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D6F3928" w14:textId="77777777" w:rsidR="007D6548" w:rsidRPr="006D2B87" w:rsidRDefault="00997FA6" w:rsidP="00A4055F">
      <w:pPr>
        <w:tabs>
          <w:tab w:val="left" w:pos="4962"/>
        </w:tabs>
        <w:ind w:left="4820"/>
        <w:rPr>
          <w:b/>
          <w:bCs/>
          <w:sz w:val="28"/>
          <w:szCs w:val="28"/>
        </w:rPr>
      </w:pPr>
      <w:r>
        <w:rPr>
          <w:b/>
          <w:bCs/>
          <w:sz w:val="28"/>
          <w:szCs w:val="28"/>
        </w:rPr>
        <w:t>УТВЕРЖДАЮ:</w:t>
      </w:r>
    </w:p>
    <w:p w14:paraId="6EF09A08" w14:textId="77777777" w:rsidR="007D6548" w:rsidRPr="006D2B87" w:rsidRDefault="007D6548" w:rsidP="00A4055F">
      <w:pPr>
        <w:tabs>
          <w:tab w:val="left" w:pos="4962"/>
        </w:tabs>
        <w:ind w:left="4820"/>
        <w:rPr>
          <w:rFonts w:eastAsia="Arial Unicode MS"/>
          <w:b/>
          <w:bCs/>
          <w:sz w:val="28"/>
          <w:szCs w:val="28"/>
        </w:rPr>
      </w:pPr>
    </w:p>
    <w:p w14:paraId="1F521154" w14:textId="77777777" w:rsidR="00E6279F" w:rsidRDefault="00997FA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14:paraId="2A6F9710" w14:textId="77777777" w:rsidR="006F6D36" w:rsidRPr="006D2B87" w:rsidRDefault="00997FA6" w:rsidP="006F6D36">
      <w:pPr>
        <w:tabs>
          <w:tab w:val="left" w:pos="4962"/>
        </w:tabs>
        <w:ind w:left="4820"/>
        <w:rPr>
          <w:b/>
          <w:bCs/>
          <w:sz w:val="28"/>
          <w:szCs w:val="28"/>
        </w:rPr>
      </w:pPr>
      <w:r w:rsidRPr="005919A6">
        <w:rPr>
          <w:b/>
          <w:bCs/>
          <w:sz w:val="28"/>
          <w:szCs w:val="28"/>
        </w:rPr>
        <w:t>Забайкальской железной дороге</w:t>
      </w:r>
    </w:p>
    <w:p w14:paraId="16030899" w14:textId="77777777" w:rsidR="00C974DC" w:rsidRDefault="00997FA6" w:rsidP="006F6D36">
      <w:pPr>
        <w:tabs>
          <w:tab w:val="left" w:pos="4962"/>
        </w:tabs>
        <w:ind w:left="4820"/>
        <w:rPr>
          <w:b/>
          <w:bCs/>
          <w:sz w:val="28"/>
          <w:szCs w:val="28"/>
        </w:rPr>
      </w:pPr>
      <w:r>
        <w:rPr>
          <w:b/>
          <w:bCs/>
          <w:sz w:val="28"/>
          <w:szCs w:val="28"/>
        </w:rPr>
        <w:t xml:space="preserve">____________________ </w:t>
      </w:r>
    </w:p>
    <w:p w14:paraId="0D6D8983" w14:textId="77777777" w:rsidR="00E6279F" w:rsidRDefault="00997FA6">
      <w:pPr>
        <w:tabs>
          <w:tab w:val="left" w:pos="4962"/>
        </w:tabs>
        <w:ind w:left="4820"/>
        <w:rPr>
          <w:b/>
          <w:bCs/>
          <w:sz w:val="28"/>
          <w:szCs w:val="28"/>
        </w:rPr>
      </w:pPr>
      <w:r>
        <w:rPr>
          <w:b/>
          <w:bCs/>
          <w:sz w:val="28"/>
          <w:szCs w:val="28"/>
        </w:rPr>
        <w:t>Кирилл Владимирович Кудрявцев</w:t>
      </w:r>
    </w:p>
    <w:p w14:paraId="3E411558" w14:textId="77777777" w:rsidR="006F6D36" w:rsidRPr="006D2B87" w:rsidRDefault="006F6D36" w:rsidP="006F6D36">
      <w:pPr>
        <w:tabs>
          <w:tab w:val="left" w:pos="4962"/>
        </w:tabs>
        <w:ind w:left="4820"/>
        <w:rPr>
          <w:rFonts w:eastAsia="Arial Unicode MS"/>
        </w:rPr>
      </w:pPr>
    </w:p>
    <w:p w14:paraId="61DCB7FE" w14:textId="4C908A2C" w:rsidR="00E6279F" w:rsidRDefault="00997FA6">
      <w:pPr>
        <w:tabs>
          <w:tab w:val="left" w:pos="4962"/>
        </w:tabs>
        <w:ind w:left="4820"/>
        <w:rPr>
          <w:b/>
          <w:bCs/>
          <w:sz w:val="28"/>
        </w:rPr>
      </w:pPr>
      <w:r>
        <w:rPr>
          <w:b/>
          <w:bCs/>
          <w:sz w:val="28"/>
        </w:rPr>
        <w:t>«</w:t>
      </w:r>
      <w:r w:rsidR="000A33D6" w:rsidRPr="000A33D6">
        <w:rPr>
          <w:b/>
          <w:bCs/>
          <w:sz w:val="28"/>
        </w:rPr>
        <w:t>05</w:t>
      </w:r>
      <w:r>
        <w:rPr>
          <w:b/>
          <w:bCs/>
          <w:sz w:val="28"/>
        </w:rPr>
        <w:t xml:space="preserve">» </w:t>
      </w:r>
      <w:r w:rsidR="000A33D6">
        <w:rPr>
          <w:b/>
          <w:bCs/>
          <w:sz w:val="28"/>
        </w:rPr>
        <w:t>июня</w:t>
      </w:r>
      <w:r>
        <w:rPr>
          <w:b/>
          <w:bCs/>
          <w:sz w:val="28"/>
        </w:rPr>
        <w:t xml:space="preserve"> 2023 года</w:t>
      </w:r>
    </w:p>
    <w:p w14:paraId="6B8B821B" w14:textId="77777777" w:rsidR="007D6548" w:rsidRDefault="007D6548">
      <w:pPr>
        <w:ind w:firstLine="709"/>
        <w:rPr>
          <w:b/>
          <w:bCs/>
          <w:spacing w:val="20"/>
          <w:sz w:val="28"/>
          <w:szCs w:val="28"/>
        </w:rPr>
      </w:pPr>
    </w:p>
    <w:p w14:paraId="620B4928" w14:textId="77777777" w:rsidR="007D6548" w:rsidRDefault="007D6548">
      <w:pPr>
        <w:spacing w:after="120"/>
        <w:jc w:val="center"/>
        <w:rPr>
          <w:b/>
          <w:bCs/>
          <w:sz w:val="40"/>
          <w:szCs w:val="40"/>
        </w:rPr>
      </w:pPr>
    </w:p>
    <w:p w14:paraId="66026D67" w14:textId="77777777" w:rsidR="007D6548" w:rsidRDefault="00997FA6">
      <w:pPr>
        <w:spacing w:after="120"/>
        <w:jc w:val="center"/>
        <w:rPr>
          <w:b/>
          <w:bCs/>
          <w:sz w:val="40"/>
          <w:szCs w:val="40"/>
        </w:rPr>
      </w:pPr>
      <w:r>
        <w:rPr>
          <w:b/>
          <w:bCs/>
          <w:sz w:val="40"/>
          <w:szCs w:val="40"/>
        </w:rPr>
        <w:t>ДОКУМЕНТАЦИЯ О ЗАКУПКЕ</w:t>
      </w:r>
    </w:p>
    <w:p w14:paraId="062BFB83" w14:textId="77777777" w:rsidR="000A2D97" w:rsidRDefault="000A2D97">
      <w:pPr>
        <w:spacing w:after="120"/>
        <w:ind w:firstLine="709"/>
        <w:jc w:val="center"/>
        <w:rPr>
          <w:b/>
          <w:bCs/>
          <w:sz w:val="20"/>
          <w:szCs w:val="20"/>
        </w:rPr>
      </w:pPr>
    </w:p>
    <w:p w14:paraId="605C8410" w14:textId="77777777" w:rsidR="007D6548" w:rsidRDefault="00997FA6" w:rsidP="00305BD2">
      <w:pPr>
        <w:spacing w:after="120"/>
        <w:jc w:val="center"/>
        <w:outlineLvl w:val="0"/>
        <w:rPr>
          <w:b/>
          <w:bCs/>
          <w:sz w:val="32"/>
          <w:szCs w:val="32"/>
        </w:rPr>
      </w:pPr>
      <w:r>
        <w:rPr>
          <w:b/>
          <w:bCs/>
          <w:sz w:val="32"/>
          <w:szCs w:val="32"/>
        </w:rPr>
        <w:t>Раздел 1. Общие положения</w:t>
      </w:r>
    </w:p>
    <w:p w14:paraId="584351D9" w14:textId="77777777" w:rsidR="007D6548" w:rsidRPr="00556E89" w:rsidRDefault="007D6548">
      <w:pPr>
        <w:spacing w:after="120"/>
        <w:ind w:firstLine="709"/>
        <w:jc w:val="center"/>
        <w:rPr>
          <w:bCs/>
          <w:sz w:val="20"/>
          <w:szCs w:val="20"/>
        </w:rPr>
      </w:pPr>
    </w:p>
    <w:p w14:paraId="29A7CB39" w14:textId="77777777" w:rsidR="007D6548" w:rsidRPr="00D20AD0" w:rsidRDefault="00997FA6"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252C17EF" w14:textId="210EE0EE" w:rsidR="00E6279F" w:rsidRDefault="00997FA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Pr="005919A6">
        <w:rPr>
          <w:bCs/>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6D65C5" w:rsidRPr="006D65C5">
        <w:t xml:space="preserve">ОКэ-НКПЗАБ-23-0010 </w:t>
      </w:r>
      <w:r>
        <w:t xml:space="preserve">по предмету закупки </w:t>
      </w:r>
      <w:r>
        <w:rPr>
          <w:b/>
        </w:rPr>
        <w:t>«Выполнение работ по  капитальному ремонту офиса АУР  ЗАБ (инв. № 00017561,  кадастровый № 75:32:030863:309)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79EF794" w14:textId="77777777" w:rsidR="004E3AC2" w:rsidRPr="00422CFA" w:rsidRDefault="00997FA6"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88CB4BF" w14:textId="77777777" w:rsidR="0019760E" w:rsidRPr="00D32FFA" w:rsidRDefault="00997FA6"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68FEBDE7" w14:textId="77777777" w:rsidR="00A9427D" w:rsidRPr="00A9427D" w:rsidRDefault="00997FA6"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0FC841CE" w14:textId="77777777" w:rsidR="007D6548" w:rsidRPr="00D32FFA" w:rsidRDefault="00997FA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10912B1E" w14:textId="77777777" w:rsidR="00A647EF" w:rsidRPr="00D32FFA" w:rsidRDefault="00997FA6"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2C2FE8FA" w14:textId="77777777" w:rsidR="007D6548" w:rsidRPr="00D32FFA" w:rsidRDefault="00997FA6"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50998CF" w14:textId="77777777" w:rsidR="007D6548" w:rsidRPr="00D32FFA" w:rsidRDefault="00997FA6"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C381CCF" w14:textId="77777777" w:rsidR="00FC2F34" w:rsidRDefault="00997FA6"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FB60259" w14:textId="77777777" w:rsidR="00FC2F34" w:rsidRDefault="00997FA6"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484DF4E" w14:textId="77777777" w:rsidR="00153C91" w:rsidRPr="00153C91" w:rsidRDefault="00997FA6"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8779E69" w14:textId="77777777" w:rsidR="007D6548" w:rsidRPr="00D32FFA" w:rsidRDefault="00997FA6"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004EB5A" w14:textId="77777777" w:rsidR="007D6548" w:rsidRPr="00D32FFA" w:rsidRDefault="00997FA6"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7C5A0EE" w14:textId="77777777" w:rsidR="007D6548" w:rsidRDefault="00997FA6"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63BB9E01" w14:textId="77777777" w:rsidR="001D1F70" w:rsidRPr="00D32FFA" w:rsidRDefault="00997FA6"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FA97A82" w14:textId="77777777" w:rsidR="007D6548" w:rsidRPr="00D32FFA" w:rsidRDefault="00997FA6"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13CDA785" w14:textId="77777777" w:rsidR="007D6548" w:rsidRPr="00D32FFA" w:rsidRDefault="00997FA6"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3A04812" w14:textId="77777777" w:rsidR="007D6548" w:rsidRPr="00D32FFA" w:rsidRDefault="00997FA6"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6F9C191" w14:textId="77777777" w:rsidR="007D6548" w:rsidRPr="0039674B" w:rsidRDefault="00997FA6"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683A825" w14:textId="77777777" w:rsidR="007D6548" w:rsidRDefault="00997FA6"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33D696CB" w14:textId="77777777" w:rsidR="00E43524" w:rsidRPr="00202CD3" w:rsidRDefault="00997FA6"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A63AD42" w14:textId="77777777" w:rsidR="000224FB" w:rsidRPr="0039674B" w:rsidRDefault="00997FA6"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6CFA89B3" w14:textId="77777777" w:rsidR="00D2783A" w:rsidRDefault="00997FA6"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281983A" w14:textId="77777777" w:rsidR="007378E3" w:rsidRDefault="00997FA6"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0B9E12F" w14:textId="77777777" w:rsidR="007378E3" w:rsidRDefault="00997FA6"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16008212" w14:textId="77777777" w:rsidR="00494C14" w:rsidRDefault="00997FA6"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2C8AB6A5" w14:textId="77777777" w:rsidR="00494C14" w:rsidRPr="00D32FFA" w:rsidRDefault="00997FA6"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08DA411" w14:textId="77777777" w:rsidR="007D6548" w:rsidRPr="00D32FFA" w:rsidRDefault="00997FA6"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4DC0EFF" w14:textId="77777777" w:rsidR="00C51709" w:rsidRPr="00D32FFA" w:rsidRDefault="00997FA6"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793818E9" w14:textId="77777777" w:rsidR="00C51709" w:rsidRPr="00D32FFA" w:rsidRDefault="00997FA6"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78209F66" w14:textId="77777777" w:rsidR="00C51709" w:rsidRDefault="00997FA6"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68FF688" w14:textId="77777777" w:rsidR="007378E3" w:rsidRDefault="00997FA6"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2BF1773B" w14:textId="77777777" w:rsidR="007378E3" w:rsidRDefault="00997FA6"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6977D245" w14:textId="77777777" w:rsidR="00A9427D" w:rsidRDefault="00997FA6"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34CA97FB" w14:textId="77777777" w:rsidR="004D5A4D" w:rsidRDefault="00997FA6"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B3535C6" w14:textId="77777777" w:rsidR="00871018" w:rsidRPr="00215E05" w:rsidRDefault="00997FA6"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235CD29C" w14:textId="77777777" w:rsidR="00215E05" w:rsidRDefault="00215E05" w:rsidP="00215E05">
      <w:pPr>
        <w:pStyle w:val="1a"/>
        <w:ind w:left="709" w:firstLine="0"/>
      </w:pPr>
    </w:p>
    <w:p w14:paraId="3B0870CE" w14:textId="77777777" w:rsidR="007D6548" w:rsidRPr="00D20AD0" w:rsidRDefault="00997FA6"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DDC6946" w14:textId="77777777" w:rsidR="00A02EA1" w:rsidRDefault="00997FA6"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BBF857D" w14:textId="77777777" w:rsidR="005921BC" w:rsidRPr="00B4245D" w:rsidRDefault="00997FA6"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D70C4D5" w14:textId="77777777" w:rsidR="00E04934" w:rsidRDefault="00997FA6"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A3BF09B" w14:textId="77777777" w:rsidR="007D6548" w:rsidRPr="00E04934" w:rsidRDefault="00997FA6"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88A19E4" w14:textId="77777777" w:rsidR="007D6548" w:rsidRPr="00E04934" w:rsidRDefault="00997FA6"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510006B" w14:textId="77777777" w:rsidR="007D6548" w:rsidRPr="00D32FFA" w:rsidRDefault="00997FA6"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1ECD25F" w14:textId="77777777" w:rsidR="00DA37B1" w:rsidRDefault="00997FA6"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54F8DFC" w14:textId="77777777" w:rsidR="00147510" w:rsidRPr="00147510" w:rsidRDefault="00147510" w:rsidP="00147510">
      <w:pPr>
        <w:ind w:left="709"/>
        <w:jc w:val="both"/>
        <w:rPr>
          <w:sz w:val="28"/>
          <w:szCs w:val="28"/>
        </w:rPr>
      </w:pPr>
    </w:p>
    <w:p w14:paraId="7806BF9B" w14:textId="77777777" w:rsidR="007D6548" w:rsidRDefault="00997FA6"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5F18CF4" w14:textId="77777777" w:rsidR="00A83569" w:rsidRDefault="00997FA6" w:rsidP="00350413">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0EB938FF" w14:textId="77777777" w:rsidR="00A83569" w:rsidRDefault="00997FA6" w:rsidP="00350413">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72CC45A2" w14:textId="77777777" w:rsidR="00A83569" w:rsidRDefault="00997FA6" w:rsidP="00350413">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1983E22" w14:textId="77777777" w:rsidR="00A83569" w:rsidRDefault="00997FA6" w:rsidP="00350413">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68944F94" w14:textId="77777777" w:rsidR="00670AF4" w:rsidRDefault="00670AF4" w:rsidP="00F3355C">
      <w:pPr>
        <w:pStyle w:val="afa"/>
        <w:rPr>
          <w:sz w:val="28"/>
          <w:szCs w:val="28"/>
        </w:rPr>
      </w:pPr>
    </w:p>
    <w:p w14:paraId="1CBDC792" w14:textId="77777777" w:rsidR="00034877" w:rsidRPr="00C61911" w:rsidRDefault="00997FA6"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79DE79C" w14:textId="77777777" w:rsidR="008A65C2" w:rsidRPr="00C61911" w:rsidRDefault="00997FA6" w:rsidP="00350413">
      <w:pPr>
        <w:pStyle w:val="afa"/>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3FCB0EA8" w14:textId="77777777" w:rsidR="007E0067" w:rsidRPr="00C61911" w:rsidRDefault="00997FA6" w:rsidP="00350413">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BFE2BB4" w14:textId="77777777" w:rsidR="00A41030" w:rsidRPr="00C61911" w:rsidRDefault="00997FA6" w:rsidP="00350413">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10DF8F15" w14:textId="77777777" w:rsidR="007A0775" w:rsidRPr="00C61911" w:rsidRDefault="00997FA6" w:rsidP="00350413">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B80C150" w14:textId="77777777" w:rsidR="00BE0A8F" w:rsidRPr="00C61911" w:rsidRDefault="00997FA6" w:rsidP="00350413">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45850C1A" w14:textId="77777777" w:rsidR="00542F11" w:rsidRPr="00C61911" w:rsidRDefault="00997FA6"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1C2E2CF8" w14:textId="77777777" w:rsidR="00BE0A8F" w:rsidRPr="00C61911" w:rsidRDefault="00997FA6" w:rsidP="00BE0A8F">
      <w:pPr>
        <w:pStyle w:val="afa"/>
        <w:rPr>
          <w:sz w:val="28"/>
          <w:szCs w:val="28"/>
        </w:rPr>
      </w:pPr>
      <w:r>
        <w:rPr>
          <w:sz w:val="28"/>
          <w:szCs w:val="28"/>
        </w:rPr>
        <w:lastRenderedPageBreak/>
        <w:t>- если в результате нарушения антикоррупционных требований причинены убытки;</w:t>
      </w:r>
    </w:p>
    <w:p w14:paraId="327FF2AC" w14:textId="77777777" w:rsidR="00BE0A8F" w:rsidRPr="00C61911" w:rsidRDefault="00997FA6"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718D7C62" w14:textId="77777777" w:rsidR="004C6915" w:rsidRPr="00C61911" w:rsidRDefault="00997FA6" w:rsidP="00350413">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BE9BBE1" w14:textId="77777777" w:rsidR="004C6915" w:rsidRPr="00C61911" w:rsidRDefault="00997FA6" w:rsidP="00350413">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0D97F61" w14:textId="77777777" w:rsidR="00224379" w:rsidRPr="00C61911" w:rsidRDefault="00997FA6" w:rsidP="00350413">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22F88182" w14:textId="77777777" w:rsidR="00510148" w:rsidRPr="00C61911" w:rsidRDefault="00510148">
      <w:pPr>
        <w:pStyle w:val="1a"/>
        <w:ind w:left="709" w:firstLine="0"/>
        <w:rPr>
          <w:szCs w:val="28"/>
        </w:rPr>
      </w:pPr>
    </w:p>
    <w:p w14:paraId="328D26D4" w14:textId="77777777" w:rsidR="002B0C59" w:rsidRPr="00D32FFA" w:rsidRDefault="002B0C59">
      <w:pPr>
        <w:pStyle w:val="1a"/>
        <w:ind w:left="709" w:firstLine="0"/>
        <w:rPr>
          <w:szCs w:val="24"/>
        </w:rPr>
      </w:pPr>
    </w:p>
    <w:p w14:paraId="6C175B3E" w14:textId="77777777" w:rsidR="007D6548" w:rsidRPr="00BE7854" w:rsidRDefault="00997FA6"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7145D9F" w14:textId="77777777" w:rsidR="00997B7D" w:rsidRPr="00D20AD0" w:rsidRDefault="00997FA6" w:rsidP="00350413">
      <w:pPr>
        <w:pStyle w:val="1a"/>
        <w:numPr>
          <w:ilvl w:val="1"/>
          <w:numId w:val="12"/>
        </w:numPr>
        <w:ind w:left="0" w:firstLine="709"/>
        <w:outlineLvl w:val="1"/>
        <w:rPr>
          <w:b/>
          <w:szCs w:val="28"/>
        </w:rPr>
      </w:pPr>
      <w:r>
        <w:rPr>
          <w:b/>
          <w:szCs w:val="28"/>
        </w:rPr>
        <w:t>Обязательные требования</w:t>
      </w:r>
    </w:p>
    <w:p w14:paraId="43587F98" w14:textId="77777777" w:rsidR="00EA674E" w:rsidRPr="00D32FFA" w:rsidRDefault="00997FA6"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523B419" w14:textId="77777777" w:rsidR="001242D3" w:rsidRPr="00D32FFA" w:rsidRDefault="00997FA6"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5C100AB" w14:textId="77777777" w:rsidR="007D6548" w:rsidRPr="00D32FFA" w:rsidRDefault="00997FA6" w:rsidP="00045327">
      <w:pPr>
        <w:ind w:firstLine="709"/>
        <w:jc w:val="both"/>
        <w:rPr>
          <w:sz w:val="28"/>
          <w:szCs w:val="28"/>
        </w:rPr>
      </w:pPr>
      <w:r>
        <w:rPr>
          <w:sz w:val="28"/>
          <w:szCs w:val="28"/>
        </w:rPr>
        <w:t>б) не находиться в процессе ликвидации;</w:t>
      </w:r>
    </w:p>
    <w:p w14:paraId="484374F1" w14:textId="77777777" w:rsidR="007D6548" w:rsidRPr="00D32FFA" w:rsidRDefault="00997FA6" w:rsidP="00045327">
      <w:pPr>
        <w:ind w:firstLine="709"/>
        <w:jc w:val="both"/>
        <w:rPr>
          <w:sz w:val="28"/>
          <w:szCs w:val="28"/>
        </w:rPr>
      </w:pPr>
      <w:r>
        <w:rPr>
          <w:sz w:val="28"/>
          <w:szCs w:val="28"/>
        </w:rPr>
        <w:t>в) не быть признанным несостоятельным (банкротом);</w:t>
      </w:r>
    </w:p>
    <w:p w14:paraId="5EEA0CB4" w14:textId="77777777" w:rsidR="007D6548" w:rsidRPr="00D32FFA" w:rsidRDefault="00997FA6"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3F63659" w14:textId="77777777" w:rsidR="00BA1508" w:rsidRDefault="00997FA6"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78FCFD2" w14:textId="77777777" w:rsidR="007D6548" w:rsidRDefault="00997FA6"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3247CCF" w14:textId="77777777" w:rsidR="00655386" w:rsidRPr="00D32FFA" w:rsidRDefault="00997FA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9D50304" w14:textId="77777777" w:rsidR="005E092C" w:rsidRDefault="00997FA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BE186EC" w14:textId="77777777" w:rsidR="00E32271" w:rsidRDefault="00997FA6"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601D6BD" w14:textId="77777777" w:rsidR="00E32271" w:rsidRDefault="00997FA6"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F97E3AF" w14:textId="77777777" w:rsidR="000E5B2C" w:rsidRPr="00D32FFA" w:rsidRDefault="000E5B2C" w:rsidP="00045327">
      <w:pPr>
        <w:ind w:firstLine="709"/>
        <w:jc w:val="both"/>
        <w:rPr>
          <w:sz w:val="28"/>
          <w:szCs w:val="28"/>
        </w:rPr>
      </w:pPr>
    </w:p>
    <w:p w14:paraId="21066DF1" w14:textId="77777777" w:rsidR="007D6548" w:rsidRPr="00D32FFA" w:rsidRDefault="00997FA6" w:rsidP="00350413">
      <w:pPr>
        <w:pStyle w:val="1a"/>
        <w:numPr>
          <w:ilvl w:val="1"/>
          <w:numId w:val="12"/>
        </w:numPr>
        <w:ind w:left="0" w:firstLine="709"/>
        <w:outlineLvl w:val="1"/>
        <w:rPr>
          <w:b/>
          <w:szCs w:val="28"/>
        </w:rPr>
      </w:pPr>
      <w:r>
        <w:rPr>
          <w:b/>
          <w:szCs w:val="28"/>
        </w:rPr>
        <w:t>Квалификационные требования</w:t>
      </w:r>
    </w:p>
    <w:p w14:paraId="0EB48754" w14:textId="77777777" w:rsidR="00752FEB" w:rsidRPr="00D32FFA" w:rsidRDefault="00997FA6"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EB84DA6" w14:textId="77777777" w:rsidR="00752FEB" w:rsidRPr="00D32FFA" w:rsidRDefault="00997FA6"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3F87B29F" w14:textId="77777777" w:rsidR="00752FEB" w:rsidRPr="00D32FFA" w:rsidRDefault="00997FA6"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3DC4505" w14:textId="77777777" w:rsidR="00752FEB" w:rsidRPr="00914122" w:rsidRDefault="00997FA6"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4450A0B1" w14:textId="77777777" w:rsidR="00997B7D" w:rsidRPr="00D32FFA" w:rsidRDefault="00997B7D" w:rsidP="00E76363">
      <w:pPr>
        <w:pStyle w:val="afa"/>
        <w:rPr>
          <w:sz w:val="28"/>
          <w:szCs w:val="28"/>
        </w:rPr>
      </w:pPr>
    </w:p>
    <w:p w14:paraId="643171E7" w14:textId="77777777" w:rsidR="002410DF" w:rsidRPr="00D20AD0" w:rsidRDefault="00997FA6" w:rsidP="00350413">
      <w:pPr>
        <w:pStyle w:val="1a"/>
        <w:numPr>
          <w:ilvl w:val="1"/>
          <w:numId w:val="12"/>
        </w:numPr>
        <w:ind w:left="0" w:firstLine="709"/>
        <w:outlineLvl w:val="1"/>
        <w:rPr>
          <w:b/>
          <w:szCs w:val="28"/>
        </w:rPr>
      </w:pPr>
      <w:r>
        <w:rPr>
          <w:b/>
          <w:szCs w:val="28"/>
        </w:rPr>
        <w:t>Представление документов</w:t>
      </w:r>
    </w:p>
    <w:p w14:paraId="57EB8F52" w14:textId="77777777" w:rsidR="00737675" w:rsidRPr="00D32FFA" w:rsidRDefault="00997FA6" w:rsidP="00350413">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2E625EB" w14:textId="77777777" w:rsidR="009F021A" w:rsidRDefault="00997FA6"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24955C7" w14:textId="77777777" w:rsidR="00197C18" w:rsidRDefault="00997FA6"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26C8FFB" w14:textId="77777777" w:rsidR="00197C18" w:rsidRPr="00512146" w:rsidRDefault="00997FA6"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9DC751C" w14:textId="77777777" w:rsidR="00AB2A91" w:rsidRPr="00D32FFA" w:rsidRDefault="00997FA6"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985A6B7" w14:textId="77777777" w:rsidR="00AB2A91" w:rsidRPr="005B5FED" w:rsidRDefault="00997FA6"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759718E" w14:textId="77777777" w:rsidR="009F021A" w:rsidRPr="005B5FED" w:rsidRDefault="00997FA6"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D661B77" w14:textId="77777777" w:rsidR="009F021A" w:rsidRDefault="00997FA6"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51389DFD" w14:textId="77777777" w:rsidR="009F021A" w:rsidRPr="007E5BBC" w:rsidRDefault="00997FA6"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411D332" w14:textId="77777777" w:rsidR="00835CB1" w:rsidRDefault="00997FA6" w:rsidP="00350413">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ADFE84D" w14:textId="77777777" w:rsidR="00AA1400" w:rsidRDefault="00AA1400" w:rsidP="00724B9D">
      <w:pPr>
        <w:pStyle w:val="aff8"/>
        <w:ind w:left="0" w:firstLine="709"/>
        <w:jc w:val="both"/>
        <w:rPr>
          <w:rFonts w:eastAsia="MS Mincho"/>
          <w:sz w:val="28"/>
          <w:szCs w:val="28"/>
        </w:rPr>
      </w:pPr>
    </w:p>
    <w:p w14:paraId="3ADFA239" w14:textId="77777777" w:rsidR="003A5E1F" w:rsidRPr="00D32FFA" w:rsidRDefault="003A5E1F" w:rsidP="00724B9D">
      <w:pPr>
        <w:pStyle w:val="aff8"/>
        <w:ind w:left="0" w:firstLine="709"/>
        <w:jc w:val="both"/>
        <w:rPr>
          <w:rFonts w:eastAsia="MS Mincho"/>
          <w:sz w:val="28"/>
          <w:szCs w:val="28"/>
        </w:rPr>
      </w:pPr>
    </w:p>
    <w:p w14:paraId="305F2CCA" w14:textId="77777777" w:rsidR="00AA1400" w:rsidRPr="00BE7854" w:rsidRDefault="00997FA6"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E46112E" w14:textId="77777777" w:rsidR="00B66FCB" w:rsidRPr="00D32FFA" w:rsidRDefault="00B66FCB" w:rsidP="00E76363">
      <w:pPr>
        <w:pStyle w:val="afa"/>
        <w:tabs>
          <w:tab w:val="left" w:pos="0"/>
          <w:tab w:val="left" w:pos="1440"/>
        </w:tabs>
        <w:rPr>
          <w:sz w:val="28"/>
        </w:rPr>
      </w:pPr>
    </w:p>
    <w:p w14:paraId="710DFCB5" w14:textId="77777777" w:rsidR="003C30F3" w:rsidRPr="00D20AD0" w:rsidRDefault="00997FA6" w:rsidP="00350413">
      <w:pPr>
        <w:pStyle w:val="1a"/>
        <w:numPr>
          <w:ilvl w:val="1"/>
          <w:numId w:val="18"/>
        </w:numPr>
        <w:ind w:left="0" w:firstLine="709"/>
        <w:outlineLvl w:val="1"/>
        <w:rPr>
          <w:b/>
          <w:szCs w:val="28"/>
        </w:rPr>
      </w:pPr>
      <w:r>
        <w:rPr>
          <w:b/>
          <w:szCs w:val="28"/>
        </w:rPr>
        <w:t>Заявка</w:t>
      </w:r>
    </w:p>
    <w:p w14:paraId="40A49447"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4D9509F"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FF69BA9" w14:textId="77777777" w:rsidR="00627DB4" w:rsidRPr="00514A3A" w:rsidRDefault="00997FA6" w:rsidP="00350413">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2BE6933" w14:textId="77777777" w:rsidR="00627DB4" w:rsidRPr="00D32FFA" w:rsidRDefault="00997FA6" w:rsidP="00350413">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DD6BC51"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20353C1" w14:textId="77777777" w:rsidR="00627DB4" w:rsidRPr="00D32FFA" w:rsidRDefault="00997FA6" w:rsidP="00350413">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4B0F558" w14:textId="77777777" w:rsidR="00627DB4" w:rsidRPr="00D32FFA" w:rsidRDefault="00997FA6" w:rsidP="00350413">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03C10FD5" w14:textId="77777777" w:rsidR="00627DB4" w:rsidRPr="008D6460" w:rsidRDefault="00997FA6" w:rsidP="00350413">
      <w:pPr>
        <w:pStyle w:val="afa"/>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0891035" w14:textId="77777777" w:rsidR="00627DB4" w:rsidRPr="005E1413" w:rsidRDefault="00997FA6" w:rsidP="00350413">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453F9313"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32FA273B"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1BFC86B" w14:textId="77777777" w:rsidR="00627DB4" w:rsidRPr="007E5BBC" w:rsidRDefault="00997FA6" w:rsidP="00350413">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75787D5F" w14:textId="77777777" w:rsidR="00627DB4" w:rsidRDefault="00997FA6" w:rsidP="00350413">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A6E90D0" w14:textId="77777777" w:rsidR="007D6548" w:rsidRPr="00D32FFA" w:rsidRDefault="007D6548" w:rsidP="00E76363">
      <w:pPr>
        <w:pStyle w:val="Default"/>
        <w:ind w:firstLine="709"/>
        <w:jc w:val="both"/>
      </w:pPr>
    </w:p>
    <w:p w14:paraId="6EB6333B" w14:textId="77777777" w:rsidR="003C30F3" w:rsidRDefault="00997FA6" w:rsidP="00350413">
      <w:pPr>
        <w:pStyle w:val="1a"/>
        <w:numPr>
          <w:ilvl w:val="1"/>
          <w:numId w:val="18"/>
        </w:numPr>
        <w:ind w:left="0" w:firstLine="709"/>
        <w:outlineLvl w:val="1"/>
        <w:rPr>
          <w:b/>
          <w:szCs w:val="28"/>
        </w:rPr>
      </w:pPr>
      <w:r>
        <w:rPr>
          <w:b/>
          <w:szCs w:val="28"/>
        </w:rPr>
        <w:t>Срок и порядок подачи Заявок</w:t>
      </w:r>
    </w:p>
    <w:p w14:paraId="5ED85D10" w14:textId="77777777" w:rsidR="00542481" w:rsidRPr="002D2D73" w:rsidRDefault="00997FA6"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2D7707C1" w14:textId="77777777" w:rsidR="00542481" w:rsidRDefault="00997FA6"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A7141E4" w14:textId="77777777" w:rsidR="00F27D32" w:rsidRDefault="00997FA6"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5F9AC4E" w14:textId="77777777" w:rsidR="0025104E" w:rsidRDefault="00997FA6"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6541C6F" w14:textId="77777777" w:rsidR="00F27D32" w:rsidRPr="005E1413" w:rsidRDefault="00997FA6" w:rsidP="00F27D32">
      <w:pPr>
        <w:pStyle w:val="afa"/>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3D3779C" w14:textId="77777777" w:rsidR="00F27D32" w:rsidRPr="00F27D32" w:rsidRDefault="00997FA6"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42A078BC" w14:textId="77777777" w:rsidR="00542481" w:rsidRDefault="00997FA6"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1448EB4" w14:textId="77777777" w:rsidR="00542481" w:rsidRPr="00BE4C8D" w:rsidRDefault="00997FA6"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E235107" w14:textId="77777777" w:rsidR="00A77CDC" w:rsidRPr="00D11A28" w:rsidRDefault="00997FA6"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0BE857E2" w14:textId="77777777" w:rsidR="00FE047C" w:rsidRDefault="00997FA6"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B802083" w14:textId="77777777" w:rsidR="00DB1E84" w:rsidRPr="00D11A28" w:rsidRDefault="00DB1E84" w:rsidP="00DB1E84">
      <w:pPr>
        <w:pStyle w:val="afa"/>
        <w:ind w:left="709" w:firstLine="0"/>
        <w:rPr>
          <w:sz w:val="28"/>
        </w:rPr>
      </w:pPr>
    </w:p>
    <w:p w14:paraId="2D6C3043" w14:textId="77777777" w:rsidR="00AA1400" w:rsidRPr="00542481" w:rsidRDefault="00997FA6" w:rsidP="00350413">
      <w:pPr>
        <w:pStyle w:val="1a"/>
        <w:numPr>
          <w:ilvl w:val="1"/>
          <w:numId w:val="18"/>
        </w:numPr>
        <w:ind w:left="0" w:firstLine="709"/>
        <w:outlineLvl w:val="1"/>
        <w:rPr>
          <w:b/>
          <w:szCs w:val="28"/>
        </w:rPr>
      </w:pPr>
      <w:r>
        <w:rPr>
          <w:b/>
        </w:rPr>
        <w:t>Порядок оформления Заявки</w:t>
      </w:r>
    </w:p>
    <w:p w14:paraId="2A8438C2" w14:textId="77777777" w:rsidR="00AA1400" w:rsidRDefault="00997FA6" w:rsidP="00350413">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D8229B8" w14:textId="77777777" w:rsidR="006217BC" w:rsidRDefault="00997FA6" w:rsidP="00350413">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75873701" w14:textId="77777777" w:rsidR="00CE598D" w:rsidRPr="00687E7D" w:rsidRDefault="00997FA6" w:rsidP="00350413">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F562649" w14:textId="77777777" w:rsidR="00BA6B0B" w:rsidRPr="00407088" w:rsidRDefault="00997FA6" w:rsidP="00350413">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0707A15B" w14:textId="77777777" w:rsidR="009F2BCA" w:rsidRDefault="00997FA6" w:rsidP="00350413">
      <w:pPr>
        <w:pStyle w:val="afa"/>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4AC5C393" w14:textId="77777777" w:rsidR="009F2BCA" w:rsidRPr="0016413E" w:rsidRDefault="00997FA6" w:rsidP="00350413">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FECBBFD" w14:textId="77777777" w:rsidR="009F2BCA" w:rsidRPr="009F2BCA" w:rsidRDefault="00997FA6" w:rsidP="00350413">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7F4ADBA" w14:textId="77777777" w:rsidR="00AA1400" w:rsidRPr="006217BC" w:rsidRDefault="00997FA6" w:rsidP="00350413">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60B9AA16" w14:textId="77777777" w:rsidR="00AA1400" w:rsidRPr="00AA1400" w:rsidRDefault="00997FA6"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DBEEEF3" w14:textId="77777777" w:rsidR="00AA1400" w:rsidRPr="00AA1400" w:rsidRDefault="00997FA6"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0E1BBC4" w14:textId="45F640CE" w:rsidR="00E6279F" w:rsidRDefault="006C4ED0">
      <w:pPr>
        <w:pStyle w:val="afa"/>
        <w:rPr>
          <w:sz w:val="28"/>
        </w:rPr>
      </w:pPr>
      <w:r>
        <w:rPr>
          <w:noProof/>
          <w:sz w:val="28"/>
          <w:szCs w:val="28"/>
          <w:lang w:eastAsia="ru-RU"/>
        </w:rPr>
        <w:lastRenderedPageBreak/>
        <mc:AlternateContent>
          <mc:Choice Requires="wps">
            <w:drawing>
              <wp:anchor distT="0" distB="0" distL="114300" distR="114300" simplePos="0" relativeHeight="251657728" behindDoc="1" locked="0" layoutInCell="1" allowOverlap="1" wp14:anchorId="6FA384ED" wp14:editId="6F5FB6D7">
                <wp:simplePos x="0" y="0"/>
                <wp:positionH relativeFrom="column">
                  <wp:posOffset>13970</wp:posOffset>
                </wp:positionH>
                <wp:positionV relativeFrom="paragraph">
                  <wp:posOffset>898525</wp:posOffset>
                </wp:positionV>
                <wp:extent cx="6116320" cy="2084070"/>
                <wp:effectExtent l="10160" t="13335" r="17145" b="17145"/>
                <wp:wrapTight wrapText="bothSides">
                  <wp:wrapPolygon edited="0">
                    <wp:start x="-34" y="-99"/>
                    <wp:lineTo x="-34" y="21600"/>
                    <wp:lineTo x="21634" y="21600"/>
                    <wp:lineTo x="21634" y="-99"/>
                    <wp:lineTo x="-34" y="-99"/>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EACB5D7" w14:textId="77777777" w:rsidR="000A33D6" w:rsidRPr="007E6DE4" w:rsidRDefault="000A33D6" w:rsidP="008F6343">
                            <w:pPr>
                              <w:jc w:val="center"/>
                              <w:rPr>
                                <w:b/>
                                <w:sz w:val="28"/>
                                <w:szCs w:val="28"/>
                              </w:rPr>
                            </w:pPr>
                            <w:r w:rsidRPr="007E6DE4">
                              <w:rPr>
                                <w:b/>
                                <w:sz w:val="28"/>
                                <w:szCs w:val="28"/>
                              </w:rPr>
                              <w:t xml:space="preserve">_____________________________________________, </w:t>
                            </w:r>
                          </w:p>
                          <w:p w14:paraId="32C8BF2A" w14:textId="77777777" w:rsidR="000A33D6" w:rsidRDefault="000A33D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5A81BA" w14:textId="77777777" w:rsidR="000A33D6" w:rsidRPr="007E6DE4" w:rsidRDefault="000A33D6" w:rsidP="008F6343">
                            <w:pPr>
                              <w:jc w:val="center"/>
                              <w:rPr>
                                <w:b/>
                                <w:sz w:val="28"/>
                                <w:szCs w:val="28"/>
                              </w:rPr>
                            </w:pPr>
                            <w:r w:rsidRPr="007E6DE4">
                              <w:rPr>
                                <w:b/>
                                <w:sz w:val="28"/>
                                <w:szCs w:val="28"/>
                              </w:rPr>
                              <w:t>________________________________________</w:t>
                            </w:r>
                          </w:p>
                          <w:p w14:paraId="5D2FA3BF" w14:textId="77777777" w:rsidR="000A33D6" w:rsidRPr="007E6DE4" w:rsidRDefault="000A33D6" w:rsidP="008F6343">
                            <w:pPr>
                              <w:jc w:val="center"/>
                              <w:rPr>
                                <w:i/>
                                <w:sz w:val="20"/>
                                <w:szCs w:val="20"/>
                              </w:rPr>
                            </w:pPr>
                            <w:r w:rsidRPr="007E6DE4">
                              <w:rPr>
                                <w:i/>
                                <w:sz w:val="20"/>
                                <w:szCs w:val="20"/>
                              </w:rPr>
                              <w:t>государство регистрации претендента</w:t>
                            </w:r>
                          </w:p>
                          <w:p w14:paraId="07A9B4CD" w14:textId="77777777" w:rsidR="000A33D6" w:rsidRPr="007E6DE4" w:rsidRDefault="000A33D6" w:rsidP="008F6343">
                            <w:pPr>
                              <w:jc w:val="center"/>
                              <w:rPr>
                                <w:b/>
                                <w:sz w:val="28"/>
                                <w:szCs w:val="28"/>
                              </w:rPr>
                            </w:pPr>
                            <w:r w:rsidRPr="007E6DE4">
                              <w:rPr>
                                <w:b/>
                                <w:sz w:val="28"/>
                                <w:szCs w:val="28"/>
                              </w:rPr>
                              <w:t>_____________________________</w:t>
                            </w:r>
                            <w:r>
                              <w:rPr>
                                <w:b/>
                                <w:sz w:val="28"/>
                                <w:szCs w:val="28"/>
                              </w:rPr>
                              <w:t>__________________</w:t>
                            </w:r>
                          </w:p>
                          <w:p w14:paraId="1489CADB" w14:textId="77777777" w:rsidR="000A33D6" w:rsidRPr="007E6DE4" w:rsidRDefault="000A33D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37F7BF" w14:textId="77777777" w:rsidR="000A33D6" w:rsidRDefault="000A33D6" w:rsidP="008F6343">
                            <w:pPr>
                              <w:jc w:val="both"/>
                            </w:pPr>
                          </w:p>
                          <w:p w14:paraId="4F28191A" w14:textId="1C560306" w:rsidR="000A33D6" w:rsidRDefault="000A33D6">
                            <w:pPr>
                              <w:jc w:val="center"/>
                              <w:rPr>
                                <w:b/>
                              </w:rPr>
                            </w:pPr>
                            <w:r>
                              <w:rPr>
                                <w:b/>
                              </w:rPr>
                              <w:t>ОБЕСПЕЧЕНИЕ ЗАЯВКИ НА УЧАСТИЕ В ОТКРЫТОМ КОНКУРСЕ № </w:t>
                            </w:r>
                            <w:r w:rsidR="006D65C5" w:rsidRPr="006D65C5">
                              <w:rPr>
                                <w:b/>
                              </w:rPr>
                              <w:t>ОКэ-НКПЗАБ-23-0010</w:t>
                            </w:r>
                          </w:p>
                          <w:p w14:paraId="5057D58F" w14:textId="77777777" w:rsidR="000A33D6" w:rsidRPr="003C6269" w:rsidRDefault="000A33D6" w:rsidP="008F6343">
                            <w:pPr>
                              <w:jc w:val="center"/>
                              <w:rPr>
                                <w:b/>
                              </w:rPr>
                            </w:pPr>
                            <w:r w:rsidRPr="003C6269">
                              <w:rPr>
                                <w:b/>
                              </w:rPr>
                              <w:t xml:space="preserve">(лот № _________) </w:t>
                            </w:r>
                          </w:p>
                          <w:p w14:paraId="54A8A3FE" w14:textId="77777777" w:rsidR="000A33D6" w:rsidRPr="006471D1" w:rsidRDefault="000A33D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A384E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14:paraId="2EACB5D7" w14:textId="77777777" w:rsidR="000A33D6" w:rsidRPr="007E6DE4" w:rsidRDefault="000A33D6" w:rsidP="008F6343">
                      <w:pPr>
                        <w:jc w:val="center"/>
                        <w:rPr>
                          <w:b/>
                          <w:sz w:val="28"/>
                          <w:szCs w:val="28"/>
                        </w:rPr>
                      </w:pPr>
                      <w:r w:rsidRPr="007E6DE4">
                        <w:rPr>
                          <w:b/>
                          <w:sz w:val="28"/>
                          <w:szCs w:val="28"/>
                        </w:rPr>
                        <w:t xml:space="preserve">_____________________________________________, </w:t>
                      </w:r>
                    </w:p>
                    <w:p w14:paraId="32C8BF2A" w14:textId="77777777" w:rsidR="000A33D6" w:rsidRDefault="000A33D6"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A5A81BA" w14:textId="77777777" w:rsidR="000A33D6" w:rsidRPr="007E6DE4" w:rsidRDefault="000A33D6" w:rsidP="008F6343">
                      <w:pPr>
                        <w:jc w:val="center"/>
                        <w:rPr>
                          <w:b/>
                          <w:sz w:val="28"/>
                          <w:szCs w:val="28"/>
                        </w:rPr>
                      </w:pPr>
                      <w:r w:rsidRPr="007E6DE4">
                        <w:rPr>
                          <w:b/>
                          <w:sz w:val="28"/>
                          <w:szCs w:val="28"/>
                        </w:rPr>
                        <w:t>________________________________________</w:t>
                      </w:r>
                    </w:p>
                    <w:p w14:paraId="5D2FA3BF" w14:textId="77777777" w:rsidR="000A33D6" w:rsidRPr="007E6DE4" w:rsidRDefault="000A33D6" w:rsidP="008F6343">
                      <w:pPr>
                        <w:jc w:val="center"/>
                        <w:rPr>
                          <w:i/>
                          <w:sz w:val="20"/>
                          <w:szCs w:val="20"/>
                        </w:rPr>
                      </w:pPr>
                      <w:r w:rsidRPr="007E6DE4">
                        <w:rPr>
                          <w:i/>
                          <w:sz w:val="20"/>
                          <w:szCs w:val="20"/>
                        </w:rPr>
                        <w:t>государство регистрации претендента</w:t>
                      </w:r>
                    </w:p>
                    <w:p w14:paraId="07A9B4CD" w14:textId="77777777" w:rsidR="000A33D6" w:rsidRPr="007E6DE4" w:rsidRDefault="000A33D6" w:rsidP="008F6343">
                      <w:pPr>
                        <w:jc w:val="center"/>
                        <w:rPr>
                          <w:b/>
                          <w:sz w:val="28"/>
                          <w:szCs w:val="28"/>
                        </w:rPr>
                      </w:pPr>
                      <w:r w:rsidRPr="007E6DE4">
                        <w:rPr>
                          <w:b/>
                          <w:sz w:val="28"/>
                          <w:szCs w:val="28"/>
                        </w:rPr>
                        <w:t>_____________________________</w:t>
                      </w:r>
                      <w:r>
                        <w:rPr>
                          <w:b/>
                          <w:sz w:val="28"/>
                          <w:szCs w:val="28"/>
                        </w:rPr>
                        <w:t>__________________</w:t>
                      </w:r>
                    </w:p>
                    <w:p w14:paraId="1489CADB" w14:textId="77777777" w:rsidR="000A33D6" w:rsidRPr="007E6DE4" w:rsidRDefault="000A33D6" w:rsidP="008F6343">
                      <w:pPr>
                        <w:jc w:val="center"/>
                        <w:rPr>
                          <w:i/>
                          <w:sz w:val="20"/>
                          <w:szCs w:val="20"/>
                        </w:rPr>
                      </w:pPr>
                      <w:r w:rsidRPr="007E6DE4">
                        <w:rPr>
                          <w:i/>
                          <w:sz w:val="20"/>
                          <w:szCs w:val="20"/>
                        </w:rPr>
                        <w:t>ИНН претендента (для претендентов-резидентов Российской Федерации)</w:t>
                      </w:r>
                    </w:p>
                    <w:p w14:paraId="0537F7BF" w14:textId="77777777" w:rsidR="000A33D6" w:rsidRDefault="000A33D6" w:rsidP="008F6343">
                      <w:pPr>
                        <w:jc w:val="both"/>
                      </w:pPr>
                    </w:p>
                    <w:p w14:paraId="4F28191A" w14:textId="1C560306" w:rsidR="000A33D6" w:rsidRDefault="000A33D6">
                      <w:pPr>
                        <w:jc w:val="center"/>
                        <w:rPr>
                          <w:b/>
                        </w:rPr>
                      </w:pPr>
                      <w:r>
                        <w:rPr>
                          <w:b/>
                        </w:rPr>
                        <w:t>ОБЕСПЕЧЕНИЕ ЗАЯВКИ НА УЧАСТИЕ В ОТКРЫТОМ КОНКУРСЕ № </w:t>
                      </w:r>
                      <w:r w:rsidR="006D65C5" w:rsidRPr="006D65C5">
                        <w:rPr>
                          <w:b/>
                        </w:rPr>
                        <w:t>ОКэ-НКПЗАБ-23-0010</w:t>
                      </w:r>
                    </w:p>
                    <w:p w14:paraId="5057D58F" w14:textId="77777777" w:rsidR="000A33D6" w:rsidRPr="003C6269" w:rsidRDefault="000A33D6" w:rsidP="008F6343">
                      <w:pPr>
                        <w:jc w:val="center"/>
                        <w:rPr>
                          <w:b/>
                        </w:rPr>
                      </w:pPr>
                      <w:r w:rsidRPr="003C6269">
                        <w:rPr>
                          <w:b/>
                        </w:rPr>
                        <w:t xml:space="preserve">(лот № _________) </w:t>
                      </w:r>
                    </w:p>
                    <w:p w14:paraId="54A8A3FE" w14:textId="77777777" w:rsidR="000A33D6" w:rsidRPr="006471D1" w:rsidRDefault="000A33D6" w:rsidP="006471D1">
                      <w:pPr>
                        <w:jc w:val="center"/>
                        <w:rPr>
                          <w:i/>
                        </w:rPr>
                      </w:pPr>
                      <w:r w:rsidRPr="003C6269">
                        <w:rPr>
                          <w:i/>
                        </w:rPr>
                        <w:t>(указывается номер лота)</w:t>
                      </w:r>
                    </w:p>
                  </w:txbxContent>
                </v:textbox>
                <w10:wrap type="tight"/>
              </v:shape>
            </w:pict>
          </mc:Fallback>
        </mc:AlternateContent>
      </w:r>
      <w:r w:rsidR="00997FA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EED1FB9" w14:textId="77777777" w:rsidR="00AA1400" w:rsidRPr="00AA1400" w:rsidRDefault="00997FA6"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49E6EE06" w14:textId="77777777" w:rsidR="00F45F5D" w:rsidRDefault="00997FA6"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B4632A6" w14:textId="77777777" w:rsidR="007D6548" w:rsidRDefault="00997FA6"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0F11D550" w14:textId="77777777" w:rsidR="006217BC" w:rsidRPr="00D32FFA" w:rsidRDefault="006217BC" w:rsidP="00AA1400">
      <w:pPr>
        <w:pStyle w:val="afa"/>
        <w:rPr>
          <w:sz w:val="28"/>
        </w:rPr>
      </w:pPr>
    </w:p>
    <w:p w14:paraId="3A310AB8" w14:textId="77777777" w:rsidR="005C58AF" w:rsidRDefault="00997FA6" w:rsidP="00350413">
      <w:pPr>
        <w:pStyle w:val="1a"/>
        <w:numPr>
          <w:ilvl w:val="1"/>
          <w:numId w:val="18"/>
        </w:numPr>
        <w:ind w:left="0" w:firstLine="709"/>
        <w:outlineLvl w:val="1"/>
        <w:rPr>
          <w:b/>
          <w:szCs w:val="28"/>
        </w:rPr>
      </w:pPr>
      <w:r>
        <w:rPr>
          <w:b/>
          <w:bCs/>
          <w:iCs/>
          <w:szCs w:val="28"/>
        </w:rPr>
        <w:t>Обеспечение Заявки</w:t>
      </w:r>
    </w:p>
    <w:p w14:paraId="06751894" w14:textId="77777777" w:rsidR="005C58AF" w:rsidRPr="00B90994" w:rsidRDefault="00997FA6" w:rsidP="0035041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53C902D" w14:textId="77777777" w:rsidR="005C58AF" w:rsidRDefault="00997FA6" w:rsidP="0035041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F73E0D9" w14:textId="77777777" w:rsidR="003B7758" w:rsidRDefault="00997FA6" w:rsidP="00350413">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6B8597C8" w14:textId="77777777" w:rsidR="005C58AF" w:rsidRPr="009361EE"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F1CC146" w14:textId="77777777" w:rsidR="005C58AF" w:rsidRPr="00B90994"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D2F90BF" w14:textId="77777777" w:rsidR="005C58AF"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74D09BAB" w14:textId="77777777" w:rsidR="005C58AF" w:rsidRPr="00B04591"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1F0D660" w14:textId="77777777" w:rsidR="005C58AF"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F5CE00B" w14:textId="77777777" w:rsidR="005C58AF" w:rsidRPr="00AD17B2"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90BBE31" w14:textId="77777777" w:rsidR="005C58AF"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28C577C" w14:textId="77777777" w:rsidR="00B90F33" w:rsidRPr="00B90F33"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6D050949" w14:textId="77777777" w:rsidR="00B90F33" w:rsidRPr="00B90F33" w:rsidRDefault="00997FA6"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75421C2B" w14:textId="77777777" w:rsidR="005C58AF" w:rsidRPr="00B90994" w:rsidRDefault="00997FA6"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043F9822" w14:textId="77777777" w:rsidR="005C58AF" w:rsidRPr="00EE49EB"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16BC033B" w14:textId="77777777" w:rsidR="005C58AF" w:rsidRPr="00B90994" w:rsidRDefault="00997FA6" w:rsidP="0035041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45D4AEB9" w14:textId="77777777" w:rsidR="005C58AF" w:rsidRPr="00B90994" w:rsidRDefault="00997FA6"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B3FC335" w14:textId="77777777" w:rsidR="005C58AF" w:rsidRPr="00B90994" w:rsidRDefault="00997FA6"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28306D1F" w14:textId="77777777" w:rsidR="005C58AF" w:rsidRPr="00B90994" w:rsidRDefault="00997FA6"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4D6FFD2" w14:textId="77777777" w:rsidR="005C58AF" w:rsidRPr="00B90994" w:rsidRDefault="00997FA6"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7211905" w14:textId="77777777" w:rsidR="00B90F33" w:rsidRPr="00B90F33" w:rsidRDefault="00997FA6"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BC9A6B7" w14:textId="77777777" w:rsidR="00B90F33" w:rsidRPr="00B90F33" w:rsidRDefault="00997FA6"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20D8269" w14:textId="77777777" w:rsidR="00B90F33" w:rsidRPr="00B90F33" w:rsidRDefault="00997FA6"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1B50DE5F" w14:textId="77777777" w:rsidR="005C58AF" w:rsidRDefault="00997FA6"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86FAF64" w14:textId="77777777" w:rsidR="005C58AF" w:rsidRDefault="005C58AF" w:rsidP="005C58AF">
      <w:pPr>
        <w:autoSpaceDE w:val="0"/>
        <w:ind w:firstLine="397"/>
        <w:jc w:val="both"/>
        <w:rPr>
          <w:b/>
          <w:szCs w:val="28"/>
        </w:rPr>
      </w:pPr>
    </w:p>
    <w:p w14:paraId="3FA850BE" w14:textId="77777777" w:rsidR="004D6F67" w:rsidRDefault="00997FA6" w:rsidP="0035041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72E5274" w14:textId="77777777" w:rsidR="00425950" w:rsidRDefault="00997FA6" w:rsidP="00350413">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71E0648" w14:textId="77777777" w:rsidR="00425950" w:rsidRDefault="00997FA6" w:rsidP="00350413">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25E3BF57" w14:textId="77777777" w:rsidR="00E6279F" w:rsidRDefault="00997FA6" w:rsidP="00350413">
      <w:pPr>
        <w:pStyle w:val="afa"/>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2D303583" w14:textId="77777777" w:rsidR="00425950" w:rsidRDefault="00997FA6" w:rsidP="00350413">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2D81B251" w14:textId="77777777" w:rsidR="00425950" w:rsidRDefault="00997FA6"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3A28B17" w14:textId="77777777" w:rsidR="00E6279F" w:rsidRDefault="00E6279F">
      <w:pPr>
        <w:pStyle w:val="Default"/>
        <w:ind w:firstLine="709"/>
        <w:jc w:val="both"/>
        <w:rPr>
          <w:sz w:val="28"/>
          <w:szCs w:val="28"/>
        </w:rPr>
      </w:pPr>
    </w:p>
    <w:p w14:paraId="6DBEDE00" w14:textId="77777777" w:rsidR="00856650" w:rsidRDefault="00997FA6" w:rsidP="00350413">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E578E60" w14:textId="77777777" w:rsidR="00425950" w:rsidRPr="00856650" w:rsidRDefault="00997FA6" w:rsidP="00350413">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0FFDD3C4" w14:textId="77777777" w:rsidR="00E6279F" w:rsidRDefault="00997FA6">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17B1C658" w14:textId="77777777" w:rsidR="00E6279F" w:rsidRDefault="00E6279F">
      <w:pPr>
        <w:pStyle w:val="afa"/>
        <w:ind w:right="-1"/>
        <w:rPr>
          <w:sz w:val="28"/>
          <w:szCs w:val="28"/>
        </w:rPr>
      </w:pPr>
    </w:p>
    <w:p w14:paraId="1A12E408" w14:textId="77777777" w:rsidR="000A4B41" w:rsidRPr="001E5348" w:rsidRDefault="000A4B41" w:rsidP="00097101">
      <w:pPr>
        <w:pStyle w:val="afa"/>
        <w:ind w:right="-1"/>
        <w:rPr>
          <w:b/>
          <w:szCs w:val="28"/>
        </w:rPr>
      </w:pPr>
    </w:p>
    <w:p w14:paraId="61C2B403" w14:textId="77777777" w:rsidR="00370C44" w:rsidRPr="004B366A" w:rsidRDefault="00997FA6" w:rsidP="0035041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0580BE45" w14:textId="77777777" w:rsidR="00B96EF8" w:rsidRPr="00BB67CA" w:rsidRDefault="00997FA6" w:rsidP="0035041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3710151D" w14:textId="77777777" w:rsidR="00EB17DD" w:rsidRDefault="00997FA6" w:rsidP="0035041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F06CE47" w14:textId="77777777" w:rsidR="00BB67CA" w:rsidRPr="00EB17DD" w:rsidRDefault="00997FA6" w:rsidP="00350413">
      <w:pPr>
        <w:pStyle w:val="aff8"/>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43246457" w14:textId="77777777" w:rsidR="00EB17DD" w:rsidRDefault="00997FA6" w:rsidP="0035041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62A42D5" w14:textId="77777777" w:rsidR="005C69A6" w:rsidRPr="008D69B2" w:rsidRDefault="00997FA6" w:rsidP="0035041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7E52CE6D" w14:textId="77777777" w:rsidR="005C69A6" w:rsidRPr="008D69B2" w:rsidRDefault="00997F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49C61EC3" w14:textId="77777777" w:rsidR="005C69A6" w:rsidRPr="00D32FFA" w:rsidRDefault="00997F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096FFB9" w14:textId="77777777" w:rsidR="005C69A6" w:rsidRPr="00D32FFA" w:rsidRDefault="00997FA6" w:rsidP="008D69B2">
      <w:pPr>
        <w:pStyle w:val="afa"/>
        <w:rPr>
          <w:sz w:val="28"/>
        </w:rPr>
      </w:pPr>
      <w:r>
        <w:rPr>
          <w:sz w:val="28"/>
        </w:rPr>
        <w:t>3) несоответствия Заявки требованиям настоящей документации о закупке, в том числе если:</w:t>
      </w:r>
    </w:p>
    <w:p w14:paraId="4BDD30BA" w14:textId="77777777" w:rsidR="005C69A6" w:rsidRDefault="00997FA6" w:rsidP="008D69B2">
      <w:pPr>
        <w:pStyle w:val="afa"/>
        <w:rPr>
          <w:sz w:val="28"/>
        </w:rPr>
      </w:pPr>
      <w:r>
        <w:rPr>
          <w:sz w:val="28"/>
        </w:rPr>
        <w:t>- Заявка не соответствует форме, установленной настоящей документацией о закупке;</w:t>
      </w:r>
    </w:p>
    <w:p w14:paraId="7FA32536" w14:textId="77777777" w:rsidR="005C69A6" w:rsidRPr="00D32FFA" w:rsidRDefault="00997FA6" w:rsidP="008D69B2">
      <w:pPr>
        <w:pStyle w:val="afa"/>
        <w:rPr>
          <w:sz w:val="28"/>
        </w:rPr>
      </w:pPr>
      <w:r>
        <w:rPr>
          <w:sz w:val="28"/>
        </w:rPr>
        <w:t>- Заявка не соответствует положениям Технического задания;</w:t>
      </w:r>
    </w:p>
    <w:p w14:paraId="30D77A0F" w14:textId="77777777" w:rsidR="005C69A6" w:rsidRDefault="00997F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55726B96" w14:textId="77777777" w:rsidR="005C69A6" w:rsidRPr="00D32FFA" w:rsidRDefault="00997F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196470A" w14:textId="77777777" w:rsidR="005C69A6" w:rsidRPr="00D32FFA" w:rsidRDefault="00997F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D30138A" w14:textId="77777777" w:rsidR="005C69A6" w:rsidRDefault="00997F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86A64DB" w14:textId="77777777" w:rsidR="008D69B2" w:rsidRPr="008D69B2" w:rsidRDefault="00997F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04AC0998" w14:textId="77777777" w:rsidR="008D69B2" w:rsidRPr="008D69B2" w:rsidRDefault="00997FA6"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6F8AC23" w14:textId="77777777" w:rsidR="002A0FCB" w:rsidRDefault="00997FA6"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1CF0A318" w14:textId="77777777" w:rsidR="007D6548" w:rsidRDefault="00997FA6" w:rsidP="00350413">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6AD842B" w14:textId="77777777" w:rsidR="002A0FCB" w:rsidRPr="002A0FCB" w:rsidRDefault="00997FA6" w:rsidP="0035041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9B44527" w14:textId="77777777" w:rsidR="007D6548" w:rsidRPr="00D32FFA" w:rsidRDefault="00997FA6" w:rsidP="0035041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3CDD9B5" w14:textId="77777777" w:rsidR="007D6548" w:rsidRPr="00D32FFA" w:rsidRDefault="00997FA6" w:rsidP="0035041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B25EE37" w14:textId="77777777" w:rsidR="007D6548" w:rsidRPr="00D32FFA" w:rsidRDefault="00997FA6" w:rsidP="0035041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39307864" w14:textId="77777777" w:rsidR="007D6548" w:rsidRDefault="00997FA6" w:rsidP="0035041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38767F3" w14:textId="77777777" w:rsidR="0004748E" w:rsidRPr="0004748E" w:rsidRDefault="00997FA6" w:rsidP="0035041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CABA407" w14:textId="77777777" w:rsidR="0004748E" w:rsidRDefault="00997FA6"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FC076B5" w14:textId="77777777" w:rsidR="0004748E" w:rsidRDefault="00997FA6"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4596F99C" w14:textId="77777777" w:rsidR="00DE1965" w:rsidRPr="00DE1965" w:rsidRDefault="00997FA6" w:rsidP="00350413">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BF2B940" w14:textId="77777777" w:rsidR="00E552BD" w:rsidRDefault="00997FA6" w:rsidP="0035041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9B9B573" w14:textId="77777777" w:rsidR="00A62C56" w:rsidRDefault="00997FA6" w:rsidP="0035041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472D784" w14:textId="77777777" w:rsidR="00E552BD" w:rsidRPr="00DE1965" w:rsidRDefault="00997FA6" w:rsidP="0035041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64C2BB84" w14:textId="77777777" w:rsidR="00CA673D" w:rsidRPr="00CA673D" w:rsidRDefault="00997FA6" w:rsidP="0035041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DA0AB9E" w14:textId="77777777" w:rsidR="0075124C" w:rsidRDefault="00997FA6" w:rsidP="00350413">
      <w:pPr>
        <w:pStyle w:val="Default"/>
        <w:numPr>
          <w:ilvl w:val="0"/>
          <w:numId w:val="17"/>
        </w:numPr>
        <w:ind w:left="0" w:firstLine="720"/>
        <w:jc w:val="both"/>
        <w:rPr>
          <w:sz w:val="28"/>
          <w:szCs w:val="28"/>
        </w:rPr>
      </w:pPr>
      <w:r>
        <w:rPr>
          <w:sz w:val="28"/>
          <w:szCs w:val="28"/>
        </w:rPr>
        <w:t>даты заседания и подписания протокола;</w:t>
      </w:r>
    </w:p>
    <w:p w14:paraId="37E49F1F" w14:textId="77777777" w:rsidR="0075124C" w:rsidRDefault="00997FA6" w:rsidP="0035041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8B9301E" w14:textId="77777777" w:rsidR="00290F36" w:rsidRPr="00A4537F" w:rsidRDefault="00997FA6" w:rsidP="0035041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377D028" w14:textId="77777777" w:rsidR="00760ECD" w:rsidRDefault="00997FA6" w:rsidP="0035041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6795F88" w14:textId="77777777" w:rsidR="00DC03ED" w:rsidRDefault="00997FA6" w:rsidP="0035041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952A571" w14:textId="77777777" w:rsidR="00760ECD" w:rsidRPr="00DC03ED" w:rsidRDefault="00997FA6" w:rsidP="00350413">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22A1D35E" w14:textId="77777777" w:rsidR="0087611C" w:rsidRDefault="00997FA6" w:rsidP="0035041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5368588" w14:textId="77777777" w:rsidR="00856650" w:rsidRPr="00856650" w:rsidRDefault="00856650" w:rsidP="00856650">
      <w:pPr>
        <w:pStyle w:val="Default"/>
        <w:ind w:left="709"/>
        <w:jc w:val="both"/>
        <w:rPr>
          <w:sz w:val="28"/>
          <w:szCs w:val="28"/>
        </w:rPr>
      </w:pPr>
    </w:p>
    <w:p w14:paraId="07AD77B8" w14:textId="77777777" w:rsidR="00370C44" w:rsidRPr="004B366A" w:rsidRDefault="00997FA6" w:rsidP="00350413">
      <w:pPr>
        <w:pStyle w:val="1a"/>
        <w:numPr>
          <w:ilvl w:val="1"/>
          <w:numId w:val="18"/>
        </w:numPr>
        <w:ind w:left="0" w:firstLine="709"/>
        <w:outlineLvl w:val="1"/>
        <w:rPr>
          <w:b/>
          <w:szCs w:val="28"/>
        </w:rPr>
      </w:pPr>
      <w:r>
        <w:rPr>
          <w:b/>
          <w:szCs w:val="28"/>
        </w:rPr>
        <w:t>Подведение итогов Открытого конкурса</w:t>
      </w:r>
    </w:p>
    <w:p w14:paraId="24D681FF" w14:textId="77777777" w:rsidR="007D6548" w:rsidRPr="00D32FFA" w:rsidRDefault="00997FA6" w:rsidP="0035041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445D74C" w14:textId="77777777" w:rsidR="007D6548" w:rsidRPr="00D32FFA" w:rsidRDefault="00997FA6" w:rsidP="0035041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6615947" w14:textId="77777777" w:rsidR="007D6548" w:rsidRDefault="00997FA6" w:rsidP="0035041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FAAA407" w14:textId="77777777" w:rsidR="0096314E" w:rsidRPr="00E67B4B" w:rsidRDefault="00997FA6" w:rsidP="0035041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06372F7" w14:textId="77777777" w:rsidR="007D6548" w:rsidRPr="00D32FFA" w:rsidRDefault="00997FA6" w:rsidP="0035041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23E4014" w14:textId="77777777" w:rsidR="007D6548" w:rsidRPr="00D32FFA" w:rsidRDefault="00997FA6" w:rsidP="0035041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92D0AA4" w14:textId="77777777" w:rsidR="005C5AB8" w:rsidRDefault="00997FA6" w:rsidP="0035041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FFE2B70" w14:textId="77777777" w:rsidR="005C5AB8" w:rsidRPr="000D033E" w:rsidRDefault="00997FA6"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4D55D2D" w14:textId="77777777" w:rsidR="007D6548" w:rsidRDefault="00997FA6"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86459FF" w14:textId="77777777" w:rsidR="00B57244" w:rsidRPr="00D32FFA" w:rsidRDefault="00997FA6"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CDD4C86" w14:textId="77777777" w:rsidR="007D6548" w:rsidRPr="00D32FFA" w:rsidRDefault="00997FA6" w:rsidP="0035041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0CD960F" w14:textId="77777777" w:rsidR="008825E9" w:rsidRPr="00D32FFA" w:rsidRDefault="00997FA6" w:rsidP="00350413">
      <w:pPr>
        <w:numPr>
          <w:ilvl w:val="0"/>
          <w:numId w:val="10"/>
        </w:numPr>
        <w:ind w:left="0" w:firstLine="709"/>
        <w:jc w:val="both"/>
        <w:rPr>
          <w:sz w:val="28"/>
          <w:szCs w:val="28"/>
        </w:rPr>
      </w:pPr>
      <w:r>
        <w:rPr>
          <w:sz w:val="28"/>
          <w:szCs w:val="28"/>
        </w:rPr>
        <w:t>Открытый конкурс признается несостоявшимся, если:</w:t>
      </w:r>
    </w:p>
    <w:p w14:paraId="5A028E12" w14:textId="77777777" w:rsidR="008825E9" w:rsidRPr="00D32FFA" w:rsidRDefault="00997FA6"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F113377" w14:textId="77777777" w:rsidR="008825E9" w:rsidRPr="00D32FFA" w:rsidRDefault="00997FA6" w:rsidP="00045327">
      <w:pPr>
        <w:ind w:firstLine="709"/>
        <w:jc w:val="both"/>
        <w:rPr>
          <w:sz w:val="28"/>
          <w:szCs w:val="28"/>
        </w:rPr>
      </w:pPr>
      <w:r>
        <w:rPr>
          <w:sz w:val="28"/>
          <w:szCs w:val="28"/>
        </w:rPr>
        <w:t>2) на участие в Открытом конкурсе подана одна Заявка;</w:t>
      </w:r>
    </w:p>
    <w:p w14:paraId="41F0176D" w14:textId="77777777" w:rsidR="008825E9" w:rsidRPr="00D32FFA" w:rsidRDefault="00997FA6"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32BF771B" w14:textId="77777777" w:rsidR="008825E9" w:rsidRPr="00D32FFA" w:rsidRDefault="00997FA6" w:rsidP="00045327">
      <w:pPr>
        <w:ind w:firstLine="709"/>
        <w:jc w:val="both"/>
        <w:rPr>
          <w:sz w:val="28"/>
          <w:szCs w:val="28"/>
        </w:rPr>
      </w:pPr>
      <w:r>
        <w:rPr>
          <w:sz w:val="28"/>
          <w:szCs w:val="28"/>
        </w:rPr>
        <w:t>4) ни один из претендентов не допущен к участию в Открытом конкурсе.</w:t>
      </w:r>
    </w:p>
    <w:p w14:paraId="76491DB9" w14:textId="77777777" w:rsidR="00812135" w:rsidRPr="00812135" w:rsidRDefault="00997FA6" w:rsidP="0035041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E063705" w14:textId="77777777" w:rsidR="00812135" w:rsidRDefault="00997FA6"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F799B8C" w14:textId="77777777" w:rsidR="00812135" w:rsidRDefault="00997FA6"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75136E1" w14:textId="77777777" w:rsidR="00812135" w:rsidRDefault="00997FA6"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1B33AAC" w14:textId="77777777" w:rsidR="00E859B1" w:rsidRDefault="00997FA6" w:rsidP="0035041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3DE7F5F" w14:textId="77777777" w:rsidR="00E859B1" w:rsidRPr="0074281A" w:rsidRDefault="00997FA6" w:rsidP="0035041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9C943C5" w14:textId="77777777" w:rsidR="00370C44" w:rsidRPr="00E67B4B" w:rsidRDefault="00997FA6" w:rsidP="00350413">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5939A865" w14:textId="77777777" w:rsidR="009A6FDC" w:rsidRPr="00D32FFA" w:rsidRDefault="009A6FDC" w:rsidP="00045327">
      <w:pPr>
        <w:pStyle w:val="afa"/>
        <w:tabs>
          <w:tab w:val="left" w:pos="1680"/>
        </w:tabs>
        <w:rPr>
          <w:sz w:val="28"/>
          <w:szCs w:val="28"/>
        </w:rPr>
      </w:pPr>
    </w:p>
    <w:p w14:paraId="13FDFDA4" w14:textId="77777777" w:rsidR="001049C1" w:rsidRPr="004B366A" w:rsidRDefault="00997FA6" w:rsidP="00350413">
      <w:pPr>
        <w:pStyle w:val="1a"/>
        <w:numPr>
          <w:ilvl w:val="1"/>
          <w:numId w:val="18"/>
        </w:numPr>
        <w:ind w:left="0" w:firstLine="709"/>
        <w:outlineLvl w:val="1"/>
        <w:rPr>
          <w:b/>
          <w:szCs w:val="28"/>
        </w:rPr>
      </w:pPr>
      <w:r>
        <w:rPr>
          <w:b/>
          <w:szCs w:val="28"/>
        </w:rPr>
        <w:t>Заключение договора</w:t>
      </w:r>
    </w:p>
    <w:p w14:paraId="11F832FB" w14:textId="77777777" w:rsidR="000A6133" w:rsidRDefault="00997FA6" w:rsidP="0035041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9C875B6" w14:textId="77777777" w:rsidR="00E6279F" w:rsidRDefault="00997FA6" w:rsidP="0035041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A58BF9B" w14:textId="77777777" w:rsidR="005304BC" w:rsidRDefault="00997FA6" w:rsidP="0035041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9BB53C8" w14:textId="77777777" w:rsidR="00381CD3" w:rsidRDefault="00997FA6" w:rsidP="0035041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289FB86" w14:textId="77777777" w:rsidR="00A921CD" w:rsidRPr="00E67B4B" w:rsidRDefault="00997FA6" w:rsidP="00350413">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282EB52" w14:textId="77777777" w:rsidR="00320EDC" w:rsidRDefault="00997FA6" w:rsidP="0035041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38A5FA3" w14:textId="77777777" w:rsidR="001049C1" w:rsidRPr="00D32FFA" w:rsidRDefault="00997FA6" w:rsidP="00350413">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E83DF8E" w14:textId="77777777" w:rsidR="001049C1" w:rsidRPr="00D32FFA" w:rsidRDefault="00997FA6" w:rsidP="0035041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42419C9" w14:textId="77777777" w:rsidR="001049C1" w:rsidRPr="00D32FFA" w:rsidRDefault="00997FA6" w:rsidP="0035041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37FE0DA2" w14:textId="77777777" w:rsidR="001049C1" w:rsidRPr="00D32FFA" w:rsidRDefault="00997FA6" w:rsidP="0035041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85DE2FC" w14:textId="77777777" w:rsidR="001049C1" w:rsidRPr="00D32FFA" w:rsidRDefault="00997FA6" w:rsidP="0035041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4D99CF0" w14:textId="77777777" w:rsidR="0079021D" w:rsidRPr="00856650" w:rsidRDefault="00997FA6" w:rsidP="0035041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1B66704B" w14:textId="77777777" w:rsidR="003D2C96" w:rsidRDefault="00997FA6" w:rsidP="00350413">
      <w:pPr>
        <w:pStyle w:val="aff8"/>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43EE9D33" w14:textId="77777777" w:rsidR="00E67B4B" w:rsidRPr="003D2C96" w:rsidRDefault="00997FA6"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341190F5" w14:textId="77777777" w:rsidR="00B178A4" w:rsidRPr="00856650" w:rsidRDefault="00997FA6" w:rsidP="00350413">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20F2E245" w14:textId="77777777" w:rsidR="008D4CFE" w:rsidRPr="004558A3" w:rsidRDefault="008D4CFE" w:rsidP="008D4CFE">
      <w:pPr>
        <w:ind w:left="709"/>
        <w:jc w:val="both"/>
        <w:rPr>
          <w:sz w:val="28"/>
          <w:szCs w:val="28"/>
        </w:rPr>
      </w:pPr>
    </w:p>
    <w:p w14:paraId="20DF2DB0" w14:textId="77777777" w:rsidR="001049C1" w:rsidRDefault="00997FA6" w:rsidP="00350413">
      <w:pPr>
        <w:pStyle w:val="1a"/>
        <w:numPr>
          <w:ilvl w:val="1"/>
          <w:numId w:val="18"/>
        </w:numPr>
        <w:ind w:left="0" w:firstLine="709"/>
        <w:outlineLvl w:val="1"/>
        <w:rPr>
          <w:b/>
          <w:szCs w:val="28"/>
        </w:rPr>
      </w:pPr>
      <w:r>
        <w:rPr>
          <w:b/>
          <w:szCs w:val="28"/>
        </w:rPr>
        <w:t>Обеспечение исполнения договора</w:t>
      </w:r>
    </w:p>
    <w:p w14:paraId="2CE86A64" w14:textId="77777777" w:rsidR="0045708B" w:rsidRPr="00E67B4B" w:rsidRDefault="00997FA6" w:rsidP="00350413">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B4653AB" w14:textId="77777777" w:rsidR="00665005" w:rsidRPr="00665005" w:rsidRDefault="00997FA6" w:rsidP="00350413">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404C30E" w14:textId="77777777" w:rsidR="0045708B" w:rsidRPr="00450672" w:rsidRDefault="00997FA6" w:rsidP="00350413">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5BBB458" w14:textId="77777777" w:rsidR="0045708B" w:rsidRPr="00450672" w:rsidRDefault="00997FA6" w:rsidP="00350413">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4D028004" w14:textId="77777777" w:rsidR="0045708B" w:rsidRPr="00450672" w:rsidRDefault="00997FA6" w:rsidP="008D4CFE">
      <w:pPr>
        <w:pStyle w:val="aff8"/>
        <w:ind w:left="0" w:firstLine="709"/>
        <w:jc w:val="both"/>
        <w:rPr>
          <w:sz w:val="28"/>
          <w:szCs w:val="28"/>
        </w:rPr>
      </w:pPr>
      <w:r>
        <w:rPr>
          <w:sz w:val="28"/>
          <w:szCs w:val="28"/>
        </w:rPr>
        <w:t>1) обязательств по возврату аванса;</w:t>
      </w:r>
    </w:p>
    <w:p w14:paraId="73F5F071" w14:textId="77777777" w:rsidR="0045708B" w:rsidRPr="00450672" w:rsidRDefault="00997FA6"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D161AD5" w14:textId="77777777" w:rsidR="0045708B" w:rsidRPr="00450672" w:rsidRDefault="00997FA6" w:rsidP="008D4CFE">
      <w:pPr>
        <w:pStyle w:val="aff8"/>
        <w:ind w:left="0" w:firstLine="709"/>
        <w:jc w:val="both"/>
        <w:rPr>
          <w:sz w:val="28"/>
          <w:szCs w:val="28"/>
        </w:rPr>
      </w:pPr>
      <w:r>
        <w:rPr>
          <w:sz w:val="28"/>
          <w:szCs w:val="28"/>
        </w:rPr>
        <w:t>3) гарантийных обязательств.</w:t>
      </w:r>
    </w:p>
    <w:p w14:paraId="141039EB" w14:textId="77777777" w:rsidR="0045708B" w:rsidRPr="006B528B" w:rsidRDefault="00997FA6" w:rsidP="00350413">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D8AAC5C" w14:textId="77777777" w:rsidR="0045708B" w:rsidRPr="00E67B4B" w:rsidRDefault="00997FA6" w:rsidP="00350413">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0323E8" w14:textId="77777777" w:rsidR="008B1E78" w:rsidRDefault="00997FA6" w:rsidP="00350413">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F8556FD" w14:textId="77777777" w:rsidR="004462FD" w:rsidRPr="00E67B4B" w:rsidRDefault="00997FA6" w:rsidP="00350413">
      <w:pPr>
        <w:pStyle w:val="aff8"/>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96734B3" w14:textId="77777777" w:rsidR="0045708B" w:rsidRDefault="00997FA6" w:rsidP="00350413">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75D9C8E" w14:textId="77777777" w:rsidR="0045708B" w:rsidRPr="00BC54B6" w:rsidRDefault="00997FA6" w:rsidP="00350413">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D4BD225" w14:textId="77777777" w:rsidR="0045708B" w:rsidRDefault="00997FA6" w:rsidP="00350413">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0C9B820" w14:textId="77777777" w:rsidR="00D83DFB" w:rsidRDefault="00D83DFB" w:rsidP="00D83DFB">
      <w:pPr>
        <w:pStyle w:val="aff8"/>
        <w:ind w:left="709"/>
        <w:jc w:val="both"/>
        <w:rPr>
          <w:sz w:val="28"/>
          <w:szCs w:val="28"/>
        </w:rPr>
      </w:pPr>
    </w:p>
    <w:p w14:paraId="25A95FA5" w14:textId="77777777" w:rsidR="005919A6" w:rsidRPr="00B00F5C" w:rsidRDefault="00997FA6" w:rsidP="005919A6">
      <w:pPr>
        <w:spacing w:after="120"/>
        <w:jc w:val="center"/>
        <w:outlineLvl w:val="0"/>
        <w:rPr>
          <w:b/>
          <w:sz w:val="28"/>
          <w:szCs w:val="28"/>
        </w:rPr>
      </w:pPr>
      <w:r>
        <w:rPr>
          <w:rFonts w:eastAsia="MS Mincho"/>
          <w:b/>
          <w:bCs/>
          <w:sz w:val="32"/>
          <w:szCs w:val="32"/>
        </w:rPr>
        <w:t>Раздел 4. Техническое задание</w:t>
      </w:r>
    </w:p>
    <w:p w14:paraId="6DC7035F" w14:textId="77777777" w:rsidR="005919A6" w:rsidRPr="00B00F5C" w:rsidRDefault="005919A6" w:rsidP="005919A6">
      <w:pPr>
        <w:ind w:firstLine="709"/>
        <w:jc w:val="both"/>
        <w:rPr>
          <w:b/>
          <w:sz w:val="28"/>
          <w:szCs w:val="28"/>
          <w:highlight w:val="cyan"/>
        </w:rPr>
      </w:pPr>
    </w:p>
    <w:p w14:paraId="06D949D4" w14:textId="77777777" w:rsidR="005919A6" w:rsidRPr="00B00F5C" w:rsidRDefault="00997FA6" w:rsidP="005919A6">
      <w:pPr>
        <w:ind w:firstLine="426"/>
        <w:rPr>
          <w:b/>
          <w:sz w:val="28"/>
          <w:szCs w:val="28"/>
        </w:rPr>
      </w:pPr>
      <w:r>
        <w:rPr>
          <w:b/>
          <w:sz w:val="28"/>
          <w:szCs w:val="28"/>
        </w:rPr>
        <w:t>4.1. Наименование выполняемых работ.</w:t>
      </w:r>
    </w:p>
    <w:p w14:paraId="58F1F64C" w14:textId="77777777" w:rsidR="005919A6" w:rsidRPr="00B00F5C" w:rsidRDefault="00997FA6" w:rsidP="005919A6">
      <w:pPr>
        <w:ind w:firstLine="426"/>
        <w:jc w:val="both"/>
        <w:rPr>
          <w:sz w:val="28"/>
          <w:szCs w:val="28"/>
        </w:rPr>
      </w:pPr>
      <w:r>
        <w:rPr>
          <w:sz w:val="28"/>
          <w:szCs w:val="28"/>
        </w:rPr>
        <w:t xml:space="preserve">4.1.1. Предметом открытого конкурса является выполнение </w:t>
      </w:r>
      <w:r>
        <w:rPr>
          <w:color w:val="000000"/>
          <w:sz w:val="28"/>
          <w:szCs w:val="28"/>
        </w:rPr>
        <w:t xml:space="preserve">работ </w:t>
      </w:r>
      <w:r>
        <w:rPr>
          <w:sz w:val="28"/>
          <w:szCs w:val="28"/>
        </w:rPr>
        <w:t>по капитальному ремонту офиса АУР ЗАБ (инв. № 00017561,  кадастровый  № 75:32:030863:309) филиала ПАО «ТрансКонтейнер» на Забайкальской железной дороге, расположенному по адресу: Забайкальский край, г. Чита, 672000, Анохина, 91, корп.2.</w:t>
      </w:r>
    </w:p>
    <w:p w14:paraId="5582A8DC" w14:textId="77777777" w:rsidR="005919A6" w:rsidRPr="00B00F5C" w:rsidRDefault="00997FA6" w:rsidP="005919A6">
      <w:pPr>
        <w:ind w:firstLine="426"/>
        <w:rPr>
          <w:b/>
          <w:sz w:val="28"/>
          <w:szCs w:val="28"/>
        </w:rPr>
      </w:pPr>
      <w:r>
        <w:rPr>
          <w:b/>
          <w:sz w:val="28"/>
          <w:szCs w:val="28"/>
        </w:rPr>
        <w:t>4.2.  Общие положения.</w:t>
      </w:r>
    </w:p>
    <w:p w14:paraId="1094E54E" w14:textId="77777777" w:rsidR="005919A6" w:rsidRPr="00B00F5C" w:rsidRDefault="00997FA6" w:rsidP="005919A6">
      <w:pPr>
        <w:ind w:firstLine="426"/>
        <w:jc w:val="both"/>
        <w:rPr>
          <w:sz w:val="28"/>
          <w:szCs w:val="28"/>
        </w:rPr>
      </w:pPr>
      <w:r>
        <w:rPr>
          <w:sz w:val="28"/>
          <w:szCs w:val="28"/>
        </w:rPr>
        <w:t>4.2.1.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3B2D8B99" w14:textId="77777777" w:rsidR="005919A6" w:rsidRPr="00B00F5C" w:rsidRDefault="00997FA6" w:rsidP="005919A6">
      <w:pPr>
        <w:ind w:firstLine="426"/>
        <w:jc w:val="both"/>
        <w:rPr>
          <w:sz w:val="28"/>
          <w:szCs w:val="28"/>
        </w:rPr>
      </w:pPr>
      <w:r>
        <w:rPr>
          <w:sz w:val="28"/>
          <w:szCs w:val="28"/>
        </w:rPr>
        <w:t xml:space="preserve">4.2.2. Предмет конкурса неделим, то есть Победитель открытого конкурса должен выполнить работы в полном объеме согласно конкурсной документации. </w:t>
      </w:r>
    </w:p>
    <w:p w14:paraId="5D513124" w14:textId="77777777" w:rsidR="005919A6" w:rsidRPr="00B00F5C" w:rsidRDefault="00997FA6" w:rsidP="005919A6">
      <w:pPr>
        <w:ind w:firstLine="426"/>
        <w:jc w:val="both"/>
        <w:rPr>
          <w:sz w:val="28"/>
          <w:szCs w:val="28"/>
        </w:rPr>
      </w:pPr>
      <w:r>
        <w:rPr>
          <w:sz w:val="28"/>
          <w:szCs w:val="28"/>
        </w:rPr>
        <w:t>4.2.3. Привлечение субподрядчиков допускается.</w:t>
      </w:r>
    </w:p>
    <w:p w14:paraId="0ED713A3" w14:textId="77777777" w:rsidR="005919A6" w:rsidRPr="00B00F5C" w:rsidRDefault="00997FA6" w:rsidP="005919A6">
      <w:pPr>
        <w:ind w:firstLine="426"/>
        <w:jc w:val="both"/>
        <w:rPr>
          <w:b/>
          <w:sz w:val="28"/>
          <w:szCs w:val="28"/>
        </w:rPr>
      </w:pPr>
      <w:r>
        <w:rPr>
          <w:b/>
          <w:sz w:val="28"/>
          <w:szCs w:val="28"/>
        </w:rPr>
        <w:t>4.3. Начальная (максимальная) цена договора.</w:t>
      </w:r>
    </w:p>
    <w:p w14:paraId="6C191AB8" w14:textId="77777777" w:rsidR="005919A6" w:rsidRPr="00B00F5C" w:rsidRDefault="00997FA6" w:rsidP="005919A6">
      <w:pPr>
        <w:ind w:firstLine="426"/>
        <w:jc w:val="both"/>
        <w:rPr>
          <w:sz w:val="28"/>
          <w:szCs w:val="28"/>
        </w:rPr>
      </w:pPr>
      <w:r>
        <w:rPr>
          <w:sz w:val="28"/>
          <w:szCs w:val="28"/>
        </w:rPr>
        <w:t xml:space="preserve">4.3.1.  Начальная (максимальная) цена договора составляет </w:t>
      </w:r>
      <w:r>
        <w:rPr>
          <w:b/>
          <w:sz w:val="28"/>
          <w:szCs w:val="28"/>
        </w:rPr>
        <w:t xml:space="preserve">3 806 864,00 (три миллиона восемьсот шесть тысяч восемьсот шестьдесят четыре) рубля 00 копеек </w:t>
      </w:r>
      <w:r>
        <w:rPr>
          <w:sz w:val="28"/>
          <w:szCs w:val="28"/>
        </w:rPr>
        <w:t>с учетом всех налогов (кроме НДС). Сумма НДС и условия начисления определяются в соответствии с законодательством Российской Федерации.</w:t>
      </w:r>
    </w:p>
    <w:p w14:paraId="1A230220" w14:textId="77777777" w:rsidR="005919A6" w:rsidRPr="00AC18C8" w:rsidRDefault="00997FA6" w:rsidP="005919A6">
      <w:pPr>
        <w:tabs>
          <w:tab w:val="left" w:pos="7293"/>
        </w:tabs>
        <w:ind w:firstLine="426"/>
        <w:jc w:val="both"/>
        <w:rPr>
          <w:sz w:val="28"/>
          <w:szCs w:val="28"/>
          <w:lang w:eastAsia="ru-RU"/>
        </w:rPr>
      </w:pPr>
      <w:r w:rsidRPr="00AC18C8">
        <w:rPr>
          <w:sz w:val="28"/>
          <w:szCs w:val="28"/>
        </w:rPr>
        <w:lastRenderedPageBreak/>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4C155413" w14:textId="77777777" w:rsidR="005919A6" w:rsidRPr="00AC18C8" w:rsidRDefault="00997FA6" w:rsidP="005919A6">
      <w:pPr>
        <w:tabs>
          <w:tab w:val="left" w:pos="7293"/>
        </w:tabs>
        <w:ind w:firstLine="426"/>
        <w:jc w:val="both"/>
        <w:rPr>
          <w:sz w:val="28"/>
          <w:szCs w:val="28"/>
          <w:lang w:eastAsia="ru-RU"/>
        </w:rPr>
      </w:pPr>
      <w:r w:rsidRPr="00AC18C8">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69473D8F" w14:textId="77777777" w:rsidR="005919A6" w:rsidRPr="00AC18C8" w:rsidRDefault="00997FA6" w:rsidP="005919A6">
      <w:pPr>
        <w:tabs>
          <w:tab w:val="left" w:pos="7293"/>
        </w:tabs>
        <w:ind w:firstLine="426"/>
        <w:jc w:val="both"/>
        <w:rPr>
          <w:sz w:val="28"/>
          <w:szCs w:val="28"/>
          <w:lang w:eastAsia="ru-RU"/>
        </w:rPr>
      </w:pPr>
      <w:r w:rsidRPr="00AC18C8">
        <w:rPr>
          <w:sz w:val="28"/>
          <w:szCs w:val="28"/>
        </w:rPr>
        <w:t xml:space="preserve"> − все налоги и сборы, установленные законодательством РФ; </w:t>
      </w:r>
    </w:p>
    <w:p w14:paraId="6D117CED" w14:textId="77777777" w:rsidR="005919A6" w:rsidRPr="00AC18C8" w:rsidRDefault="00997FA6" w:rsidP="005919A6">
      <w:pPr>
        <w:tabs>
          <w:tab w:val="left" w:pos="7293"/>
        </w:tabs>
        <w:ind w:firstLine="426"/>
        <w:jc w:val="both"/>
        <w:rPr>
          <w:sz w:val="28"/>
          <w:szCs w:val="28"/>
          <w:lang w:eastAsia="ru-RU"/>
        </w:rPr>
      </w:pPr>
      <w:r w:rsidRPr="00AC18C8">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52F2721A" w14:textId="77777777" w:rsidR="005919A6" w:rsidRPr="00AC18C8" w:rsidRDefault="00997FA6" w:rsidP="005919A6">
      <w:pPr>
        <w:tabs>
          <w:tab w:val="left" w:pos="7293"/>
        </w:tabs>
        <w:ind w:firstLine="426"/>
        <w:jc w:val="both"/>
        <w:rPr>
          <w:sz w:val="28"/>
          <w:szCs w:val="28"/>
        </w:rPr>
      </w:pPr>
      <w:r w:rsidRPr="00AC18C8">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3A103FC3" w14:textId="77777777" w:rsidR="005919A6" w:rsidRPr="00AC18C8" w:rsidRDefault="00997FA6" w:rsidP="005919A6">
      <w:pPr>
        <w:tabs>
          <w:tab w:val="left" w:pos="7293"/>
        </w:tabs>
        <w:ind w:firstLine="426"/>
        <w:jc w:val="both"/>
        <w:rPr>
          <w:sz w:val="28"/>
          <w:szCs w:val="28"/>
        </w:rPr>
      </w:pPr>
      <w:r w:rsidRPr="00AC18C8">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w:t>
      </w:r>
      <w:r w:rsidR="007801A7" w:rsidRPr="00AC18C8">
        <w:rPr>
          <w:sz w:val="28"/>
          <w:szCs w:val="28"/>
        </w:rPr>
        <w:t>.</w:t>
      </w:r>
    </w:p>
    <w:p w14:paraId="1C6B0065" w14:textId="77777777" w:rsidR="005919A6" w:rsidRPr="00AC18C8" w:rsidRDefault="00997FA6" w:rsidP="005919A6">
      <w:pPr>
        <w:tabs>
          <w:tab w:val="left" w:pos="7293"/>
        </w:tabs>
        <w:ind w:firstLine="426"/>
        <w:jc w:val="both"/>
        <w:rPr>
          <w:sz w:val="28"/>
          <w:szCs w:val="28"/>
        </w:rPr>
      </w:pPr>
      <w:r w:rsidRPr="00AC18C8">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FFAF363" w14:textId="77777777" w:rsidR="005919A6" w:rsidRPr="00AC18C8" w:rsidRDefault="00997FA6" w:rsidP="005919A6">
      <w:pPr>
        <w:tabs>
          <w:tab w:val="left" w:pos="7293"/>
        </w:tabs>
        <w:ind w:firstLine="426"/>
        <w:jc w:val="both"/>
        <w:rPr>
          <w:sz w:val="28"/>
          <w:szCs w:val="28"/>
        </w:rPr>
      </w:pPr>
      <w:r w:rsidRPr="00AC18C8">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69580EDB" w14:textId="77777777" w:rsidR="005919A6" w:rsidRPr="00B00F5C" w:rsidRDefault="00997FA6" w:rsidP="005919A6">
      <w:pPr>
        <w:tabs>
          <w:tab w:val="left" w:pos="7293"/>
        </w:tabs>
        <w:ind w:firstLine="426"/>
        <w:jc w:val="both"/>
        <w:rPr>
          <w:sz w:val="28"/>
          <w:szCs w:val="28"/>
        </w:rPr>
      </w:pPr>
      <w:r w:rsidRPr="00AC18C8">
        <w:rPr>
          <w:sz w:val="28"/>
          <w:szCs w:val="28"/>
        </w:rPr>
        <w:t>– накладные расходы, прибыль, лимитированные затраты</w:t>
      </w:r>
      <w:r w:rsidR="007801A7" w:rsidRPr="00AC18C8">
        <w:rPr>
          <w:sz w:val="28"/>
          <w:szCs w:val="28"/>
        </w:rPr>
        <w:t>.</w:t>
      </w:r>
    </w:p>
    <w:p w14:paraId="723EC4FE" w14:textId="77777777" w:rsidR="005919A6" w:rsidRPr="00B00F5C" w:rsidRDefault="00997FA6" w:rsidP="005919A6">
      <w:pPr>
        <w:ind w:firstLine="426"/>
        <w:jc w:val="both"/>
        <w:rPr>
          <w:rFonts w:eastAsia="MS Mincho"/>
          <w:sz w:val="28"/>
          <w:szCs w:val="28"/>
        </w:rPr>
      </w:pPr>
      <w:r>
        <w:rPr>
          <w:rFonts w:eastAsia="MS Mincho"/>
          <w:sz w:val="28"/>
          <w:szCs w:val="28"/>
        </w:rPr>
        <w:t>4.3.2.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6D183184" w14:textId="77777777" w:rsidR="005919A6" w:rsidRPr="00B00F5C" w:rsidRDefault="00997FA6" w:rsidP="005919A6">
      <w:pPr>
        <w:ind w:firstLine="426"/>
        <w:jc w:val="both"/>
        <w:rPr>
          <w:rFonts w:eastAsia="MS Mincho"/>
          <w:sz w:val="28"/>
          <w:szCs w:val="28"/>
        </w:rPr>
      </w:pPr>
      <w:r>
        <w:rPr>
          <w:rFonts w:eastAsia="MS Mincho"/>
          <w:sz w:val="28"/>
          <w:szCs w:val="28"/>
        </w:rPr>
        <w:t xml:space="preserve">  - метод расчета стоимости выполняемых работ остается неизменным;</w:t>
      </w:r>
    </w:p>
    <w:p w14:paraId="54308EDC" w14:textId="77777777" w:rsidR="005919A6" w:rsidRPr="00B00F5C" w:rsidRDefault="00997FA6" w:rsidP="005919A6">
      <w:pPr>
        <w:ind w:firstLine="629"/>
        <w:jc w:val="both"/>
        <w:rPr>
          <w:sz w:val="28"/>
          <w:szCs w:val="28"/>
        </w:rPr>
      </w:pPr>
      <w:r>
        <w:rPr>
          <w:rFonts w:eastAsia="MS Mincho"/>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14:paraId="65E57C24" w14:textId="77777777" w:rsidR="005919A6" w:rsidRPr="00B00F5C" w:rsidRDefault="00997FA6" w:rsidP="005919A6">
      <w:pPr>
        <w:ind w:firstLine="709"/>
        <w:jc w:val="both"/>
        <w:rPr>
          <w:rFonts w:eastAsia="MS Mincho"/>
          <w:b/>
          <w:sz w:val="28"/>
          <w:szCs w:val="28"/>
        </w:rPr>
      </w:pPr>
      <w:r>
        <w:rPr>
          <w:rFonts w:eastAsia="MS Mincho"/>
          <w:b/>
          <w:sz w:val="28"/>
          <w:szCs w:val="28"/>
        </w:rPr>
        <w:t>4.4. Место выполнения работ.</w:t>
      </w:r>
    </w:p>
    <w:p w14:paraId="2FD85256" w14:textId="77777777" w:rsidR="005919A6" w:rsidRPr="00B00F5C" w:rsidRDefault="00997FA6" w:rsidP="005919A6">
      <w:pPr>
        <w:jc w:val="both"/>
        <w:rPr>
          <w:b/>
          <w:sz w:val="28"/>
          <w:szCs w:val="28"/>
        </w:rPr>
      </w:pPr>
      <w:r>
        <w:rPr>
          <w:rFonts w:eastAsia="MS Mincho"/>
          <w:sz w:val="28"/>
          <w:szCs w:val="28"/>
        </w:rPr>
        <w:t xml:space="preserve">    4.4.1. </w:t>
      </w:r>
      <w:r>
        <w:rPr>
          <w:sz w:val="28"/>
          <w:szCs w:val="28"/>
        </w:rPr>
        <w:t>Российская Федерация, Забайкальский край, г. Чита, 672000, Анохина, 91, корп.2.</w:t>
      </w:r>
    </w:p>
    <w:p w14:paraId="18DB7E3E" w14:textId="77777777" w:rsidR="005919A6" w:rsidRPr="00B00F5C" w:rsidRDefault="00997FA6" w:rsidP="005919A6">
      <w:pPr>
        <w:ind w:firstLine="426"/>
        <w:rPr>
          <w:b/>
          <w:color w:val="000000"/>
          <w:sz w:val="28"/>
          <w:szCs w:val="28"/>
        </w:rPr>
      </w:pPr>
      <w:r>
        <w:rPr>
          <w:b/>
          <w:sz w:val="28"/>
          <w:szCs w:val="28"/>
        </w:rPr>
        <w:t xml:space="preserve">    4.5. </w:t>
      </w:r>
      <w:r>
        <w:rPr>
          <w:b/>
          <w:color w:val="000000"/>
          <w:sz w:val="28"/>
          <w:szCs w:val="28"/>
        </w:rPr>
        <w:t>Порядок формирования цены договора</w:t>
      </w:r>
    </w:p>
    <w:p w14:paraId="3786D190" w14:textId="77777777" w:rsidR="005919A6" w:rsidRPr="00B00F5C" w:rsidRDefault="00997FA6" w:rsidP="005919A6">
      <w:pPr>
        <w:jc w:val="both"/>
        <w:rPr>
          <w:sz w:val="28"/>
          <w:szCs w:val="28"/>
        </w:rPr>
      </w:pPr>
      <w:r>
        <w:rPr>
          <w:sz w:val="28"/>
          <w:szCs w:val="28"/>
        </w:rPr>
        <w:t xml:space="preserve">      </w:t>
      </w:r>
      <w:r>
        <w:rPr>
          <w:color w:val="000000"/>
          <w:sz w:val="28"/>
          <w:szCs w:val="28"/>
        </w:rPr>
        <w:t xml:space="preserve">Цена договора формируется </w:t>
      </w:r>
      <w:r>
        <w:rPr>
          <w:sz w:val="28"/>
          <w:szCs w:val="28"/>
        </w:rPr>
        <w:t>на основании локального сметного расчета, составленного в федеральной сметно-нормативной базе ФЕР-2001 в ред. 2020 г. с использованием индексов пересчета сметной стоимости СМР по субъектам РФ Забайкальский край, I кв. 2023 г., письмо Минстроя №17106-И/09 от 30.03.2023 г. (Прочие объекты)</w:t>
      </w:r>
      <w:r w:rsidR="007801A7">
        <w:rPr>
          <w:sz w:val="28"/>
          <w:szCs w:val="28"/>
        </w:rPr>
        <w:t>. Расчеты</w:t>
      </w:r>
      <w:r>
        <w:rPr>
          <w:sz w:val="28"/>
          <w:szCs w:val="28"/>
        </w:rPr>
        <w:t xml:space="preserve"> представлены в приложении 2 к Проекту договора (Приложение № 5 к Документации о закупке).</w:t>
      </w:r>
    </w:p>
    <w:p w14:paraId="4A224E43" w14:textId="77777777" w:rsidR="005919A6" w:rsidRPr="00B00F5C" w:rsidRDefault="00997FA6" w:rsidP="005919A6">
      <w:pPr>
        <w:jc w:val="both"/>
        <w:rPr>
          <w:sz w:val="28"/>
          <w:szCs w:val="28"/>
        </w:rPr>
      </w:pPr>
      <w:r>
        <w:rPr>
          <w:sz w:val="28"/>
          <w:szCs w:val="28"/>
        </w:rPr>
        <w:t xml:space="preserve">        </w:t>
      </w:r>
      <w:r>
        <w:rPr>
          <w:b/>
          <w:sz w:val="28"/>
          <w:szCs w:val="28"/>
        </w:rPr>
        <w:t>4.6. Требования к материалам и оборудованию, применяемым для выполнения работ.</w:t>
      </w:r>
    </w:p>
    <w:p w14:paraId="21214F16" w14:textId="77777777" w:rsidR="005919A6" w:rsidRPr="00B00F5C" w:rsidRDefault="00997FA6" w:rsidP="005919A6">
      <w:pPr>
        <w:ind w:firstLine="426"/>
        <w:jc w:val="both"/>
        <w:rPr>
          <w:sz w:val="28"/>
          <w:szCs w:val="28"/>
        </w:rPr>
      </w:pPr>
      <w:r>
        <w:rPr>
          <w:sz w:val="28"/>
          <w:szCs w:val="28"/>
        </w:rPr>
        <w:t>4.6.1. Материалы, применяемые для производства работ – в соответствии с ведомостями объемов работ.</w:t>
      </w:r>
    </w:p>
    <w:p w14:paraId="15E3C44E" w14:textId="77777777" w:rsidR="005919A6" w:rsidRPr="00B00F5C" w:rsidRDefault="00997FA6" w:rsidP="005919A6">
      <w:pPr>
        <w:ind w:firstLine="426"/>
        <w:jc w:val="both"/>
        <w:rPr>
          <w:b/>
          <w:sz w:val="28"/>
          <w:szCs w:val="28"/>
        </w:rPr>
      </w:pPr>
      <w:r>
        <w:rPr>
          <w:rFonts w:eastAsia="MS Mincho"/>
          <w:sz w:val="28"/>
          <w:szCs w:val="28"/>
        </w:rPr>
        <w:t xml:space="preserve">4.6.2. При выполнении работ допускается применение материалов, эквивалентных по качеству и техническим характеристикам, указанным в </w:t>
      </w:r>
      <w:r>
        <w:rPr>
          <w:rFonts w:eastAsia="MS Mincho"/>
          <w:sz w:val="28"/>
          <w:szCs w:val="28"/>
        </w:rPr>
        <w:lastRenderedPageBreak/>
        <w:t xml:space="preserve">Техническом задании. </w:t>
      </w:r>
      <w:r>
        <w:rPr>
          <w:sz w:val="28"/>
          <w:szCs w:val="28"/>
        </w:rPr>
        <w:t>Наименования материалов (в том числе их характеристики) перед началом выполнения работ должны быть согласованы с Заказчиком.</w:t>
      </w:r>
    </w:p>
    <w:p w14:paraId="5DEE987C" w14:textId="77777777" w:rsidR="005919A6" w:rsidRPr="00B00F5C" w:rsidRDefault="00997FA6" w:rsidP="005919A6">
      <w:pPr>
        <w:ind w:firstLine="426"/>
        <w:jc w:val="both"/>
        <w:rPr>
          <w:sz w:val="28"/>
          <w:szCs w:val="28"/>
        </w:rPr>
      </w:pPr>
      <w:r>
        <w:rPr>
          <w:sz w:val="28"/>
          <w:szCs w:val="28"/>
        </w:rPr>
        <w:t>4.6.3. При производстве работ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14:paraId="255CB713" w14:textId="77777777" w:rsidR="005919A6" w:rsidRPr="00B00F5C" w:rsidRDefault="00997FA6" w:rsidP="005919A6">
      <w:pPr>
        <w:rPr>
          <w:b/>
          <w:sz w:val="28"/>
          <w:szCs w:val="28"/>
        </w:rPr>
      </w:pPr>
      <w:r>
        <w:rPr>
          <w:b/>
          <w:sz w:val="28"/>
          <w:szCs w:val="28"/>
        </w:rPr>
        <w:t xml:space="preserve">      4.7. Срок выполнения работ.</w:t>
      </w:r>
    </w:p>
    <w:p w14:paraId="70E80833" w14:textId="77777777" w:rsidR="005919A6" w:rsidRPr="00B00F5C" w:rsidRDefault="00997FA6" w:rsidP="005919A6">
      <w:pPr>
        <w:shd w:val="clear" w:color="auto" w:fill="FFFFFF"/>
        <w:jc w:val="both"/>
        <w:rPr>
          <w:sz w:val="28"/>
          <w:szCs w:val="28"/>
        </w:rPr>
      </w:pPr>
      <w:r>
        <w:rPr>
          <w:rFonts w:eastAsia="Arial"/>
          <w:sz w:val="28"/>
          <w:szCs w:val="28"/>
        </w:rPr>
        <w:t xml:space="preserve">      4.7.1. Начало выполнения Работ  </w:t>
      </w:r>
      <w:r>
        <w:rPr>
          <w:sz w:val="28"/>
          <w:szCs w:val="28"/>
        </w:rPr>
        <w:t xml:space="preserve">– </w:t>
      </w:r>
      <w:r w:rsidR="00250B59">
        <w:rPr>
          <w:sz w:val="28"/>
          <w:szCs w:val="28"/>
          <w:lang w:val="en-US"/>
        </w:rPr>
        <w:t>c</w:t>
      </w:r>
      <w:r>
        <w:rPr>
          <w:sz w:val="28"/>
          <w:szCs w:val="28"/>
        </w:rPr>
        <w:t xml:space="preserve"> даты подписания договора.</w:t>
      </w:r>
    </w:p>
    <w:p w14:paraId="108F847E" w14:textId="77777777" w:rsidR="005919A6" w:rsidRPr="00B00F5C" w:rsidRDefault="00997FA6" w:rsidP="005919A6">
      <w:pPr>
        <w:keepNext/>
        <w:keepLines/>
        <w:autoSpaceDE w:val="0"/>
        <w:autoSpaceDN w:val="0"/>
        <w:jc w:val="both"/>
        <w:rPr>
          <w:rFonts w:eastAsia="Arial"/>
          <w:sz w:val="28"/>
          <w:szCs w:val="28"/>
        </w:rPr>
      </w:pPr>
      <w:r>
        <w:rPr>
          <w:rFonts w:eastAsia="Arial"/>
          <w:sz w:val="28"/>
          <w:szCs w:val="28"/>
        </w:rPr>
        <w:t xml:space="preserve">      4.7.2. Окончание выполнения Работ –  </w:t>
      </w:r>
      <w:r>
        <w:rPr>
          <w:sz w:val="28"/>
          <w:szCs w:val="28"/>
        </w:rPr>
        <w:t xml:space="preserve">не более </w:t>
      </w:r>
      <w:r w:rsidR="007801A7">
        <w:rPr>
          <w:sz w:val="28"/>
          <w:szCs w:val="28"/>
        </w:rPr>
        <w:t xml:space="preserve">60 </w:t>
      </w:r>
      <w:r>
        <w:rPr>
          <w:sz w:val="28"/>
          <w:szCs w:val="28"/>
        </w:rPr>
        <w:t>(</w:t>
      </w:r>
      <w:r w:rsidR="007801A7">
        <w:rPr>
          <w:sz w:val="28"/>
          <w:szCs w:val="28"/>
        </w:rPr>
        <w:t>шестидесяти</w:t>
      </w:r>
      <w:r>
        <w:rPr>
          <w:sz w:val="28"/>
          <w:szCs w:val="28"/>
        </w:rPr>
        <w:t xml:space="preserve">) календарных дней </w:t>
      </w:r>
      <w:r>
        <w:rPr>
          <w:rFonts w:eastAsia="Arial"/>
          <w:sz w:val="28"/>
          <w:szCs w:val="28"/>
        </w:rPr>
        <w:t>с даты начала выполнения Работ.</w:t>
      </w:r>
    </w:p>
    <w:p w14:paraId="6CDA81E7" w14:textId="77777777" w:rsidR="005919A6" w:rsidRPr="00B00F5C" w:rsidRDefault="00997FA6" w:rsidP="005919A6">
      <w:pPr>
        <w:shd w:val="clear" w:color="auto" w:fill="FFFFFF"/>
        <w:ind w:firstLine="426"/>
        <w:jc w:val="both"/>
        <w:rPr>
          <w:sz w:val="28"/>
          <w:szCs w:val="28"/>
        </w:rPr>
      </w:pPr>
      <w:r>
        <w:rPr>
          <w:b/>
          <w:sz w:val="28"/>
          <w:szCs w:val="28"/>
        </w:rPr>
        <w:t>4.8. Требования к безопасности и качеству выполняемых работ.</w:t>
      </w:r>
    </w:p>
    <w:p w14:paraId="15B67A99" w14:textId="77777777" w:rsidR="005919A6" w:rsidRPr="00B00F5C" w:rsidRDefault="00997FA6" w:rsidP="005919A6">
      <w:pPr>
        <w:ind w:firstLine="426"/>
        <w:jc w:val="both"/>
        <w:rPr>
          <w:sz w:val="28"/>
          <w:szCs w:val="28"/>
        </w:rPr>
      </w:pPr>
      <w:r>
        <w:rPr>
          <w:sz w:val="28"/>
          <w:szCs w:val="28"/>
        </w:rPr>
        <w:t xml:space="preserve">4.8.1. 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возлагается на Победителя открытого конкурса. </w:t>
      </w:r>
    </w:p>
    <w:p w14:paraId="148A06D8" w14:textId="77777777" w:rsidR="005919A6" w:rsidRPr="00B00F5C" w:rsidRDefault="00997FA6" w:rsidP="005919A6">
      <w:pPr>
        <w:ind w:firstLine="426"/>
        <w:jc w:val="both"/>
        <w:rPr>
          <w:sz w:val="28"/>
          <w:szCs w:val="28"/>
        </w:rPr>
      </w:pPr>
      <w:r w:rsidRPr="00AC18C8">
        <w:rPr>
          <w:sz w:val="28"/>
          <w:szCs w:val="28"/>
        </w:rPr>
        <w:t>4.8.2. Для обеспечения доступа работников на объект производства работ Победитель обязан своевременно информировать Заказчика о занятом персонале</w:t>
      </w:r>
      <w:r w:rsidR="007801A7" w:rsidRPr="00AC18C8">
        <w:rPr>
          <w:sz w:val="28"/>
          <w:szCs w:val="28"/>
        </w:rPr>
        <w:t>.</w:t>
      </w:r>
    </w:p>
    <w:p w14:paraId="0E3535FB" w14:textId="77777777" w:rsidR="005919A6" w:rsidRPr="00B00F5C" w:rsidRDefault="00997FA6" w:rsidP="005919A6">
      <w:pPr>
        <w:ind w:firstLine="426"/>
        <w:jc w:val="both"/>
        <w:rPr>
          <w:sz w:val="28"/>
          <w:szCs w:val="28"/>
        </w:rPr>
      </w:pPr>
      <w:r>
        <w:rPr>
          <w:sz w:val="28"/>
          <w:szCs w:val="28"/>
        </w:rPr>
        <w:t>4.8.3. Выполняемые работы, равно как и их результат, должны соответствовать требованиям:</w:t>
      </w:r>
    </w:p>
    <w:p w14:paraId="2A64A9CA" w14:textId="77777777" w:rsidR="005919A6" w:rsidRPr="00B00F5C" w:rsidRDefault="00997FA6" w:rsidP="005919A6">
      <w:pPr>
        <w:ind w:firstLine="426"/>
        <w:jc w:val="both"/>
        <w:rPr>
          <w:sz w:val="28"/>
          <w:szCs w:val="28"/>
        </w:rPr>
      </w:pPr>
      <w:r>
        <w:rPr>
          <w:sz w:val="28"/>
          <w:szCs w:val="28"/>
        </w:rPr>
        <w:t>- «СП 49.13330.2010 «Безопасность труда в строительстве. Часть 1. Общие требования»;</w:t>
      </w:r>
    </w:p>
    <w:p w14:paraId="72D2686C" w14:textId="77777777" w:rsidR="005919A6" w:rsidRPr="00B00F5C" w:rsidRDefault="00997FA6" w:rsidP="005919A6">
      <w:pPr>
        <w:ind w:firstLine="426"/>
        <w:jc w:val="both"/>
        <w:rPr>
          <w:sz w:val="28"/>
          <w:szCs w:val="28"/>
        </w:rPr>
      </w:pPr>
      <w:r>
        <w:rPr>
          <w:sz w:val="28"/>
          <w:szCs w:val="28"/>
        </w:rPr>
        <w:t xml:space="preserve">- Постановление Госстроя России от 17.09.2002 N 123 «О принятии строительных норм и правил Российской Федерации «Безопасность труда в строительстве. Часть 2. Строительное производство. СНиП 12-04-2002». </w:t>
      </w:r>
      <w:r>
        <w:rPr>
          <w:sz w:val="28"/>
          <w:szCs w:val="28"/>
        </w:rPr>
        <w:tab/>
      </w:r>
    </w:p>
    <w:p w14:paraId="0CFCE05D" w14:textId="77777777" w:rsidR="005919A6" w:rsidRPr="00B00F5C" w:rsidRDefault="00997FA6" w:rsidP="005919A6">
      <w:pPr>
        <w:ind w:firstLine="426"/>
        <w:jc w:val="both"/>
        <w:rPr>
          <w:sz w:val="28"/>
          <w:szCs w:val="28"/>
        </w:rPr>
      </w:pPr>
      <w:r>
        <w:rPr>
          <w:sz w:val="28"/>
          <w:szCs w:val="28"/>
        </w:rPr>
        <w:t xml:space="preserve">4.8.4. 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и СП 48.13330.2019. Свод правил. Организация строительства. Актуализированная редакция СНиП 12-01-2004 в объеме, достаточном для сдачи объекта в эксплуатацию. </w:t>
      </w:r>
    </w:p>
    <w:p w14:paraId="5C37FD44" w14:textId="77777777" w:rsidR="005919A6" w:rsidRPr="00B00F5C" w:rsidRDefault="00997FA6" w:rsidP="005919A6">
      <w:pPr>
        <w:ind w:firstLine="426"/>
        <w:jc w:val="both"/>
        <w:rPr>
          <w:sz w:val="28"/>
          <w:szCs w:val="28"/>
        </w:rPr>
      </w:pPr>
      <w:r>
        <w:rPr>
          <w:sz w:val="28"/>
          <w:szCs w:val="28"/>
        </w:rPr>
        <w:t>4.8.5.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14:paraId="6AFBFD5B" w14:textId="77777777" w:rsidR="005919A6" w:rsidRPr="00B00F5C" w:rsidRDefault="00997FA6" w:rsidP="005919A6">
      <w:pPr>
        <w:shd w:val="clear" w:color="auto" w:fill="FFFFFF"/>
        <w:ind w:firstLine="426"/>
        <w:rPr>
          <w:b/>
          <w:sz w:val="28"/>
          <w:szCs w:val="28"/>
        </w:rPr>
      </w:pPr>
      <w:r>
        <w:rPr>
          <w:b/>
          <w:sz w:val="28"/>
          <w:szCs w:val="28"/>
        </w:rPr>
        <w:t>4.9. Требования к особым условиям работ.</w:t>
      </w:r>
    </w:p>
    <w:p w14:paraId="60337C3A" w14:textId="77777777" w:rsidR="005919A6" w:rsidRPr="00B00F5C" w:rsidRDefault="00997FA6" w:rsidP="005919A6">
      <w:pPr>
        <w:shd w:val="clear" w:color="auto" w:fill="FFFFFF"/>
        <w:ind w:firstLine="426"/>
        <w:jc w:val="both"/>
        <w:rPr>
          <w:sz w:val="28"/>
          <w:szCs w:val="28"/>
        </w:rPr>
      </w:pPr>
      <w:r w:rsidRPr="00AC18C8">
        <w:rPr>
          <w:sz w:val="28"/>
          <w:szCs w:val="28"/>
        </w:rPr>
        <w:t>4.9.1. Работы выполняются без остановки действующего предприятия</w:t>
      </w:r>
      <w:r w:rsidR="007801A7" w:rsidRPr="00AC18C8">
        <w:rPr>
          <w:sz w:val="28"/>
          <w:szCs w:val="28"/>
        </w:rPr>
        <w:t>.</w:t>
      </w:r>
    </w:p>
    <w:p w14:paraId="323193C3" w14:textId="77777777" w:rsidR="005919A6" w:rsidRPr="00B00F5C" w:rsidRDefault="00997FA6" w:rsidP="005919A6">
      <w:pPr>
        <w:shd w:val="clear" w:color="auto" w:fill="FFFFFF"/>
        <w:ind w:firstLine="426"/>
        <w:jc w:val="both"/>
        <w:rPr>
          <w:sz w:val="28"/>
          <w:szCs w:val="28"/>
        </w:rPr>
      </w:pPr>
      <w:r>
        <w:rPr>
          <w:sz w:val="28"/>
          <w:szCs w:val="28"/>
        </w:rPr>
        <w:t>4.9.2. Победитель должен иметь возможность обеспечивать проведение работ в выходные и праздничные дни – с 8-00 до 20-00 местного времени.</w:t>
      </w:r>
    </w:p>
    <w:p w14:paraId="32FE7FC0" w14:textId="77777777" w:rsidR="005919A6" w:rsidRPr="00B00F5C" w:rsidRDefault="00997FA6" w:rsidP="005919A6">
      <w:pPr>
        <w:ind w:firstLine="426"/>
        <w:rPr>
          <w:b/>
          <w:sz w:val="28"/>
          <w:szCs w:val="28"/>
        </w:rPr>
      </w:pPr>
      <w:r>
        <w:rPr>
          <w:b/>
          <w:sz w:val="28"/>
          <w:szCs w:val="28"/>
        </w:rPr>
        <w:t>4.10. Требования к сроку и (или) объему предоставления гарантий.</w:t>
      </w:r>
    </w:p>
    <w:p w14:paraId="6877AF68" w14:textId="77777777" w:rsidR="005919A6" w:rsidRPr="00B00F5C" w:rsidRDefault="00997FA6" w:rsidP="005919A6">
      <w:pPr>
        <w:ind w:firstLine="426"/>
        <w:jc w:val="both"/>
        <w:rPr>
          <w:sz w:val="28"/>
          <w:szCs w:val="28"/>
        </w:rPr>
      </w:pPr>
      <w:r>
        <w:rPr>
          <w:sz w:val="28"/>
          <w:szCs w:val="28"/>
        </w:rPr>
        <w:lastRenderedPageBreak/>
        <w:t>4.10.1. Гарантийный срок на результаты работ должен составлять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формы ОС-3.</w:t>
      </w:r>
    </w:p>
    <w:p w14:paraId="52910DA2" w14:textId="77777777" w:rsidR="005919A6" w:rsidRPr="00B00F5C" w:rsidRDefault="00997FA6" w:rsidP="005919A6">
      <w:pPr>
        <w:ind w:firstLine="426"/>
        <w:jc w:val="both"/>
        <w:rPr>
          <w:sz w:val="28"/>
          <w:szCs w:val="28"/>
        </w:rPr>
      </w:pPr>
      <w:r>
        <w:rPr>
          <w:sz w:val="28"/>
          <w:szCs w:val="28"/>
        </w:rPr>
        <w:t>4.10.2. 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21C4EC6D" w14:textId="77777777" w:rsidR="005919A6" w:rsidRPr="00B00F5C" w:rsidRDefault="00997FA6" w:rsidP="005919A6">
      <w:pPr>
        <w:ind w:firstLine="426"/>
        <w:rPr>
          <w:b/>
          <w:sz w:val="28"/>
          <w:szCs w:val="28"/>
        </w:rPr>
      </w:pPr>
      <w:r>
        <w:rPr>
          <w:b/>
          <w:sz w:val="28"/>
          <w:szCs w:val="28"/>
        </w:rPr>
        <w:t>4.11. Требования к порядку приемки</w:t>
      </w:r>
    </w:p>
    <w:p w14:paraId="1AAECCA5" w14:textId="77777777" w:rsidR="005919A6" w:rsidRPr="00B00F5C" w:rsidRDefault="00997FA6" w:rsidP="005919A6">
      <w:pPr>
        <w:ind w:firstLine="426"/>
        <w:jc w:val="both"/>
        <w:rPr>
          <w:sz w:val="28"/>
          <w:szCs w:val="28"/>
        </w:rPr>
      </w:pPr>
      <w:r>
        <w:rPr>
          <w:sz w:val="28"/>
          <w:szCs w:val="28"/>
        </w:rPr>
        <w:t xml:space="preserve">4.11.1.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14:paraId="3EED8E83" w14:textId="77777777" w:rsidR="005919A6" w:rsidRPr="00B00F5C" w:rsidRDefault="00997FA6" w:rsidP="005919A6">
      <w:pPr>
        <w:ind w:firstLine="426"/>
        <w:jc w:val="both"/>
        <w:rPr>
          <w:sz w:val="28"/>
          <w:szCs w:val="28"/>
        </w:rPr>
      </w:pPr>
      <w:r>
        <w:rPr>
          <w:sz w:val="28"/>
          <w:szCs w:val="28"/>
        </w:rPr>
        <w:t>4.11.2.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14:paraId="3A8116C0" w14:textId="77777777" w:rsidR="005919A6" w:rsidRPr="00B00F5C" w:rsidRDefault="00997FA6" w:rsidP="005919A6">
      <w:pPr>
        <w:ind w:firstLine="426"/>
        <w:jc w:val="both"/>
        <w:rPr>
          <w:sz w:val="28"/>
          <w:szCs w:val="28"/>
        </w:rPr>
      </w:pPr>
      <w:r>
        <w:rPr>
          <w:sz w:val="28"/>
          <w:szCs w:val="28"/>
        </w:rPr>
        <w:t>4.11.3.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14:paraId="05529174" w14:textId="77777777" w:rsidR="005919A6" w:rsidRPr="00B00F5C" w:rsidRDefault="00997FA6" w:rsidP="005919A6">
      <w:pPr>
        <w:ind w:firstLine="426"/>
        <w:jc w:val="both"/>
        <w:rPr>
          <w:sz w:val="28"/>
          <w:szCs w:val="28"/>
        </w:rPr>
      </w:pPr>
      <w:r>
        <w:rPr>
          <w:sz w:val="28"/>
          <w:szCs w:val="28"/>
        </w:rPr>
        <w:t>4.11.4.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4BA2D07A" w14:textId="77777777" w:rsidR="005919A6" w:rsidRPr="00B00F5C" w:rsidRDefault="00997FA6" w:rsidP="005919A6">
      <w:pPr>
        <w:ind w:firstLine="426"/>
        <w:jc w:val="both"/>
        <w:rPr>
          <w:sz w:val="28"/>
          <w:szCs w:val="28"/>
        </w:rPr>
      </w:pPr>
      <w:r>
        <w:rPr>
          <w:sz w:val="28"/>
          <w:szCs w:val="28"/>
        </w:rPr>
        <w:t>4.11.5. 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14:paraId="4024C125" w14:textId="77777777" w:rsidR="005919A6" w:rsidRPr="00B00F5C" w:rsidRDefault="00997FA6" w:rsidP="005919A6">
      <w:pPr>
        <w:ind w:firstLine="426"/>
        <w:jc w:val="both"/>
        <w:rPr>
          <w:sz w:val="28"/>
          <w:szCs w:val="28"/>
        </w:rPr>
      </w:pPr>
      <w:r>
        <w:rPr>
          <w:sz w:val="28"/>
          <w:szCs w:val="28"/>
        </w:rPr>
        <w:t>4.11.6.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14:paraId="5D1286B3" w14:textId="77777777" w:rsidR="005919A6" w:rsidRPr="00B00F5C" w:rsidRDefault="005919A6" w:rsidP="005919A6">
      <w:pPr>
        <w:shd w:val="clear" w:color="auto" w:fill="FFFFFF"/>
        <w:ind w:firstLine="426"/>
        <w:jc w:val="both"/>
        <w:rPr>
          <w:sz w:val="28"/>
          <w:szCs w:val="28"/>
        </w:rPr>
      </w:pPr>
    </w:p>
    <w:p w14:paraId="2AC66E33" w14:textId="77777777" w:rsidR="005919A6" w:rsidRPr="00B00F5C" w:rsidRDefault="00997FA6" w:rsidP="005919A6">
      <w:pPr>
        <w:ind w:firstLine="426"/>
        <w:rPr>
          <w:b/>
          <w:sz w:val="28"/>
          <w:szCs w:val="28"/>
        </w:rPr>
      </w:pPr>
      <w:r>
        <w:rPr>
          <w:rFonts w:eastAsia="MS Mincho"/>
          <w:b/>
          <w:sz w:val="28"/>
          <w:szCs w:val="28"/>
        </w:rPr>
        <w:t>4.12.</w:t>
      </w:r>
      <w:r>
        <w:rPr>
          <w:b/>
          <w:sz w:val="28"/>
          <w:szCs w:val="28"/>
        </w:rPr>
        <w:t xml:space="preserve"> Требования к порядку оплаты</w:t>
      </w:r>
    </w:p>
    <w:p w14:paraId="197E66F5" w14:textId="77777777" w:rsidR="005919A6" w:rsidRPr="00B00F5C" w:rsidRDefault="00997FA6" w:rsidP="005919A6">
      <w:pPr>
        <w:ind w:firstLine="426"/>
        <w:jc w:val="both"/>
        <w:rPr>
          <w:sz w:val="28"/>
          <w:szCs w:val="28"/>
        </w:rPr>
      </w:pPr>
      <w:r>
        <w:rPr>
          <w:sz w:val="28"/>
          <w:szCs w:val="28"/>
        </w:rPr>
        <w:t>4.12.1. Оплата выполненных Работ производится:</w:t>
      </w:r>
    </w:p>
    <w:p w14:paraId="214082F9" w14:textId="77777777" w:rsidR="005919A6" w:rsidRPr="00B00F5C" w:rsidRDefault="00997FA6" w:rsidP="005919A6">
      <w:pPr>
        <w:ind w:firstLine="426"/>
        <w:jc w:val="both"/>
        <w:rPr>
          <w:sz w:val="28"/>
          <w:szCs w:val="28"/>
        </w:rPr>
      </w:pPr>
      <w:r>
        <w:rPr>
          <w:sz w:val="28"/>
          <w:szCs w:val="28"/>
        </w:rPr>
        <w:t xml:space="preserve">- предусмотрен авансовый платеж в размере не более 25% (двадцати пяти) процентов от начальной максимальной цены договора в течение 15 (пятнадцати) </w:t>
      </w:r>
      <w:r>
        <w:rPr>
          <w:sz w:val="28"/>
          <w:szCs w:val="28"/>
        </w:rPr>
        <w:lastRenderedPageBreak/>
        <w:t>календарных дней</w:t>
      </w:r>
      <w:r w:rsidR="00250B59" w:rsidRPr="008F5E7E">
        <w:rPr>
          <w:sz w:val="28"/>
          <w:szCs w:val="28"/>
        </w:rPr>
        <w:t xml:space="preserve"> </w:t>
      </w:r>
      <w:r w:rsidR="00250B59">
        <w:rPr>
          <w:sz w:val="28"/>
          <w:szCs w:val="28"/>
        </w:rPr>
        <w:t>с даты подписания договора</w:t>
      </w:r>
      <w:r>
        <w:rPr>
          <w:sz w:val="28"/>
          <w:szCs w:val="28"/>
        </w:rPr>
        <w:t>, на основании предоставленного Подрядчиком счета на оплату.</w:t>
      </w:r>
    </w:p>
    <w:p w14:paraId="42ED4640" w14:textId="77777777" w:rsidR="005919A6" w:rsidRPr="00B00F5C" w:rsidRDefault="00997FA6" w:rsidP="005919A6">
      <w:pPr>
        <w:jc w:val="both"/>
        <w:rPr>
          <w:sz w:val="28"/>
          <w:szCs w:val="28"/>
        </w:rPr>
      </w:pPr>
      <w:r>
        <w:rPr>
          <w:sz w:val="28"/>
          <w:szCs w:val="28"/>
        </w:rPr>
        <w:t xml:space="preserve">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23ACDD25" w14:textId="77777777" w:rsidR="005919A6" w:rsidRPr="00B00F5C" w:rsidRDefault="00997FA6" w:rsidP="005919A6">
      <w:pPr>
        <w:ind w:firstLine="426"/>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39AC8A64" w14:textId="77777777" w:rsidR="005919A6" w:rsidRPr="00B00F5C" w:rsidRDefault="005919A6" w:rsidP="005919A6">
      <w:pPr>
        <w:ind w:firstLine="426"/>
        <w:jc w:val="both"/>
        <w:rPr>
          <w:sz w:val="28"/>
          <w:szCs w:val="28"/>
        </w:rPr>
      </w:pPr>
    </w:p>
    <w:p w14:paraId="2B45EFC7" w14:textId="77777777" w:rsidR="005919A6" w:rsidRPr="00B00F5C" w:rsidRDefault="00997FA6" w:rsidP="005919A6">
      <w:pPr>
        <w:tabs>
          <w:tab w:val="left" w:pos="142"/>
          <w:tab w:val="left" w:pos="284"/>
        </w:tabs>
        <w:rPr>
          <w:rFonts w:eastAsia="Arial"/>
          <w:sz w:val="28"/>
          <w:szCs w:val="28"/>
        </w:rPr>
      </w:pPr>
      <w:r>
        <w:rPr>
          <w:rFonts w:eastAsia="Arial"/>
          <w:b/>
          <w:sz w:val="28"/>
          <w:szCs w:val="28"/>
        </w:rPr>
        <w:t xml:space="preserve">     4.13. </w:t>
      </w:r>
      <w:r>
        <w:rPr>
          <w:rFonts w:eastAsia="MS Mincho"/>
          <w:b/>
          <w:sz w:val="28"/>
          <w:szCs w:val="28"/>
        </w:rPr>
        <w:t>Прочие условия.</w:t>
      </w:r>
    </w:p>
    <w:p w14:paraId="350C69C7" w14:textId="77777777" w:rsidR="005919A6" w:rsidRPr="00B00F5C" w:rsidRDefault="00997FA6" w:rsidP="005919A6">
      <w:pPr>
        <w:jc w:val="both"/>
        <w:rPr>
          <w:sz w:val="28"/>
          <w:szCs w:val="28"/>
        </w:rPr>
      </w:pPr>
      <w:r>
        <w:rPr>
          <w:sz w:val="28"/>
          <w:szCs w:val="28"/>
        </w:rPr>
        <w:t xml:space="preserve">     4.13.1. Для обеспечения доступа работников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14:paraId="3842D1E2" w14:textId="77777777"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p>
    <w:p w14:paraId="767A95BA" w14:textId="77777777" w:rsidR="002E18D3" w:rsidRPr="00D72C8B" w:rsidRDefault="00997FA6" w:rsidP="001629D5">
      <w:pPr>
        <w:pStyle w:val="afa"/>
        <w:ind w:left="709" w:firstLine="0"/>
        <w:jc w:val="center"/>
        <w:outlineLvl w:val="0"/>
      </w:pPr>
      <w:r>
        <w:rPr>
          <w:b/>
          <w:bCs/>
          <w:sz w:val="32"/>
          <w:szCs w:val="32"/>
        </w:rPr>
        <w:lastRenderedPageBreak/>
        <w:t>Раздел 5. Информационная карта</w:t>
      </w:r>
    </w:p>
    <w:p w14:paraId="57CEFD7A" w14:textId="77777777" w:rsidR="00305BD2" w:rsidRPr="00F356EB" w:rsidRDefault="00305BD2" w:rsidP="002E18D3">
      <w:pPr>
        <w:pStyle w:val="1a"/>
        <w:ind w:firstLine="0"/>
        <w:rPr>
          <w:sz w:val="23"/>
          <w:szCs w:val="23"/>
        </w:rPr>
      </w:pPr>
    </w:p>
    <w:p w14:paraId="3ADF035E" w14:textId="77777777" w:rsidR="002E18D3" w:rsidRPr="00C26B87" w:rsidRDefault="00997FA6"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67467A" w14:paraId="0E326BCC" w14:textId="77777777" w:rsidTr="004D6B74">
        <w:tc>
          <w:tcPr>
            <w:tcW w:w="426" w:type="dxa"/>
            <w:vAlign w:val="center"/>
          </w:tcPr>
          <w:p w14:paraId="18910305" w14:textId="77777777" w:rsidR="002E18D3" w:rsidRPr="00F5735B" w:rsidRDefault="00997FA6" w:rsidP="00E47C4C">
            <w:pPr>
              <w:pStyle w:val="Default"/>
              <w:jc w:val="center"/>
              <w:rPr>
                <w:b/>
                <w:color w:val="auto"/>
              </w:rPr>
            </w:pPr>
            <w:r>
              <w:rPr>
                <w:b/>
                <w:color w:val="auto"/>
              </w:rPr>
              <w:t>№п/п</w:t>
            </w:r>
          </w:p>
        </w:tc>
        <w:tc>
          <w:tcPr>
            <w:tcW w:w="2126" w:type="dxa"/>
            <w:vAlign w:val="center"/>
          </w:tcPr>
          <w:p w14:paraId="0E2D9071" w14:textId="77777777" w:rsidR="002E18D3" w:rsidRPr="00F86FAA" w:rsidRDefault="00997FA6" w:rsidP="00804946">
            <w:pPr>
              <w:pStyle w:val="Default"/>
              <w:jc w:val="center"/>
              <w:rPr>
                <w:b/>
                <w:color w:val="auto"/>
              </w:rPr>
            </w:pPr>
            <w:r>
              <w:rPr>
                <w:b/>
                <w:color w:val="auto"/>
              </w:rPr>
              <w:t>Наименование п/п</w:t>
            </w:r>
          </w:p>
        </w:tc>
        <w:tc>
          <w:tcPr>
            <w:tcW w:w="7200" w:type="dxa"/>
            <w:vAlign w:val="center"/>
          </w:tcPr>
          <w:p w14:paraId="050AE651" w14:textId="77777777" w:rsidR="002E18D3" w:rsidRPr="003C6269" w:rsidRDefault="00997FA6" w:rsidP="003C6269">
            <w:pPr>
              <w:pStyle w:val="Default"/>
              <w:jc w:val="center"/>
              <w:rPr>
                <w:b/>
                <w:color w:val="auto"/>
              </w:rPr>
            </w:pPr>
            <w:r>
              <w:rPr>
                <w:b/>
                <w:color w:val="auto"/>
              </w:rPr>
              <w:t>Содержание</w:t>
            </w:r>
          </w:p>
        </w:tc>
      </w:tr>
      <w:tr w:rsidR="0067467A" w14:paraId="183F063D" w14:textId="77777777" w:rsidTr="004D6B74">
        <w:tc>
          <w:tcPr>
            <w:tcW w:w="426" w:type="dxa"/>
          </w:tcPr>
          <w:p w14:paraId="3F5E37B1" w14:textId="77777777" w:rsidR="002E18D3" w:rsidRPr="00F86FAA" w:rsidRDefault="00997FA6" w:rsidP="00E47C4C">
            <w:pPr>
              <w:pStyle w:val="1a"/>
              <w:ind w:left="-57" w:right="-108" w:firstLine="0"/>
              <w:rPr>
                <w:b/>
                <w:sz w:val="24"/>
                <w:szCs w:val="24"/>
              </w:rPr>
            </w:pPr>
            <w:r>
              <w:rPr>
                <w:b/>
                <w:sz w:val="24"/>
                <w:szCs w:val="24"/>
              </w:rPr>
              <w:t>1.</w:t>
            </w:r>
          </w:p>
        </w:tc>
        <w:tc>
          <w:tcPr>
            <w:tcW w:w="2126" w:type="dxa"/>
          </w:tcPr>
          <w:p w14:paraId="1C8B5F30" w14:textId="77777777" w:rsidR="002E18D3" w:rsidRPr="00F86FAA" w:rsidRDefault="00997FA6">
            <w:pPr>
              <w:pStyle w:val="Default"/>
              <w:rPr>
                <w:b/>
                <w:color w:val="auto"/>
              </w:rPr>
            </w:pPr>
            <w:r>
              <w:rPr>
                <w:b/>
                <w:color w:val="auto"/>
              </w:rPr>
              <w:t>Предмет Открытого конкурса</w:t>
            </w:r>
          </w:p>
        </w:tc>
        <w:tc>
          <w:tcPr>
            <w:tcW w:w="7200" w:type="dxa"/>
          </w:tcPr>
          <w:p w14:paraId="29CF7EC5" w14:textId="69FDD7B6" w:rsidR="00E6279F" w:rsidRDefault="00997FA6">
            <w:pPr>
              <w:pStyle w:val="1a"/>
              <w:ind w:firstLine="397"/>
              <w:rPr>
                <w:sz w:val="24"/>
                <w:szCs w:val="24"/>
              </w:rPr>
            </w:pPr>
            <w:r>
              <w:rPr>
                <w:sz w:val="24"/>
                <w:szCs w:val="24"/>
              </w:rPr>
              <w:t>Открытый конкурс в электронной форме № </w:t>
            </w:r>
            <w:r w:rsidR="006D65C5" w:rsidRPr="006D65C5">
              <w:rPr>
                <w:sz w:val="24"/>
                <w:szCs w:val="24"/>
              </w:rPr>
              <w:t>ОКэ-НКПЗАБ-23-0010</w:t>
            </w:r>
            <w:r>
              <w:rPr>
                <w:sz w:val="24"/>
                <w:szCs w:val="24"/>
              </w:rPr>
              <w:t xml:space="preserve"> по предмету закупки «Выполнение работ по  капитальному ремонту офиса АУР  ЗАБ (инв. № 00017561,  кадастровый № 75:32:030863:309)  филиала ПАО «ТрансКонтейнер»  на Забайкальской железной  дороге»</w:t>
            </w:r>
          </w:p>
        </w:tc>
      </w:tr>
      <w:tr w:rsidR="0067467A" w14:paraId="7ACFEF22" w14:textId="77777777" w:rsidTr="004D6B74">
        <w:tc>
          <w:tcPr>
            <w:tcW w:w="426" w:type="dxa"/>
          </w:tcPr>
          <w:p w14:paraId="44DF0E41" w14:textId="77777777" w:rsidR="00EF2E59" w:rsidRPr="00F86FAA" w:rsidRDefault="00997FA6" w:rsidP="00E47C4C">
            <w:pPr>
              <w:pStyle w:val="1a"/>
              <w:ind w:left="-57" w:right="-108" w:firstLine="0"/>
              <w:rPr>
                <w:b/>
                <w:sz w:val="24"/>
                <w:szCs w:val="24"/>
              </w:rPr>
            </w:pPr>
            <w:r>
              <w:rPr>
                <w:b/>
                <w:sz w:val="24"/>
                <w:szCs w:val="24"/>
              </w:rPr>
              <w:t>2.</w:t>
            </w:r>
          </w:p>
        </w:tc>
        <w:tc>
          <w:tcPr>
            <w:tcW w:w="2126" w:type="dxa"/>
          </w:tcPr>
          <w:p w14:paraId="3C32A104" w14:textId="77777777" w:rsidR="00EF2E59" w:rsidRPr="00F86FAA" w:rsidRDefault="00997FA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7D57E247" w14:textId="77777777" w:rsidR="00E6279F" w:rsidRDefault="00997FA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F90B71A" w14:textId="77777777" w:rsidR="00E6279F" w:rsidRPr="00F8706A" w:rsidRDefault="00997FA6">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5919A6">
              <w:rPr>
                <w:sz w:val="24"/>
                <w:szCs w:val="24"/>
              </w:rPr>
              <w:t>Забайкальской железной  дороге</w:t>
            </w:r>
            <w:r w:rsidR="00F8706A">
              <w:rPr>
                <w:sz w:val="24"/>
                <w:szCs w:val="24"/>
              </w:rPr>
              <w:t>.</w:t>
            </w:r>
          </w:p>
          <w:p w14:paraId="5DCD3D48" w14:textId="77777777" w:rsidR="00E6279F" w:rsidRDefault="00997FA6">
            <w:pPr>
              <w:pStyle w:val="1a"/>
              <w:ind w:firstLine="0"/>
              <w:rPr>
                <w:sz w:val="24"/>
                <w:szCs w:val="24"/>
              </w:rPr>
            </w:pPr>
            <w:r>
              <w:rPr>
                <w:sz w:val="24"/>
                <w:szCs w:val="24"/>
              </w:rPr>
              <w:t xml:space="preserve">Адрес: </w:t>
            </w:r>
            <w:r w:rsidRPr="005919A6">
              <w:rPr>
                <w:sz w:val="24"/>
                <w:szCs w:val="24"/>
              </w:rPr>
              <w:t>Российская Федерация, 672000, г. Чита, ул. Анохина, д. 91, корпус 2</w:t>
            </w:r>
          </w:p>
          <w:p w14:paraId="25B4CF05" w14:textId="77777777" w:rsidR="00E6279F" w:rsidRDefault="00997FA6">
            <w:pPr>
              <w:rPr>
                <w:rFonts w:ascii="Calibri" w:hAnsi="Calibri" w:cs="Calibri"/>
                <w:color w:val="000000"/>
                <w:sz w:val="22"/>
                <w:szCs w:val="22"/>
                <w:lang w:eastAsia="ru-RU"/>
              </w:rPr>
            </w:pPr>
            <w:r>
              <w:t>Контактное(-ые) лицо(-а) Заказчика: Екатерина Валерьевна Костюченко, тел. +7(495)7881717(6356), электронный адрес kostyuchenkoev@trcont.ru.</w:t>
            </w:r>
          </w:p>
          <w:p w14:paraId="2476C0D2" w14:textId="77777777" w:rsidR="00E6279F" w:rsidRDefault="00997FA6" w:rsidP="005919A6">
            <w:pPr>
              <w:pStyle w:val="1a"/>
              <w:ind w:firstLine="0"/>
              <w:rPr>
                <w:sz w:val="24"/>
                <w:szCs w:val="24"/>
              </w:rPr>
            </w:pPr>
            <w:r>
              <w:rPr>
                <w:sz w:val="24"/>
                <w:szCs w:val="24"/>
              </w:rPr>
              <w:t xml:space="preserve">Контактное(-ые) лицо(-а) Организатора: Надежда Михайловна Токмакова, тел./ +7(495)7881717(6364), электронный адрес </w:t>
            </w:r>
            <w:r>
              <w:rPr>
                <w:sz w:val="24"/>
                <w:szCs w:val="24"/>
                <w:lang w:val="en-US"/>
              </w:rPr>
              <w:t>tokmakovanm</w:t>
            </w:r>
            <w:r w:rsidRPr="005919A6">
              <w:rPr>
                <w:sz w:val="24"/>
                <w:szCs w:val="24"/>
              </w:rPr>
              <w:t>@</w:t>
            </w:r>
            <w:r>
              <w:rPr>
                <w:sz w:val="24"/>
                <w:szCs w:val="24"/>
                <w:lang w:val="en-US"/>
              </w:rPr>
              <w:t>trcont</w:t>
            </w:r>
            <w:r w:rsidRPr="005919A6">
              <w:rPr>
                <w:sz w:val="24"/>
                <w:szCs w:val="24"/>
              </w:rPr>
              <w:t>.</w:t>
            </w:r>
            <w:r>
              <w:rPr>
                <w:sz w:val="24"/>
                <w:szCs w:val="24"/>
                <w:lang w:val="en-US"/>
              </w:rPr>
              <w:t>ru</w:t>
            </w:r>
            <w:r>
              <w:rPr>
                <w:sz w:val="24"/>
                <w:szCs w:val="24"/>
              </w:rPr>
              <w:t>.</w:t>
            </w:r>
          </w:p>
        </w:tc>
      </w:tr>
      <w:tr w:rsidR="0067467A" w14:paraId="017B3C74" w14:textId="77777777" w:rsidTr="004D6B74">
        <w:tc>
          <w:tcPr>
            <w:tcW w:w="426" w:type="dxa"/>
          </w:tcPr>
          <w:p w14:paraId="1615EA0F" w14:textId="77777777" w:rsidR="004762D6" w:rsidRPr="00F86FAA" w:rsidRDefault="00997FA6" w:rsidP="00E47C4C">
            <w:pPr>
              <w:pStyle w:val="1a"/>
              <w:ind w:left="-57" w:right="-108" w:firstLine="0"/>
              <w:rPr>
                <w:b/>
                <w:sz w:val="24"/>
                <w:szCs w:val="24"/>
              </w:rPr>
            </w:pPr>
            <w:r>
              <w:rPr>
                <w:b/>
                <w:sz w:val="24"/>
                <w:szCs w:val="24"/>
              </w:rPr>
              <w:t>3.</w:t>
            </w:r>
          </w:p>
        </w:tc>
        <w:tc>
          <w:tcPr>
            <w:tcW w:w="2126" w:type="dxa"/>
          </w:tcPr>
          <w:p w14:paraId="61C0FAEB" w14:textId="77777777" w:rsidR="004762D6" w:rsidRPr="00F86FAA" w:rsidRDefault="00997FA6" w:rsidP="00B628B5">
            <w:pPr>
              <w:pStyle w:val="Default"/>
              <w:rPr>
                <w:b/>
                <w:color w:val="auto"/>
              </w:rPr>
            </w:pPr>
            <w:r>
              <w:rPr>
                <w:b/>
                <w:color w:val="auto"/>
              </w:rPr>
              <w:t>Конкурсная комиссия</w:t>
            </w:r>
          </w:p>
        </w:tc>
        <w:tc>
          <w:tcPr>
            <w:tcW w:w="7200" w:type="dxa"/>
          </w:tcPr>
          <w:p w14:paraId="4366EF6C" w14:textId="77777777" w:rsidR="00D23236" w:rsidRDefault="00997FA6">
            <w:pPr>
              <w:pStyle w:val="1a"/>
              <w:ind w:firstLine="0"/>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F8706A" w:rsidRPr="00F8706A">
              <w:rPr>
                <w:sz w:val="24"/>
                <w:szCs w:val="24"/>
              </w:rPr>
              <w:t>.</w:t>
            </w:r>
            <w:r>
              <w:rPr>
                <w:sz w:val="24"/>
                <w:szCs w:val="24"/>
              </w:rPr>
              <w:t xml:space="preserve"> сформированным в </w:t>
            </w:r>
            <w:r w:rsidRPr="00D23236">
              <w:rPr>
                <w:sz w:val="24"/>
                <w:szCs w:val="24"/>
              </w:rPr>
              <w:t xml:space="preserve">аппарате управления ПАО «ТрансКонтейнер». </w:t>
            </w:r>
          </w:p>
          <w:p w14:paraId="5EFBEB35" w14:textId="77777777" w:rsidR="00E6279F" w:rsidRDefault="00997FA6">
            <w:pPr>
              <w:pStyle w:val="1a"/>
              <w:ind w:firstLine="0"/>
              <w:rPr>
                <w:sz w:val="24"/>
                <w:szCs w:val="24"/>
                <w:highlight w:val="cyan"/>
              </w:rPr>
            </w:pPr>
            <w:r>
              <w:rPr>
                <w:sz w:val="24"/>
                <w:szCs w:val="24"/>
              </w:rPr>
              <w:t xml:space="preserve">Адрес: </w:t>
            </w:r>
            <w:r w:rsidRPr="005919A6">
              <w:rPr>
                <w:sz w:val="24"/>
                <w:szCs w:val="24"/>
              </w:rPr>
              <w:t>Российская Федерация, 125047, г. Москва, Оружейный переулок, д. 19</w:t>
            </w:r>
          </w:p>
        </w:tc>
      </w:tr>
      <w:tr w:rsidR="0067467A" w14:paraId="31CA165D" w14:textId="77777777" w:rsidTr="004D6B74">
        <w:tc>
          <w:tcPr>
            <w:tcW w:w="426" w:type="dxa"/>
          </w:tcPr>
          <w:p w14:paraId="6FCAECB4" w14:textId="77777777" w:rsidR="00FA3C13" w:rsidRPr="00F86FAA" w:rsidRDefault="00997FA6" w:rsidP="00E47C4C">
            <w:pPr>
              <w:pStyle w:val="1a"/>
              <w:ind w:left="-57" w:right="-108" w:firstLine="0"/>
              <w:rPr>
                <w:b/>
                <w:sz w:val="24"/>
                <w:szCs w:val="24"/>
              </w:rPr>
            </w:pPr>
            <w:r>
              <w:rPr>
                <w:b/>
                <w:sz w:val="24"/>
                <w:szCs w:val="24"/>
              </w:rPr>
              <w:t>4.</w:t>
            </w:r>
          </w:p>
        </w:tc>
        <w:tc>
          <w:tcPr>
            <w:tcW w:w="2126" w:type="dxa"/>
          </w:tcPr>
          <w:p w14:paraId="56E7A8EE" w14:textId="77777777" w:rsidR="00783AD5" w:rsidRPr="00F86FAA" w:rsidRDefault="00997FA6"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0489B4A" w14:textId="77777777" w:rsidR="00C61887" w:rsidRPr="00385C54" w:rsidRDefault="00997FA6"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4C7A1DC7" w14:textId="77777777" w:rsidR="00836996" w:rsidRPr="008D4CFE" w:rsidRDefault="00997FA6"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3D54878" w14:textId="77777777" w:rsidR="0074087D" w:rsidRPr="008D4CFE" w:rsidRDefault="00997FA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2849C9A9" w14:textId="77777777" w:rsidR="00F47414" w:rsidRPr="00D010BD" w:rsidRDefault="00997FA6"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8"/>
                  <w:sz w:val="24"/>
                  <w:szCs w:val="24"/>
                </w:rPr>
                <w:t>info@otc.ru</w:t>
              </w:r>
            </w:hyperlink>
          </w:p>
        </w:tc>
      </w:tr>
      <w:tr w:rsidR="0067467A" w14:paraId="6E0F4BBE" w14:textId="77777777" w:rsidTr="004D6B74">
        <w:tc>
          <w:tcPr>
            <w:tcW w:w="426" w:type="dxa"/>
          </w:tcPr>
          <w:p w14:paraId="30C8A994" w14:textId="77777777" w:rsidR="002B6BE9" w:rsidRPr="00F86FAA" w:rsidRDefault="00997FA6" w:rsidP="00E47C4C">
            <w:pPr>
              <w:pStyle w:val="1a"/>
              <w:ind w:left="-57" w:right="-108" w:firstLine="0"/>
              <w:rPr>
                <w:b/>
                <w:sz w:val="24"/>
                <w:szCs w:val="24"/>
              </w:rPr>
            </w:pPr>
            <w:r>
              <w:rPr>
                <w:b/>
                <w:sz w:val="24"/>
                <w:szCs w:val="24"/>
              </w:rPr>
              <w:lastRenderedPageBreak/>
              <w:t>5.</w:t>
            </w:r>
          </w:p>
        </w:tc>
        <w:tc>
          <w:tcPr>
            <w:tcW w:w="2126" w:type="dxa"/>
          </w:tcPr>
          <w:p w14:paraId="1D1E6AA9" w14:textId="77777777" w:rsidR="002B6BE9" w:rsidRPr="00F86FAA" w:rsidRDefault="00997FA6" w:rsidP="002B6BE9">
            <w:pPr>
              <w:pStyle w:val="Default"/>
              <w:rPr>
                <w:b/>
                <w:color w:val="auto"/>
              </w:rPr>
            </w:pPr>
            <w:r>
              <w:rPr>
                <w:b/>
                <w:color w:val="auto"/>
              </w:rPr>
              <w:t>Начальная (максимальная) цена договора/ цена лота</w:t>
            </w:r>
          </w:p>
        </w:tc>
        <w:tc>
          <w:tcPr>
            <w:tcW w:w="7200" w:type="dxa"/>
          </w:tcPr>
          <w:p w14:paraId="32EE8B58" w14:textId="77777777" w:rsidR="004F3616" w:rsidRDefault="00997FA6">
            <w:pPr>
              <w:pStyle w:val="1a"/>
              <w:ind w:firstLine="397"/>
              <w:rPr>
                <w:sz w:val="24"/>
                <w:szCs w:val="24"/>
              </w:rPr>
            </w:pPr>
            <w:r>
              <w:rPr>
                <w:sz w:val="24"/>
                <w:szCs w:val="24"/>
              </w:rPr>
              <w:t xml:space="preserve">Начальная (максимальная) цена договора составляет 3 806 864 (три миллиона восемьсот шесть тысяч восемьсот шестьдесят четыре) рубля 00 копеек с учетом всех налогов (кроме НДС). </w:t>
            </w:r>
            <w:r w:rsidRPr="005919A6">
              <w:rPr>
                <w:sz w:val="24"/>
                <w:szCs w:val="24"/>
              </w:rPr>
              <w:t xml:space="preserve">Цена договора включает в себя прямые и косвенные расходы Подрядчика по выполнению Объема работ по настоящему Договору, в том числе:  </w:t>
            </w:r>
          </w:p>
          <w:p w14:paraId="0464806B" w14:textId="77777777" w:rsidR="007801A7" w:rsidRPr="00AC18C8" w:rsidRDefault="007801A7" w:rsidP="007801A7">
            <w:pPr>
              <w:tabs>
                <w:tab w:val="left" w:pos="7293"/>
              </w:tabs>
              <w:ind w:firstLine="426"/>
              <w:jc w:val="both"/>
              <w:rPr>
                <w:lang w:eastAsia="ru-RU"/>
              </w:rPr>
            </w:pPr>
            <w:r w:rsidRPr="00AC18C8">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1E9F4D5C" w14:textId="77777777" w:rsidR="007801A7" w:rsidRPr="00AC18C8" w:rsidRDefault="007801A7" w:rsidP="007801A7">
            <w:pPr>
              <w:tabs>
                <w:tab w:val="left" w:pos="7293"/>
              </w:tabs>
              <w:ind w:firstLine="426"/>
              <w:jc w:val="both"/>
              <w:rPr>
                <w:lang w:eastAsia="ru-RU"/>
              </w:rPr>
            </w:pPr>
            <w:r w:rsidRPr="00AC18C8">
              <w:t xml:space="preserve"> − все налоги и сборы, установленные законодательством РФ; </w:t>
            </w:r>
          </w:p>
          <w:p w14:paraId="606776A5" w14:textId="77777777" w:rsidR="007801A7" w:rsidRPr="00AC18C8" w:rsidRDefault="007801A7" w:rsidP="007801A7">
            <w:pPr>
              <w:tabs>
                <w:tab w:val="left" w:pos="7293"/>
              </w:tabs>
              <w:ind w:firstLine="426"/>
              <w:jc w:val="both"/>
              <w:rPr>
                <w:lang w:eastAsia="ru-RU"/>
              </w:rPr>
            </w:pPr>
            <w:r w:rsidRPr="00AC18C8">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7C3F88EE" w14:textId="77777777" w:rsidR="007801A7" w:rsidRPr="00AC18C8" w:rsidRDefault="007801A7" w:rsidP="007801A7">
            <w:pPr>
              <w:tabs>
                <w:tab w:val="left" w:pos="7293"/>
              </w:tabs>
              <w:ind w:firstLine="426"/>
              <w:jc w:val="both"/>
            </w:pPr>
            <w:r w:rsidRPr="00AC18C8">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2C750F5E" w14:textId="77777777" w:rsidR="007801A7" w:rsidRPr="00AC18C8" w:rsidRDefault="007801A7" w:rsidP="007801A7">
            <w:pPr>
              <w:tabs>
                <w:tab w:val="left" w:pos="7293"/>
              </w:tabs>
              <w:ind w:firstLine="426"/>
              <w:jc w:val="both"/>
            </w:pPr>
            <w:r w:rsidRPr="00AC18C8">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21DB5B32" w14:textId="77777777" w:rsidR="007801A7" w:rsidRPr="00AC18C8" w:rsidRDefault="007801A7" w:rsidP="007801A7">
            <w:pPr>
              <w:tabs>
                <w:tab w:val="left" w:pos="7293"/>
              </w:tabs>
              <w:ind w:firstLine="426"/>
              <w:jc w:val="both"/>
            </w:pPr>
            <w:r w:rsidRPr="00AC18C8">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77466307" w14:textId="77777777" w:rsidR="007801A7" w:rsidRPr="00AC18C8" w:rsidRDefault="007801A7" w:rsidP="007801A7">
            <w:pPr>
              <w:tabs>
                <w:tab w:val="left" w:pos="7293"/>
              </w:tabs>
              <w:ind w:firstLine="426"/>
              <w:jc w:val="both"/>
            </w:pPr>
            <w:r w:rsidRPr="00AC18C8">
              <w:t>– транспортные расходы и получение разрешений на транспортировку грузов, доставляемых Подрядчиком и привлекаемыми им Субподрядчиками;</w:t>
            </w:r>
          </w:p>
          <w:p w14:paraId="625209E3" w14:textId="77777777" w:rsidR="007801A7" w:rsidRPr="007801A7" w:rsidRDefault="007801A7" w:rsidP="007801A7">
            <w:pPr>
              <w:tabs>
                <w:tab w:val="left" w:pos="7293"/>
              </w:tabs>
              <w:ind w:firstLine="426"/>
              <w:jc w:val="both"/>
            </w:pPr>
            <w:r w:rsidRPr="00AC18C8">
              <w:t>– накладные расходы, прибыль, лимитированные затраты.</w:t>
            </w:r>
          </w:p>
          <w:p w14:paraId="00523D88" w14:textId="77777777" w:rsidR="00E6279F" w:rsidRDefault="00E6279F" w:rsidP="004F3616">
            <w:pPr>
              <w:pStyle w:val="1a"/>
              <w:ind w:firstLine="397"/>
              <w:rPr>
                <w:sz w:val="24"/>
                <w:szCs w:val="24"/>
              </w:rPr>
            </w:pPr>
          </w:p>
        </w:tc>
      </w:tr>
      <w:tr w:rsidR="0067467A" w14:paraId="673D3A5E" w14:textId="77777777" w:rsidTr="004D6B74">
        <w:tc>
          <w:tcPr>
            <w:tcW w:w="426" w:type="dxa"/>
          </w:tcPr>
          <w:p w14:paraId="5BD9A0D9" w14:textId="77777777" w:rsidR="00856650" w:rsidRPr="00856650" w:rsidRDefault="00997FA6" w:rsidP="00E47C4C">
            <w:pPr>
              <w:pStyle w:val="1a"/>
              <w:ind w:left="-57" w:right="-108" w:firstLine="0"/>
              <w:rPr>
                <w:b/>
                <w:sz w:val="24"/>
                <w:szCs w:val="24"/>
              </w:rPr>
            </w:pPr>
            <w:r>
              <w:rPr>
                <w:b/>
                <w:sz w:val="24"/>
                <w:szCs w:val="24"/>
              </w:rPr>
              <w:lastRenderedPageBreak/>
              <w:t>6.</w:t>
            </w:r>
          </w:p>
        </w:tc>
        <w:tc>
          <w:tcPr>
            <w:tcW w:w="2126" w:type="dxa"/>
          </w:tcPr>
          <w:p w14:paraId="46FC918E" w14:textId="77777777" w:rsidR="00856650" w:rsidRPr="00CD3643" w:rsidRDefault="00997FA6" w:rsidP="007043AB">
            <w:pPr>
              <w:pStyle w:val="Default"/>
              <w:rPr>
                <w:b/>
                <w:color w:val="auto"/>
              </w:rPr>
            </w:pPr>
            <w:r>
              <w:rPr>
                <w:b/>
                <w:color w:val="auto"/>
              </w:rPr>
              <w:t>Дата опубликования Открытого конкурса</w:t>
            </w:r>
          </w:p>
        </w:tc>
        <w:tc>
          <w:tcPr>
            <w:tcW w:w="7200" w:type="dxa"/>
          </w:tcPr>
          <w:p w14:paraId="6268BD90" w14:textId="0D06C78F" w:rsidR="00E6279F" w:rsidRDefault="00C42D38" w:rsidP="00C42D38">
            <w:pPr>
              <w:jc w:val="both"/>
              <w:rPr>
                <w:b/>
              </w:rPr>
            </w:pPr>
            <w:r>
              <w:t>«</w:t>
            </w:r>
            <w:r>
              <w:rPr>
                <w:lang w:val="en-US"/>
              </w:rPr>
              <w:t>05</w:t>
            </w:r>
            <w:r w:rsidR="00997FA6" w:rsidRPr="00C42D38">
              <w:t xml:space="preserve">» </w:t>
            </w:r>
            <w:r>
              <w:t xml:space="preserve">июня </w:t>
            </w:r>
            <w:r w:rsidR="00997FA6" w:rsidRPr="00C42D38">
              <w:t>2023 г.</w:t>
            </w:r>
          </w:p>
        </w:tc>
      </w:tr>
      <w:tr w:rsidR="0067467A" w14:paraId="49304E1E" w14:textId="77777777" w:rsidTr="004D6B74">
        <w:tc>
          <w:tcPr>
            <w:tcW w:w="426" w:type="dxa"/>
          </w:tcPr>
          <w:p w14:paraId="32F5080F" w14:textId="77777777" w:rsidR="009E64D8" w:rsidRPr="00856650" w:rsidRDefault="00997FA6" w:rsidP="00E47C4C">
            <w:pPr>
              <w:pStyle w:val="1a"/>
              <w:ind w:left="-57" w:right="-108" w:firstLine="0"/>
              <w:rPr>
                <w:b/>
                <w:sz w:val="24"/>
                <w:szCs w:val="24"/>
              </w:rPr>
            </w:pPr>
            <w:r>
              <w:rPr>
                <w:b/>
                <w:sz w:val="24"/>
                <w:szCs w:val="24"/>
              </w:rPr>
              <w:t>7.</w:t>
            </w:r>
          </w:p>
        </w:tc>
        <w:tc>
          <w:tcPr>
            <w:tcW w:w="2126" w:type="dxa"/>
          </w:tcPr>
          <w:p w14:paraId="7D42EE1A" w14:textId="77777777" w:rsidR="005F2D24" w:rsidRPr="00F86FAA" w:rsidRDefault="00997FA6"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BB566AA" w14:textId="59194D38" w:rsidR="00E6279F" w:rsidRDefault="00997FA6" w:rsidP="00107AA9">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C42D38">
              <w:rPr>
                <w:sz w:val="24"/>
                <w:szCs w:val="24"/>
              </w:rPr>
              <w:t>21 июня</w:t>
            </w:r>
            <w:r w:rsidRPr="00C42D38">
              <w:rPr>
                <w:sz w:val="24"/>
                <w:szCs w:val="24"/>
              </w:rPr>
              <w:t xml:space="preserve"> 2023 г</w:t>
            </w:r>
            <w:r w:rsidR="00107AA9">
              <w:rPr>
                <w:sz w:val="24"/>
                <w:szCs w:val="24"/>
              </w:rPr>
              <w:t>ода</w:t>
            </w:r>
            <w:bookmarkStart w:id="19" w:name="_GoBack"/>
            <w:bookmarkEnd w:id="19"/>
            <w:r>
              <w:rPr>
                <w:sz w:val="24"/>
                <w:szCs w:val="24"/>
              </w:rPr>
              <w:t xml:space="preserve"> 1</w:t>
            </w:r>
            <w:r w:rsidR="00C42D38">
              <w:rPr>
                <w:sz w:val="24"/>
                <w:szCs w:val="24"/>
              </w:rPr>
              <w:t>0</w:t>
            </w:r>
            <w:r>
              <w:rPr>
                <w:sz w:val="24"/>
                <w:szCs w:val="24"/>
              </w:rPr>
              <w:t xml:space="preserve"> часов 00 минут </w:t>
            </w:r>
            <w:r w:rsidR="004F3616">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67467A" w14:paraId="745DCFAB" w14:textId="77777777" w:rsidTr="004D6B74">
        <w:tc>
          <w:tcPr>
            <w:tcW w:w="426" w:type="dxa"/>
          </w:tcPr>
          <w:p w14:paraId="5D319DE1" w14:textId="77777777" w:rsidR="003E2C12" w:rsidRPr="00F86FAA" w:rsidRDefault="00997FA6" w:rsidP="00E47C4C">
            <w:pPr>
              <w:pStyle w:val="1a"/>
              <w:ind w:left="-57" w:right="-108" w:firstLine="0"/>
              <w:rPr>
                <w:b/>
                <w:sz w:val="24"/>
                <w:szCs w:val="24"/>
              </w:rPr>
            </w:pPr>
            <w:r>
              <w:rPr>
                <w:b/>
                <w:sz w:val="24"/>
                <w:szCs w:val="24"/>
              </w:rPr>
              <w:t>8.</w:t>
            </w:r>
          </w:p>
        </w:tc>
        <w:tc>
          <w:tcPr>
            <w:tcW w:w="2126" w:type="dxa"/>
          </w:tcPr>
          <w:p w14:paraId="5382976E" w14:textId="77777777" w:rsidR="003E2C12" w:rsidRPr="00F86FAA" w:rsidRDefault="00997FA6" w:rsidP="00F81A0C">
            <w:pPr>
              <w:pStyle w:val="Default"/>
              <w:rPr>
                <w:b/>
                <w:color w:val="auto"/>
              </w:rPr>
            </w:pPr>
            <w:r>
              <w:rPr>
                <w:b/>
                <w:color w:val="auto"/>
              </w:rPr>
              <w:t>Рассмотрение, оценка и сопоставление Заявок</w:t>
            </w:r>
          </w:p>
        </w:tc>
        <w:tc>
          <w:tcPr>
            <w:tcW w:w="7200" w:type="dxa"/>
          </w:tcPr>
          <w:p w14:paraId="53F836DE" w14:textId="755E3A9F" w:rsidR="00E6279F" w:rsidRDefault="00997FA6" w:rsidP="00C42D38">
            <w:pPr>
              <w:pStyle w:val="1a"/>
              <w:ind w:firstLine="397"/>
              <w:rPr>
                <w:sz w:val="24"/>
                <w:szCs w:val="24"/>
                <w:highlight w:val="cyan"/>
              </w:rPr>
            </w:pPr>
            <w:r>
              <w:rPr>
                <w:sz w:val="24"/>
                <w:szCs w:val="24"/>
              </w:rPr>
              <w:t xml:space="preserve">Рассмотрение, оценка и сопоставление Заявок состоится </w:t>
            </w:r>
            <w:r w:rsidR="00C42D38">
              <w:rPr>
                <w:sz w:val="24"/>
                <w:szCs w:val="24"/>
              </w:rPr>
              <w:t>22 июня</w:t>
            </w:r>
            <w:r>
              <w:rPr>
                <w:sz w:val="24"/>
                <w:szCs w:val="24"/>
              </w:rPr>
              <w:t xml:space="preserve"> </w:t>
            </w:r>
            <w:r w:rsidR="00107AA9">
              <w:rPr>
                <w:sz w:val="24"/>
                <w:szCs w:val="24"/>
              </w:rPr>
              <w:t xml:space="preserve">2023 года </w:t>
            </w:r>
            <w:r>
              <w:rPr>
                <w:sz w:val="24"/>
                <w:szCs w:val="24"/>
              </w:rPr>
              <w:t>1</w:t>
            </w:r>
            <w:r w:rsidR="00C42D38">
              <w:rPr>
                <w:sz w:val="24"/>
                <w:szCs w:val="24"/>
              </w:rPr>
              <w:t>0</w:t>
            </w:r>
            <w:r>
              <w:rPr>
                <w:sz w:val="24"/>
                <w:szCs w:val="24"/>
              </w:rPr>
              <w:t xml:space="preserve"> часов 00 минут </w:t>
            </w:r>
            <w:r w:rsidR="004F3616">
              <w:rPr>
                <w:sz w:val="24"/>
                <w:szCs w:val="24"/>
              </w:rPr>
              <w:t>московского</w:t>
            </w:r>
            <w:r>
              <w:rPr>
                <w:sz w:val="24"/>
                <w:szCs w:val="24"/>
              </w:rPr>
              <w:t xml:space="preserve"> времени по адресу, указанному в пункте 2 Информационной карты.</w:t>
            </w:r>
          </w:p>
        </w:tc>
      </w:tr>
      <w:tr w:rsidR="0067467A" w14:paraId="5B35ADFE" w14:textId="77777777" w:rsidTr="004D6B74">
        <w:tc>
          <w:tcPr>
            <w:tcW w:w="426" w:type="dxa"/>
          </w:tcPr>
          <w:p w14:paraId="4DF4B7F9" w14:textId="77777777" w:rsidR="003E2C12" w:rsidRPr="00F86FAA" w:rsidRDefault="00997FA6" w:rsidP="00E47C4C">
            <w:pPr>
              <w:pStyle w:val="1a"/>
              <w:ind w:left="-57" w:right="-108" w:firstLine="0"/>
              <w:rPr>
                <w:b/>
                <w:sz w:val="24"/>
                <w:szCs w:val="24"/>
              </w:rPr>
            </w:pPr>
            <w:r>
              <w:rPr>
                <w:b/>
                <w:sz w:val="24"/>
                <w:szCs w:val="24"/>
              </w:rPr>
              <w:t>9.</w:t>
            </w:r>
          </w:p>
        </w:tc>
        <w:tc>
          <w:tcPr>
            <w:tcW w:w="2126" w:type="dxa"/>
          </w:tcPr>
          <w:p w14:paraId="4042B82E" w14:textId="77777777" w:rsidR="003E2C12" w:rsidRPr="00F86FAA" w:rsidRDefault="00997FA6" w:rsidP="008035D3">
            <w:pPr>
              <w:pStyle w:val="Default"/>
              <w:rPr>
                <w:b/>
                <w:color w:val="auto"/>
              </w:rPr>
            </w:pPr>
            <w:r>
              <w:rPr>
                <w:b/>
                <w:color w:val="auto"/>
              </w:rPr>
              <w:t>Подведение итогов</w:t>
            </w:r>
          </w:p>
        </w:tc>
        <w:tc>
          <w:tcPr>
            <w:tcW w:w="7200" w:type="dxa"/>
          </w:tcPr>
          <w:p w14:paraId="5AA085B1" w14:textId="6D7DBB23" w:rsidR="00E6279F" w:rsidRDefault="00997FA6" w:rsidP="00107AA9">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sidR="00107AA9">
              <w:rPr>
                <w:sz w:val="24"/>
                <w:szCs w:val="24"/>
              </w:rPr>
              <w:t>01 августа 2023 года</w:t>
            </w:r>
            <w:r>
              <w:rPr>
                <w:sz w:val="24"/>
                <w:szCs w:val="24"/>
              </w:rPr>
              <w:t xml:space="preserve"> 1</w:t>
            </w:r>
            <w:r w:rsidR="00C42D38">
              <w:rPr>
                <w:sz w:val="24"/>
                <w:szCs w:val="24"/>
              </w:rPr>
              <w:t>0</w:t>
            </w:r>
            <w:r>
              <w:rPr>
                <w:sz w:val="24"/>
                <w:szCs w:val="24"/>
              </w:rPr>
              <w:t xml:space="preserve"> часов 00 минут</w:t>
            </w:r>
            <w:bookmarkEnd w:id="20"/>
            <w:bookmarkEnd w:id="21"/>
            <w:bookmarkEnd w:id="22"/>
            <w:r>
              <w:rPr>
                <w:sz w:val="24"/>
                <w:szCs w:val="24"/>
              </w:rPr>
              <w:t xml:space="preserve"> </w:t>
            </w:r>
            <w:r w:rsidR="004F3616">
              <w:rPr>
                <w:sz w:val="24"/>
                <w:szCs w:val="24"/>
              </w:rPr>
              <w:t>московского</w:t>
            </w:r>
            <w:r>
              <w:rPr>
                <w:sz w:val="24"/>
                <w:szCs w:val="24"/>
              </w:rPr>
              <w:t xml:space="preserve"> времени по адресу, указанному в пункте 3 Информационной карты.</w:t>
            </w:r>
          </w:p>
        </w:tc>
      </w:tr>
      <w:tr w:rsidR="0067467A" w14:paraId="318C1398" w14:textId="77777777" w:rsidTr="004D6B74">
        <w:tc>
          <w:tcPr>
            <w:tcW w:w="426" w:type="dxa"/>
          </w:tcPr>
          <w:p w14:paraId="3560C92F" w14:textId="77777777" w:rsidR="00856650" w:rsidRPr="00F86FAA" w:rsidRDefault="00997FA6" w:rsidP="00E47C4C">
            <w:pPr>
              <w:pStyle w:val="1a"/>
              <w:ind w:left="-57" w:right="-108" w:firstLine="0"/>
              <w:rPr>
                <w:b/>
                <w:sz w:val="24"/>
                <w:szCs w:val="24"/>
              </w:rPr>
            </w:pPr>
            <w:r>
              <w:rPr>
                <w:b/>
                <w:sz w:val="24"/>
                <w:szCs w:val="24"/>
              </w:rPr>
              <w:t>10.</w:t>
            </w:r>
          </w:p>
        </w:tc>
        <w:tc>
          <w:tcPr>
            <w:tcW w:w="2126" w:type="dxa"/>
          </w:tcPr>
          <w:p w14:paraId="5D12D6BB" w14:textId="77777777" w:rsidR="00856650" w:rsidRPr="00F86FAA" w:rsidRDefault="00997FA6" w:rsidP="007043AB">
            <w:pPr>
              <w:pStyle w:val="Default"/>
              <w:rPr>
                <w:b/>
                <w:color w:val="auto"/>
              </w:rPr>
            </w:pPr>
            <w:r>
              <w:rPr>
                <w:b/>
                <w:color w:val="auto"/>
              </w:rPr>
              <w:t>Количество лотов</w:t>
            </w:r>
          </w:p>
        </w:tc>
        <w:tc>
          <w:tcPr>
            <w:tcW w:w="7200" w:type="dxa"/>
          </w:tcPr>
          <w:p w14:paraId="36C4A8CA" w14:textId="77777777" w:rsidR="00E6279F" w:rsidRDefault="00997FA6">
            <w:pPr>
              <w:pStyle w:val="1a"/>
              <w:ind w:firstLine="0"/>
              <w:rPr>
                <w:b/>
                <w:sz w:val="24"/>
                <w:szCs w:val="24"/>
                <w:lang w:val="en-US"/>
              </w:rPr>
            </w:pPr>
            <w:r>
              <w:rPr>
                <w:sz w:val="24"/>
                <w:szCs w:val="24"/>
                <w:lang w:val="en-US"/>
              </w:rPr>
              <w:t>один лот</w:t>
            </w:r>
          </w:p>
        </w:tc>
      </w:tr>
      <w:tr w:rsidR="0067467A" w14:paraId="0A8BD88F" w14:textId="77777777" w:rsidTr="004D6B74">
        <w:tc>
          <w:tcPr>
            <w:tcW w:w="426" w:type="dxa"/>
          </w:tcPr>
          <w:p w14:paraId="65D86943" w14:textId="77777777" w:rsidR="00856650" w:rsidRPr="00F86FAA" w:rsidRDefault="00997FA6" w:rsidP="00E47C4C">
            <w:pPr>
              <w:pStyle w:val="1a"/>
              <w:ind w:left="-57" w:right="-108" w:firstLine="0"/>
              <w:rPr>
                <w:b/>
                <w:sz w:val="24"/>
                <w:szCs w:val="24"/>
              </w:rPr>
            </w:pPr>
            <w:r>
              <w:rPr>
                <w:b/>
                <w:sz w:val="24"/>
                <w:szCs w:val="24"/>
              </w:rPr>
              <w:t>11.</w:t>
            </w:r>
          </w:p>
        </w:tc>
        <w:tc>
          <w:tcPr>
            <w:tcW w:w="2126" w:type="dxa"/>
          </w:tcPr>
          <w:p w14:paraId="3A4B0E46" w14:textId="77777777" w:rsidR="00856650" w:rsidRPr="00F86FAA" w:rsidRDefault="00997FA6" w:rsidP="007043AB">
            <w:pPr>
              <w:pStyle w:val="Default"/>
              <w:rPr>
                <w:b/>
                <w:color w:val="auto"/>
              </w:rPr>
            </w:pPr>
            <w:r>
              <w:rPr>
                <w:b/>
                <w:color w:val="auto"/>
              </w:rPr>
              <w:t>Официальный язык</w:t>
            </w:r>
          </w:p>
        </w:tc>
        <w:tc>
          <w:tcPr>
            <w:tcW w:w="7200" w:type="dxa"/>
          </w:tcPr>
          <w:p w14:paraId="6C6F7296" w14:textId="77777777" w:rsidR="00E6279F" w:rsidRPr="005919A6" w:rsidRDefault="00997FA6">
            <w:pPr>
              <w:pStyle w:val="aff"/>
              <w:jc w:val="both"/>
              <w:rPr>
                <w:sz w:val="24"/>
                <w:szCs w:val="24"/>
              </w:rPr>
            </w:pPr>
            <w:r w:rsidRPr="005919A6">
              <w:rPr>
                <w:sz w:val="24"/>
                <w:szCs w:val="24"/>
              </w:rPr>
              <w:t>Русский язык. Вся переписка, связанная с проведением Открытого конкурса ведется на русском языке.</w:t>
            </w:r>
          </w:p>
        </w:tc>
      </w:tr>
      <w:tr w:rsidR="0067467A" w14:paraId="7651A871" w14:textId="77777777" w:rsidTr="004D6B74">
        <w:tc>
          <w:tcPr>
            <w:tcW w:w="426" w:type="dxa"/>
          </w:tcPr>
          <w:p w14:paraId="31FFA75D" w14:textId="77777777" w:rsidR="00856650" w:rsidRPr="00F86FAA" w:rsidRDefault="00997FA6" w:rsidP="00E47C4C">
            <w:pPr>
              <w:pStyle w:val="1a"/>
              <w:ind w:left="-57" w:right="-108" w:firstLine="0"/>
              <w:rPr>
                <w:b/>
                <w:sz w:val="24"/>
                <w:szCs w:val="24"/>
              </w:rPr>
            </w:pPr>
            <w:r>
              <w:rPr>
                <w:b/>
                <w:sz w:val="24"/>
                <w:szCs w:val="24"/>
              </w:rPr>
              <w:t>12.</w:t>
            </w:r>
          </w:p>
        </w:tc>
        <w:tc>
          <w:tcPr>
            <w:tcW w:w="2126" w:type="dxa"/>
          </w:tcPr>
          <w:p w14:paraId="37C46437" w14:textId="77777777" w:rsidR="00856650" w:rsidRPr="00F86FAA" w:rsidRDefault="00997FA6" w:rsidP="007043AB">
            <w:pPr>
              <w:pStyle w:val="Default"/>
              <w:rPr>
                <w:b/>
                <w:color w:val="auto"/>
              </w:rPr>
            </w:pPr>
            <w:r>
              <w:rPr>
                <w:b/>
                <w:color w:val="auto"/>
              </w:rPr>
              <w:t>Валюта Открытого конкурса</w:t>
            </w:r>
          </w:p>
        </w:tc>
        <w:tc>
          <w:tcPr>
            <w:tcW w:w="7200" w:type="dxa"/>
          </w:tcPr>
          <w:p w14:paraId="04456C20" w14:textId="77777777" w:rsidR="00E6279F" w:rsidRDefault="00997FA6">
            <w:pPr>
              <w:pStyle w:val="1a"/>
              <w:ind w:firstLine="0"/>
              <w:jc w:val="left"/>
              <w:rPr>
                <w:b/>
                <w:sz w:val="24"/>
                <w:szCs w:val="24"/>
                <w:highlight w:val="yellow"/>
              </w:rPr>
            </w:pPr>
            <w:r>
              <w:rPr>
                <w:sz w:val="24"/>
                <w:szCs w:val="24"/>
                <w:lang w:val="en-US"/>
              </w:rPr>
              <w:t>Рубли Российской Федерации.</w:t>
            </w:r>
          </w:p>
        </w:tc>
      </w:tr>
      <w:tr w:rsidR="0067467A" w14:paraId="249F700E" w14:textId="77777777" w:rsidTr="004D6B74">
        <w:tc>
          <w:tcPr>
            <w:tcW w:w="426" w:type="dxa"/>
          </w:tcPr>
          <w:p w14:paraId="35B7E652" w14:textId="77777777" w:rsidR="007D6548" w:rsidRPr="00F86FAA" w:rsidRDefault="00997FA6" w:rsidP="00E47C4C">
            <w:pPr>
              <w:pStyle w:val="1a"/>
              <w:ind w:left="-57" w:right="-108" w:firstLine="0"/>
              <w:rPr>
                <w:b/>
                <w:sz w:val="24"/>
                <w:szCs w:val="24"/>
              </w:rPr>
            </w:pPr>
            <w:r>
              <w:rPr>
                <w:b/>
                <w:sz w:val="24"/>
                <w:szCs w:val="24"/>
              </w:rPr>
              <w:t>13.</w:t>
            </w:r>
          </w:p>
        </w:tc>
        <w:tc>
          <w:tcPr>
            <w:tcW w:w="2126" w:type="dxa"/>
          </w:tcPr>
          <w:p w14:paraId="6B0BA796" w14:textId="77777777" w:rsidR="007D6548" w:rsidRPr="00F86FAA" w:rsidRDefault="00997FA6"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3929107E" w14:textId="77777777" w:rsidR="004F3616" w:rsidRDefault="00997FA6">
            <w:pPr>
              <w:pStyle w:val="1a"/>
              <w:ind w:firstLine="0"/>
              <w:rPr>
                <w:sz w:val="24"/>
                <w:szCs w:val="24"/>
              </w:rPr>
            </w:pPr>
            <w:r>
              <w:rPr>
                <w:sz w:val="24"/>
                <w:szCs w:val="24"/>
              </w:rPr>
              <w:t xml:space="preserve">Оплата выполненных Работ производится: </w:t>
            </w:r>
          </w:p>
          <w:p w14:paraId="776A73EF" w14:textId="77777777" w:rsidR="004F3616" w:rsidRDefault="00997FA6">
            <w:pPr>
              <w:pStyle w:val="1a"/>
              <w:ind w:firstLine="0"/>
              <w:rPr>
                <w:sz w:val="24"/>
                <w:szCs w:val="24"/>
              </w:rPr>
            </w:pPr>
            <w:r>
              <w:rPr>
                <w:sz w:val="24"/>
                <w:szCs w:val="24"/>
              </w:rPr>
              <w:t>- предусмотрен авансовый платеж в размере не более 25% (</w:t>
            </w:r>
            <w:r w:rsidRPr="00250B59">
              <w:rPr>
                <w:sz w:val="24"/>
                <w:szCs w:val="24"/>
              </w:rPr>
              <w:t>двадцати пяти) процентов от начальной максимальной цены договора в течение 15 (пятнадцати) календарных дней</w:t>
            </w:r>
            <w:r w:rsidR="00250B59" w:rsidRPr="00C840E7">
              <w:rPr>
                <w:sz w:val="24"/>
                <w:szCs w:val="24"/>
              </w:rPr>
              <w:t xml:space="preserve"> с даты подписания договора</w:t>
            </w:r>
            <w:r w:rsidRPr="00250B59">
              <w:rPr>
                <w:sz w:val="24"/>
                <w:szCs w:val="24"/>
              </w:rPr>
              <w:t>, на</w:t>
            </w:r>
            <w:r>
              <w:rPr>
                <w:sz w:val="24"/>
                <w:szCs w:val="24"/>
              </w:rPr>
              <w:t xml:space="preserve"> основании предоставленного Подрядчиком счета на оплату.      </w:t>
            </w:r>
          </w:p>
          <w:p w14:paraId="49EE8093" w14:textId="77777777" w:rsidR="004F3616" w:rsidRDefault="00997FA6">
            <w:pPr>
              <w:pStyle w:val="1a"/>
              <w:ind w:firstLine="0"/>
              <w:rPr>
                <w:sz w:val="24"/>
                <w:szCs w:val="24"/>
              </w:rPr>
            </w:pPr>
            <w:r>
              <w:rPr>
                <w:sz w:val="24"/>
                <w:szCs w:val="24"/>
              </w:rPr>
              <w:t xml:space="preserve">-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
          <w:p w14:paraId="5DC75ED8" w14:textId="77777777" w:rsidR="00E6279F" w:rsidRDefault="00997FA6">
            <w:pPr>
              <w:pStyle w:val="1a"/>
              <w:ind w:firstLine="0"/>
              <w:rPr>
                <w:sz w:val="24"/>
                <w:szCs w:val="24"/>
              </w:rPr>
            </w:pPr>
            <w:r>
              <w:rPr>
                <w:sz w:val="24"/>
                <w:szCs w:val="24"/>
              </w:rPr>
              <w:t>-окончательный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448E5D55" w14:textId="77777777" w:rsidR="00E6279F" w:rsidRDefault="00E6279F">
            <w:pPr>
              <w:pStyle w:val="1a"/>
              <w:ind w:firstLine="0"/>
              <w:rPr>
                <w:sz w:val="24"/>
                <w:szCs w:val="24"/>
              </w:rPr>
            </w:pPr>
          </w:p>
        </w:tc>
      </w:tr>
      <w:tr w:rsidR="0067467A" w14:paraId="676C82E2" w14:textId="77777777" w:rsidTr="004D6B74">
        <w:tc>
          <w:tcPr>
            <w:tcW w:w="426" w:type="dxa"/>
          </w:tcPr>
          <w:p w14:paraId="139A8B53" w14:textId="77777777" w:rsidR="007D6548" w:rsidRPr="00F86FAA" w:rsidRDefault="00997FA6" w:rsidP="00E47C4C">
            <w:pPr>
              <w:pStyle w:val="1a"/>
              <w:ind w:left="-57" w:right="-108" w:firstLine="0"/>
              <w:rPr>
                <w:b/>
                <w:sz w:val="24"/>
                <w:szCs w:val="24"/>
              </w:rPr>
            </w:pPr>
            <w:r>
              <w:rPr>
                <w:b/>
                <w:sz w:val="24"/>
                <w:szCs w:val="24"/>
              </w:rPr>
              <w:t>14.</w:t>
            </w:r>
          </w:p>
        </w:tc>
        <w:tc>
          <w:tcPr>
            <w:tcW w:w="2126" w:type="dxa"/>
          </w:tcPr>
          <w:p w14:paraId="2ADFB882" w14:textId="77777777" w:rsidR="007D6548" w:rsidRPr="00F86FAA" w:rsidRDefault="00997FA6"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14:paraId="63B62665" w14:textId="77777777" w:rsidR="00E6279F" w:rsidRDefault="00997FA6">
            <w:pPr>
              <w:pStyle w:val="Default"/>
              <w:jc w:val="both"/>
            </w:pPr>
            <w:r>
              <w:rPr>
                <w:b/>
                <w:bCs/>
                <w:color w:val="auto"/>
              </w:rPr>
              <w:lastRenderedPageBreak/>
              <w:t xml:space="preserve">Срок </w:t>
            </w:r>
            <w:r>
              <w:rPr>
                <w:b/>
                <w:color w:val="auto"/>
              </w:rPr>
              <w:t>выполнения работ</w:t>
            </w:r>
            <w:r>
              <w:rPr>
                <w:b/>
                <w:bCs/>
                <w:color w:val="auto"/>
              </w:rPr>
              <w:t xml:space="preserve">: </w:t>
            </w:r>
            <w:r>
              <w:t>Начало выполнения Работ –</w:t>
            </w:r>
            <w:r w:rsidR="00250B59">
              <w:t xml:space="preserve"> </w:t>
            </w:r>
            <w:r>
              <w:t xml:space="preserve">с даты подписания договора. Окончание выполнения Работ –  не более </w:t>
            </w:r>
            <w:r w:rsidR="001E068C">
              <w:t xml:space="preserve">60 </w:t>
            </w:r>
            <w:r>
              <w:t>(</w:t>
            </w:r>
            <w:r w:rsidR="001E068C">
              <w:t>шестидесяти</w:t>
            </w:r>
            <w:r>
              <w:t>) календарных дней с даты начала выполнения Работ.</w:t>
            </w:r>
          </w:p>
          <w:p w14:paraId="5DEBE25B" w14:textId="77777777" w:rsidR="00685C56" w:rsidRPr="00F86FAA" w:rsidRDefault="00685C56" w:rsidP="00685C56">
            <w:pPr>
              <w:pStyle w:val="Default"/>
              <w:jc w:val="both"/>
            </w:pPr>
          </w:p>
          <w:p w14:paraId="3D57ABF4" w14:textId="77777777" w:rsidR="00E6279F" w:rsidRDefault="00997FA6" w:rsidP="009F4D9B">
            <w:pPr>
              <w:pStyle w:val="Default"/>
              <w:jc w:val="both"/>
            </w:pPr>
            <w:r>
              <w:rPr>
                <w:b/>
                <w:bCs/>
                <w:color w:val="auto"/>
              </w:rPr>
              <w:t xml:space="preserve">Место </w:t>
            </w:r>
            <w:r>
              <w:rPr>
                <w:b/>
                <w:color w:val="auto"/>
              </w:rPr>
              <w:t xml:space="preserve">выполнения работ: </w:t>
            </w:r>
            <w:r>
              <w:t>Российская Федерация, Забайкальский край, г. Чита, 672000, Анохина, 91, корп.2.</w:t>
            </w:r>
          </w:p>
        </w:tc>
      </w:tr>
      <w:tr w:rsidR="0067467A" w14:paraId="68D700A4" w14:textId="77777777" w:rsidTr="004D6B74">
        <w:tc>
          <w:tcPr>
            <w:tcW w:w="426" w:type="dxa"/>
          </w:tcPr>
          <w:p w14:paraId="48E610BC" w14:textId="77777777" w:rsidR="007D6548" w:rsidRPr="00F86FAA" w:rsidRDefault="00997FA6" w:rsidP="00E47C4C">
            <w:pPr>
              <w:pStyle w:val="1a"/>
              <w:ind w:left="-57" w:right="-108" w:firstLine="0"/>
              <w:rPr>
                <w:b/>
                <w:sz w:val="24"/>
                <w:szCs w:val="24"/>
              </w:rPr>
            </w:pPr>
            <w:r>
              <w:rPr>
                <w:b/>
                <w:sz w:val="24"/>
                <w:szCs w:val="24"/>
              </w:rPr>
              <w:lastRenderedPageBreak/>
              <w:t>15.</w:t>
            </w:r>
          </w:p>
        </w:tc>
        <w:tc>
          <w:tcPr>
            <w:tcW w:w="2126" w:type="dxa"/>
          </w:tcPr>
          <w:p w14:paraId="3D1CE712" w14:textId="77777777" w:rsidR="007D6548" w:rsidRPr="00F86FAA" w:rsidRDefault="00997FA6" w:rsidP="008035D3">
            <w:pPr>
              <w:pStyle w:val="Default"/>
              <w:rPr>
                <w:b/>
                <w:color w:val="auto"/>
              </w:rPr>
            </w:pPr>
            <w:r>
              <w:rPr>
                <w:b/>
                <w:color w:val="auto"/>
              </w:rPr>
              <w:t>Состав и количество (объем) товаров, работ, услуг</w:t>
            </w:r>
          </w:p>
        </w:tc>
        <w:tc>
          <w:tcPr>
            <w:tcW w:w="7200" w:type="dxa"/>
          </w:tcPr>
          <w:p w14:paraId="18D97129" w14:textId="77777777" w:rsidR="00E6279F" w:rsidRDefault="00997FA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67467A" w14:paraId="42A654F8" w14:textId="77777777" w:rsidTr="004D6B74">
        <w:tc>
          <w:tcPr>
            <w:tcW w:w="426" w:type="dxa"/>
          </w:tcPr>
          <w:p w14:paraId="1B40901D" w14:textId="77777777" w:rsidR="00856650" w:rsidRPr="00F86FAA" w:rsidRDefault="00997FA6" w:rsidP="00E47C4C">
            <w:pPr>
              <w:pStyle w:val="1a"/>
              <w:ind w:left="-57" w:right="-108" w:firstLine="0"/>
              <w:rPr>
                <w:b/>
                <w:sz w:val="24"/>
                <w:szCs w:val="24"/>
              </w:rPr>
            </w:pPr>
            <w:r>
              <w:rPr>
                <w:b/>
                <w:sz w:val="24"/>
                <w:szCs w:val="24"/>
              </w:rPr>
              <w:t>16.</w:t>
            </w:r>
          </w:p>
        </w:tc>
        <w:tc>
          <w:tcPr>
            <w:tcW w:w="2126" w:type="dxa"/>
          </w:tcPr>
          <w:p w14:paraId="16E557AB" w14:textId="77777777" w:rsidR="00856650" w:rsidRPr="00F86FAA" w:rsidRDefault="00997FA6"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67467A" w14:paraId="77515CF1"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7760F842" w14:textId="77777777" w:rsidR="0094179B" w:rsidRPr="00A515A5" w:rsidRDefault="00997FA6" w:rsidP="0094179B">
                  <w:pPr>
                    <w:snapToGrid w:val="0"/>
                    <w:rPr>
                      <w:sz w:val="20"/>
                      <w:szCs w:val="20"/>
                    </w:rPr>
                  </w:pPr>
                  <w:r>
                    <w:rPr>
                      <w:sz w:val="20"/>
                      <w:szCs w:val="20"/>
                    </w:rPr>
                    <w:t xml:space="preserve">№ </w:t>
                  </w:r>
                </w:p>
                <w:p w14:paraId="5E210492" w14:textId="77777777" w:rsidR="0094179B" w:rsidRPr="00A515A5" w:rsidRDefault="00997FA6"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3B933F9" w14:textId="77777777" w:rsidR="0094179B" w:rsidRPr="00A515A5" w:rsidRDefault="00997FA6"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630BB69D" w14:textId="77777777" w:rsidR="0094179B" w:rsidRPr="00A515A5" w:rsidRDefault="00997FA6"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3699919" w14:textId="77777777" w:rsidR="0094179B" w:rsidRPr="00A515A5" w:rsidRDefault="00997FA6"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5233BC9" w14:textId="77777777" w:rsidR="0094179B" w:rsidRPr="00A515A5" w:rsidRDefault="00997FA6"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3B9507C" w14:textId="77777777" w:rsidR="0094179B" w:rsidRPr="00A515A5" w:rsidRDefault="00997FA6" w:rsidP="00967F83">
                  <w:pPr>
                    <w:snapToGrid w:val="0"/>
                    <w:ind w:left="-57" w:right="85"/>
                    <w:rPr>
                      <w:sz w:val="20"/>
                      <w:szCs w:val="20"/>
                    </w:rPr>
                  </w:pPr>
                  <w:r>
                    <w:rPr>
                      <w:sz w:val="20"/>
                      <w:szCs w:val="20"/>
                    </w:rPr>
                    <w:t>Номер строки ПЗ</w:t>
                  </w:r>
                </w:p>
              </w:tc>
            </w:tr>
            <w:tr w:rsidR="0067467A" w14:paraId="0BF0E7D9"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76776BA" w14:textId="77777777" w:rsidR="00E6279F" w:rsidRDefault="00997FA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74263B6" w14:textId="77777777" w:rsidR="00E6279F" w:rsidRDefault="00997FA6">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14:paraId="38F8020D" w14:textId="77777777" w:rsidR="00E6279F" w:rsidRDefault="00997FA6">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14:paraId="1D738AC3" w14:textId="77777777" w:rsidR="00E6279F" w:rsidRDefault="00997FA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749F0CBD" w14:textId="77777777" w:rsidR="00E6279F" w:rsidRDefault="00997FA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14B8ADD1" w14:textId="77777777" w:rsidR="00E6279F" w:rsidRDefault="00997FA6">
                  <w:pPr>
                    <w:snapToGrid w:val="0"/>
                    <w:rPr>
                      <w:sz w:val="22"/>
                      <w:szCs w:val="22"/>
                    </w:rPr>
                  </w:pPr>
                  <w:r>
                    <w:rPr>
                      <w:sz w:val="22"/>
                      <w:szCs w:val="22"/>
                    </w:rPr>
                    <w:t>35</w:t>
                  </w:r>
                </w:p>
              </w:tc>
            </w:tr>
          </w:tbl>
          <w:p w14:paraId="33FB16CC" w14:textId="77777777" w:rsidR="00E6279F" w:rsidRDefault="00E6279F"/>
        </w:tc>
      </w:tr>
      <w:tr w:rsidR="0067467A" w14:paraId="2CB2E82E" w14:textId="77777777" w:rsidTr="004D6B74">
        <w:tc>
          <w:tcPr>
            <w:tcW w:w="426" w:type="dxa"/>
          </w:tcPr>
          <w:p w14:paraId="0216852A" w14:textId="77777777" w:rsidR="007D6548" w:rsidRPr="00F86FAA" w:rsidRDefault="00997FA6" w:rsidP="00E47C4C">
            <w:pPr>
              <w:pStyle w:val="1a"/>
              <w:ind w:left="-57" w:right="-108" w:firstLine="0"/>
              <w:rPr>
                <w:b/>
                <w:sz w:val="24"/>
                <w:szCs w:val="24"/>
              </w:rPr>
            </w:pPr>
            <w:r>
              <w:rPr>
                <w:b/>
                <w:sz w:val="24"/>
                <w:szCs w:val="24"/>
              </w:rPr>
              <w:t>17.</w:t>
            </w:r>
          </w:p>
        </w:tc>
        <w:tc>
          <w:tcPr>
            <w:tcW w:w="2126" w:type="dxa"/>
          </w:tcPr>
          <w:p w14:paraId="34FF5248" w14:textId="77777777" w:rsidR="007D6548" w:rsidRPr="00F86FAA" w:rsidRDefault="00997FA6" w:rsidP="00EB3B7C">
            <w:pPr>
              <w:pStyle w:val="aff2"/>
            </w:pPr>
            <w:r>
              <w:t xml:space="preserve">Требования, предъявляемые к претендентам и Заявке на участие в Открытом конкурсе </w:t>
            </w:r>
          </w:p>
        </w:tc>
        <w:tc>
          <w:tcPr>
            <w:tcW w:w="7200" w:type="dxa"/>
          </w:tcPr>
          <w:p w14:paraId="42046C93" w14:textId="77777777" w:rsidR="006D2B87" w:rsidRPr="00286B26" w:rsidRDefault="00997FA6" w:rsidP="00350413">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EC61AC5" w14:textId="77777777" w:rsidR="00E6279F" w:rsidRPr="005919A6" w:rsidRDefault="00997FA6" w:rsidP="00350413">
            <w:pPr>
              <w:pStyle w:val="aff8"/>
              <w:numPr>
                <w:ilvl w:val="1"/>
                <w:numId w:val="14"/>
              </w:numPr>
              <w:ind w:left="601" w:hanging="426"/>
              <w:jc w:val="both"/>
            </w:pPr>
            <w:r w:rsidRPr="005919A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0FDC976" w14:textId="77777777" w:rsidR="00E6279F" w:rsidRPr="005919A6" w:rsidRDefault="00997FA6" w:rsidP="00350413">
            <w:pPr>
              <w:pStyle w:val="aff8"/>
              <w:numPr>
                <w:ilvl w:val="1"/>
                <w:numId w:val="14"/>
              </w:numPr>
              <w:ind w:left="601" w:hanging="426"/>
              <w:jc w:val="both"/>
            </w:pPr>
            <w:r w:rsidRPr="005919A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326A22A" w14:textId="77777777" w:rsidR="00E6279F" w:rsidRPr="005919A6" w:rsidRDefault="00997FA6" w:rsidP="00350413">
            <w:pPr>
              <w:pStyle w:val="aff8"/>
              <w:numPr>
                <w:ilvl w:val="1"/>
                <w:numId w:val="14"/>
              </w:numPr>
              <w:ind w:left="601" w:hanging="426"/>
              <w:jc w:val="both"/>
            </w:pPr>
            <w:r w:rsidRPr="005919A6">
              <w:t>наличие опыта  выполнения работ за период трех последних лет, предшествующих году подачи Заявки и/или период времени в текущем году до момента окончания приема Заявок, с предметом выполнение общестроительных работ, с суммарной стоимостью договора(-ов) не менее 20 % от начальной (максимальной) цены договора/цены лота закупки;</w:t>
            </w:r>
          </w:p>
          <w:p w14:paraId="6C27E71E" w14:textId="77777777" w:rsidR="00E6279F" w:rsidRPr="005919A6" w:rsidRDefault="00997FA6" w:rsidP="00350413">
            <w:pPr>
              <w:pStyle w:val="aff8"/>
              <w:numPr>
                <w:ilvl w:val="1"/>
                <w:numId w:val="14"/>
              </w:numPr>
              <w:ind w:left="601" w:hanging="426"/>
              <w:jc w:val="both"/>
            </w:pPr>
            <w:r w:rsidRPr="005919A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919A6">
              <w:t>://</w:t>
            </w:r>
            <w:r>
              <w:rPr>
                <w:lang w:val="en-US"/>
              </w:rPr>
              <w:t>www</w:t>
            </w:r>
            <w:r w:rsidRPr="005919A6">
              <w:t>.</w:t>
            </w:r>
            <w:r>
              <w:rPr>
                <w:lang w:val="en-US"/>
              </w:rPr>
              <w:t>nalog</w:t>
            </w:r>
            <w:r w:rsidRPr="005919A6">
              <w:t>.</w:t>
            </w:r>
            <w:r>
              <w:rPr>
                <w:lang w:val="en-US"/>
              </w:rPr>
              <w:t>ru</w:t>
            </w:r>
            <w:r w:rsidRPr="005919A6">
              <w:t>) на условиях, изложенных в проекте договора (приложение к документации о закупке).</w:t>
            </w:r>
          </w:p>
          <w:p w14:paraId="51DA5D23" w14:textId="77777777" w:rsidR="006D2B87" w:rsidRPr="00286B26" w:rsidRDefault="00997FA6" w:rsidP="00350413">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133EFA4" w14:textId="77777777" w:rsidR="00E6279F" w:rsidRPr="005919A6" w:rsidRDefault="00997FA6" w:rsidP="00350413">
            <w:pPr>
              <w:pStyle w:val="aff8"/>
              <w:numPr>
                <w:ilvl w:val="1"/>
                <w:numId w:val="14"/>
              </w:numPr>
              <w:ind w:left="601" w:hanging="426"/>
              <w:jc w:val="both"/>
            </w:pPr>
            <w:r w:rsidRPr="005919A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07D3DF3" w14:textId="77777777" w:rsidR="00E6279F" w:rsidRPr="005919A6" w:rsidRDefault="00997FA6" w:rsidP="00350413">
            <w:pPr>
              <w:pStyle w:val="aff8"/>
              <w:numPr>
                <w:ilvl w:val="1"/>
                <w:numId w:val="14"/>
              </w:numPr>
              <w:ind w:left="601" w:hanging="426"/>
              <w:jc w:val="both"/>
            </w:pPr>
            <w:r w:rsidRPr="005919A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919A6">
              <w:t>://</w:t>
            </w:r>
            <w:r>
              <w:rPr>
                <w:lang w:val="en-US"/>
              </w:rPr>
              <w:t>service</w:t>
            </w:r>
            <w:r w:rsidRPr="005919A6">
              <w:t>.</w:t>
            </w:r>
            <w:r>
              <w:rPr>
                <w:lang w:val="en-US"/>
              </w:rPr>
              <w:t>nalog</w:t>
            </w:r>
            <w:r w:rsidRPr="005919A6">
              <w:t>.</w:t>
            </w:r>
            <w:r>
              <w:rPr>
                <w:lang w:val="en-US"/>
              </w:rPr>
              <w:t>ru</w:t>
            </w:r>
            <w:r w:rsidRPr="005919A6">
              <w:t>/</w:t>
            </w:r>
            <w:r>
              <w:rPr>
                <w:lang w:val="en-US"/>
              </w:rPr>
              <w:t>zd</w:t>
            </w:r>
            <w:r w:rsidRPr="005919A6">
              <w:t>.</w:t>
            </w:r>
            <w:r>
              <w:rPr>
                <w:lang w:val="en-US"/>
              </w:rPr>
              <w:t>do</w:t>
            </w:r>
            <w:r w:rsidRPr="005919A6">
              <w:t xml:space="preserve">). В случае наличия информации о неисполненной обязанности перед </w:t>
            </w:r>
            <w:r w:rsidRPr="005919A6">
              <w:lastRenderedPageBreak/>
              <w:t>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919A6">
              <w:t>://</w:t>
            </w:r>
            <w:r>
              <w:rPr>
                <w:lang w:val="en-US"/>
              </w:rPr>
              <w:t>service</w:t>
            </w:r>
            <w:r w:rsidRPr="005919A6">
              <w:t>.</w:t>
            </w:r>
            <w:r>
              <w:rPr>
                <w:lang w:val="en-US"/>
              </w:rPr>
              <w:t>nalog</w:t>
            </w:r>
            <w:r w:rsidRPr="005919A6">
              <w:t>.</w:t>
            </w:r>
            <w:r>
              <w:rPr>
                <w:lang w:val="en-US"/>
              </w:rPr>
              <w:t>ru</w:t>
            </w:r>
            <w:r w:rsidRPr="005919A6">
              <w:t>/</w:t>
            </w:r>
            <w:r>
              <w:rPr>
                <w:lang w:val="en-US"/>
              </w:rPr>
              <w:t>zd</w:t>
            </w:r>
            <w:r w:rsidRPr="005919A6">
              <w:t>.</w:t>
            </w:r>
            <w:r>
              <w:rPr>
                <w:lang w:val="en-US"/>
              </w:rPr>
              <w:t>do</w:t>
            </w:r>
            <w:r w:rsidRPr="005919A6">
              <w:t>);</w:t>
            </w:r>
          </w:p>
          <w:p w14:paraId="5FBE3ECF" w14:textId="77777777" w:rsidR="00E6279F" w:rsidRPr="005919A6" w:rsidRDefault="00997FA6" w:rsidP="00350413">
            <w:pPr>
              <w:pStyle w:val="aff8"/>
              <w:numPr>
                <w:ilvl w:val="1"/>
                <w:numId w:val="14"/>
              </w:numPr>
              <w:ind w:left="601" w:hanging="426"/>
              <w:jc w:val="both"/>
            </w:pPr>
            <w:r w:rsidRPr="005919A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919A6">
              <w:t>://</w:t>
            </w:r>
            <w:r>
              <w:rPr>
                <w:lang w:val="en-US"/>
              </w:rPr>
              <w:t>fssprus</w:t>
            </w:r>
            <w:r w:rsidRPr="005919A6">
              <w:t>.</w:t>
            </w:r>
            <w:r>
              <w:rPr>
                <w:lang w:val="en-US"/>
              </w:rPr>
              <w:t>ru</w:t>
            </w:r>
            <w:r w:rsidRPr="005919A6">
              <w:t>/</w:t>
            </w:r>
            <w:r>
              <w:rPr>
                <w:lang w:val="en-US"/>
              </w:rPr>
              <w:t>iss</w:t>
            </w:r>
            <w:r w:rsidRPr="005919A6">
              <w:t>/</w:t>
            </w:r>
            <w:r>
              <w:rPr>
                <w:lang w:val="en-US"/>
              </w:rPr>
              <w:t>ip</w:t>
            </w:r>
            <w:r w:rsidRPr="005919A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919A6">
              <w:t>://</w:t>
            </w:r>
            <w:r>
              <w:rPr>
                <w:lang w:val="en-US"/>
              </w:rPr>
              <w:t>www</w:t>
            </w:r>
            <w:r w:rsidRPr="005919A6">
              <w:t>.</w:t>
            </w:r>
            <w:r>
              <w:rPr>
                <w:lang w:val="en-US"/>
              </w:rPr>
              <w:t>fedresurs</w:t>
            </w:r>
            <w:r w:rsidRPr="005919A6">
              <w:t>.</w:t>
            </w:r>
            <w:r>
              <w:rPr>
                <w:lang w:val="en-US"/>
              </w:rPr>
              <w:t>ru</w:t>
            </w:r>
            <w:r w:rsidRPr="005919A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207C797F" w14:textId="77777777" w:rsidR="00E6279F" w:rsidRPr="005919A6" w:rsidRDefault="00997FA6" w:rsidP="00350413">
            <w:pPr>
              <w:pStyle w:val="aff8"/>
              <w:numPr>
                <w:ilvl w:val="1"/>
                <w:numId w:val="14"/>
              </w:numPr>
              <w:ind w:left="601" w:hanging="426"/>
              <w:jc w:val="both"/>
            </w:pPr>
            <w:r w:rsidRPr="005919A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5919A6">
              <w:lastRenderedPageBreak/>
              <w:t>Предоставляется копия документа от каждого юридического лица и лица выступающего на стороне одного претендента;</w:t>
            </w:r>
          </w:p>
          <w:p w14:paraId="624DCA76" w14:textId="77777777" w:rsidR="00E6279F" w:rsidRPr="005919A6" w:rsidRDefault="00997FA6" w:rsidP="00350413">
            <w:pPr>
              <w:pStyle w:val="aff8"/>
              <w:numPr>
                <w:ilvl w:val="1"/>
                <w:numId w:val="14"/>
              </w:numPr>
              <w:ind w:left="601" w:hanging="426"/>
              <w:jc w:val="both"/>
            </w:pPr>
            <w:r w:rsidRPr="005919A6">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14:paraId="5D5CFC17" w14:textId="77777777" w:rsidR="00E6279F" w:rsidRPr="005919A6" w:rsidRDefault="00997FA6" w:rsidP="00350413">
            <w:pPr>
              <w:pStyle w:val="aff8"/>
              <w:numPr>
                <w:ilvl w:val="1"/>
                <w:numId w:val="14"/>
              </w:numPr>
              <w:ind w:left="601" w:hanging="426"/>
              <w:jc w:val="both"/>
            </w:pPr>
            <w:r w:rsidRPr="005919A6">
              <w:t>копии договоров, указанных в документе по форме приложения № 4 к документации о закупке о наличии опыта выполнения работ;</w:t>
            </w:r>
          </w:p>
          <w:p w14:paraId="533FD56C" w14:textId="77777777" w:rsidR="00E6279F" w:rsidRDefault="00997FA6" w:rsidP="00350413">
            <w:pPr>
              <w:pStyle w:val="aff8"/>
              <w:numPr>
                <w:ilvl w:val="1"/>
                <w:numId w:val="14"/>
              </w:numPr>
              <w:ind w:left="601" w:hanging="426"/>
              <w:jc w:val="both"/>
              <w:rPr>
                <w:lang w:val="en-US"/>
              </w:rPr>
            </w:pPr>
            <w:r w:rsidRPr="005919A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14:paraId="52EB6C9F" w14:textId="77777777" w:rsidR="00E6279F" w:rsidRPr="005919A6" w:rsidRDefault="00997FA6" w:rsidP="00350413">
            <w:pPr>
              <w:pStyle w:val="aff8"/>
              <w:numPr>
                <w:ilvl w:val="1"/>
                <w:numId w:val="14"/>
              </w:numPr>
              <w:ind w:left="601" w:hanging="426"/>
              <w:jc w:val="both"/>
            </w:pPr>
            <w:r w:rsidRPr="005919A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67467A" w14:paraId="0CB1FF6B" w14:textId="77777777" w:rsidTr="004D6B74">
        <w:tc>
          <w:tcPr>
            <w:tcW w:w="426" w:type="dxa"/>
          </w:tcPr>
          <w:p w14:paraId="6681ED13" w14:textId="77777777" w:rsidR="00835CB1" w:rsidRPr="00F86FAA" w:rsidRDefault="00997FA6" w:rsidP="00E47C4C">
            <w:pPr>
              <w:pStyle w:val="1a"/>
              <w:ind w:left="-57" w:right="-108" w:firstLine="0"/>
              <w:rPr>
                <w:b/>
                <w:sz w:val="24"/>
                <w:szCs w:val="24"/>
              </w:rPr>
            </w:pPr>
            <w:r>
              <w:rPr>
                <w:b/>
                <w:sz w:val="24"/>
                <w:szCs w:val="24"/>
              </w:rPr>
              <w:lastRenderedPageBreak/>
              <w:t>18.</w:t>
            </w:r>
          </w:p>
        </w:tc>
        <w:tc>
          <w:tcPr>
            <w:tcW w:w="2126" w:type="dxa"/>
          </w:tcPr>
          <w:p w14:paraId="2170CCDE" w14:textId="77777777" w:rsidR="00835CB1" w:rsidRPr="00F86FAA" w:rsidRDefault="00997FA6">
            <w:pPr>
              <w:pStyle w:val="Default"/>
              <w:rPr>
                <w:b/>
                <w:color w:val="auto"/>
              </w:rPr>
            </w:pPr>
            <w:r>
              <w:rPr>
                <w:b/>
                <w:color w:val="auto"/>
              </w:rPr>
              <w:t>Особенности предоставления документов иностранными участниками</w:t>
            </w:r>
          </w:p>
        </w:tc>
        <w:tc>
          <w:tcPr>
            <w:tcW w:w="7200" w:type="dxa"/>
          </w:tcPr>
          <w:p w14:paraId="7F7027C0" w14:textId="77777777" w:rsidR="00E6279F" w:rsidRDefault="00997FA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7467A" w14:paraId="15B04BEC" w14:textId="77777777" w:rsidTr="004D6B74">
        <w:tc>
          <w:tcPr>
            <w:tcW w:w="426" w:type="dxa"/>
          </w:tcPr>
          <w:p w14:paraId="23A0595B" w14:textId="77777777" w:rsidR="007D6548" w:rsidRPr="00F86FAA" w:rsidRDefault="00997FA6" w:rsidP="00E47C4C">
            <w:pPr>
              <w:pStyle w:val="1a"/>
              <w:ind w:left="-57" w:right="-108" w:firstLine="0"/>
              <w:rPr>
                <w:b/>
                <w:sz w:val="24"/>
                <w:szCs w:val="24"/>
              </w:rPr>
            </w:pPr>
            <w:r>
              <w:rPr>
                <w:b/>
                <w:sz w:val="24"/>
                <w:szCs w:val="24"/>
              </w:rPr>
              <w:t>19.</w:t>
            </w:r>
          </w:p>
        </w:tc>
        <w:tc>
          <w:tcPr>
            <w:tcW w:w="2126" w:type="dxa"/>
          </w:tcPr>
          <w:p w14:paraId="5990B559" w14:textId="77777777" w:rsidR="007D6548" w:rsidRPr="00F86FAA" w:rsidRDefault="00997FA6"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7467A" w14:paraId="19FBA7D7" w14:textId="77777777" w:rsidTr="004D6B74">
              <w:tc>
                <w:tcPr>
                  <w:tcW w:w="4423" w:type="dxa"/>
                </w:tcPr>
                <w:p w14:paraId="1F8A0781" w14:textId="77777777" w:rsidR="006D2B87" w:rsidRPr="006D2B87" w:rsidRDefault="00997FA6" w:rsidP="006D2B87">
                  <w:pPr>
                    <w:pStyle w:val="afa"/>
                    <w:rPr>
                      <w:b/>
                      <w:sz w:val="24"/>
                    </w:rPr>
                  </w:pPr>
                  <w:r>
                    <w:rPr>
                      <w:b/>
                      <w:sz w:val="24"/>
                    </w:rPr>
                    <w:t>Критерий оценки</w:t>
                  </w:r>
                </w:p>
              </w:tc>
              <w:tc>
                <w:tcPr>
                  <w:tcW w:w="2551" w:type="dxa"/>
                </w:tcPr>
                <w:p w14:paraId="0D4E901F" w14:textId="77777777" w:rsidR="006D2B87" w:rsidRPr="006D2B87" w:rsidRDefault="00997FA6" w:rsidP="006D2B87">
                  <w:pPr>
                    <w:pStyle w:val="afa"/>
                    <w:ind w:firstLine="0"/>
                    <w:rPr>
                      <w:b/>
                      <w:sz w:val="24"/>
                    </w:rPr>
                  </w:pPr>
                  <w:r>
                    <w:rPr>
                      <w:b/>
                      <w:sz w:val="24"/>
                    </w:rPr>
                    <w:t>Значение Кз</w:t>
                  </w:r>
                </w:p>
              </w:tc>
            </w:tr>
            <w:tr w:rsidR="0067467A" w14:paraId="3C1E6CDC" w14:textId="77777777" w:rsidTr="004D6B74">
              <w:tc>
                <w:tcPr>
                  <w:tcW w:w="4423" w:type="dxa"/>
                </w:tcPr>
                <w:p w14:paraId="6662ADE2" w14:textId="77777777" w:rsidR="00E6279F" w:rsidRDefault="00997FA6">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72B59B94" w14:textId="77777777" w:rsidR="00E6279F" w:rsidRDefault="00997FA6">
                  <w:pPr>
                    <w:pStyle w:val="afa"/>
                    <w:ind w:firstLine="0"/>
                    <w:rPr>
                      <w:sz w:val="24"/>
                      <w:lang w:val="en-US"/>
                    </w:rPr>
                  </w:pPr>
                  <w:r>
                    <w:rPr>
                      <w:sz w:val="24"/>
                      <w:lang w:val="en-US"/>
                    </w:rPr>
                    <w:t>0,60</w:t>
                  </w:r>
                </w:p>
              </w:tc>
            </w:tr>
            <w:tr w:rsidR="0067467A" w14:paraId="2FB81100" w14:textId="77777777" w:rsidTr="004D6B74">
              <w:tc>
                <w:tcPr>
                  <w:tcW w:w="4423" w:type="dxa"/>
                </w:tcPr>
                <w:p w14:paraId="76430391" w14:textId="77777777" w:rsidR="00E6279F" w:rsidRDefault="00997FA6">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14:paraId="03ECD51B" w14:textId="77777777" w:rsidR="00E6279F" w:rsidRDefault="00997FA6">
                  <w:pPr>
                    <w:pStyle w:val="afa"/>
                    <w:ind w:firstLine="0"/>
                    <w:rPr>
                      <w:sz w:val="24"/>
                      <w:lang w:val="en-US"/>
                    </w:rPr>
                  </w:pPr>
                  <w:r>
                    <w:rPr>
                      <w:sz w:val="24"/>
                      <w:lang w:val="en-US"/>
                    </w:rPr>
                    <w:t>0,15</w:t>
                  </w:r>
                </w:p>
              </w:tc>
            </w:tr>
            <w:tr w:rsidR="0067467A" w14:paraId="0559FBAA" w14:textId="77777777" w:rsidTr="004D6B74">
              <w:tc>
                <w:tcPr>
                  <w:tcW w:w="4423" w:type="dxa"/>
                </w:tcPr>
                <w:p w14:paraId="4370FC93" w14:textId="77777777" w:rsidR="00E6279F" w:rsidRDefault="00997FA6">
                  <w:pPr>
                    <w:pStyle w:val="afa"/>
                    <w:ind w:firstLine="0"/>
                    <w:rPr>
                      <w:sz w:val="24"/>
                    </w:rPr>
                  </w:pPr>
                  <w:r>
                    <w:rPr>
                      <w:sz w:val="24"/>
                    </w:rPr>
                    <w:t xml:space="preserve">Гарантийный срок, указанный претендентом в финансово-коммерческом предложении. </w:t>
                  </w:r>
                  <w:r>
                    <w:rPr>
                      <w:sz w:val="24"/>
                    </w:rPr>
                    <w:lastRenderedPageBreak/>
                    <w:t xml:space="preserve">Наилучшим признается наибольший срок, предложенный претендентом. </w:t>
                  </w:r>
                </w:p>
              </w:tc>
              <w:tc>
                <w:tcPr>
                  <w:tcW w:w="2551" w:type="dxa"/>
                </w:tcPr>
                <w:p w14:paraId="6096697E" w14:textId="77777777" w:rsidR="00E6279F" w:rsidRDefault="00997FA6">
                  <w:pPr>
                    <w:pStyle w:val="afa"/>
                    <w:ind w:firstLine="0"/>
                    <w:rPr>
                      <w:sz w:val="24"/>
                      <w:lang w:val="en-US"/>
                    </w:rPr>
                  </w:pPr>
                  <w:r>
                    <w:rPr>
                      <w:sz w:val="24"/>
                      <w:lang w:val="en-US"/>
                    </w:rPr>
                    <w:lastRenderedPageBreak/>
                    <w:t>0,05</w:t>
                  </w:r>
                </w:p>
              </w:tc>
            </w:tr>
            <w:tr w:rsidR="0067467A" w14:paraId="4C6D5FDD" w14:textId="77777777" w:rsidTr="004D6B74">
              <w:tc>
                <w:tcPr>
                  <w:tcW w:w="4423" w:type="dxa"/>
                </w:tcPr>
                <w:p w14:paraId="68186A05" w14:textId="77777777" w:rsidR="00E6279F" w:rsidRDefault="00997FA6">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14:paraId="0BA823AD" w14:textId="77777777" w:rsidR="00E6279F" w:rsidRDefault="00997FA6">
                  <w:pPr>
                    <w:pStyle w:val="afa"/>
                    <w:ind w:firstLine="0"/>
                    <w:rPr>
                      <w:sz w:val="24"/>
                      <w:lang w:val="en-US"/>
                    </w:rPr>
                  </w:pPr>
                  <w:r>
                    <w:rPr>
                      <w:sz w:val="24"/>
                      <w:lang w:val="en-US"/>
                    </w:rPr>
                    <w:t>0,05</w:t>
                  </w:r>
                </w:p>
              </w:tc>
            </w:tr>
            <w:tr w:rsidR="0067467A" w14:paraId="15ED7F57" w14:textId="77777777" w:rsidTr="004D6B74">
              <w:tc>
                <w:tcPr>
                  <w:tcW w:w="4423" w:type="dxa"/>
                </w:tcPr>
                <w:p w14:paraId="1B038E15" w14:textId="77777777" w:rsidR="00E6279F" w:rsidRDefault="00997FA6">
                  <w:pPr>
                    <w:pStyle w:val="afa"/>
                    <w:ind w:firstLine="0"/>
                    <w:rPr>
                      <w:sz w:val="24"/>
                    </w:rPr>
                  </w:pPr>
                  <w:r>
                    <w:rPr>
                      <w:sz w:val="24"/>
                    </w:rPr>
                    <w:t xml:space="preserve">Опыт участника (суммарная стоимость договоров с предметом выполнение общестроительных работ за период трех последних лет, предшествующих году подачи Заявки и период времени в текущем году до момента окончания приема Заявок).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14:paraId="726E8B93" w14:textId="77777777" w:rsidR="00E6279F" w:rsidRDefault="00997FA6">
                  <w:pPr>
                    <w:pStyle w:val="afa"/>
                    <w:ind w:firstLine="0"/>
                    <w:rPr>
                      <w:sz w:val="24"/>
                      <w:lang w:val="en-US"/>
                    </w:rPr>
                  </w:pPr>
                  <w:r>
                    <w:rPr>
                      <w:sz w:val="24"/>
                      <w:lang w:val="en-US"/>
                    </w:rPr>
                    <w:t>0,15</w:t>
                  </w:r>
                </w:p>
              </w:tc>
            </w:tr>
          </w:tbl>
          <w:p w14:paraId="533AE6AD" w14:textId="77777777" w:rsidR="007D6548" w:rsidRPr="00F86FAA" w:rsidRDefault="007D6548" w:rsidP="003D3596">
            <w:pPr>
              <w:pStyle w:val="afa"/>
              <w:rPr>
                <w:b/>
                <w:i/>
                <w:sz w:val="24"/>
              </w:rPr>
            </w:pPr>
          </w:p>
        </w:tc>
      </w:tr>
      <w:tr w:rsidR="0067467A" w14:paraId="092FEA6A" w14:textId="77777777" w:rsidTr="004D6B74">
        <w:tc>
          <w:tcPr>
            <w:tcW w:w="426" w:type="dxa"/>
          </w:tcPr>
          <w:p w14:paraId="275D64BE" w14:textId="77777777" w:rsidR="00736D40" w:rsidRPr="00F86FAA" w:rsidRDefault="00997FA6" w:rsidP="00E47C4C">
            <w:pPr>
              <w:pStyle w:val="1a"/>
              <w:ind w:left="-57" w:right="-108" w:firstLine="0"/>
              <w:rPr>
                <w:b/>
                <w:sz w:val="24"/>
                <w:szCs w:val="24"/>
              </w:rPr>
            </w:pPr>
            <w:r>
              <w:rPr>
                <w:b/>
                <w:sz w:val="24"/>
                <w:szCs w:val="24"/>
              </w:rPr>
              <w:lastRenderedPageBreak/>
              <w:t>20.</w:t>
            </w:r>
          </w:p>
        </w:tc>
        <w:tc>
          <w:tcPr>
            <w:tcW w:w="2126" w:type="dxa"/>
          </w:tcPr>
          <w:p w14:paraId="44EE95DB" w14:textId="77777777" w:rsidR="00736D40" w:rsidRPr="00F86FAA" w:rsidRDefault="00997FA6">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67467A" w14:paraId="4414969D" w14:textId="77777777" w:rsidTr="004D6B74">
              <w:tc>
                <w:tcPr>
                  <w:tcW w:w="6974" w:type="dxa"/>
                </w:tcPr>
                <w:p w14:paraId="0FF7BB51" w14:textId="77777777" w:rsidR="0089300C" w:rsidRPr="00D94533" w:rsidRDefault="00997FA6" w:rsidP="0089300C">
                  <w:pPr>
                    <w:pStyle w:val="-3"/>
                    <w:tabs>
                      <w:tab w:val="clear" w:pos="1985"/>
                    </w:tabs>
                    <w:suppressAutoHyphens/>
                    <w:ind w:left="629" w:firstLine="0"/>
                    <w:rPr>
                      <w:b/>
                      <w:sz w:val="24"/>
                    </w:rPr>
                  </w:pPr>
                  <w:r>
                    <w:rPr>
                      <w:b/>
                      <w:sz w:val="24"/>
                    </w:rPr>
                    <w:t>I. Внесение изменений в договор:</w:t>
                  </w:r>
                </w:p>
                <w:p w14:paraId="2DD9D437" w14:textId="77777777" w:rsidR="00E6279F" w:rsidRDefault="00997FA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8AF07E4" w14:textId="77777777" w:rsidR="0089300C" w:rsidRPr="002F15C9" w:rsidRDefault="00997FA6"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DCE7B5D" w14:textId="77777777" w:rsidR="0089300C" w:rsidRPr="002F15C9" w:rsidRDefault="00997FA6"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55F67D7" w14:textId="77777777" w:rsidR="0089300C" w:rsidRPr="002F15C9" w:rsidRDefault="00997FA6"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81F80C3" w14:textId="77777777" w:rsidR="00CB40A3" w:rsidRDefault="00997FA6"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B9BBAFD" w14:textId="77777777" w:rsidR="00E6279F" w:rsidRDefault="00997FA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50616961" w14:textId="77777777" w:rsidR="00E6279F" w:rsidRDefault="00E6279F">
                  <w:pPr>
                    <w:pStyle w:val="-3"/>
                    <w:tabs>
                      <w:tab w:val="clear" w:pos="1985"/>
                    </w:tabs>
                    <w:suppressAutoHyphens/>
                    <w:rPr>
                      <w:sz w:val="24"/>
                    </w:rPr>
                  </w:pPr>
                </w:p>
              </w:tc>
            </w:tr>
            <w:tr w:rsidR="0067467A" w14:paraId="6EB2675D" w14:textId="77777777" w:rsidTr="004D6B74">
              <w:tc>
                <w:tcPr>
                  <w:tcW w:w="6974" w:type="dxa"/>
                </w:tcPr>
                <w:p w14:paraId="64E2DFD9" w14:textId="77777777" w:rsidR="00E6279F" w:rsidRDefault="00997FA6">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67467A" w14:paraId="50610C85" w14:textId="77777777" w:rsidTr="004D6B74">
              <w:tc>
                <w:tcPr>
                  <w:tcW w:w="6974" w:type="dxa"/>
                </w:tcPr>
                <w:p w14:paraId="4D344B54" w14:textId="77777777" w:rsidR="00677986" w:rsidRDefault="00997FA6" w:rsidP="00677986">
                  <w:pPr>
                    <w:pStyle w:val="afa"/>
                    <w:ind w:left="629" w:firstLine="0"/>
                    <w:rPr>
                      <w:b/>
                      <w:sz w:val="24"/>
                    </w:rPr>
                  </w:pPr>
                  <w:r>
                    <w:rPr>
                      <w:b/>
                      <w:sz w:val="24"/>
                    </w:rPr>
                    <w:t>III. Увеличение цены договора:</w:t>
                  </w:r>
                </w:p>
                <w:p w14:paraId="6A3AA8C2" w14:textId="77777777" w:rsidR="00677986" w:rsidRPr="00FB0DD0" w:rsidRDefault="00997FA6"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6769131C" w14:textId="77777777" w:rsidR="00677986" w:rsidRPr="001F109F" w:rsidRDefault="00997FA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 метод расчета стоимости выполняемых работ остается неизменными;</w:t>
                  </w:r>
                </w:p>
                <w:p w14:paraId="450F03F2" w14:textId="77777777" w:rsidR="00E6279F" w:rsidRDefault="00997FA6">
                  <w:pPr>
                    <w:pStyle w:val="afa"/>
                    <w:ind w:firstLine="629"/>
                    <w:rPr>
                      <w:sz w:val="24"/>
                    </w:rPr>
                  </w:pPr>
                  <w:r>
                    <w:rPr>
                      <w:sz w:val="24"/>
                    </w:rPr>
                    <w:t xml:space="preserve">- увеличение общей цены по договору за счет увеличения количества закупаемой продукции в процессе исполнения договора составит не более 10% (десять) </w:t>
                  </w:r>
                  <w:r w:rsidR="004F3616">
                    <w:rPr>
                      <w:sz w:val="24"/>
                    </w:rPr>
                    <w:t xml:space="preserve">процентов </w:t>
                  </w:r>
                  <w:r>
                    <w:rPr>
                      <w:sz w:val="24"/>
                    </w:rPr>
                    <w:t>от первоначальной цены договора за весь срок действия договора.</w:t>
                  </w:r>
                </w:p>
                <w:p w14:paraId="6C172E88" w14:textId="77777777" w:rsidR="00E6279F" w:rsidRDefault="00E6279F">
                  <w:pPr>
                    <w:pStyle w:val="afa"/>
                    <w:ind w:firstLine="629"/>
                    <w:rPr>
                      <w:sz w:val="24"/>
                    </w:rPr>
                  </w:pPr>
                </w:p>
              </w:tc>
            </w:tr>
          </w:tbl>
          <w:p w14:paraId="362A208F" w14:textId="77777777" w:rsidR="00736D40" w:rsidRPr="00A3070E" w:rsidRDefault="00736D40" w:rsidP="003D3C71">
            <w:pPr>
              <w:pStyle w:val="afa"/>
              <w:ind w:left="601" w:firstLine="0"/>
              <w:rPr>
                <w:sz w:val="24"/>
              </w:rPr>
            </w:pPr>
          </w:p>
        </w:tc>
      </w:tr>
      <w:tr w:rsidR="0067467A" w14:paraId="1CF04287" w14:textId="77777777" w:rsidTr="004D6B74">
        <w:tc>
          <w:tcPr>
            <w:tcW w:w="426" w:type="dxa"/>
          </w:tcPr>
          <w:p w14:paraId="0E409D88" w14:textId="77777777" w:rsidR="007D6548" w:rsidRPr="00F86FAA" w:rsidRDefault="00997FA6" w:rsidP="00E47C4C">
            <w:pPr>
              <w:pStyle w:val="1a"/>
              <w:ind w:left="-57" w:right="-108" w:firstLine="0"/>
              <w:rPr>
                <w:b/>
                <w:sz w:val="24"/>
                <w:szCs w:val="24"/>
              </w:rPr>
            </w:pPr>
            <w:r>
              <w:rPr>
                <w:b/>
                <w:sz w:val="24"/>
                <w:szCs w:val="24"/>
              </w:rPr>
              <w:lastRenderedPageBreak/>
              <w:t>21.</w:t>
            </w:r>
          </w:p>
        </w:tc>
        <w:tc>
          <w:tcPr>
            <w:tcW w:w="2126" w:type="dxa"/>
          </w:tcPr>
          <w:p w14:paraId="5FE826A6" w14:textId="77777777" w:rsidR="007D6548" w:rsidRPr="00F86FAA" w:rsidRDefault="00997FA6">
            <w:pPr>
              <w:pStyle w:val="Default"/>
              <w:rPr>
                <w:b/>
                <w:color w:val="auto"/>
              </w:rPr>
            </w:pPr>
            <w:r>
              <w:rPr>
                <w:b/>
                <w:color w:val="auto"/>
              </w:rPr>
              <w:t>Привлечение субподрядчиков, соисполнителей</w:t>
            </w:r>
          </w:p>
        </w:tc>
        <w:tc>
          <w:tcPr>
            <w:tcW w:w="7200" w:type="dxa"/>
          </w:tcPr>
          <w:p w14:paraId="681F89A4" w14:textId="77777777" w:rsidR="00E6279F" w:rsidRDefault="00997FA6">
            <w:pPr>
              <w:pStyle w:val="1a"/>
              <w:ind w:firstLine="0"/>
              <w:rPr>
                <w:sz w:val="24"/>
                <w:szCs w:val="24"/>
              </w:rPr>
            </w:pPr>
            <w:r>
              <w:rPr>
                <w:sz w:val="24"/>
                <w:szCs w:val="24"/>
              </w:rPr>
              <w:t>Допускается</w:t>
            </w:r>
          </w:p>
        </w:tc>
      </w:tr>
      <w:tr w:rsidR="0067467A" w14:paraId="00AB6564" w14:textId="77777777" w:rsidTr="004D6B74">
        <w:tc>
          <w:tcPr>
            <w:tcW w:w="426" w:type="dxa"/>
          </w:tcPr>
          <w:p w14:paraId="483508BD" w14:textId="77777777" w:rsidR="001356F1" w:rsidRPr="00F86FAA" w:rsidRDefault="00997FA6" w:rsidP="00E47C4C">
            <w:pPr>
              <w:pStyle w:val="1a"/>
              <w:ind w:left="-57" w:right="-108" w:firstLine="0"/>
              <w:rPr>
                <w:b/>
                <w:sz w:val="24"/>
                <w:szCs w:val="24"/>
              </w:rPr>
            </w:pPr>
            <w:r>
              <w:rPr>
                <w:b/>
                <w:sz w:val="24"/>
                <w:szCs w:val="24"/>
              </w:rPr>
              <w:t>22.</w:t>
            </w:r>
          </w:p>
        </w:tc>
        <w:tc>
          <w:tcPr>
            <w:tcW w:w="2126" w:type="dxa"/>
          </w:tcPr>
          <w:p w14:paraId="359D1061" w14:textId="77777777" w:rsidR="001356F1" w:rsidRPr="00F86FAA" w:rsidRDefault="00997FA6" w:rsidP="00505622">
            <w:pPr>
              <w:pStyle w:val="Default"/>
              <w:rPr>
                <w:b/>
                <w:color w:val="auto"/>
              </w:rPr>
            </w:pPr>
            <w:r>
              <w:rPr>
                <w:b/>
                <w:color w:val="auto"/>
              </w:rPr>
              <w:t>Срок действия Заявки</w:t>
            </w:r>
            <w:r>
              <w:rPr>
                <w:b/>
                <w:color w:val="auto"/>
              </w:rPr>
              <w:tab/>
            </w:r>
          </w:p>
        </w:tc>
        <w:tc>
          <w:tcPr>
            <w:tcW w:w="7200" w:type="dxa"/>
          </w:tcPr>
          <w:p w14:paraId="658A2B48" w14:textId="77777777" w:rsidR="00E6279F" w:rsidRDefault="00997FA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67467A" w14:paraId="799C10AE" w14:textId="77777777" w:rsidTr="004D6B74">
        <w:tc>
          <w:tcPr>
            <w:tcW w:w="426" w:type="dxa"/>
          </w:tcPr>
          <w:p w14:paraId="4A5D66F3" w14:textId="77777777" w:rsidR="00DF6AE3" w:rsidRPr="00F86FAA" w:rsidRDefault="00997FA6" w:rsidP="00E47C4C">
            <w:pPr>
              <w:pStyle w:val="1a"/>
              <w:ind w:left="-57" w:right="-108" w:firstLine="0"/>
              <w:rPr>
                <w:b/>
                <w:sz w:val="24"/>
                <w:szCs w:val="24"/>
              </w:rPr>
            </w:pPr>
            <w:r>
              <w:rPr>
                <w:b/>
                <w:sz w:val="24"/>
                <w:szCs w:val="24"/>
              </w:rPr>
              <w:t>23.</w:t>
            </w:r>
          </w:p>
        </w:tc>
        <w:tc>
          <w:tcPr>
            <w:tcW w:w="2126" w:type="dxa"/>
          </w:tcPr>
          <w:p w14:paraId="7C4345E7" w14:textId="77777777" w:rsidR="00DF6AE3" w:rsidRPr="00F86FAA" w:rsidRDefault="00997FA6">
            <w:pPr>
              <w:pStyle w:val="Default"/>
              <w:rPr>
                <w:b/>
                <w:color w:val="auto"/>
              </w:rPr>
            </w:pPr>
            <w:r>
              <w:rPr>
                <w:b/>
                <w:color w:val="auto"/>
              </w:rPr>
              <w:t>Обеспечение Заявки</w:t>
            </w:r>
          </w:p>
        </w:tc>
        <w:tc>
          <w:tcPr>
            <w:tcW w:w="7200" w:type="dxa"/>
          </w:tcPr>
          <w:p w14:paraId="3BDD9B1D" w14:textId="77777777" w:rsidR="00E6279F" w:rsidRDefault="00E6279F">
            <w:pPr>
              <w:pStyle w:val="1a"/>
              <w:ind w:firstLine="0"/>
              <w:rPr>
                <w:sz w:val="24"/>
                <w:szCs w:val="24"/>
              </w:rPr>
            </w:pPr>
          </w:p>
          <w:p w14:paraId="3F948C77" w14:textId="77777777" w:rsidR="00E6279F" w:rsidRDefault="00E6279F">
            <w:pPr>
              <w:pStyle w:val="1a"/>
              <w:ind w:firstLine="0"/>
              <w:rPr>
                <w:sz w:val="24"/>
                <w:szCs w:val="24"/>
              </w:rPr>
            </w:pPr>
          </w:p>
          <w:p w14:paraId="40DD7E68" w14:textId="77777777" w:rsidR="00E6279F" w:rsidRDefault="00997FA6">
            <w:pPr>
              <w:pStyle w:val="1a"/>
              <w:ind w:firstLine="0"/>
              <w:rPr>
                <w:sz w:val="24"/>
                <w:szCs w:val="24"/>
              </w:rPr>
            </w:pPr>
            <w:r>
              <w:rPr>
                <w:sz w:val="24"/>
                <w:szCs w:val="24"/>
              </w:rPr>
              <w:t>Не предусмотрено.</w:t>
            </w:r>
          </w:p>
          <w:p w14:paraId="0C473912" w14:textId="77777777" w:rsidR="00E6279F" w:rsidRDefault="00E6279F">
            <w:pPr>
              <w:pStyle w:val="1a"/>
              <w:ind w:firstLine="397"/>
              <w:rPr>
                <w:sz w:val="24"/>
                <w:szCs w:val="24"/>
              </w:rPr>
            </w:pPr>
          </w:p>
          <w:p w14:paraId="2365207D" w14:textId="77777777" w:rsidR="00E6279F" w:rsidRDefault="00E6279F">
            <w:pPr>
              <w:pStyle w:val="1a"/>
              <w:ind w:firstLine="397"/>
              <w:rPr>
                <w:sz w:val="24"/>
                <w:szCs w:val="24"/>
              </w:rPr>
            </w:pPr>
          </w:p>
        </w:tc>
      </w:tr>
      <w:tr w:rsidR="0067467A" w14:paraId="1297EF10" w14:textId="77777777" w:rsidTr="004D6B74">
        <w:tc>
          <w:tcPr>
            <w:tcW w:w="426" w:type="dxa"/>
          </w:tcPr>
          <w:p w14:paraId="7338E908" w14:textId="77777777" w:rsidR="00402A46" w:rsidRPr="00F86FAA" w:rsidRDefault="00997FA6" w:rsidP="00E47C4C">
            <w:pPr>
              <w:pStyle w:val="1a"/>
              <w:ind w:left="-57" w:right="-108" w:firstLine="0"/>
              <w:rPr>
                <w:b/>
                <w:sz w:val="24"/>
                <w:szCs w:val="24"/>
              </w:rPr>
            </w:pPr>
            <w:r>
              <w:rPr>
                <w:b/>
                <w:sz w:val="24"/>
                <w:szCs w:val="24"/>
              </w:rPr>
              <w:t>24.</w:t>
            </w:r>
          </w:p>
        </w:tc>
        <w:tc>
          <w:tcPr>
            <w:tcW w:w="2126" w:type="dxa"/>
          </w:tcPr>
          <w:p w14:paraId="6950C1A1" w14:textId="77777777" w:rsidR="00402A46" w:rsidRPr="00F86FAA" w:rsidRDefault="00997FA6" w:rsidP="00DF6AE3">
            <w:pPr>
              <w:pStyle w:val="Default"/>
              <w:rPr>
                <w:b/>
                <w:color w:val="auto"/>
              </w:rPr>
            </w:pPr>
            <w:r>
              <w:rPr>
                <w:b/>
                <w:color w:val="auto"/>
              </w:rPr>
              <w:t>Обеспечение исполнения договора</w:t>
            </w:r>
          </w:p>
        </w:tc>
        <w:tc>
          <w:tcPr>
            <w:tcW w:w="7200" w:type="dxa"/>
          </w:tcPr>
          <w:p w14:paraId="5A2122B7" w14:textId="77777777" w:rsidR="00E6279F" w:rsidRDefault="00E6279F">
            <w:pPr>
              <w:jc w:val="both"/>
            </w:pPr>
          </w:p>
          <w:p w14:paraId="443DAF88" w14:textId="77777777" w:rsidR="00E6279F" w:rsidRDefault="00E6279F">
            <w:pPr>
              <w:jc w:val="both"/>
            </w:pPr>
          </w:p>
          <w:p w14:paraId="0D83C136" w14:textId="77777777" w:rsidR="00E6279F" w:rsidRDefault="00997FA6">
            <w:pPr>
              <w:jc w:val="both"/>
            </w:pPr>
            <w:r>
              <w:rPr>
                <w:rFonts w:eastAsia="Arial"/>
              </w:rPr>
              <w:t>Не предусмотрено.</w:t>
            </w:r>
          </w:p>
        </w:tc>
      </w:tr>
      <w:tr w:rsidR="0067467A" w14:paraId="2428AF9C" w14:textId="77777777" w:rsidTr="004D6B74">
        <w:tc>
          <w:tcPr>
            <w:tcW w:w="426" w:type="dxa"/>
          </w:tcPr>
          <w:p w14:paraId="69BB065C" w14:textId="77777777" w:rsidR="00E961FF" w:rsidRPr="004A2CA8" w:rsidRDefault="00997FA6" w:rsidP="00E47C4C">
            <w:pPr>
              <w:pStyle w:val="1a"/>
              <w:ind w:left="-57" w:right="-108" w:firstLine="0"/>
              <w:rPr>
                <w:b/>
                <w:sz w:val="24"/>
                <w:szCs w:val="24"/>
              </w:rPr>
            </w:pPr>
            <w:r>
              <w:rPr>
                <w:b/>
                <w:sz w:val="24"/>
                <w:szCs w:val="24"/>
              </w:rPr>
              <w:t>25.</w:t>
            </w:r>
          </w:p>
        </w:tc>
        <w:tc>
          <w:tcPr>
            <w:tcW w:w="2126" w:type="dxa"/>
          </w:tcPr>
          <w:p w14:paraId="46EFF78D" w14:textId="77777777" w:rsidR="00E961FF" w:rsidRPr="004A2CA8" w:rsidRDefault="00997FA6" w:rsidP="00AD2CB8">
            <w:pPr>
              <w:pStyle w:val="Default"/>
              <w:rPr>
                <w:b/>
                <w:color w:val="auto"/>
              </w:rPr>
            </w:pPr>
            <w:r>
              <w:rPr>
                <w:b/>
              </w:rPr>
              <w:t>Срок заключения договора</w:t>
            </w:r>
          </w:p>
        </w:tc>
        <w:tc>
          <w:tcPr>
            <w:tcW w:w="7200" w:type="dxa"/>
          </w:tcPr>
          <w:p w14:paraId="7EF8A6EC" w14:textId="77777777" w:rsidR="00E961FF" w:rsidRPr="004A2CA8" w:rsidRDefault="00997FA6"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67467A" w14:paraId="3D7F76B7" w14:textId="77777777" w:rsidTr="004D6B74">
        <w:tc>
          <w:tcPr>
            <w:tcW w:w="426" w:type="dxa"/>
          </w:tcPr>
          <w:p w14:paraId="47E5C186" w14:textId="77777777" w:rsidR="005D5B59" w:rsidRPr="004A2CA8" w:rsidRDefault="00997FA6" w:rsidP="00E47C4C">
            <w:pPr>
              <w:pStyle w:val="1a"/>
              <w:ind w:left="-57" w:right="-108" w:firstLine="0"/>
              <w:rPr>
                <w:b/>
                <w:sz w:val="24"/>
                <w:szCs w:val="24"/>
              </w:rPr>
            </w:pPr>
            <w:r>
              <w:rPr>
                <w:b/>
                <w:sz w:val="24"/>
                <w:szCs w:val="24"/>
              </w:rPr>
              <w:t>26.</w:t>
            </w:r>
          </w:p>
        </w:tc>
        <w:tc>
          <w:tcPr>
            <w:tcW w:w="2126" w:type="dxa"/>
          </w:tcPr>
          <w:p w14:paraId="543E00F4" w14:textId="77777777" w:rsidR="005D5B59" w:rsidRPr="004A2CA8" w:rsidRDefault="00997FA6" w:rsidP="00AD2CB8">
            <w:pPr>
              <w:pStyle w:val="Default"/>
              <w:rPr>
                <w:b/>
              </w:rPr>
            </w:pPr>
            <w:r>
              <w:rPr>
                <w:b/>
              </w:rPr>
              <w:t>Срок действия договора</w:t>
            </w:r>
          </w:p>
        </w:tc>
        <w:tc>
          <w:tcPr>
            <w:tcW w:w="7200" w:type="dxa"/>
          </w:tcPr>
          <w:p w14:paraId="69B77139" w14:textId="77777777" w:rsidR="00E6279F" w:rsidRDefault="00997FA6">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5DFA309B"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62279A40" w14:textId="77777777" w:rsidR="00E6279F" w:rsidRDefault="00997FA6">
      <w:pPr>
        <w:pStyle w:val="1a"/>
        <w:ind w:firstLine="0"/>
        <w:jc w:val="right"/>
        <w:outlineLvl w:val="0"/>
        <w:rPr>
          <w:rFonts w:eastAsia="MS Mincho"/>
          <w:szCs w:val="28"/>
        </w:rPr>
      </w:pPr>
      <w:r>
        <w:rPr>
          <w:rFonts w:eastAsia="MS Mincho"/>
          <w:szCs w:val="28"/>
        </w:rPr>
        <w:lastRenderedPageBreak/>
        <w:t>Приложение № 1</w:t>
      </w:r>
    </w:p>
    <w:p w14:paraId="24557154" w14:textId="77777777" w:rsidR="000954FB" w:rsidRDefault="00997FA6" w:rsidP="000954FB">
      <w:pPr>
        <w:ind w:firstLine="425"/>
        <w:jc w:val="right"/>
        <w:rPr>
          <w:sz w:val="28"/>
          <w:szCs w:val="28"/>
        </w:rPr>
      </w:pPr>
      <w:r>
        <w:rPr>
          <w:sz w:val="28"/>
          <w:szCs w:val="28"/>
        </w:rPr>
        <w:t>к документации о закупке</w:t>
      </w:r>
    </w:p>
    <w:p w14:paraId="7CE96274" w14:textId="77777777" w:rsidR="000954FB" w:rsidRDefault="000954FB" w:rsidP="000954FB">
      <w:pPr>
        <w:ind w:firstLine="425"/>
        <w:jc w:val="right"/>
        <w:rPr>
          <w:sz w:val="28"/>
          <w:szCs w:val="28"/>
        </w:rPr>
      </w:pPr>
    </w:p>
    <w:p w14:paraId="2072EC29" w14:textId="77777777" w:rsidR="000954FB" w:rsidRPr="00445DDD" w:rsidRDefault="00997FA6" w:rsidP="000954FB">
      <w:pPr>
        <w:jc w:val="center"/>
        <w:rPr>
          <w:b/>
          <w:sz w:val="28"/>
          <w:szCs w:val="28"/>
        </w:rPr>
      </w:pPr>
      <w:r>
        <w:rPr>
          <w:b/>
          <w:sz w:val="28"/>
          <w:szCs w:val="28"/>
        </w:rPr>
        <w:t>На бланке претендента</w:t>
      </w:r>
    </w:p>
    <w:p w14:paraId="73DAA9A6" w14:textId="77777777" w:rsidR="000954FB" w:rsidRPr="00C03380" w:rsidRDefault="00997FA6" w:rsidP="00C03380">
      <w:pPr>
        <w:jc w:val="center"/>
        <w:rPr>
          <w:b/>
          <w:sz w:val="28"/>
        </w:rPr>
      </w:pPr>
      <w:r>
        <w:rPr>
          <w:b/>
          <w:sz w:val="28"/>
        </w:rPr>
        <w:t xml:space="preserve">ЗАЯВКА ______________ </w:t>
      </w:r>
      <w:r>
        <w:rPr>
          <w:b/>
          <w:i/>
        </w:rPr>
        <w:t>(наименование претендента)</w:t>
      </w:r>
    </w:p>
    <w:p w14:paraId="26AB2D75" w14:textId="77777777" w:rsidR="000954FB" w:rsidRPr="00C03380" w:rsidRDefault="00997FA6" w:rsidP="00C03380">
      <w:pPr>
        <w:jc w:val="center"/>
        <w:rPr>
          <w:b/>
          <w:sz w:val="28"/>
        </w:rPr>
      </w:pPr>
      <w:r>
        <w:rPr>
          <w:b/>
          <w:sz w:val="28"/>
        </w:rPr>
        <w:t>НА УЧАСТИЕ В ОТКРЫТОМ КОНКУРСЕ № ОКэ-____-____-_____</w:t>
      </w:r>
    </w:p>
    <w:p w14:paraId="0FFBA791" w14:textId="77777777" w:rsidR="000954FB" w:rsidRPr="007415F9" w:rsidRDefault="000954FB" w:rsidP="000954FB"/>
    <w:p w14:paraId="445812C8" w14:textId="77777777" w:rsidR="000954FB" w:rsidRPr="00002090" w:rsidRDefault="00997FA6"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1D569D6" w14:textId="77777777" w:rsidR="000954FB" w:rsidRPr="00002090" w:rsidRDefault="00997FA6"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349EEC9" w14:textId="77777777" w:rsidR="00C878E0" w:rsidRPr="00002090" w:rsidRDefault="00997FA6"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65A9020" w14:textId="77777777" w:rsidR="00C878E0" w:rsidRDefault="00997FA6" w:rsidP="00C878E0">
      <w:pPr>
        <w:pStyle w:val="1a"/>
        <w:ind w:firstLine="708"/>
        <w:rPr>
          <w:szCs w:val="28"/>
        </w:rPr>
      </w:pPr>
      <w:r>
        <w:rPr>
          <w:szCs w:val="28"/>
        </w:rPr>
        <w:t>Настоящим подтверждается, что _________</w:t>
      </w:r>
      <w:r w:rsidR="005F55E5" w:rsidRPr="005F55E5">
        <w:rPr>
          <w:szCs w:val="28"/>
        </w:rPr>
        <w:t xml:space="preserve"> </w:t>
      </w:r>
      <w:r>
        <w:rPr>
          <w:szCs w:val="28"/>
        </w:rPr>
        <w:t>(</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B581D2E" w14:textId="77777777" w:rsidR="00C878E0" w:rsidRDefault="00997FA6"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4E64236F" w14:textId="77777777" w:rsidR="00C878E0" w:rsidRDefault="00997FA6" w:rsidP="00350413">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72B03C3A" w14:textId="77777777" w:rsidR="00C878E0" w:rsidRDefault="00997FA6" w:rsidP="00350413">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6E037447" w14:textId="77777777" w:rsidR="00C878E0" w:rsidRDefault="00997FA6" w:rsidP="00350413">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590C7B3" w14:textId="77777777" w:rsidR="00C878E0" w:rsidRDefault="00997FA6" w:rsidP="00350413">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E49D3E6" w14:textId="77777777" w:rsidR="00C878E0" w:rsidRPr="00D90120" w:rsidRDefault="00997FA6" w:rsidP="00350413">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21530F66" w14:textId="77777777" w:rsidR="00C878E0" w:rsidRPr="00D90120" w:rsidRDefault="00997FA6" w:rsidP="00350413">
      <w:pPr>
        <w:pStyle w:val="afd"/>
        <w:widowControl w:val="0"/>
        <w:numPr>
          <w:ilvl w:val="0"/>
          <w:numId w:val="23"/>
        </w:numPr>
        <w:ind w:left="0" w:firstLine="403"/>
        <w:jc w:val="both"/>
        <w:rPr>
          <w:szCs w:val="28"/>
        </w:rPr>
      </w:pPr>
      <w:r>
        <w:t>Не находится в процессе ликвидации;</w:t>
      </w:r>
    </w:p>
    <w:p w14:paraId="0A8284D0" w14:textId="77777777" w:rsidR="00C878E0" w:rsidRPr="00D90120" w:rsidRDefault="00997FA6" w:rsidP="00350413">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C2DE159" w14:textId="77777777" w:rsidR="00C878E0" w:rsidRDefault="00997FA6" w:rsidP="00350413">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72AFF9B" w14:textId="77777777" w:rsidR="00C878E0" w:rsidRDefault="00997FA6" w:rsidP="00350413">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79CA2D7" w14:textId="77777777" w:rsidR="00C878E0" w:rsidRDefault="00997FA6" w:rsidP="00350413">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7F200185" w14:textId="77777777" w:rsidR="00C878E0" w:rsidRDefault="00997FA6" w:rsidP="00350413">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9E74F58" w14:textId="77777777" w:rsidR="00C878E0" w:rsidRDefault="00997FA6" w:rsidP="00350413">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9DB988C" w14:textId="77777777" w:rsidR="00C878E0" w:rsidRPr="00D90120" w:rsidRDefault="00997FA6" w:rsidP="00350413">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877E177" w14:textId="77777777" w:rsidR="00C878E0" w:rsidRPr="00A57B0E" w:rsidRDefault="00997FA6" w:rsidP="00350413">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A116B52" w14:textId="77777777" w:rsidR="00C878E0" w:rsidRPr="00D90120" w:rsidRDefault="00997FA6" w:rsidP="00350413">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494F0181" w14:textId="77777777" w:rsidR="00C878E0" w:rsidRPr="00D90120" w:rsidRDefault="00997FA6" w:rsidP="00350413">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76F98E19" w14:textId="77777777" w:rsidR="00C878E0" w:rsidRPr="00002090" w:rsidRDefault="00997FA6"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ECD45EC" w14:textId="77777777" w:rsidR="00C878E0" w:rsidRDefault="00997FA6" w:rsidP="00350413">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04005DDB" w14:textId="77777777" w:rsidR="00C878E0" w:rsidRDefault="00997FA6" w:rsidP="00350413">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D1D5C59" w14:textId="77777777" w:rsidR="00C878E0" w:rsidRDefault="00997FA6" w:rsidP="00C57267">
      <w:pPr>
        <w:ind w:firstLine="709"/>
        <w:jc w:val="both"/>
        <w:rPr>
          <w:sz w:val="28"/>
          <w:szCs w:val="20"/>
        </w:rPr>
      </w:pPr>
      <w:bookmarkStart w:id="24"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14:paraId="0A6C883E" w14:textId="77777777" w:rsidR="00C878E0" w:rsidRDefault="00997FA6" w:rsidP="00350413">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0B37810" w14:textId="77777777" w:rsidR="00C878E0" w:rsidRDefault="00997FA6" w:rsidP="0035041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0011A082" w14:textId="77777777" w:rsidR="00C878E0" w:rsidRPr="00002090" w:rsidRDefault="00997FA6" w:rsidP="0035041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F475286" w14:textId="77777777" w:rsidR="00C878E0" w:rsidRPr="00002090" w:rsidRDefault="00997FA6"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2E35C5F8" w14:textId="77777777" w:rsidR="00C878E0" w:rsidRPr="00002090" w:rsidRDefault="00997FA6"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FF87BE8" w14:textId="77777777" w:rsidR="00C878E0" w:rsidRPr="00D27A82" w:rsidRDefault="00997FA6" w:rsidP="00C878E0">
      <w:pPr>
        <w:pStyle w:val="1a"/>
        <w:ind w:firstLine="708"/>
      </w:pPr>
      <w:r>
        <w:t>В подтверждение вышеуказанного к Заявке прилагаются все необходимые документы.</w:t>
      </w:r>
    </w:p>
    <w:p w14:paraId="5AB651B1" w14:textId="77777777" w:rsidR="000954FB" w:rsidRPr="00D27A82" w:rsidRDefault="000954FB" w:rsidP="000954FB">
      <w:pPr>
        <w:pStyle w:val="1a"/>
        <w:ind w:firstLine="708"/>
      </w:pPr>
    </w:p>
    <w:p w14:paraId="1F68C80C" w14:textId="77777777" w:rsidR="000954FB" w:rsidRDefault="000954FB" w:rsidP="00305BD2">
      <w:pPr>
        <w:pStyle w:val="afa"/>
        <w:ind w:firstLine="553"/>
        <w:rPr>
          <w:sz w:val="28"/>
          <w:szCs w:val="28"/>
        </w:rPr>
      </w:pPr>
    </w:p>
    <w:p w14:paraId="11CF388C" w14:textId="77777777" w:rsidR="000954FB" w:rsidRPr="007415F9" w:rsidRDefault="00997FA6"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5B91193" w14:textId="77777777" w:rsidR="000954FB" w:rsidRPr="007415F9" w:rsidRDefault="00997FA6" w:rsidP="000954FB">
      <w:pPr>
        <w:tabs>
          <w:tab w:val="left" w:pos="8640"/>
        </w:tabs>
        <w:jc w:val="center"/>
        <w:rPr>
          <w:i/>
        </w:rPr>
      </w:pPr>
      <w:r>
        <w:rPr>
          <w:i/>
        </w:rPr>
        <w:t xml:space="preserve">                                         (наименование претендента)</w:t>
      </w:r>
    </w:p>
    <w:p w14:paraId="37E40F84" w14:textId="77777777" w:rsidR="000954FB" w:rsidRPr="00445DDD" w:rsidRDefault="00997FA6" w:rsidP="000954FB">
      <w:pPr>
        <w:pStyle w:val="32"/>
        <w:suppressAutoHyphens/>
        <w:spacing w:after="0"/>
        <w:rPr>
          <w:sz w:val="28"/>
          <w:szCs w:val="28"/>
        </w:rPr>
      </w:pPr>
      <w:r>
        <w:rPr>
          <w:sz w:val="28"/>
          <w:szCs w:val="28"/>
        </w:rPr>
        <w:t>____________________________________________________________________</w:t>
      </w:r>
    </w:p>
    <w:p w14:paraId="43340FFF" w14:textId="77777777" w:rsidR="000954FB" w:rsidRPr="007415F9" w:rsidRDefault="00997FA6" w:rsidP="000954FB">
      <w:pPr>
        <w:rPr>
          <w:i/>
        </w:rPr>
      </w:pPr>
      <w:r>
        <w:rPr>
          <w:i/>
        </w:rPr>
        <w:t xml:space="preserve">       МП</w:t>
      </w:r>
      <w:r>
        <w:rPr>
          <w:i/>
        </w:rPr>
        <w:tab/>
      </w:r>
      <w:r>
        <w:rPr>
          <w:i/>
        </w:rPr>
        <w:tab/>
      </w:r>
      <w:r>
        <w:rPr>
          <w:i/>
        </w:rPr>
        <w:tab/>
        <w:t>(должность, подпись, ФИО полностью)</w:t>
      </w:r>
    </w:p>
    <w:p w14:paraId="3F5689B2" w14:textId="77777777" w:rsidR="002079EB" w:rsidRDefault="00997FA6" w:rsidP="002079EB">
      <w:pPr>
        <w:pStyle w:val="32"/>
        <w:suppressAutoHyphens/>
        <w:spacing w:after="0"/>
        <w:rPr>
          <w:sz w:val="28"/>
          <w:szCs w:val="28"/>
        </w:rPr>
      </w:pPr>
      <w:r>
        <w:rPr>
          <w:sz w:val="28"/>
          <w:szCs w:val="28"/>
        </w:rPr>
        <w:t>«____» _________ 20___ г.</w:t>
      </w:r>
    </w:p>
    <w:p w14:paraId="75ED4641" w14:textId="77777777" w:rsidR="006B6573" w:rsidRDefault="006B6573" w:rsidP="002079EB">
      <w:pPr>
        <w:pStyle w:val="32"/>
        <w:suppressAutoHyphens/>
        <w:spacing w:after="0"/>
        <w:rPr>
          <w:sz w:val="28"/>
          <w:szCs w:val="28"/>
        </w:rPr>
      </w:pPr>
    </w:p>
    <w:p w14:paraId="2AAD2E97"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0E11DD0" w14:textId="77777777" w:rsidR="00E6279F" w:rsidRDefault="00997FA6">
      <w:pPr>
        <w:pStyle w:val="1a"/>
        <w:ind w:firstLine="0"/>
        <w:jc w:val="right"/>
        <w:outlineLvl w:val="0"/>
        <w:rPr>
          <w:rFonts w:eastAsia="Times New Roman"/>
          <w:szCs w:val="28"/>
        </w:rPr>
      </w:pPr>
      <w:r>
        <w:rPr>
          <w:rFonts w:eastAsia="MS Mincho"/>
          <w:szCs w:val="28"/>
        </w:rPr>
        <w:lastRenderedPageBreak/>
        <w:t>Приложение № 2</w:t>
      </w:r>
    </w:p>
    <w:p w14:paraId="67418EED" w14:textId="77777777" w:rsidR="00110975" w:rsidRDefault="00997FA6" w:rsidP="00110975">
      <w:pPr>
        <w:ind w:firstLine="425"/>
        <w:jc w:val="right"/>
        <w:rPr>
          <w:sz w:val="28"/>
          <w:szCs w:val="28"/>
        </w:rPr>
      </w:pPr>
      <w:r>
        <w:rPr>
          <w:sz w:val="28"/>
          <w:szCs w:val="28"/>
        </w:rPr>
        <w:t>к документации о закупке</w:t>
      </w:r>
    </w:p>
    <w:p w14:paraId="5914F62F" w14:textId="77777777" w:rsidR="00110975" w:rsidRDefault="00110975" w:rsidP="00110975">
      <w:pPr>
        <w:pStyle w:val="afa"/>
        <w:jc w:val="center"/>
        <w:rPr>
          <w:b/>
          <w:sz w:val="28"/>
          <w:szCs w:val="28"/>
        </w:rPr>
      </w:pPr>
    </w:p>
    <w:p w14:paraId="14354BFC" w14:textId="77777777" w:rsidR="00110975" w:rsidRPr="00C03380" w:rsidRDefault="00997FA6" w:rsidP="00C03380">
      <w:pPr>
        <w:jc w:val="center"/>
        <w:rPr>
          <w:b/>
          <w:sz w:val="28"/>
        </w:rPr>
      </w:pPr>
      <w:r>
        <w:rPr>
          <w:b/>
          <w:sz w:val="28"/>
        </w:rPr>
        <w:t xml:space="preserve">СВЕДЕНИЯ О ПРЕТЕНДЕНТЕ </w:t>
      </w:r>
      <w:r>
        <w:rPr>
          <w:i/>
          <w:sz w:val="28"/>
        </w:rPr>
        <w:t>(для юридических лиц)</w:t>
      </w:r>
    </w:p>
    <w:p w14:paraId="5BB0AD08" w14:textId="77777777" w:rsidR="00110975" w:rsidRDefault="00997FA6"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3EAE55F" w14:textId="77777777" w:rsidR="00110975" w:rsidRPr="007415F9" w:rsidRDefault="00110975" w:rsidP="00110975">
      <w:pPr>
        <w:pStyle w:val="afa"/>
        <w:jc w:val="center"/>
        <w:rPr>
          <w:sz w:val="28"/>
          <w:szCs w:val="28"/>
        </w:rPr>
      </w:pPr>
    </w:p>
    <w:p w14:paraId="056E42B6" w14:textId="77777777" w:rsidR="00110975" w:rsidRDefault="00997FA6"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7201E162" w14:textId="77777777" w:rsidR="00110975" w:rsidRPr="007415F9" w:rsidRDefault="00997FA6" w:rsidP="00110975">
      <w:pPr>
        <w:pStyle w:val="afa"/>
        <w:ind w:left="720" w:firstLine="0"/>
        <w:rPr>
          <w:sz w:val="28"/>
          <w:szCs w:val="28"/>
        </w:rPr>
      </w:pPr>
      <w:r>
        <w:rPr>
          <w:sz w:val="28"/>
          <w:szCs w:val="28"/>
        </w:rPr>
        <w:t>ОГРН ______, ИНН _________, КПП______, ОКПО ____, ОКТМО________, ОКОПФ ___________</w:t>
      </w:r>
    </w:p>
    <w:p w14:paraId="4D305F51" w14:textId="77777777" w:rsidR="00110975" w:rsidRPr="00CB6258" w:rsidRDefault="00997FA6"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53C583DC" w14:textId="77777777" w:rsidR="00110975" w:rsidRDefault="00997FA6" w:rsidP="00110975">
      <w:pPr>
        <w:pStyle w:val="afa"/>
        <w:ind w:firstLine="696"/>
        <w:rPr>
          <w:sz w:val="28"/>
          <w:szCs w:val="28"/>
        </w:rPr>
      </w:pPr>
      <w:r>
        <w:rPr>
          <w:sz w:val="28"/>
          <w:szCs w:val="28"/>
        </w:rPr>
        <w:t>Юридический адрес ________________________________________</w:t>
      </w:r>
    </w:p>
    <w:p w14:paraId="5B607C2A" w14:textId="77777777" w:rsidR="00110975" w:rsidRDefault="00997FA6" w:rsidP="00110975">
      <w:pPr>
        <w:pStyle w:val="afa"/>
        <w:ind w:firstLine="696"/>
        <w:rPr>
          <w:sz w:val="28"/>
          <w:szCs w:val="28"/>
        </w:rPr>
      </w:pPr>
      <w:r>
        <w:rPr>
          <w:sz w:val="28"/>
          <w:szCs w:val="28"/>
        </w:rPr>
        <w:t>Почтовый адрес ___________________________________________</w:t>
      </w:r>
    </w:p>
    <w:p w14:paraId="1F885105" w14:textId="77777777" w:rsidR="00110975" w:rsidRDefault="00997FA6" w:rsidP="00110975">
      <w:pPr>
        <w:pStyle w:val="afa"/>
        <w:ind w:firstLine="696"/>
        <w:rPr>
          <w:sz w:val="28"/>
          <w:szCs w:val="28"/>
        </w:rPr>
      </w:pPr>
      <w:r>
        <w:rPr>
          <w:sz w:val="28"/>
          <w:szCs w:val="28"/>
        </w:rPr>
        <w:t>Телефон (______) __________________________________________</w:t>
      </w:r>
    </w:p>
    <w:p w14:paraId="4B98E6A9" w14:textId="77777777" w:rsidR="00110975" w:rsidRDefault="00997FA6" w:rsidP="00110975">
      <w:pPr>
        <w:pStyle w:val="afa"/>
        <w:ind w:firstLine="698"/>
        <w:rPr>
          <w:sz w:val="28"/>
          <w:szCs w:val="28"/>
        </w:rPr>
      </w:pPr>
      <w:r>
        <w:rPr>
          <w:sz w:val="28"/>
          <w:szCs w:val="28"/>
        </w:rPr>
        <w:t>Факс (______) _____________________________________________</w:t>
      </w:r>
    </w:p>
    <w:p w14:paraId="43D5C3ED" w14:textId="77777777" w:rsidR="00110975" w:rsidRDefault="00997FA6" w:rsidP="00110975">
      <w:pPr>
        <w:pStyle w:val="afa"/>
        <w:ind w:firstLine="698"/>
        <w:rPr>
          <w:sz w:val="28"/>
          <w:szCs w:val="28"/>
        </w:rPr>
      </w:pPr>
      <w:r>
        <w:rPr>
          <w:sz w:val="28"/>
          <w:szCs w:val="28"/>
        </w:rPr>
        <w:t>Адрес электронной почты __________________@_______________</w:t>
      </w:r>
    </w:p>
    <w:p w14:paraId="7ACA2F77" w14:textId="77777777" w:rsidR="00110975" w:rsidRDefault="00997FA6" w:rsidP="00110975">
      <w:pPr>
        <w:pStyle w:val="afa"/>
        <w:ind w:firstLine="698"/>
        <w:rPr>
          <w:sz w:val="28"/>
          <w:szCs w:val="28"/>
        </w:rPr>
      </w:pPr>
      <w:r>
        <w:rPr>
          <w:sz w:val="28"/>
          <w:szCs w:val="28"/>
        </w:rPr>
        <w:t>Зарегистрированный адрес офиса _____________________________</w:t>
      </w:r>
    </w:p>
    <w:p w14:paraId="398BD64D" w14:textId="77777777" w:rsidR="00110975" w:rsidRDefault="00997FA6" w:rsidP="00110975">
      <w:pPr>
        <w:pStyle w:val="afa"/>
        <w:ind w:firstLine="698"/>
        <w:rPr>
          <w:sz w:val="28"/>
          <w:szCs w:val="28"/>
        </w:rPr>
      </w:pPr>
      <w:r>
        <w:rPr>
          <w:sz w:val="28"/>
          <w:szCs w:val="28"/>
        </w:rPr>
        <w:t>Адрес сайта компании: ______________________________________</w:t>
      </w:r>
    </w:p>
    <w:p w14:paraId="44A91B5E" w14:textId="77777777" w:rsidR="00110975" w:rsidRDefault="00110975" w:rsidP="00110975">
      <w:pPr>
        <w:pStyle w:val="afa"/>
        <w:ind w:firstLine="0"/>
        <w:rPr>
          <w:sz w:val="20"/>
          <w:szCs w:val="20"/>
        </w:rPr>
      </w:pPr>
    </w:p>
    <w:p w14:paraId="268BC55C" w14:textId="77777777" w:rsidR="00110975" w:rsidRPr="004A39BB" w:rsidRDefault="00997FA6"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B1F1697" w14:textId="77777777" w:rsidR="00110975" w:rsidRPr="00E2579A" w:rsidRDefault="00997FA6" w:rsidP="00110975">
      <w:pPr>
        <w:pStyle w:val="afa"/>
        <w:ind w:firstLine="696"/>
        <w:rPr>
          <w:sz w:val="28"/>
          <w:szCs w:val="28"/>
        </w:rPr>
      </w:pPr>
      <w:r>
        <w:rPr>
          <w:sz w:val="28"/>
          <w:szCs w:val="28"/>
        </w:rPr>
        <w:t>Номер налогоплательщика (идентификационный) _________________</w:t>
      </w:r>
    </w:p>
    <w:p w14:paraId="52B27339" w14:textId="77777777" w:rsidR="00110975" w:rsidRDefault="00997FA6" w:rsidP="00110975">
      <w:pPr>
        <w:pStyle w:val="afa"/>
        <w:ind w:firstLine="696"/>
        <w:rPr>
          <w:sz w:val="28"/>
          <w:szCs w:val="28"/>
        </w:rPr>
      </w:pPr>
      <w:r>
        <w:rPr>
          <w:sz w:val="28"/>
          <w:szCs w:val="28"/>
        </w:rPr>
        <w:t>Юридический адрес ________________________________________</w:t>
      </w:r>
    </w:p>
    <w:p w14:paraId="22FB3FC7" w14:textId="77777777" w:rsidR="00110975" w:rsidRDefault="00997FA6" w:rsidP="00110975">
      <w:pPr>
        <w:pStyle w:val="afa"/>
        <w:ind w:firstLine="696"/>
        <w:rPr>
          <w:sz w:val="28"/>
          <w:szCs w:val="28"/>
        </w:rPr>
      </w:pPr>
      <w:r>
        <w:rPr>
          <w:sz w:val="28"/>
          <w:szCs w:val="28"/>
        </w:rPr>
        <w:t>Почтовый адрес ___________________________________________</w:t>
      </w:r>
    </w:p>
    <w:p w14:paraId="1BCA889E" w14:textId="77777777" w:rsidR="00110975" w:rsidRDefault="00997FA6" w:rsidP="00110975">
      <w:pPr>
        <w:pStyle w:val="afa"/>
        <w:ind w:firstLine="696"/>
        <w:rPr>
          <w:sz w:val="28"/>
          <w:szCs w:val="28"/>
        </w:rPr>
      </w:pPr>
      <w:r>
        <w:rPr>
          <w:sz w:val="28"/>
          <w:szCs w:val="28"/>
        </w:rPr>
        <w:t>Телефон (______) __________________________________________</w:t>
      </w:r>
    </w:p>
    <w:p w14:paraId="43E7C846" w14:textId="77777777" w:rsidR="00110975" w:rsidRDefault="00997FA6" w:rsidP="00110975">
      <w:pPr>
        <w:pStyle w:val="afa"/>
        <w:ind w:firstLine="698"/>
        <w:rPr>
          <w:sz w:val="28"/>
          <w:szCs w:val="28"/>
        </w:rPr>
      </w:pPr>
      <w:r>
        <w:rPr>
          <w:sz w:val="28"/>
          <w:szCs w:val="28"/>
        </w:rPr>
        <w:t>Факс (______) _____________________________________________</w:t>
      </w:r>
    </w:p>
    <w:p w14:paraId="2DFB0C15" w14:textId="77777777" w:rsidR="00110975" w:rsidRDefault="00997FA6" w:rsidP="00110975">
      <w:pPr>
        <w:pStyle w:val="afa"/>
        <w:ind w:firstLine="698"/>
        <w:rPr>
          <w:sz w:val="28"/>
          <w:szCs w:val="28"/>
        </w:rPr>
      </w:pPr>
      <w:r>
        <w:rPr>
          <w:sz w:val="28"/>
          <w:szCs w:val="28"/>
        </w:rPr>
        <w:t>Адрес электронной почты __________________@_______________</w:t>
      </w:r>
    </w:p>
    <w:p w14:paraId="130B55A0" w14:textId="77777777" w:rsidR="00110975" w:rsidRDefault="00997FA6" w:rsidP="00110975">
      <w:pPr>
        <w:pStyle w:val="afa"/>
        <w:ind w:firstLine="698"/>
        <w:rPr>
          <w:sz w:val="28"/>
          <w:szCs w:val="28"/>
        </w:rPr>
      </w:pPr>
      <w:r>
        <w:rPr>
          <w:sz w:val="28"/>
          <w:szCs w:val="28"/>
        </w:rPr>
        <w:t>Зарегистрированный адрес офиса _____________________________</w:t>
      </w:r>
    </w:p>
    <w:p w14:paraId="34E0A65B" w14:textId="77777777" w:rsidR="00B07F62" w:rsidRDefault="00997FA6" w:rsidP="00B07F62">
      <w:pPr>
        <w:pStyle w:val="afa"/>
        <w:tabs>
          <w:tab w:val="left" w:pos="1080"/>
        </w:tabs>
        <w:ind w:firstLine="698"/>
        <w:rPr>
          <w:sz w:val="28"/>
          <w:szCs w:val="28"/>
        </w:rPr>
      </w:pPr>
      <w:r>
        <w:rPr>
          <w:sz w:val="28"/>
          <w:szCs w:val="28"/>
        </w:rPr>
        <w:t>Адрес сайта компании: ______________________________________</w:t>
      </w:r>
    </w:p>
    <w:p w14:paraId="295AB29F" w14:textId="77777777" w:rsidR="00110975" w:rsidRDefault="00997FA6" w:rsidP="00110975">
      <w:pPr>
        <w:pStyle w:val="afa"/>
        <w:tabs>
          <w:tab w:val="left" w:pos="1080"/>
        </w:tabs>
        <w:ind w:firstLine="0"/>
        <w:rPr>
          <w:sz w:val="28"/>
          <w:szCs w:val="28"/>
        </w:rPr>
      </w:pPr>
      <w:r>
        <w:rPr>
          <w:sz w:val="28"/>
          <w:szCs w:val="28"/>
        </w:rPr>
        <w:t>2. Руководитель_____________________</w:t>
      </w:r>
    </w:p>
    <w:p w14:paraId="17835522" w14:textId="77777777" w:rsidR="00110975" w:rsidRDefault="00997FA6" w:rsidP="00110975">
      <w:pPr>
        <w:pStyle w:val="afa"/>
        <w:tabs>
          <w:tab w:val="left" w:pos="1080"/>
        </w:tabs>
        <w:ind w:firstLine="0"/>
        <w:rPr>
          <w:sz w:val="28"/>
          <w:szCs w:val="28"/>
        </w:rPr>
      </w:pPr>
      <w:r>
        <w:rPr>
          <w:sz w:val="28"/>
          <w:szCs w:val="28"/>
        </w:rPr>
        <w:t>3. Банковские реквизиты______________</w:t>
      </w:r>
    </w:p>
    <w:p w14:paraId="2465A4E3" w14:textId="77777777" w:rsidR="00110975" w:rsidRPr="004A39BB" w:rsidRDefault="00997FA6"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A736065" w14:textId="77777777" w:rsidR="00110975" w:rsidRDefault="00110975" w:rsidP="00147510">
      <w:pPr>
        <w:tabs>
          <w:tab w:val="left" w:pos="9639"/>
        </w:tabs>
        <w:ind w:firstLine="539"/>
        <w:jc w:val="both"/>
        <w:rPr>
          <w:b/>
          <w:sz w:val="28"/>
          <w:szCs w:val="28"/>
        </w:rPr>
      </w:pPr>
    </w:p>
    <w:p w14:paraId="6745EAEA" w14:textId="77777777" w:rsidR="00110975" w:rsidRPr="007415F9" w:rsidRDefault="00997FA6" w:rsidP="00110975">
      <w:pPr>
        <w:tabs>
          <w:tab w:val="left" w:pos="9639"/>
        </w:tabs>
        <w:ind w:firstLine="539"/>
        <w:rPr>
          <w:b/>
          <w:sz w:val="28"/>
          <w:szCs w:val="28"/>
        </w:rPr>
      </w:pPr>
      <w:r>
        <w:rPr>
          <w:b/>
          <w:sz w:val="28"/>
          <w:szCs w:val="28"/>
        </w:rPr>
        <w:t>Контактные лица</w:t>
      </w:r>
    </w:p>
    <w:p w14:paraId="00520640" w14:textId="77777777" w:rsidR="00110975" w:rsidRPr="007415F9" w:rsidRDefault="00997FA6"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5C686A9" w14:textId="77777777" w:rsidR="00110975" w:rsidRDefault="00110975" w:rsidP="00110975">
      <w:pPr>
        <w:tabs>
          <w:tab w:val="left" w:pos="9639"/>
        </w:tabs>
        <w:rPr>
          <w:sz w:val="28"/>
          <w:szCs w:val="28"/>
          <w:u w:val="single"/>
        </w:rPr>
      </w:pPr>
    </w:p>
    <w:p w14:paraId="0C28F131" w14:textId="77777777" w:rsidR="00110975" w:rsidRPr="007415F9" w:rsidRDefault="00997FA6"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19B9A6F7" w14:textId="77777777" w:rsidR="00110975" w:rsidRPr="007415F9" w:rsidRDefault="00997FA6" w:rsidP="00110975">
      <w:pPr>
        <w:tabs>
          <w:tab w:val="left" w:pos="9639"/>
        </w:tabs>
        <w:jc w:val="right"/>
        <w:rPr>
          <w:i/>
        </w:rPr>
      </w:pPr>
      <w:r>
        <w:rPr>
          <w:i/>
        </w:rPr>
        <w:t>Контактное лицо (должность, ФИО, телефон)</w:t>
      </w:r>
    </w:p>
    <w:p w14:paraId="0247141F" w14:textId="77777777" w:rsidR="00110975" w:rsidRPr="007415F9" w:rsidRDefault="00997FA6"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BDB9A30" w14:textId="77777777" w:rsidR="00110975" w:rsidRPr="007415F9" w:rsidRDefault="00997FA6" w:rsidP="00110975">
      <w:pPr>
        <w:tabs>
          <w:tab w:val="left" w:pos="9639"/>
        </w:tabs>
        <w:jc w:val="right"/>
        <w:rPr>
          <w:i/>
        </w:rPr>
      </w:pPr>
      <w:r>
        <w:rPr>
          <w:i/>
        </w:rPr>
        <w:t>Контактное лицо (должность, ФИО, телефон)</w:t>
      </w:r>
    </w:p>
    <w:p w14:paraId="32B714BC" w14:textId="77777777" w:rsidR="00110975" w:rsidRPr="007415F9" w:rsidRDefault="00997FA6"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4A32D11" w14:textId="77777777" w:rsidR="00110975" w:rsidRPr="007415F9" w:rsidRDefault="00997FA6" w:rsidP="00110975">
      <w:pPr>
        <w:tabs>
          <w:tab w:val="left" w:pos="9639"/>
        </w:tabs>
        <w:jc w:val="right"/>
        <w:rPr>
          <w:i/>
        </w:rPr>
      </w:pPr>
      <w:r>
        <w:rPr>
          <w:i/>
        </w:rPr>
        <w:t>Контактное лицо (должность, ФИО, телефон)</w:t>
      </w:r>
    </w:p>
    <w:p w14:paraId="7304A490" w14:textId="77777777" w:rsidR="00110975" w:rsidRPr="007415F9" w:rsidRDefault="00997FA6"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142A1BC8" w14:textId="77777777" w:rsidR="00110975" w:rsidRPr="007415F9" w:rsidRDefault="00997FA6" w:rsidP="00110975">
      <w:pPr>
        <w:tabs>
          <w:tab w:val="left" w:pos="9639"/>
        </w:tabs>
        <w:jc w:val="right"/>
        <w:rPr>
          <w:i/>
        </w:rPr>
      </w:pPr>
      <w:r>
        <w:rPr>
          <w:i/>
        </w:rPr>
        <w:t>Контактное лицо (должность, ФИО, телефон)</w:t>
      </w:r>
    </w:p>
    <w:p w14:paraId="2E7877B0" w14:textId="77777777" w:rsidR="00110975" w:rsidRPr="007415F9" w:rsidRDefault="00110975" w:rsidP="00110975">
      <w:pPr>
        <w:pStyle w:val="afa"/>
        <w:rPr>
          <w:rFonts w:eastAsia="Times New Roman"/>
          <w:spacing w:val="-13"/>
          <w:sz w:val="28"/>
          <w:szCs w:val="28"/>
        </w:rPr>
      </w:pPr>
    </w:p>
    <w:p w14:paraId="5E945EF9" w14:textId="77777777" w:rsidR="000519F8" w:rsidRPr="007415F9" w:rsidRDefault="00997FA6"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D0C4D98" w14:textId="77777777" w:rsidR="000519F8" w:rsidRPr="007415F9" w:rsidRDefault="00997FA6" w:rsidP="000519F8">
      <w:pPr>
        <w:tabs>
          <w:tab w:val="left" w:pos="8640"/>
        </w:tabs>
        <w:jc w:val="center"/>
        <w:rPr>
          <w:i/>
        </w:rPr>
      </w:pPr>
      <w:r>
        <w:rPr>
          <w:i/>
        </w:rPr>
        <w:t xml:space="preserve">                                         (наименование претендента)</w:t>
      </w:r>
    </w:p>
    <w:p w14:paraId="5C09C9F0" w14:textId="77777777" w:rsidR="000519F8" w:rsidRPr="00445DDD" w:rsidRDefault="00997FA6" w:rsidP="000519F8">
      <w:pPr>
        <w:pStyle w:val="32"/>
        <w:suppressAutoHyphens/>
        <w:spacing w:after="0"/>
        <w:rPr>
          <w:sz w:val="28"/>
          <w:szCs w:val="28"/>
        </w:rPr>
      </w:pPr>
      <w:r>
        <w:rPr>
          <w:sz w:val="28"/>
          <w:szCs w:val="28"/>
        </w:rPr>
        <w:t>____________________________________________________________________</w:t>
      </w:r>
    </w:p>
    <w:p w14:paraId="7E94D0A1" w14:textId="77777777" w:rsidR="000519F8" w:rsidRPr="007415F9" w:rsidRDefault="00997FA6" w:rsidP="000519F8">
      <w:pPr>
        <w:rPr>
          <w:i/>
        </w:rPr>
      </w:pPr>
      <w:r>
        <w:rPr>
          <w:i/>
        </w:rPr>
        <w:t xml:space="preserve">       МП</w:t>
      </w:r>
      <w:r>
        <w:rPr>
          <w:i/>
        </w:rPr>
        <w:tab/>
      </w:r>
      <w:r>
        <w:rPr>
          <w:i/>
        </w:rPr>
        <w:tab/>
      </w:r>
      <w:r>
        <w:rPr>
          <w:i/>
        </w:rPr>
        <w:tab/>
        <w:t>(должность, подпись, ФИО полностью)</w:t>
      </w:r>
    </w:p>
    <w:p w14:paraId="2E14A587" w14:textId="77777777" w:rsidR="000519F8" w:rsidRDefault="00997FA6" w:rsidP="000519F8">
      <w:pPr>
        <w:pStyle w:val="32"/>
        <w:suppressAutoHyphens/>
        <w:spacing w:after="0"/>
        <w:rPr>
          <w:sz w:val="28"/>
          <w:szCs w:val="28"/>
        </w:rPr>
      </w:pPr>
      <w:r>
        <w:rPr>
          <w:sz w:val="28"/>
          <w:szCs w:val="28"/>
        </w:rPr>
        <w:t>«____» _________ 20___ г.</w:t>
      </w:r>
    </w:p>
    <w:p w14:paraId="691EFB64" w14:textId="77777777" w:rsidR="00510148" w:rsidRDefault="00997FA6">
      <w:pPr>
        <w:suppressAutoHyphens w:val="0"/>
        <w:rPr>
          <w:sz w:val="28"/>
          <w:szCs w:val="28"/>
        </w:rPr>
      </w:pPr>
      <w:r>
        <w:rPr>
          <w:sz w:val="28"/>
          <w:szCs w:val="28"/>
        </w:rPr>
        <w:br w:type="page"/>
      </w:r>
    </w:p>
    <w:p w14:paraId="649F12E1" w14:textId="77777777" w:rsidR="006B7625" w:rsidRDefault="006B7625" w:rsidP="006B7625">
      <w:pPr>
        <w:pStyle w:val="afa"/>
        <w:ind w:firstLine="0"/>
        <w:jc w:val="left"/>
        <w:rPr>
          <w:b/>
          <w:sz w:val="28"/>
          <w:szCs w:val="28"/>
        </w:rPr>
      </w:pPr>
    </w:p>
    <w:p w14:paraId="45A41CA0" w14:textId="77777777" w:rsidR="00110975" w:rsidRDefault="00997FA6"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43EB0CA1" w14:textId="77777777" w:rsidR="00110975" w:rsidRPr="000802B7" w:rsidRDefault="00110975" w:rsidP="00110975">
      <w:pPr>
        <w:pStyle w:val="afa"/>
        <w:jc w:val="center"/>
        <w:rPr>
          <w:b/>
          <w:sz w:val="28"/>
          <w:szCs w:val="28"/>
        </w:rPr>
      </w:pPr>
    </w:p>
    <w:p w14:paraId="2B50428C" w14:textId="77777777" w:rsidR="00110975" w:rsidRPr="000802B7" w:rsidRDefault="00110975" w:rsidP="00110975">
      <w:pPr>
        <w:pStyle w:val="afa"/>
        <w:jc w:val="center"/>
        <w:rPr>
          <w:b/>
          <w:sz w:val="28"/>
          <w:szCs w:val="28"/>
        </w:rPr>
      </w:pPr>
    </w:p>
    <w:p w14:paraId="4115C854"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BB325B0" w14:textId="77777777" w:rsidR="00110975" w:rsidRPr="000802B7" w:rsidRDefault="00110975" w:rsidP="00110975">
      <w:pPr>
        <w:pStyle w:val="afa"/>
        <w:ind w:left="709" w:firstLine="0"/>
        <w:jc w:val="left"/>
        <w:rPr>
          <w:sz w:val="28"/>
          <w:szCs w:val="28"/>
        </w:rPr>
      </w:pPr>
    </w:p>
    <w:p w14:paraId="22B9D5B6"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E487BDC" w14:textId="77777777" w:rsidR="00110975" w:rsidRPr="008F1253" w:rsidRDefault="00110975" w:rsidP="00110975">
      <w:pPr>
        <w:pStyle w:val="afa"/>
        <w:ind w:firstLine="0"/>
        <w:jc w:val="left"/>
        <w:rPr>
          <w:sz w:val="28"/>
          <w:szCs w:val="28"/>
        </w:rPr>
      </w:pPr>
    </w:p>
    <w:p w14:paraId="4DC49178"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90D8DAD" w14:textId="77777777" w:rsidR="00110975" w:rsidRPr="008F1253" w:rsidRDefault="00110975" w:rsidP="00110975">
      <w:pPr>
        <w:pStyle w:val="afa"/>
        <w:ind w:firstLine="0"/>
        <w:jc w:val="left"/>
        <w:rPr>
          <w:sz w:val="28"/>
          <w:szCs w:val="28"/>
        </w:rPr>
      </w:pPr>
    </w:p>
    <w:p w14:paraId="6800DA98"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14:paraId="03CEF4A1" w14:textId="77777777" w:rsidR="00110975" w:rsidRPr="000802B7" w:rsidRDefault="00110975" w:rsidP="00110975">
      <w:pPr>
        <w:pStyle w:val="afa"/>
        <w:ind w:left="709" w:firstLine="0"/>
        <w:jc w:val="left"/>
        <w:rPr>
          <w:sz w:val="28"/>
          <w:szCs w:val="28"/>
        </w:rPr>
      </w:pPr>
    </w:p>
    <w:p w14:paraId="358B7E2F"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14:paraId="4374A5AB" w14:textId="77777777" w:rsidR="00110975" w:rsidRPr="000802B7" w:rsidRDefault="00110975" w:rsidP="00110975">
      <w:pPr>
        <w:pStyle w:val="afa"/>
        <w:ind w:firstLine="0"/>
        <w:jc w:val="left"/>
        <w:rPr>
          <w:sz w:val="28"/>
          <w:szCs w:val="28"/>
        </w:rPr>
      </w:pPr>
    </w:p>
    <w:p w14:paraId="6D046DBB"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DF28C41" w14:textId="77777777" w:rsidR="00110975" w:rsidRPr="000802B7" w:rsidRDefault="00110975" w:rsidP="00110975">
      <w:pPr>
        <w:pStyle w:val="afa"/>
        <w:ind w:firstLine="0"/>
        <w:jc w:val="left"/>
        <w:rPr>
          <w:sz w:val="28"/>
          <w:szCs w:val="28"/>
        </w:rPr>
      </w:pPr>
    </w:p>
    <w:p w14:paraId="3CFB740D" w14:textId="77777777" w:rsidR="00110975" w:rsidRDefault="00997FA6" w:rsidP="00350413">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159FF9C8" w14:textId="77777777" w:rsidR="00110975" w:rsidRDefault="00110975" w:rsidP="00110975">
      <w:pPr>
        <w:pStyle w:val="aff8"/>
        <w:rPr>
          <w:sz w:val="28"/>
          <w:szCs w:val="28"/>
        </w:rPr>
      </w:pPr>
    </w:p>
    <w:p w14:paraId="353E2614" w14:textId="77777777" w:rsidR="00142EF8" w:rsidRDefault="00997FA6" w:rsidP="00350413">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2C479E7D" w14:textId="77777777" w:rsidR="00142EF8" w:rsidRDefault="00142EF8" w:rsidP="00142EF8">
      <w:pPr>
        <w:pStyle w:val="aff8"/>
        <w:rPr>
          <w:sz w:val="28"/>
          <w:szCs w:val="28"/>
        </w:rPr>
      </w:pPr>
    </w:p>
    <w:p w14:paraId="5297F75A" w14:textId="77777777" w:rsidR="00110975" w:rsidRPr="00CF5FBB" w:rsidRDefault="00110975" w:rsidP="00CF5FBB">
      <w:pPr>
        <w:rPr>
          <w:sz w:val="28"/>
          <w:szCs w:val="28"/>
        </w:rPr>
      </w:pPr>
    </w:p>
    <w:p w14:paraId="2AF91EA6" w14:textId="77777777" w:rsidR="00110975" w:rsidRDefault="00110975" w:rsidP="00110975">
      <w:pPr>
        <w:pStyle w:val="afa"/>
        <w:ind w:left="709" w:firstLine="0"/>
        <w:jc w:val="left"/>
        <w:rPr>
          <w:sz w:val="28"/>
          <w:szCs w:val="28"/>
        </w:rPr>
      </w:pPr>
    </w:p>
    <w:p w14:paraId="32198FCF" w14:textId="77777777" w:rsidR="000519F8" w:rsidRPr="007415F9" w:rsidRDefault="00997FA6"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9AED94F" w14:textId="77777777" w:rsidR="000519F8" w:rsidRPr="007415F9" w:rsidRDefault="00997FA6" w:rsidP="000519F8">
      <w:pPr>
        <w:tabs>
          <w:tab w:val="left" w:pos="8640"/>
        </w:tabs>
        <w:jc w:val="center"/>
        <w:rPr>
          <w:i/>
        </w:rPr>
      </w:pPr>
      <w:r>
        <w:rPr>
          <w:i/>
        </w:rPr>
        <w:t xml:space="preserve">                                         (наименование претендента)</w:t>
      </w:r>
    </w:p>
    <w:p w14:paraId="63D36EC2" w14:textId="77777777" w:rsidR="000519F8" w:rsidRPr="00445DDD" w:rsidRDefault="00997FA6" w:rsidP="000519F8">
      <w:pPr>
        <w:pStyle w:val="32"/>
        <w:suppressAutoHyphens/>
        <w:spacing w:after="0"/>
        <w:rPr>
          <w:sz w:val="28"/>
          <w:szCs w:val="28"/>
        </w:rPr>
      </w:pPr>
      <w:r>
        <w:rPr>
          <w:sz w:val="28"/>
          <w:szCs w:val="28"/>
        </w:rPr>
        <w:t>____________________________________________________________________</w:t>
      </w:r>
    </w:p>
    <w:p w14:paraId="414CF81F" w14:textId="77777777" w:rsidR="000519F8" w:rsidRPr="007415F9" w:rsidRDefault="00997FA6" w:rsidP="000519F8">
      <w:pPr>
        <w:rPr>
          <w:i/>
        </w:rPr>
      </w:pPr>
      <w:r>
        <w:rPr>
          <w:i/>
        </w:rPr>
        <w:t xml:space="preserve">       МП</w:t>
      </w:r>
      <w:r>
        <w:rPr>
          <w:i/>
        </w:rPr>
        <w:tab/>
      </w:r>
      <w:r>
        <w:rPr>
          <w:i/>
        </w:rPr>
        <w:tab/>
      </w:r>
      <w:r>
        <w:rPr>
          <w:i/>
        </w:rPr>
        <w:tab/>
        <w:t>(должность, подпись, ФИО полностью)</w:t>
      </w:r>
    </w:p>
    <w:p w14:paraId="40D78977" w14:textId="77777777" w:rsidR="000519F8" w:rsidRDefault="00997FA6" w:rsidP="000519F8">
      <w:pPr>
        <w:pStyle w:val="32"/>
        <w:suppressAutoHyphens/>
        <w:spacing w:after="0"/>
        <w:rPr>
          <w:sz w:val="28"/>
          <w:szCs w:val="28"/>
        </w:rPr>
      </w:pPr>
      <w:r>
        <w:rPr>
          <w:sz w:val="28"/>
          <w:szCs w:val="28"/>
        </w:rPr>
        <w:t>«____» _________ 20___ г.</w:t>
      </w:r>
    </w:p>
    <w:p w14:paraId="27C169A8" w14:textId="77777777" w:rsidR="006B6573" w:rsidRDefault="006B6573" w:rsidP="002079EB">
      <w:pPr>
        <w:pStyle w:val="32"/>
        <w:suppressAutoHyphens/>
        <w:spacing w:after="0"/>
        <w:rPr>
          <w:sz w:val="28"/>
          <w:szCs w:val="28"/>
        </w:rPr>
      </w:pPr>
    </w:p>
    <w:p w14:paraId="41FF1A3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29C7A34" w14:textId="77777777" w:rsidR="00E6279F" w:rsidRDefault="00997FA6">
      <w:pPr>
        <w:pStyle w:val="1a"/>
        <w:ind w:firstLine="0"/>
        <w:jc w:val="right"/>
        <w:outlineLvl w:val="0"/>
        <w:rPr>
          <w:szCs w:val="28"/>
        </w:rPr>
      </w:pPr>
      <w:r>
        <w:lastRenderedPageBreak/>
        <w:t>Приложение</w:t>
      </w:r>
      <w:r>
        <w:rPr>
          <w:rFonts w:eastAsia="MS Mincho"/>
          <w:szCs w:val="28"/>
        </w:rPr>
        <w:t xml:space="preserve"> № </w:t>
      </w:r>
      <w:r>
        <w:t>3</w:t>
      </w:r>
    </w:p>
    <w:p w14:paraId="780903C4" w14:textId="77777777" w:rsidR="00C10125" w:rsidRPr="008522E8" w:rsidRDefault="00997FA6" w:rsidP="00C10125">
      <w:pPr>
        <w:pStyle w:val="afa"/>
        <w:ind w:firstLine="0"/>
        <w:jc w:val="right"/>
        <w:rPr>
          <w:rFonts w:eastAsia="Times New Roman"/>
          <w:sz w:val="32"/>
          <w:szCs w:val="28"/>
        </w:rPr>
      </w:pPr>
      <w:r>
        <w:rPr>
          <w:sz w:val="28"/>
        </w:rPr>
        <w:t>к документации о закупке</w:t>
      </w:r>
    </w:p>
    <w:p w14:paraId="0CE25F2E" w14:textId="77777777" w:rsidR="00C10125" w:rsidRDefault="00C10125" w:rsidP="00C10125">
      <w:pPr>
        <w:pStyle w:val="afa"/>
        <w:ind w:firstLine="0"/>
        <w:jc w:val="left"/>
        <w:rPr>
          <w:rFonts w:eastAsia="Times New Roman"/>
          <w:sz w:val="28"/>
          <w:szCs w:val="28"/>
        </w:rPr>
      </w:pPr>
    </w:p>
    <w:p w14:paraId="636A2D9E" w14:textId="77777777" w:rsidR="005919A6" w:rsidRDefault="005919A6" w:rsidP="005919A6">
      <w:pPr>
        <w:pStyle w:val="afa"/>
        <w:ind w:firstLine="0"/>
        <w:jc w:val="left"/>
        <w:rPr>
          <w:rFonts w:eastAsia="Times New Roman"/>
          <w:sz w:val="28"/>
          <w:szCs w:val="28"/>
        </w:rPr>
      </w:pPr>
    </w:p>
    <w:p w14:paraId="7B64F24B" w14:textId="77777777" w:rsidR="005919A6" w:rsidRDefault="00997FA6" w:rsidP="00350413">
      <w:pPr>
        <w:pStyle w:val="3"/>
        <w:numPr>
          <w:ilvl w:val="2"/>
          <w:numId w:val="24"/>
        </w:numPr>
        <w:spacing w:before="0" w:after="0"/>
        <w:jc w:val="center"/>
        <w:rPr>
          <w:rFonts w:ascii="Times New Roman" w:hAnsi="Times New Roman"/>
          <w:b w:val="0"/>
          <w:sz w:val="28"/>
          <w:szCs w:val="28"/>
        </w:rPr>
      </w:pPr>
      <w:r>
        <w:rPr>
          <w:rFonts w:ascii="Times New Roman" w:hAnsi="Times New Roman"/>
          <w:sz w:val="28"/>
          <w:szCs w:val="28"/>
        </w:rPr>
        <w:t>Финансово-коммерческое предложение</w:t>
      </w:r>
    </w:p>
    <w:p w14:paraId="6AB016AA" w14:textId="77777777" w:rsidR="005919A6" w:rsidRDefault="005919A6" w:rsidP="005919A6"/>
    <w:p w14:paraId="0062557F" w14:textId="77777777" w:rsidR="005919A6" w:rsidRDefault="00997FA6" w:rsidP="005919A6">
      <w:pPr>
        <w:rPr>
          <w:sz w:val="28"/>
          <w:szCs w:val="28"/>
        </w:rPr>
      </w:pPr>
      <w:r>
        <w:rPr>
          <w:sz w:val="28"/>
          <w:szCs w:val="28"/>
        </w:rPr>
        <w:t xml:space="preserve"> «____» _________ 202_ г. Открытый конкурс в электронной форме                    </w:t>
      </w:r>
    </w:p>
    <w:p w14:paraId="5776A587" w14:textId="77777777" w:rsidR="005919A6" w:rsidRDefault="00997FA6" w:rsidP="005919A6">
      <w:pPr>
        <w:rPr>
          <w:sz w:val="28"/>
          <w:szCs w:val="28"/>
        </w:rPr>
      </w:pPr>
      <w:r>
        <w:rPr>
          <w:sz w:val="28"/>
          <w:szCs w:val="28"/>
        </w:rPr>
        <w:t xml:space="preserve">                                                                               №_________________________  </w:t>
      </w:r>
    </w:p>
    <w:p w14:paraId="7DB91551" w14:textId="77777777" w:rsidR="005919A6" w:rsidRDefault="00997FA6" w:rsidP="005919A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14:paraId="4073B485" w14:textId="77777777" w:rsidR="005919A6" w:rsidRDefault="00997FA6" w:rsidP="005919A6">
      <w:pPr>
        <w:rPr>
          <w:sz w:val="28"/>
          <w:szCs w:val="28"/>
        </w:rPr>
      </w:pPr>
      <w:r>
        <w:rPr>
          <w:sz w:val="28"/>
          <w:szCs w:val="28"/>
        </w:rPr>
        <w:t>_____________________________________________</w:t>
      </w:r>
      <w:r>
        <w:rPr>
          <w:sz w:val="28"/>
          <w:szCs w:val="28"/>
          <w:lang w:val="en-US"/>
        </w:rPr>
        <w:t>_</w:t>
      </w:r>
      <w:r>
        <w:rPr>
          <w:sz w:val="28"/>
          <w:szCs w:val="28"/>
        </w:rPr>
        <w:t>____________________</w:t>
      </w:r>
    </w:p>
    <w:p w14:paraId="31E121F7" w14:textId="77777777" w:rsidR="005919A6" w:rsidRDefault="00997FA6" w:rsidP="005919A6">
      <w:pPr>
        <w:ind w:firstLine="3"/>
        <w:jc w:val="center"/>
        <w:rPr>
          <w:bCs/>
          <w:i/>
        </w:rPr>
      </w:pPr>
      <w:r>
        <w:rPr>
          <w:bCs/>
          <w:i/>
        </w:rPr>
        <w:t>(Полное наименование п</w:t>
      </w:r>
      <w:r>
        <w:rPr>
          <w:i/>
        </w:rPr>
        <w:t>ретендента</w:t>
      </w:r>
      <w:r>
        <w:rPr>
          <w:bCs/>
          <w:i/>
        </w:rPr>
        <w:t>)</w:t>
      </w:r>
    </w:p>
    <w:p w14:paraId="24E0DDCB" w14:textId="77777777" w:rsidR="005919A6" w:rsidRDefault="005919A6" w:rsidP="005919A6">
      <w:pPr>
        <w:ind w:firstLine="3"/>
        <w:jc w:val="center"/>
        <w:rPr>
          <w:bCs/>
          <w:i/>
        </w:rPr>
      </w:pPr>
    </w:p>
    <w:tbl>
      <w:tblPr>
        <w:tblW w:w="4856" w:type="pct"/>
        <w:tblLayout w:type="fixed"/>
        <w:tblLook w:val="04A0" w:firstRow="1" w:lastRow="0" w:firstColumn="1" w:lastColumn="0" w:noHBand="0" w:noVBand="1"/>
      </w:tblPr>
      <w:tblGrid>
        <w:gridCol w:w="450"/>
        <w:gridCol w:w="2288"/>
        <w:gridCol w:w="1799"/>
        <w:gridCol w:w="1663"/>
        <w:gridCol w:w="1728"/>
        <w:gridCol w:w="1423"/>
      </w:tblGrid>
      <w:tr w:rsidR="0067467A" w14:paraId="35458919" w14:textId="77777777" w:rsidTr="005919A6">
        <w:trPr>
          <w:trHeight w:val="663"/>
        </w:trPr>
        <w:tc>
          <w:tcPr>
            <w:tcW w:w="240" w:type="pct"/>
            <w:tcBorders>
              <w:top w:val="single" w:sz="4" w:space="0" w:color="auto"/>
              <w:left w:val="single" w:sz="4" w:space="0" w:color="auto"/>
              <w:bottom w:val="single" w:sz="4" w:space="0" w:color="auto"/>
              <w:right w:val="single" w:sz="4" w:space="0" w:color="auto"/>
            </w:tcBorders>
            <w:vAlign w:val="center"/>
            <w:hideMark/>
          </w:tcPr>
          <w:p w14:paraId="61A97F26" w14:textId="77777777" w:rsidR="005919A6" w:rsidRDefault="00997FA6" w:rsidP="005919A6">
            <w:pPr>
              <w:spacing w:line="276" w:lineRule="auto"/>
              <w:jc w:val="center"/>
            </w:pPr>
            <w:r>
              <w:t>№ п/п</w:t>
            </w:r>
          </w:p>
        </w:tc>
        <w:tc>
          <w:tcPr>
            <w:tcW w:w="1223" w:type="pct"/>
            <w:tcBorders>
              <w:top w:val="single" w:sz="4" w:space="0" w:color="auto"/>
              <w:left w:val="single" w:sz="4" w:space="0" w:color="auto"/>
              <w:bottom w:val="single" w:sz="4" w:space="0" w:color="auto"/>
              <w:right w:val="single" w:sz="4" w:space="0" w:color="auto"/>
            </w:tcBorders>
            <w:vAlign w:val="center"/>
            <w:hideMark/>
          </w:tcPr>
          <w:p w14:paraId="3E7FBCCE" w14:textId="77777777" w:rsidR="005919A6" w:rsidRDefault="00997FA6" w:rsidP="005919A6">
            <w:pPr>
              <w:spacing w:line="276" w:lineRule="auto"/>
              <w:jc w:val="center"/>
            </w:pPr>
            <w:r>
              <w:t>Наименование</w:t>
            </w:r>
          </w:p>
        </w:tc>
        <w:tc>
          <w:tcPr>
            <w:tcW w:w="962" w:type="pct"/>
            <w:tcBorders>
              <w:top w:val="single" w:sz="4" w:space="0" w:color="auto"/>
              <w:left w:val="single" w:sz="4" w:space="0" w:color="auto"/>
              <w:bottom w:val="single" w:sz="4" w:space="0" w:color="auto"/>
              <w:right w:val="single" w:sz="4" w:space="0" w:color="auto"/>
            </w:tcBorders>
            <w:vAlign w:val="center"/>
            <w:hideMark/>
          </w:tcPr>
          <w:p w14:paraId="457B092C" w14:textId="77777777" w:rsidR="005919A6" w:rsidRDefault="00997FA6" w:rsidP="005919A6">
            <w:pPr>
              <w:spacing w:line="276" w:lineRule="auto"/>
              <w:jc w:val="center"/>
            </w:pPr>
            <w:r>
              <w:t>Общая стоимость выполнения работ,</w:t>
            </w:r>
          </w:p>
          <w:p w14:paraId="1C1BAAC3" w14:textId="77777777" w:rsidR="005919A6" w:rsidRDefault="00997FA6" w:rsidP="005919A6">
            <w:pPr>
              <w:spacing w:line="276" w:lineRule="auto"/>
              <w:jc w:val="center"/>
            </w:pPr>
            <w:r>
              <w:t>руб., без учета НДС.</w:t>
            </w:r>
          </w:p>
        </w:tc>
        <w:tc>
          <w:tcPr>
            <w:tcW w:w="889" w:type="pct"/>
            <w:tcBorders>
              <w:top w:val="single" w:sz="4" w:space="0" w:color="auto"/>
              <w:left w:val="single" w:sz="4" w:space="0" w:color="auto"/>
              <w:bottom w:val="single" w:sz="4" w:space="0" w:color="auto"/>
              <w:right w:val="single" w:sz="4" w:space="0" w:color="auto"/>
            </w:tcBorders>
            <w:hideMark/>
          </w:tcPr>
          <w:p w14:paraId="6C72C325" w14:textId="77777777" w:rsidR="005919A6" w:rsidRDefault="00997FA6" w:rsidP="005919A6">
            <w:pPr>
              <w:pStyle w:val="affb"/>
              <w:jc w:val="center"/>
              <w:rPr>
                <w:rFonts w:ascii="Times New Roman" w:hAnsi="Times New Roman"/>
                <w:sz w:val="24"/>
                <w:szCs w:val="24"/>
              </w:rPr>
            </w:pPr>
            <w:r>
              <w:rPr>
                <w:rFonts w:ascii="Times New Roman" w:hAnsi="Times New Roman"/>
                <w:sz w:val="24"/>
                <w:szCs w:val="24"/>
              </w:rPr>
              <w:t>Срок выполнения работ, календарные дни</w:t>
            </w:r>
          </w:p>
          <w:p w14:paraId="09B54726" w14:textId="77777777" w:rsidR="005919A6" w:rsidRDefault="00997FA6" w:rsidP="005919A6">
            <w:pPr>
              <w:pStyle w:val="affb"/>
              <w:jc w:val="center"/>
              <w:rPr>
                <w:rFonts w:ascii="Times New Roman" w:hAnsi="Times New Roman"/>
                <w:i/>
                <w:sz w:val="24"/>
                <w:szCs w:val="24"/>
              </w:rPr>
            </w:pPr>
            <w:r>
              <w:rPr>
                <w:rFonts w:ascii="Times New Roman" w:hAnsi="Times New Roman"/>
                <w:i/>
                <w:sz w:val="24"/>
                <w:szCs w:val="24"/>
              </w:rPr>
              <w:t xml:space="preserve">(указать не более </w:t>
            </w:r>
            <w:r w:rsidR="007801A7">
              <w:rPr>
                <w:rFonts w:ascii="Times New Roman" w:hAnsi="Times New Roman"/>
                <w:i/>
                <w:sz w:val="24"/>
                <w:szCs w:val="24"/>
              </w:rPr>
              <w:t xml:space="preserve">60 </w:t>
            </w:r>
            <w:r>
              <w:rPr>
                <w:rFonts w:ascii="Times New Roman" w:hAnsi="Times New Roman"/>
                <w:i/>
                <w:sz w:val="24"/>
                <w:szCs w:val="24"/>
              </w:rPr>
              <w:t>календарных дней с даты начала выполнения работ</w:t>
            </w:r>
          </w:p>
          <w:p w14:paraId="0A773514" w14:textId="77777777" w:rsidR="005919A6" w:rsidRPr="00D75A33" w:rsidRDefault="005919A6" w:rsidP="005919A6">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hideMark/>
          </w:tcPr>
          <w:p w14:paraId="1A3C038E" w14:textId="77777777" w:rsidR="005919A6" w:rsidRPr="00F6002B" w:rsidRDefault="00997FA6" w:rsidP="005919A6">
            <w:pPr>
              <w:pStyle w:val="afa"/>
              <w:ind w:firstLine="0"/>
              <w:jc w:val="center"/>
              <w:rPr>
                <w:sz w:val="22"/>
                <w:szCs w:val="22"/>
              </w:rPr>
            </w:pPr>
            <w:r>
              <w:rPr>
                <w:sz w:val="22"/>
                <w:szCs w:val="22"/>
              </w:rPr>
              <w:t>Гарантийный срок, месяцы</w:t>
            </w:r>
          </w:p>
          <w:p w14:paraId="0B611669" w14:textId="77777777" w:rsidR="005919A6" w:rsidRPr="00D75A33" w:rsidRDefault="00997FA6" w:rsidP="005919A6">
            <w:pPr>
              <w:pStyle w:val="afa"/>
              <w:ind w:firstLine="0"/>
              <w:jc w:val="center"/>
              <w:rPr>
                <w:i/>
              </w:rPr>
            </w:pPr>
            <w:r>
              <w:rPr>
                <w:i/>
                <w:sz w:val="22"/>
                <w:szCs w:val="22"/>
              </w:rPr>
              <w:t>(указать не менее 36 месяцев с даты подписания Акта о приеме-сдаче отремонтированных, реконструированных, модернизированных объектов основных средств формы ОС-3)</w:t>
            </w:r>
          </w:p>
        </w:tc>
        <w:tc>
          <w:tcPr>
            <w:tcW w:w="761" w:type="pct"/>
            <w:tcBorders>
              <w:top w:val="single" w:sz="4" w:space="0" w:color="auto"/>
              <w:left w:val="single" w:sz="4" w:space="0" w:color="auto"/>
              <w:bottom w:val="single" w:sz="4" w:space="0" w:color="auto"/>
              <w:right w:val="single" w:sz="4" w:space="0" w:color="auto"/>
            </w:tcBorders>
          </w:tcPr>
          <w:p w14:paraId="26A579FC" w14:textId="77777777" w:rsidR="005919A6" w:rsidRPr="0089072F" w:rsidRDefault="00997FA6" w:rsidP="005919A6">
            <w:pPr>
              <w:spacing w:line="276" w:lineRule="auto"/>
              <w:jc w:val="center"/>
            </w:pPr>
            <w:r>
              <w:rPr>
                <w:sz w:val="22"/>
                <w:szCs w:val="22"/>
              </w:rPr>
              <w:t xml:space="preserve">Размер аванса (%)  </w:t>
            </w:r>
          </w:p>
        </w:tc>
      </w:tr>
      <w:tr w:rsidR="0067467A" w14:paraId="500063F4" w14:textId="77777777" w:rsidTr="005919A6">
        <w:trPr>
          <w:trHeight w:val="403"/>
        </w:trPr>
        <w:tc>
          <w:tcPr>
            <w:tcW w:w="240" w:type="pct"/>
            <w:tcBorders>
              <w:top w:val="single" w:sz="4" w:space="0" w:color="auto"/>
              <w:left w:val="single" w:sz="4" w:space="0" w:color="auto"/>
              <w:bottom w:val="single" w:sz="4" w:space="0" w:color="auto"/>
              <w:right w:val="single" w:sz="4" w:space="0" w:color="auto"/>
            </w:tcBorders>
            <w:noWrap/>
            <w:hideMark/>
          </w:tcPr>
          <w:p w14:paraId="47A941AC" w14:textId="77777777" w:rsidR="005919A6" w:rsidRPr="00A14BE9" w:rsidRDefault="00997FA6" w:rsidP="005919A6">
            <w:pPr>
              <w:spacing w:line="276" w:lineRule="auto"/>
            </w:pPr>
            <w:r>
              <w:t xml:space="preserve">    1</w:t>
            </w:r>
          </w:p>
        </w:tc>
        <w:tc>
          <w:tcPr>
            <w:tcW w:w="1223" w:type="pct"/>
            <w:tcBorders>
              <w:top w:val="single" w:sz="4" w:space="0" w:color="auto"/>
              <w:left w:val="nil"/>
              <w:bottom w:val="single" w:sz="4" w:space="0" w:color="auto"/>
              <w:right w:val="single" w:sz="4" w:space="0" w:color="auto"/>
            </w:tcBorders>
            <w:noWrap/>
            <w:hideMark/>
          </w:tcPr>
          <w:p w14:paraId="4349492A" w14:textId="77777777" w:rsidR="005919A6" w:rsidRPr="00F6002B" w:rsidRDefault="00997FA6" w:rsidP="005919A6">
            <w:pPr>
              <w:pStyle w:val="1a"/>
              <w:ind w:firstLine="0"/>
              <w:rPr>
                <w:color w:val="000000"/>
                <w:sz w:val="22"/>
                <w:szCs w:val="22"/>
              </w:rPr>
            </w:pPr>
            <w:r>
              <w:rPr>
                <w:sz w:val="22"/>
                <w:szCs w:val="22"/>
              </w:rPr>
              <w:t>Выполнение работ по капитальному ремонту офиса АУР ЗАБ (инв. № 00017561,  кадастровый            № 75:32:030863:309) филиала ПАО «ТрансКонтейнер» на Забайкальской железной дороге, расположенному по адресу: Забайкальский край, г. Чита, 672000, Анохина, 91, корп.2</w:t>
            </w:r>
          </w:p>
        </w:tc>
        <w:tc>
          <w:tcPr>
            <w:tcW w:w="962" w:type="pct"/>
            <w:tcBorders>
              <w:top w:val="single" w:sz="4" w:space="0" w:color="auto"/>
              <w:left w:val="single" w:sz="4" w:space="0" w:color="auto"/>
              <w:bottom w:val="single" w:sz="4" w:space="0" w:color="auto"/>
              <w:right w:val="single" w:sz="4" w:space="0" w:color="auto"/>
            </w:tcBorders>
            <w:noWrap/>
            <w:vAlign w:val="bottom"/>
          </w:tcPr>
          <w:p w14:paraId="6D889663" w14:textId="77777777" w:rsidR="005919A6" w:rsidRPr="00A14BE9" w:rsidRDefault="005919A6" w:rsidP="005919A6">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14:paraId="2BFE54C5" w14:textId="77777777" w:rsidR="005919A6" w:rsidRPr="00A14BE9" w:rsidRDefault="005919A6" w:rsidP="005919A6">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14:paraId="5706C655" w14:textId="77777777" w:rsidR="005919A6" w:rsidRPr="00A14BE9" w:rsidRDefault="005919A6" w:rsidP="005919A6">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14:paraId="39F390A2" w14:textId="77777777" w:rsidR="005919A6" w:rsidRPr="00A14BE9" w:rsidRDefault="005919A6" w:rsidP="005919A6">
            <w:pPr>
              <w:spacing w:line="276" w:lineRule="auto"/>
              <w:jc w:val="center"/>
            </w:pPr>
          </w:p>
        </w:tc>
      </w:tr>
      <w:tr w:rsidR="0067467A" w14:paraId="65D735FF" w14:textId="77777777" w:rsidTr="005919A6">
        <w:trPr>
          <w:trHeight w:val="310"/>
        </w:trPr>
        <w:tc>
          <w:tcPr>
            <w:tcW w:w="240" w:type="pct"/>
            <w:tcBorders>
              <w:top w:val="single" w:sz="4" w:space="0" w:color="auto"/>
              <w:left w:val="single" w:sz="4" w:space="0" w:color="auto"/>
              <w:bottom w:val="single" w:sz="4" w:space="0" w:color="auto"/>
              <w:right w:val="single" w:sz="4" w:space="0" w:color="auto"/>
            </w:tcBorders>
          </w:tcPr>
          <w:p w14:paraId="3A075DF5" w14:textId="77777777" w:rsidR="005919A6" w:rsidRDefault="005919A6" w:rsidP="005919A6">
            <w:pPr>
              <w:suppressAutoHyphens w:val="0"/>
              <w:spacing w:line="276" w:lineRule="auto"/>
            </w:pPr>
          </w:p>
        </w:tc>
        <w:tc>
          <w:tcPr>
            <w:tcW w:w="1223" w:type="pct"/>
            <w:tcBorders>
              <w:top w:val="single" w:sz="4" w:space="0" w:color="auto"/>
              <w:left w:val="single" w:sz="4" w:space="0" w:color="auto"/>
              <w:bottom w:val="single" w:sz="4" w:space="0" w:color="auto"/>
              <w:right w:val="single" w:sz="4" w:space="0" w:color="auto"/>
            </w:tcBorders>
            <w:noWrap/>
            <w:vAlign w:val="bottom"/>
            <w:hideMark/>
          </w:tcPr>
          <w:p w14:paraId="47AC636F" w14:textId="77777777" w:rsidR="005919A6" w:rsidRDefault="00997FA6" w:rsidP="005919A6">
            <w:pPr>
              <w:suppressAutoHyphens w:val="0"/>
              <w:spacing w:line="276" w:lineRule="auto"/>
            </w:pPr>
            <w:r>
              <w:t>ИТОГО:</w:t>
            </w:r>
          </w:p>
        </w:tc>
        <w:tc>
          <w:tcPr>
            <w:tcW w:w="962" w:type="pct"/>
            <w:tcBorders>
              <w:top w:val="single" w:sz="4" w:space="0" w:color="auto"/>
              <w:left w:val="single" w:sz="4" w:space="0" w:color="auto"/>
              <w:bottom w:val="single" w:sz="4" w:space="0" w:color="auto"/>
              <w:right w:val="single" w:sz="4" w:space="0" w:color="auto"/>
            </w:tcBorders>
            <w:noWrap/>
            <w:vAlign w:val="bottom"/>
          </w:tcPr>
          <w:p w14:paraId="3B6F7496" w14:textId="77777777" w:rsidR="005919A6" w:rsidRDefault="005919A6" w:rsidP="005919A6">
            <w:pPr>
              <w:spacing w:line="276" w:lineRule="auto"/>
              <w:jc w:val="center"/>
            </w:pPr>
          </w:p>
        </w:tc>
        <w:tc>
          <w:tcPr>
            <w:tcW w:w="889" w:type="pct"/>
            <w:tcBorders>
              <w:top w:val="single" w:sz="4" w:space="0" w:color="auto"/>
              <w:left w:val="single" w:sz="4" w:space="0" w:color="auto"/>
              <w:bottom w:val="single" w:sz="4" w:space="0" w:color="auto"/>
              <w:right w:val="single" w:sz="4" w:space="0" w:color="auto"/>
            </w:tcBorders>
          </w:tcPr>
          <w:p w14:paraId="3DD88179" w14:textId="77777777" w:rsidR="005919A6" w:rsidRDefault="005919A6" w:rsidP="005919A6">
            <w:pPr>
              <w:spacing w:line="276" w:lineRule="auto"/>
              <w:jc w:val="center"/>
            </w:pPr>
          </w:p>
        </w:tc>
        <w:tc>
          <w:tcPr>
            <w:tcW w:w="924" w:type="pct"/>
            <w:tcBorders>
              <w:top w:val="single" w:sz="4" w:space="0" w:color="auto"/>
              <w:left w:val="single" w:sz="4" w:space="0" w:color="auto"/>
              <w:bottom w:val="single" w:sz="4" w:space="0" w:color="auto"/>
              <w:right w:val="single" w:sz="4" w:space="0" w:color="auto"/>
            </w:tcBorders>
          </w:tcPr>
          <w:p w14:paraId="35EBD6C6" w14:textId="77777777" w:rsidR="005919A6" w:rsidRDefault="005919A6" w:rsidP="005919A6">
            <w:pPr>
              <w:spacing w:line="276" w:lineRule="auto"/>
              <w:jc w:val="center"/>
            </w:pPr>
          </w:p>
        </w:tc>
        <w:tc>
          <w:tcPr>
            <w:tcW w:w="761" w:type="pct"/>
            <w:tcBorders>
              <w:top w:val="single" w:sz="4" w:space="0" w:color="auto"/>
              <w:left w:val="single" w:sz="4" w:space="0" w:color="auto"/>
              <w:bottom w:val="single" w:sz="4" w:space="0" w:color="auto"/>
              <w:right w:val="single" w:sz="4" w:space="0" w:color="auto"/>
            </w:tcBorders>
          </w:tcPr>
          <w:p w14:paraId="339B3F46" w14:textId="77777777" w:rsidR="005919A6" w:rsidRDefault="005919A6" w:rsidP="005919A6">
            <w:pPr>
              <w:spacing w:line="276" w:lineRule="auto"/>
              <w:jc w:val="center"/>
            </w:pPr>
          </w:p>
        </w:tc>
      </w:tr>
    </w:tbl>
    <w:p w14:paraId="0C3F621D" w14:textId="77777777" w:rsidR="005919A6" w:rsidRDefault="00997FA6" w:rsidP="005919A6">
      <w:pPr>
        <w:pStyle w:val="1a"/>
        <w:rPr>
          <w:szCs w:val="28"/>
        </w:rPr>
      </w:pPr>
      <w:r>
        <w:rPr>
          <w:szCs w:val="28"/>
        </w:rPr>
        <w:t xml:space="preserve">Цена, указанная в настоящем финансово-коммерческом предложении по </w:t>
      </w:r>
      <w:r>
        <w:rPr>
          <w:i/>
          <w:sz w:val="24"/>
          <w:szCs w:val="24"/>
        </w:rPr>
        <w:t>(выполнению работ)</w:t>
      </w:r>
      <w:r>
        <w:rPr>
          <w:szCs w:val="28"/>
        </w:rPr>
        <w:t xml:space="preserve">, учитывает стоимость всех налогов (кроме НДС), все прямые и косвенные расходы Подрядчика по выполнению Объема работ по настоящему Договору, в том числе: </w:t>
      </w:r>
    </w:p>
    <w:p w14:paraId="76A3AA47" w14:textId="77777777" w:rsidR="007801A7" w:rsidRPr="00AC18C8" w:rsidRDefault="007801A7" w:rsidP="007801A7">
      <w:pPr>
        <w:tabs>
          <w:tab w:val="left" w:pos="7293"/>
        </w:tabs>
        <w:ind w:firstLine="426"/>
        <w:jc w:val="both"/>
        <w:rPr>
          <w:sz w:val="28"/>
          <w:szCs w:val="28"/>
          <w:lang w:eastAsia="ru-RU"/>
        </w:rPr>
      </w:pPr>
      <w:r w:rsidRPr="00AC18C8">
        <w:rPr>
          <w:sz w:val="28"/>
          <w:szCs w:val="28"/>
        </w:rPr>
        <w:lastRenderedPageBreak/>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7FC86B63" w14:textId="77777777" w:rsidR="007801A7" w:rsidRPr="00AC18C8" w:rsidRDefault="007801A7" w:rsidP="007801A7">
      <w:pPr>
        <w:tabs>
          <w:tab w:val="left" w:pos="7293"/>
        </w:tabs>
        <w:ind w:firstLine="426"/>
        <w:jc w:val="both"/>
        <w:rPr>
          <w:sz w:val="28"/>
          <w:szCs w:val="28"/>
          <w:lang w:eastAsia="ru-RU"/>
        </w:rPr>
      </w:pPr>
      <w:r w:rsidRPr="00AC18C8">
        <w:rPr>
          <w:sz w:val="28"/>
          <w:szCs w:val="28"/>
        </w:rPr>
        <w:t xml:space="preserve"> − все налоги и сборы, установленные законодательством РФ; </w:t>
      </w:r>
    </w:p>
    <w:p w14:paraId="46CCB012" w14:textId="77777777" w:rsidR="007801A7" w:rsidRPr="00AC18C8" w:rsidRDefault="007801A7" w:rsidP="007801A7">
      <w:pPr>
        <w:tabs>
          <w:tab w:val="left" w:pos="7293"/>
        </w:tabs>
        <w:ind w:firstLine="426"/>
        <w:jc w:val="both"/>
        <w:rPr>
          <w:sz w:val="28"/>
          <w:szCs w:val="28"/>
          <w:lang w:eastAsia="ru-RU"/>
        </w:rPr>
      </w:pPr>
      <w:r w:rsidRPr="00AC18C8">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358B8D2A" w14:textId="77777777" w:rsidR="007801A7" w:rsidRPr="00AC18C8" w:rsidRDefault="007801A7" w:rsidP="007801A7">
      <w:pPr>
        <w:tabs>
          <w:tab w:val="left" w:pos="7293"/>
        </w:tabs>
        <w:ind w:firstLine="426"/>
        <w:jc w:val="both"/>
        <w:rPr>
          <w:sz w:val="28"/>
          <w:szCs w:val="28"/>
        </w:rPr>
      </w:pPr>
      <w:r w:rsidRPr="00AC18C8">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45B349F1" w14:textId="77777777" w:rsidR="007801A7" w:rsidRPr="00AC18C8" w:rsidRDefault="007801A7" w:rsidP="007801A7">
      <w:pPr>
        <w:tabs>
          <w:tab w:val="left" w:pos="7293"/>
        </w:tabs>
        <w:ind w:firstLine="426"/>
        <w:jc w:val="both"/>
        <w:rPr>
          <w:sz w:val="28"/>
          <w:szCs w:val="28"/>
        </w:rPr>
      </w:pPr>
      <w:r w:rsidRPr="00AC18C8">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0A28798C" w14:textId="77777777" w:rsidR="007801A7" w:rsidRPr="00AC18C8" w:rsidRDefault="007801A7" w:rsidP="007801A7">
      <w:pPr>
        <w:tabs>
          <w:tab w:val="left" w:pos="7293"/>
        </w:tabs>
        <w:ind w:firstLine="426"/>
        <w:jc w:val="both"/>
        <w:rPr>
          <w:sz w:val="28"/>
          <w:szCs w:val="28"/>
        </w:rPr>
      </w:pPr>
      <w:r w:rsidRPr="00AC18C8">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4DCB9EEA" w14:textId="77777777" w:rsidR="007801A7" w:rsidRPr="00AC18C8" w:rsidRDefault="007801A7" w:rsidP="007801A7">
      <w:pPr>
        <w:tabs>
          <w:tab w:val="left" w:pos="7293"/>
        </w:tabs>
        <w:ind w:firstLine="426"/>
        <w:jc w:val="both"/>
        <w:rPr>
          <w:sz w:val="28"/>
          <w:szCs w:val="28"/>
        </w:rPr>
      </w:pPr>
      <w:r w:rsidRPr="00AC18C8">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179C538C" w14:textId="77777777" w:rsidR="007801A7" w:rsidRPr="00B00F5C" w:rsidRDefault="007801A7" w:rsidP="007801A7">
      <w:pPr>
        <w:tabs>
          <w:tab w:val="left" w:pos="7293"/>
        </w:tabs>
        <w:ind w:firstLine="426"/>
        <w:jc w:val="both"/>
        <w:rPr>
          <w:sz w:val="28"/>
          <w:szCs w:val="28"/>
        </w:rPr>
      </w:pPr>
      <w:r w:rsidRPr="00AC18C8">
        <w:rPr>
          <w:sz w:val="28"/>
          <w:szCs w:val="28"/>
        </w:rPr>
        <w:t>– накладные расходы, прибыль, лимитированные затраты.</w:t>
      </w:r>
    </w:p>
    <w:p w14:paraId="633DE1D9" w14:textId="77777777" w:rsidR="005919A6" w:rsidRDefault="00997FA6" w:rsidP="005919A6">
      <w:pPr>
        <w:pStyle w:val="1a"/>
        <w:rPr>
          <w:szCs w:val="28"/>
        </w:rPr>
      </w:pPr>
      <w:r>
        <w:rPr>
          <w:szCs w:val="28"/>
        </w:rPr>
        <w:t xml:space="preserve">Сумма НДС и условия начисления определяются в соответствии с законодательством Российской Федерации. </w:t>
      </w:r>
      <w:r>
        <w:rPr>
          <w:szCs w:val="28"/>
        </w:rPr>
        <w:tab/>
      </w:r>
    </w:p>
    <w:p w14:paraId="580E2051" w14:textId="77777777" w:rsidR="005919A6" w:rsidRDefault="00997FA6" w:rsidP="005919A6">
      <w:pPr>
        <w:pStyle w:val="afd"/>
        <w:ind w:firstLine="0"/>
        <w:jc w:val="both"/>
        <w:rPr>
          <w:szCs w:val="28"/>
        </w:rPr>
      </w:pPr>
      <w:r>
        <w:rPr>
          <w:szCs w:val="28"/>
        </w:rPr>
        <w:t>__________</w:t>
      </w:r>
      <w:r>
        <w:rPr>
          <w:i/>
          <w:sz w:val="24"/>
          <w:szCs w:val="24"/>
        </w:rPr>
        <w:t xml:space="preserve"> (Выполнение работ)</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30FA9F24" w14:textId="77777777" w:rsidR="005919A6" w:rsidRDefault="00997FA6" w:rsidP="005919A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14:paraId="19B7E825" w14:textId="77777777" w:rsidR="005919A6" w:rsidRDefault="00997FA6" w:rsidP="005919A6">
      <w:pPr>
        <w:ind w:firstLine="720"/>
        <w:rPr>
          <w:i/>
        </w:rPr>
      </w:pPr>
      <w:r>
        <w:rPr>
          <w:i/>
        </w:rPr>
        <w:t>(заполняется претендентом при необходимости).</w:t>
      </w:r>
    </w:p>
    <w:p w14:paraId="3F519288" w14:textId="77777777" w:rsidR="005919A6" w:rsidRDefault="00997FA6" w:rsidP="005919A6">
      <w:pPr>
        <w:pStyle w:val="afa"/>
        <w:rPr>
          <w:rFonts w:eastAsia="Times New Roman"/>
          <w:sz w:val="28"/>
          <w:szCs w:val="28"/>
        </w:rPr>
      </w:pPr>
      <w:r>
        <w:rPr>
          <w:rFonts w:eastAsia="Times New Roman"/>
          <w:sz w:val="28"/>
          <w:szCs w:val="28"/>
        </w:rPr>
        <w:t>2. Осуществлять электронный документооборот (ЭДО) на условиях, изложенных в приложениях № 4 и 4а проекта договора (приложение № 5 к документации о закупке) согласны.</w:t>
      </w:r>
    </w:p>
    <w:p w14:paraId="376F4300" w14:textId="77777777" w:rsidR="005919A6" w:rsidRDefault="00997FA6" w:rsidP="005919A6">
      <w:pPr>
        <w:pStyle w:val="afa"/>
        <w:rPr>
          <w:rFonts w:eastAsia="Times New Roman"/>
          <w:sz w:val="28"/>
          <w:szCs w:val="28"/>
        </w:rPr>
      </w:pPr>
      <w:r>
        <w:rPr>
          <w:rFonts w:eastAsia="Times New Roman"/>
          <w:sz w:val="28"/>
          <w:szCs w:val="28"/>
        </w:rPr>
        <w:t>При осуществлении ЭДО предполагается обмен следующими документами (ниже удалить лишние строки):</w:t>
      </w:r>
    </w:p>
    <w:p w14:paraId="426A1770" w14:textId="77777777" w:rsidR="005919A6" w:rsidRDefault="00997FA6" w:rsidP="005919A6">
      <w:pPr>
        <w:pStyle w:val="afa"/>
        <w:rPr>
          <w:rFonts w:eastAsia="Times New Roman"/>
          <w:sz w:val="28"/>
          <w:szCs w:val="28"/>
        </w:rPr>
      </w:pPr>
      <w:r>
        <w:rPr>
          <w:rFonts w:eastAsia="Times New Roman"/>
          <w:sz w:val="28"/>
          <w:szCs w:val="28"/>
        </w:rPr>
        <w:t>- акт сдачи-приемки выполненных работ/оказанных услуг;</w:t>
      </w:r>
    </w:p>
    <w:p w14:paraId="7B12059E" w14:textId="77777777" w:rsidR="005919A6" w:rsidRDefault="00997FA6" w:rsidP="005919A6">
      <w:pPr>
        <w:pStyle w:val="afa"/>
        <w:rPr>
          <w:rFonts w:eastAsia="Times New Roman"/>
          <w:sz w:val="28"/>
          <w:szCs w:val="28"/>
        </w:rPr>
      </w:pPr>
      <w:r>
        <w:rPr>
          <w:rFonts w:eastAsia="Times New Roman"/>
          <w:sz w:val="28"/>
          <w:szCs w:val="28"/>
        </w:rPr>
        <w:t>- универсальный передаточный документ (УПД);</w:t>
      </w:r>
    </w:p>
    <w:p w14:paraId="7D6E67BF" w14:textId="77777777" w:rsidR="005919A6" w:rsidRDefault="00997FA6" w:rsidP="005919A6">
      <w:pPr>
        <w:pStyle w:val="afa"/>
        <w:rPr>
          <w:rFonts w:eastAsia="Times New Roman"/>
          <w:sz w:val="28"/>
          <w:szCs w:val="28"/>
        </w:rPr>
      </w:pPr>
      <w:r>
        <w:rPr>
          <w:rFonts w:eastAsia="Times New Roman"/>
          <w:sz w:val="28"/>
          <w:szCs w:val="28"/>
        </w:rPr>
        <w:t>- счет-фактура;</w:t>
      </w:r>
    </w:p>
    <w:p w14:paraId="0F8EF337" w14:textId="77777777" w:rsidR="005919A6" w:rsidRDefault="00997FA6" w:rsidP="005919A6">
      <w:pPr>
        <w:pStyle w:val="afa"/>
        <w:rPr>
          <w:rFonts w:eastAsia="Times New Roman"/>
          <w:sz w:val="28"/>
          <w:szCs w:val="28"/>
        </w:rPr>
      </w:pPr>
      <w:r>
        <w:rPr>
          <w:rFonts w:eastAsia="Times New Roman"/>
          <w:sz w:val="28"/>
          <w:szCs w:val="28"/>
        </w:rPr>
        <w:t>- корректировочный документ/корректировочная счет-фактура</w:t>
      </w:r>
    </w:p>
    <w:p w14:paraId="7A153CF3" w14:textId="77777777" w:rsidR="005919A6" w:rsidRDefault="00997FA6" w:rsidP="005919A6">
      <w:pPr>
        <w:pStyle w:val="afa"/>
        <w:rPr>
          <w:rFonts w:eastAsia="Times New Roman"/>
          <w:sz w:val="28"/>
          <w:szCs w:val="28"/>
        </w:rPr>
      </w:pPr>
      <w:r>
        <w:rPr>
          <w:rFonts w:eastAsia="Times New Roman"/>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(полное наименование претендента) обязуется предоставить требуемые документы не позднее 5 рабочих дней с даты подписания договора.</w:t>
      </w:r>
    </w:p>
    <w:p w14:paraId="1BD02A6B" w14:textId="77777777" w:rsidR="005919A6" w:rsidRDefault="00997FA6" w:rsidP="005919A6">
      <w:pPr>
        <w:pStyle w:val="afa"/>
        <w:rPr>
          <w:rFonts w:eastAsia="Times New Roman"/>
          <w:sz w:val="28"/>
          <w:szCs w:val="28"/>
        </w:rPr>
      </w:pPr>
      <w:r>
        <w:rPr>
          <w:rFonts w:eastAsia="Times New Roman"/>
          <w:sz w:val="28"/>
          <w:szCs w:val="28"/>
        </w:rPr>
        <w:t xml:space="preserve">4. Срок действия настоящего финансово-коммерческого предложения составляет _______________ (претендентом указывается срок не менее </w:t>
      </w:r>
      <w:r>
        <w:rPr>
          <w:rFonts w:eastAsia="Times New Roman"/>
          <w:sz w:val="28"/>
          <w:szCs w:val="28"/>
        </w:rPr>
        <w:lastRenderedPageBreak/>
        <w:t>установленного в пункте 22 Информационной карты) календарных дней с даты окончания срока подачи Заявок, указанной в пункте 7 Информационной карты.</w:t>
      </w:r>
    </w:p>
    <w:p w14:paraId="1BF81354" w14:textId="77777777" w:rsidR="005919A6" w:rsidRDefault="00997FA6" w:rsidP="005919A6">
      <w:pPr>
        <w:pStyle w:val="afa"/>
        <w:rPr>
          <w:rFonts w:eastAsia="Times New Roman"/>
          <w:sz w:val="28"/>
          <w:szCs w:val="28"/>
        </w:rPr>
      </w:pPr>
      <w:r>
        <w:rPr>
          <w:rFonts w:eastAsia="Times New Roman"/>
          <w:sz w:val="28"/>
          <w:szCs w:val="28"/>
        </w:rPr>
        <w:t>5. Если предложения, изложенные в финансово-коммерческом предложении, будут приняты Заказчиком, ________ (полное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70A49CC" w14:textId="77777777" w:rsidR="005919A6" w:rsidRDefault="00997FA6" w:rsidP="005919A6">
      <w:pPr>
        <w:pStyle w:val="afa"/>
        <w:rPr>
          <w:rFonts w:eastAsia="Times New Roman"/>
          <w:sz w:val="28"/>
          <w:szCs w:val="28"/>
        </w:rPr>
      </w:pPr>
      <w:r>
        <w:rPr>
          <w:rFonts w:eastAsia="Times New Roman"/>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0BDC725" w14:textId="77777777" w:rsidR="005919A6" w:rsidRDefault="00997FA6" w:rsidP="005919A6">
      <w:pPr>
        <w:pStyle w:val="afa"/>
        <w:rPr>
          <w:rFonts w:eastAsia="Times New Roman"/>
          <w:sz w:val="28"/>
          <w:szCs w:val="28"/>
        </w:rPr>
      </w:pPr>
      <w:r>
        <w:rPr>
          <w:rFonts w:eastAsia="Times New Roman"/>
          <w:sz w:val="28"/>
          <w:szCs w:val="28"/>
        </w:rPr>
        <w:t>7. ________(полное наименование претендента) 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B8D741E" w14:textId="77777777" w:rsidR="005919A6" w:rsidRDefault="00997FA6" w:rsidP="005919A6">
      <w:pPr>
        <w:pStyle w:val="afa"/>
        <w:rPr>
          <w:rFonts w:eastAsia="Times New Roman"/>
          <w:sz w:val="28"/>
          <w:szCs w:val="28"/>
        </w:rPr>
      </w:pPr>
      <w:r>
        <w:rPr>
          <w:rFonts w:eastAsia="Times New Roman"/>
          <w:sz w:val="28"/>
          <w:szCs w:val="28"/>
        </w:rPr>
        <w:t>8. ________(полное наименование претендента)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4CAC53AD" w14:textId="77777777" w:rsidR="003F3712" w:rsidRPr="003F3712" w:rsidRDefault="003F3712" w:rsidP="003F3712">
      <w:pPr>
        <w:pStyle w:val="afa"/>
        <w:rPr>
          <w:rFonts w:eastAsia="Times New Roman"/>
          <w:sz w:val="28"/>
          <w:szCs w:val="28"/>
        </w:rPr>
      </w:pPr>
      <w:r w:rsidRPr="003F3712">
        <w:rPr>
          <w:rFonts w:eastAsia="Times New Roman"/>
          <w:sz w:val="28"/>
          <w:szCs w:val="28"/>
        </w:rPr>
        <w:t>Следующие приложения являются неотъемлемой частью настоящего финансово-коммерческого предложения:</w:t>
      </w:r>
    </w:p>
    <w:p w14:paraId="0A1302B5" w14:textId="77777777" w:rsidR="00C82AD4" w:rsidRDefault="003F3712" w:rsidP="003F3712">
      <w:pPr>
        <w:pStyle w:val="afa"/>
        <w:numPr>
          <w:ilvl w:val="0"/>
          <w:numId w:val="32"/>
        </w:numPr>
        <w:rPr>
          <w:rFonts w:eastAsia="Times New Roman"/>
          <w:sz w:val="28"/>
          <w:szCs w:val="28"/>
        </w:rPr>
      </w:pPr>
      <w:r w:rsidRPr="003F3712">
        <w:rPr>
          <w:rFonts w:eastAsia="Times New Roman"/>
          <w:sz w:val="28"/>
          <w:szCs w:val="28"/>
        </w:rPr>
        <w:t>приложение № 1 (расчет стоимости) выполнения работ на ___ листах.</w:t>
      </w:r>
    </w:p>
    <w:p w14:paraId="165B964D" w14:textId="77777777" w:rsidR="003F3712" w:rsidRPr="00C82AD4" w:rsidRDefault="003F3712" w:rsidP="003F3712">
      <w:pPr>
        <w:pStyle w:val="afa"/>
        <w:ind w:left="1084" w:firstLine="0"/>
        <w:rPr>
          <w:rFonts w:eastAsia="Times New Roman"/>
          <w:sz w:val="28"/>
          <w:szCs w:val="28"/>
        </w:rPr>
      </w:pPr>
    </w:p>
    <w:p w14:paraId="52A1B275" w14:textId="77777777" w:rsidR="00C82AD4" w:rsidRPr="00C82AD4" w:rsidRDefault="00C82AD4" w:rsidP="00C82AD4">
      <w:pPr>
        <w:pStyle w:val="afa"/>
        <w:rPr>
          <w:rFonts w:eastAsia="Times New Roman"/>
          <w:sz w:val="28"/>
          <w:szCs w:val="28"/>
        </w:rPr>
      </w:pPr>
      <w:r w:rsidRPr="00C82AD4">
        <w:rPr>
          <w:rFonts w:eastAsia="Times New Roman"/>
          <w:sz w:val="28"/>
          <w:szCs w:val="28"/>
        </w:rPr>
        <w:t>Представитель, имеющий полномочия подписать Заявку на участие от имени ____________________________________________________________</w:t>
      </w:r>
    </w:p>
    <w:p w14:paraId="20480BF8" w14:textId="77777777" w:rsidR="00C82AD4" w:rsidRPr="00C82AD4" w:rsidRDefault="00C82AD4" w:rsidP="00C82AD4">
      <w:pPr>
        <w:pStyle w:val="afa"/>
        <w:rPr>
          <w:rFonts w:eastAsia="Times New Roman"/>
          <w:sz w:val="28"/>
          <w:szCs w:val="28"/>
        </w:rPr>
      </w:pPr>
      <w:r w:rsidRPr="00C82AD4">
        <w:rPr>
          <w:rFonts w:eastAsia="Times New Roman"/>
          <w:sz w:val="28"/>
          <w:szCs w:val="28"/>
        </w:rPr>
        <w:t>(наименование претендента)</w:t>
      </w:r>
    </w:p>
    <w:p w14:paraId="06FFFE4B" w14:textId="77777777" w:rsidR="00C82AD4" w:rsidRPr="00C82AD4" w:rsidRDefault="00C82AD4" w:rsidP="00C82AD4">
      <w:pPr>
        <w:pStyle w:val="afa"/>
        <w:rPr>
          <w:rFonts w:eastAsia="Times New Roman"/>
          <w:sz w:val="28"/>
          <w:szCs w:val="28"/>
        </w:rPr>
      </w:pPr>
      <w:r w:rsidRPr="00C82AD4">
        <w:rPr>
          <w:rFonts w:eastAsia="Times New Roman"/>
          <w:sz w:val="28"/>
          <w:szCs w:val="28"/>
        </w:rPr>
        <w:t>__________________________________________________________________</w:t>
      </w:r>
    </w:p>
    <w:p w14:paraId="25CB2484" w14:textId="77777777" w:rsidR="00C82AD4" w:rsidRPr="00C82AD4" w:rsidRDefault="00C82AD4" w:rsidP="00C82AD4">
      <w:pPr>
        <w:pStyle w:val="afa"/>
        <w:rPr>
          <w:rFonts w:eastAsia="Times New Roman"/>
          <w:sz w:val="28"/>
          <w:szCs w:val="28"/>
        </w:rPr>
      </w:pPr>
      <w:r w:rsidRPr="00C82AD4">
        <w:rPr>
          <w:rFonts w:eastAsia="Times New Roman"/>
          <w:sz w:val="28"/>
          <w:szCs w:val="28"/>
        </w:rPr>
        <w:t xml:space="preserve">       М.П.</w:t>
      </w:r>
      <w:r w:rsidRPr="00C82AD4">
        <w:rPr>
          <w:rFonts w:eastAsia="Times New Roman"/>
          <w:sz w:val="28"/>
          <w:szCs w:val="28"/>
        </w:rPr>
        <w:tab/>
      </w:r>
      <w:r w:rsidRPr="00C82AD4">
        <w:rPr>
          <w:rFonts w:eastAsia="Times New Roman"/>
          <w:sz w:val="28"/>
          <w:szCs w:val="28"/>
        </w:rPr>
        <w:tab/>
      </w:r>
      <w:r w:rsidRPr="00C82AD4">
        <w:rPr>
          <w:rFonts w:eastAsia="Times New Roman"/>
          <w:sz w:val="28"/>
          <w:szCs w:val="28"/>
        </w:rPr>
        <w:tab/>
        <w:t>(должность, подпись, ФИО)</w:t>
      </w:r>
    </w:p>
    <w:p w14:paraId="7D44A84D" w14:textId="77777777" w:rsidR="00EF18CF" w:rsidRDefault="00C82AD4" w:rsidP="00EF18CF">
      <w:pPr>
        <w:pStyle w:val="afa"/>
        <w:ind w:firstLine="0"/>
        <w:jc w:val="left"/>
        <w:sectPr w:rsidR="00EF18CF" w:rsidSect="007C51E1">
          <w:pgSz w:w="11907" w:h="16840" w:code="9"/>
          <w:pgMar w:top="1134" w:right="851" w:bottom="1134" w:left="1418" w:header="794" w:footer="794" w:gutter="0"/>
          <w:cols w:space="720"/>
          <w:titlePg/>
          <w:docGrid w:linePitch="326"/>
        </w:sectPr>
      </w:pPr>
      <w:r w:rsidRPr="00C82AD4">
        <w:rPr>
          <w:rFonts w:eastAsia="Times New Roman"/>
          <w:sz w:val="28"/>
          <w:szCs w:val="28"/>
        </w:rPr>
        <w:t>"____" _________ 2023 г.</w:t>
      </w:r>
    </w:p>
    <w:p w14:paraId="4DF995B2" w14:textId="77777777" w:rsidR="00E6279F" w:rsidRDefault="00E6279F">
      <w:pPr>
        <w:pStyle w:val="afa"/>
        <w:ind w:firstLine="0"/>
        <w:jc w:val="right"/>
        <w:rPr>
          <w:szCs w:val="28"/>
        </w:rPr>
      </w:pPr>
    </w:p>
    <w:p w14:paraId="7AF0B416" w14:textId="77777777" w:rsidR="00E6279F" w:rsidRDefault="00997FA6">
      <w:pPr>
        <w:pStyle w:val="afa"/>
        <w:ind w:firstLine="0"/>
        <w:jc w:val="right"/>
        <w:rPr>
          <w:szCs w:val="28"/>
        </w:rPr>
      </w:pPr>
      <w:r>
        <w:t>Приложение № 4</w:t>
      </w:r>
    </w:p>
    <w:p w14:paraId="7F39BBCE" w14:textId="77777777" w:rsidR="00C10125" w:rsidRPr="008522E8" w:rsidRDefault="00997FA6" w:rsidP="00C10125">
      <w:pPr>
        <w:pStyle w:val="afa"/>
        <w:ind w:firstLine="0"/>
        <w:jc w:val="right"/>
        <w:rPr>
          <w:rFonts w:eastAsia="Times New Roman"/>
          <w:sz w:val="32"/>
          <w:szCs w:val="28"/>
        </w:rPr>
      </w:pPr>
      <w:r>
        <w:rPr>
          <w:sz w:val="28"/>
        </w:rPr>
        <w:t>к документации о закупке</w:t>
      </w:r>
    </w:p>
    <w:p w14:paraId="64E6CBF0" w14:textId="77777777" w:rsidR="00C10125" w:rsidRDefault="00C10125" w:rsidP="00C10125">
      <w:pPr>
        <w:pStyle w:val="afa"/>
        <w:ind w:firstLine="0"/>
        <w:jc w:val="left"/>
        <w:rPr>
          <w:rFonts w:eastAsia="Times New Roman"/>
          <w:sz w:val="28"/>
          <w:szCs w:val="28"/>
        </w:rPr>
      </w:pPr>
    </w:p>
    <w:p w14:paraId="052AAB01" w14:textId="77777777" w:rsidR="005919A6" w:rsidRDefault="005919A6" w:rsidP="005919A6">
      <w:pPr>
        <w:pStyle w:val="afa"/>
        <w:ind w:firstLine="0"/>
        <w:jc w:val="left"/>
        <w:rPr>
          <w:rFonts w:eastAsia="Times New Roman"/>
          <w:sz w:val="28"/>
          <w:szCs w:val="28"/>
        </w:rPr>
      </w:pPr>
    </w:p>
    <w:p w14:paraId="50EEFFA8" w14:textId="77777777" w:rsidR="005919A6" w:rsidRPr="00B2127E" w:rsidRDefault="00997FA6" w:rsidP="005919A6">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BD2B601" w14:textId="77777777" w:rsidR="005919A6" w:rsidRPr="00B2127E" w:rsidRDefault="00997FA6" w:rsidP="005919A6">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67467A" w14:paraId="146DDBA9" w14:textId="77777777" w:rsidTr="005919A6">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D9D4CBB" w14:textId="77777777" w:rsidR="005919A6" w:rsidRPr="00B2127E" w:rsidRDefault="00997FA6" w:rsidP="005919A6">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14:paraId="76959240" w14:textId="77777777" w:rsidR="005919A6" w:rsidRPr="00B2127E" w:rsidRDefault="00997FA6" w:rsidP="005919A6">
            <w:pPr>
              <w:jc w:val="center"/>
            </w:pPr>
            <w:r>
              <w:t>Дата и номер договора</w:t>
            </w:r>
            <w:r>
              <w:rPr>
                <w:vertAlign w:val="superscript"/>
              </w:rPr>
              <w:footnoteReference w:id="2"/>
            </w:r>
          </w:p>
        </w:tc>
        <w:tc>
          <w:tcPr>
            <w:tcW w:w="2693" w:type="dxa"/>
            <w:tcBorders>
              <w:top w:val="single" w:sz="4" w:space="0" w:color="auto"/>
              <w:left w:val="single" w:sz="4" w:space="0" w:color="auto"/>
              <w:bottom w:val="single" w:sz="4" w:space="0" w:color="auto"/>
              <w:right w:val="single" w:sz="4" w:space="0" w:color="auto"/>
            </w:tcBorders>
            <w:vAlign w:val="center"/>
          </w:tcPr>
          <w:p w14:paraId="631885CD" w14:textId="77777777" w:rsidR="005919A6" w:rsidRPr="00B2127E" w:rsidRDefault="00997FA6" w:rsidP="005919A6">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3ED200AF" w14:textId="77777777" w:rsidR="005919A6" w:rsidRPr="00B2127E" w:rsidRDefault="00997FA6" w:rsidP="005919A6">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1971130B" w14:textId="77777777" w:rsidR="005919A6" w:rsidRPr="00B2127E" w:rsidRDefault="00997FA6" w:rsidP="005919A6">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1F43BD4" w14:textId="77777777" w:rsidR="005919A6" w:rsidRPr="00B2127E" w:rsidRDefault="00997FA6" w:rsidP="005919A6">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1A7FBA6" w14:textId="77777777" w:rsidR="005919A6" w:rsidRPr="00B2127E" w:rsidRDefault="00997FA6" w:rsidP="005919A6">
            <w:pPr>
              <w:jc w:val="center"/>
            </w:pPr>
            <w:r>
              <w:t xml:space="preserve"> Сумма по  документам, подтверждающим факт реализации договора, без учета НДС, руб.</w:t>
            </w:r>
          </w:p>
        </w:tc>
      </w:tr>
      <w:tr w:rsidR="0067467A" w14:paraId="6B6FE8F4" w14:textId="77777777" w:rsidTr="005919A6">
        <w:trPr>
          <w:trHeight w:val="274"/>
        </w:trPr>
        <w:tc>
          <w:tcPr>
            <w:tcW w:w="421" w:type="dxa"/>
            <w:tcBorders>
              <w:top w:val="single" w:sz="4" w:space="0" w:color="auto"/>
              <w:left w:val="single" w:sz="4" w:space="0" w:color="auto"/>
              <w:bottom w:val="single" w:sz="4" w:space="0" w:color="auto"/>
              <w:right w:val="single" w:sz="4" w:space="0" w:color="auto"/>
            </w:tcBorders>
          </w:tcPr>
          <w:p w14:paraId="55909964" w14:textId="77777777" w:rsidR="005919A6" w:rsidRPr="00B2127E" w:rsidRDefault="00997FA6" w:rsidP="005919A6">
            <w:r>
              <w:t>1.</w:t>
            </w:r>
          </w:p>
        </w:tc>
        <w:tc>
          <w:tcPr>
            <w:tcW w:w="1247" w:type="dxa"/>
            <w:tcBorders>
              <w:top w:val="single" w:sz="4" w:space="0" w:color="auto"/>
              <w:left w:val="single" w:sz="4" w:space="0" w:color="auto"/>
              <w:bottom w:val="single" w:sz="4" w:space="0" w:color="auto"/>
              <w:right w:val="single" w:sz="4" w:space="0" w:color="auto"/>
            </w:tcBorders>
            <w:vAlign w:val="center"/>
          </w:tcPr>
          <w:p w14:paraId="2759779B" w14:textId="77777777" w:rsidR="005919A6" w:rsidRPr="00B2127E" w:rsidRDefault="005919A6" w:rsidP="005919A6">
            <w:pPr>
              <w:jc w:val="center"/>
            </w:pPr>
          </w:p>
        </w:tc>
        <w:tc>
          <w:tcPr>
            <w:tcW w:w="2693" w:type="dxa"/>
            <w:tcBorders>
              <w:top w:val="single" w:sz="4" w:space="0" w:color="auto"/>
              <w:left w:val="single" w:sz="4" w:space="0" w:color="auto"/>
              <w:bottom w:val="single" w:sz="4" w:space="0" w:color="auto"/>
              <w:right w:val="single" w:sz="4" w:space="0" w:color="auto"/>
            </w:tcBorders>
          </w:tcPr>
          <w:p w14:paraId="2E4E4CD4" w14:textId="77777777" w:rsidR="005919A6" w:rsidRPr="00B2127E" w:rsidRDefault="005919A6" w:rsidP="005919A6"/>
        </w:tc>
        <w:tc>
          <w:tcPr>
            <w:tcW w:w="1417" w:type="dxa"/>
            <w:tcBorders>
              <w:top w:val="single" w:sz="4" w:space="0" w:color="auto"/>
              <w:left w:val="single" w:sz="4" w:space="0" w:color="auto"/>
              <w:bottom w:val="single" w:sz="4" w:space="0" w:color="auto"/>
              <w:right w:val="single" w:sz="4" w:space="0" w:color="auto"/>
            </w:tcBorders>
          </w:tcPr>
          <w:p w14:paraId="0CE61A7D" w14:textId="77777777" w:rsidR="005919A6" w:rsidRPr="00B2127E" w:rsidRDefault="005919A6" w:rsidP="005919A6"/>
        </w:tc>
        <w:tc>
          <w:tcPr>
            <w:tcW w:w="1134" w:type="dxa"/>
            <w:tcBorders>
              <w:top w:val="single" w:sz="4" w:space="0" w:color="auto"/>
              <w:left w:val="single" w:sz="4" w:space="0" w:color="auto"/>
              <w:bottom w:val="single" w:sz="4" w:space="0" w:color="auto"/>
              <w:right w:val="single" w:sz="4" w:space="0" w:color="auto"/>
            </w:tcBorders>
          </w:tcPr>
          <w:p w14:paraId="7292ED19" w14:textId="77777777" w:rsidR="005919A6" w:rsidRPr="00B2127E" w:rsidRDefault="005919A6" w:rsidP="005919A6"/>
        </w:tc>
        <w:tc>
          <w:tcPr>
            <w:tcW w:w="1701" w:type="dxa"/>
            <w:tcBorders>
              <w:top w:val="single" w:sz="4" w:space="0" w:color="auto"/>
              <w:left w:val="single" w:sz="4" w:space="0" w:color="auto"/>
              <w:bottom w:val="single" w:sz="4" w:space="0" w:color="auto"/>
              <w:right w:val="single" w:sz="4" w:space="0" w:color="auto"/>
            </w:tcBorders>
          </w:tcPr>
          <w:p w14:paraId="099EC10F" w14:textId="77777777" w:rsidR="005919A6" w:rsidRPr="00B2127E" w:rsidRDefault="005919A6" w:rsidP="005919A6"/>
        </w:tc>
        <w:tc>
          <w:tcPr>
            <w:tcW w:w="1701" w:type="dxa"/>
            <w:tcBorders>
              <w:top w:val="single" w:sz="4" w:space="0" w:color="auto"/>
              <w:left w:val="single" w:sz="4" w:space="0" w:color="auto"/>
              <w:bottom w:val="single" w:sz="4" w:space="0" w:color="auto"/>
              <w:right w:val="single" w:sz="4" w:space="0" w:color="auto"/>
            </w:tcBorders>
          </w:tcPr>
          <w:p w14:paraId="2A61225C" w14:textId="77777777" w:rsidR="005919A6" w:rsidRPr="00B2127E" w:rsidRDefault="005919A6" w:rsidP="005919A6"/>
        </w:tc>
      </w:tr>
      <w:tr w:rsidR="0067467A" w14:paraId="57321081" w14:textId="77777777" w:rsidTr="005919A6">
        <w:trPr>
          <w:trHeight w:val="262"/>
        </w:trPr>
        <w:tc>
          <w:tcPr>
            <w:tcW w:w="421" w:type="dxa"/>
            <w:tcBorders>
              <w:top w:val="single" w:sz="4" w:space="0" w:color="auto"/>
              <w:left w:val="single" w:sz="4" w:space="0" w:color="auto"/>
              <w:bottom w:val="single" w:sz="4" w:space="0" w:color="auto"/>
              <w:right w:val="single" w:sz="4" w:space="0" w:color="auto"/>
            </w:tcBorders>
          </w:tcPr>
          <w:p w14:paraId="3F48C80F" w14:textId="77777777" w:rsidR="005919A6" w:rsidRPr="00B2127E" w:rsidRDefault="00997FA6" w:rsidP="005919A6">
            <w:r>
              <w:t>2.</w:t>
            </w:r>
          </w:p>
        </w:tc>
        <w:tc>
          <w:tcPr>
            <w:tcW w:w="1247" w:type="dxa"/>
            <w:tcBorders>
              <w:top w:val="single" w:sz="4" w:space="0" w:color="auto"/>
              <w:left w:val="single" w:sz="4" w:space="0" w:color="auto"/>
              <w:bottom w:val="single" w:sz="4" w:space="0" w:color="auto"/>
              <w:right w:val="single" w:sz="4" w:space="0" w:color="auto"/>
            </w:tcBorders>
            <w:vAlign w:val="center"/>
          </w:tcPr>
          <w:p w14:paraId="662FC52F" w14:textId="77777777" w:rsidR="005919A6" w:rsidRPr="00B2127E" w:rsidRDefault="005919A6" w:rsidP="005919A6">
            <w:pPr>
              <w:jc w:val="center"/>
            </w:pPr>
          </w:p>
        </w:tc>
        <w:tc>
          <w:tcPr>
            <w:tcW w:w="2693" w:type="dxa"/>
            <w:tcBorders>
              <w:top w:val="single" w:sz="4" w:space="0" w:color="auto"/>
              <w:left w:val="single" w:sz="4" w:space="0" w:color="auto"/>
              <w:bottom w:val="single" w:sz="4" w:space="0" w:color="auto"/>
              <w:right w:val="single" w:sz="4" w:space="0" w:color="auto"/>
            </w:tcBorders>
          </w:tcPr>
          <w:p w14:paraId="51AC7ED4" w14:textId="77777777" w:rsidR="005919A6" w:rsidRPr="00B2127E" w:rsidRDefault="005919A6" w:rsidP="005919A6"/>
        </w:tc>
        <w:tc>
          <w:tcPr>
            <w:tcW w:w="1417" w:type="dxa"/>
            <w:tcBorders>
              <w:top w:val="single" w:sz="4" w:space="0" w:color="auto"/>
              <w:left w:val="single" w:sz="4" w:space="0" w:color="auto"/>
              <w:bottom w:val="single" w:sz="4" w:space="0" w:color="auto"/>
              <w:right w:val="single" w:sz="4" w:space="0" w:color="auto"/>
            </w:tcBorders>
          </w:tcPr>
          <w:p w14:paraId="618A744A" w14:textId="77777777" w:rsidR="005919A6" w:rsidRPr="00B2127E" w:rsidRDefault="005919A6" w:rsidP="005919A6"/>
        </w:tc>
        <w:tc>
          <w:tcPr>
            <w:tcW w:w="1134" w:type="dxa"/>
            <w:tcBorders>
              <w:top w:val="single" w:sz="4" w:space="0" w:color="auto"/>
              <w:left w:val="single" w:sz="4" w:space="0" w:color="auto"/>
              <w:bottom w:val="single" w:sz="4" w:space="0" w:color="auto"/>
              <w:right w:val="single" w:sz="4" w:space="0" w:color="auto"/>
            </w:tcBorders>
          </w:tcPr>
          <w:p w14:paraId="179C1C98" w14:textId="77777777" w:rsidR="005919A6" w:rsidRPr="00B2127E" w:rsidRDefault="005919A6" w:rsidP="005919A6"/>
        </w:tc>
        <w:tc>
          <w:tcPr>
            <w:tcW w:w="1701" w:type="dxa"/>
            <w:tcBorders>
              <w:top w:val="single" w:sz="4" w:space="0" w:color="auto"/>
              <w:left w:val="single" w:sz="4" w:space="0" w:color="auto"/>
              <w:bottom w:val="single" w:sz="4" w:space="0" w:color="auto"/>
              <w:right w:val="single" w:sz="4" w:space="0" w:color="auto"/>
            </w:tcBorders>
          </w:tcPr>
          <w:p w14:paraId="5B01A14C" w14:textId="77777777" w:rsidR="005919A6" w:rsidRPr="00B2127E" w:rsidRDefault="005919A6" w:rsidP="005919A6"/>
        </w:tc>
        <w:tc>
          <w:tcPr>
            <w:tcW w:w="1701" w:type="dxa"/>
            <w:tcBorders>
              <w:top w:val="single" w:sz="4" w:space="0" w:color="auto"/>
              <w:left w:val="single" w:sz="4" w:space="0" w:color="auto"/>
              <w:bottom w:val="single" w:sz="4" w:space="0" w:color="auto"/>
              <w:right w:val="single" w:sz="4" w:space="0" w:color="auto"/>
            </w:tcBorders>
          </w:tcPr>
          <w:p w14:paraId="6895D5A5" w14:textId="77777777" w:rsidR="005919A6" w:rsidRPr="00B2127E" w:rsidRDefault="005919A6" w:rsidP="005919A6"/>
        </w:tc>
      </w:tr>
      <w:tr w:rsidR="0067467A" w14:paraId="3B10E482" w14:textId="77777777" w:rsidTr="005919A6">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6AFFE7A" w14:textId="77777777" w:rsidR="005919A6" w:rsidRPr="00B2127E" w:rsidRDefault="00997FA6" w:rsidP="005919A6">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18C27174" w14:textId="77777777" w:rsidR="005919A6" w:rsidRPr="00B2127E" w:rsidRDefault="00997FA6" w:rsidP="005919A6">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76872E87" w14:textId="77777777" w:rsidR="005919A6" w:rsidRPr="00B2127E" w:rsidRDefault="00997FA6" w:rsidP="005919A6">
            <w:pPr>
              <w:rPr>
                <w:i/>
                <w:sz w:val="20"/>
                <w:szCs w:val="20"/>
              </w:rPr>
            </w:pPr>
            <w:r>
              <w:rPr>
                <w:i/>
                <w:sz w:val="20"/>
                <w:szCs w:val="20"/>
              </w:rPr>
              <w:t>_______указыва-ется общая сумма по всем документам.</w:t>
            </w:r>
          </w:p>
        </w:tc>
      </w:tr>
    </w:tbl>
    <w:p w14:paraId="121B259F" w14:textId="77777777" w:rsidR="005919A6" w:rsidRPr="00B2127E" w:rsidRDefault="005919A6" w:rsidP="005919A6">
      <w:pPr>
        <w:rPr>
          <w:sz w:val="28"/>
          <w:szCs w:val="28"/>
        </w:rPr>
      </w:pPr>
    </w:p>
    <w:p w14:paraId="367F08CC" w14:textId="77777777" w:rsidR="005919A6" w:rsidRPr="00406E5A" w:rsidRDefault="00997FA6" w:rsidP="005919A6">
      <w:r>
        <w:t xml:space="preserve">Порядок предоставления документов: </w:t>
      </w:r>
    </w:p>
    <w:p w14:paraId="42815140" w14:textId="77777777" w:rsidR="005919A6" w:rsidRPr="00406E5A" w:rsidRDefault="005919A6" w:rsidP="005919A6"/>
    <w:p w14:paraId="7616E79A" w14:textId="77777777" w:rsidR="005919A6" w:rsidRPr="00B2127E" w:rsidRDefault="00997FA6" w:rsidP="005919A6">
      <w:r>
        <w:t>1.1. копия договора, указанного в строке 1 таблицы;</w:t>
      </w:r>
    </w:p>
    <w:p w14:paraId="67BFF99A" w14:textId="77777777" w:rsidR="005919A6" w:rsidRPr="00B2127E" w:rsidRDefault="00997FA6" w:rsidP="005919A6">
      <w:r>
        <w:t>1.2. копии документов, подтверждающих факт реализации договора на сумму, указанную в строке 1 таблицы;</w:t>
      </w:r>
    </w:p>
    <w:p w14:paraId="4AD7701F" w14:textId="77777777" w:rsidR="005919A6" w:rsidRPr="00B2127E" w:rsidRDefault="00997FA6" w:rsidP="005919A6">
      <w:r>
        <w:t>2.1. копия договора, указанного в строке 2 таблицы;</w:t>
      </w:r>
    </w:p>
    <w:p w14:paraId="45F533AC" w14:textId="77777777" w:rsidR="005919A6" w:rsidRDefault="00997FA6" w:rsidP="005919A6">
      <w:r>
        <w:t>2.2. копии документов, подтверждающих факт реализации договора на сумму, указанную в строке 2 таблицы.</w:t>
      </w:r>
    </w:p>
    <w:p w14:paraId="6ACC223A" w14:textId="77777777" w:rsidR="005919A6" w:rsidRPr="00B2127E" w:rsidRDefault="00997FA6" w:rsidP="005919A6">
      <w:r>
        <w:t>3.1……. и т.д.</w:t>
      </w:r>
    </w:p>
    <w:p w14:paraId="3449F59F" w14:textId="77777777" w:rsidR="005919A6" w:rsidRPr="00B2127E" w:rsidRDefault="005919A6" w:rsidP="005919A6"/>
    <w:p w14:paraId="146093A1" w14:textId="77777777" w:rsidR="005919A6" w:rsidRPr="00B2127E" w:rsidRDefault="005919A6" w:rsidP="005919A6"/>
    <w:p w14:paraId="580C4A2C" w14:textId="77777777" w:rsidR="005919A6" w:rsidRPr="00B2127E" w:rsidRDefault="00997FA6" w:rsidP="005919A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14:paraId="6A866D26" w14:textId="77777777" w:rsidR="005919A6" w:rsidRPr="00B2127E" w:rsidRDefault="00997FA6" w:rsidP="005919A6">
      <w:pPr>
        <w:pBdr>
          <w:bottom w:val="single" w:sz="12" w:space="1" w:color="auto"/>
        </w:pBdr>
        <w:tabs>
          <w:tab w:val="left" w:pos="8640"/>
        </w:tabs>
        <w:jc w:val="center"/>
        <w:rPr>
          <w:i/>
        </w:rPr>
      </w:pPr>
      <w:r>
        <w:rPr>
          <w:i/>
        </w:rPr>
        <w:t>(наименование претендента)</w:t>
      </w:r>
    </w:p>
    <w:p w14:paraId="42162B9D" w14:textId="77777777" w:rsidR="005919A6" w:rsidRPr="00B2127E" w:rsidRDefault="005919A6" w:rsidP="005919A6">
      <w:pPr>
        <w:rPr>
          <w:sz w:val="28"/>
          <w:szCs w:val="28"/>
          <w:lang w:eastAsia="ru-RU"/>
        </w:rPr>
      </w:pPr>
    </w:p>
    <w:p w14:paraId="6793F395" w14:textId="77777777" w:rsidR="005919A6" w:rsidRPr="00B2127E" w:rsidRDefault="00997FA6" w:rsidP="005919A6">
      <w:pPr>
        <w:rPr>
          <w:i/>
        </w:rPr>
      </w:pPr>
      <w:r>
        <w:rPr>
          <w:i/>
        </w:rPr>
        <w:t xml:space="preserve">   М.П.</w:t>
      </w:r>
      <w:r>
        <w:rPr>
          <w:i/>
        </w:rPr>
        <w:tab/>
      </w:r>
      <w:r>
        <w:rPr>
          <w:i/>
        </w:rPr>
        <w:tab/>
      </w:r>
      <w:r>
        <w:rPr>
          <w:i/>
        </w:rPr>
        <w:tab/>
        <w:t>(ФИО полностью, должность, подпись)</w:t>
      </w:r>
    </w:p>
    <w:p w14:paraId="31F49B42" w14:textId="77777777" w:rsidR="005919A6" w:rsidRDefault="00997FA6" w:rsidP="005919A6">
      <w:pPr>
        <w:pStyle w:val="afa"/>
        <w:ind w:firstLine="0"/>
        <w:jc w:val="left"/>
        <w:rPr>
          <w:rFonts w:eastAsia="Times New Roman"/>
          <w:sz w:val="24"/>
          <w:szCs w:val="28"/>
        </w:rPr>
      </w:pPr>
      <w:r>
        <w:rPr>
          <w:sz w:val="28"/>
          <w:szCs w:val="28"/>
          <w:lang w:eastAsia="ru-RU"/>
        </w:rPr>
        <w:t>"____" _______________ 202__г.</w:t>
      </w:r>
    </w:p>
    <w:p w14:paraId="0FF4FDAF" w14:textId="77777777" w:rsidR="005919A6" w:rsidRDefault="005919A6" w:rsidP="005919A6">
      <w:pPr>
        <w:pStyle w:val="afa"/>
        <w:ind w:firstLine="0"/>
        <w:jc w:val="left"/>
        <w:rPr>
          <w:rFonts w:eastAsia="Times New Roman"/>
          <w:sz w:val="24"/>
          <w:szCs w:val="28"/>
        </w:rPr>
      </w:pPr>
    </w:p>
    <w:p w14:paraId="44B4D9B9" w14:textId="77777777" w:rsidR="005919A6" w:rsidRDefault="005919A6"/>
    <w:p w14:paraId="69115C0E" w14:textId="77777777" w:rsidR="00E6279F" w:rsidRDefault="00E6279F">
      <w:pPr>
        <w:pStyle w:val="afa"/>
        <w:ind w:firstLine="0"/>
        <w:jc w:val="left"/>
        <w:rPr>
          <w:rFonts w:eastAsia="Times New Roman"/>
          <w:sz w:val="24"/>
          <w:szCs w:val="28"/>
        </w:rPr>
      </w:pPr>
    </w:p>
    <w:p w14:paraId="5A057AB9" w14:textId="77777777" w:rsidR="006B6573" w:rsidRDefault="006B6573" w:rsidP="00B559B9">
      <w:pPr>
        <w:pStyle w:val="afa"/>
        <w:ind w:firstLine="0"/>
        <w:jc w:val="left"/>
        <w:rPr>
          <w:rFonts w:eastAsia="Times New Roman"/>
          <w:sz w:val="24"/>
          <w:szCs w:val="28"/>
        </w:rPr>
      </w:pPr>
    </w:p>
    <w:p w14:paraId="1F41EBCB" w14:textId="77777777"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3EFF8364" w14:textId="77777777" w:rsidR="004F3616" w:rsidRDefault="00997FA6" w:rsidP="004F3616">
      <w:pPr>
        <w:keepNext/>
        <w:keepLines/>
        <w:jc w:val="right"/>
        <w:rPr>
          <w:bCs/>
          <w:sz w:val="28"/>
          <w:szCs w:val="28"/>
        </w:rPr>
      </w:pPr>
      <w:r w:rsidRPr="004F3616">
        <w:rPr>
          <w:bCs/>
          <w:sz w:val="28"/>
          <w:szCs w:val="28"/>
        </w:rPr>
        <w:lastRenderedPageBreak/>
        <w:t xml:space="preserve">Приложение №5 </w:t>
      </w:r>
    </w:p>
    <w:p w14:paraId="6B607974" w14:textId="77777777" w:rsidR="005919A6" w:rsidRPr="004F3616" w:rsidRDefault="00997FA6" w:rsidP="004F3616">
      <w:pPr>
        <w:keepNext/>
        <w:keepLines/>
        <w:jc w:val="right"/>
        <w:rPr>
          <w:bCs/>
          <w:sz w:val="28"/>
          <w:szCs w:val="28"/>
        </w:rPr>
      </w:pPr>
      <w:r w:rsidRPr="004F3616">
        <w:rPr>
          <w:bCs/>
          <w:sz w:val="28"/>
          <w:szCs w:val="28"/>
        </w:rPr>
        <w:t>к документации о закупке</w:t>
      </w:r>
    </w:p>
    <w:p w14:paraId="6F204715" w14:textId="77777777" w:rsidR="005919A6" w:rsidRPr="00BB0D85" w:rsidRDefault="00997FA6" w:rsidP="005919A6">
      <w:pPr>
        <w:keepNext/>
        <w:keepLines/>
        <w:ind w:firstLine="426"/>
        <w:jc w:val="center"/>
        <w:rPr>
          <w:b/>
          <w:bCs/>
          <w:sz w:val="23"/>
          <w:szCs w:val="23"/>
        </w:rPr>
      </w:pPr>
      <w:r>
        <w:rPr>
          <w:b/>
          <w:bCs/>
          <w:sz w:val="23"/>
          <w:szCs w:val="23"/>
        </w:rPr>
        <w:t>Договор __________________</w:t>
      </w:r>
    </w:p>
    <w:p w14:paraId="4453D8DB" w14:textId="77777777" w:rsidR="005919A6" w:rsidRPr="00BB0D85" w:rsidRDefault="00997FA6" w:rsidP="005919A6">
      <w:pPr>
        <w:keepNext/>
        <w:keepLines/>
        <w:ind w:firstLine="426"/>
        <w:jc w:val="center"/>
        <w:rPr>
          <w:b/>
          <w:bCs/>
          <w:sz w:val="23"/>
          <w:szCs w:val="23"/>
        </w:rPr>
      </w:pPr>
      <w:r>
        <w:rPr>
          <w:b/>
          <w:bCs/>
          <w:sz w:val="23"/>
          <w:szCs w:val="23"/>
        </w:rPr>
        <w:t>на выполнение строительно-монтажных работ</w:t>
      </w:r>
    </w:p>
    <w:p w14:paraId="5FB31682" w14:textId="77777777" w:rsidR="005919A6" w:rsidRPr="00D762F6" w:rsidRDefault="00997FA6" w:rsidP="005919A6">
      <w:pPr>
        <w:keepNext/>
        <w:keepLines/>
        <w:ind w:firstLine="426"/>
        <w:jc w:val="center"/>
      </w:pPr>
      <w:r>
        <w:rPr>
          <w:b/>
          <w:bCs/>
        </w:rPr>
        <w:t xml:space="preserve"> </w:t>
      </w:r>
    </w:p>
    <w:p w14:paraId="747367F8" w14:textId="77777777" w:rsidR="005919A6" w:rsidRPr="00D762F6" w:rsidRDefault="00997FA6" w:rsidP="005919A6">
      <w:pPr>
        <w:keepNext/>
        <w:keepLines/>
        <w:ind w:firstLine="426"/>
        <w:jc w:val="both"/>
      </w:pPr>
      <w:r>
        <w:t>г. Чита                                                                      «_____»____________ 2023г.</w:t>
      </w:r>
    </w:p>
    <w:p w14:paraId="0A6880C5" w14:textId="77777777" w:rsidR="005919A6" w:rsidRPr="00D762F6" w:rsidRDefault="00997FA6" w:rsidP="005919A6">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6620B9CA" w14:textId="77777777" w:rsidR="005919A6" w:rsidRPr="00D762F6" w:rsidRDefault="005919A6" w:rsidP="005919A6">
      <w:pPr>
        <w:keepNext/>
        <w:keepLines/>
        <w:ind w:firstLine="426"/>
        <w:jc w:val="both"/>
      </w:pPr>
    </w:p>
    <w:p w14:paraId="10846B61" w14:textId="77777777" w:rsidR="005919A6" w:rsidRPr="00D762F6" w:rsidRDefault="00997FA6" w:rsidP="005919A6">
      <w:pPr>
        <w:keepNext/>
        <w:keepLines/>
        <w:ind w:firstLine="426"/>
        <w:jc w:val="center"/>
        <w:rPr>
          <w:b/>
        </w:rPr>
      </w:pPr>
      <w:r>
        <w:rPr>
          <w:b/>
        </w:rPr>
        <w:t>1. Предмет Договора</w:t>
      </w:r>
    </w:p>
    <w:p w14:paraId="4318186B" w14:textId="77777777" w:rsidR="005919A6" w:rsidRPr="00D762F6" w:rsidRDefault="00997FA6" w:rsidP="005919A6">
      <w:pPr>
        <w:keepNext/>
        <w:keepLines/>
        <w:shd w:val="clear" w:color="auto" w:fill="FFFFFF" w:themeFill="background1"/>
        <w:tabs>
          <w:tab w:val="num" w:pos="450"/>
        </w:tabs>
        <w:suppressAutoHyphens w:val="0"/>
        <w:ind w:firstLine="426"/>
        <w:jc w:val="both"/>
      </w:pPr>
      <w:r>
        <w:t>1.1 Подрядчик обязуется в установленный Договором срок по заданию Заказчика выполнить</w:t>
      </w:r>
      <w:r>
        <w:rPr>
          <w:color w:val="000000"/>
          <w:shd w:val="clear" w:color="auto" w:fill="FFFFFF" w:themeFill="background1"/>
        </w:rPr>
        <w:t xml:space="preserve"> работы </w:t>
      </w:r>
      <w:r>
        <w:rPr>
          <w:shd w:val="clear" w:color="auto" w:fill="FFFFFF" w:themeFill="background1"/>
        </w:rPr>
        <w:t xml:space="preserve">по капитальному ремонту (далее – Работы) </w:t>
      </w:r>
      <w:r>
        <w:t xml:space="preserve">офиса АУР ЗАБ (инв. №00017561,  кадастровый №75:32:030863:309) </w:t>
      </w:r>
      <w:r>
        <w:rPr>
          <w:shd w:val="clear" w:color="auto" w:fill="FFFFFF" w:themeFill="background1"/>
        </w:rPr>
        <w:t>филиала ПАО «ТрансКонтейнер» на Забайкальской железной дороге (далее – Объект) и передать Результат Работ Заказчику, а Заказчик обязуется принять и оплатить Результат Работ.</w:t>
      </w:r>
    </w:p>
    <w:p w14:paraId="0E6D92D9" w14:textId="77777777" w:rsidR="005919A6" w:rsidRPr="00D762F6" w:rsidRDefault="00997FA6" w:rsidP="005919A6">
      <w:pPr>
        <w:keepNext/>
        <w:keepLines/>
        <w:shd w:val="clear" w:color="auto" w:fill="FFFFFF" w:themeFill="background1"/>
        <w:tabs>
          <w:tab w:val="num" w:pos="450"/>
        </w:tabs>
        <w:suppressAutoHyphens w:val="0"/>
        <w:ind w:firstLine="426"/>
        <w:jc w:val="both"/>
      </w:pPr>
      <w:r>
        <w:t>1.2. Объект, указанный в п. 1.1 настоящего Договора расположен по адресу: Российская Федерация, Забайкальский край, г. Чита, 672000, Анохина, 91, корп.2.</w:t>
      </w:r>
    </w:p>
    <w:p w14:paraId="1CA7375F" w14:textId="77777777" w:rsidR="005919A6" w:rsidRPr="00D762F6" w:rsidRDefault="00997FA6" w:rsidP="005919A6">
      <w:pPr>
        <w:keepNext/>
        <w:keepLines/>
        <w:tabs>
          <w:tab w:val="num" w:pos="450"/>
          <w:tab w:val="left" w:pos="851"/>
        </w:tabs>
        <w:suppressAutoHyphens w:val="0"/>
        <w:ind w:firstLine="426"/>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Дефектным актом (Приложение №1 к настоящему Договору), локальным сметным расчетом (Приложение №2 к настоящему Договору).</w:t>
      </w:r>
    </w:p>
    <w:p w14:paraId="5603F540" w14:textId="77777777" w:rsidR="005919A6" w:rsidRPr="00D762F6" w:rsidRDefault="00997FA6" w:rsidP="005919A6">
      <w:pPr>
        <w:pStyle w:val="afd"/>
        <w:keepNext/>
        <w:keepLines/>
        <w:ind w:firstLine="0"/>
        <w:jc w:val="both"/>
        <w:rPr>
          <w:sz w:val="24"/>
          <w:szCs w:val="24"/>
        </w:rPr>
      </w:pPr>
      <w:r>
        <w:rPr>
          <w:sz w:val="24"/>
          <w:szCs w:val="24"/>
        </w:rPr>
        <w:t xml:space="preserve">       1.4. Результатом Работ по настоящему Договору является: отремонтированный Объект и готовый к эксплуатации в соответствии с требованиями настоящего Договора. </w:t>
      </w:r>
    </w:p>
    <w:p w14:paraId="70E48BDD" w14:textId="77777777" w:rsidR="005919A6" w:rsidRPr="00FA36F4" w:rsidRDefault="005919A6" w:rsidP="005919A6">
      <w:pPr>
        <w:pStyle w:val="afd"/>
        <w:keepNext/>
        <w:keepLines/>
        <w:ind w:firstLine="426"/>
        <w:rPr>
          <w:sz w:val="23"/>
          <w:szCs w:val="23"/>
        </w:rPr>
      </w:pPr>
    </w:p>
    <w:p w14:paraId="0AD6818B" w14:textId="77777777" w:rsidR="005919A6" w:rsidRPr="00BB0D85" w:rsidRDefault="00997FA6" w:rsidP="005919A6">
      <w:pPr>
        <w:keepNext/>
        <w:keepLines/>
        <w:ind w:firstLine="426"/>
        <w:jc w:val="center"/>
        <w:rPr>
          <w:b/>
          <w:sz w:val="23"/>
          <w:szCs w:val="23"/>
        </w:rPr>
      </w:pPr>
      <w:r>
        <w:rPr>
          <w:b/>
          <w:sz w:val="23"/>
          <w:szCs w:val="23"/>
        </w:rPr>
        <w:t>2. Определения и толкования</w:t>
      </w:r>
    </w:p>
    <w:p w14:paraId="62346678" w14:textId="77777777" w:rsidR="005919A6" w:rsidRPr="00BB0D85" w:rsidRDefault="00997FA6" w:rsidP="005919A6">
      <w:pPr>
        <w:keepNext/>
        <w:keepLines/>
        <w:ind w:firstLine="426"/>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0F4BF38C" w14:textId="77777777" w:rsidR="005919A6" w:rsidRPr="008E0404" w:rsidRDefault="00997FA6" w:rsidP="005919A6">
      <w:pPr>
        <w:pStyle w:val="afd"/>
        <w:keepNext/>
        <w:keepLines/>
        <w:ind w:firstLine="426"/>
        <w:rPr>
          <w:sz w:val="23"/>
          <w:szCs w:val="23"/>
        </w:rPr>
      </w:pPr>
      <w:r>
        <w:rPr>
          <w:sz w:val="23"/>
          <w:szCs w:val="23"/>
        </w:rPr>
        <w:t xml:space="preserve">2.2. Следующие слова и словосочетания будут иметь в Договоре нижеуказанное значение: </w:t>
      </w:r>
    </w:p>
    <w:p w14:paraId="6FCAEF30" w14:textId="77777777" w:rsidR="005919A6" w:rsidRPr="00BB0D85" w:rsidRDefault="00997FA6" w:rsidP="005919A6">
      <w:pPr>
        <w:keepNext/>
        <w:keepLines/>
        <w:tabs>
          <w:tab w:val="left" w:pos="540"/>
        </w:tabs>
        <w:ind w:firstLine="426"/>
        <w:jc w:val="both"/>
        <w:rPr>
          <w:snapToGrid w:val="0"/>
          <w:sz w:val="23"/>
          <w:szCs w:val="23"/>
        </w:rPr>
      </w:pPr>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
    <w:p w14:paraId="57470085" w14:textId="77777777" w:rsidR="005919A6" w:rsidRPr="00172F32" w:rsidRDefault="00997FA6" w:rsidP="005919A6">
      <w:pPr>
        <w:keepNext/>
        <w:keepLines/>
        <w:tabs>
          <w:tab w:val="left" w:pos="540"/>
        </w:tabs>
        <w:ind w:firstLine="426"/>
        <w:jc w:val="both"/>
        <w:rPr>
          <w:sz w:val="23"/>
          <w:szCs w:val="23"/>
        </w:rPr>
      </w:pPr>
      <w:r>
        <w:rPr>
          <w:b/>
          <w:sz w:val="23"/>
          <w:szCs w:val="23"/>
        </w:rPr>
        <w:t>«Акт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w:t>
      </w:r>
    </w:p>
    <w:p w14:paraId="59EBC05D" w14:textId="77777777" w:rsidR="005919A6" w:rsidRPr="00BB0D85" w:rsidRDefault="00997FA6" w:rsidP="005919A6">
      <w:pPr>
        <w:pStyle w:val="afa"/>
        <w:keepNext/>
        <w:keepLines/>
        <w:ind w:firstLine="426"/>
        <w:rPr>
          <w:sz w:val="23"/>
          <w:szCs w:val="23"/>
        </w:rPr>
      </w:pPr>
      <w:r>
        <w:rPr>
          <w:b/>
          <w:bCs/>
          <w:sz w:val="23"/>
          <w:szCs w:val="23"/>
        </w:rPr>
        <w:t xml:space="preserve">«Гарантийный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443F85A7" w14:textId="77777777" w:rsidR="005919A6" w:rsidRDefault="00997FA6" w:rsidP="005919A6">
      <w:pPr>
        <w:keepNext/>
        <w:keepLines/>
        <w:tabs>
          <w:tab w:val="left" w:pos="540"/>
        </w:tabs>
        <w:ind w:firstLine="426"/>
        <w:jc w:val="both"/>
        <w:rPr>
          <w:sz w:val="23"/>
          <w:szCs w:val="23"/>
        </w:rPr>
      </w:pPr>
      <w:r>
        <w:rPr>
          <w:b/>
          <w:bCs/>
          <w:sz w:val="23"/>
          <w:szCs w:val="23"/>
        </w:rPr>
        <w:lastRenderedPageBreak/>
        <w:t>«День»/«Дни»</w:t>
      </w:r>
      <w:r>
        <w:rPr>
          <w:sz w:val="23"/>
          <w:szCs w:val="23"/>
        </w:rPr>
        <w:t xml:space="preserve"> – календарный день (календарные дни), если иное прямо не предусмотрено настоящим Договором;</w:t>
      </w:r>
    </w:p>
    <w:p w14:paraId="53F737A6" w14:textId="77777777" w:rsidR="005919A6" w:rsidRPr="00DA3B95" w:rsidRDefault="00997FA6" w:rsidP="005919A6">
      <w:pPr>
        <w:keepNext/>
        <w:keepLines/>
        <w:tabs>
          <w:tab w:val="left" w:pos="540"/>
        </w:tabs>
        <w:jc w:val="both"/>
        <w:rPr>
          <w:sz w:val="23"/>
          <w:szCs w:val="23"/>
        </w:rPr>
      </w:pPr>
      <w:r>
        <w:rPr>
          <w:b/>
          <w:sz w:val="23"/>
          <w:szCs w:val="23"/>
        </w:rPr>
        <w:t xml:space="preserve">        «Дефектный акт»</w:t>
      </w:r>
      <w:r>
        <w:rPr>
          <w:sz w:val="23"/>
          <w:szCs w:val="23"/>
        </w:rPr>
        <w:t xml:space="preserve"> − Приложение №1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14:paraId="4E1ECF4B"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8.7 настоящего Договора;</w:t>
      </w:r>
    </w:p>
    <w:p w14:paraId="0F0350FB" w14:textId="77777777" w:rsidR="005919A6" w:rsidRPr="00BB0D85" w:rsidRDefault="00997FA6" w:rsidP="005919A6">
      <w:pPr>
        <w:keepNext/>
        <w:keepLines/>
        <w:tabs>
          <w:tab w:val="left" w:pos="540"/>
        </w:tabs>
        <w:ind w:firstLine="426"/>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14:paraId="0D4673C5" w14:textId="77777777" w:rsidR="005919A6" w:rsidRPr="00BB0D85" w:rsidRDefault="00997FA6" w:rsidP="005919A6">
      <w:pPr>
        <w:keepNext/>
        <w:keepLines/>
        <w:tabs>
          <w:tab w:val="left" w:pos="540"/>
        </w:tabs>
        <w:ind w:firstLine="426"/>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62D40416" w14:textId="77777777" w:rsidR="005919A6" w:rsidRPr="00BB0D85" w:rsidRDefault="00997FA6" w:rsidP="005919A6">
      <w:pPr>
        <w:keepNext/>
        <w:keepLines/>
        <w:tabs>
          <w:tab w:val="left" w:pos="540"/>
        </w:tabs>
        <w:ind w:firstLine="426"/>
        <w:jc w:val="both"/>
        <w:rPr>
          <w:bCs/>
          <w:sz w:val="23"/>
          <w:szCs w:val="23"/>
        </w:rPr>
      </w:pPr>
      <w:r>
        <w:rPr>
          <w:b/>
          <w:bCs/>
          <w:sz w:val="23"/>
          <w:szCs w:val="23"/>
        </w:rPr>
        <w:t xml:space="preserve">«Исполнительная документация» </w:t>
      </w:r>
      <w:r>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7AADB0AE"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 «Материалы»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74600A9A" w14:textId="77777777" w:rsidR="005919A6" w:rsidRPr="00BB0D85" w:rsidRDefault="00997FA6" w:rsidP="005919A6">
      <w:pPr>
        <w:keepNext/>
        <w:keepLines/>
        <w:tabs>
          <w:tab w:val="left" w:pos="540"/>
        </w:tabs>
        <w:ind w:firstLine="426"/>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14:paraId="2383BED7" w14:textId="77777777" w:rsidR="005919A6" w:rsidRPr="00BB0D85" w:rsidRDefault="00997FA6" w:rsidP="005919A6">
      <w:pPr>
        <w:keepNext/>
        <w:keepLines/>
        <w:tabs>
          <w:tab w:val="left" w:pos="540"/>
        </w:tabs>
        <w:ind w:firstLine="426"/>
        <w:jc w:val="both"/>
        <w:rPr>
          <w:sz w:val="23"/>
          <w:szCs w:val="23"/>
        </w:rPr>
      </w:pPr>
      <w:r>
        <w:rPr>
          <w:b/>
          <w:bCs/>
          <w:sz w:val="23"/>
          <w:szCs w:val="23"/>
        </w:rPr>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103D128E" w14:textId="77777777" w:rsidR="005919A6" w:rsidRPr="00BB0D85" w:rsidRDefault="00997FA6" w:rsidP="005919A6">
      <w:pPr>
        <w:keepNext/>
        <w:keepLines/>
        <w:tabs>
          <w:tab w:val="left" w:pos="540"/>
        </w:tabs>
        <w:ind w:firstLine="426"/>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14:paraId="11FD79E7"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443A3BC1" w14:textId="77777777" w:rsidR="005919A6" w:rsidRPr="00BB0D85" w:rsidRDefault="00997FA6" w:rsidP="005919A6">
      <w:pPr>
        <w:keepNext/>
        <w:keepLines/>
        <w:tabs>
          <w:tab w:val="left" w:pos="540"/>
        </w:tabs>
        <w:ind w:firstLine="426"/>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Дефектным актом (Приложение №1), локальным сметным расчетом (Приложение №2 к настоящему Договору);</w:t>
      </w:r>
    </w:p>
    <w:p w14:paraId="091334BB" w14:textId="77777777" w:rsidR="005919A6" w:rsidRPr="00BB0D85" w:rsidRDefault="00997FA6" w:rsidP="005919A6">
      <w:pPr>
        <w:keepNext/>
        <w:keepLines/>
        <w:tabs>
          <w:tab w:val="left" w:pos="540"/>
        </w:tabs>
        <w:ind w:firstLine="426"/>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40DAA6B3" w14:textId="77777777" w:rsidR="005919A6" w:rsidRPr="00BB0D85" w:rsidRDefault="00997FA6" w:rsidP="005919A6">
      <w:pPr>
        <w:keepNext/>
        <w:keepLines/>
        <w:tabs>
          <w:tab w:val="left" w:pos="540"/>
        </w:tabs>
        <w:ind w:firstLine="426"/>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1F3A06C8" w14:textId="77777777" w:rsidR="005919A6" w:rsidRPr="00BB0D85" w:rsidRDefault="00997FA6" w:rsidP="005919A6">
      <w:pPr>
        <w:keepNext/>
        <w:keepLines/>
        <w:tabs>
          <w:tab w:val="left" w:pos="567"/>
        </w:tabs>
        <w:ind w:firstLine="426"/>
        <w:jc w:val="both"/>
        <w:rPr>
          <w:sz w:val="23"/>
          <w:szCs w:val="23"/>
        </w:rPr>
      </w:pPr>
      <w:r>
        <w:rPr>
          <w:b/>
          <w:bCs/>
          <w:sz w:val="23"/>
          <w:szCs w:val="23"/>
        </w:rPr>
        <w:lastRenderedPageBreak/>
        <w:t xml:space="preserve">«Подрядчик» </w:t>
      </w:r>
      <w:r>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14:paraId="1022F3C3" w14:textId="77777777" w:rsidR="005919A6" w:rsidRPr="00BB0D85" w:rsidRDefault="00997FA6" w:rsidP="005919A6">
      <w:pPr>
        <w:keepNext/>
        <w:keepLines/>
        <w:tabs>
          <w:tab w:val="left" w:pos="540"/>
        </w:tabs>
        <w:ind w:firstLine="426"/>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27EE2FCC" w14:textId="77777777" w:rsidR="005919A6" w:rsidRPr="00BB0D85" w:rsidRDefault="00997FA6" w:rsidP="005919A6">
      <w:pPr>
        <w:keepNext/>
        <w:keepLines/>
        <w:tabs>
          <w:tab w:val="left" w:pos="540"/>
        </w:tabs>
        <w:ind w:firstLine="426"/>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77AC622C"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 «Представитель Подрядчика на Строительной площадке»</w:t>
      </w:r>
      <w:r>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14:paraId="2B3F339D" w14:textId="77777777" w:rsidR="005919A6" w:rsidRPr="00BB0D85" w:rsidRDefault="00997FA6" w:rsidP="005919A6">
      <w:pPr>
        <w:keepNext/>
        <w:keepLines/>
        <w:tabs>
          <w:tab w:val="left" w:pos="540"/>
        </w:tabs>
        <w:ind w:firstLine="426"/>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14:paraId="32ABCACE" w14:textId="77777777" w:rsidR="005919A6" w:rsidRPr="00BB0D85" w:rsidRDefault="00997FA6" w:rsidP="005919A6">
      <w:pPr>
        <w:keepNext/>
        <w:keepLines/>
        <w:tabs>
          <w:tab w:val="left" w:pos="540"/>
        </w:tabs>
        <w:ind w:firstLine="426"/>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0390003B" w14:textId="77777777" w:rsidR="005919A6" w:rsidRPr="00BB0D85" w:rsidRDefault="00997FA6" w:rsidP="005919A6">
      <w:pPr>
        <w:keepNext/>
        <w:keepLines/>
        <w:tabs>
          <w:tab w:val="left" w:pos="540"/>
        </w:tabs>
        <w:ind w:firstLine="426"/>
        <w:jc w:val="both"/>
        <w:rPr>
          <w:b/>
          <w:bCs/>
          <w:sz w:val="23"/>
          <w:szCs w:val="23"/>
        </w:rPr>
      </w:pPr>
      <w:r>
        <w:rPr>
          <w:b/>
          <w:sz w:val="23"/>
          <w:szCs w:val="23"/>
          <w:lang w:eastAsia="ru-RU"/>
        </w:rPr>
        <w:t xml:space="preserve"> </w:t>
      </w: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46657E2C"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14:paraId="3EA6344D" w14:textId="77777777" w:rsidR="005919A6" w:rsidRPr="00BB0D85" w:rsidRDefault="00997FA6" w:rsidP="005919A6">
      <w:pPr>
        <w:keepNext/>
        <w:keepLines/>
        <w:tabs>
          <w:tab w:val="left" w:pos="540"/>
        </w:tabs>
        <w:ind w:firstLine="426"/>
        <w:jc w:val="both"/>
        <w:rPr>
          <w:sz w:val="23"/>
          <w:szCs w:val="23"/>
        </w:rPr>
      </w:pPr>
      <w:r>
        <w:rPr>
          <w:sz w:val="23"/>
          <w:szCs w:val="23"/>
        </w:rPr>
        <w:t>«</w:t>
      </w:r>
      <w:r>
        <w:rPr>
          <w:b/>
          <w:bCs/>
          <w:sz w:val="23"/>
          <w:szCs w:val="23"/>
        </w:rPr>
        <w:t>Результат Работ</w:t>
      </w:r>
      <w:r>
        <w:rPr>
          <w:sz w:val="23"/>
          <w:szCs w:val="23"/>
        </w:rPr>
        <w:t>» – имеет значение, указанное в п.1.4 настоящего Договора;</w:t>
      </w:r>
    </w:p>
    <w:p w14:paraId="09315168" w14:textId="77777777" w:rsidR="005919A6" w:rsidRPr="00BB0D85" w:rsidRDefault="00997FA6" w:rsidP="005919A6">
      <w:pPr>
        <w:keepNext/>
        <w:keepLines/>
        <w:tabs>
          <w:tab w:val="left" w:pos="540"/>
        </w:tabs>
        <w:ind w:firstLine="426"/>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13 настоящего Договора;</w:t>
      </w:r>
    </w:p>
    <w:p w14:paraId="440CB7AE"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«РФ» </w:t>
      </w:r>
      <w:r>
        <w:rPr>
          <w:sz w:val="23"/>
          <w:szCs w:val="23"/>
        </w:rPr>
        <w:t>– Российская Федерация;</w:t>
      </w:r>
    </w:p>
    <w:p w14:paraId="36EF7131" w14:textId="77777777" w:rsidR="005919A6" w:rsidRPr="00BB0D85" w:rsidRDefault="00997FA6" w:rsidP="005919A6">
      <w:pPr>
        <w:keepNext/>
        <w:keepLines/>
        <w:tabs>
          <w:tab w:val="left" w:pos="540"/>
        </w:tabs>
        <w:ind w:firstLine="426"/>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объема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1AD63C9F" w14:textId="77777777" w:rsidR="005919A6" w:rsidRPr="00BB0D85" w:rsidRDefault="00997FA6" w:rsidP="005919A6">
      <w:pPr>
        <w:keepNext/>
        <w:keepLines/>
        <w:tabs>
          <w:tab w:val="left" w:pos="540"/>
        </w:tabs>
        <w:ind w:firstLine="426"/>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27E04EBE" w14:textId="77777777" w:rsidR="005919A6" w:rsidRPr="00BB0D85" w:rsidRDefault="00997FA6" w:rsidP="005919A6">
      <w:pPr>
        <w:keepNext/>
        <w:keepLines/>
        <w:tabs>
          <w:tab w:val="left" w:pos="540"/>
        </w:tabs>
        <w:ind w:firstLine="426"/>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14:paraId="6339A497" w14:textId="77777777" w:rsidR="005919A6" w:rsidRPr="00BB0D85" w:rsidRDefault="00997FA6" w:rsidP="005919A6">
      <w:pPr>
        <w:keepNext/>
        <w:keepLines/>
        <w:tabs>
          <w:tab w:val="left" w:pos="540"/>
        </w:tabs>
        <w:ind w:firstLine="426"/>
        <w:jc w:val="both"/>
        <w:rPr>
          <w:sz w:val="23"/>
          <w:szCs w:val="23"/>
        </w:rPr>
      </w:pPr>
      <w:r>
        <w:rPr>
          <w:b/>
          <w:bCs/>
          <w:sz w:val="23"/>
          <w:szCs w:val="23"/>
        </w:rPr>
        <w:lastRenderedPageBreak/>
        <w:t xml:space="preserve"> «Стороны»</w:t>
      </w:r>
      <w:r>
        <w:rPr>
          <w:sz w:val="23"/>
          <w:szCs w:val="23"/>
        </w:rPr>
        <w:t xml:space="preserve"> – Заказчик и Подрядчик по настоящему Договору в значениях, указанных выше;</w:t>
      </w:r>
    </w:p>
    <w:p w14:paraId="356C1F54" w14:textId="77777777" w:rsidR="005919A6" w:rsidRPr="00BB0D85" w:rsidRDefault="007801A7" w:rsidP="005919A6">
      <w:pPr>
        <w:keepNext/>
        <w:keepLines/>
        <w:tabs>
          <w:tab w:val="left" w:pos="540"/>
        </w:tabs>
        <w:ind w:firstLine="426"/>
        <w:jc w:val="both"/>
        <w:rPr>
          <w:sz w:val="23"/>
          <w:szCs w:val="23"/>
        </w:rPr>
      </w:pPr>
      <w:r w:rsidDel="007801A7">
        <w:rPr>
          <w:b/>
          <w:bCs/>
          <w:sz w:val="23"/>
          <w:szCs w:val="23"/>
        </w:rPr>
        <w:t xml:space="preserve"> </w:t>
      </w:r>
      <w:r w:rsidR="00997FA6">
        <w:rPr>
          <w:b/>
          <w:bCs/>
          <w:sz w:val="23"/>
          <w:szCs w:val="23"/>
        </w:rPr>
        <w:t>«Субподрядчик»</w:t>
      </w:r>
      <w:r w:rsidR="00997FA6">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14:paraId="0FFAB7A1" w14:textId="77777777" w:rsidR="005919A6" w:rsidRPr="00BB0D85" w:rsidRDefault="00997FA6" w:rsidP="005919A6">
      <w:pPr>
        <w:keepNext/>
        <w:keepLines/>
        <w:ind w:firstLine="426"/>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14:paraId="2063545C" w14:textId="77777777" w:rsidR="005919A6" w:rsidRPr="00BB0D85" w:rsidRDefault="00997FA6" w:rsidP="005919A6">
      <w:pPr>
        <w:keepNext/>
        <w:keepLines/>
        <w:ind w:firstLine="426"/>
        <w:jc w:val="both"/>
        <w:rPr>
          <w:sz w:val="23"/>
          <w:szCs w:val="23"/>
        </w:rPr>
      </w:pPr>
      <w:r>
        <w:rPr>
          <w:sz w:val="23"/>
          <w:szCs w:val="23"/>
        </w:rPr>
        <w:t>− нарушение срока сдачи Результата Работ Заказчику более, чем на 30 (Тридцать) дней;</w:t>
      </w:r>
    </w:p>
    <w:p w14:paraId="1DA82218" w14:textId="77777777" w:rsidR="005919A6" w:rsidRPr="00BB0D85" w:rsidRDefault="00997FA6" w:rsidP="005919A6">
      <w:pPr>
        <w:keepNext/>
        <w:keepLines/>
        <w:ind w:firstLine="426"/>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5630AFEF" w14:textId="77777777" w:rsidR="005919A6" w:rsidRPr="00BB0D85" w:rsidRDefault="00997FA6" w:rsidP="005919A6">
      <w:pPr>
        <w:keepNext/>
        <w:keepLines/>
        <w:ind w:firstLine="426"/>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14:paraId="24DA4D07" w14:textId="77777777" w:rsidR="005919A6" w:rsidRPr="00BB0D85" w:rsidRDefault="00997FA6" w:rsidP="005919A6">
      <w:pPr>
        <w:keepNext/>
        <w:keepLines/>
        <w:ind w:firstLine="426"/>
        <w:jc w:val="both"/>
        <w:rPr>
          <w:sz w:val="23"/>
          <w:szCs w:val="23"/>
        </w:rPr>
      </w:pPr>
      <w:r>
        <w:rPr>
          <w:sz w:val="23"/>
          <w:szCs w:val="23"/>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65C9B9EA" w14:textId="77777777" w:rsidR="005919A6" w:rsidRPr="00BB0D85" w:rsidRDefault="00997FA6" w:rsidP="005919A6">
      <w:pPr>
        <w:keepNext/>
        <w:keepLines/>
        <w:ind w:firstLine="426"/>
        <w:jc w:val="both"/>
        <w:rPr>
          <w:sz w:val="23"/>
          <w:szCs w:val="23"/>
        </w:rPr>
      </w:pPr>
      <w:r>
        <w:rPr>
          <w:sz w:val="23"/>
          <w:szCs w:val="23"/>
        </w:rPr>
        <w:t>− приостановка Подрядчиком Работ на срок более 10 (Десяти) дней, не санкционированная Заказчиком;</w:t>
      </w:r>
    </w:p>
    <w:p w14:paraId="06EE44F1"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«Техническое задание» </w:t>
      </w:r>
      <w:r>
        <w:rPr>
          <w:sz w:val="23"/>
          <w:szCs w:val="23"/>
        </w:rPr>
        <w:t xml:space="preserve">–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7DD7797C"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 «Третьи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4E5C8321" w14:textId="77777777" w:rsidR="005919A6" w:rsidRPr="00BB0D85" w:rsidRDefault="00997FA6" w:rsidP="005919A6">
      <w:pPr>
        <w:keepNext/>
        <w:keepLines/>
        <w:tabs>
          <w:tab w:val="left" w:pos="540"/>
        </w:tabs>
        <w:ind w:firstLine="426"/>
        <w:jc w:val="both"/>
        <w:rPr>
          <w:sz w:val="23"/>
          <w:szCs w:val="23"/>
        </w:rPr>
      </w:pPr>
      <w:r>
        <w:rPr>
          <w:b/>
          <w:bCs/>
          <w:sz w:val="23"/>
          <w:szCs w:val="23"/>
        </w:rPr>
        <w:t xml:space="preserve">«Цена Договора» </w:t>
      </w:r>
      <w:r>
        <w:rPr>
          <w:sz w:val="23"/>
          <w:szCs w:val="23"/>
        </w:rPr>
        <w:t xml:space="preserve">– цена, указанная в п. 14.1 настоящего Договора; </w:t>
      </w:r>
    </w:p>
    <w:p w14:paraId="4E1F7735" w14:textId="77777777" w:rsidR="005919A6" w:rsidRPr="00BB0D85" w:rsidRDefault="00997FA6" w:rsidP="005919A6">
      <w:pPr>
        <w:keepNext/>
        <w:keepLines/>
        <w:ind w:firstLine="426"/>
        <w:jc w:val="both"/>
        <w:rPr>
          <w:sz w:val="23"/>
          <w:szCs w:val="23"/>
        </w:rPr>
      </w:pPr>
      <w:r>
        <w:rPr>
          <w:sz w:val="23"/>
          <w:szCs w:val="23"/>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282D0D83" w14:textId="77777777" w:rsidR="005919A6" w:rsidRDefault="00997FA6" w:rsidP="005919A6">
      <w:pPr>
        <w:keepNext/>
        <w:keepLines/>
        <w:ind w:firstLine="426"/>
        <w:jc w:val="both"/>
        <w:rPr>
          <w:sz w:val="23"/>
          <w:szCs w:val="23"/>
        </w:rPr>
      </w:pPr>
      <w:r>
        <w:rPr>
          <w:sz w:val="23"/>
          <w:szCs w:val="23"/>
        </w:rPr>
        <w:t>2.4. Заголовки Статей Договора и Разделов Приложений к нему служат только для удобства и не касаются толкования их содержания.</w:t>
      </w:r>
    </w:p>
    <w:p w14:paraId="636C2B96" w14:textId="77777777" w:rsidR="005919A6" w:rsidRDefault="005919A6" w:rsidP="005919A6">
      <w:pPr>
        <w:keepNext/>
        <w:keepLines/>
        <w:ind w:firstLine="426"/>
        <w:jc w:val="center"/>
        <w:rPr>
          <w:b/>
          <w:sz w:val="23"/>
          <w:szCs w:val="23"/>
        </w:rPr>
      </w:pPr>
    </w:p>
    <w:p w14:paraId="47D100E5" w14:textId="77777777" w:rsidR="005919A6" w:rsidRPr="008E0404" w:rsidRDefault="00997FA6" w:rsidP="005919A6">
      <w:pPr>
        <w:keepNext/>
        <w:keepLines/>
        <w:ind w:firstLine="426"/>
        <w:jc w:val="center"/>
        <w:rPr>
          <w:sz w:val="23"/>
          <w:szCs w:val="23"/>
        </w:rPr>
      </w:pPr>
      <w:r>
        <w:rPr>
          <w:b/>
          <w:sz w:val="23"/>
          <w:szCs w:val="23"/>
        </w:rPr>
        <w:t>3. Объем Работ</w:t>
      </w:r>
    </w:p>
    <w:p w14:paraId="381C1E25" w14:textId="77777777" w:rsidR="005919A6" w:rsidRPr="00BB0D85" w:rsidRDefault="00997FA6" w:rsidP="005919A6">
      <w:pPr>
        <w:keepNext/>
        <w:keepLines/>
        <w:ind w:firstLine="426"/>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Дефектным актом (Приложение №1)</w:t>
      </w:r>
      <w:r>
        <w:rPr>
          <w:rStyle w:val="afff1"/>
          <w:rFonts w:eastAsia="MS Mincho"/>
          <w:sz w:val="23"/>
          <w:szCs w:val="23"/>
        </w:rPr>
        <w:t xml:space="preserve">, локальным </w:t>
      </w:r>
      <w:r>
        <w:rPr>
          <w:sz w:val="23"/>
          <w:szCs w:val="23"/>
        </w:rPr>
        <w:t>сметным расчетом (Приложение №2).</w:t>
      </w:r>
    </w:p>
    <w:p w14:paraId="29BD39D3" w14:textId="77777777" w:rsidR="005919A6" w:rsidRPr="00BB0D85" w:rsidRDefault="00997FA6" w:rsidP="005919A6">
      <w:pPr>
        <w:pStyle w:val="1fc"/>
        <w:keepNext/>
        <w:keepLines/>
        <w:ind w:firstLine="426"/>
        <w:jc w:val="both"/>
        <w:rPr>
          <w:rFonts w:ascii="Times New Roman" w:hAnsi="Times New Roman"/>
          <w:sz w:val="23"/>
          <w:szCs w:val="23"/>
        </w:rPr>
      </w:pPr>
      <w:r>
        <w:rPr>
          <w:rFonts w:ascii="Times New Roman" w:hAnsi="Times New Roman"/>
          <w:sz w:val="23"/>
          <w:szCs w:val="23"/>
        </w:rPr>
        <w:t>3.2. Для целей настоящего Договора под риском Подрядчика, указанным в п. 3.1 настоящей статьи, понимаются следующие риски:</w:t>
      </w:r>
    </w:p>
    <w:p w14:paraId="5B6018F6" w14:textId="77777777" w:rsidR="005919A6" w:rsidRPr="00BB0D85" w:rsidRDefault="00997FA6" w:rsidP="005919A6">
      <w:pPr>
        <w:pStyle w:val="1fc"/>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14:paraId="10AA6FE2" w14:textId="77777777" w:rsidR="005919A6" w:rsidRPr="00BB0D85" w:rsidRDefault="00997FA6" w:rsidP="005919A6">
      <w:pPr>
        <w:pStyle w:val="1fc"/>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7592F4C2" w14:textId="77777777" w:rsidR="005919A6" w:rsidRPr="00BB0D85" w:rsidRDefault="00997FA6" w:rsidP="005919A6">
      <w:pPr>
        <w:pStyle w:val="1fc"/>
        <w:keepNext/>
        <w:keepLines/>
        <w:tabs>
          <w:tab w:val="left" w:pos="993"/>
        </w:tabs>
        <w:ind w:firstLine="426"/>
        <w:jc w:val="both"/>
        <w:rPr>
          <w:rFonts w:ascii="Times New Roman" w:hAnsi="Times New Roman"/>
          <w:sz w:val="23"/>
          <w:szCs w:val="23"/>
        </w:rPr>
      </w:pPr>
      <w:r>
        <w:rPr>
          <w:rFonts w:ascii="Times New Roman" w:hAnsi="Times New Roman"/>
          <w:sz w:val="23"/>
          <w:szCs w:val="23"/>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14:paraId="21C4B781" w14:textId="77777777" w:rsidR="005919A6" w:rsidRPr="00C8167D" w:rsidRDefault="00997FA6" w:rsidP="005919A6">
      <w:pPr>
        <w:pStyle w:val="1fc"/>
        <w:keepNext/>
        <w:keepLines/>
        <w:tabs>
          <w:tab w:val="left" w:pos="993"/>
        </w:tabs>
        <w:ind w:firstLine="426"/>
        <w:jc w:val="both"/>
        <w:rPr>
          <w:rFonts w:ascii="Times New Roman" w:hAnsi="Times New Roman"/>
          <w:sz w:val="23"/>
          <w:szCs w:val="23"/>
        </w:rPr>
      </w:pPr>
      <w:r>
        <w:rPr>
          <w:rFonts w:ascii="Times New Roman" w:hAnsi="Times New Roman"/>
          <w:sz w:val="23"/>
          <w:szCs w:val="23"/>
        </w:rPr>
        <w:t>− риск уничтожения и/или повреждения, утраты, включая риск случайной гибели или повреждения, Результата Работ.</w:t>
      </w:r>
    </w:p>
    <w:p w14:paraId="12C0A19D" w14:textId="77777777" w:rsidR="005919A6" w:rsidRPr="00C8167D" w:rsidRDefault="00997FA6" w:rsidP="005919A6">
      <w:pPr>
        <w:pStyle w:val="1fc"/>
        <w:keepNext/>
        <w:keepLines/>
        <w:tabs>
          <w:tab w:val="left" w:pos="993"/>
        </w:tabs>
        <w:ind w:firstLine="426"/>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0304BE09" w14:textId="77777777" w:rsidR="005919A6" w:rsidRPr="00C8167D" w:rsidRDefault="00997FA6" w:rsidP="005919A6">
      <w:pPr>
        <w:keepNext/>
        <w:keepLines/>
        <w:tabs>
          <w:tab w:val="left" w:pos="0"/>
          <w:tab w:val="left" w:pos="709"/>
        </w:tabs>
        <w:ind w:firstLine="426"/>
        <w:jc w:val="both"/>
        <w:rPr>
          <w:sz w:val="23"/>
          <w:szCs w:val="23"/>
        </w:rPr>
      </w:pPr>
      <w:r>
        <w:rPr>
          <w:sz w:val="23"/>
          <w:szCs w:val="23"/>
        </w:rPr>
        <w:lastRenderedPageBreak/>
        <w:t>3.3. 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за исключением давальческого материала. Доставка Материалов, за исключением Давальческих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w:t>
      </w:r>
    </w:p>
    <w:p w14:paraId="67FB0302" w14:textId="77777777" w:rsidR="005919A6" w:rsidRPr="00C8167D" w:rsidRDefault="00997FA6" w:rsidP="005919A6">
      <w:pPr>
        <w:keepNext/>
        <w:keepLines/>
        <w:tabs>
          <w:tab w:val="left" w:pos="720"/>
        </w:tabs>
        <w:ind w:firstLine="426"/>
        <w:jc w:val="both"/>
        <w:rPr>
          <w:sz w:val="23"/>
          <w:szCs w:val="23"/>
        </w:rPr>
      </w:pPr>
      <w:r>
        <w:rPr>
          <w:sz w:val="23"/>
          <w:szCs w:val="23"/>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23AF5639" w14:textId="77777777" w:rsidR="005919A6" w:rsidRPr="00BB0D85" w:rsidRDefault="00997FA6" w:rsidP="005919A6">
      <w:pPr>
        <w:keepNext/>
        <w:keepLines/>
        <w:tabs>
          <w:tab w:val="left" w:pos="720"/>
        </w:tabs>
        <w:ind w:firstLine="426"/>
        <w:jc w:val="both"/>
        <w:rPr>
          <w:sz w:val="23"/>
          <w:szCs w:val="23"/>
        </w:rPr>
      </w:pPr>
      <w:r>
        <w:rPr>
          <w:sz w:val="23"/>
          <w:szCs w:val="23"/>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188B81CE" w14:textId="77777777" w:rsidR="005919A6" w:rsidRPr="00BB0D85" w:rsidRDefault="005919A6" w:rsidP="005919A6">
      <w:pPr>
        <w:pStyle w:val="1a"/>
        <w:keepNext/>
        <w:keepLines/>
        <w:ind w:firstLine="426"/>
        <w:rPr>
          <w:sz w:val="23"/>
          <w:szCs w:val="23"/>
        </w:rPr>
      </w:pPr>
    </w:p>
    <w:p w14:paraId="3AFF7F0C" w14:textId="77777777" w:rsidR="005919A6" w:rsidRPr="00BB0D85" w:rsidRDefault="00997FA6" w:rsidP="005919A6">
      <w:pPr>
        <w:pStyle w:val="afd"/>
        <w:keepNext/>
        <w:keepLines/>
        <w:ind w:firstLine="426"/>
        <w:jc w:val="center"/>
        <w:rPr>
          <w:b/>
          <w:sz w:val="23"/>
          <w:szCs w:val="23"/>
        </w:rPr>
      </w:pPr>
      <w:r>
        <w:rPr>
          <w:b/>
          <w:sz w:val="23"/>
          <w:szCs w:val="23"/>
        </w:rPr>
        <w:t>4. Права и обязанности Заказчика</w:t>
      </w:r>
    </w:p>
    <w:p w14:paraId="76B9C693" w14:textId="77777777" w:rsidR="005919A6" w:rsidRPr="00BB0D85" w:rsidRDefault="00997FA6" w:rsidP="005919A6">
      <w:pPr>
        <w:pStyle w:val="aff5"/>
        <w:keepNext/>
        <w:keepLines/>
        <w:ind w:firstLine="426"/>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14:paraId="5003DFBA" w14:textId="77777777" w:rsidR="005919A6" w:rsidRPr="00BB0D85" w:rsidRDefault="00997FA6" w:rsidP="005919A6">
      <w:pPr>
        <w:pStyle w:val="aff5"/>
        <w:keepNext/>
        <w:keepLines/>
        <w:ind w:firstLine="426"/>
        <w:jc w:val="both"/>
        <w:rPr>
          <w:sz w:val="23"/>
          <w:szCs w:val="23"/>
          <w:u w:val="single"/>
        </w:rPr>
      </w:pPr>
      <w:r>
        <w:rPr>
          <w:sz w:val="23"/>
          <w:szCs w:val="23"/>
        </w:rPr>
        <w:t xml:space="preserve">4.1. </w:t>
      </w:r>
      <w:r>
        <w:rPr>
          <w:sz w:val="23"/>
          <w:szCs w:val="23"/>
          <w:u w:val="single"/>
        </w:rPr>
        <w:t>Заказчик обязуется:</w:t>
      </w:r>
    </w:p>
    <w:p w14:paraId="3FAAB2D2" w14:textId="77777777" w:rsidR="005919A6" w:rsidRPr="00BB0D85" w:rsidRDefault="00997FA6" w:rsidP="005919A6">
      <w:pPr>
        <w:pStyle w:val="aff5"/>
        <w:keepNext/>
        <w:keepLines/>
        <w:ind w:firstLine="426"/>
        <w:jc w:val="both"/>
        <w:rPr>
          <w:sz w:val="23"/>
          <w:szCs w:val="23"/>
        </w:rPr>
      </w:pPr>
      <w:r>
        <w:rPr>
          <w:sz w:val="23"/>
          <w:szCs w:val="23"/>
        </w:rPr>
        <w:t>4.1.1. Произвести оплату Цены Договора в порядке, предусмотренном статьей 14 настоящего Договора.</w:t>
      </w:r>
    </w:p>
    <w:p w14:paraId="129AEA60" w14:textId="77777777" w:rsidR="005919A6" w:rsidRPr="00BB0D85" w:rsidRDefault="00997FA6" w:rsidP="005919A6">
      <w:pPr>
        <w:pStyle w:val="aff5"/>
        <w:keepNext/>
        <w:keepLines/>
        <w:ind w:firstLine="426"/>
        <w:jc w:val="both"/>
        <w:rPr>
          <w:sz w:val="23"/>
          <w:szCs w:val="23"/>
        </w:rPr>
      </w:pPr>
      <w:r>
        <w:rPr>
          <w:sz w:val="23"/>
          <w:szCs w:val="23"/>
        </w:rPr>
        <w:t>4.1.2. Производить приемку от Подрядчика выполненных Скрытых работ и Результата Работ в порядке и на условиях, предусмотренных статьей 12 настоящего Договора.</w:t>
      </w:r>
    </w:p>
    <w:p w14:paraId="5C1E0E4F" w14:textId="77777777" w:rsidR="005919A6" w:rsidRPr="00BB0D85" w:rsidRDefault="00997FA6" w:rsidP="005919A6">
      <w:pPr>
        <w:pStyle w:val="aff5"/>
        <w:keepNext/>
        <w:keepLines/>
        <w:ind w:firstLine="426"/>
        <w:jc w:val="both"/>
        <w:rPr>
          <w:sz w:val="23"/>
          <w:szCs w:val="23"/>
        </w:rPr>
      </w:pPr>
      <w:r>
        <w:rPr>
          <w:sz w:val="23"/>
          <w:szCs w:val="23"/>
        </w:rPr>
        <w:t>4.1.3. Передать Подрядчику Строительную площадку</w:t>
      </w:r>
      <w:r w:rsidR="007801A7">
        <w:rPr>
          <w:sz w:val="23"/>
          <w:szCs w:val="23"/>
        </w:rPr>
        <w:t xml:space="preserve"> (Объект) </w:t>
      </w:r>
      <w:r>
        <w:rPr>
          <w:sz w:val="23"/>
          <w:szCs w:val="23"/>
        </w:rPr>
        <w:t>в соответствии с требованиями настоящего Договора для проведения Работ.</w:t>
      </w:r>
    </w:p>
    <w:p w14:paraId="0817D7B3" w14:textId="77777777" w:rsidR="005919A6" w:rsidRPr="00BB0D85" w:rsidRDefault="00997FA6" w:rsidP="005919A6">
      <w:pPr>
        <w:pStyle w:val="aff5"/>
        <w:keepNext/>
        <w:keepLines/>
        <w:ind w:firstLine="426"/>
        <w:jc w:val="both"/>
        <w:rPr>
          <w:sz w:val="23"/>
          <w:szCs w:val="23"/>
        </w:rPr>
      </w:pPr>
      <w:r>
        <w:rPr>
          <w:sz w:val="23"/>
          <w:szCs w:val="23"/>
        </w:rPr>
        <w:t xml:space="preserve">4.1.4. Осуществлять строительный контроль или заключить договор с организацией, осуществляющий строительный контроль на его ведение. </w:t>
      </w:r>
    </w:p>
    <w:p w14:paraId="15BAB031" w14:textId="77777777" w:rsidR="005919A6" w:rsidRPr="00BB0D85" w:rsidRDefault="00997FA6" w:rsidP="005919A6">
      <w:pPr>
        <w:pStyle w:val="aff5"/>
        <w:keepNext/>
        <w:keepLines/>
        <w:ind w:firstLine="426"/>
        <w:jc w:val="both"/>
        <w:rPr>
          <w:sz w:val="23"/>
          <w:szCs w:val="23"/>
        </w:rPr>
      </w:pPr>
      <w:r>
        <w:rPr>
          <w:sz w:val="23"/>
          <w:szCs w:val="23"/>
        </w:rPr>
        <w:t>4.1.6. Выполнить в полном объеме все свои обязательства, предусмотренные в других статьях настоящего Договора.</w:t>
      </w:r>
    </w:p>
    <w:p w14:paraId="36060A30" w14:textId="77777777" w:rsidR="005919A6" w:rsidRPr="00BB0D85" w:rsidRDefault="00997FA6" w:rsidP="005919A6">
      <w:pPr>
        <w:pStyle w:val="aff5"/>
        <w:keepNext/>
        <w:keepLines/>
        <w:ind w:firstLine="426"/>
        <w:jc w:val="both"/>
        <w:rPr>
          <w:sz w:val="23"/>
          <w:szCs w:val="23"/>
        </w:rPr>
      </w:pPr>
      <w:r>
        <w:rPr>
          <w:sz w:val="23"/>
          <w:szCs w:val="23"/>
        </w:rPr>
        <w:t>4.1.6.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20C1AABB" w14:textId="77777777" w:rsidR="005919A6" w:rsidRPr="00BB0D85" w:rsidRDefault="00997FA6" w:rsidP="005919A6">
      <w:pPr>
        <w:pStyle w:val="aff5"/>
        <w:keepNext/>
        <w:keepLines/>
        <w:ind w:firstLine="426"/>
        <w:jc w:val="both"/>
        <w:rPr>
          <w:sz w:val="23"/>
          <w:szCs w:val="23"/>
          <w:u w:val="single"/>
        </w:rPr>
      </w:pPr>
      <w:r>
        <w:rPr>
          <w:sz w:val="23"/>
          <w:szCs w:val="23"/>
        </w:rPr>
        <w:t xml:space="preserve">4.2. </w:t>
      </w:r>
      <w:r>
        <w:rPr>
          <w:sz w:val="23"/>
          <w:szCs w:val="23"/>
          <w:u w:val="single"/>
        </w:rPr>
        <w:t>Заказчик вправе:</w:t>
      </w:r>
    </w:p>
    <w:p w14:paraId="40BF92DD" w14:textId="77777777" w:rsidR="005919A6" w:rsidRPr="00BB0D85" w:rsidRDefault="00997FA6" w:rsidP="005919A6">
      <w:pPr>
        <w:pStyle w:val="aff5"/>
        <w:keepNext/>
        <w:keepLines/>
        <w:ind w:firstLine="426"/>
        <w:jc w:val="both"/>
        <w:rPr>
          <w:sz w:val="23"/>
          <w:szCs w:val="23"/>
        </w:rPr>
      </w:pPr>
      <w:r>
        <w:rPr>
          <w:sz w:val="23"/>
          <w:szCs w:val="23"/>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1071F457" w14:textId="77777777" w:rsidR="005919A6" w:rsidRPr="00BB0D85" w:rsidRDefault="00997FA6" w:rsidP="005919A6">
      <w:pPr>
        <w:pStyle w:val="aff5"/>
        <w:keepNext/>
        <w:keepLines/>
        <w:ind w:firstLine="426"/>
        <w:jc w:val="both"/>
        <w:rPr>
          <w:sz w:val="23"/>
          <w:szCs w:val="23"/>
        </w:rPr>
      </w:pPr>
      <w:r>
        <w:rPr>
          <w:sz w:val="23"/>
          <w:szCs w:val="23"/>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7EB76F17" w14:textId="77777777" w:rsidR="005919A6" w:rsidRPr="00BB0D85" w:rsidRDefault="00997FA6" w:rsidP="005919A6">
      <w:pPr>
        <w:pStyle w:val="aff5"/>
        <w:keepNext/>
        <w:keepLines/>
        <w:ind w:firstLine="426"/>
        <w:jc w:val="both"/>
        <w:rPr>
          <w:sz w:val="23"/>
          <w:szCs w:val="23"/>
        </w:rPr>
      </w:pPr>
      <w:r>
        <w:rPr>
          <w:sz w:val="23"/>
          <w:szCs w:val="23"/>
        </w:rPr>
        <w:t>4.2.3. Проводить по мере необходимости совещания с Подрядчиком, для обсуждения вопросов, связанных с исполнением условий настоящего Договора.</w:t>
      </w:r>
    </w:p>
    <w:p w14:paraId="5E2DBC1E" w14:textId="77777777" w:rsidR="005919A6" w:rsidRPr="00BB0D85" w:rsidRDefault="00997FA6" w:rsidP="005919A6">
      <w:pPr>
        <w:pStyle w:val="aff5"/>
        <w:keepNext/>
        <w:keepLines/>
        <w:ind w:firstLine="426"/>
        <w:jc w:val="both"/>
        <w:rPr>
          <w:sz w:val="23"/>
          <w:szCs w:val="23"/>
        </w:rPr>
      </w:pPr>
      <w:r>
        <w:rPr>
          <w:sz w:val="23"/>
          <w:szCs w:val="23"/>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1B96A0FE" w14:textId="77777777" w:rsidR="005919A6" w:rsidRPr="00BB0D85" w:rsidRDefault="00997FA6" w:rsidP="005919A6">
      <w:pPr>
        <w:pStyle w:val="aff5"/>
        <w:keepNext/>
        <w:keepLines/>
        <w:ind w:firstLine="426"/>
        <w:jc w:val="both"/>
        <w:rPr>
          <w:sz w:val="23"/>
          <w:szCs w:val="23"/>
        </w:rPr>
      </w:pPr>
      <w:r>
        <w:rPr>
          <w:sz w:val="23"/>
          <w:szCs w:val="23"/>
        </w:rPr>
        <w:t>4.2.5. 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7CAAFECB" w14:textId="77777777" w:rsidR="005919A6" w:rsidRPr="00BB0D85" w:rsidRDefault="00997FA6" w:rsidP="005919A6">
      <w:pPr>
        <w:pStyle w:val="aff5"/>
        <w:keepNext/>
        <w:keepLines/>
        <w:ind w:firstLine="426"/>
        <w:jc w:val="both"/>
        <w:rPr>
          <w:sz w:val="23"/>
          <w:szCs w:val="23"/>
        </w:rPr>
      </w:pPr>
      <w:r>
        <w:rPr>
          <w:sz w:val="23"/>
          <w:szCs w:val="23"/>
        </w:rPr>
        <w:lastRenderedPageBreak/>
        <w:t>4.2.6. Персонал Заказчика имеет право получения информации о проведении Работ, включая, но не ограничиваясь:</w:t>
      </w:r>
    </w:p>
    <w:p w14:paraId="46FDBFBC" w14:textId="77777777" w:rsidR="005919A6" w:rsidRPr="00BB0D85" w:rsidRDefault="00997FA6" w:rsidP="005919A6">
      <w:pPr>
        <w:pStyle w:val="aff5"/>
        <w:keepNext/>
        <w:keepLines/>
        <w:ind w:firstLine="426"/>
        <w:jc w:val="both"/>
        <w:rPr>
          <w:sz w:val="23"/>
          <w:szCs w:val="23"/>
        </w:rPr>
      </w:pPr>
      <w:r>
        <w:rPr>
          <w:sz w:val="23"/>
          <w:szCs w:val="23"/>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0FB1713B" w14:textId="77777777" w:rsidR="005919A6" w:rsidRPr="00BB0D85" w:rsidRDefault="00997FA6" w:rsidP="005919A6">
      <w:pPr>
        <w:pStyle w:val="aff5"/>
        <w:keepNext/>
        <w:keepLines/>
        <w:ind w:firstLine="426"/>
        <w:jc w:val="both"/>
        <w:rPr>
          <w:sz w:val="23"/>
          <w:szCs w:val="23"/>
        </w:rPr>
      </w:pPr>
      <w:r>
        <w:rPr>
          <w:sz w:val="23"/>
          <w:szCs w:val="23"/>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2551A76C" w14:textId="77777777" w:rsidR="005919A6" w:rsidRPr="00BB0D85" w:rsidRDefault="00997FA6" w:rsidP="005919A6">
      <w:pPr>
        <w:pStyle w:val="aff5"/>
        <w:keepNext/>
        <w:keepLines/>
        <w:ind w:firstLine="426"/>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48909C8C" w14:textId="77777777" w:rsidR="005919A6" w:rsidRPr="00BB0D85" w:rsidRDefault="00997FA6" w:rsidP="005919A6">
      <w:pPr>
        <w:pStyle w:val="aff5"/>
        <w:keepNext/>
        <w:keepLines/>
        <w:ind w:firstLine="426"/>
        <w:jc w:val="both"/>
        <w:rPr>
          <w:sz w:val="23"/>
          <w:szCs w:val="23"/>
        </w:rPr>
      </w:pPr>
      <w:r>
        <w:rPr>
          <w:sz w:val="23"/>
          <w:szCs w:val="23"/>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6ED2772E" w14:textId="77777777" w:rsidR="005919A6" w:rsidRPr="00BB0D85" w:rsidRDefault="00997FA6" w:rsidP="005919A6">
      <w:pPr>
        <w:pStyle w:val="aff5"/>
        <w:keepNext/>
        <w:keepLines/>
        <w:ind w:firstLine="426"/>
        <w:jc w:val="both"/>
        <w:rPr>
          <w:sz w:val="23"/>
          <w:szCs w:val="23"/>
        </w:rPr>
      </w:pPr>
      <w:r>
        <w:rPr>
          <w:sz w:val="23"/>
          <w:szCs w:val="23"/>
        </w:rPr>
        <w:t>4.2.9. Приостанавливать производство Работ в порядке и сроки, предусмотренные Договором.</w:t>
      </w:r>
    </w:p>
    <w:p w14:paraId="1B331520" w14:textId="77777777" w:rsidR="005919A6" w:rsidRPr="00BB0D85" w:rsidRDefault="00997FA6" w:rsidP="005919A6">
      <w:pPr>
        <w:pStyle w:val="aff5"/>
        <w:keepNext/>
        <w:keepLines/>
        <w:ind w:firstLine="426"/>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14:paraId="11BE3861" w14:textId="77777777" w:rsidR="005919A6" w:rsidRPr="00BB0D85" w:rsidRDefault="00997FA6" w:rsidP="005919A6">
      <w:pPr>
        <w:keepNext/>
        <w:keepLines/>
        <w:ind w:firstLine="426"/>
        <w:jc w:val="both"/>
        <w:rPr>
          <w:sz w:val="23"/>
          <w:szCs w:val="23"/>
        </w:rPr>
      </w:pPr>
      <w:r>
        <w:rPr>
          <w:sz w:val="23"/>
          <w:szCs w:val="23"/>
        </w:rPr>
        <w:t>4.2.11.</w:t>
      </w:r>
      <w:r>
        <w:rPr>
          <w:sz w:val="23"/>
          <w:szCs w:val="23"/>
          <w:lang w:val="en-US"/>
        </w:rPr>
        <w:t> </w:t>
      </w:r>
      <w:r>
        <w:rPr>
          <w:sz w:val="23"/>
          <w:szCs w:val="23"/>
        </w:rPr>
        <w:t xml:space="preserve">Осуществлять контроль целевого использования денежных средств, перечисленных по Договору Подрядчику. </w:t>
      </w:r>
    </w:p>
    <w:p w14:paraId="4985AD37" w14:textId="77777777" w:rsidR="005919A6" w:rsidRPr="00BB0D85" w:rsidRDefault="005919A6" w:rsidP="005919A6">
      <w:pPr>
        <w:pStyle w:val="ConsNormal"/>
        <w:keepNext/>
        <w:keepLines/>
        <w:widowControl/>
        <w:ind w:firstLine="426"/>
        <w:rPr>
          <w:rFonts w:ascii="Times New Roman" w:hAnsi="Times New Roman"/>
          <w:b/>
          <w:sz w:val="23"/>
          <w:szCs w:val="23"/>
        </w:rPr>
      </w:pPr>
    </w:p>
    <w:p w14:paraId="2852F7DD" w14:textId="77777777" w:rsidR="005919A6" w:rsidRDefault="005919A6" w:rsidP="005919A6">
      <w:pPr>
        <w:pStyle w:val="ConsNormal"/>
        <w:keepNext/>
        <w:keepLines/>
        <w:widowControl/>
        <w:ind w:firstLine="426"/>
        <w:jc w:val="center"/>
        <w:rPr>
          <w:rFonts w:ascii="Times New Roman" w:hAnsi="Times New Roman"/>
          <w:b/>
          <w:sz w:val="23"/>
          <w:szCs w:val="23"/>
        </w:rPr>
      </w:pPr>
    </w:p>
    <w:p w14:paraId="11FBADCF" w14:textId="77777777" w:rsidR="005919A6" w:rsidRPr="00BB0D85" w:rsidRDefault="00997FA6" w:rsidP="005919A6">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5. Права и обязанности Подрядчика</w:t>
      </w:r>
    </w:p>
    <w:p w14:paraId="7F478D7A" w14:textId="77777777" w:rsidR="005919A6" w:rsidRPr="00BB0D85" w:rsidRDefault="00997FA6" w:rsidP="005919A6">
      <w:pPr>
        <w:keepNext/>
        <w:keepLines/>
        <w:ind w:firstLine="426"/>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14:paraId="770B72C2" w14:textId="77777777" w:rsidR="005919A6" w:rsidRPr="00BB0D85" w:rsidRDefault="00997FA6" w:rsidP="005919A6">
      <w:pPr>
        <w:keepNext/>
        <w:keepLines/>
        <w:ind w:firstLine="426"/>
        <w:jc w:val="both"/>
        <w:rPr>
          <w:sz w:val="23"/>
          <w:szCs w:val="23"/>
        </w:rPr>
      </w:pPr>
      <w:r>
        <w:rPr>
          <w:sz w:val="23"/>
          <w:szCs w:val="23"/>
        </w:rPr>
        <w:t xml:space="preserve">5.1. </w:t>
      </w:r>
      <w:r>
        <w:rPr>
          <w:sz w:val="23"/>
          <w:szCs w:val="23"/>
          <w:u w:val="single"/>
        </w:rPr>
        <w:t xml:space="preserve"> Подрядчик обязуется</w:t>
      </w:r>
      <w:r>
        <w:rPr>
          <w:sz w:val="23"/>
          <w:szCs w:val="23"/>
        </w:rPr>
        <w:t>:</w:t>
      </w:r>
    </w:p>
    <w:p w14:paraId="0D3E7CFB" w14:textId="77777777" w:rsidR="005919A6" w:rsidRPr="00BB0D85" w:rsidRDefault="00997FA6" w:rsidP="005919A6">
      <w:pPr>
        <w:keepNext/>
        <w:keepLines/>
        <w:ind w:firstLine="426"/>
        <w:jc w:val="both"/>
        <w:rPr>
          <w:sz w:val="23"/>
          <w:szCs w:val="23"/>
        </w:rPr>
      </w:pPr>
      <w:r>
        <w:rPr>
          <w:sz w:val="23"/>
          <w:szCs w:val="23"/>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314D7071" w14:textId="77777777" w:rsidR="005919A6" w:rsidRPr="00BB0D85" w:rsidRDefault="00997FA6" w:rsidP="005919A6">
      <w:pPr>
        <w:pStyle w:val="afd"/>
        <w:keepNext/>
        <w:keepLines/>
        <w:ind w:firstLine="426"/>
        <w:jc w:val="both"/>
        <w:rPr>
          <w:sz w:val="23"/>
          <w:szCs w:val="23"/>
        </w:rPr>
      </w:pPr>
      <w:r>
        <w:rPr>
          <w:sz w:val="23"/>
          <w:szCs w:val="23"/>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02DF6EEE" w14:textId="77777777" w:rsidR="005919A6" w:rsidRPr="00BB0D85" w:rsidRDefault="00997FA6" w:rsidP="005919A6">
      <w:pPr>
        <w:pStyle w:val="afd"/>
        <w:keepNext/>
        <w:keepLines/>
        <w:ind w:firstLine="426"/>
        <w:jc w:val="both"/>
        <w:rPr>
          <w:sz w:val="23"/>
          <w:szCs w:val="23"/>
        </w:rPr>
      </w:pPr>
      <w:r>
        <w:rPr>
          <w:sz w:val="23"/>
          <w:szCs w:val="23"/>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50AF45B3" w14:textId="77777777" w:rsidR="005919A6" w:rsidRPr="00BB0D85" w:rsidRDefault="00997FA6" w:rsidP="005919A6">
      <w:pPr>
        <w:keepNext/>
        <w:keepLines/>
        <w:ind w:firstLine="426"/>
        <w:jc w:val="both"/>
        <w:rPr>
          <w:sz w:val="23"/>
          <w:szCs w:val="23"/>
        </w:rPr>
      </w:pPr>
      <w:r>
        <w:rPr>
          <w:sz w:val="23"/>
          <w:szCs w:val="23"/>
        </w:rPr>
        <w:t>5.1.4. 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6F11C86E" w14:textId="77777777" w:rsidR="005919A6" w:rsidRPr="00BB0D85" w:rsidRDefault="00997FA6" w:rsidP="005919A6">
      <w:pPr>
        <w:keepNext/>
        <w:keepLines/>
        <w:ind w:firstLine="426"/>
        <w:jc w:val="both"/>
        <w:rPr>
          <w:sz w:val="23"/>
          <w:szCs w:val="23"/>
        </w:rPr>
      </w:pPr>
      <w:r>
        <w:rPr>
          <w:sz w:val="23"/>
          <w:szCs w:val="23"/>
        </w:rPr>
        <w:t>5.1.5.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18432417" w14:textId="77777777" w:rsidR="005919A6" w:rsidRPr="00BB0D85" w:rsidRDefault="00997FA6" w:rsidP="005919A6">
      <w:pPr>
        <w:keepNext/>
        <w:keepLines/>
        <w:ind w:firstLine="426"/>
        <w:jc w:val="both"/>
        <w:rPr>
          <w:sz w:val="23"/>
          <w:szCs w:val="23"/>
        </w:rPr>
      </w:pPr>
      <w:r>
        <w:rPr>
          <w:sz w:val="23"/>
          <w:szCs w:val="23"/>
        </w:rPr>
        <w:t>5.1.9. За свой счет выполнять все гарантийные обязательства Подрядчика, установленные настоящим Договором.</w:t>
      </w:r>
    </w:p>
    <w:p w14:paraId="62CC5135" w14:textId="77777777" w:rsidR="005919A6" w:rsidRPr="00BB0D85" w:rsidRDefault="00997FA6" w:rsidP="005919A6">
      <w:pPr>
        <w:keepNext/>
        <w:keepLines/>
        <w:ind w:firstLine="426"/>
        <w:jc w:val="both"/>
        <w:rPr>
          <w:sz w:val="23"/>
          <w:szCs w:val="23"/>
        </w:rPr>
      </w:pPr>
      <w:r>
        <w:rPr>
          <w:sz w:val="23"/>
          <w:szCs w:val="23"/>
        </w:rPr>
        <w:lastRenderedPageBreak/>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535449B3" w14:textId="77777777" w:rsidR="005919A6" w:rsidRPr="00BB0D85" w:rsidRDefault="00997FA6" w:rsidP="005919A6">
      <w:pPr>
        <w:keepNext/>
        <w:keepLines/>
        <w:ind w:firstLine="426"/>
        <w:jc w:val="both"/>
        <w:rPr>
          <w:sz w:val="23"/>
          <w:szCs w:val="23"/>
        </w:rPr>
      </w:pPr>
      <w:r>
        <w:rPr>
          <w:sz w:val="23"/>
          <w:szCs w:val="23"/>
        </w:rPr>
        <w:t>5.1.7. Предоставлять свободный доступ Заказчику, его Представителю на Строительной площадке и Персоналу Заказчика, организации, осуществляющей строительный контроль, к месту проведения Работ, предусмотренных Договором, в любое требуемое время.</w:t>
      </w:r>
    </w:p>
    <w:p w14:paraId="639C43FF" w14:textId="77777777" w:rsidR="005919A6" w:rsidRPr="00BB0D85" w:rsidRDefault="00997FA6" w:rsidP="005919A6">
      <w:pPr>
        <w:pStyle w:val="afd"/>
        <w:keepNext/>
        <w:keepLines/>
        <w:ind w:firstLine="426"/>
        <w:jc w:val="both"/>
        <w:rPr>
          <w:sz w:val="23"/>
          <w:szCs w:val="23"/>
        </w:rPr>
      </w:pPr>
      <w:r>
        <w:rPr>
          <w:sz w:val="23"/>
          <w:szCs w:val="23"/>
        </w:rPr>
        <w:t xml:space="preserve">5.1.8.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7CE98405" w14:textId="77777777" w:rsidR="005919A6" w:rsidRPr="00BB0D85" w:rsidRDefault="00997FA6" w:rsidP="005919A6">
      <w:pPr>
        <w:keepNext/>
        <w:keepLines/>
        <w:ind w:firstLine="426"/>
        <w:jc w:val="both"/>
        <w:rPr>
          <w:sz w:val="23"/>
          <w:szCs w:val="23"/>
        </w:rPr>
      </w:pPr>
      <w:r>
        <w:rPr>
          <w:sz w:val="23"/>
          <w:szCs w:val="23"/>
        </w:rPr>
        <w:t>5.1.9.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257AB3B9" w14:textId="77777777" w:rsidR="005919A6" w:rsidRPr="00BB0D85" w:rsidRDefault="00997FA6" w:rsidP="005919A6">
      <w:pPr>
        <w:keepNext/>
        <w:keepLines/>
        <w:ind w:firstLine="426"/>
        <w:jc w:val="both"/>
        <w:rPr>
          <w:sz w:val="23"/>
          <w:szCs w:val="23"/>
        </w:rPr>
      </w:pPr>
      <w:r>
        <w:rPr>
          <w:sz w:val="23"/>
          <w:szCs w:val="23"/>
        </w:rPr>
        <w:t>5.1.10. Вывезти до Завершения Работ за пределы Строительной площадки, принадлежащие ему инструменты, приборы, инвентарь, строительные материалы, изделия и конструкции</w:t>
      </w:r>
      <w:r w:rsidR="007801A7">
        <w:rPr>
          <w:sz w:val="23"/>
          <w:szCs w:val="23"/>
        </w:rPr>
        <w:t>.</w:t>
      </w:r>
    </w:p>
    <w:p w14:paraId="6F4D7614" w14:textId="77777777" w:rsidR="005919A6" w:rsidRPr="00BB0D85" w:rsidRDefault="00997FA6" w:rsidP="005919A6">
      <w:pPr>
        <w:keepNext/>
        <w:keepLines/>
        <w:tabs>
          <w:tab w:val="left" w:pos="900"/>
        </w:tabs>
        <w:ind w:firstLine="426"/>
        <w:jc w:val="both"/>
        <w:rPr>
          <w:sz w:val="23"/>
          <w:szCs w:val="23"/>
        </w:rPr>
      </w:pPr>
      <w:r>
        <w:rPr>
          <w:sz w:val="23"/>
          <w:szCs w:val="23"/>
        </w:rPr>
        <w:t xml:space="preserve">5.1.11.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5.1.15. настоящей статьи и осуществить передачу Строительной площадки </w:t>
      </w:r>
      <w:r w:rsidR="007801A7">
        <w:rPr>
          <w:sz w:val="23"/>
          <w:szCs w:val="23"/>
        </w:rPr>
        <w:t xml:space="preserve"> (Объект) </w:t>
      </w:r>
      <w:r>
        <w:rPr>
          <w:sz w:val="23"/>
          <w:szCs w:val="23"/>
        </w:rPr>
        <w:t xml:space="preserve">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19.1. настоящего Договора. </w:t>
      </w:r>
    </w:p>
    <w:p w14:paraId="09B7CE1C" w14:textId="77777777" w:rsidR="005919A6" w:rsidRPr="00BB0D85" w:rsidRDefault="00997FA6" w:rsidP="005919A6">
      <w:pPr>
        <w:pStyle w:val="afd"/>
        <w:keepNext/>
        <w:keepLines/>
        <w:ind w:firstLine="426"/>
        <w:jc w:val="both"/>
        <w:rPr>
          <w:sz w:val="23"/>
          <w:szCs w:val="23"/>
        </w:rPr>
      </w:pPr>
      <w:r>
        <w:rPr>
          <w:sz w:val="23"/>
          <w:szCs w:val="23"/>
        </w:rPr>
        <w:t>5.1.12.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6B6AD0ED" w14:textId="77777777" w:rsidR="005919A6" w:rsidRPr="00BB0D85" w:rsidRDefault="00997FA6" w:rsidP="005919A6">
      <w:pPr>
        <w:keepNext/>
        <w:keepLines/>
        <w:tabs>
          <w:tab w:val="left" w:pos="993"/>
        </w:tabs>
        <w:ind w:firstLine="426"/>
        <w:jc w:val="both"/>
        <w:rPr>
          <w:sz w:val="23"/>
          <w:szCs w:val="23"/>
        </w:rPr>
      </w:pPr>
      <w:r>
        <w:rPr>
          <w:sz w:val="23"/>
          <w:szCs w:val="23"/>
        </w:rPr>
        <w:t xml:space="preserve">5.1.13.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7BDDFC3F" w14:textId="77777777" w:rsidR="005919A6" w:rsidRPr="00BB0D85" w:rsidRDefault="00997FA6" w:rsidP="005919A6">
      <w:pPr>
        <w:keepNext/>
        <w:keepLines/>
        <w:tabs>
          <w:tab w:val="left" w:pos="993"/>
        </w:tabs>
        <w:ind w:firstLine="426"/>
        <w:jc w:val="both"/>
        <w:rPr>
          <w:sz w:val="23"/>
          <w:szCs w:val="23"/>
        </w:rPr>
      </w:pPr>
      <w:r>
        <w:rPr>
          <w:sz w:val="23"/>
          <w:szCs w:val="23"/>
        </w:rPr>
        <w:t>5.1.14. Содержать территорию Строительной площадки в чистоте, организуя уборку бытового и строительного мусора со Строительной площадки</w:t>
      </w:r>
      <w:r w:rsidR="007801A7">
        <w:rPr>
          <w:sz w:val="23"/>
          <w:szCs w:val="23"/>
        </w:rPr>
        <w:t>.</w:t>
      </w:r>
    </w:p>
    <w:p w14:paraId="0E22E950" w14:textId="77777777" w:rsidR="005919A6" w:rsidRPr="00BB0D85" w:rsidRDefault="00997FA6" w:rsidP="005919A6">
      <w:pPr>
        <w:pStyle w:val="afd"/>
        <w:keepNext/>
        <w:keepLines/>
        <w:ind w:firstLine="426"/>
        <w:jc w:val="both"/>
        <w:rPr>
          <w:sz w:val="23"/>
          <w:szCs w:val="23"/>
        </w:rPr>
      </w:pPr>
      <w:r>
        <w:rPr>
          <w:sz w:val="23"/>
          <w:szCs w:val="23"/>
        </w:rPr>
        <w:t xml:space="preserve">5.1.15. Перед сдачей Результата Работ Заказчику осуществлять уборку Строительной площадки </w:t>
      </w:r>
      <w:r w:rsidR="007801A7">
        <w:rPr>
          <w:sz w:val="23"/>
          <w:szCs w:val="23"/>
        </w:rPr>
        <w:t>(Объекта).</w:t>
      </w:r>
    </w:p>
    <w:p w14:paraId="6C5D4F3E" w14:textId="77777777" w:rsidR="005919A6" w:rsidRPr="00BB0D85" w:rsidRDefault="00997FA6" w:rsidP="005919A6">
      <w:pPr>
        <w:pStyle w:val="afd"/>
        <w:keepNext/>
        <w:keepLines/>
        <w:ind w:firstLine="426"/>
        <w:jc w:val="both"/>
        <w:rPr>
          <w:sz w:val="23"/>
          <w:szCs w:val="23"/>
        </w:rPr>
      </w:pPr>
      <w:r>
        <w:rPr>
          <w:sz w:val="23"/>
          <w:szCs w:val="23"/>
        </w:rPr>
        <w:t>5.1.16.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52B5EBAB" w14:textId="77777777" w:rsidR="005919A6" w:rsidRPr="00BB0D85" w:rsidRDefault="00997FA6" w:rsidP="005919A6">
      <w:pPr>
        <w:keepNext/>
        <w:keepLines/>
        <w:tabs>
          <w:tab w:val="left" w:pos="720"/>
        </w:tabs>
        <w:ind w:firstLine="426"/>
        <w:jc w:val="both"/>
        <w:rPr>
          <w:sz w:val="23"/>
          <w:szCs w:val="23"/>
        </w:rPr>
      </w:pPr>
      <w:r>
        <w:rPr>
          <w:sz w:val="23"/>
          <w:szCs w:val="23"/>
        </w:rPr>
        <w:t>5.1.17.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w:t>
      </w:r>
      <w:r w:rsidR="007801A7">
        <w:rPr>
          <w:sz w:val="23"/>
          <w:szCs w:val="23"/>
        </w:rPr>
        <w:t xml:space="preserve"> (Объекте) </w:t>
      </w:r>
      <w:r>
        <w:rPr>
          <w:sz w:val="23"/>
          <w:szCs w:val="23"/>
        </w:rPr>
        <w:t xml:space="preserve"> с указанием его полномочий (предоставить доверенность с указанием объема и срока полномочий Представителя).</w:t>
      </w:r>
    </w:p>
    <w:p w14:paraId="281ED990" w14:textId="77777777" w:rsidR="005919A6" w:rsidRPr="00BB0D85" w:rsidRDefault="00997FA6" w:rsidP="005919A6">
      <w:pPr>
        <w:pStyle w:val="afd"/>
        <w:keepNext/>
        <w:keepLines/>
        <w:tabs>
          <w:tab w:val="left" w:pos="720"/>
        </w:tabs>
        <w:ind w:firstLine="426"/>
        <w:jc w:val="both"/>
        <w:rPr>
          <w:sz w:val="23"/>
          <w:szCs w:val="23"/>
        </w:rPr>
      </w:pPr>
      <w:r>
        <w:rPr>
          <w:sz w:val="23"/>
          <w:szCs w:val="23"/>
        </w:rPr>
        <w:t xml:space="preserve">5.1.18.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428D2601" w14:textId="77777777" w:rsidR="005919A6" w:rsidRPr="00BB0D85" w:rsidRDefault="00997FA6" w:rsidP="005919A6">
      <w:pPr>
        <w:keepNext/>
        <w:keepLines/>
        <w:ind w:firstLine="426"/>
        <w:jc w:val="both"/>
        <w:rPr>
          <w:sz w:val="23"/>
          <w:szCs w:val="23"/>
        </w:rPr>
      </w:pPr>
      <w:r>
        <w:rPr>
          <w:sz w:val="23"/>
          <w:szCs w:val="23"/>
        </w:rPr>
        <w:t>5.1.19. Выполнять в полном объеме свои обязательства, поименованные в иных статьях настоящего Договора.</w:t>
      </w:r>
    </w:p>
    <w:p w14:paraId="3BF7D326" w14:textId="77777777" w:rsidR="005919A6" w:rsidRPr="00BB0D85" w:rsidRDefault="00997FA6" w:rsidP="005919A6">
      <w:pPr>
        <w:keepNext/>
        <w:keepLines/>
        <w:ind w:firstLine="426"/>
        <w:jc w:val="both"/>
        <w:rPr>
          <w:sz w:val="23"/>
          <w:szCs w:val="23"/>
        </w:rPr>
      </w:pPr>
      <w:r>
        <w:rPr>
          <w:sz w:val="23"/>
          <w:szCs w:val="23"/>
        </w:rPr>
        <w:lastRenderedPageBreak/>
        <w:t>5.1.20.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14:paraId="2D6C2A07" w14:textId="77777777" w:rsidR="005919A6" w:rsidRPr="00BB0D85" w:rsidRDefault="00997FA6" w:rsidP="005919A6">
      <w:pPr>
        <w:keepNext/>
        <w:keepLines/>
        <w:ind w:firstLine="426"/>
        <w:jc w:val="both"/>
        <w:rPr>
          <w:sz w:val="23"/>
          <w:szCs w:val="23"/>
        </w:rPr>
      </w:pPr>
      <w:r>
        <w:rPr>
          <w:sz w:val="23"/>
          <w:szCs w:val="23"/>
        </w:rPr>
        <w:t>5.1.21. Принять до начала выполнения Работ Строительную площадку</w:t>
      </w:r>
      <w:r w:rsidR="007801A7">
        <w:rPr>
          <w:sz w:val="23"/>
          <w:szCs w:val="23"/>
        </w:rPr>
        <w:t xml:space="preserve"> (Объект)</w:t>
      </w:r>
      <w:r>
        <w:rPr>
          <w:sz w:val="23"/>
          <w:szCs w:val="23"/>
        </w:rPr>
        <w:t>.</w:t>
      </w:r>
    </w:p>
    <w:p w14:paraId="2995247D" w14:textId="77777777" w:rsidR="005919A6" w:rsidRPr="00BB0D85" w:rsidRDefault="00997FA6" w:rsidP="005919A6">
      <w:pPr>
        <w:pStyle w:val="afd"/>
        <w:keepNext/>
        <w:keepLines/>
        <w:ind w:firstLine="426"/>
        <w:jc w:val="both"/>
        <w:rPr>
          <w:sz w:val="23"/>
          <w:szCs w:val="23"/>
        </w:rPr>
      </w:pPr>
      <w:r>
        <w:rPr>
          <w:sz w:val="23"/>
          <w:szCs w:val="23"/>
        </w:rPr>
        <w:t>5.1.22. Применять системы контроля качества, достаточные для надлежащего исполнения обязательств по Договору.</w:t>
      </w:r>
    </w:p>
    <w:p w14:paraId="59A58FFF" w14:textId="77777777" w:rsidR="005919A6" w:rsidRPr="00BB0D85" w:rsidRDefault="00997FA6" w:rsidP="005919A6">
      <w:pPr>
        <w:keepNext/>
        <w:keepLines/>
        <w:ind w:firstLine="426"/>
        <w:jc w:val="both"/>
        <w:rPr>
          <w:sz w:val="23"/>
          <w:szCs w:val="23"/>
        </w:rPr>
      </w:pPr>
      <w:r>
        <w:rPr>
          <w:sz w:val="23"/>
          <w:szCs w:val="23"/>
        </w:rPr>
        <w:t>5.1.23.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3F921981" w14:textId="77777777" w:rsidR="005919A6" w:rsidRPr="00BB0D85" w:rsidRDefault="00997FA6" w:rsidP="005919A6">
      <w:pPr>
        <w:keepNext/>
        <w:keepLines/>
        <w:ind w:firstLine="426"/>
        <w:jc w:val="both"/>
        <w:rPr>
          <w:sz w:val="23"/>
          <w:szCs w:val="23"/>
        </w:rPr>
      </w:pPr>
      <w:r>
        <w:rPr>
          <w:sz w:val="23"/>
          <w:szCs w:val="23"/>
        </w:rPr>
        <w:t xml:space="preserve">5.1.24.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62E94AF8" w14:textId="77777777" w:rsidR="005919A6" w:rsidRPr="00BB0D85" w:rsidRDefault="00997FA6" w:rsidP="005919A6">
      <w:pPr>
        <w:keepNext/>
        <w:keepLines/>
        <w:ind w:firstLine="426"/>
        <w:jc w:val="both"/>
        <w:rPr>
          <w:sz w:val="23"/>
          <w:szCs w:val="23"/>
        </w:rPr>
      </w:pPr>
      <w:r>
        <w:rPr>
          <w:sz w:val="23"/>
          <w:szCs w:val="23"/>
        </w:rPr>
        <w:t>5.1.25. Возместить Заказчику ущерб, причиненный Подрядчиком имуществу Заказчика в соответствии с законодательством Российской Федерации.</w:t>
      </w:r>
    </w:p>
    <w:p w14:paraId="2AEDF585" w14:textId="77777777" w:rsidR="005919A6" w:rsidRPr="00BB0D85" w:rsidRDefault="00997FA6" w:rsidP="005919A6">
      <w:pPr>
        <w:keepNext/>
        <w:keepLines/>
        <w:ind w:firstLine="426"/>
        <w:jc w:val="both"/>
        <w:rPr>
          <w:sz w:val="23"/>
          <w:szCs w:val="23"/>
        </w:rPr>
      </w:pPr>
      <w:r>
        <w:rPr>
          <w:sz w:val="23"/>
          <w:szCs w:val="23"/>
        </w:rPr>
        <w:t xml:space="preserve">5.1.26. Незамедлительно уведомлять Заказчика о выявленных дефектах в Рабочей документации, при необходимости, обсуждать документацию с Заказчиком. </w:t>
      </w:r>
    </w:p>
    <w:p w14:paraId="05F0B89A" w14:textId="77777777" w:rsidR="005919A6" w:rsidRPr="00BB0D85" w:rsidRDefault="00997FA6" w:rsidP="005919A6">
      <w:pPr>
        <w:keepNext/>
        <w:keepLines/>
        <w:ind w:firstLine="426"/>
        <w:jc w:val="both"/>
        <w:rPr>
          <w:sz w:val="23"/>
          <w:szCs w:val="23"/>
        </w:rPr>
      </w:pPr>
      <w:r>
        <w:rPr>
          <w:sz w:val="23"/>
          <w:szCs w:val="23"/>
        </w:rPr>
        <w:t>5.1.27.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7EE691C8" w14:textId="77777777" w:rsidR="005919A6" w:rsidRPr="00BB0D85" w:rsidRDefault="00997FA6" w:rsidP="005919A6">
      <w:pPr>
        <w:keepNext/>
        <w:keepLines/>
        <w:tabs>
          <w:tab w:val="left" w:pos="900"/>
        </w:tabs>
        <w:ind w:firstLine="426"/>
        <w:jc w:val="both"/>
        <w:rPr>
          <w:sz w:val="23"/>
          <w:szCs w:val="23"/>
        </w:rPr>
      </w:pPr>
      <w:r>
        <w:rPr>
          <w:sz w:val="23"/>
          <w:szCs w:val="23"/>
        </w:rPr>
        <w:t>5.1.28.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6E739B71" w14:textId="77777777" w:rsidR="005919A6" w:rsidRPr="00BB0D85" w:rsidRDefault="00997FA6" w:rsidP="005919A6">
      <w:pPr>
        <w:keepNext/>
        <w:keepLines/>
        <w:tabs>
          <w:tab w:val="left" w:pos="900"/>
        </w:tabs>
        <w:ind w:firstLine="426"/>
        <w:jc w:val="both"/>
        <w:rPr>
          <w:sz w:val="23"/>
          <w:szCs w:val="23"/>
        </w:rPr>
      </w:pPr>
      <w:r>
        <w:rPr>
          <w:sz w:val="23"/>
          <w:szCs w:val="23"/>
        </w:rPr>
        <w:t>5.1.29.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14:paraId="641F2C91" w14:textId="77777777" w:rsidR="005919A6" w:rsidRPr="00BB0D85" w:rsidRDefault="00997FA6" w:rsidP="005919A6">
      <w:pPr>
        <w:keepNext/>
        <w:keepLines/>
        <w:tabs>
          <w:tab w:val="left" w:pos="993"/>
        </w:tabs>
        <w:ind w:firstLine="426"/>
        <w:jc w:val="both"/>
        <w:rPr>
          <w:sz w:val="23"/>
          <w:szCs w:val="23"/>
        </w:rPr>
      </w:pPr>
      <w:r>
        <w:rPr>
          <w:sz w:val="23"/>
          <w:szCs w:val="23"/>
        </w:rPr>
        <w:t>5.1.30.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14:paraId="1AFDB3E2" w14:textId="77777777" w:rsidR="005919A6" w:rsidRPr="00BB0D85" w:rsidRDefault="00997FA6" w:rsidP="005919A6">
      <w:pPr>
        <w:keepNext/>
        <w:keepLines/>
        <w:tabs>
          <w:tab w:val="left" w:pos="993"/>
        </w:tabs>
        <w:ind w:firstLine="426"/>
        <w:jc w:val="both"/>
        <w:rPr>
          <w:sz w:val="23"/>
          <w:szCs w:val="23"/>
        </w:rPr>
      </w:pPr>
      <w:r>
        <w:rPr>
          <w:sz w:val="23"/>
          <w:szCs w:val="23"/>
        </w:rPr>
        <w:t>5.1.31.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14:paraId="11EAAC96" w14:textId="77777777" w:rsidR="005919A6" w:rsidRPr="00BB0D85" w:rsidRDefault="00997FA6" w:rsidP="005919A6">
      <w:pPr>
        <w:keepNext/>
        <w:keepLines/>
        <w:tabs>
          <w:tab w:val="left" w:pos="993"/>
        </w:tabs>
        <w:ind w:firstLine="426"/>
        <w:jc w:val="both"/>
        <w:rPr>
          <w:sz w:val="23"/>
          <w:szCs w:val="23"/>
        </w:rPr>
      </w:pPr>
      <w:r>
        <w:rPr>
          <w:sz w:val="23"/>
          <w:szCs w:val="23"/>
        </w:rPr>
        <w:t>5.1.32.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72EBB4E8" w14:textId="77777777" w:rsidR="005919A6" w:rsidRPr="00BB0D85" w:rsidRDefault="00997FA6" w:rsidP="005919A6">
      <w:pPr>
        <w:keepNext/>
        <w:keepLines/>
        <w:tabs>
          <w:tab w:val="left" w:pos="993"/>
        </w:tabs>
        <w:ind w:firstLine="426"/>
        <w:jc w:val="both"/>
        <w:rPr>
          <w:sz w:val="23"/>
          <w:szCs w:val="23"/>
        </w:rPr>
      </w:pPr>
      <w:r>
        <w:rPr>
          <w:sz w:val="23"/>
          <w:szCs w:val="23"/>
        </w:rPr>
        <w:t>5.1.33.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7880DE2" w14:textId="77777777" w:rsidR="005919A6" w:rsidRPr="00BB0D85" w:rsidRDefault="00997FA6" w:rsidP="005919A6">
      <w:pPr>
        <w:keepNext/>
        <w:keepLines/>
        <w:tabs>
          <w:tab w:val="left" w:pos="993"/>
        </w:tabs>
        <w:ind w:firstLine="426"/>
        <w:jc w:val="both"/>
        <w:rPr>
          <w:sz w:val="23"/>
          <w:szCs w:val="23"/>
        </w:rPr>
      </w:pPr>
      <w:r>
        <w:rPr>
          <w:sz w:val="23"/>
          <w:szCs w:val="23"/>
        </w:rPr>
        <w:lastRenderedPageBreak/>
        <w:t>5.1.34.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19897CA2" w14:textId="77777777" w:rsidR="005919A6" w:rsidRPr="00BB0D85" w:rsidRDefault="00997FA6" w:rsidP="005919A6">
      <w:pPr>
        <w:keepNext/>
        <w:keepLines/>
        <w:tabs>
          <w:tab w:val="left" w:pos="993"/>
        </w:tabs>
        <w:ind w:firstLine="426"/>
        <w:jc w:val="both"/>
        <w:rPr>
          <w:sz w:val="23"/>
          <w:szCs w:val="23"/>
        </w:rPr>
      </w:pPr>
      <w:r>
        <w:rPr>
          <w:sz w:val="23"/>
          <w:szCs w:val="23"/>
        </w:rPr>
        <w:t>5.1.35.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4A7F0B0C" w14:textId="77777777" w:rsidR="005919A6" w:rsidRPr="00BB0D85" w:rsidRDefault="00997FA6" w:rsidP="005919A6">
      <w:pPr>
        <w:keepNext/>
        <w:keepLines/>
        <w:tabs>
          <w:tab w:val="left" w:pos="993"/>
        </w:tabs>
        <w:ind w:firstLine="426"/>
        <w:jc w:val="both"/>
        <w:rPr>
          <w:sz w:val="23"/>
          <w:szCs w:val="23"/>
        </w:rPr>
      </w:pPr>
      <w:r>
        <w:rPr>
          <w:sz w:val="23"/>
          <w:szCs w:val="23"/>
        </w:rPr>
        <w:t>5.1.36. Согласовывать с Заказчиком и представителями Заказчика порядок ведения Работ на Объекте и обеспечить его соблюдение.</w:t>
      </w:r>
    </w:p>
    <w:p w14:paraId="06D7AE0B" w14:textId="77777777" w:rsidR="005919A6" w:rsidRPr="00BB0D85" w:rsidRDefault="00997FA6" w:rsidP="005919A6">
      <w:pPr>
        <w:keepNext/>
        <w:keepLines/>
        <w:tabs>
          <w:tab w:val="left" w:pos="993"/>
        </w:tabs>
        <w:ind w:firstLine="426"/>
        <w:jc w:val="both"/>
        <w:rPr>
          <w:sz w:val="23"/>
          <w:szCs w:val="23"/>
        </w:rPr>
      </w:pPr>
      <w:r>
        <w:rPr>
          <w:sz w:val="23"/>
          <w:szCs w:val="23"/>
        </w:rPr>
        <w:t>5.1.37.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1B3C97F1" w14:textId="77777777" w:rsidR="005919A6" w:rsidRPr="00BB0D85" w:rsidRDefault="00997FA6" w:rsidP="005919A6">
      <w:pPr>
        <w:keepNext/>
        <w:keepLines/>
        <w:tabs>
          <w:tab w:val="left" w:pos="993"/>
        </w:tabs>
        <w:ind w:firstLine="426"/>
        <w:jc w:val="both"/>
        <w:rPr>
          <w:sz w:val="23"/>
          <w:szCs w:val="23"/>
        </w:rPr>
      </w:pPr>
      <w:r>
        <w:rPr>
          <w:sz w:val="23"/>
          <w:szCs w:val="23"/>
        </w:rPr>
        <w:t>5.1.38.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7E9DB803" w14:textId="77777777" w:rsidR="005919A6" w:rsidRPr="00BB0D85" w:rsidRDefault="00997FA6" w:rsidP="005919A6">
      <w:pPr>
        <w:keepNext/>
        <w:keepLines/>
        <w:tabs>
          <w:tab w:val="left" w:pos="993"/>
        </w:tabs>
        <w:ind w:firstLine="426"/>
        <w:jc w:val="both"/>
        <w:rPr>
          <w:sz w:val="23"/>
          <w:szCs w:val="23"/>
        </w:rPr>
      </w:pPr>
      <w:r>
        <w:rPr>
          <w:sz w:val="23"/>
          <w:szCs w:val="23"/>
        </w:rPr>
        <w:t>5.1.39.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03A94587" w14:textId="77777777" w:rsidR="005919A6" w:rsidRPr="00BB0D85" w:rsidRDefault="00997FA6" w:rsidP="005919A6">
      <w:pPr>
        <w:keepNext/>
        <w:keepLines/>
        <w:tabs>
          <w:tab w:val="left" w:pos="993"/>
        </w:tabs>
        <w:ind w:firstLine="426"/>
        <w:jc w:val="both"/>
        <w:rPr>
          <w:sz w:val="23"/>
          <w:szCs w:val="23"/>
        </w:rPr>
      </w:pPr>
      <w:r>
        <w:rPr>
          <w:sz w:val="23"/>
          <w:szCs w:val="23"/>
        </w:rPr>
        <w:t>5.1.40.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0FDCF807" w14:textId="77777777" w:rsidR="005919A6" w:rsidRPr="00BB0D85" w:rsidRDefault="00997FA6" w:rsidP="005919A6">
      <w:pPr>
        <w:keepNext/>
        <w:keepLines/>
        <w:tabs>
          <w:tab w:val="left" w:pos="993"/>
        </w:tabs>
        <w:ind w:firstLine="426"/>
        <w:jc w:val="both"/>
        <w:rPr>
          <w:sz w:val="23"/>
          <w:szCs w:val="23"/>
        </w:rPr>
      </w:pPr>
      <w:r>
        <w:rPr>
          <w:sz w:val="23"/>
          <w:szCs w:val="23"/>
        </w:rPr>
        <w:t>5.1.41.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14:paraId="2B23EFEC" w14:textId="77777777" w:rsidR="005919A6" w:rsidRPr="00BB0D85" w:rsidRDefault="00997FA6" w:rsidP="005919A6">
      <w:pPr>
        <w:keepNext/>
        <w:keepLines/>
        <w:tabs>
          <w:tab w:val="left" w:pos="993"/>
        </w:tabs>
        <w:ind w:firstLine="426"/>
        <w:jc w:val="both"/>
        <w:rPr>
          <w:sz w:val="23"/>
          <w:szCs w:val="23"/>
        </w:rPr>
      </w:pPr>
      <w:r>
        <w:rPr>
          <w:sz w:val="23"/>
          <w:szCs w:val="23"/>
        </w:rPr>
        <w:t>5.1.42.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1CB8003C" w14:textId="77777777" w:rsidR="005919A6" w:rsidRPr="00BB0D85" w:rsidRDefault="00997FA6" w:rsidP="005919A6">
      <w:pPr>
        <w:keepNext/>
        <w:keepLines/>
        <w:tabs>
          <w:tab w:val="left" w:pos="993"/>
        </w:tabs>
        <w:ind w:firstLine="426"/>
        <w:jc w:val="both"/>
        <w:rPr>
          <w:sz w:val="23"/>
          <w:szCs w:val="23"/>
        </w:rPr>
      </w:pPr>
      <w:r>
        <w:rPr>
          <w:sz w:val="23"/>
          <w:szCs w:val="23"/>
        </w:rPr>
        <w:t>5.1.43.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14:paraId="59EDCCEB" w14:textId="77777777" w:rsidR="005919A6" w:rsidRPr="00BB0D85" w:rsidRDefault="00997FA6" w:rsidP="005919A6">
      <w:pPr>
        <w:keepNext/>
        <w:keepLines/>
        <w:tabs>
          <w:tab w:val="left" w:pos="993"/>
        </w:tabs>
        <w:ind w:firstLine="426"/>
        <w:jc w:val="both"/>
        <w:rPr>
          <w:sz w:val="23"/>
          <w:szCs w:val="23"/>
        </w:rPr>
      </w:pPr>
      <w:r>
        <w:rPr>
          <w:sz w:val="23"/>
          <w:szCs w:val="23"/>
        </w:rPr>
        <w:t>5.1.44.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14:paraId="12DB4C62" w14:textId="77777777" w:rsidR="005919A6" w:rsidRPr="00BB0D85" w:rsidRDefault="00997FA6" w:rsidP="005919A6">
      <w:pPr>
        <w:keepNext/>
        <w:keepLines/>
        <w:tabs>
          <w:tab w:val="left" w:pos="993"/>
        </w:tabs>
        <w:ind w:firstLine="426"/>
        <w:jc w:val="both"/>
        <w:rPr>
          <w:sz w:val="23"/>
          <w:szCs w:val="23"/>
        </w:rPr>
      </w:pPr>
      <w:r>
        <w:rPr>
          <w:sz w:val="23"/>
          <w:szCs w:val="23"/>
        </w:rPr>
        <w:t>5.1.45.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020E0C7E" w14:textId="77777777" w:rsidR="005919A6" w:rsidRPr="00BB0D85" w:rsidRDefault="00997FA6" w:rsidP="005919A6">
      <w:pPr>
        <w:keepNext/>
        <w:keepLines/>
        <w:ind w:firstLine="426"/>
        <w:jc w:val="both"/>
        <w:rPr>
          <w:sz w:val="23"/>
          <w:szCs w:val="23"/>
          <w:u w:val="single"/>
        </w:rPr>
      </w:pPr>
      <w:r>
        <w:rPr>
          <w:sz w:val="23"/>
          <w:szCs w:val="23"/>
        </w:rPr>
        <w:t xml:space="preserve">5.2. </w:t>
      </w:r>
      <w:r>
        <w:rPr>
          <w:sz w:val="23"/>
          <w:szCs w:val="23"/>
          <w:u w:val="single"/>
        </w:rPr>
        <w:t>Подрядчик вправе:</w:t>
      </w:r>
    </w:p>
    <w:p w14:paraId="7001FCC9" w14:textId="77777777" w:rsidR="005919A6" w:rsidRPr="00BB0D85" w:rsidRDefault="00997FA6" w:rsidP="005919A6">
      <w:pPr>
        <w:keepNext/>
        <w:keepLines/>
        <w:ind w:firstLine="426"/>
        <w:jc w:val="both"/>
        <w:rPr>
          <w:sz w:val="23"/>
          <w:szCs w:val="23"/>
        </w:rPr>
      </w:pPr>
      <w:r>
        <w:rPr>
          <w:sz w:val="23"/>
          <w:szCs w:val="23"/>
        </w:rPr>
        <w:t>5.2.1. Предлагать Заказчику изменения, позволяющие повысить качество и сократить срок выполнения Работ по Договору.</w:t>
      </w:r>
    </w:p>
    <w:p w14:paraId="174BA203" w14:textId="77777777" w:rsidR="005919A6" w:rsidRPr="00BB0D85" w:rsidRDefault="00997FA6" w:rsidP="005919A6">
      <w:pPr>
        <w:keepNext/>
        <w:keepLines/>
        <w:ind w:firstLine="426"/>
        <w:jc w:val="both"/>
        <w:rPr>
          <w:sz w:val="23"/>
          <w:szCs w:val="23"/>
        </w:rPr>
      </w:pPr>
      <w:r>
        <w:rPr>
          <w:sz w:val="23"/>
          <w:szCs w:val="23"/>
        </w:rPr>
        <w:t xml:space="preserve">5.2.2. Требовать от Заказчика исполнение обязательств Заказчика в порядке и сроки, предусмотренные Договором. </w:t>
      </w:r>
    </w:p>
    <w:p w14:paraId="4B93025D" w14:textId="77777777" w:rsidR="005919A6" w:rsidRPr="00BB0D85" w:rsidRDefault="00997FA6" w:rsidP="005919A6">
      <w:pPr>
        <w:keepNext/>
        <w:keepLines/>
        <w:ind w:firstLine="426"/>
        <w:jc w:val="both"/>
        <w:rPr>
          <w:sz w:val="23"/>
          <w:szCs w:val="23"/>
        </w:rPr>
      </w:pPr>
      <w:r>
        <w:rPr>
          <w:sz w:val="23"/>
          <w:szCs w:val="23"/>
        </w:rPr>
        <w:lastRenderedPageBreak/>
        <w:t>5.3. Подрядчик имеет право привлекать к выполнению Работ по настоящему Договору Субподрядчиков на условиях, предусмотренных настоящим Договором.</w:t>
      </w:r>
    </w:p>
    <w:p w14:paraId="61CE893E" w14:textId="77777777" w:rsidR="005919A6" w:rsidRPr="00BB0D85" w:rsidRDefault="00997FA6" w:rsidP="005919A6">
      <w:pPr>
        <w:keepNext/>
        <w:keepLines/>
        <w:ind w:firstLine="426"/>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4B73F919" w14:textId="77777777" w:rsidR="005919A6" w:rsidRPr="00BB0D85" w:rsidRDefault="005919A6" w:rsidP="005919A6">
      <w:pPr>
        <w:pStyle w:val="ConsNormal"/>
        <w:keepNext/>
        <w:keepLines/>
        <w:widowControl/>
        <w:ind w:firstLine="426"/>
        <w:rPr>
          <w:rFonts w:ascii="Times New Roman" w:hAnsi="Times New Roman"/>
          <w:b/>
          <w:sz w:val="23"/>
          <w:szCs w:val="23"/>
        </w:rPr>
      </w:pPr>
    </w:p>
    <w:p w14:paraId="3B280B4D" w14:textId="77777777" w:rsidR="005919A6" w:rsidRPr="00BB0D85" w:rsidRDefault="00997FA6" w:rsidP="005919A6">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6. Персонал Подрядчика</w:t>
      </w:r>
    </w:p>
    <w:p w14:paraId="0A464CF0" w14:textId="77777777" w:rsidR="005919A6" w:rsidRPr="00BB0D85" w:rsidRDefault="00997FA6" w:rsidP="005919A6">
      <w:pPr>
        <w:pStyle w:val="afd"/>
        <w:keepNext/>
        <w:keepLines/>
        <w:ind w:firstLine="426"/>
        <w:jc w:val="both"/>
        <w:rPr>
          <w:sz w:val="23"/>
          <w:szCs w:val="23"/>
        </w:rPr>
      </w:pPr>
      <w:r>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14:paraId="46023CFF" w14:textId="77777777" w:rsidR="005919A6" w:rsidRPr="00BB0D85" w:rsidRDefault="00997FA6" w:rsidP="005919A6">
      <w:pPr>
        <w:pStyle w:val="afd"/>
        <w:keepNext/>
        <w:keepLines/>
        <w:ind w:firstLine="426"/>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5EEAEA1C" w14:textId="77777777" w:rsidR="005919A6" w:rsidRPr="00BB0D85" w:rsidRDefault="00997FA6" w:rsidP="005919A6">
      <w:pPr>
        <w:keepNext/>
        <w:keepLines/>
        <w:ind w:firstLine="426"/>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75242E74" w14:textId="77777777" w:rsidR="005919A6" w:rsidRPr="00BB0D85" w:rsidRDefault="00997FA6" w:rsidP="005919A6">
      <w:pPr>
        <w:pStyle w:val="afd"/>
        <w:keepNext/>
        <w:keepLines/>
        <w:ind w:firstLine="426"/>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14:paraId="081702C4" w14:textId="77777777" w:rsidR="005919A6" w:rsidRPr="00BB0D85" w:rsidRDefault="00997FA6" w:rsidP="005919A6">
      <w:pPr>
        <w:keepNext/>
        <w:keepLines/>
        <w:ind w:firstLine="426"/>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75D1DEF5" w14:textId="77777777" w:rsidR="005919A6" w:rsidRPr="00BB0D85" w:rsidRDefault="00997FA6" w:rsidP="005919A6">
      <w:pPr>
        <w:keepNext/>
        <w:keepLines/>
        <w:ind w:firstLine="426"/>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0F636155" w14:textId="77777777" w:rsidR="005919A6" w:rsidRPr="00BB0D85" w:rsidRDefault="00997FA6" w:rsidP="005919A6">
      <w:pPr>
        <w:keepNext/>
        <w:keepLines/>
        <w:ind w:firstLine="426"/>
        <w:jc w:val="both"/>
        <w:rPr>
          <w:sz w:val="23"/>
          <w:szCs w:val="23"/>
        </w:rPr>
      </w:pPr>
      <w:r>
        <w:rPr>
          <w:sz w:val="23"/>
          <w:szCs w:val="23"/>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14:paraId="7299A4F6" w14:textId="77777777" w:rsidR="005919A6" w:rsidRPr="00BB0D85" w:rsidRDefault="00997FA6" w:rsidP="005919A6">
      <w:pPr>
        <w:keepNext/>
        <w:keepLines/>
        <w:ind w:firstLine="426"/>
        <w:jc w:val="both"/>
        <w:rPr>
          <w:sz w:val="23"/>
          <w:szCs w:val="23"/>
        </w:rPr>
      </w:pPr>
      <w:r>
        <w:rPr>
          <w:sz w:val="23"/>
          <w:szCs w:val="23"/>
        </w:rPr>
        <w:t>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w:t>
      </w:r>
    </w:p>
    <w:p w14:paraId="0B5A5C38" w14:textId="77777777" w:rsidR="005919A6" w:rsidRPr="00BB0D85" w:rsidRDefault="00997FA6" w:rsidP="005919A6">
      <w:pPr>
        <w:keepNext/>
        <w:keepLines/>
        <w:ind w:firstLine="426"/>
        <w:jc w:val="both"/>
        <w:rPr>
          <w:sz w:val="23"/>
          <w:szCs w:val="23"/>
        </w:rPr>
      </w:pPr>
      <w:r>
        <w:rPr>
          <w:sz w:val="23"/>
          <w:szCs w:val="23"/>
        </w:rPr>
        <w:t xml:space="preserve">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249084B8" w14:textId="77777777" w:rsidR="005919A6" w:rsidRPr="00BB0D85" w:rsidRDefault="00997FA6" w:rsidP="005919A6">
      <w:pPr>
        <w:keepNext/>
        <w:keepLines/>
        <w:ind w:firstLine="426"/>
        <w:jc w:val="both"/>
        <w:rPr>
          <w:sz w:val="23"/>
          <w:szCs w:val="23"/>
        </w:rPr>
      </w:pPr>
      <w:r>
        <w:rPr>
          <w:sz w:val="23"/>
          <w:szCs w:val="23"/>
        </w:rPr>
        <w:t>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w:t>
      </w:r>
    </w:p>
    <w:p w14:paraId="57405F68" w14:textId="77777777" w:rsidR="005919A6" w:rsidRPr="00BB0D85" w:rsidRDefault="00997FA6" w:rsidP="005919A6">
      <w:pPr>
        <w:keepNext/>
        <w:keepLines/>
        <w:ind w:firstLine="426"/>
        <w:jc w:val="both"/>
        <w:rPr>
          <w:sz w:val="23"/>
          <w:szCs w:val="23"/>
        </w:rPr>
      </w:pPr>
      <w:r>
        <w:rPr>
          <w:sz w:val="23"/>
          <w:szCs w:val="23"/>
        </w:rPr>
        <w:lastRenderedPageBreak/>
        <w:t xml:space="preserve">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14:paraId="5B990D71" w14:textId="77777777" w:rsidR="005919A6" w:rsidRPr="00BB0D85" w:rsidRDefault="00997FA6" w:rsidP="005919A6">
      <w:pPr>
        <w:keepNext/>
        <w:keepLines/>
        <w:ind w:firstLine="426"/>
        <w:jc w:val="both"/>
        <w:rPr>
          <w:sz w:val="23"/>
          <w:szCs w:val="23"/>
        </w:rPr>
      </w:pPr>
      <w:r>
        <w:rPr>
          <w:sz w:val="23"/>
          <w:szCs w:val="23"/>
        </w:rPr>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19A5A123" w14:textId="77777777" w:rsidR="005919A6" w:rsidRPr="00BB0D85" w:rsidRDefault="005919A6" w:rsidP="005919A6">
      <w:pPr>
        <w:pStyle w:val="ConsNormal"/>
        <w:keepNext/>
        <w:keepLines/>
        <w:widowControl/>
        <w:ind w:firstLine="426"/>
        <w:rPr>
          <w:rFonts w:ascii="Times New Roman" w:hAnsi="Times New Roman"/>
          <w:i/>
          <w:iCs/>
          <w:sz w:val="23"/>
          <w:szCs w:val="23"/>
        </w:rPr>
      </w:pPr>
    </w:p>
    <w:p w14:paraId="02238393" w14:textId="77777777" w:rsidR="005919A6" w:rsidRPr="00BB0D85" w:rsidRDefault="005919A6" w:rsidP="005919A6">
      <w:pPr>
        <w:keepNext/>
        <w:keepLines/>
        <w:ind w:firstLine="426"/>
        <w:jc w:val="both"/>
        <w:rPr>
          <w:sz w:val="23"/>
          <w:szCs w:val="23"/>
        </w:rPr>
      </w:pPr>
    </w:p>
    <w:p w14:paraId="277B594C" w14:textId="77777777" w:rsidR="005919A6" w:rsidRPr="00BB0D85" w:rsidRDefault="00997FA6" w:rsidP="005919A6">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7. Субподрядчики/Поставщики.</w:t>
      </w:r>
    </w:p>
    <w:p w14:paraId="421D899C" w14:textId="77777777" w:rsidR="005919A6" w:rsidRPr="00BB0D85" w:rsidRDefault="00997FA6" w:rsidP="005919A6">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 xml:space="preserve"> Права и обязанности Субподрядчиков/Поставщиков</w:t>
      </w:r>
    </w:p>
    <w:p w14:paraId="0234FDB7"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7.1.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45F6195E"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7.2.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0D37F45C" w14:textId="77777777" w:rsidR="005919A6" w:rsidRPr="00BB0D85" w:rsidRDefault="005919A6" w:rsidP="005919A6">
      <w:pPr>
        <w:pStyle w:val="ConsNormal"/>
        <w:keepNext/>
        <w:keepLines/>
        <w:widowControl/>
        <w:ind w:firstLine="426"/>
        <w:rPr>
          <w:rFonts w:ascii="Times New Roman" w:hAnsi="Times New Roman"/>
          <w:b/>
          <w:sz w:val="23"/>
          <w:szCs w:val="23"/>
        </w:rPr>
      </w:pPr>
    </w:p>
    <w:p w14:paraId="36A6234C" w14:textId="77777777" w:rsidR="005919A6" w:rsidRPr="00BB0D85" w:rsidRDefault="00997FA6" w:rsidP="005919A6">
      <w:pPr>
        <w:pStyle w:val="ConsNormal"/>
        <w:keepNext/>
        <w:keepLines/>
        <w:widowControl/>
        <w:ind w:firstLine="426"/>
        <w:jc w:val="center"/>
        <w:rPr>
          <w:rFonts w:ascii="Times New Roman" w:hAnsi="Times New Roman"/>
          <w:b/>
          <w:sz w:val="23"/>
          <w:szCs w:val="23"/>
        </w:rPr>
      </w:pPr>
      <w:r>
        <w:rPr>
          <w:rFonts w:ascii="Times New Roman" w:hAnsi="Times New Roman"/>
          <w:b/>
          <w:sz w:val="23"/>
          <w:szCs w:val="23"/>
        </w:rPr>
        <w:t>8. Производство Работ</w:t>
      </w:r>
    </w:p>
    <w:p w14:paraId="1EA4E517"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 Представительство в Договоре:</w:t>
      </w:r>
    </w:p>
    <w:p w14:paraId="36F56BF6"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8.1.1. 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14:paraId="003B9696"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8.1.2.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090CA048"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8.2. Качество Материалов, Конструкций:</w:t>
      </w:r>
    </w:p>
    <w:p w14:paraId="446DAEF1"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8.2.1. 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3EDD3207"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46D502F8"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 Скрытые работы, проверки и испытания Материалов и Конструкций, проводимые Подрядчиком:</w:t>
      </w:r>
    </w:p>
    <w:p w14:paraId="74DFC86B"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8.3.1. Акты приёмки Скрытых работ, протоколы  проверок, испытаний Материалов и/или Конструкций составляются в 3 (Три) экземплярах и подписываются представителями Сторон. </w:t>
      </w:r>
    </w:p>
    <w:p w14:paraId="4818B964"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 xml:space="preserve">8.3.2. 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строительный надзор, о назначении даты приемки Скрытых работ. </w:t>
      </w:r>
    </w:p>
    <w:p w14:paraId="778D095E"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78AD4565"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 Устранение Недостатков выполненных Работ:</w:t>
      </w:r>
    </w:p>
    <w:p w14:paraId="2A4C2369"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14:paraId="45F74664"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8.4.2. Заказчик в процессе выполнения Работ может давать в письменной форме распоряжения Подрядчику в отношении:</w:t>
      </w:r>
    </w:p>
    <w:p w14:paraId="3A543C9A"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14:paraId="4CA5A45B"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14:paraId="099F0AAF"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356983F6"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 Предотвращение повреждений и ущерба:</w:t>
      </w:r>
    </w:p>
    <w:p w14:paraId="2BF84A89"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8.5.1. 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14:paraId="6F503F43"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8.5.2. 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7497D0D7"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8.5.3. 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14:paraId="7F33D0B2"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8.6. Изменения в пределах Объема Работ:</w:t>
      </w:r>
    </w:p>
    <w:p w14:paraId="01DA41F7"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14:paraId="2D21599A"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Дефектного акта (Приложение №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73773D9D"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 Журналы производства Работ:</w:t>
      </w:r>
    </w:p>
    <w:p w14:paraId="4083AA9E"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8.7.1. С момента начала Работ и до их завершения Подрядчик должен вести Общий журнал работ и другие специальные журналы работ, определенные строительными нормами и правилами (совместно – «Журналы производства работ») на русском языке.</w:t>
      </w:r>
    </w:p>
    <w:p w14:paraId="16354F89"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lastRenderedPageBreak/>
        <w:t>8.7.2. Заказчик вправе вносить в Журналы производства работ свои замечания, делать копии с него и передавать их Персоналу Заказчика.</w:t>
      </w:r>
    </w:p>
    <w:p w14:paraId="1638EFF9"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8.7.3. Подрядчик в согласованный Сторонами срок обязан устранить за свой счёт замечания, указанные Заказчиком в Журналах производства Работ.</w:t>
      </w:r>
    </w:p>
    <w:p w14:paraId="215AD596"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 xml:space="preserve">8.7.4. 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34C0A2D3"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8.7.5.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5D334F7E"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w:t>
      </w:r>
      <w:r w:rsidR="007801A7">
        <w:rPr>
          <w:rFonts w:ascii="Times New Roman" w:hAnsi="Times New Roman"/>
          <w:sz w:val="23"/>
          <w:szCs w:val="23"/>
        </w:rPr>
        <w:t xml:space="preserve"> </w:t>
      </w:r>
      <w:r w:rsidR="007801A7" w:rsidRPr="007801A7">
        <w:rPr>
          <w:rFonts w:ascii="Times New Roman" w:hAnsi="Times New Roman" w:cs="Times New Roman"/>
          <w:sz w:val="23"/>
          <w:szCs w:val="23"/>
        </w:rPr>
        <w:t>(Объект)</w:t>
      </w:r>
      <w:r>
        <w:rPr>
          <w:rFonts w:ascii="Times New Roman" w:hAnsi="Times New Roman"/>
          <w:sz w:val="23"/>
          <w:szCs w:val="23"/>
        </w:rPr>
        <w:t xml:space="preserve"> до завершения Работ, письменно согласовывается Сторонами и Субподрядчиками Заказчика.</w:t>
      </w:r>
    </w:p>
    <w:p w14:paraId="147D829F"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2E08CC2E"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14:paraId="228DBFF4" w14:textId="77777777" w:rsidR="005919A6" w:rsidRPr="00BB0D85" w:rsidRDefault="00997FA6" w:rsidP="005919A6">
      <w:pPr>
        <w:pStyle w:val="ConsNormal"/>
        <w:keepNext/>
        <w:keepLines/>
        <w:widowControl/>
        <w:ind w:firstLine="426"/>
        <w:jc w:val="both"/>
        <w:rPr>
          <w:rFonts w:ascii="Times New Roman" w:hAnsi="Times New Roman"/>
          <w:sz w:val="23"/>
          <w:szCs w:val="23"/>
        </w:rPr>
      </w:pPr>
      <w:r>
        <w:rPr>
          <w:rFonts w:ascii="Times New Roman" w:hAnsi="Times New Roman"/>
          <w:sz w:val="23"/>
          <w:szCs w:val="23"/>
        </w:rPr>
        <w:t>8.10. 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3309B2CE" w14:textId="77777777" w:rsidR="005919A6" w:rsidRPr="00BB0D85" w:rsidRDefault="00997FA6" w:rsidP="005919A6">
      <w:pPr>
        <w:pStyle w:val="ConsNormal"/>
        <w:keepNext/>
        <w:keepLines/>
        <w:widowControl/>
        <w:ind w:firstLine="426"/>
        <w:jc w:val="both"/>
        <w:rPr>
          <w:rFonts w:ascii="Times New Roman" w:hAnsi="Times New Roman"/>
          <w:b/>
          <w:bCs/>
          <w:sz w:val="23"/>
          <w:szCs w:val="23"/>
        </w:rPr>
      </w:pPr>
      <w:r>
        <w:rPr>
          <w:rFonts w:ascii="Times New Roman" w:hAnsi="Times New Roman"/>
          <w:sz w:val="23"/>
          <w:szCs w:val="23"/>
        </w:rPr>
        <w:t>8.11. 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161D6766" w14:textId="77777777" w:rsidR="005919A6" w:rsidRPr="00BB0D85" w:rsidRDefault="005919A6" w:rsidP="005919A6">
      <w:pPr>
        <w:keepNext/>
        <w:keepLines/>
        <w:autoSpaceDE w:val="0"/>
        <w:autoSpaceDN w:val="0"/>
        <w:spacing w:line="276" w:lineRule="auto"/>
        <w:ind w:firstLine="426"/>
        <w:jc w:val="center"/>
        <w:rPr>
          <w:b/>
          <w:sz w:val="23"/>
          <w:szCs w:val="23"/>
        </w:rPr>
      </w:pPr>
    </w:p>
    <w:p w14:paraId="01147060" w14:textId="77777777" w:rsidR="005919A6" w:rsidRPr="00BB0D85" w:rsidRDefault="00997FA6" w:rsidP="005919A6">
      <w:pPr>
        <w:keepNext/>
        <w:keepLines/>
        <w:autoSpaceDE w:val="0"/>
        <w:autoSpaceDN w:val="0"/>
        <w:spacing w:line="276" w:lineRule="auto"/>
        <w:ind w:firstLine="426"/>
        <w:jc w:val="center"/>
        <w:rPr>
          <w:sz w:val="23"/>
          <w:szCs w:val="23"/>
        </w:rPr>
      </w:pPr>
      <w:r>
        <w:rPr>
          <w:b/>
          <w:sz w:val="23"/>
          <w:szCs w:val="23"/>
        </w:rPr>
        <w:t>9. Сроки выполнения Работ</w:t>
      </w:r>
    </w:p>
    <w:p w14:paraId="0827CED2" w14:textId="77777777" w:rsidR="005919A6" w:rsidRPr="00BB0D85" w:rsidRDefault="00997FA6" w:rsidP="005919A6">
      <w:pPr>
        <w:keepNext/>
        <w:keepLines/>
        <w:autoSpaceDE w:val="0"/>
        <w:autoSpaceDN w:val="0"/>
        <w:spacing w:line="276" w:lineRule="auto"/>
        <w:ind w:firstLine="426"/>
        <w:jc w:val="both"/>
        <w:rPr>
          <w:rFonts w:eastAsia="Arial"/>
          <w:sz w:val="23"/>
          <w:szCs w:val="23"/>
        </w:rPr>
      </w:pPr>
      <w:r>
        <w:rPr>
          <w:rFonts w:eastAsia="Arial"/>
          <w:sz w:val="23"/>
          <w:szCs w:val="23"/>
        </w:rPr>
        <w:t>9.1. Срок выполнения Работ:</w:t>
      </w:r>
    </w:p>
    <w:p w14:paraId="7A360DC0" w14:textId="77777777" w:rsidR="005919A6" w:rsidRPr="00BB0D85" w:rsidRDefault="00997FA6" w:rsidP="005919A6">
      <w:pPr>
        <w:keepNext/>
        <w:keepLines/>
        <w:autoSpaceDE w:val="0"/>
        <w:autoSpaceDN w:val="0"/>
        <w:spacing w:line="276" w:lineRule="auto"/>
        <w:ind w:firstLine="426"/>
        <w:jc w:val="both"/>
        <w:rPr>
          <w:rFonts w:eastAsia="Arial"/>
          <w:sz w:val="23"/>
          <w:szCs w:val="23"/>
        </w:rPr>
      </w:pPr>
      <w:r>
        <w:rPr>
          <w:rFonts w:eastAsia="Arial"/>
          <w:sz w:val="23"/>
          <w:szCs w:val="23"/>
        </w:rPr>
        <w:t xml:space="preserve">Начало выполнения Работ  –  </w:t>
      </w:r>
      <w:r>
        <w:t>с даты подписания договора.</w:t>
      </w:r>
    </w:p>
    <w:p w14:paraId="06BA84B0" w14:textId="77777777" w:rsidR="005919A6" w:rsidRPr="00BB0D85" w:rsidRDefault="00997FA6" w:rsidP="005919A6">
      <w:pPr>
        <w:keepNext/>
        <w:keepLines/>
        <w:autoSpaceDE w:val="0"/>
        <w:autoSpaceDN w:val="0"/>
        <w:spacing w:line="276" w:lineRule="auto"/>
        <w:ind w:firstLine="426"/>
        <w:jc w:val="both"/>
        <w:rPr>
          <w:rFonts w:eastAsia="Arial"/>
          <w:sz w:val="23"/>
          <w:szCs w:val="23"/>
        </w:rPr>
      </w:pPr>
      <w:r>
        <w:rPr>
          <w:rFonts w:eastAsia="Arial"/>
          <w:sz w:val="23"/>
          <w:szCs w:val="23"/>
        </w:rPr>
        <w:t>Окончание выполнения Работ –  не более ______ (__________) календарных дней с даты начала выполнения работ.</w:t>
      </w:r>
    </w:p>
    <w:p w14:paraId="3C810E75" w14:textId="77777777" w:rsidR="005919A6" w:rsidRPr="00BB0D85" w:rsidRDefault="00997FA6" w:rsidP="005919A6">
      <w:pPr>
        <w:keepNext/>
        <w:keepLines/>
        <w:autoSpaceDE w:val="0"/>
        <w:autoSpaceDN w:val="0"/>
        <w:ind w:firstLine="426"/>
        <w:jc w:val="both"/>
        <w:rPr>
          <w:rFonts w:eastAsia="Arial"/>
          <w:sz w:val="23"/>
          <w:szCs w:val="23"/>
        </w:rPr>
      </w:pPr>
      <w:r>
        <w:rPr>
          <w:rFonts w:eastAsia="Arial"/>
          <w:sz w:val="23"/>
          <w:szCs w:val="23"/>
        </w:rPr>
        <w:t>9.2.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3E147306" w14:textId="77777777" w:rsidR="005919A6" w:rsidRPr="00BB0D85" w:rsidRDefault="00997FA6" w:rsidP="005919A6">
      <w:pPr>
        <w:keepNext/>
        <w:keepLines/>
        <w:autoSpaceDE w:val="0"/>
        <w:autoSpaceDN w:val="0"/>
        <w:ind w:firstLine="426"/>
        <w:jc w:val="both"/>
        <w:rPr>
          <w:rFonts w:eastAsia="Arial"/>
          <w:sz w:val="23"/>
          <w:szCs w:val="23"/>
        </w:rPr>
      </w:pPr>
      <w:r>
        <w:rPr>
          <w:rFonts w:eastAsia="Arial"/>
          <w:sz w:val="23"/>
          <w:szCs w:val="23"/>
        </w:rPr>
        <w:t xml:space="preserve">9.3.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14:paraId="318D82D3" w14:textId="77777777" w:rsidR="005919A6" w:rsidRPr="00BB0D85" w:rsidRDefault="00997FA6" w:rsidP="005919A6">
      <w:pPr>
        <w:keepNext/>
        <w:keepLines/>
        <w:autoSpaceDE w:val="0"/>
        <w:autoSpaceDN w:val="0"/>
        <w:ind w:firstLine="426"/>
        <w:jc w:val="both"/>
        <w:rPr>
          <w:rFonts w:eastAsia="Arial"/>
          <w:sz w:val="23"/>
          <w:szCs w:val="23"/>
        </w:rPr>
      </w:pPr>
      <w:r>
        <w:rPr>
          <w:rFonts w:eastAsia="Arial"/>
          <w:sz w:val="23"/>
          <w:szCs w:val="23"/>
        </w:rPr>
        <w:t>9.4.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1CE0A3BC" w14:textId="77777777" w:rsidR="005919A6" w:rsidRPr="00BB0D85" w:rsidRDefault="005919A6" w:rsidP="005919A6">
      <w:pPr>
        <w:keepNext/>
        <w:keepLines/>
        <w:autoSpaceDE w:val="0"/>
        <w:autoSpaceDN w:val="0"/>
        <w:ind w:firstLine="426"/>
        <w:jc w:val="both"/>
        <w:rPr>
          <w:b/>
          <w:sz w:val="23"/>
          <w:szCs w:val="23"/>
        </w:rPr>
      </w:pPr>
    </w:p>
    <w:p w14:paraId="70F616EB" w14:textId="77777777" w:rsidR="005919A6" w:rsidRDefault="005919A6" w:rsidP="005919A6">
      <w:pPr>
        <w:keepNext/>
        <w:keepLines/>
        <w:autoSpaceDE w:val="0"/>
        <w:autoSpaceDN w:val="0"/>
        <w:ind w:firstLine="426"/>
        <w:jc w:val="center"/>
        <w:rPr>
          <w:b/>
          <w:sz w:val="23"/>
          <w:szCs w:val="23"/>
        </w:rPr>
      </w:pPr>
    </w:p>
    <w:p w14:paraId="2BDA3B58" w14:textId="77777777" w:rsidR="005919A6" w:rsidRPr="00BB0D85" w:rsidRDefault="00997FA6" w:rsidP="005919A6">
      <w:pPr>
        <w:keepNext/>
        <w:keepLines/>
        <w:autoSpaceDE w:val="0"/>
        <w:autoSpaceDN w:val="0"/>
        <w:ind w:firstLine="426"/>
        <w:jc w:val="center"/>
        <w:rPr>
          <w:b/>
          <w:sz w:val="23"/>
          <w:szCs w:val="23"/>
        </w:rPr>
      </w:pPr>
      <w:r>
        <w:rPr>
          <w:b/>
          <w:sz w:val="23"/>
          <w:szCs w:val="23"/>
        </w:rPr>
        <w:t>10. Приостановка Работ</w:t>
      </w:r>
    </w:p>
    <w:p w14:paraId="6E23701D" w14:textId="77777777" w:rsidR="005919A6" w:rsidRPr="00BB0D85" w:rsidRDefault="00997FA6" w:rsidP="005919A6">
      <w:pPr>
        <w:keepNext/>
        <w:keepLines/>
        <w:suppressAutoHyphens w:val="0"/>
        <w:ind w:firstLine="426"/>
        <w:contextualSpacing/>
        <w:jc w:val="both"/>
        <w:rPr>
          <w:sz w:val="23"/>
          <w:szCs w:val="23"/>
        </w:rPr>
      </w:pPr>
      <w:r>
        <w:rPr>
          <w:sz w:val="23"/>
          <w:szCs w:val="23"/>
        </w:rPr>
        <w:lastRenderedPageBreak/>
        <w:t>10.1.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14:paraId="6090FDDF"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10.2.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14:paraId="35683F3C"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 xml:space="preserve">10.3. Срок выполнения приостановленной части Объема Работ, а в соответствующих случаях – всех Работ, будет продлен на период такой приостановки. </w:t>
      </w:r>
    </w:p>
    <w:p w14:paraId="7B4EB7DC"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10.4.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15F075AD"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10.5. Приостановка Работ по инициативе Подрядчика допускается в порядке, установленном законодательством Российской Федерации.</w:t>
      </w:r>
    </w:p>
    <w:p w14:paraId="44DF1FFA"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 xml:space="preserve">10.6.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3EDA8127"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10.7.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5F998C02"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ab/>
        <w:t>а) нарушение требований нормативных документов по охране труда, промышленной и/или пожарной безопасности и охране окружающей среды;</w:t>
      </w:r>
    </w:p>
    <w:p w14:paraId="209D1693"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ab/>
        <w:t>б) нарушение технологии ведения работ и правил эксплуатации оборудования.</w:t>
      </w:r>
    </w:p>
    <w:p w14:paraId="4577C3D1"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1EA00E88" w14:textId="77777777" w:rsidR="005919A6" w:rsidRPr="00BB0D85" w:rsidRDefault="00997FA6" w:rsidP="005919A6">
      <w:pPr>
        <w:keepNext/>
        <w:keepLines/>
        <w:suppressAutoHyphens w:val="0"/>
        <w:spacing w:after="200"/>
        <w:ind w:firstLine="426"/>
        <w:contextualSpacing/>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7D5A3691" w14:textId="77777777" w:rsidR="005919A6" w:rsidRPr="00BB0D85" w:rsidRDefault="00997FA6" w:rsidP="005919A6">
      <w:pPr>
        <w:pStyle w:val="ConsNormal"/>
        <w:keepNext/>
        <w:keepLines/>
        <w:widowControl/>
        <w:ind w:firstLine="426"/>
        <w:jc w:val="center"/>
        <w:rPr>
          <w:rFonts w:ascii="Times New Roman" w:hAnsi="Times New Roman"/>
          <w:b/>
          <w:bCs/>
          <w:sz w:val="23"/>
          <w:szCs w:val="23"/>
        </w:rPr>
      </w:pPr>
      <w:r>
        <w:rPr>
          <w:rFonts w:ascii="Times New Roman" w:hAnsi="Times New Roman"/>
          <w:b/>
          <w:bCs/>
          <w:sz w:val="23"/>
          <w:szCs w:val="23"/>
        </w:rPr>
        <w:t>11. Проверки и испытания</w:t>
      </w:r>
    </w:p>
    <w:p w14:paraId="08EC5D9A" w14:textId="77777777" w:rsidR="005919A6" w:rsidRPr="00BB0D85" w:rsidRDefault="00997FA6" w:rsidP="005919A6">
      <w:pPr>
        <w:keepNext/>
        <w:keepLines/>
        <w:suppressAutoHyphens w:val="0"/>
        <w:ind w:firstLine="426"/>
        <w:jc w:val="both"/>
        <w:rPr>
          <w:sz w:val="23"/>
          <w:szCs w:val="23"/>
          <w:lang w:eastAsia="ru-RU"/>
        </w:rPr>
      </w:pPr>
      <w:r>
        <w:rPr>
          <w:sz w:val="23"/>
          <w:szCs w:val="23"/>
          <w:lang w:eastAsia="ru-RU"/>
        </w:rPr>
        <w:t>11.1.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14:paraId="6ECF9969" w14:textId="77777777" w:rsidR="005919A6" w:rsidRPr="00BB0D85" w:rsidRDefault="00997FA6" w:rsidP="005919A6">
      <w:pPr>
        <w:keepNext/>
        <w:keepLines/>
        <w:suppressAutoHyphens w:val="0"/>
        <w:ind w:firstLine="426"/>
        <w:jc w:val="both"/>
        <w:rPr>
          <w:sz w:val="23"/>
          <w:szCs w:val="23"/>
          <w:lang w:eastAsia="ru-RU"/>
        </w:rPr>
      </w:pPr>
      <w:r>
        <w:rPr>
          <w:sz w:val="23"/>
          <w:szCs w:val="23"/>
          <w:lang w:eastAsia="ru-RU"/>
        </w:rPr>
        <w:lastRenderedPageBreak/>
        <w:t xml:space="preserve">11.2.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2D3D4163" w14:textId="77777777" w:rsidR="005919A6" w:rsidRPr="00BB0D85" w:rsidRDefault="00997FA6" w:rsidP="005919A6">
      <w:pPr>
        <w:keepNext/>
        <w:keepLines/>
        <w:suppressAutoHyphens w:val="0"/>
        <w:ind w:firstLine="426"/>
        <w:jc w:val="both"/>
        <w:rPr>
          <w:sz w:val="23"/>
          <w:szCs w:val="23"/>
          <w:lang w:eastAsia="ru-RU"/>
        </w:rPr>
      </w:pPr>
      <w:r>
        <w:rPr>
          <w:sz w:val="23"/>
          <w:szCs w:val="23"/>
          <w:lang w:eastAsia="ru-RU"/>
        </w:rPr>
        <w:t>11.3. 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220250B4" w14:textId="77777777" w:rsidR="005919A6" w:rsidRPr="00BB0D85" w:rsidRDefault="00997FA6" w:rsidP="005919A6">
      <w:pPr>
        <w:keepNext/>
        <w:keepLines/>
        <w:suppressAutoHyphens w:val="0"/>
        <w:ind w:firstLine="426"/>
        <w:jc w:val="both"/>
        <w:rPr>
          <w:sz w:val="23"/>
          <w:szCs w:val="23"/>
          <w:lang w:eastAsia="ru-RU"/>
        </w:rPr>
      </w:pPr>
      <w:r>
        <w:rPr>
          <w:sz w:val="23"/>
          <w:szCs w:val="23"/>
          <w:lang w:eastAsia="ru-RU"/>
        </w:rPr>
        <w:t>11.4.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14:paraId="4DDEC5C8" w14:textId="77777777" w:rsidR="005919A6" w:rsidRPr="00BB0D85" w:rsidRDefault="00997FA6" w:rsidP="005919A6">
      <w:pPr>
        <w:keepNext/>
        <w:keepLines/>
        <w:suppressAutoHyphens w:val="0"/>
        <w:ind w:firstLine="426"/>
        <w:jc w:val="both"/>
        <w:rPr>
          <w:b/>
          <w:bCs/>
          <w:sz w:val="23"/>
          <w:szCs w:val="23"/>
          <w:lang w:eastAsia="ru-RU"/>
        </w:rPr>
      </w:pPr>
      <w:r>
        <w:rPr>
          <w:sz w:val="23"/>
          <w:szCs w:val="23"/>
          <w:lang w:eastAsia="ru-RU"/>
        </w:rPr>
        <w:t xml:space="preserve">11.5.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w:t>
      </w:r>
      <w:r>
        <w:rPr>
          <w:sz w:val="23"/>
          <w:szCs w:val="23"/>
          <w:shd w:val="clear" w:color="auto" w:fill="FFFFFF" w:themeFill="background1"/>
          <w:lang w:eastAsia="ru-RU"/>
        </w:rPr>
        <w:t>предусмотренные статьей 14 настоящего</w:t>
      </w:r>
      <w:r>
        <w:rPr>
          <w:sz w:val="23"/>
          <w:szCs w:val="23"/>
          <w:lang w:eastAsia="ru-RU"/>
        </w:rPr>
        <w:t xml:space="preserve"> Договора.</w:t>
      </w:r>
    </w:p>
    <w:p w14:paraId="765672ED" w14:textId="77777777" w:rsidR="005919A6" w:rsidRPr="00BB0D85" w:rsidRDefault="00997FA6" w:rsidP="005919A6">
      <w:pPr>
        <w:keepNext/>
        <w:keepLines/>
        <w:tabs>
          <w:tab w:val="left" w:pos="709"/>
        </w:tabs>
        <w:suppressAutoHyphens w:val="0"/>
        <w:ind w:firstLine="426"/>
        <w:jc w:val="both"/>
        <w:rPr>
          <w:sz w:val="23"/>
          <w:szCs w:val="23"/>
          <w:lang w:eastAsia="ru-RU"/>
        </w:rPr>
      </w:pPr>
      <w:r>
        <w:rPr>
          <w:sz w:val="23"/>
          <w:szCs w:val="23"/>
          <w:lang w:eastAsia="ru-RU"/>
        </w:rPr>
        <w:t>11.6.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6D83F62A" w14:textId="77777777" w:rsidR="005919A6" w:rsidRPr="00BB0D85" w:rsidRDefault="005919A6" w:rsidP="005919A6">
      <w:pPr>
        <w:keepNext/>
        <w:keepLines/>
        <w:ind w:firstLine="426"/>
        <w:jc w:val="center"/>
        <w:rPr>
          <w:b/>
          <w:sz w:val="23"/>
          <w:szCs w:val="23"/>
        </w:rPr>
      </w:pPr>
    </w:p>
    <w:p w14:paraId="7A87A410" w14:textId="77777777" w:rsidR="005919A6" w:rsidRPr="00BB0D85" w:rsidRDefault="00997FA6" w:rsidP="005919A6">
      <w:pPr>
        <w:keepNext/>
        <w:keepLines/>
        <w:ind w:firstLine="426"/>
        <w:jc w:val="center"/>
        <w:rPr>
          <w:b/>
          <w:sz w:val="23"/>
          <w:szCs w:val="23"/>
        </w:rPr>
      </w:pPr>
      <w:r>
        <w:rPr>
          <w:b/>
          <w:sz w:val="23"/>
          <w:szCs w:val="23"/>
        </w:rPr>
        <w:t>12. Сдача-приемка Объема Работ, Результата Работ</w:t>
      </w:r>
    </w:p>
    <w:p w14:paraId="40ADEEED" w14:textId="77777777" w:rsidR="005919A6" w:rsidRPr="00BB0D85" w:rsidRDefault="00997FA6" w:rsidP="005919A6">
      <w:pPr>
        <w:keepNext/>
        <w:keepLines/>
        <w:ind w:firstLine="426"/>
        <w:jc w:val="both"/>
        <w:rPr>
          <w:sz w:val="23"/>
          <w:szCs w:val="23"/>
        </w:rPr>
      </w:pPr>
      <w:r>
        <w:rPr>
          <w:sz w:val="23"/>
          <w:szCs w:val="23"/>
        </w:rPr>
        <w:t xml:space="preserve">12.1.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6BB3D056" w14:textId="77777777" w:rsidR="005919A6" w:rsidRPr="00BB0D85" w:rsidRDefault="00997FA6" w:rsidP="005919A6">
      <w:pPr>
        <w:keepNext/>
        <w:keepLines/>
        <w:ind w:firstLine="426"/>
        <w:jc w:val="both"/>
        <w:rPr>
          <w:sz w:val="23"/>
          <w:szCs w:val="23"/>
        </w:rPr>
      </w:pPr>
      <w:r>
        <w:rPr>
          <w:sz w:val="23"/>
          <w:szCs w:val="23"/>
        </w:rPr>
        <w:t>12.2.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6C4C7611" w14:textId="77777777" w:rsidR="005919A6" w:rsidRPr="00BB0D85" w:rsidRDefault="00997FA6" w:rsidP="005919A6">
      <w:pPr>
        <w:keepNext/>
        <w:keepLines/>
        <w:ind w:firstLine="426"/>
        <w:jc w:val="both"/>
        <w:rPr>
          <w:sz w:val="23"/>
          <w:szCs w:val="23"/>
        </w:rPr>
      </w:pPr>
      <w:r>
        <w:rPr>
          <w:sz w:val="23"/>
          <w:szCs w:val="23"/>
        </w:rPr>
        <w:t>12.3. Заказчик в течение 10 (Десяти) рабочих дней со дня получения Исполнительной документации, предусмотренной пунктом 12.2 настоящего Договора, проверяет её и выполненный Объем Работ по качеству и комплектности.</w:t>
      </w:r>
    </w:p>
    <w:p w14:paraId="4C5A49B5" w14:textId="77777777" w:rsidR="005919A6" w:rsidRPr="00BB0D85" w:rsidRDefault="00997FA6" w:rsidP="005919A6">
      <w:pPr>
        <w:keepNext/>
        <w:keepLines/>
        <w:ind w:firstLine="426"/>
        <w:jc w:val="both"/>
        <w:rPr>
          <w:sz w:val="23"/>
          <w:szCs w:val="23"/>
        </w:rPr>
      </w:pPr>
      <w:r>
        <w:rPr>
          <w:sz w:val="23"/>
          <w:szCs w:val="23"/>
        </w:rPr>
        <w:t>12.4.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3ECA955F" w14:textId="77777777" w:rsidR="005919A6" w:rsidRDefault="00997FA6" w:rsidP="005919A6">
      <w:pPr>
        <w:keepNext/>
        <w:keepLines/>
        <w:ind w:firstLine="426"/>
        <w:jc w:val="both"/>
        <w:rPr>
          <w:sz w:val="23"/>
          <w:szCs w:val="23"/>
        </w:rPr>
      </w:pPr>
      <w:r>
        <w:rPr>
          <w:sz w:val="23"/>
          <w:szCs w:val="23"/>
        </w:rPr>
        <w:lastRenderedPageBreak/>
        <w:t>12.5.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формы ОС-3.</w:t>
      </w:r>
    </w:p>
    <w:p w14:paraId="7CD13792" w14:textId="77777777" w:rsidR="005919A6" w:rsidRPr="00BB0D85" w:rsidRDefault="00997FA6" w:rsidP="005919A6">
      <w:pPr>
        <w:keepNext/>
        <w:keepLines/>
        <w:ind w:firstLine="426"/>
        <w:jc w:val="both"/>
        <w:rPr>
          <w:sz w:val="23"/>
          <w:szCs w:val="23"/>
        </w:rPr>
      </w:pPr>
      <w:r>
        <w:rPr>
          <w:sz w:val="23"/>
          <w:szCs w:val="23"/>
        </w:rPr>
        <w:t>Заказчик в течении 3 (трех) рабочих дней после получения покета документов подписывает</w:t>
      </w:r>
      <w:r>
        <w:rPr>
          <w:rFonts w:eastAsia="TimesNewRomanPSMT"/>
          <w:sz w:val="23"/>
          <w:szCs w:val="23"/>
          <w:lang w:eastAsia="ru-RU"/>
        </w:rPr>
        <w:t xml:space="preserve"> </w:t>
      </w:r>
      <w:r>
        <w:rPr>
          <w:sz w:val="23"/>
          <w:szCs w:val="23"/>
        </w:rPr>
        <w:t>Акт(ы) о приемке выполненных работ форма № КС-2, Справка (справки) о стоимости выполненных работ и затрат форма № КС-3, Акт о приеме-сдаче отремонтированных, реконструированных, модернизированных объектов основных средств формы ОС-3.</w:t>
      </w:r>
    </w:p>
    <w:p w14:paraId="014DE8FC" w14:textId="77777777" w:rsidR="005919A6" w:rsidRPr="00BB0D85" w:rsidRDefault="00997FA6" w:rsidP="005919A6">
      <w:pPr>
        <w:keepNext/>
        <w:keepLines/>
        <w:ind w:firstLine="426"/>
        <w:jc w:val="both"/>
        <w:rPr>
          <w:sz w:val="23"/>
          <w:szCs w:val="23"/>
        </w:rPr>
      </w:pPr>
      <w:r>
        <w:rPr>
          <w:sz w:val="23"/>
          <w:szCs w:val="23"/>
        </w:rPr>
        <w:t xml:space="preserve">12.6. Акт о приеме-сдаче отремонтированных, реконструированных, модернизированных объектов основных средств формы ОС-3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24EFB249" w14:textId="77777777" w:rsidR="005919A6" w:rsidRPr="00BB0D85" w:rsidRDefault="00997FA6" w:rsidP="005919A6">
      <w:pPr>
        <w:keepNext/>
        <w:keepLines/>
        <w:ind w:firstLine="426"/>
        <w:jc w:val="both"/>
        <w:rPr>
          <w:sz w:val="23"/>
          <w:szCs w:val="23"/>
        </w:rPr>
      </w:pPr>
      <w:r>
        <w:rPr>
          <w:sz w:val="23"/>
          <w:szCs w:val="23"/>
        </w:rPr>
        <w:t>12.7.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формы ОС-3.</w:t>
      </w:r>
    </w:p>
    <w:p w14:paraId="1A9770D7" w14:textId="77777777" w:rsidR="005919A6" w:rsidRPr="00BB0D85" w:rsidRDefault="00997FA6" w:rsidP="005919A6">
      <w:pPr>
        <w:keepNext/>
        <w:keepLines/>
        <w:ind w:firstLine="426"/>
        <w:jc w:val="both"/>
        <w:rPr>
          <w:sz w:val="23"/>
          <w:szCs w:val="23"/>
        </w:rPr>
      </w:pPr>
      <w:r>
        <w:rPr>
          <w:sz w:val="23"/>
          <w:szCs w:val="23"/>
        </w:rPr>
        <w:t>12.8. Иные процедуры, помимо предусмотренных статьей 12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3ED0B0AD" w14:textId="77777777" w:rsidR="005919A6" w:rsidRPr="00BB0D85" w:rsidRDefault="00997FA6" w:rsidP="005919A6">
      <w:pPr>
        <w:keepNext/>
        <w:keepLines/>
        <w:ind w:firstLine="426"/>
        <w:jc w:val="both"/>
        <w:rPr>
          <w:i/>
          <w:sz w:val="23"/>
          <w:szCs w:val="23"/>
        </w:rPr>
      </w:pPr>
      <w:r>
        <w:rPr>
          <w:sz w:val="23"/>
          <w:szCs w:val="23"/>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формы ОС-3.</w:t>
      </w:r>
    </w:p>
    <w:p w14:paraId="6716A065" w14:textId="77777777" w:rsidR="005919A6" w:rsidRPr="00BB0D85" w:rsidRDefault="00997FA6" w:rsidP="005919A6">
      <w:pPr>
        <w:keepNext/>
        <w:keepLines/>
        <w:ind w:firstLine="426"/>
        <w:jc w:val="both"/>
        <w:rPr>
          <w:sz w:val="23"/>
          <w:szCs w:val="23"/>
        </w:rPr>
      </w:pPr>
      <w:r>
        <w:rPr>
          <w:sz w:val="23"/>
          <w:szCs w:val="23"/>
        </w:rPr>
        <w:t>12.9.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6A14260B" w14:textId="77777777" w:rsidR="005919A6" w:rsidRPr="00BB0D85" w:rsidRDefault="005919A6" w:rsidP="005919A6">
      <w:pPr>
        <w:keepNext/>
        <w:keepLines/>
        <w:ind w:firstLine="426"/>
        <w:jc w:val="center"/>
        <w:rPr>
          <w:b/>
          <w:sz w:val="23"/>
          <w:szCs w:val="23"/>
        </w:rPr>
      </w:pPr>
    </w:p>
    <w:p w14:paraId="22046EA8" w14:textId="77777777" w:rsidR="005919A6" w:rsidRPr="00BB0D85" w:rsidRDefault="00997FA6" w:rsidP="005919A6">
      <w:pPr>
        <w:keepNext/>
        <w:keepLines/>
        <w:ind w:firstLine="426"/>
        <w:jc w:val="center"/>
        <w:rPr>
          <w:b/>
          <w:sz w:val="23"/>
          <w:szCs w:val="23"/>
        </w:rPr>
      </w:pPr>
      <w:r>
        <w:rPr>
          <w:b/>
          <w:sz w:val="23"/>
          <w:szCs w:val="23"/>
        </w:rPr>
        <w:t>13. Гарантии</w:t>
      </w:r>
    </w:p>
    <w:p w14:paraId="1F15E3C6" w14:textId="77777777" w:rsidR="005919A6" w:rsidRPr="00BB0D85" w:rsidRDefault="00997FA6" w:rsidP="005919A6">
      <w:pPr>
        <w:keepNext/>
        <w:keepLines/>
        <w:ind w:firstLine="426"/>
        <w:jc w:val="both"/>
        <w:rPr>
          <w:sz w:val="23"/>
          <w:szCs w:val="23"/>
        </w:rPr>
      </w:pPr>
      <w:r>
        <w:rPr>
          <w:sz w:val="23"/>
          <w:szCs w:val="23"/>
        </w:rPr>
        <w:t>13.1.  Подрядчик гарантирует:</w:t>
      </w:r>
    </w:p>
    <w:p w14:paraId="25CFD402" w14:textId="77777777" w:rsidR="005919A6" w:rsidRPr="00BB0D85" w:rsidRDefault="00997FA6" w:rsidP="005919A6">
      <w:pPr>
        <w:keepNext/>
        <w:keepLines/>
        <w:ind w:firstLine="426"/>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14:paraId="31052998" w14:textId="77777777" w:rsidR="005919A6" w:rsidRPr="00BB0D85" w:rsidRDefault="00997FA6" w:rsidP="005919A6">
      <w:pPr>
        <w:keepNext/>
        <w:keepLines/>
        <w:ind w:firstLine="426"/>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2E197008" w14:textId="77777777" w:rsidR="005919A6" w:rsidRPr="00325DA8" w:rsidRDefault="00997FA6" w:rsidP="005919A6">
      <w:pPr>
        <w:keepNext/>
        <w:keepLines/>
        <w:ind w:firstLine="426"/>
        <w:jc w:val="both"/>
      </w:pPr>
      <w:r>
        <w:rPr>
          <w:sz w:val="23"/>
          <w:szCs w:val="23"/>
        </w:rPr>
        <w:t>–</w:t>
      </w:r>
      <w:r>
        <w:rPr>
          <w:sz w:val="23"/>
          <w:szCs w:val="23"/>
        </w:rPr>
        <w:tab/>
        <w:t xml:space="preserve">своевременное устранение Недостатков, выявленных при приемке Работ, Результата Работ по </w:t>
      </w:r>
      <w:r>
        <w:t>настоящему Договору и в Гарантийный период.</w:t>
      </w:r>
    </w:p>
    <w:p w14:paraId="20EBA525" w14:textId="77777777" w:rsidR="005919A6" w:rsidRPr="00E363AB" w:rsidRDefault="00997FA6" w:rsidP="005919A6">
      <w:pPr>
        <w:keepNext/>
        <w:keepLines/>
        <w:ind w:firstLine="426"/>
        <w:jc w:val="both"/>
        <w:rPr>
          <w:sz w:val="23"/>
          <w:szCs w:val="23"/>
        </w:rPr>
      </w:pPr>
      <w:r>
        <w:rPr>
          <w:sz w:val="23"/>
          <w:szCs w:val="23"/>
        </w:rPr>
        <w:t>13.2. Гарантийный период на соответствие качества Результата Работ требованиям, указанным в настоящем Договоре, составляет __ (___________) месяцев с даты подписания Акта о приеме-сдаче отремонтированных, реконструированных, модернизированных объектов основных средств формы ОС-3.</w:t>
      </w:r>
    </w:p>
    <w:p w14:paraId="0B2B45CD" w14:textId="77777777" w:rsidR="005919A6" w:rsidRPr="00BB0D85" w:rsidRDefault="00997FA6" w:rsidP="005919A6">
      <w:pPr>
        <w:keepNext/>
        <w:keepLines/>
        <w:ind w:firstLine="426"/>
        <w:jc w:val="both"/>
        <w:rPr>
          <w:sz w:val="23"/>
          <w:szCs w:val="23"/>
        </w:rPr>
      </w:pPr>
      <w:r>
        <w:rPr>
          <w:sz w:val="23"/>
          <w:szCs w:val="23"/>
        </w:rPr>
        <w:t xml:space="preserve">13.2.1.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16217648" w14:textId="77777777" w:rsidR="005919A6" w:rsidRPr="00BB0D85" w:rsidRDefault="00997FA6" w:rsidP="005919A6">
      <w:pPr>
        <w:keepNext/>
        <w:keepLines/>
        <w:ind w:firstLine="426"/>
        <w:jc w:val="both"/>
        <w:rPr>
          <w:sz w:val="23"/>
          <w:szCs w:val="23"/>
        </w:rPr>
      </w:pPr>
      <w:r>
        <w:rPr>
          <w:sz w:val="23"/>
          <w:szCs w:val="23"/>
        </w:rPr>
        <w:lastRenderedPageBreak/>
        <w:t xml:space="preserve">13.2.2.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1CC37376" w14:textId="77777777" w:rsidR="005919A6" w:rsidRPr="00BB0D85" w:rsidRDefault="00997FA6" w:rsidP="005919A6">
      <w:pPr>
        <w:keepNext/>
        <w:keepLines/>
        <w:ind w:firstLine="426"/>
        <w:jc w:val="both"/>
        <w:rPr>
          <w:sz w:val="23"/>
          <w:szCs w:val="23"/>
        </w:rPr>
      </w:pPr>
      <w:r>
        <w:rPr>
          <w:sz w:val="23"/>
          <w:szCs w:val="23"/>
        </w:rPr>
        <w:t xml:space="preserve">13.3.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13.5. </w:t>
      </w:r>
    </w:p>
    <w:p w14:paraId="11313E67" w14:textId="77777777" w:rsidR="005919A6" w:rsidRPr="00BB0D85" w:rsidRDefault="00997FA6" w:rsidP="005919A6">
      <w:pPr>
        <w:keepNext/>
        <w:keepLines/>
        <w:ind w:firstLine="426"/>
        <w:jc w:val="both"/>
        <w:rPr>
          <w:sz w:val="23"/>
          <w:szCs w:val="23"/>
        </w:rPr>
      </w:pPr>
      <w:r>
        <w:rPr>
          <w:sz w:val="23"/>
          <w:szCs w:val="23"/>
        </w:rPr>
        <w:t>13.4.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13.5.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2933A24D" w14:textId="77777777" w:rsidR="005919A6" w:rsidRPr="00BB0D85" w:rsidRDefault="00997FA6" w:rsidP="005919A6">
      <w:pPr>
        <w:keepNext/>
        <w:keepLines/>
        <w:ind w:firstLine="426"/>
        <w:jc w:val="both"/>
        <w:rPr>
          <w:sz w:val="23"/>
          <w:szCs w:val="23"/>
        </w:rPr>
      </w:pPr>
      <w:r>
        <w:rPr>
          <w:sz w:val="23"/>
          <w:szCs w:val="23"/>
        </w:rPr>
        <w:t>13.5.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14:paraId="3CE6363F" w14:textId="77777777" w:rsidR="005919A6" w:rsidRPr="00BB0D85" w:rsidRDefault="00997FA6" w:rsidP="005919A6">
      <w:pPr>
        <w:keepNext/>
        <w:keepLines/>
        <w:ind w:firstLine="426"/>
        <w:jc w:val="both"/>
        <w:rPr>
          <w:sz w:val="23"/>
          <w:szCs w:val="23"/>
        </w:rPr>
      </w:pPr>
      <w:r>
        <w:rPr>
          <w:sz w:val="23"/>
          <w:szCs w:val="23"/>
        </w:rPr>
        <w:t>13.6.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66BBD34B" w14:textId="77777777" w:rsidR="005919A6" w:rsidRDefault="00997FA6" w:rsidP="005919A6">
      <w:pPr>
        <w:keepNext/>
        <w:keepLines/>
        <w:ind w:firstLine="426"/>
        <w:jc w:val="both"/>
        <w:rPr>
          <w:sz w:val="23"/>
          <w:szCs w:val="23"/>
        </w:rPr>
      </w:pPr>
      <w:r>
        <w:rPr>
          <w:sz w:val="23"/>
          <w:szCs w:val="23"/>
        </w:rPr>
        <w:t>13.7.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4EA5DE3B" w14:textId="77777777" w:rsidR="005919A6" w:rsidRPr="00BB0D85" w:rsidRDefault="005919A6" w:rsidP="005919A6">
      <w:pPr>
        <w:keepNext/>
        <w:keepLines/>
        <w:ind w:firstLine="426"/>
        <w:jc w:val="both"/>
        <w:rPr>
          <w:sz w:val="23"/>
          <w:szCs w:val="23"/>
        </w:rPr>
      </w:pPr>
    </w:p>
    <w:p w14:paraId="4C4B4C2F" w14:textId="77777777" w:rsidR="005919A6" w:rsidRPr="00BB0D85" w:rsidRDefault="005919A6" w:rsidP="005919A6">
      <w:pPr>
        <w:keepNext/>
        <w:keepLines/>
        <w:ind w:firstLine="426"/>
        <w:jc w:val="both"/>
        <w:rPr>
          <w:sz w:val="23"/>
          <w:szCs w:val="23"/>
        </w:rPr>
      </w:pPr>
    </w:p>
    <w:p w14:paraId="7FB67D3D" w14:textId="77777777" w:rsidR="005919A6" w:rsidRPr="00BB0D85" w:rsidRDefault="00997FA6" w:rsidP="005919A6">
      <w:pPr>
        <w:keepNext/>
        <w:keepLines/>
        <w:ind w:firstLine="426"/>
        <w:jc w:val="center"/>
        <w:rPr>
          <w:b/>
          <w:sz w:val="23"/>
          <w:szCs w:val="23"/>
        </w:rPr>
      </w:pPr>
      <w:r>
        <w:rPr>
          <w:b/>
          <w:sz w:val="23"/>
          <w:szCs w:val="23"/>
        </w:rPr>
        <w:t>14. Цена Договора и порядок оплаты</w:t>
      </w:r>
    </w:p>
    <w:p w14:paraId="16EF8905" w14:textId="77777777" w:rsidR="005919A6" w:rsidRPr="00BB0D85" w:rsidRDefault="00997FA6" w:rsidP="005919A6">
      <w:pPr>
        <w:tabs>
          <w:tab w:val="left" w:pos="7293"/>
        </w:tabs>
        <w:ind w:firstLine="426"/>
        <w:jc w:val="both"/>
        <w:rPr>
          <w:sz w:val="23"/>
          <w:szCs w:val="23"/>
          <w:lang w:eastAsia="ru-RU"/>
        </w:rPr>
      </w:pPr>
      <w:r>
        <w:rPr>
          <w:sz w:val="23"/>
          <w:szCs w:val="23"/>
        </w:rPr>
        <w:t xml:space="preserve">14.1. Общая Цена Работ по настоящему Договору (далее - Цена Договора) составляет _____________(___________________) рублей (в т.ч. НДС_– 20%  ____  (____________)   рублей, </w:t>
      </w:r>
      <w:r>
        <w:rPr>
          <w:i/>
          <w:sz w:val="23"/>
          <w:szCs w:val="23"/>
        </w:rPr>
        <w:t xml:space="preserve">либо </w:t>
      </w:r>
      <w:r>
        <w:rPr>
          <w:i/>
          <w:sz w:val="23"/>
          <w:szCs w:val="23"/>
          <w:lang w:eastAsia="ru-RU"/>
        </w:rPr>
        <w:t xml:space="preserve">НДС не облагается в связи с применением упрощенной системы налогообложения согласно п. 2 ст. 346.11 Налогового кодекса РФ) </w:t>
      </w:r>
      <w:r>
        <w:rPr>
          <w:i/>
          <w:sz w:val="23"/>
          <w:szCs w:val="23"/>
        </w:rPr>
        <w:t>и определяется Сторонами в соответствии с локальным сметным расчетом</w:t>
      </w:r>
      <w:r>
        <w:rPr>
          <w:sz w:val="23"/>
          <w:szCs w:val="23"/>
        </w:rPr>
        <w:t xml:space="preserve"> (Приложение № 2 к настоящему Договору).</w:t>
      </w:r>
    </w:p>
    <w:p w14:paraId="7E684208" w14:textId="77777777" w:rsidR="005919A6" w:rsidRDefault="00997FA6" w:rsidP="005919A6">
      <w:pPr>
        <w:tabs>
          <w:tab w:val="left" w:pos="7293"/>
        </w:tabs>
        <w:ind w:firstLine="426"/>
        <w:jc w:val="both"/>
        <w:rPr>
          <w:sz w:val="23"/>
          <w:szCs w:val="23"/>
        </w:rPr>
      </w:pPr>
      <w:r>
        <w:rPr>
          <w:sz w:val="23"/>
          <w:szCs w:val="23"/>
        </w:rPr>
        <w:t xml:space="preserve">14.2.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14:paraId="00BA161C" w14:textId="77777777" w:rsidR="005919A6" w:rsidRPr="007A2FC8" w:rsidRDefault="00997FA6" w:rsidP="005919A6">
      <w:pPr>
        <w:pStyle w:val="afa"/>
        <w:ind w:firstLine="426"/>
        <w:rPr>
          <w:sz w:val="24"/>
        </w:rPr>
      </w:pPr>
      <w:r>
        <w:rPr>
          <w:sz w:val="23"/>
          <w:szCs w:val="23"/>
        </w:rPr>
        <w:t xml:space="preserve"> 14.3. </w:t>
      </w: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7DEEE48B" w14:textId="77777777" w:rsidR="005919A6" w:rsidRPr="007A2FC8" w:rsidRDefault="00997FA6" w:rsidP="005919A6">
      <w:pPr>
        <w:pStyle w:val="afa"/>
        <w:ind w:firstLine="426"/>
        <w:rPr>
          <w:sz w:val="24"/>
        </w:rPr>
      </w:pPr>
      <w:r>
        <w:rPr>
          <w:sz w:val="24"/>
        </w:rPr>
        <w:t xml:space="preserve">   - метод расчета стоимости выполняемых работ остается неизменным;</w:t>
      </w:r>
    </w:p>
    <w:p w14:paraId="50C2A76D" w14:textId="77777777" w:rsidR="005919A6" w:rsidRDefault="00997FA6" w:rsidP="005919A6">
      <w:pPr>
        <w:pStyle w:val="afa"/>
        <w:ind w:firstLine="629"/>
        <w:rPr>
          <w:rFonts w:eastAsia="Times New Roman"/>
          <w:sz w:val="24"/>
        </w:rPr>
      </w:pPr>
      <w:r>
        <w:rPr>
          <w:sz w:val="24"/>
        </w:rPr>
        <w:lastRenderedPageBreak/>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14:paraId="569DDA70" w14:textId="77777777" w:rsidR="005919A6" w:rsidRPr="00BB0D85" w:rsidRDefault="00997FA6" w:rsidP="005919A6">
      <w:pPr>
        <w:tabs>
          <w:tab w:val="left" w:pos="7293"/>
        </w:tabs>
        <w:ind w:firstLine="567"/>
        <w:jc w:val="both"/>
        <w:rPr>
          <w:sz w:val="23"/>
          <w:szCs w:val="23"/>
          <w:lang w:eastAsia="ru-RU"/>
        </w:rPr>
      </w:pPr>
      <w:r>
        <w:rPr>
          <w:sz w:val="23"/>
          <w:szCs w:val="23"/>
        </w:rPr>
        <w:t>14.4.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00D1CC5D" w14:textId="77777777" w:rsidR="005919A6" w:rsidRPr="00BB0D85" w:rsidRDefault="00997FA6" w:rsidP="005919A6">
      <w:pPr>
        <w:tabs>
          <w:tab w:val="left" w:pos="7293"/>
        </w:tabs>
        <w:ind w:firstLine="567"/>
        <w:jc w:val="both"/>
        <w:rPr>
          <w:sz w:val="23"/>
          <w:szCs w:val="23"/>
          <w:lang w:eastAsia="ru-RU"/>
        </w:rPr>
      </w:pPr>
      <w:r>
        <w:rPr>
          <w:sz w:val="23"/>
          <w:szCs w:val="23"/>
        </w:rPr>
        <w:t xml:space="preserve">14.5.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14:paraId="0B99BED1" w14:textId="77777777" w:rsidR="005919A6" w:rsidRPr="00BB0D85" w:rsidRDefault="00997FA6" w:rsidP="005919A6">
      <w:pPr>
        <w:tabs>
          <w:tab w:val="left" w:pos="7293"/>
        </w:tabs>
        <w:ind w:firstLine="426"/>
        <w:jc w:val="both"/>
        <w:rPr>
          <w:sz w:val="23"/>
          <w:szCs w:val="23"/>
          <w:lang w:eastAsia="ru-RU"/>
        </w:rPr>
      </w:pPr>
      <w:r>
        <w:rPr>
          <w:sz w:val="23"/>
          <w:szCs w:val="23"/>
        </w:rPr>
        <w:t xml:space="preserve">14.6. Цена Договора включает в себя все прямые и косвенные расходы Подрядчика по выполнению Объема работ по настоящему Договору, в том числе: </w:t>
      </w:r>
    </w:p>
    <w:p w14:paraId="2439FFCA" w14:textId="77777777" w:rsidR="007801A7" w:rsidRPr="00AC18C8" w:rsidRDefault="007801A7" w:rsidP="007801A7">
      <w:pPr>
        <w:tabs>
          <w:tab w:val="left" w:pos="7293"/>
        </w:tabs>
        <w:ind w:firstLine="426"/>
        <w:jc w:val="both"/>
        <w:rPr>
          <w:lang w:eastAsia="ru-RU"/>
        </w:rPr>
      </w:pPr>
      <w:r w:rsidRPr="00AC18C8">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6016BFA3" w14:textId="77777777" w:rsidR="007801A7" w:rsidRPr="00AC18C8" w:rsidRDefault="007801A7" w:rsidP="007801A7">
      <w:pPr>
        <w:tabs>
          <w:tab w:val="left" w:pos="7293"/>
        </w:tabs>
        <w:ind w:firstLine="426"/>
        <w:jc w:val="both"/>
        <w:rPr>
          <w:lang w:eastAsia="ru-RU"/>
        </w:rPr>
      </w:pPr>
      <w:r w:rsidRPr="00AC18C8">
        <w:t xml:space="preserve"> − все налоги и сборы, установленные законодательством РФ; </w:t>
      </w:r>
    </w:p>
    <w:p w14:paraId="63C2AAD7" w14:textId="77777777" w:rsidR="007801A7" w:rsidRPr="00AC18C8" w:rsidRDefault="007801A7" w:rsidP="007801A7">
      <w:pPr>
        <w:tabs>
          <w:tab w:val="left" w:pos="7293"/>
        </w:tabs>
        <w:ind w:firstLine="426"/>
        <w:jc w:val="both"/>
        <w:rPr>
          <w:lang w:eastAsia="ru-RU"/>
        </w:rPr>
      </w:pPr>
      <w:r w:rsidRPr="00AC18C8">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14:paraId="3E20DB5D" w14:textId="77777777" w:rsidR="007801A7" w:rsidRPr="00AC18C8" w:rsidRDefault="007801A7" w:rsidP="007801A7">
      <w:pPr>
        <w:tabs>
          <w:tab w:val="left" w:pos="7293"/>
        </w:tabs>
        <w:ind w:firstLine="426"/>
        <w:jc w:val="both"/>
      </w:pPr>
      <w:r w:rsidRPr="00AC18C8">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0D8C4FC9" w14:textId="77777777" w:rsidR="007801A7" w:rsidRPr="00AC18C8" w:rsidRDefault="007801A7" w:rsidP="007801A7">
      <w:pPr>
        <w:tabs>
          <w:tab w:val="left" w:pos="7293"/>
        </w:tabs>
        <w:ind w:firstLine="426"/>
        <w:jc w:val="both"/>
      </w:pPr>
      <w:r w:rsidRPr="00AC18C8">
        <w:t>– стоимость материальных ресурсов, в том числе, но не ограничиваясь: необходимых инструментов, оборудования, Материалов, в том числе и расходных.</w:t>
      </w:r>
    </w:p>
    <w:p w14:paraId="5ADD930E" w14:textId="77777777" w:rsidR="007801A7" w:rsidRPr="00AC18C8" w:rsidRDefault="007801A7" w:rsidP="007801A7">
      <w:pPr>
        <w:tabs>
          <w:tab w:val="left" w:pos="7293"/>
        </w:tabs>
        <w:ind w:firstLine="426"/>
        <w:jc w:val="both"/>
      </w:pPr>
      <w:r w:rsidRPr="00AC18C8">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015F7368" w14:textId="77777777" w:rsidR="007801A7" w:rsidRPr="00AC18C8" w:rsidRDefault="007801A7" w:rsidP="007801A7">
      <w:pPr>
        <w:tabs>
          <w:tab w:val="left" w:pos="7293"/>
        </w:tabs>
        <w:ind w:firstLine="426"/>
        <w:jc w:val="both"/>
      </w:pPr>
      <w:r w:rsidRPr="00AC18C8">
        <w:t>– транспортные расходы и получение разрешений на транспортировку грузов, доставляемых Подрядчиком и привлекаемыми им Субподрядчиками;</w:t>
      </w:r>
    </w:p>
    <w:p w14:paraId="45DAFECC" w14:textId="77777777" w:rsidR="007801A7" w:rsidRPr="007801A7" w:rsidRDefault="007801A7" w:rsidP="007801A7">
      <w:pPr>
        <w:tabs>
          <w:tab w:val="left" w:pos="7293"/>
        </w:tabs>
        <w:ind w:firstLine="426"/>
        <w:jc w:val="both"/>
      </w:pPr>
      <w:r w:rsidRPr="00AC18C8">
        <w:t>– накладные расходы, прибыль, лимитированные затраты.</w:t>
      </w:r>
    </w:p>
    <w:p w14:paraId="7D6DC3C7" w14:textId="77777777" w:rsidR="005919A6" w:rsidRPr="00BB0D85" w:rsidRDefault="00997FA6" w:rsidP="005919A6">
      <w:pPr>
        <w:tabs>
          <w:tab w:val="left" w:pos="7293"/>
        </w:tabs>
        <w:ind w:firstLine="426"/>
        <w:jc w:val="both"/>
        <w:rPr>
          <w:sz w:val="23"/>
          <w:szCs w:val="23"/>
        </w:rPr>
      </w:pPr>
      <w:r>
        <w:rPr>
          <w:sz w:val="23"/>
          <w:szCs w:val="23"/>
        </w:rPr>
        <w:t>14.7.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14:paraId="76FCB5A1" w14:textId="77777777" w:rsidR="005919A6" w:rsidRPr="000E2337" w:rsidRDefault="00997FA6" w:rsidP="005919A6">
      <w:pPr>
        <w:ind w:firstLine="426"/>
        <w:jc w:val="both"/>
        <w:rPr>
          <w:sz w:val="23"/>
          <w:szCs w:val="23"/>
        </w:rPr>
      </w:pPr>
      <w:r>
        <w:rPr>
          <w:sz w:val="23"/>
          <w:szCs w:val="23"/>
        </w:rPr>
        <w:t>14.8.</w:t>
      </w:r>
      <w:r>
        <w:rPr>
          <w:rStyle w:val="af8"/>
          <w:b/>
          <w:i/>
          <w:sz w:val="23"/>
          <w:szCs w:val="23"/>
        </w:rPr>
        <w:t xml:space="preserve"> </w:t>
      </w:r>
      <w:r>
        <w:rPr>
          <w:sz w:val="23"/>
          <w:szCs w:val="23"/>
        </w:rPr>
        <w:t>Оплата выполненных Работ производится:</w:t>
      </w:r>
    </w:p>
    <w:p w14:paraId="57D0E9EE" w14:textId="77777777" w:rsidR="005919A6" w:rsidRPr="000E2337" w:rsidRDefault="00997FA6" w:rsidP="005919A6">
      <w:pPr>
        <w:ind w:firstLine="426"/>
        <w:jc w:val="both"/>
        <w:rPr>
          <w:sz w:val="23"/>
          <w:szCs w:val="23"/>
        </w:rPr>
      </w:pPr>
      <w:r>
        <w:rPr>
          <w:sz w:val="23"/>
          <w:szCs w:val="23"/>
        </w:rPr>
        <w:t>- предусмотрен авансовый платеж, в размере ________ (______) процентов от цены договора в течение в течение 15 (пятнадцати) календарных дней</w:t>
      </w:r>
      <w:r w:rsidR="00250B59" w:rsidRPr="00250B59">
        <w:rPr>
          <w:sz w:val="28"/>
          <w:szCs w:val="28"/>
        </w:rPr>
        <w:t xml:space="preserve"> </w:t>
      </w:r>
      <w:r w:rsidR="00250B59" w:rsidRPr="00C840E7">
        <w:t>с даты подписания договора</w:t>
      </w:r>
      <w:r w:rsidRPr="00C840E7">
        <w:t xml:space="preserve">, </w:t>
      </w:r>
      <w:r>
        <w:rPr>
          <w:sz w:val="23"/>
          <w:szCs w:val="23"/>
        </w:rPr>
        <w:t>на основании предоставленного Подрядчиком счета на оплату.</w:t>
      </w:r>
    </w:p>
    <w:p w14:paraId="04AB46D3" w14:textId="77777777" w:rsidR="005919A6" w:rsidRPr="00C21A1C" w:rsidRDefault="00997FA6" w:rsidP="005919A6">
      <w:pPr>
        <w:jc w:val="both"/>
      </w:pPr>
      <w:r>
        <w:t xml:space="preserve">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39C8CDB1" w14:textId="77777777" w:rsidR="005919A6" w:rsidRPr="00C21A1C" w:rsidRDefault="00997FA6" w:rsidP="005919A6">
      <w:pPr>
        <w:ind w:firstLine="426"/>
        <w:jc w:val="both"/>
      </w:pPr>
      <w: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 счета-фактуры.</w:t>
      </w:r>
    </w:p>
    <w:p w14:paraId="6787CC40" w14:textId="77777777" w:rsidR="005919A6" w:rsidRPr="00BB0D85" w:rsidRDefault="00997FA6" w:rsidP="005919A6">
      <w:pPr>
        <w:tabs>
          <w:tab w:val="left" w:pos="7293"/>
        </w:tabs>
        <w:ind w:firstLine="426"/>
        <w:jc w:val="both"/>
        <w:rPr>
          <w:sz w:val="23"/>
          <w:szCs w:val="23"/>
        </w:rPr>
      </w:pPr>
      <w:r>
        <w:rPr>
          <w:sz w:val="23"/>
          <w:szCs w:val="23"/>
        </w:rPr>
        <w:lastRenderedPageBreak/>
        <w:t xml:space="preserve">14.9. Все платежи по Договору осуществляются в рублях на основании оригинала или копии счета Подрядчика, полученного Заказчиком. </w:t>
      </w:r>
    </w:p>
    <w:p w14:paraId="5FB3A1FE" w14:textId="77777777" w:rsidR="005919A6" w:rsidRPr="00BB0D85" w:rsidRDefault="00997FA6" w:rsidP="005919A6">
      <w:pPr>
        <w:tabs>
          <w:tab w:val="left" w:pos="7293"/>
        </w:tabs>
        <w:ind w:firstLine="426"/>
        <w:jc w:val="both"/>
        <w:rPr>
          <w:sz w:val="23"/>
          <w:szCs w:val="23"/>
        </w:rPr>
      </w:pPr>
      <w:r>
        <w:rPr>
          <w:sz w:val="23"/>
          <w:szCs w:val="23"/>
        </w:rPr>
        <w:t xml:space="preserve">14.10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22 настоящего Договора. </w:t>
      </w:r>
    </w:p>
    <w:p w14:paraId="095A78F3" w14:textId="77777777" w:rsidR="005919A6" w:rsidRPr="00BB0D85" w:rsidRDefault="00997FA6" w:rsidP="005919A6">
      <w:pPr>
        <w:ind w:firstLine="426"/>
        <w:jc w:val="both"/>
        <w:rPr>
          <w:sz w:val="23"/>
          <w:szCs w:val="23"/>
        </w:rPr>
      </w:pPr>
      <w:r>
        <w:rPr>
          <w:sz w:val="23"/>
          <w:szCs w:val="23"/>
        </w:rPr>
        <w:t>14.11.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6EDEB66D" w14:textId="77777777" w:rsidR="005919A6" w:rsidRPr="00BB0D85" w:rsidRDefault="00997FA6" w:rsidP="005919A6">
      <w:pPr>
        <w:ind w:firstLine="426"/>
        <w:jc w:val="both"/>
        <w:rPr>
          <w:sz w:val="23"/>
          <w:szCs w:val="23"/>
        </w:rPr>
      </w:pPr>
      <w:r>
        <w:rPr>
          <w:sz w:val="23"/>
          <w:szCs w:val="23"/>
        </w:rPr>
        <w:t>14.12.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71095D9E" w14:textId="77777777" w:rsidR="005919A6" w:rsidRPr="00BB0D85" w:rsidRDefault="00997FA6" w:rsidP="005919A6">
      <w:pPr>
        <w:ind w:firstLine="426"/>
        <w:jc w:val="both"/>
        <w:rPr>
          <w:sz w:val="23"/>
          <w:szCs w:val="23"/>
        </w:rPr>
      </w:pPr>
      <w:r>
        <w:rPr>
          <w:sz w:val="23"/>
          <w:szCs w:val="23"/>
        </w:rPr>
        <w:t>14.13.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0F597781" w14:textId="77777777" w:rsidR="005919A6" w:rsidRPr="00BB0D85" w:rsidRDefault="00997FA6" w:rsidP="005919A6">
      <w:pPr>
        <w:keepNext/>
        <w:keepLines/>
        <w:tabs>
          <w:tab w:val="left" w:pos="709"/>
          <w:tab w:val="left" w:pos="993"/>
        </w:tabs>
        <w:ind w:firstLine="426"/>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14:paraId="764A4223" w14:textId="77777777" w:rsidR="005919A6" w:rsidRPr="00BB0D85" w:rsidRDefault="00997FA6" w:rsidP="005919A6">
      <w:pPr>
        <w:keepNext/>
        <w:keepLines/>
        <w:tabs>
          <w:tab w:val="left" w:pos="709"/>
          <w:tab w:val="left" w:pos="993"/>
        </w:tabs>
        <w:ind w:firstLine="426"/>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19D83459" w14:textId="77777777" w:rsidR="005919A6" w:rsidRPr="00BB0D85" w:rsidRDefault="00997FA6" w:rsidP="005919A6">
      <w:pPr>
        <w:keepNext/>
        <w:keepLines/>
        <w:tabs>
          <w:tab w:val="left" w:pos="709"/>
        </w:tabs>
        <w:ind w:firstLine="426"/>
        <w:jc w:val="both"/>
        <w:rPr>
          <w:sz w:val="23"/>
          <w:szCs w:val="23"/>
        </w:rPr>
      </w:pPr>
      <w:r>
        <w:rPr>
          <w:sz w:val="23"/>
          <w:szCs w:val="23"/>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14:paraId="165D0916" w14:textId="77777777" w:rsidR="005919A6" w:rsidRPr="00794E9A" w:rsidRDefault="00997FA6" w:rsidP="005919A6">
      <w:pPr>
        <w:pBdr>
          <w:top w:val="nil"/>
          <w:left w:val="nil"/>
          <w:bottom w:val="nil"/>
          <w:right w:val="nil"/>
          <w:between w:val="nil"/>
        </w:pBdr>
        <w:ind w:firstLine="426"/>
        <w:jc w:val="both"/>
        <w:rPr>
          <w:color w:val="000000"/>
          <w:sz w:val="23"/>
          <w:szCs w:val="23"/>
        </w:rPr>
      </w:pPr>
      <w:r>
        <w:rPr>
          <w:color w:val="000000"/>
          <w:sz w:val="23"/>
          <w:szCs w:val="23"/>
        </w:rPr>
        <w:t xml:space="preserve">14.14. Стороны в рамках настоящего Договора оформлять в электронной форме документы с применением усиленной квалифицированной электронной  подписи (далее – </w:t>
      </w:r>
      <w:r>
        <w:rPr>
          <w:sz w:val="23"/>
          <w:szCs w:val="23"/>
        </w:rPr>
        <w:t>«</w:t>
      </w:r>
      <w:r>
        <w:rPr>
          <w:color w:val="000000"/>
          <w:sz w:val="23"/>
          <w:szCs w:val="23"/>
        </w:rPr>
        <w:t>квалифицированн</w:t>
      </w:r>
      <w:r>
        <w:rPr>
          <w:sz w:val="23"/>
          <w:szCs w:val="23"/>
        </w:rPr>
        <w:t>ая</w:t>
      </w:r>
      <w:r>
        <w:rPr>
          <w:color w:val="000000"/>
          <w:sz w:val="23"/>
          <w:szCs w:val="23"/>
        </w:rPr>
        <w:t xml:space="preserve"> электронн</w:t>
      </w:r>
      <w:r>
        <w:rPr>
          <w:sz w:val="23"/>
          <w:szCs w:val="23"/>
        </w:rPr>
        <w:t>ая</w:t>
      </w:r>
      <w:r>
        <w:rPr>
          <w:color w:val="000000"/>
          <w:sz w:val="23"/>
          <w:szCs w:val="23"/>
        </w:rPr>
        <w:t xml:space="preserve"> подпись</w:t>
      </w:r>
      <w:r>
        <w:rPr>
          <w:sz w:val="23"/>
          <w:szCs w:val="23"/>
        </w:rPr>
        <w:t>»</w:t>
      </w:r>
      <w:r>
        <w:rPr>
          <w:color w:val="000000"/>
          <w:sz w:val="23"/>
          <w:szCs w:val="23"/>
        </w:rPr>
        <w:t>).</w:t>
      </w:r>
    </w:p>
    <w:p w14:paraId="0A3240CD" w14:textId="77777777" w:rsidR="005919A6" w:rsidRPr="00794E9A" w:rsidRDefault="00997FA6" w:rsidP="005919A6">
      <w:pPr>
        <w:pBdr>
          <w:top w:val="nil"/>
          <w:left w:val="nil"/>
          <w:bottom w:val="nil"/>
          <w:right w:val="nil"/>
          <w:between w:val="nil"/>
        </w:pBdr>
        <w:ind w:firstLine="426"/>
        <w:jc w:val="both"/>
        <w:rPr>
          <w:color w:val="000000"/>
          <w:sz w:val="23"/>
          <w:szCs w:val="23"/>
        </w:rPr>
      </w:pPr>
      <w:r>
        <w:rPr>
          <w:color w:val="000000"/>
          <w:sz w:val="23"/>
          <w:szCs w:val="23"/>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w:t>
      </w:r>
      <w:r>
        <w:rPr>
          <w:sz w:val="23"/>
          <w:szCs w:val="23"/>
        </w:rPr>
        <w:t>приложении № 4</w:t>
      </w:r>
      <w:r>
        <w:rPr>
          <w:color w:val="000000"/>
          <w:sz w:val="23"/>
          <w:szCs w:val="23"/>
        </w:rPr>
        <w:t xml:space="preserve"> к настоящему </w:t>
      </w:r>
      <w:r>
        <w:rPr>
          <w:sz w:val="23"/>
          <w:szCs w:val="23"/>
        </w:rPr>
        <w:t>Договору</w:t>
      </w:r>
      <w:r>
        <w:rPr>
          <w:color w:val="000000"/>
          <w:sz w:val="23"/>
          <w:szCs w:val="23"/>
        </w:rPr>
        <w:t>,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14:paraId="44ECA79A" w14:textId="77777777" w:rsidR="005919A6" w:rsidRPr="00794E9A" w:rsidRDefault="00997FA6" w:rsidP="005919A6">
      <w:pPr>
        <w:pBdr>
          <w:top w:val="nil"/>
          <w:left w:val="nil"/>
          <w:bottom w:val="nil"/>
          <w:right w:val="nil"/>
          <w:between w:val="nil"/>
        </w:pBdr>
        <w:ind w:firstLine="426"/>
        <w:jc w:val="both"/>
        <w:rPr>
          <w:color w:val="000000"/>
          <w:sz w:val="23"/>
          <w:szCs w:val="23"/>
        </w:rPr>
      </w:pPr>
      <w:r>
        <w:rPr>
          <w:color w:val="000000"/>
          <w:sz w:val="23"/>
          <w:szCs w:val="23"/>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14:paraId="45E6A273" w14:textId="77777777" w:rsidR="005919A6" w:rsidRPr="00794E9A" w:rsidRDefault="00997FA6" w:rsidP="005919A6">
      <w:pPr>
        <w:pBdr>
          <w:top w:val="nil"/>
          <w:left w:val="nil"/>
          <w:bottom w:val="nil"/>
          <w:right w:val="nil"/>
          <w:between w:val="nil"/>
        </w:pBdr>
        <w:ind w:firstLine="426"/>
        <w:jc w:val="both"/>
        <w:rPr>
          <w:color w:val="000000"/>
          <w:sz w:val="23"/>
          <w:szCs w:val="23"/>
        </w:rPr>
      </w:pPr>
      <w:r>
        <w:rPr>
          <w:color w:val="000000"/>
          <w:sz w:val="23"/>
          <w:szCs w:val="23"/>
        </w:rPr>
        <w:t>Сторона, использующая ключ квалифицированной электронной подписи, обязана соблюдать его конфиденциальность.</w:t>
      </w:r>
    </w:p>
    <w:p w14:paraId="3BF2F802" w14:textId="77777777" w:rsidR="005919A6" w:rsidRPr="00794E9A" w:rsidRDefault="00997FA6" w:rsidP="005919A6">
      <w:pPr>
        <w:pBdr>
          <w:top w:val="nil"/>
          <w:left w:val="nil"/>
          <w:bottom w:val="nil"/>
          <w:right w:val="nil"/>
          <w:between w:val="nil"/>
        </w:pBdr>
        <w:ind w:firstLine="426"/>
        <w:jc w:val="both"/>
        <w:rPr>
          <w:color w:val="000000"/>
          <w:sz w:val="23"/>
          <w:szCs w:val="23"/>
        </w:rPr>
      </w:pPr>
      <w:r>
        <w:rPr>
          <w:color w:val="000000"/>
          <w:sz w:val="23"/>
          <w:szCs w:val="23"/>
        </w:rPr>
        <w:t>Первичные документы должны быть оформлены либо в электронной форме, либо на бумажном носителе.</w:t>
      </w:r>
    </w:p>
    <w:p w14:paraId="73214395" w14:textId="77777777" w:rsidR="005919A6" w:rsidRDefault="00997FA6" w:rsidP="005919A6">
      <w:pPr>
        <w:ind w:firstLine="426"/>
        <w:jc w:val="both"/>
        <w:rPr>
          <w:color w:val="000000"/>
          <w:sz w:val="23"/>
          <w:szCs w:val="23"/>
        </w:rPr>
      </w:pPr>
      <w:r>
        <w:rPr>
          <w:color w:val="000000"/>
          <w:sz w:val="23"/>
          <w:szCs w:val="23"/>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14:paraId="5E2AA9AE" w14:textId="77777777" w:rsidR="005919A6" w:rsidRPr="00F671F3" w:rsidRDefault="00997FA6" w:rsidP="005919A6">
      <w:pPr>
        <w:suppressAutoHyphens w:val="0"/>
        <w:autoSpaceDE w:val="0"/>
        <w:autoSpaceDN w:val="0"/>
        <w:adjustRightInd w:val="0"/>
        <w:jc w:val="both"/>
        <w:rPr>
          <w:rFonts w:eastAsia="TimesNewRomanPSMT"/>
          <w:sz w:val="23"/>
          <w:szCs w:val="23"/>
          <w:lang w:eastAsia="ru-RU"/>
        </w:rPr>
      </w:pPr>
      <w:r>
        <w:rPr>
          <w:rFonts w:eastAsia="TimesNewRomanPSMT"/>
          <w:sz w:val="23"/>
          <w:szCs w:val="23"/>
          <w:lang w:eastAsia="ru-RU"/>
        </w:rPr>
        <w:t xml:space="preserve">      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Исполнителю по телекоммуникационным каналам связи.</w:t>
      </w:r>
    </w:p>
    <w:p w14:paraId="25BC7079" w14:textId="77777777" w:rsidR="005919A6" w:rsidRPr="00794E9A" w:rsidRDefault="00997FA6" w:rsidP="005919A6">
      <w:pPr>
        <w:ind w:firstLine="426"/>
        <w:jc w:val="both"/>
        <w:rPr>
          <w:color w:val="000000"/>
          <w:sz w:val="23"/>
          <w:szCs w:val="23"/>
        </w:rPr>
      </w:pPr>
      <w:r>
        <w:rPr>
          <w:rFonts w:eastAsia="TimesNewRomanPSMT"/>
          <w:sz w:val="23"/>
          <w:szCs w:val="23"/>
          <w:lang w:eastAsia="ru-RU"/>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14:paraId="493399E3" w14:textId="77777777" w:rsidR="005919A6" w:rsidRDefault="005919A6" w:rsidP="005919A6">
      <w:pPr>
        <w:ind w:firstLine="426"/>
        <w:jc w:val="center"/>
        <w:rPr>
          <w:b/>
          <w:sz w:val="23"/>
          <w:szCs w:val="23"/>
        </w:rPr>
      </w:pPr>
    </w:p>
    <w:p w14:paraId="5BA381B0" w14:textId="77777777" w:rsidR="005919A6" w:rsidRPr="00794E9A" w:rsidRDefault="00997FA6" w:rsidP="005919A6">
      <w:pPr>
        <w:ind w:firstLine="426"/>
        <w:jc w:val="center"/>
        <w:rPr>
          <w:color w:val="000000"/>
          <w:sz w:val="23"/>
          <w:szCs w:val="23"/>
        </w:rPr>
      </w:pPr>
      <w:r>
        <w:rPr>
          <w:b/>
          <w:sz w:val="23"/>
          <w:szCs w:val="23"/>
        </w:rPr>
        <w:lastRenderedPageBreak/>
        <w:t>15. Ответственность Сторон</w:t>
      </w:r>
    </w:p>
    <w:p w14:paraId="2AB3302E" w14:textId="77777777" w:rsidR="005919A6" w:rsidRPr="00794E9A" w:rsidRDefault="00997FA6" w:rsidP="005919A6">
      <w:pPr>
        <w:ind w:firstLine="426"/>
        <w:jc w:val="both"/>
        <w:rPr>
          <w:color w:val="000000"/>
          <w:sz w:val="23"/>
          <w:szCs w:val="23"/>
        </w:rPr>
      </w:pPr>
      <w:r>
        <w:rPr>
          <w:sz w:val="23"/>
          <w:szCs w:val="23"/>
        </w:rPr>
        <w:t xml:space="preserve">15.1.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374C1620" w14:textId="77777777" w:rsidR="005919A6" w:rsidRPr="00794E9A" w:rsidRDefault="00997FA6" w:rsidP="005919A6">
      <w:pPr>
        <w:ind w:firstLine="426"/>
        <w:jc w:val="both"/>
        <w:rPr>
          <w:color w:val="000000"/>
          <w:sz w:val="23"/>
          <w:szCs w:val="23"/>
        </w:rPr>
      </w:pPr>
      <w:r>
        <w:rPr>
          <w:sz w:val="23"/>
          <w:szCs w:val="23"/>
        </w:rPr>
        <w:t>15.2. В случае просрочки Заказчиком обязательств по оплате,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14:paraId="7CF9930D" w14:textId="77777777" w:rsidR="005919A6" w:rsidRPr="00794E9A" w:rsidRDefault="00997FA6" w:rsidP="005919A6">
      <w:pPr>
        <w:ind w:firstLine="426"/>
        <w:jc w:val="both"/>
        <w:rPr>
          <w:color w:val="000000"/>
          <w:sz w:val="23"/>
          <w:szCs w:val="23"/>
        </w:rPr>
      </w:pPr>
      <w:r>
        <w:rPr>
          <w:sz w:val="23"/>
          <w:szCs w:val="23"/>
        </w:rPr>
        <w:t xml:space="preserve">15.3. В случае нарушения Подрядчиком срока выполнения Работ, установленного п. 9.1. настоящего Договора, Заказчик вправе потребовать от Подрядчика уплаты пени в размере 0,1 (одна десятая) % </w:t>
      </w:r>
      <w:r>
        <w:rPr>
          <w:sz w:val="23"/>
          <w:szCs w:val="23"/>
          <w:vertAlign w:val="superscript"/>
        </w:rPr>
        <w:t xml:space="preserve"> </w:t>
      </w:r>
      <w:r>
        <w:rPr>
          <w:sz w:val="23"/>
          <w:szCs w:val="23"/>
        </w:rPr>
        <w:t>от Цены Договора за каждый день просрочки.</w:t>
      </w:r>
    </w:p>
    <w:p w14:paraId="0D8B5A3A" w14:textId="77777777" w:rsidR="005919A6" w:rsidRPr="00794E9A" w:rsidRDefault="00997FA6" w:rsidP="005919A6">
      <w:pPr>
        <w:ind w:firstLine="426"/>
        <w:jc w:val="both"/>
        <w:rPr>
          <w:sz w:val="23"/>
          <w:szCs w:val="23"/>
        </w:rPr>
      </w:pPr>
      <w:r>
        <w:rPr>
          <w:sz w:val="23"/>
          <w:szCs w:val="23"/>
        </w:rPr>
        <w:t>15.4. В случае допущения подрядчиком Существенного нарушения Договора (Статья 2 Договора), за исключением случаев, указанных в п. 15.3.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36112A54" w14:textId="77777777" w:rsidR="005919A6" w:rsidRPr="00794E9A" w:rsidRDefault="00997FA6" w:rsidP="005919A6">
      <w:pPr>
        <w:ind w:firstLine="426"/>
        <w:jc w:val="both"/>
        <w:rPr>
          <w:sz w:val="23"/>
          <w:szCs w:val="23"/>
        </w:rPr>
      </w:pPr>
      <w:r>
        <w:rPr>
          <w:sz w:val="23"/>
          <w:szCs w:val="23"/>
        </w:rPr>
        <w:t>15.5.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w:t>
      </w:r>
      <w:r>
        <w:t xml:space="preserve"> </w:t>
      </w:r>
      <w:r>
        <w:rPr>
          <w:sz w:val="23"/>
          <w:szCs w:val="23"/>
        </w:rPr>
        <w:t>от Цены Договора, за каждый день просрочки, а Подрядчик обязан удовлетворить такое требование.</w:t>
      </w:r>
    </w:p>
    <w:p w14:paraId="4B91A864" w14:textId="77777777" w:rsidR="005919A6" w:rsidRPr="00794E9A" w:rsidRDefault="00997FA6" w:rsidP="005919A6">
      <w:pPr>
        <w:keepNext/>
        <w:keepLines/>
        <w:autoSpaceDE w:val="0"/>
        <w:autoSpaceDN w:val="0"/>
        <w:adjustRightInd w:val="0"/>
        <w:ind w:right="-6" w:firstLine="426"/>
        <w:jc w:val="both"/>
        <w:rPr>
          <w:sz w:val="23"/>
          <w:szCs w:val="23"/>
        </w:rPr>
      </w:pPr>
      <w:r>
        <w:rPr>
          <w:sz w:val="23"/>
          <w:szCs w:val="23"/>
        </w:rPr>
        <w:t>15.6.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2DF5CFEF" w14:textId="77777777" w:rsidR="005919A6" w:rsidRPr="00794E9A" w:rsidRDefault="00997FA6" w:rsidP="005919A6">
      <w:pPr>
        <w:ind w:firstLine="426"/>
        <w:jc w:val="both"/>
        <w:rPr>
          <w:sz w:val="23"/>
          <w:szCs w:val="23"/>
        </w:rPr>
      </w:pPr>
      <w:r>
        <w:rPr>
          <w:sz w:val="23"/>
          <w:szCs w:val="23"/>
        </w:rPr>
        <w:t>15.7.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4A36C1DD" w14:textId="77777777" w:rsidR="005919A6" w:rsidRPr="00794E9A" w:rsidRDefault="00997FA6" w:rsidP="005919A6">
      <w:pPr>
        <w:ind w:firstLine="426"/>
        <w:jc w:val="both"/>
        <w:rPr>
          <w:sz w:val="23"/>
          <w:szCs w:val="23"/>
        </w:rPr>
      </w:pPr>
      <w:r>
        <w:rPr>
          <w:sz w:val="23"/>
          <w:szCs w:val="23"/>
        </w:rPr>
        <w:t>15.8. В случае нарушения Требований по охране труда, промышленной безопасности и экологии (Приложение №5 к Договору), Подрядчик обязан оплатить штрафные санкции в размере, определенном Приложением №5 к Договору, в срок, не превышающий 15 (Пятнадцать) дней с даты предъявления требования Заказчиком по факту нарушения.</w:t>
      </w:r>
    </w:p>
    <w:p w14:paraId="31B82469" w14:textId="77777777" w:rsidR="005919A6" w:rsidRPr="00794E9A" w:rsidRDefault="00997FA6" w:rsidP="005919A6">
      <w:pPr>
        <w:ind w:firstLine="426"/>
        <w:jc w:val="both"/>
        <w:rPr>
          <w:sz w:val="23"/>
          <w:szCs w:val="23"/>
        </w:rPr>
      </w:pPr>
      <w:r>
        <w:rPr>
          <w:sz w:val="23"/>
          <w:szCs w:val="23"/>
        </w:rPr>
        <w:t>15.9.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0059A3EB" w14:textId="77777777" w:rsidR="005919A6" w:rsidRPr="00794E9A" w:rsidRDefault="00997FA6" w:rsidP="005919A6">
      <w:pPr>
        <w:ind w:firstLine="426"/>
        <w:jc w:val="both"/>
        <w:rPr>
          <w:sz w:val="23"/>
          <w:szCs w:val="23"/>
        </w:rPr>
      </w:pPr>
      <w:r>
        <w:rPr>
          <w:sz w:val="23"/>
          <w:szCs w:val="23"/>
        </w:rPr>
        <w:t>15.10.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14:paraId="09F224B3" w14:textId="77777777" w:rsidR="005919A6" w:rsidRPr="00794E9A" w:rsidRDefault="00997FA6" w:rsidP="005919A6">
      <w:pPr>
        <w:ind w:firstLine="426"/>
        <w:jc w:val="both"/>
        <w:rPr>
          <w:sz w:val="23"/>
          <w:szCs w:val="23"/>
        </w:rPr>
      </w:pPr>
      <w:r>
        <w:rPr>
          <w:sz w:val="23"/>
          <w:szCs w:val="23"/>
        </w:rPr>
        <w:t>15.11.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w:t>
      </w:r>
    </w:p>
    <w:p w14:paraId="29768E98" w14:textId="77777777" w:rsidR="005919A6" w:rsidRPr="00794E9A" w:rsidRDefault="00997FA6" w:rsidP="005919A6">
      <w:pPr>
        <w:keepNext/>
        <w:keepLines/>
        <w:tabs>
          <w:tab w:val="left" w:pos="0"/>
        </w:tabs>
        <w:ind w:firstLine="426"/>
        <w:jc w:val="both"/>
        <w:rPr>
          <w:sz w:val="23"/>
          <w:szCs w:val="23"/>
        </w:rPr>
      </w:pPr>
      <w:r>
        <w:rPr>
          <w:sz w:val="23"/>
          <w:szCs w:val="23"/>
        </w:rPr>
        <w:lastRenderedPageBreak/>
        <w:t>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14:paraId="44491B7A" w14:textId="77777777" w:rsidR="005919A6" w:rsidRPr="00794E9A" w:rsidRDefault="00997FA6" w:rsidP="005919A6">
      <w:pPr>
        <w:keepNext/>
        <w:keepLines/>
        <w:tabs>
          <w:tab w:val="left" w:pos="709"/>
        </w:tabs>
        <w:ind w:firstLine="426"/>
        <w:jc w:val="both"/>
        <w:rPr>
          <w:sz w:val="23"/>
          <w:szCs w:val="23"/>
        </w:rPr>
      </w:pPr>
      <w:r>
        <w:rPr>
          <w:sz w:val="23"/>
          <w:szCs w:val="23"/>
        </w:rPr>
        <w:t>15.12.Уплата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43AFDFBD" w14:textId="77777777" w:rsidR="005919A6" w:rsidRPr="00794E9A" w:rsidRDefault="00997FA6" w:rsidP="005919A6">
      <w:pPr>
        <w:ind w:firstLine="426"/>
        <w:jc w:val="both"/>
        <w:rPr>
          <w:color w:val="000000"/>
          <w:sz w:val="23"/>
          <w:szCs w:val="23"/>
        </w:rPr>
      </w:pPr>
      <w:r>
        <w:rPr>
          <w:sz w:val="23"/>
          <w:szCs w:val="23"/>
        </w:rPr>
        <w:t>15.13.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w:t>
      </w:r>
    </w:p>
    <w:p w14:paraId="4D2731AC" w14:textId="77777777" w:rsidR="005919A6" w:rsidRPr="00794E9A" w:rsidRDefault="00997FA6" w:rsidP="005919A6">
      <w:pPr>
        <w:ind w:firstLine="426"/>
        <w:jc w:val="both"/>
        <w:rPr>
          <w:sz w:val="23"/>
          <w:szCs w:val="23"/>
        </w:rPr>
      </w:pPr>
      <w:r>
        <w:rPr>
          <w:sz w:val="23"/>
          <w:szCs w:val="23"/>
        </w:rPr>
        <w:t xml:space="preserve">имущества, в т.ч. материалов,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14:paraId="73A96F6B" w14:textId="77777777" w:rsidR="005919A6" w:rsidRPr="00794E9A" w:rsidRDefault="005919A6" w:rsidP="005919A6">
      <w:pPr>
        <w:ind w:firstLine="426"/>
        <w:jc w:val="both"/>
        <w:rPr>
          <w:sz w:val="23"/>
          <w:szCs w:val="23"/>
        </w:rPr>
      </w:pPr>
    </w:p>
    <w:p w14:paraId="46245734" w14:textId="77777777" w:rsidR="005919A6" w:rsidRPr="00794E9A" w:rsidRDefault="00997FA6" w:rsidP="005919A6">
      <w:pPr>
        <w:ind w:firstLine="426"/>
        <w:jc w:val="center"/>
        <w:rPr>
          <w:b/>
          <w:sz w:val="23"/>
          <w:szCs w:val="23"/>
        </w:rPr>
      </w:pPr>
      <w:r>
        <w:rPr>
          <w:b/>
          <w:sz w:val="23"/>
          <w:szCs w:val="23"/>
        </w:rPr>
        <w:t>16. Обстоятельства непреодолимой силы</w:t>
      </w:r>
    </w:p>
    <w:p w14:paraId="7B323F20" w14:textId="77777777" w:rsidR="005919A6" w:rsidRPr="00794E9A" w:rsidRDefault="00997FA6" w:rsidP="005919A6">
      <w:pPr>
        <w:ind w:firstLine="426"/>
        <w:jc w:val="both"/>
        <w:rPr>
          <w:sz w:val="23"/>
          <w:szCs w:val="23"/>
        </w:rPr>
      </w:pPr>
      <w:r>
        <w:rPr>
          <w:sz w:val="23"/>
          <w:szCs w:val="23"/>
        </w:rPr>
        <w:t>16.1.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1ACBBA4" w14:textId="77777777" w:rsidR="005919A6" w:rsidRPr="00794E9A" w:rsidRDefault="00997FA6" w:rsidP="005919A6">
      <w:pPr>
        <w:ind w:firstLine="426"/>
        <w:jc w:val="both"/>
        <w:rPr>
          <w:sz w:val="23"/>
          <w:szCs w:val="23"/>
        </w:rPr>
      </w:pPr>
      <w:r>
        <w:rPr>
          <w:sz w:val="23"/>
          <w:szCs w:val="23"/>
        </w:rPr>
        <w:t>16.2.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AA756B8" w14:textId="77777777" w:rsidR="005919A6" w:rsidRPr="00794E9A" w:rsidRDefault="00997FA6" w:rsidP="005919A6">
      <w:pPr>
        <w:ind w:firstLine="426"/>
        <w:jc w:val="both"/>
        <w:rPr>
          <w:sz w:val="23"/>
          <w:szCs w:val="23"/>
        </w:rPr>
      </w:pPr>
      <w:r>
        <w:rPr>
          <w:sz w:val="23"/>
          <w:szCs w:val="23"/>
        </w:rPr>
        <w:t>16.3.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30B6D05F" w14:textId="77777777" w:rsidR="005919A6" w:rsidRPr="00794E9A" w:rsidRDefault="00997FA6" w:rsidP="005919A6">
      <w:pPr>
        <w:ind w:firstLine="426"/>
        <w:jc w:val="both"/>
        <w:rPr>
          <w:color w:val="000000"/>
          <w:sz w:val="23"/>
          <w:szCs w:val="23"/>
        </w:rPr>
      </w:pPr>
      <w:r>
        <w:rPr>
          <w:sz w:val="23"/>
          <w:szCs w:val="23"/>
        </w:rPr>
        <w:t>16.4.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17 настоящего Договора.</w:t>
      </w:r>
    </w:p>
    <w:p w14:paraId="7064AC31" w14:textId="77777777" w:rsidR="005919A6" w:rsidRPr="00794E9A" w:rsidRDefault="005919A6" w:rsidP="005919A6">
      <w:pPr>
        <w:ind w:firstLine="426"/>
        <w:jc w:val="both"/>
        <w:rPr>
          <w:color w:val="000000"/>
          <w:sz w:val="23"/>
          <w:szCs w:val="23"/>
        </w:rPr>
      </w:pPr>
    </w:p>
    <w:p w14:paraId="612ED247" w14:textId="77777777" w:rsidR="005919A6" w:rsidRPr="00CE751F" w:rsidRDefault="00997FA6" w:rsidP="005919A6">
      <w:pPr>
        <w:jc w:val="center"/>
        <w:rPr>
          <w:b/>
          <w:sz w:val="23"/>
          <w:szCs w:val="23"/>
        </w:rPr>
      </w:pPr>
      <w:r>
        <w:rPr>
          <w:b/>
          <w:sz w:val="23"/>
          <w:szCs w:val="23"/>
        </w:rPr>
        <w:t xml:space="preserve">17. Разрешение споров </w:t>
      </w:r>
    </w:p>
    <w:p w14:paraId="5C45DF02" w14:textId="77777777" w:rsidR="005919A6" w:rsidRPr="00CE751F" w:rsidRDefault="00997FA6" w:rsidP="005919A6">
      <w:pPr>
        <w:ind w:firstLine="426"/>
        <w:jc w:val="both"/>
        <w:rPr>
          <w:b/>
          <w:sz w:val="23"/>
          <w:szCs w:val="23"/>
        </w:rPr>
      </w:pPr>
      <w:r>
        <w:rPr>
          <w:sz w:val="23"/>
          <w:szCs w:val="23"/>
        </w:rPr>
        <w:t>17.1.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14:paraId="7F893B2C" w14:textId="77777777" w:rsidR="005919A6" w:rsidRPr="00CE751F" w:rsidRDefault="00997FA6" w:rsidP="005919A6">
      <w:pPr>
        <w:ind w:firstLine="426"/>
        <w:jc w:val="both"/>
        <w:rPr>
          <w:b/>
          <w:sz w:val="23"/>
          <w:szCs w:val="23"/>
        </w:rPr>
      </w:pPr>
      <w:r>
        <w:rPr>
          <w:sz w:val="23"/>
          <w:szCs w:val="23"/>
        </w:rPr>
        <w:t>Инициирование, вступление и проведение переговоров является правом Сторон.</w:t>
      </w:r>
    </w:p>
    <w:p w14:paraId="4EAFF2F5" w14:textId="77777777" w:rsidR="005919A6" w:rsidRPr="00CE751F" w:rsidRDefault="00997FA6" w:rsidP="005919A6">
      <w:pPr>
        <w:ind w:firstLine="426"/>
        <w:jc w:val="both"/>
        <w:rPr>
          <w:b/>
          <w:sz w:val="23"/>
          <w:szCs w:val="23"/>
        </w:rPr>
      </w:pPr>
      <w:r>
        <w:rPr>
          <w:sz w:val="23"/>
          <w:szCs w:val="23"/>
        </w:rPr>
        <w:t xml:space="preserve">17.2.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F08711A" w14:textId="77777777" w:rsidR="005919A6" w:rsidRPr="00CE751F" w:rsidRDefault="00997FA6" w:rsidP="005919A6">
      <w:pPr>
        <w:ind w:firstLine="426"/>
        <w:jc w:val="both"/>
        <w:rPr>
          <w:b/>
          <w:sz w:val="23"/>
          <w:szCs w:val="23"/>
        </w:rPr>
      </w:pPr>
      <w:r>
        <w:rPr>
          <w:sz w:val="23"/>
          <w:szCs w:val="23"/>
        </w:rPr>
        <w:t>17.3.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11E7D2F5" w14:textId="77777777" w:rsidR="005919A6" w:rsidRPr="00CE751F" w:rsidRDefault="00997FA6" w:rsidP="005919A6">
      <w:pPr>
        <w:ind w:firstLine="426"/>
        <w:jc w:val="both"/>
        <w:rPr>
          <w:b/>
          <w:sz w:val="23"/>
          <w:szCs w:val="23"/>
        </w:rPr>
      </w:pPr>
      <w:r>
        <w:rPr>
          <w:sz w:val="23"/>
          <w:szCs w:val="23"/>
        </w:rPr>
        <w:t>17.3.1.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594B2AF" w14:textId="77777777" w:rsidR="005919A6" w:rsidRPr="00CE751F" w:rsidRDefault="00997FA6" w:rsidP="005919A6">
      <w:pPr>
        <w:ind w:firstLine="426"/>
        <w:jc w:val="both"/>
        <w:rPr>
          <w:b/>
          <w:sz w:val="23"/>
          <w:szCs w:val="23"/>
        </w:rPr>
      </w:pPr>
      <w:r>
        <w:rPr>
          <w:sz w:val="23"/>
          <w:szCs w:val="23"/>
        </w:rPr>
        <w:t xml:space="preserve">для Покупателя – </w:t>
      </w:r>
      <w:hyperlink r:id="rId34" w:history="1">
        <w:r>
          <w:rPr>
            <w:rStyle w:val="a8"/>
            <w:sz w:val="23"/>
            <w:szCs w:val="23"/>
          </w:rPr>
          <w:t>zabzd@trcont.ru</w:t>
        </w:r>
      </w:hyperlink>
      <w:r>
        <w:rPr>
          <w:sz w:val="23"/>
          <w:szCs w:val="23"/>
        </w:rPr>
        <w:t>;</w:t>
      </w:r>
    </w:p>
    <w:p w14:paraId="3497A776" w14:textId="77777777" w:rsidR="005919A6" w:rsidRPr="00CE751F" w:rsidRDefault="00997FA6" w:rsidP="005919A6">
      <w:pPr>
        <w:ind w:firstLine="426"/>
        <w:jc w:val="both"/>
        <w:rPr>
          <w:b/>
          <w:sz w:val="23"/>
          <w:szCs w:val="23"/>
        </w:rPr>
      </w:pPr>
      <w:r>
        <w:rPr>
          <w:sz w:val="23"/>
          <w:szCs w:val="23"/>
        </w:rPr>
        <w:t>для Поставщика - ____________________.</w:t>
      </w:r>
    </w:p>
    <w:p w14:paraId="39002313" w14:textId="77777777" w:rsidR="005919A6" w:rsidRPr="00CE751F" w:rsidRDefault="00997FA6" w:rsidP="005919A6">
      <w:pPr>
        <w:ind w:firstLine="426"/>
        <w:jc w:val="both"/>
        <w:rPr>
          <w:b/>
          <w:sz w:val="23"/>
          <w:szCs w:val="23"/>
        </w:rPr>
      </w:pPr>
      <w:r>
        <w:rPr>
          <w:sz w:val="23"/>
          <w:szCs w:val="23"/>
        </w:rPr>
        <w:t>17.3.2. В случае предъявления претензии в электронном виде посредством электронной почты:</w:t>
      </w:r>
    </w:p>
    <w:p w14:paraId="554E5523" w14:textId="77777777" w:rsidR="005919A6" w:rsidRPr="00CE751F" w:rsidRDefault="00997FA6" w:rsidP="005919A6">
      <w:pPr>
        <w:ind w:firstLine="426"/>
        <w:jc w:val="both"/>
        <w:rPr>
          <w:b/>
          <w:sz w:val="23"/>
          <w:szCs w:val="23"/>
        </w:rPr>
      </w:pPr>
      <w:r>
        <w:rPr>
          <w:sz w:val="23"/>
          <w:szCs w:val="23"/>
        </w:rPr>
        <w:lastRenderedPageBreak/>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17.3.1 настоящего Договора.</w:t>
      </w:r>
    </w:p>
    <w:p w14:paraId="3924F343" w14:textId="77777777" w:rsidR="005919A6" w:rsidRPr="00CE751F" w:rsidRDefault="00997FA6" w:rsidP="005919A6">
      <w:pPr>
        <w:ind w:firstLine="426"/>
        <w:jc w:val="both"/>
        <w:rPr>
          <w:b/>
          <w:sz w:val="23"/>
          <w:szCs w:val="23"/>
        </w:rPr>
      </w:pPr>
      <w:r>
        <w:rPr>
          <w:sz w:val="23"/>
          <w:szCs w:val="23"/>
        </w:rPr>
        <w:t>Стороны обязаны обеспечить актуальность адресов электронной почты, а также своевременность получения и обработки поступающих сообщений.</w:t>
      </w:r>
    </w:p>
    <w:p w14:paraId="5995191F" w14:textId="77777777" w:rsidR="005919A6" w:rsidRPr="00CE751F" w:rsidRDefault="00997FA6" w:rsidP="005919A6">
      <w:pPr>
        <w:ind w:firstLine="426"/>
        <w:jc w:val="both"/>
        <w:rPr>
          <w:b/>
          <w:sz w:val="23"/>
          <w:szCs w:val="23"/>
        </w:rPr>
      </w:pPr>
      <w:r>
        <w:rPr>
          <w:sz w:val="23"/>
          <w:szCs w:val="23"/>
        </w:rPr>
        <w:t>В случае неуведомления/несвоевременного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47F1948D" w14:textId="77777777" w:rsidR="005919A6" w:rsidRPr="00CE751F" w:rsidRDefault="00997FA6" w:rsidP="005919A6">
      <w:pPr>
        <w:ind w:firstLine="426"/>
        <w:jc w:val="both"/>
        <w:rPr>
          <w:b/>
          <w:sz w:val="23"/>
          <w:szCs w:val="23"/>
        </w:rPr>
      </w:pPr>
      <w:r>
        <w:rPr>
          <w:sz w:val="23"/>
          <w:szCs w:val="23"/>
        </w:rPr>
        <w:t>б) датой направления претензии считается дата отправления сообщения(ий) с вложенными файлами претензии и приложений к ней;</w:t>
      </w:r>
    </w:p>
    <w:p w14:paraId="19DCBA58" w14:textId="77777777" w:rsidR="005919A6" w:rsidRPr="00CE751F" w:rsidRDefault="00997FA6" w:rsidP="005919A6">
      <w:pPr>
        <w:ind w:firstLine="426"/>
        <w:jc w:val="both"/>
        <w:rPr>
          <w:b/>
          <w:sz w:val="23"/>
          <w:szCs w:val="23"/>
        </w:rPr>
      </w:pPr>
      <w:r>
        <w:rPr>
          <w:sz w:val="23"/>
          <w:szCs w:val="23"/>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43E582A2" w14:textId="77777777" w:rsidR="005919A6" w:rsidRPr="00CE751F" w:rsidRDefault="00997FA6" w:rsidP="005919A6">
      <w:pPr>
        <w:keepNext/>
        <w:keepLines/>
        <w:autoSpaceDE w:val="0"/>
        <w:autoSpaceDN w:val="0"/>
        <w:adjustRightInd w:val="0"/>
        <w:ind w:firstLine="426"/>
        <w:jc w:val="both"/>
        <w:rPr>
          <w:sz w:val="23"/>
          <w:szCs w:val="23"/>
        </w:rPr>
      </w:pPr>
      <w:r>
        <w:rPr>
          <w:sz w:val="23"/>
          <w:szCs w:val="23"/>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6D15153" w14:textId="77777777" w:rsidR="005919A6" w:rsidRPr="00CE751F" w:rsidRDefault="00997FA6" w:rsidP="005919A6">
      <w:pPr>
        <w:keepNext/>
        <w:keepLines/>
        <w:autoSpaceDE w:val="0"/>
        <w:autoSpaceDN w:val="0"/>
        <w:adjustRightInd w:val="0"/>
        <w:ind w:firstLine="426"/>
        <w:jc w:val="both"/>
        <w:rPr>
          <w:sz w:val="23"/>
          <w:szCs w:val="23"/>
        </w:rPr>
      </w:pPr>
      <w:r>
        <w:rPr>
          <w:sz w:val="23"/>
          <w:szCs w:val="23"/>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729BA24" w14:textId="77777777" w:rsidR="005919A6" w:rsidRPr="00CE751F" w:rsidRDefault="00997FA6" w:rsidP="005919A6">
      <w:pPr>
        <w:keepNext/>
        <w:keepLines/>
        <w:autoSpaceDE w:val="0"/>
        <w:autoSpaceDN w:val="0"/>
        <w:adjustRightInd w:val="0"/>
        <w:ind w:firstLine="426"/>
        <w:jc w:val="both"/>
        <w:rPr>
          <w:sz w:val="23"/>
          <w:szCs w:val="23"/>
        </w:rPr>
      </w:pPr>
      <w:r>
        <w:rPr>
          <w:sz w:val="23"/>
          <w:szCs w:val="23"/>
        </w:rPr>
        <w:t>е) во всех случаях Стороны сохраняют подлинные документы до разрешения спора.</w:t>
      </w:r>
    </w:p>
    <w:p w14:paraId="56D6BA83" w14:textId="77777777" w:rsidR="005919A6" w:rsidRPr="00CE751F" w:rsidRDefault="00997FA6" w:rsidP="005919A6">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17.3.3. Ответ на претензию, как правило, направляется в порядке, аналогичном порядку предъявления претензии.</w:t>
      </w:r>
    </w:p>
    <w:p w14:paraId="06BE1FB7" w14:textId="77777777" w:rsidR="005919A6" w:rsidRPr="00CE751F" w:rsidRDefault="00997FA6" w:rsidP="005919A6">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К ответу на претензию, направляемому по электронной почте, применяются все положения о предъявлении претензии, изложенные в настоящем Договоре, по аналогии.</w:t>
      </w:r>
    </w:p>
    <w:p w14:paraId="46D36714" w14:textId="77777777" w:rsidR="005919A6" w:rsidRPr="00CE751F" w:rsidRDefault="00997FA6" w:rsidP="005919A6">
      <w:pPr>
        <w:pStyle w:val="ConsNormal"/>
        <w:keepNext/>
        <w:keepLines/>
        <w:widowControl/>
        <w:ind w:firstLine="426"/>
        <w:jc w:val="both"/>
        <w:rPr>
          <w:rFonts w:ascii="Times New Roman" w:hAnsi="Times New Roman" w:cs="Times New Roman"/>
          <w:sz w:val="23"/>
          <w:szCs w:val="23"/>
        </w:rPr>
      </w:pPr>
      <w:r>
        <w:rPr>
          <w:rFonts w:ascii="Times New Roman" w:hAnsi="Times New Roman" w:cs="Times New Roman"/>
          <w:sz w:val="23"/>
          <w:szCs w:val="23"/>
        </w:rPr>
        <w:t>17.4.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14:paraId="37263B90" w14:textId="77777777" w:rsidR="005919A6" w:rsidRDefault="005919A6" w:rsidP="005919A6">
      <w:pPr>
        <w:ind w:firstLine="426"/>
        <w:jc w:val="both"/>
        <w:rPr>
          <w:sz w:val="23"/>
          <w:szCs w:val="23"/>
        </w:rPr>
      </w:pPr>
    </w:p>
    <w:p w14:paraId="50C7E039" w14:textId="77777777" w:rsidR="005919A6" w:rsidRDefault="00997FA6" w:rsidP="005919A6">
      <w:pPr>
        <w:ind w:firstLine="426"/>
        <w:jc w:val="center"/>
        <w:rPr>
          <w:b/>
        </w:rPr>
      </w:pPr>
      <w:r>
        <w:rPr>
          <w:b/>
        </w:rPr>
        <w:t>18. Вступление Договора в силу. Срок действия Договора и условия его досрочного расторжения</w:t>
      </w:r>
    </w:p>
    <w:p w14:paraId="1EF1CD8A" w14:textId="77777777" w:rsidR="005919A6" w:rsidRDefault="00997FA6" w:rsidP="005919A6">
      <w:pPr>
        <w:ind w:firstLine="426"/>
        <w:jc w:val="both"/>
        <w:rPr>
          <w:sz w:val="23"/>
          <w:szCs w:val="23"/>
        </w:rPr>
      </w:pPr>
      <w:r>
        <w:rPr>
          <w:sz w:val="23"/>
          <w:szCs w:val="23"/>
        </w:rPr>
        <w:t>18.1.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3D66F103" w14:textId="77777777" w:rsidR="005919A6" w:rsidRDefault="00997FA6" w:rsidP="005919A6">
      <w:pPr>
        <w:ind w:firstLine="426"/>
        <w:jc w:val="both"/>
        <w:rPr>
          <w:sz w:val="23"/>
          <w:szCs w:val="23"/>
        </w:rPr>
      </w:pPr>
      <w:r>
        <w:rPr>
          <w:sz w:val="23"/>
          <w:szCs w:val="23"/>
        </w:rPr>
        <w:t>18.2.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3138DDAD" w14:textId="77777777" w:rsidR="005919A6" w:rsidRDefault="00997FA6" w:rsidP="007801A7">
      <w:pPr>
        <w:widowControl w:val="0"/>
        <w:ind w:firstLine="426"/>
        <w:jc w:val="both"/>
        <w:rPr>
          <w:sz w:val="23"/>
          <w:szCs w:val="23"/>
        </w:rPr>
      </w:pPr>
      <w:r>
        <w:rPr>
          <w:sz w:val="23"/>
          <w:szCs w:val="23"/>
        </w:rPr>
        <w:t>18.3.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6D9D0AAA" w14:textId="77777777" w:rsidR="005919A6" w:rsidRPr="00CE751F" w:rsidRDefault="00997FA6" w:rsidP="007801A7">
      <w:pPr>
        <w:widowControl w:val="0"/>
        <w:ind w:firstLine="426"/>
        <w:jc w:val="both"/>
        <w:rPr>
          <w:sz w:val="23"/>
          <w:szCs w:val="23"/>
        </w:rPr>
      </w:pPr>
      <w:r>
        <w:rPr>
          <w:sz w:val="23"/>
          <w:szCs w:val="23"/>
        </w:rPr>
        <w:t>18.4.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14:paraId="3CAF0D46" w14:textId="77777777" w:rsidR="005919A6" w:rsidRPr="00CE751F" w:rsidRDefault="00997FA6" w:rsidP="007801A7">
      <w:pPr>
        <w:widowControl w:val="0"/>
        <w:ind w:firstLine="567"/>
        <w:jc w:val="both"/>
        <w:rPr>
          <w:sz w:val="23"/>
          <w:szCs w:val="23"/>
        </w:rPr>
      </w:pPr>
      <w:r>
        <w:rPr>
          <w:sz w:val="23"/>
          <w:szCs w:val="23"/>
        </w:rPr>
        <w:t>18.4.1. Если Подрядчик задерживает начало Работ на срок более чем 30 (Тридцать) дней, по причинам независящим от Заказчика.</w:t>
      </w:r>
    </w:p>
    <w:p w14:paraId="229D1777" w14:textId="77777777" w:rsidR="005919A6" w:rsidRPr="00CE751F" w:rsidRDefault="00997FA6" w:rsidP="007801A7">
      <w:pPr>
        <w:pStyle w:val="afd"/>
        <w:widowControl w:val="0"/>
        <w:ind w:firstLine="567"/>
        <w:jc w:val="both"/>
        <w:rPr>
          <w:sz w:val="23"/>
          <w:szCs w:val="23"/>
        </w:rPr>
      </w:pPr>
      <w:r>
        <w:rPr>
          <w:sz w:val="23"/>
          <w:szCs w:val="23"/>
        </w:rPr>
        <w:t xml:space="preserve">18.4.2.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14:paraId="7F99EC52" w14:textId="77777777" w:rsidR="005919A6" w:rsidRPr="00CE751F" w:rsidRDefault="00997FA6" w:rsidP="005919A6">
      <w:pPr>
        <w:pStyle w:val="afd"/>
        <w:keepNext/>
        <w:keepLines/>
        <w:ind w:firstLine="567"/>
        <w:jc w:val="both"/>
        <w:rPr>
          <w:sz w:val="23"/>
          <w:szCs w:val="23"/>
        </w:rPr>
      </w:pPr>
      <w:r>
        <w:rPr>
          <w:sz w:val="23"/>
          <w:szCs w:val="23"/>
        </w:rPr>
        <w:lastRenderedPageBreak/>
        <w:t>18.4.3. Если Подрядчик совершил не согласованную с Заказчиком уступку прав требования.</w:t>
      </w:r>
    </w:p>
    <w:p w14:paraId="4F0BF98D" w14:textId="77777777" w:rsidR="005919A6" w:rsidRPr="00CE751F" w:rsidRDefault="00997FA6" w:rsidP="005919A6">
      <w:pPr>
        <w:pStyle w:val="afd"/>
        <w:keepNext/>
        <w:keepLines/>
        <w:ind w:firstLine="567"/>
        <w:jc w:val="both"/>
        <w:rPr>
          <w:sz w:val="23"/>
          <w:szCs w:val="23"/>
        </w:rPr>
      </w:pPr>
      <w:r>
        <w:rPr>
          <w:sz w:val="23"/>
          <w:szCs w:val="23"/>
        </w:rPr>
        <w:t>18.4.4.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1971887E" w14:textId="77777777" w:rsidR="005919A6" w:rsidRPr="00CE751F" w:rsidRDefault="00997FA6" w:rsidP="005919A6">
      <w:pPr>
        <w:pStyle w:val="afd"/>
        <w:keepNext/>
        <w:keepLines/>
        <w:ind w:firstLine="567"/>
        <w:jc w:val="both"/>
        <w:rPr>
          <w:sz w:val="23"/>
          <w:szCs w:val="23"/>
        </w:rPr>
      </w:pPr>
      <w:r>
        <w:rPr>
          <w:sz w:val="23"/>
          <w:szCs w:val="23"/>
        </w:rPr>
        <w:t>18.4.5.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338DFD53" w14:textId="77777777" w:rsidR="005919A6" w:rsidRPr="00CE751F" w:rsidRDefault="00997FA6" w:rsidP="005919A6">
      <w:pPr>
        <w:pStyle w:val="afd"/>
        <w:keepNext/>
        <w:keepLines/>
        <w:ind w:firstLine="567"/>
        <w:jc w:val="both"/>
        <w:rPr>
          <w:sz w:val="23"/>
          <w:szCs w:val="23"/>
        </w:rPr>
      </w:pPr>
      <w:r>
        <w:rPr>
          <w:sz w:val="23"/>
          <w:szCs w:val="23"/>
        </w:rPr>
        <w:t>18.4.6. Если Подрядчик более 2 (Двух) раз совершил Существенное нарушение Договора (Статья 2 Договора).</w:t>
      </w:r>
    </w:p>
    <w:p w14:paraId="693C31CA" w14:textId="77777777" w:rsidR="005919A6" w:rsidRPr="00CE751F" w:rsidRDefault="00997FA6" w:rsidP="005919A6">
      <w:pPr>
        <w:ind w:firstLine="567"/>
        <w:jc w:val="both"/>
        <w:rPr>
          <w:b/>
          <w:sz w:val="23"/>
          <w:szCs w:val="23"/>
        </w:rPr>
      </w:pPr>
      <w:r>
        <w:rPr>
          <w:sz w:val="23"/>
          <w:szCs w:val="23"/>
        </w:rPr>
        <w:t>18.5.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454F0E04" w14:textId="77777777" w:rsidR="005919A6" w:rsidRPr="00CE751F" w:rsidRDefault="00997FA6" w:rsidP="005919A6">
      <w:pPr>
        <w:ind w:firstLine="567"/>
        <w:jc w:val="both"/>
        <w:rPr>
          <w:b/>
          <w:sz w:val="23"/>
          <w:szCs w:val="23"/>
        </w:rPr>
      </w:pPr>
      <w:r>
        <w:rPr>
          <w:sz w:val="23"/>
          <w:szCs w:val="23"/>
        </w:rPr>
        <w:t xml:space="preserve">18.5.1. 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14:paraId="04D97E0F" w14:textId="77777777" w:rsidR="005919A6" w:rsidRPr="00CE751F" w:rsidRDefault="00997FA6" w:rsidP="005919A6">
      <w:pPr>
        <w:ind w:firstLine="567"/>
        <w:jc w:val="both"/>
        <w:rPr>
          <w:b/>
          <w:sz w:val="23"/>
          <w:szCs w:val="23"/>
        </w:rPr>
      </w:pPr>
      <w:r>
        <w:rPr>
          <w:sz w:val="23"/>
          <w:szCs w:val="23"/>
        </w:rPr>
        <w:t xml:space="preserve">18.6.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в настоящем Договоре. </w:t>
      </w:r>
    </w:p>
    <w:p w14:paraId="26C5A752" w14:textId="77777777" w:rsidR="005919A6" w:rsidRPr="00CE751F" w:rsidRDefault="00997FA6" w:rsidP="005919A6">
      <w:pPr>
        <w:ind w:firstLine="567"/>
        <w:jc w:val="both"/>
        <w:rPr>
          <w:b/>
          <w:sz w:val="23"/>
          <w:szCs w:val="23"/>
        </w:rPr>
      </w:pPr>
      <w:r>
        <w:rPr>
          <w:sz w:val="23"/>
          <w:szCs w:val="23"/>
        </w:rPr>
        <w:t>18.7. В случае расторжения настоящего Договора по любому из оснований, указанных в п. 18.3, 18.4, 18.5.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1"/>
          <w:rFonts w:eastAsia="MS Mincho"/>
          <w:sz w:val="23"/>
          <w:szCs w:val="23"/>
          <w:lang w:eastAsia="en-US"/>
        </w:rPr>
        <w:t xml:space="preserve"> (</w:t>
      </w:r>
      <w:r>
        <w:rPr>
          <w:sz w:val="23"/>
          <w:szCs w:val="23"/>
        </w:rPr>
        <w:t xml:space="preserve">в т.ч. в случае привлечения нового Подрядчика). </w:t>
      </w:r>
    </w:p>
    <w:p w14:paraId="07B0AC2A" w14:textId="77777777" w:rsidR="005919A6" w:rsidRPr="00CE751F" w:rsidRDefault="00997FA6" w:rsidP="005919A6">
      <w:pPr>
        <w:ind w:firstLine="567"/>
        <w:jc w:val="both"/>
        <w:rPr>
          <w:b/>
          <w:sz w:val="23"/>
          <w:szCs w:val="23"/>
        </w:rPr>
      </w:pPr>
      <w:r>
        <w:rPr>
          <w:sz w:val="23"/>
          <w:szCs w:val="23"/>
        </w:rPr>
        <w:t xml:space="preserve">18.8.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1FC983A7" w14:textId="77777777" w:rsidR="005919A6" w:rsidRPr="00CE751F" w:rsidRDefault="00997FA6" w:rsidP="005919A6">
      <w:pPr>
        <w:ind w:firstLine="567"/>
        <w:jc w:val="both"/>
        <w:rPr>
          <w:b/>
          <w:sz w:val="23"/>
          <w:szCs w:val="23"/>
        </w:rPr>
      </w:pPr>
      <w:r>
        <w:rPr>
          <w:sz w:val="23"/>
          <w:szCs w:val="23"/>
        </w:rPr>
        <w:t>В ходе проведения окончательного расчета:</w:t>
      </w:r>
    </w:p>
    <w:p w14:paraId="10CC6095" w14:textId="77777777" w:rsidR="005919A6" w:rsidRPr="00CE751F" w:rsidRDefault="00997FA6" w:rsidP="005919A6">
      <w:pPr>
        <w:ind w:firstLine="567"/>
        <w:jc w:val="both"/>
        <w:rPr>
          <w:b/>
          <w:sz w:val="23"/>
          <w:szCs w:val="23"/>
        </w:rPr>
      </w:pPr>
      <w:r>
        <w:rPr>
          <w:sz w:val="23"/>
          <w:szCs w:val="23"/>
        </w:rPr>
        <w:t>18.8.1. Подрядчик обязуется:</w:t>
      </w:r>
    </w:p>
    <w:p w14:paraId="0BA1EF7A" w14:textId="77777777" w:rsidR="005919A6" w:rsidRPr="00CE751F" w:rsidRDefault="00997FA6" w:rsidP="005919A6">
      <w:pPr>
        <w:ind w:firstLine="567"/>
        <w:jc w:val="both"/>
        <w:rPr>
          <w:b/>
          <w:sz w:val="23"/>
          <w:szCs w:val="23"/>
        </w:rPr>
      </w:pPr>
      <w:r>
        <w:rPr>
          <w:sz w:val="23"/>
          <w:szCs w:val="23"/>
        </w:rPr>
        <w:t>(</w:t>
      </w:r>
      <w:r>
        <w:rPr>
          <w:sz w:val="23"/>
          <w:szCs w:val="23"/>
          <w:lang w:val="en-US"/>
        </w:rPr>
        <w:t>a</w:t>
      </w:r>
      <w:r>
        <w:rPr>
          <w:sz w:val="23"/>
          <w:szCs w:val="23"/>
        </w:rPr>
        <w:t>)</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5E6CC966" w14:textId="77777777" w:rsidR="005919A6" w:rsidRPr="00CE751F" w:rsidRDefault="00997FA6" w:rsidP="005919A6">
      <w:pPr>
        <w:ind w:firstLine="567"/>
        <w:jc w:val="both"/>
        <w:rPr>
          <w:b/>
          <w:sz w:val="23"/>
          <w:szCs w:val="23"/>
        </w:rPr>
      </w:pPr>
      <w:r>
        <w:rPr>
          <w:sz w:val="23"/>
          <w:szCs w:val="23"/>
        </w:rPr>
        <w:t>(</w:t>
      </w:r>
      <w:r>
        <w:rPr>
          <w:sz w:val="23"/>
          <w:szCs w:val="23"/>
          <w:lang w:val="en-US"/>
        </w:rPr>
        <w:t>b</w:t>
      </w:r>
      <w:r>
        <w:rPr>
          <w:sz w:val="23"/>
          <w:szCs w:val="23"/>
        </w:rPr>
        <w:t>)</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0E774319" w14:textId="77777777" w:rsidR="005919A6" w:rsidRPr="00CE751F" w:rsidRDefault="00997FA6" w:rsidP="005919A6">
      <w:pPr>
        <w:ind w:firstLine="567"/>
        <w:jc w:val="both"/>
        <w:rPr>
          <w:b/>
          <w:sz w:val="23"/>
          <w:szCs w:val="23"/>
        </w:rPr>
      </w:pPr>
      <w:r>
        <w:rPr>
          <w:sz w:val="23"/>
          <w:szCs w:val="23"/>
        </w:rPr>
        <w:t>(</w:t>
      </w:r>
      <w:r>
        <w:rPr>
          <w:sz w:val="23"/>
          <w:szCs w:val="23"/>
          <w:lang w:val="en-US"/>
        </w:rPr>
        <w:t>c</w:t>
      </w:r>
      <w:r>
        <w:rPr>
          <w:sz w:val="23"/>
          <w:szCs w:val="23"/>
        </w:rPr>
        <w:t>)</w:t>
      </w:r>
      <w:r>
        <w:rPr>
          <w:sz w:val="23"/>
          <w:szCs w:val="23"/>
        </w:rPr>
        <w:tab/>
        <w:t>передать Заказчику выполненные Работы.</w:t>
      </w:r>
    </w:p>
    <w:p w14:paraId="1055BEEC" w14:textId="77777777" w:rsidR="005919A6" w:rsidRPr="00CE751F" w:rsidRDefault="00997FA6" w:rsidP="005919A6">
      <w:pPr>
        <w:ind w:firstLine="567"/>
        <w:jc w:val="both"/>
        <w:rPr>
          <w:b/>
          <w:sz w:val="23"/>
          <w:szCs w:val="23"/>
        </w:rPr>
      </w:pPr>
      <w:r>
        <w:rPr>
          <w:sz w:val="23"/>
          <w:szCs w:val="23"/>
        </w:rPr>
        <w:t xml:space="preserve">18.8.2.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448A16FC" w14:textId="77777777" w:rsidR="005919A6" w:rsidRPr="00CE751F" w:rsidRDefault="00997FA6" w:rsidP="005919A6">
      <w:pPr>
        <w:ind w:firstLine="567"/>
        <w:jc w:val="both"/>
        <w:rPr>
          <w:b/>
          <w:sz w:val="23"/>
          <w:szCs w:val="23"/>
        </w:rPr>
      </w:pPr>
      <w:r>
        <w:rPr>
          <w:sz w:val="23"/>
          <w:szCs w:val="23"/>
        </w:rPr>
        <w:t>18.8.3. При расторжении настоящего Договора по инициативе Заказчика, по основаниям, предусмотренным п.18.4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00A0A4AE" w14:textId="77777777" w:rsidR="005919A6" w:rsidRPr="00CE751F" w:rsidRDefault="00997FA6" w:rsidP="005919A6">
      <w:pPr>
        <w:ind w:firstLine="567"/>
        <w:jc w:val="both"/>
        <w:rPr>
          <w:b/>
          <w:sz w:val="23"/>
          <w:szCs w:val="23"/>
        </w:rPr>
      </w:pPr>
      <w:r>
        <w:rPr>
          <w:sz w:val="23"/>
          <w:szCs w:val="23"/>
        </w:rPr>
        <w:t>18.9.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2DDA669A" w14:textId="77777777" w:rsidR="005919A6" w:rsidRPr="00CE751F" w:rsidRDefault="00997FA6" w:rsidP="005919A6">
      <w:pPr>
        <w:ind w:firstLine="567"/>
        <w:jc w:val="both"/>
        <w:rPr>
          <w:sz w:val="23"/>
          <w:szCs w:val="23"/>
        </w:rPr>
      </w:pPr>
      <w:r>
        <w:rPr>
          <w:sz w:val="23"/>
          <w:szCs w:val="23"/>
        </w:rPr>
        <w:t xml:space="preserve">18.10.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w:t>
      </w:r>
      <w:r>
        <w:rPr>
          <w:sz w:val="23"/>
          <w:szCs w:val="23"/>
        </w:rPr>
        <w:lastRenderedPageBreak/>
        <w:t>расторжением настоящего Договора могут быть оплачены Заказчиком не ранее, чем с момента исполнения вышеуказанной обязанности Подрядчика.</w:t>
      </w:r>
    </w:p>
    <w:p w14:paraId="2E9EEF0D" w14:textId="77777777" w:rsidR="005919A6" w:rsidRPr="00CB45BD" w:rsidRDefault="005919A6" w:rsidP="005919A6">
      <w:pPr>
        <w:ind w:firstLine="426"/>
        <w:jc w:val="center"/>
      </w:pPr>
    </w:p>
    <w:p w14:paraId="2245812E" w14:textId="77777777" w:rsidR="005919A6" w:rsidRPr="00083B4E" w:rsidRDefault="00997FA6" w:rsidP="005919A6">
      <w:pPr>
        <w:jc w:val="center"/>
        <w:rPr>
          <w:b/>
          <w:sz w:val="23"/>
          <w:szCs w:val="23"/>
        </w:rPr>
      </w:pPr>
      <w:r>
        <w:rPr>
          <w:b/>
          <w:sz w:val="23"/>
          <w:szCs w:val="23"/>
        </w:rPr>
        <w:t>19.</w:t>
      </w:r>
      <w:r>
        <w:rPr>
          <w:sz w:val="23"/>
          <w:szCs w:val="23"/>
        </w:rPr>
        <w:t xml:space="preserve"> </w:t>
      </w:r>
      <w:r>
        <w:rPr>
          <w:b/>
          <w:sz w:val="23"/>
          <w:szCs w:val="23"/>
        </w:rPr>
        <w:t>Одобрения и уведомления</w:t>
      </w:r>
    </w:p>
    <w:p w14:paraId="5F798D6D" w14:textId="77777777" w:rsidR="005919A6" w:rsidRPr="00083B4E" w:rsidRDefault="00997FA6" w:rsidP="005919A6">
      <w:pPr>
        <w:ind w:firstLine="426"/>
        <w:jc w:val="both"/>
        <w:rPr>
          <w:b/>
          <w:sz w:val="23"/>
          <w:szCs w:val="23"/>
        </w:rPr>
      </w:pPr>
      <w:r>
        <w:rPr>
          <w:sz w:val="23"/>
          <w:szCs w:val="23"/>
        </w:rPr>
        <w:t>19.1.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19.3.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55336A45" w14:textId="77777777" w:rsidR="005919A6" w:rsidRPr="00083B4E" w:rsidRDefault="00997FA6" w:rsidP="005919A6">
      <w:pPr>
        <w:ind w:firstLine="426"/>
        <w:jc w:val="both"/>
        <w:rPr>
          <w:sz w:val="23"/>
          <w:szCs w:val="23"/>
        </w:rPr>
      </w:pPr>
      <w:r>
        <w:rPr>
          <w:sz w:val="23"/>
          <w:szCs w:val="23"/>
        </w:rPr>
        <w:t>19.2.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3080CF28" w14:textId="77777777" w:rsidR="005919A6" w:rsidRPr="00083B4E" w:rsidRDefault="00997FA6" w:rsidP="005919A6">
      <w:pPr>
        <w:ind w:firstLine="426"/>
        <w:jc w:val="both"/>
        <w:rPr>
          <w:b/>
          <w:sz w:val="23"/>
          <w:szCs w:val="23"/>
        </w:rPr>
      </w:pPr>
      <w:r>
        <w:rPr>
          <w:sz w:val="23"/>
          <w:szCs w:val="23"/>
        </w:rPr>
        <w:t>19.3.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5897EF32" w14:textId="77777777" w:rsidR="005919A6" w:rsidRPr="00083B4E" w:rsidRDefault="00997FA6" w:rsidP="005919A6">
      <w:pPr>
        <w:shd w:val="clear" w:color="auto" w:fill="FFFFFF" w:themeFill="background1"/>
        <w:ind w:firstLine="426"/>
        <w:jc w:val="both"/>
        <w:rPr>
          <w:b/>
          <w:sz w:val="23"/>
          <w:szCs w:val="23"/>
        </w:rPr>
      </w:pPr>
      <w:r>
        <w:rPr>
          <w:b/>
          <w:bCs/>
          <w:sz w:val="23"/>
          <w:szCs w:val="23"/>
        </w:rPr>
        <w:t xml:space="preserve">Заказчику: </w:t>
      </w:r>
      <w:r>
        <w:rPr>
          <w:bCs/>
          <w:sz w:val="23"/>
          <w:szCs w:val="23"/>
          <w:u w:val="single"/>
        </w:rPr>
        <w:t xml:space="preserve">672000, г. Чита, ул. Анохина, 91, корп. </w:t>
      </w:r>
      <w:r>
        <w:rPr>
          <w:bCs/>
          <w:sz w:val="23"/>
          <w:szCs w:val="23"/>
          <w:u w:val="single"/>
          <w:lang w:val="en-US"/>
        </w:rPr>
        <w:t>II</w:t>
      </w:r>
      <w:r>
        <w:rPr>
          <w:bCs/>
          <w:sz w:val="23"/>
          <w:szCs w:val="23"/>
          <w:u w:val="single"/>
        </w:rPr>
        <w:t>,6 этаж, 607 каб.</w:t>
      </w:r>
    </w:p>
    <w:p w14:paraId="57C03DCF" w14:textId="77777777" w:rsidR="005919A6" w:rsidRPr="00083B4E" w:rsidRDefault="00997FA6" w:rsidP="005919A6">
      <w:pPr>
        <w:shd w:val="clear" w:color="auto" w:fill="FFFFFF" w:themeFill="background1"/>
        <w:ind w:firstLine="426"/>
        <w:jc w:val="both"/>
        <w:rPr>
          <w:b/>
          <w:sz w:val="23"/>
          <w:szCs w:val="23"/>
        </w:rPr>
      </w:pPr>
      <w:r>
        <w:rPr>
          <w:b/>
          <w:bCs/>
          <w:sz w:val="23"/>
          <w:szCs w:val="23"/>
        </w:rPr>
        <w:t>Подрядчику:</w:t>
      </w:r>
      <w:bookmarkStart w:id="25" w:name="_DV_M51"/>
      <w:bookmarkEnd w:id="25"/>
      <w:r>
        <w:rPr>
          <w:b/>
          <w:bCs/>
          <w:sz w:val="23"/>
          <w:szCs w:val="23"/>
        </w:rPr>
        <w:t xml:space="preserve"> </w:t>
      </w:r>
      <w:r>
        <w:rPr>
          <w:sz w:val="23"/>
          <w:szCs w:val="23"/>
        </w:rPr>
        <w:t>________________________________________________</w:t>
      </w:r>
    </w:p>
    <w:p w14:paraId="05101694" w14:textId="77777777" w:rsidR="005919A6" w:rsidRDefault="00997FA6" w:rsidP="005919A6">
      <w:pPr>
        <w:ind w:firstLine="426"/>
        <w:jc w:val="both"/>
        <w:rPr>
          <w:sz w:val="23"/>
          <w:szCs w:val="23"/>
        </w:rPr>
      </w:pPr>
      <w:r>
        <w:rPr>
          <w:sz w:val="23"/>
          <w:szCs w:val="23"/>
        </w:rPr>
        <w:t>19.4.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553EE037" w14:textId="77777777" w:rsidR="005919A6" w:rsidRDefault="005919A6" w:rsidP="005919A6">
      <w:pPr>
        <w:ind w:firstLine="426"/>
        <w:jc w:val="both"/>
        <w:rPr>
          <w:sz w:val="23"/>
          <w:szCs w:val="23"/>
        </w:rPr>
      </w:pPr>
    </w:p>
    <w:p w14:paraId="682C7D83" w14:textId="77777777" w:rsidR="005919A6" w:rsidRPr="00794E9A" w:rsidRDefault="00997FA6" w:rsidP="005919A6">
      <w:pPr>
        <w:jc w:val="center"/>
        <w:rPr>
          <w:sz w:val="23"/>
          <w:szCs w:val="23"/>
        </w:rPr>
      </w:pPr>
      <w:r>
        <w:rPr>
          <w:b/>
          <w:sz w:val="23"/>
          <w:szCs w:val="23"/>
        </w:rPr>
        <w:t>20. Антикоррупционная оговорка</w:t>
      </w:r>
    </w:p>
    <w:p w14:paraId="0DD7FB23" w14:textId="77777777" w:rsidR="005919A6" w:rsidRPr="00083B4E" w:rsidRDefault="00997FA6" w:rsidP="005919A6">
      <w:pPr>
        <w:pStyle w:val="1ff"/>
        <w:spacing w:before="0" w:after="0"/>
        <w:ind w:firstLine="426"/>
        <w:contextualSpacing/>
        <w:rPr>
          <w:rFonts w:ascii="Times New Roman" w:hAnsi="Times New Roman"/>
          <w:i/>
        </w:rPr>
      </w:pPr>
      <w:r>
        <w:rPr>
          <w:rFonts w:ascii="Times New Roman" w:hAnsi="Times New Roman"/>
        </w:rPr>
        <w:t>20.1.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1CA1A73"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3165721D"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BD78F30"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 xml:space="preserve">20.4.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w:t>
      </w:r>
      <w:r>
        <w:rPr>
          <w:rFonts w:ascii="Times New Roman" w:hAnsi="Times New Roman"/>
        </w:rPr>
        <w:lastRenderedPageBreak/>
        <w:t>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379CF74F"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 xml:space="preserve">20.5.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1BC8677F"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23725C9"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8B18821"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20.6.2. если в результате нарушения другой Стороной антикоррупционных требований Стороне причинены убытки;</w:t>
      </w:r>
    </w:p>
    <w:p w14:paraId="5DC03A6B"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328E124F"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0F6128B5"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20.8.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D637096" w14:textId="77777777" w:rsidR="005919A6" w:rsidRPr="00083B4E" w:rsidRDefault="00997FA6" w:rsidP="005919A6">
      <w:pPr>
        <w:pStyle w:val="1ff"/>
        <w:ind w:firstLine="426"/>
        <w:contextualSpacing/>
        <w:rPr>
          <w:rFonts w:ascii="Times New Roman" w:hAnsi="Times New Roman"/>
          <w:i/>
        </w:rPr>
      </w:pPr>
      <w:r>
        <w:rPr>
          <w:rFonts w:ascii="Times New Roman" w:hAnsi="Times New Roman"/>
        </w:rPr>
        <w:t xml:space="preserve">20.9.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0AE2F340" w14:textId="77777777" w:rsidR="005919A6" w:rsidRPr="00083B4E" w:rsidRDefault="00997FA6" w:rsidP="005919A6">
      <w:pPr>
        <w:pStyle w:val="1ff"/>
        <w:ind w:firstLine="426"/>
        <w:contextualSpacing/>
        <w:rPr>
          <w:rFonts w:ascii="Times New Roman" w:hAnsi="Times New Roman"/>
        </w:rPr>
      </w:pPr>
      <w:r>
        <w:rPr>
          <w:rFonts w:ascii="Times New Roman" w:hAnsi="Times New Roman"/>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3F9AA00A" w14:textId="77777777" w:rsidR="005919A6" w:rsidRPr="00083B4E" w:rsidRDefault="00997FA6" w:rsidP="005919A6">
      <w:pPr>
        <w:tabs>
          <w:tab w:val="left" w:pos="709"/>
        </w:tabs>
        <w:spacing w:line="360" w:lineRule="exact"/>
        <w:ind w:right="141"/>
        <w:jc w:val="center"/>
        <w:rPr>
          <w:b/>
          <w:color w:val="000000"/>
          <w:sz w:val="23"/>
          <w:szCs w:val="23"/>
        </w:rPr>
      </w:pPr>
      <w:r>
        <w:rPr>
          <w:b/>
          <w:color w:val="000000"/>
          <w:sz w:val="23"/>
          <w:szCs w:val="23"/>
        </w:rPr>
        <w:t>21. Санкционная оговорка</w:t>
      </w:r>
    </w:p>
    <w:p w14:paraId="29FA658B" w14:textId="77777777" w:rsidR="005919A6" w:rsidRPr="009155B6" w:rsidRDefault="00997FA6" w:rsidP="005919A6">
      <w:pPr>
        <w:tabs>
          <w:tab w:val="left" w:pos="1134"/>
        </w:tabs>
        <w:ind w:firstLine="709"/>
        <w:jc w:val="both"/>
      </w:pPr>
      <w:r>
        <w:rPr>
          <w:bCs/>
        </w:rPr>
        <w:t>21.1.</w:t>
      </w:r>
      <w:r>
        <w:rPr>
          <w:szCs w:val="28"/>
        </w:rPr>
        <w:t xml:space="preserve"> </w:t>
      </w:r>
      <w:r>
        <w:t>Каждая из Сторон заявляет и гарантирует, что на дату заключения настоящего Договора:</w:t>
      </w:r>
    </w:p>
    <w:p w14:paraId="06164B09" w14:textId="77777777" w:rsidR="005919A6" w:rsidRPr="00F1271B" w:rsidRDefault="00997FA6" w:rsidP="005919A6">
      <w:pPr>
        <w:tabs>
          <w:tab w:val="left" w:pos="1134"/>
        </w:tabs>
        <w:ind w:firstLine="709"/>
        <w:jc w:val="both"/>
      </w:pPr>
      <w:r>
        <w:t>соответствующая Сторона и ни одно из Связанных лиц:</w:t>
      </w:r>
    </w:p>
    <w:p w14:paraId="20493AF7" w14:textId="77777777" w:rsidR="005919A6" w:rsidRPr="00B54C66" w:rsidRDefault="00997FA6" w:rsidP="005919A6">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14:paraId="3467CD07" w14:textId="77777777" w:rsidR="005919A6" w:rsidRPr="00B54C66" w:rsidRDefault="00997FA6" w:rsidP="005919A6">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14:paraId="0D316155" w14:textId="77777777" w:rsidR="005919A6" w:rsidRPr="00B54C66" w:rsidRDefault="00997FA6" w:rsidP="005919A6">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14:paraId="3A6FC0E9" w14:textId="77777777" w:rsidR="005919A6" w:rsidRPr="00B54C66" w:rsidRDefault="00997FA6" w:rsidP="005919A6">
      <w:pPr>
        <w:tabs>
          <w:tab w:val="left" w:pos="1134"/>
        </w:tabs>
        <w:ind w:firstLine="709"/>
        <w:jc w:val="both"/>
      </w:pPr>
      <w:r>
        <w:lastRenderedPageBreak/>
        <w:t>21.2.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14:paraId="6C488BF9" w14:textId="77777777" w:rsidR="005919A6" w:rsidRPr="00B54C66" w:rsidRDefault="00997FA6" w:rsidP="005919A6">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14:paraId="362ECDC9" w14:textId="77777777" w:rsidR="005919A6" w:rsidRPr="00B54C66" w:rsidRDefault="00997FA6" w:rsidP="005919A6">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14:paraId="3C997B73" w14:textId="77777777" w:rsidR="005919A6" w:rsidRPr="00B54C66" w:rsidRDefault="00997FA6" w:rsidP="005919A6">
      <w:pPr>
        <w:tabs>
          <w:tab w:val="left" w:pos="1134"/>
        </w:tabs>
        <w:ind w:firstLine="709"/>
        <w:jc w:val="both"/>
      </w:pPr>
      <w:r>
        <w:t>21.3. Стороны подтверждают, что условия пунктов 21.1 и 21.2 настоящей Санкционной оговорки являются существенными условиями Договора.</w:t>
      </w:r>
    </w:p>
    <w:p w14:paraId="6721C60A" w14:textId="77777777" w:rsidR="005919A6" w:rsidRPr="00F1271B" w:rsidRDefault="00997FA6" w:rsidP="005919A6">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21.2 настоящей Оговорки, наступление в отношении Стороны, ее Связанных лиц обстоятельств, указанных в п. 21.2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21.1 настоящей Санкционной оговорки, является основанием для одностороннего внесудебного отказа другой Стороны от исполнения настоящего Договора. </w:t>
      </w:r>
    </w:p>
    <w:p w14:paraId="15B7509E" w14:textId="77777777" w:rsidR="005919A6" w:rsidRPr="00B54C66" w:rsidRDefault="00997FA6" w:rsidP="005919A6">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14:paraId="349C6EDA" w14:textId="77777777" w:rsidR="005919A6" w:rsidRPr="00B54C66" w:rsidRDefault="00997FA6" w:rsidP="005919A6">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14:paraId="70557689" w14:textId="77777777" w:rsidR="005919A6" w:rsidRPr="00B54C66" w:rsidRDefault="00997FA6" w:rsidP="005919A6">
      <w:pPr>
        <w:tabs>
          <w:tab w:val="left" w:pos="1134"/>
        </w:tabs>
        <w:ind w:firstLine="709"/>
        <w:jc w:val="both"/>
      </w:pPr>
      <w:r>
        <w:rPr>
          <w:szCs w:val="28"/>
        </w:rPr>
        <w:t xml:space="preserve">21.4. </w:t>
      </w:r>
      <w:r>
        <w:t>Определения:</w:t>
      </w:r>
    </w:p>
    <w:p w14:paraId="19B161B4" w14:textId="77777777" w:rsidR="005919A6" w:rsidRPr="006F1750" w:rsidRDefault="00997FA6" w:rsidP="005919A6">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14:paraId="44FDFAA6" w14:textId="77777777" w:rsidR="005919A6" w:rsidRPr="006F1750" w:rsidRDefault="00997FA6" w:rsidP="005919A6">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14:paraId="5E859E5A" w14:textId="77777777" w:rsidR="005919A6" w:rsidRDefault="00997FA6" w:rsidP="005919A6">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14:paraId="4718B9B0" w14:textId="77777777" w:rsidR="005919A6" w:rsidRDefault="005919A6" w:rsidP="005919A6">
      <w:pPr>
        <w:keepNext/>
        <w:keepLines/>
        <w:autoSpaceDE w:val="0"/>
        <w:autoSpaceDN w:val="0"/>
        <w:spacing w:line="276" w:lineRule="auto"/>
        <w:ind w:firstLine="709"/>
        <w:jc w:val="center"/>
        <w:rPr>
          <w:b/>
        </w:rPr>
      </w:pPr>
    </w:p>
    <w:p w14:paraId="1A986A5C" w14:textId="77777777" w:rsidR="005919A6" w:rsidRPr="004E2DB2" w:rsidRDefault="00997FA6" w:rsidP="005919A6">
      <w:pPr>
        <w:keepNext/>
        <w:keepLines/>
        <w:autoSpaceDE w:val="0"/>
        <w:autoSpaceDN w:val="0"/>
        <w:spacing w:line="276" w:lineRule="auto"/>
        <w:ind w:firstLine="709"/>
        <w:jc w:val="center"/>
        <w:rPr>
          <w:b/>
        </w:rPr>
      </w:pPr>
      <w:r>
        <w:rPr>
          <w:b/>
        </w:rPr>
        <w:t>22. Гарантии и заверения Подрядчика</w:t>
      </w:r>
    </w:p>
    <w:p w14:paraId="64350198" w14:textId="77777777" w:rsidR="005919A6" w:rsidRPr="004E2DB2" w:rsidRDefault="00997FA6" w:rsidP="005919A6">
      <w:pPr>
        <w:pStyle w:val="aff8"/>
        <w:keepNext/>
        <w:keepLines/>
        <w:suppressAutoHyphens w:val="0"/>
        <w:ind w:left="0" w:firstLine="709"/>
        <w:jc w:val="both"/>
      </w:pPr>
      <w:r>
        <w:t>22.1.  Подрядчик настоящим заверяет Заказчика и гарантирует, что на дату заключения настоящего Договора:</w:t>
      </w:r>
    </w:p>
    <w:p w14:paraId="608B0A92" w14:textId="77777777" w:rsidR="005919A6" w:rsidRPr="004E2DB2" w:rsidRDefault="00997FA6" w:rsidP="005919A6">
      <w:pPr>
        <w:pStyle w:val="aff8"/>
        <w:keepNext/>
        <w:keepLines/>
        <w:suppressAutoHyphens w:val="0"/>
        <w:ind w:left="0" w:firstLine="709"/>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14:paraId="51216186" w14:textId="77777777" w:rsidR="005919A6" w:rsidRPr="004E2DB2" w:rsidRDefault="00997FA6" w:rsidP="005919A6">
      <w:pPr>
        <w:pStyle w:val="aff8"/>
        <w:keepNext/>
        <w:keepLines/>
        <w:suppressAutoHyphens w:val="0"/>
        <w:ind w:left="0" w:firstLine="709"/>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14:paraId="08A72D65" w14:textId="77777777" w:rsidR="005919A6" w:rsidRPr="004E2DB2" w:rsidRDefault="00997FA6" w:rsidP="005919A6">
      <w:pPr>
        <w:pStyle w:val="aff8"/>
        <w:keepNext/>
        <w:keepLines/>
        <w:suppressAutoHyphens w:val="0"/>
        <w:ind w:left="0" w:firstLine="709"/>
        <w:jc w:val="both"/>
      </w:pPr>
      <w:r>
        <w:t>22.1.3. настоящий Договор от имени Подрядчика подписан лицом, которое надлежащим образом уполномочено совершать такие действия;</w:t>
      </w:r>
    </w:p>
    <w:p w14:paraId="10853BC2" w14:textId="77777777" w:rsidR="005919A6" w:rsidRPr="004E2DB2" w:rsidRDefault="00997FA6" w:rsidP="005919A6">
      <w:pPr>
        <w:pStyle w:val="aff8"/>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62524090" w14:textId="77777777" w:rsidR="005919A6" w:rsidRPr="004E2DB2" w:rsidRDefault="00997FA6" w:rsidP="005919A6">
      <w:pPr>
        <w:pStyle w:val="aff8"/>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0883D245" w14:textId="77777777" w:rsidR="005919A6" w:rsidRDefault="00997FA6" w:rsidP="005919A6">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14:paraId="44266181" w14:textId="77777777" w:rsidR="005919A6" w:rsidRPr="00182A5F" w:rsidRDefault="005919A6" w:rsidP="005919A6">
      <w:pPr>
        <w:tabs>
          <w:tab w:val="left" w:pos="1134"/>
        </w:tabs>
        <w:ind w:firstLine="709"/>
        <w:jc w:val="both"/>
      </w:pPr>
    </w:p>
    <w:p w14:paraId="0F7773CC" w14:textId="77777777" w:rsidR="005919A6" w:rsidRDefault="00997FA6" w:rsidP="005919A6">
      <w:pPr>
        <w:pStyle w:val="1ff"/>
        <w:contextualSpacing/>
        <w:jc w:val="center"/>
        <w:rPr>
          <w:rFonts w:ascii="Times New Roman" w:hAnsi="Times New Roman"/>
          <w:b/>
        </w:rPr>
      </w:pPr>
      <w:r>
        <w:rPr>
          <w:rFonts w:ascii="Times New Roman" w:hAnsi="Times New Roman"/>
          <w:b/>
        </w:rPr>
        <w:t>23. Прочие условия</w:t>
      </w:r>
    </w:p>
    <w:p w14:paraId="74A21C18" w14:textId="77777777" w:rsidR="005919A6" w:rsidRPr="00844BAE" w:rsidRDefault="00997FA6" w:rsidP="005919A6">
      <w:pPr>
        <w:pStyle w:val="1ff"/>
        <w:spacing w:before="0" w:after="0" w:line="240" w:lineRule="auto"/>
        <w:contextualSpacing/>
        <w:rPr>
          <w:rFonts w:ascii="Times New Roman" w:hAnsi="Times New Roman"/>
        </w:rPr>
      </w:pPr>
      <w:r>
        <w:rPr>
          <w:rFonts w:ascii="Times New Roman" w:hAnsi="Times New Roman"/>
        </w:rPr>
        <w:t xml:space="preserve">     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0A1CAD66" w14:textId="77777777" w:rsidR="005919A6" w:rsidRPr="00844BAE" w:rsidRDefault="00997FA6" w:rsidP="005919A6">
      <w:pPr>
        <w:pStyle w:val="1ff"/>
        <w:spacing w:before="0" w:after="0" w:line="240" w:lineRule="auto"/>
        <w:contextualSpacing/>
        <w:rPr>
          <w:rFonts w:ascii="Times New Roman" w:hAnsi="Times New Roman"/>
        </w:rPr>
      </w:pPr>
      <w:r>
        <w:rPr>
          <w:rFonts w:ascii="Times New Roman" w:hAnsi="Times New Roman"/>
        </w:rPr>
        <w:t xml:space="preserve">     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0934CC18" w14:textId="77777777" w:rsidR="005919A6" w:rsidRPr="00844BAE" w:rsidRDefault="00997FA6" w:rsidP="005919A6">
      <w:pPr>
        <w:pStyle w:val="1ff"/>
        <w:spacing w:before="0" w:after="0" w:line="240" w:lineRule="auto"/>
        <w:contextualSpacing/>
        <w:rPr>
          <w:rFonts w:ascii="Times New Roman" w:hAnsi="Times New Roman"/>
        </w:rPr>
      </w:pPr>
      <w:r>
        <w:rPr>
          <w:rFonts w:ascii="Times New Roman" w:hAnsi="Times New Roman"/>
        </w:rPr>
        <w:t xml:space="preserve">     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14:paraId="4986645F" w14:textId="77777777" w:rsidR="005919A6" w:rsidRPr="00CB45BD" w:rsidRDefault="00997FA6" w:rsidP="005919A6">
      <w:pPr>
        <w:pStyle w:val="1ff"/>
        <w:spacing w:before="0" w:after="0"/>
        <w:contextualSpacing/>
        <w:rPr>
          <w:rFonts w:ascii="Times New Roman" w:hAnsi="Times New Roman"/>
        </w:rPr>
      </w:pPr>
      <w:r>
        <w:rPr>
          <w:rFonts w:ascii="Times New Roman" w:hAnsi="Times New Roman"/>
        </w:rPr>
        <w:t xml:space="preserve">    23.4. Все изменения и дополнения к настоящему Договору считаются действительными, если они оформлены в письменном виде и подписаны Сторонами. </w:t>
      </w:r>
      <w:bookmarkStart w:id="26" w:name="_DV_M52"/>
      <w:bookmarkEnd w:id="26"/>
      <w:r>
        <w:rPr>
          <w:rFonts w:ascii="Times New Roman" w:hAnsi="Times New Roman"/>
        </w:rPr>
        <w:t>Приложения к настоящему Договору являются неотъемлемой частью настоящего Договора.</w:t>
      </w:r>
    </w:p>
    <w:p w14:paraId="43C57E6E" w14:textId="77777777" w:rsidR="005919A6" w:rsidRPr="00CB45BD" w:rsidRDefault="00997FA6" w:rsidP="005919A6">
      <w:pPr>
        <w:pStyle w:val="1ff"/>
        <w:spacing w:before="0" w:after="0"/>
        <w:contextualSpacing/>
        <w:rPr>
          <w:rFonts w:ascii="Times New Roman" w:hAnsi="Times New Roman"/>
        </w:rPr>
      </w:pPr>
      <w:r>
        <w:rPr>
          <w:rFonts w:ascii="Times New Roman" w:hAnsi="Times New Roman"/>
        </w:rPr>
        <w:t xml:space="preserve">    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0A902DB6" w14:textId="77777777" w:rsidR="005919A6" w:rsidRPr="00CB45BD" w:rsidRDefault="00997FA6" w:rsidP="005919A6">
      <w:pPr>
        <w:pStyle w:val="1ff"/>
        <w:spacing w:before="0" w:after="0"/>
        <w:contextualSpacing/>
        <w:rPr>
          <w:rFonts w:ascii="Times New Roman" w:hAnsi="Times New Roman"/>
          <w:i/>
          <w:sz w:val="24"/>
          <w:szCs w:val="24"/>
        </w:rPr>
      </w:pPr>
      <w:r>
        <w:rPr>
          <w:rFonts w:ascii="Times New Roman" w:hAnsi="Times New Roman"/>
        </w:rPr>
        <w:t xml:space="preserve">    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58365A3C" w14:textId="77777777" w:rsidR="005919A6" w:rsidRPr="00794E9A" w:rsidRDefault="00997FA6" w:rsidP="005919A6">
      <w:pPr>
        <w:keepNext/>
        <w:keepLines/>
        <w:jc w:val="both"/>
        <w:rPr>
          <w:sz w:val="23"/>
          <w:szCs w:val="23"/>
        </w:rPr>
      </w:pPr>
      <w:r>
        <w:rPr>
          <w:sz w:val="23"/>
          <w:szCs w:val="23"/>
        </w:rPr>
        <w:t xml:space="preserve">    23.7. Перечень Приложений к настоящему Договору:</w:t>
      </w:r>
    </w:p>
    <w:p w14:paraId="383095B3" w14:textId="77777777" w:rsidR="005919A6" w:rsidRPr="00A56790" w:rsidRDefault="00997FA6" w:rsidP="005919A6">
      <w:pPr>
        <w:keepNext/>
        <w:keepLines/>
        <w:tabs>
          <w:tab w:val="left" w:pos="993"/>
          <w:tab w:val="left" w:pos="3261"/>
        </w:tabs>
        <w:jc w:val="both"/>
        <w:rPr>
          <w:sz w:val="23"/>
          <w:szCs w:val="23"/>
        </w:rPr>
      </w:pPr>
      <w:r>
        <w:rPr>
          <w:sz w:val="23"/>
          <w:szCs w:val="23"/>
        </w:rPr>
        <w:t xml:space="preserve">    23.7.1. Приложение № 1. Дефектный акт.</w:t>
      </w:r>
    </w:p>
    <w:p w14:paraId="3AEBCF11" w14:textId="77777777" w:rsidR="005919A6" w:rsidRPr="00A56790" w:rsidRDefault="00997FA6" w:rsidP="005919A6">
      <w:pPr>
        <w:keepNext/>
        <w:keepLines/>
        <w:tabs>
          <w:tab w:val="left" w:pos="993"/>
          <w:tab w:val="num" w:pos="1080"/>
          <w:tab w:val="left" w:pos="3060"/>
          <w:tab w:val="left" w:pos="3261"/>
        </w:tabs>
        <w:jc w:val="both"/>
        <w:rPr>
          <w:sz w:val="23"/>
          <w:szCs w:val="23"/>
        </w:rPr>
      </w:pPr>
      <w:r>
        <w:rPr>
          <w:sz w:val="23"/>
          <w:szCs w:val="23"/>
        </w:rPr>
        <w:t xml:space="preserve">    23.7.2. Приложение № 2. Сметный расчет.</w:t>
      </w:r>
    </w:p>
    <w:p w14:paraId="03738D41" w14:textId="77777777" w:rsidR="005919A6" w:rsidRDefault="00997FA6" w:rsidP="005919A6">
      <w:pPr>
        <w:autoSpaceDE w:val="0"/>
        <w:autoSpaceDN w:val="0"/>
        <w:adjustRightInd w:val="0"/>
        <w:rPr>
          <w:color w:val="000000"/>
          <w:sz w:val="22"/>
          <w:szCs w:val="22"/>
        </w:rPr>
      </w:pPr>
      <w:r>
        <w:rPr>
          <w:sz w:val="23"/>
          <w:szCs w:val="23"/>
        </w:rPr>
        <w:t xml:space="preserve">    23.7.3. Приложение № 3. Акт о приеме-сдаче отремонтированных, реконструированных, модернизированных объектов основных средств формы ОС-3.</w:t>
      </w:r>
    </w:p>
    <w:p w14:paraId="02FEB46F" w14:textId="77777777" w:rsidR="005919A6" w:rsidRDefault="00997FA6" w:rsidP="005919A6">
      <w:pPr>
        <w:autoSpaceDE w:val="0"/>
        <w:autoSpaceDN w:val="0"/>
        <w:adjustRightInd w:val="0"/>
        <w:rPr>
          <w:color w:val="000000"/>
          <w:sz w:val="22"/>
          <w:szCs w:val="22"/>
        </w:rPr>
      </w:pPr>
      <w:r>
        <w:rPr>
          <w:color w:val="000000"/>
          <w:sz w:val="22"/>
          <w:szCs w:val="22"/>
        </w:rPr>
        <w:t xml:space="preserve">     </w:t>
      </w:r>
      <w:r>
        <w:rPr>
          <w:sz w:val="23"/>
          <w:szCs w:val="23"/>
        </w:rPr>
        <w:t>23.7.4. Приложение № 4 Порядок электронного документооборота.</w:t>
      </w:r>
    </w:p>
    <w:p w14:paraId="005CB42F" w14:textId="77777777" w:rsidR="005919A6" w:rsidRDefault="00997FA6" w:rsidP="005919A6">
      <w:pPr>
        <w:autoSpaceDE w:val="0"/>
        <w:autoSpaceDN w:val="0"/>
        <w:adjustRightInd w:val="0"/>
        <w:rPr>
          <w:color w:val="000000"/>
          <w:sz w:val="22"/>
          <w:szCs w:val="22"/>
        </w:rPr>
      </w:pPr>
      <w:r>
        <w:rPr>
          <w:color w:val="000000"/>
          <w:sz w:val="22"/>
          <w:szCs w:val="22"/>
        </w:rPr>
        <w:t xml:space="preserve">     </w:t>
      </w:r>
      <w:r>
        <w:rPr>
          <w:sz w:val="23"/>
          <w:szCs w:val="23"/>
        </w:rPr>
        <w:t>23.7.5. Приложение № 4а. Перечень и формат электронных документов.</w:t>
      </w:r>
    </w:p>
    <w:p w14:paraId="7F7928D8" w14:textId="77777777" w:rsidR="005919A6" w:rsidRDefault="00997FA6" w:rsidP="005919A6">
      <w:pPr>
        <w:autoSpaceDE w:val="0"/>
        <w:autoSpaceDN w:val="0"/>
        <w:adjustRightInd w:val="0"/>
        <w:rPr>
          <w:color w:val="000000"/>
          <w:sz w:val="22"/>
          <w:szCs w:val="22"/>
        </w:rPr>
      </w:pPr>
      <w:r>
        <w:rPr>
          <w:color w:val="000000"/>
          <w:sz w:val="22"/>
          <w:szCs w:val="22"/>
        </w:rPr>
        <w:t xml:space="preserve">     </w:t>
      </w:r>
      <w:r>
        <w:rPr>
          <w:sz w:val="23"/>
          <w:szCs w:val="23"/>
        </w:rPr>
        <w:t xml:space="preserve">23.7.6. Приложение № 5. Требования по охране труда, промышленной безопасности и экологии. </w:t>
      </w:r>
    </w:p>
    <w:p w14:paraId="6620D907" w14:textId="77777777" w:rsidR="005919A6" w:rsidRDefault="00997FA6" w:rsidP="005919A6">
      <w:pPr>
        <w:autoSpaceDE w:val="0"/>
        <w:autoSpaceDN w:val="0"/>
        <w:adjustRightInd w:val="0"/>
        <w:rPr>
          <w:color w:val="000000"/>
          <w:sz w:val="22"/>
          <w:szCs w:val="22"/>
        </w:rPr>
      </w:pPr>
      <w:r>
        <w:rPr>
          <w:color w:val="000000"/>
          <w:sz w:val="22"/>
          <w:szCs w:val="22"/>
        </w:rPr>
        <w:t xml:space="preserve">     </w:t>
      </w:r>
      <w:r>
        <w:rPr>
          <w:sz w:val="23"/>
          <w:szCs w:val="23"/>
        </w:rPr>
        <w:t>23.7.7. Приложение № 6. Налоговая оговорка.</w:t>
      </w:r>
    </w:p>
    <w:p w14:paraId="1532C739" w14:textId="77777777" w:rsidR="005919A6" w:rsidRPr="00794E9A" w:rsidRDefault="005919A6" w:rsidP="005919A6">
      <w:pPr>
        <w:keepNext/>
        <w:keepLines/>
        <w:tabs>
          <w:tab w:val="left" w:pos="540"/>
          <w:tab w:val="left" w:pos="993"/>
          <w:tab w:val="num" w:pos="1080"/>
          <w:tab w:val="left" w:pos="3119"/>
        </w:tabs>
        <w:ind w:firstLine="426"/>
        <w:jc w:val="both"/>
        <w:rPr>
          <w:sz w:val="23"/>
          <w:szCs w:val="23"/>
        </w:rPr>
      </w:pPr>
    </w:p>
    <w:p w14:paraId="58119BD7" w14:textId="77777777" w:rsidR="005919A6" w:rsidRDefault="005919A6" w:rsidP="005919A6">
      <w:pPr>
        <w:suppressAutoHyphens w:val="0"/>
        <w:rPr>
          <w:b/>
          <w:sz w:val="23"/>
          <w:szCs w:val="23"/>
        </w:rPr>
      </w:pPr>
    </w:p>
    <w:p w14:paraId="3694618B" w14:textId="77777777" w:rsidR="005919A6" w:rsidRDefault="005919A6" w:rsidP="005919A6">
      <w:pPr>
        <w:suppressAutoHyphens w:val="0"/>
        <w:ind w:firstLine="426"/>
        <w:jc w:val="center"/>
        <w:rPr>
          <w:b/>
          <w:sz w:val="23"/>
          <w:szCs w:val="23"/>
        </w:rPr>
      </w:pPr>
    </w:p>
    <w:tbl>
      <w:tblPr>
        <w:tblpPr w:leftFromText="180" w:rightFromText="180" w:vertAnchor="text" w:horzAnchor="margin" w:tblpY="668"/>
        <w:tblW w:w="9301" w:type="dxa"/>
        <w:tblLayout w:type="fixed"/>
        <w:tblLook w:val="01E0" w:firstRow="1" w:lastRow="1" w:firstColumn="1" w:lastColumn="1" w:noHBand="0" w:noVBand="0"/>
      </w:tblPr>
      <w:tblGrid>
        <w:gridCol w:w="4830"/>
        <w:gridCol w:w="4471"/>
      </w:tblGrid>
      <w:tr w:rsidR="0067467A" w14:paraId="2D3D988D" w14:textId="77777777" w:rsidTr="005919A6">
        <w:trPr>
          <w:trHeight w:val="8019"/>
        </w:trPr>
        <w:tc>
          <w:tcPr>
            <w:tcW w:w="4830" w:type="dxa"/>
          </w:tcPr>
          <w:p w14:paraId="756EF48C" w14:textId="77777777" w:rsidR="005919A6" w:rsidRPr="000D058C" w:rsidRDefault="00997FA6" w:rsidP="005919A6">
            <w:pPr>
              <w:rPr>
                <w:b/>
                <w:sz w:val="23"/>
                <w:szCs w:val="23"/>
              </w:rPr>
            </w:pPr>
            <w:r>
              <w:rPr>
                <w:b/>
                <w:sz w:val="23"/>
                <w:szCs w:val="23"/>
              </w:rPr>
              <w:t xml:space="preserve">Заказчик: </w:t>
            </w:r>
          </w:p>
          <w:p w14:paraId="3CA8A402" w14:textId="77777777" w:rsidR="005919A6" w:rsidRPr="00260DEF" w:rsidRDefault="00997FA6" w:rsidP="005919A6">
            <w:pPr>
              <w:ind w:firstLine="34"/>
            </w:pPr>
            <w:r>
              <w:t xml:space="preserve">Публичное акционерное общество </w:t>
            </w:r>
          </w:p>
          <w:p w14:paraId="2CA8B206" w14:textId="77777777" w:rsidR="005919A6" w:rsidRPr="00260DEF" w:rsidRDefault="00997FA6" w:rsidP="005919A6">
            <w:pPr>
              <w:ind w:firstLine="34"/>
            </w:pPr>
            <w:r>
              <w:t xml:space="preserve"> «ТрансКонтейнер» </w:t>
            </w:r>
          </w:p>
          <w:p w14:paraId="5EC26D17" w14:textId="77777777" w:rsidR="005919A6" w:rsidRPr="00260DEF" w:rsidRDefault="00997FA6" w:rsidP="005919A6">
            <w:r>
              <w:t>Юридический  адрес:</w:t>
            </w:r>
          </w:p>
          <w:p w14:paraId="63DFEE2F" w14:textId="77777777" w:rsidR="005919A6" w:rsidRPr="00260DEF" w:rsidRDefault="00997FA6" w:rsidP="005919A6">
            <w:r>
              <w:t>141402, Московская область, Г. О. Химки,</w:t>
            </w:r>
          </w:p>
          <w:p w14:paraId="20C17152" w14:textId="77777777" w:rsidR="005919A6" w:rsidRPr="00260DEF" w:rsidRDefault="00997FA6" w:rsidP="005919A6">
            <w:r>
              <w:t xml:space="preserve">г. Химки, ул. Ленинградская, влд. 39, </w:t>
            </w:r>
          </w:p>
          <w:p w14:paraId="38250E03" w14:textId="77777777" w:rsidR="005919A6" w:rsidRPr="00260DEF" w:rsidRDefault="00997FA6" w:rsidP="005919A6">
            <w:r>
              <w:t>стр. 6, офис 3 (этаж 6)</w:t>
            </w:r>
          </w:p>
          <w:p w14:paraId="00975DEA" w14:textId="77777777" w:rsidR="005919A6" w:rsidRPr="00260DEF" w:rsidRDefault="00997FA6" w:rsidP="005919A6">
            <w:r>
              <w:t>Местонахождение:</w:t>
            </w:r>
          </w:p>
          <w:p w14:paraId="49FA7ECC" w14:textId="77777777" w:rsidR="005919A6" w:rsidRPr="00260DEF" w:rsidRDefault="00997FA6" w:rsidP="005919A6">
            <w:r>
              <w:t>Филиал ПАО «ТрансКонтейнер» на Забайкальской ж.д.</w:t>
            </w:r>
          </w:p>
          <w:p w14:paraId="29DF3912" w14:textId="77777777" w:rsidR="005919A6" w:rsidRPr="00260DEF" w:rsidRDefault="00997FA6" w:rsidP="005919A6">
            <w:r>
              <w:t>672000, г. Чита, ул. Анохина, 91</w:t>
            </w:r>
          </w:p>
          <w:p w14:paraId="739D2820" w14:textId="77777777" w:rsidR="005919A6" w:rsidRPr="00260DEF" w:rsidRDefault="00997FA6" w:rsidP="005919A6">
            <w:r>
              <w:t>Тел.: (3022) 22-70-49; факс(3022) 32-51-58</w:t>
            </w:r>
          </w:p>
          <w:p w14:paraId="6F19437E" w14:textId="77777777" w:rsidR="005919A6" w:rsidRPr="00260DEF" w:rsidRDefault="00997FA6" w:rsidP="005919A6">
            <w:r>
              <w:t>ИНН 7708591995/КПП 997650001</w:t>
            </w:r>
          </w:p>
          <w:p w14:paraId="373F19F5" w14:textId="77777777" w:rsidR="005919A6" w:rsidRPr="00260DEF" w:rsidRDefault="00997FA6" w:rsidP="005919A6">
            <w:pPr>
              <w:rPr>
                <w:b/>
              </w:rPr>
            </w:pPr>
            <w:r>
              <w:rPr>
                <w:b/>
              </w:rPr>
              <w:t>Банковские реквизиты:</w:t>
            </w:r>
          </w:p>
          <w:p w14:paraId="0AD3961D" w14:textId="77777777" w:rsidR="005919A6" w:rsidRDefault="00997FA6" w:rsidP="005919A6">
            <w:r>
              <w:t>р/счет  40702810016540019254</w:t>
            </w:r>
          </w:p>
          <w:p w14:paraId="72327C4C" w14:textId="77777777" w:rsidR="005919A6" w:rsidRDefault="00997FA6" w:rsidP="005919A6">
            <w:r>
              <w:t xml:space="preserve">Банк УРАЛЬСКИЙ БАНК ПАО </w:t>
            </w:r>
          </w:p>
          <w:p w14:paraId="15D75E6E" w14:textId="77777777" w:rsidR="005919A6" w:rsidRDefault="00997FA6" w:rsidP="005919A6">
            <w:r>
              <w:t xml:space="preserve">СБЕРБАНК </w:t>
            </w:r>
          </w:p>
          <w:p w14:paraId="024E6E51" w14:textId="77777777" w:rsidR="005919A6" w:rsidRDefault="00997FA6" w:rsidP="005919A6">
            <w:r>
              <w:t>к/с 40702810016540019254</w:t>
            </w:r>
          </w:p>
          <w:p w14:paraId="15EAD06D" w14:textId="77777777" w:rsidR="005919A6" w:rsidRDefault="00997FA6" w:rsidP="005919A6">
            <w:pPr>
              <w:widowControl w:val="0"/>
              <w:overflowPunct w:val="0"/>
              <w:autoSpaceDE w:val="0"/>
              <w:autoSpaceDN w:val="0"/>
              <w:adjustRightInd w:val="0"/>
              <w:rPr>
                <w:kern w:val="28"/>
                <w:sz w:val="23"/>
                <w:szCs w:val="23"/>
              </w:rPr>
            </w:pPr>
            <w:r>
              <w:t>БИК 046577674</w:t>
            </w:r>
            <w:r>
              <w:rPr>
                <w:kern w:val="28"/>
                <w:sz w:val="23"/>
                <w:szCs w:val="23"/>
              </w:rPr>
              <w:t xml:space="preserve">   </w:t>
            </w:r>
          </w:p>
          <w:p w14:paraId="6C4AA583" w14:textId="77777777" w:rsidR="005919A6" w:rsidRDefault="005919A6" w:rsidP="005919A6">
            <w:pPr>
              <w:widowControl w:val="0"/>
              <w:overflowPunct w:val="0"/>
              <w:autoSpaceDE w:val="0"/>
              <w:autoSpaceDN w:val="0"/>
              <w:adjustRightInd w:val="0"/>
              <w:ind w:firstLine="426"/>
              <w:rPr>
                <w:kern w:val="28"/>
                <w:sz w:val="23"/>
                <w:szCs w:val="23"/>
              </w:rPr>
            </w:pPr>
          </w:p>
          <w:p w14:paraId="06BC811D" w14:textId="77777777" w:rsidR="005919A6" w:rsidRPr="00794E9A" w:rsidRDefault="005919A6" w:rsidP="005919A6">
            <w:pPr>
              <w:widowControl w:val="0"/>
              <w:overflowPunct w:val="0"/>
              <w:autoSpaceDE w:val="0"/>
              <w:autoSpaceDN w:val="0"/>
              <w:adjustRightInd w:val="0"/>
              <w:ind w:firstLine="426"/>
              <w:rPr>
                <w:kern w:val="28"/>
                <w:sz w:val="23"/>
                <w:szCs w:val="23"/>
              </w:rPr>
            </w:pPr>
          </w:p>
        </w:tc>
        <w:tc>
          <w:tcPr>
            <w:tcW w:w="4471" w:type="dxa"/>
          </w:tcPr>
          <w:p w14:paraId="08B1E604" w14:textId="77777777" w:rsidR="005919A6" w:rsidRDefault="00997FA6" w:rsidP="005919A6">
            <w:pPr>
              <w:ind w:firstLine="426"/>
              <w:rPr>
                <w:b/>
                <w:sz w:val="23"/>
                <w:szCs w:val="23"/>
              </w:rPr>
            </w:pPr>
            <w:r>
              <w:rPr>
                <w:b/>
                <w:sz w:val="23"/>
                <w:szCs w:val="23"/>
              </w:rPr>
              <w:t>Подрядчик:</w:t>
            </w:r>
          </w:p>
          <w:p w14:paraId="2BD1EEF0" w14:textId="77777777" w:rsidR="005919A6" w:rsidRPr="00794E9A" w:rsidRDefault="005919A6" w:rsidP="005919A6">
            <w:pPr>
              <w:ind w:firstLine="426"/>
              <w:rPr>
                <w:b/>
                <w:sz w:val="23"/>
                <w:szCs w:val="23"/>
              </w:rPr>
            </w:pPr>
          </w:p>
          <w:p w14:paraId="2FC82B9B" w14:textId="77777777" w:rsidR="005919A6" w:rsidRPr="00794E9A" w:rsidRDefault="005919A6" w:rsidP="005919A6">
            <w:pPr>
              <w:pStyle w:val="aff8"/>
              <w:tabs>
                <w:tab w:val="left" w:pos="3710"/>
              </w:tabs>
              <w:ind w:firstLine="426"/>
              <w:jc w:val="both"/>
              <w:rPr>
                <w:sz w:val="23"/>
                <w:szCs w:val="23"/>
              </w:rPr>
            </w:pPr>
          </w:p>
        </w:tc>
      </w:tr>
    </w:tbl>
    <w:tbl>
      <w:tblPr>
        <w:tblpPr w:leftFromText="180" w:rightFromText="180" w:vertAnchor="text" w:horzAnchor="margin" w:tblpXSpec="center" w:tblpY="8269"/>
        <w:tblOverlap w:val="never"/>
        <w:tblW w:w="9214" w:type="dxa"/>
        <w:tblLayout w:type="fixed"/>
        <w:tblLook w:val="00A0" w:firstRow="1" w:lastRow="0" w:firstColumn="1" w:lastColumn="0" w:noHBand="0" w:noVBand="0"/>
      </w:tblPr>
      <w:tblGrid>
        <w:gridCol w:w="4220"/>
        <w:gridCol w:w="4994"/>
      </w:tblGrid>
      <w:tr w:rsidR="0067467A" w14:paraId="32F2D176" w14:textId="77777777" w:rsidTr="005919A6">
        <w:trPr>
          <w:trHeight w:val="749"/>
        </w:trPr>
        <w:tc>
          <w:tcPr>
            <w:tcW w:w="4220" w:type="dxa"/>
          </w:tcPr>
          <w:p w14:paraId="2F121863" w14:textId="77777777" w:rsidR="005919A6" w:rsidRPr="00DA3B95" w:rsidRDefault="00997FA6" w:rsidP="005919A6">
            <w:pPr>
              <w:keepNext/>
              <w:keepLines/>
              <w:rPr>
                <w:bCs/>
                <w:sz w:val="23"/>
                <w:szCs w:val="23"/>
              </w:rPr>
            </w:pPr>
            <w:r>
              <w:rPr>
                <w:bCs/>
                <w:sz w:val="23"/>
                <w:szCs w:val="23"/>
              </w:rPr>
              <w:t>Заказчик:</w:t>
            </w:r>
          </w:p>
          <w:p w14:paraId="643E6C86" w14:textId="77777777" w:rsidR="005919A6" w:rsidRPr="00DA3B95" w:rsidRDefault="005919A6" w:rsidP="005919A6">
            <w:pPr>
              <w:keepNext/>
              <w:keepLines/>
              <w:jc w:val="both"/>
              <w:rPr>
                <w:bCs/>
                <w:sz w:val="23"/>
                <w:szCs w:val="23"/>
              </w:rPr>
            </w:pPr>
          </w:p>
          <w:p w14:paraId="49D6335C" w14:textId="77777777" w:rsidR="005919A6" w:rsidRPr="00DA3B95" w:rsidRDefault="00997FA6" w:rsidP="005919A6">
            <w:pPr>
              <w:keepNext/>
              <w:keepLines/>
              <w:jc w:val="both"/>
              <w:rPr>
                <w:bCs/>
                <w:sz w:val="23"/>
                <w:szCs w:val="23"/>
              </w:rPr>
            </w:pPr>
            <w:r>
              <w:rPr>
                <w:bCs/>
                <w:sz w:val="23"/>
                <w:szCs w:val="23"/>
              </w:rPr>
              <w:t>________    ______________</w:t>
            </w:r>
          </w:p>
          <w:p w14:paraId="397D32BB" w14:textId="77777777" w:rsidR="005919A6" w:rsidRPr="00C32704" w:rsidRDefault="00997FA6" w:rsidP="005919A6">
            <w:pPr>
              <w:keepNext/>
              <w:keepLines/>
              <w:rPr>
                <w:bCs/>
                <w:sz w:val="18"/>
                <w:szCs w:val="18"/>
              </w:rPr>
            </w:pPr>
            <w:r>
              <w:rPr>
                <w:bCs/>
                <w:sz w:val="18"/>
                <w:szCs w:val="18"/>
              </w:rPr>
              <w:t xml:space="preserve">  (подпись)                    (Ф.И.О.)</w:t>
            </w:r>
          </w:p>
        </w:tc>
        <w:tc>
          <w:tcPr>
            <w:tcW w:w="4994" w:type="dxa"/>
          </w:tcPr>
          <w:p w14:paraId="130FEF67" w14:textId="77777777" w:rsidR="005919A6" w:rsidRPr="00DA3B95" w:rsidRDefault="00997FA6" w:rsidP="005919A6">
            <w:pPr>
              <w:keepNext/>
              <w:keepLines/>
              <w:ind w:left="3469" w:hanging="3469"/>
              <w:jc w:val="right"/>
              <w:rPr>
                <w:bCs/>
                <w:sz w:val="23"/>
                <w:szCs w:val="23"/>
              </w:rPr>
            </w:pPr>
            <w:r>
              <w:rPr>
                <w:bCs/>
                <w:sz w:val="23"/>
                <w:szCs w:val="23"/>
              </w:rPr>
              <w:t>Подрядчик:</w:t>
            </w:r>
          </w:p>
          <w:p w14:paraId="655FF01F" w14:textId="77777777" w:rsidR="005919A6" w:rsidRPr="00DA3B95" w:rsidRDefault="005919A6" w:rsidP="005919A6">
            <w:pPr>
              <w:keepNext/>
              <w:keepLines/>
              <w:ind w:left="3469" w:hanging="3469"/>
              <w:jc w:val="right"/>
              <w:rPr>
                <w:bCs/>
                <w:sz w:val="23"/>
                <w:szCs w:val="23"/>
              </w:rPr>
            </w:pPr>
          </w:p>
          <w:p w14:paraId="2C8BCDD3" w14:textId="77777777" w:rsidR="005919A6" w:rsidRPr="00DA3B95" w:rsidRDefault="00997FA6" w:rsidP="005919A6">
            <w:pPr>
              <w:keepNext/>
              <w:keepLines/>
              <w:ind w:left="3469" w:hanging="3469"/>
              <w:jc w:val="right"/>
              <w:rPr>
                <w:bCs/>
                <w:sz w:val="23"/>
                <w:szCs w:val="23"/>
              </w:rPr>
            </w:pPr>
            <w:r>
              <w:rPr>
                <w:bCs/>
                <w:sz w:val="23"/>
                <w:szCs w:val="23"/>
              </w:rPr>
              <w:t>________    ______________</w:t>
            </w:r>
          </w:p>
          <w:p w14:paraId="0A63D519" w14:textId="77777777" w:rsidR="005919A6" w:rsidRPr="00C32704" w:rsidRDefault="00997FA6" w:rsidP="005919A6">
            <w:pPr>
              <w:keepNext/>
              <w:keepLines/>
              <w:ind w:left="3469" w:hanging="3469"/>
              <w:jc w:val="center"/>
              <w:rPr>
                <w:bCs/>
                <w:sz w:val="18"/>
                <w:szCs w:val="18"/>
              </w:rPr>
            </w:pPr>
            <w:r>
              <w:rPr>
                <w:bCs/>
                <w:sz w:val="18"/>
                <w:szCs w:val="18"/>
              </w:rPr>
              <w:t xml:space="preserve">                                      (подпись)                   (Ф.И.О.)                                </w:t>
            </w:r>
          </w:p>
        </w:tc>
      </w:tr>
    </w:tbl>
    <w:p w14:paraId="285A6A3E" w14:textId="77777777" w:rsidR="004F3616" w:rsidRDefault="00997FA6" w:rsidP="005919A6">
      <w:pPr>
        <w:suppressAutoHyphens w:val="0"/>
        <w:rPr>
          <w:b/>
          <w:sz w:val="23"/>
          <w:szCs w:val="23"/>
        </w:rPr>
      </w:pPr>
      <w:r>
        <w:rPr>
          <w:b/>
          <w:sz w:val="23"/>
          <w:szCs w:val="23"/>
        </w:rPr>
        <w:t xml:space="preserve">                                         23. Адреса, реквизиты и подписи Сторон</w:t>
      </w:r>
    </w:p>
    <w:p w14:paraId="2FAAA637" w14:textId="77777777" w:rsidR="004F3616" w:rsidRPr="004F3616" w:rsidRDefault="004F3616" w:rsidP="004F3616">
      <w:pPr>
        <w:rPr>
          <w:sz w:val="23"/>
          <w:szCs w:val="23"/>
        </w:rPr>
      </w:pPr>
    </w:p>
    <w:p w14:paraId="40B74FB7" w14:textId="77777777" w:rsidR="004F3616" w:rsidRPr="004F3616" w:rsidRDefault="004F3616" w:rsidP="004F3616">
      <w:pPr>
        <w:rPr>
          <w:sz w:val="23"/>
          <w:szCs w:val="23"/>
        </w:rPr>
      </w:pPr>
    </w:p>
    <w:p w14:paraId="537A011C" w14:textId="77777777" w:rsidR="004F3616" w:rsidRPr="004F3616" w:rsidRDefault="004F3616" w:rsidP="004F3616">
      <w:pPr>
        <w:rPr>
          <w:sz w:val="23"/>
          <w:szCs w:val="23"/>
        </w:rPr>
      </w:pPr>
    </w:p>
    <w:p w14:paraId="0A898304" w14:textId="77777777" w:rsidR="004F3616" w:rsidRPr="004F3616" w:rsidRDefault="004F3616" w:rsidP="004F3616">
      <w:pPr>
        <w:rPr>
          <w:sz w:val="23"/>
          <w:szCs w:val="23"/>
        </w:rPr>
      </w:pPr>
    </w:p>
    <w:p w14:paraId="5873DCE2" w14:textId="77777777" w:rsidR="004F3616" w:rsidRPr="004F3616" w:rsidRDefault="004F3616" w:rsidP="004F3616">
      <w:pPr>
        <w:rPr>
          <w:sz w:val="23"/>
          <w:szCs w:val="23"/>
        </w:rPr>
      </w:pPr>
    </w:p>
    <w:p w14:paraId="6FEDBF49" w14:textId="77777777" w:rsidR="004F3616" w:rsidRPr="004F3616" w:rsidRDefault="004F3616" w:rsidP="004F3616">
      <w:pPr>
        <w:rPr>
          <w:sz w:val="23"/>
          <w:szCs w:val="23"/>
        </w:rPr>
      </w:pPr>
    </w:p>
    <w:p w14:paraId="0ED05706" w14:textId="77777777" w:rsidR="004F3616" w:rsidRPr="004F3616" w:rsidRDefault="004F3616" w:rsidP="004F3616">
      <w:pPr>
        <w:rPr>
          <w:sz w:val="23"/>
          <w:szCs w:val="23"/>
        </w:rPr>
      </w:pPr>
    </w:p>
    <w:p w14:paraId="69A72C43" w14:textId="77777777" w:rsidR="004F3616" w:rsidRPr="004F3616" w:rsidRDefault="004F3616" w:rsidP="004F3616">
      <w:pPr>
        <w:rPr>
          <w:sz w:val="23"/>
          <w:szCs w:val="23"/>
        </w:rPr>
      </w:pPr>
    </w:p>
    <w:tbl>
      <w:tblPr>
        <w:tblpPr w:leftFromText="180" w:rightFromText="180" w:vertAnchor="text" w:horzAnchor="margin" w:tblpY="-31"/>
        <w:tblOverlap w:val="never"/>
        <w:tblW w:w="9913" w:type="dxa"/>
        <w:tblCellMar>
          <w:left w:w="0" w:type="dxa"/>
          <w:right w:w="0" w:type="dxa"/>
        </w:tblCellMar>
        <w:tblLook w:val="04A0" w:firstRow="1" w:lastRow="0" w:firstColumn="1" w:lastColumn="0" w:noHBand="0" w:noVBand="1"/>
      </w:tblPr>
      <w:tblGrid>
        <w:gridCol w:w="3214"/>
        <w:gridCol w:w="56"/>
        <w:gridCol w:w="56"/>
        <w:gridCol w:w="56"/>
        <w:gridCol w:w="56"/>
        <w:gridCol w:w="56"/>
        <w:gridCol w:w="773"/>
        <w:gridCol w:w="772"/>
        <w:gridCol w:w="772"/>
        <w:gridCol w:w="772"/>
        <w:gridCol w:w="772"/>
        <w:gridCol w:w="772"/>
        <w:gridCol w:w="772"/>
        <w:gridCol w:w="772"/>
        <w:gridCol w:w="662"/>
        <w:gridCol w:w="67"/>
        <w:gridCol w:w="50"/>
      </w:tblGrid>
      <w:tr w:rsidR="0067467A" w14:paraId="7BE1D0EC" w14:textId="77777777" w:rsidTr="005919A6">
        <w:trPr>
          <w:gridAfter w:val="2"/>
          <w:wAfter w:w="117" w:type="dxa"/>
          <w:trHeight w:val="120"/>
        </w:trPr>
        <w:tc>
          <w:tcPr>
            <w:tcW w:w="3301" w:type="dxa"/>
            <w:gridSpan w:val="6"/>
            <w:tcBorders>
              <w:top w:val="nil"/>
              <w:left w:val="nil"/>
              <w:bottom w:val="nil"/>
              <w:right w:val="nil"/>
            </w:tcBorders>
            <w:shd w:val="clear" w:color="auto" w:fill="auto"/>
            <w:tcMar>
              <w:top w:w="15" w:type="dxa"/>
              <w:left w:w="15" w:type="dxa"/>
              <w:bottom w:w="0" w:type="dxa"/>
              <w:right w:w="15" w:type="dxa"/>
            </w:tcMar>
            <w:hideMark/>
          </w:tcPr>
          <w:p w14:paraId="4D59F130" w14:textId="77777777" w:rsidR="005919A6" w:rsidRDefault="005919A6" w:rsidP="005919A6">
            <w:pPr>
              <w:rPr>
                <w:rFonts w:ascii="Courier New" w:hAnsi="Courier New" w:cs="Courier New"/>
                <w:color w:val="000000"/>
                <w:sz w:val="16"/>
                <w:szCs w:val="16"/>
              </w:rPr>
            </w:pPr>
          </w:p>
          <w:p w14:paraId="0E869907" w14:textId="77777777" w:rsidR="005919A6" w:rsidRDefault="005919A6" w:rsidP="005919A6">
            <w:pPr>
              <w:rPr>
                <w:rFonts w:ascii="Courier New" w:hAnsi="Courier New" w:cs="Courier New"/>
                <w:color w:val="000000"/>
                <w:sz w:val="16"/>
                <w:szCs w:val="16"/>
              </w:rPr>
            </w:pPr>
          </w:p>
          <w:p w14:paraId="5CA96C2C" w14:textId="77777777" w:rsidR="005919A6" w:rsidRDefault="005919A6" w:rsidP="005919A6">
            <w:pPr>
              <w:rPr>
                <w:rFonts w:ascii="Courier New" w:hAnsi="Courier New" w:cs="Courier New"/>
                <w:color w:val="000000"/>
                <w:sz w:val="16"/>
                <w:szCs w:val="16"/>
              </w:rPr>
            </w:pPr>
          </w:p>
          <w:p w14:paraId="6AA7AA86" w14:textId="77777777" w:rsidR="005919A6" w:rsidRDefault="005919A6" w:rsidP="005919A6">
            <w:pPr>
              <w:rPr>
                <w:rFonts w:ascii="Courier New" w:hAnsi="Courier New" w:cs="Courier New"/>
                <w:color w:val="000000"/>
                <w:sz w:val="16"/>
                <w:szCs w:val="16"/>
              </w:rPr>
            </w:pPr>
          </w:p>
          <w:p w14:paraId="3D45CF04" w14:textId="77777777" w:rsidR="005919A6" w:rsidRDefault="005919A6" w:rsidP="005919A6">
            <w:pPr>
              <w:rPr>
                <w:rFonts w:ascii="Courier New" w:hAnsi="Courier New" w:cs="Courier New"/>
                <w:color w:val="000000"/>
                <w:sz w:val="16"/>
                <w:szCs w:val="16"/>
              </w:rPr>
            </w:pPr>
          </w:p>
          <w:p w14:paraId="3A239B5A" w14:textId="77777777" w:rsidR="005919A6" w:rsidRDefault="005919A6" w:rsidP="005919A6">
            <w:pPr>
              <w:rPr>
                <w:rFonts w:ascii="Courier New" w:hAnsi="Courier New" w:cs="Courier New"/>
                <w:color w:val="000000"/>
                <w:sz w:val="16"/>
                <w:szCs w:val="16"/>
              </w:rPr>
            </w:pPr>
          </w:p>
          <w:p w14:paraId="030BAFCE" w14:textId="77777777" w:rsidR="005919A6" w:rsidRDefault="005919A6" w:rsidP="005919A6">
            <w:pPr>
              <w:rPr>
                <w:rFonts w:ascii="Courier New" w:hAnsi="Courier New" w:cs="Courier New"/>
                <w:color w:val="000000"/>
                <w:sz w:val="16"/>
                <w:szCs w:val="16"/>
              </w:rPr>
            </w:pPr>
          </w:p>
          <w:p w14:paraId="726418B9" w14:textId="77777777" w:rsidR="005919A6" w:rsidRDefault="005919A6" w:rsidP="005919A6">
            <w:pPr>
              <w:rPr>
                <w:rFonts w:ascii="Courier New" w:hAnsi="Courier New" w:cs="Courier New"/>
                <w:color w:val="000000"/>
                <w:sz w:val="16"/>
                <w:szCs w:val="16"/>
              </w:rPr>
            </w:pPr>
          </w:p>
          <w:p w14:paraId="05155578" w14:textId="77777777" w:rsidR="005919A6" w:rsidRDefault="00997FA6" w:rsidP="005919A6">
            <w:pPr>
              <w:rPr>
                <w:rFonts w:ascii="Courier New" w:hAnsi="Courier New" w:cs="Courier New"/>
                <w:color w:val="000000"/>
                <w:sz w:val="16"/>
                <w:szCs w:val="16"/>
              </w:rPr>
            </w:pPr>
            <w:r>
              <w:rPr>
                <w:rFonts w:ascii="Courier New" w:hAnsi="Courier New" w:cs="Courier New"/>
                <w:color w:val="000000"/>
                <w:sz w:val="16"/>
                <w:szCs w:val="16"/>
              </w:rPr>
              <w:t xml:space="preserve">Наименование объекта: </w:t>
            </w:r>
          </w:p>
        </w:tc>
        <w:tc>
          <w:tcPr>
            <w:tcW w:w="6495" w:type="dxa"/>
            <w:gridSpan w:val="9"/>
            <w:tcBorders>
              <w:top w:val="nil"/>
              <w:left w:val="nil"/>
              <w:bottom w:val="single" w:sz="4" w:space="0" w:color="auto"/>
              <w:right w:val="nil"/>
            </w:tcBorders>
            <w:shd w:val="clear" w:color="auto" w:fill="auto"/>
            <w:tcMar>
              <w:top w:w="15" w:type="dxa"/>
              <w:left w:w="15" w:type="dxa"/>
              <w:bottom w:w="0" w:type="dxa"/>
              <w:right w:w="15" w:type="dxa"/>
            </w:tcMar>
            <w:hideMark/>
          </w:tcPr>
          <w:p w14:paraId="1E7C8223" w14:textId="77777777" w:rsidR="005919A6" w:rsidRDefault="00997FA6" w:rsidP="005919A6">
            <w:pPr>
              <w:rPr>
                <w:rFonts w:ascii="Courier New" w:hAnsi="Courier New" w:cs="Courier New"/>
                <w:color w:val="000000"/>
                <w:sz w:val="16"/>
                <w:szCs w:val="16"/>
              </w:rPr>
            </w:pPr>
            <w:r>
              <w:rPr>
                <w:rFonts w:ascii="Courier New" w:hAnsi="Courier New" w:cs="Courier New"/>
                <w:color w:val="000000"/>
                <w:sz w:val="16"/>
                <w:szCs w:val="16"/>
              </w:rPr>
              <w:t> </w:t>
            </w:r>
          </w:p>
          <w:p w14:paraId="29992C44" w14:textId="77777777" w:rsidR="005919A6" w:rsidRDefault="00997FA6" w:rsidP="005919A6">
            <w:pPr>
              <w:pStyle w:val="affb"/>
              <w:keepNext/>
              <w:keepLines/>
              <w:jc w:val="right"/>
              <w:rPr>
                <w:rFonts w:ascii="Times New Roman" w:hAnsi="Times New Roman"/>
                <w:sz w:val="23"/>
                <w:szCs w:val="23"/>
              </w:rPr>
            </w:pPr>
            <w:r>
              <w:rPr>
                <w:rFonts w:ascii="Times New Roman" w:hAnsi="Times New Roman"/>
                <w:sz w:val="23"/>
                <w:szCs w:val="23"/>
              </w:rPr>
              <w:t>Приложение № 1</w:t>
            </w:r>
          </w:p>
          <w:p w14:paraId="74440557" w14:textId="77777777" w:rsidR="005919A6" w:rsidRPr="00053EEB" w:rsidRDefault="00997FA6" w:rsidP="005919A6">
            <w:pPr>
              <w:pStyle w:val="affb"/>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14:paraId="708DD63C" w14:textId="77777777" w:rsidR="005919A6" w:rsidRDefault="00997FA6" w:rsidP="005919A6">
            <w:pPr>
              <w:jc w:val="right"/>
              <w:rPr>
                <w:sz w:val="23"/>
                <w:szCs w:val="23"/>
              </w:rPr>
            </w:pPr>
            <w:r>
              <w:rPr>
                <w:sz w:val="23"/>
                <w:szCs w:val="23"/>
              </w:rPr>
              <w:t>на выполнение строительно-монтажных работ</w:t>
            </w:r>
          </w:p>
          <w:p w14:paraId="0C60B0EA" w14:textId="77777777" w:rsidR="005919A6" w:rsidRDefault="005919A6" w:rsidP="005919A6">
            <w:pPr>
              <w:jc w:val="right"/>
              <w:rPr>
                <w:rFonts w:ascii="Courier New" w:hAnsi="Courier New" w:cs="Courier New"/>
                <w:color w:val="000000"/>
                <w:sz w:val="16"/>
                <w:szCs w:val="16"/>
              </w:rPr>
            </w:pPr>
          </w:p>
          <w:p w14:paraId="746FB0E2" w14:textId="77777777" w:rsidR="005919A6" w:rsidRPr="00983DC6" w:rsidRDefault="00997FA6" w:rsidP="005919A6">
            <w:pPr>
              <w:rPr>
                <w:color w:val="000000"/>
                <w:sz w:val="20"/>
                <w:szCs w:val="20"/>
              </w:rPr>
            </w:pPr>
            <w:r>
              <w:rPr>
                <w:color w:val="000000"/>
                <w:sz w:val="20"/>
                <w:szCs w:val="20"/>
              </w:rPr>
              <w:t>Капитальный ремонт офиса АУР ЗАБ (инв. № 00017561,  кадастровый  № 75:32:030863:309) филиала ПАО «ТрансКонтейнер» на Забайкальской железной дороге.</w:t>
            </w:r>
          </w:p>
        </w:tc>
      </w:tr>
      <w:tr w:rsidR="0067467A" w14:paraId="5547581B" w14:textId="77777777" w:rsidTr="005919A6">
        <w:trPr>
          <w:gridAfter w:val="2"/>
          <w:wAfter w:w="117" w:type="dxa"/>
          <w:trHeight w:val="175"/>
        </w:trPr>
        <w:tc>
          <w:tcPr>
            <w:tcW w:w="9796" w:type="dxa"/>
            <w:gridSpan w:val="15"/>
            <w:tcBorders>
              <w:top w:val="nil"/>
              <w:left w:val="nil"/>
              <w:bottom w:val="nil"/>
              <w:right w:val="nil"/>
            </w:tcBorders>
            <w:shd w:val="clear" w:color="auto" w:fill="auto"/>
            <w:tcMar>
              <w:top w:w="15" w:type="dxa"/>
              <w:left w:w="15" w:type="dxa"/>
              <w:bottom w:w="0" w:type="dxa"/>
              <w:right w:w="15" w:type="dxa"/>
            </w:tcMar>
            <w:vAlign w:val="center"/>
            <w:hideMark/>
          </w:tcPr>
          <w:p w14:paraId="2118F3A2" w14:textId="77777777" w:rsidR="005919A6" w:rsidRDefault="005919A6" w:rsidP="005919A6">
            <w:pPr>
              <w:jc w:val="center"/>
              <w:rPr>
                <w:rFonts w:ascii="Courier New" w:hAnsi="Courier New" w:cs="Courier New"/>
                <w:b/>
                <w:bCs/>
                <w:color w:val="000000"/>
              </w:rPr>
            </w:pPr>
          </w:p>
        </w:tc>
      </w:tr>
      <w:tr w:rsidR="0067467A" w14:paraId="3B4B9A97" w14:textId="77777777" w:rsidTr="005919A6">
        <w:trPr>
          <w:gridAfter w:val="2"/>
          <w:wAfter w:w="117" w:type="dxa"/>
          <w:trHeight w:val="120"/>
        </w:trPr>
        <w:tc>
          <w:tcPr>
            <w:tcW w:w="9796" w:type="dxa"/>
            <w:gridSpan w:val="15"/>
            <w:tcBorders>
              <w:top w:val="nil"/>
              <w:left w:val="nil"/>
              <w:bottom w:val="nil"/>
              <w:right w:val="nil"/>
            </w:tcBorders>
            <w:shd w:val="clear" w:color="auto" w:fill="auto"/>
            <w:tcMar>
              <w:top w:w="15" w:type="dxa"/>
              <w:left w:w="15" w:type="dxa"/>
              <w:bottom w:w="0" w:type="dxa"/>
              <w:right w:w="15" w:type="dxa"/>
            </w:tcMar>
            <w:hideMark/>
          </w:tcPr>
          <w:p w14:paraId="2D0BDDE0" w14:textId="77777777" w:rsidR="005919A6" w:rsidRDefault="005919A6" w:rsidP="005919A6">
            <w:pPr>
              <w:jc w:val="center"/>
              <w:rPr>
                <w:rFonts w:ascii="Courier New" w:hAnsi="Courier New" w:cs="Courier New"/>
                <w:color w:val="000000"/>
                <w:sz w:val="16"/>
                <w:szCs w:val="16"/>
              </w:rPr>
            </w:pPr>
          </w:p>
        </w:tc>
      </w:tr>
      <w:tr w:rsidR="0067467A" w14:paraId="05212F03" w14:textId="77777777" w:rsidTr="005919A6">
        <w:trPr>
          <w:gridAfter w:val="2"/>
          <w:wAfter w:w="117" w:type="dxa"/>
          <w:trHeight w:val="144"/>
        </w:trPr>
        <w:tc>
          <w:tcPr>
            <w:tcW w:w="9796" w:type="dxa"/>
            <w:gridSpan w:val="15"/>
            <w:tcBorders>
              <w:top w:val="nil"/>
              <w:left w:val="nil"/>
              <w:bottom w:val="nil"/>
              <w:right w:val="nil"/>
            </w:tcBorders>
            <w:shd w:val="clear" w:color="auto" w:fill="auto"/>
            <w:tcMar>
              <w:top w:w="15" w:type="dxa"/>
              <w:left w:w="15" w:type="dxa"/>
              <w:bottom w:w="0" w:type="dxa"/>
              <w:right w:w="15" w:type="dxa"/>
            </w:tcMar>
            <w:vAlign w:val="center"/>
            <w:hideMark/>
          </w:tcPr>
          <w:tbl>
            <w:tblPr>
              <w:tblW w:w="9764" w:type="dxa"/>
              <w:tblLook w:val="04A0" w:firstRow="1" w:lastRow="0" w:firstColumn="1" w:lastColumn="0" w:noHBand="0" w:noVBand="1"/>
            </w:tblPr>
            <w:tblGrid>
              <w:gridCol w:w="704"/>
              <w:gridCol w:w="584"/>
              <w:gridCol w:w="584"/>
              <w:gridCol w:w="585"/>
              <w:gridCol w:w="585"/>
              <w:gridCol w:w="585"/>
              <w:gridCol w:w="585"/>
              <w:gridCol w:w="585"/>
              <w:gridCol w:w="585"/>
              <w:gridCol w:w="585"/>
              <w:gridCol w:w="585"/>
              <w:gridCol w:w="585"/>
              <w:gridCol w:w="588"/>
              <w:gridCol w:w="1081"/>
              <w:gridCol w:w="261"/>
              <w:gridCol w:w="916"/>
            </w:tblGrid>
            <w:tr w:rsidR="0067467A" w14:paraId="16948DAA" w14:textId="77777777" w:rsidTr="005919A6">
              <w:trPr>
                <w:trHeight w:val="870"/>
              </w:trPr>
              <w:tc>
                <w:tcPr>
                  <w:tcW w:w="704" w:type="dxa"/>
                  <w:tcBorders>
                    <w:left w:val="single" w:sz="4" w:space="0" w:color="auto"/>
                    <w:bottom w:val="single" w:sz="4" w:space="0" w:color="auto"/>
                    <w:right w:val="single" w:sz="4" w:space="0" w:color="auto"/>
                  </w:tcBorders>
                  <w:shd w:val="clear" w:color="auto" w:fill="auto"/>
                  <w:vAlign w:val="center"/>
                  <w:hideMark/>
                </w:tcPr>
                <w:p w14:paraId="5E765FE1"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7021" w:type="dxa"/>
                  <w:gridSpan w:val="12"/>
                  <w:tcBorders>
                    <w:left w:val="nil"/>
                    <w:bottom w:val="single" w:sz="4" w:space="0" w:color="auto"/>
                    <w:right w:val="single" w:sz="4" w:space="0" w:color="000000"/>
                  </w:tcBorders>
                  <w:shd w:val="clear" w:color="auto" w:fill="auto"/>
                  <w:vAlign w:val="center"/>
                  <w:hideMark/>
                </w:tcPr>
                <w:p w14:paraId="7E493072"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 характеристика оборудования и его масса</w:t>
                  </w:r>
                </w:p>
              </w:tc>
              <w:tc>
                <w:tcPr>
                  <w:tcW w:w="975" w:type="dxa"/>
                  <w:tcBorders>
                    <w:left w:val="nil"/>
                    <w:bottom w:val="single" w:sz="4" w:space="0" w:color="auto"/>
                    <w:right w:val="single" w:sz="4" w:space="0" w:color="auto"/>
                  </w:tcBorders>
                  <w:shd w:val="clear" w:color="auto" w:fill="auto"/>
                  <w:vAlign w:val="center"/>
                  <w:hideMark/>
                </w:tcPr>
                <w:p w14:paraId="58D49354"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Единица измерения</w:t>
                  </w:r>
                </w:p>
              </w:tc>
              <w:tc>
                <w:tcPr>
                  <w:tcW w:w="1064" w:type="dxa"/>
                  <w:gridSpan w:val="2"/>
                  <w:tcBorders>
                    <w:left w:val="nil"/>
                    <w:bottom w:val="single" w:sz="4" w:space="0" w:color="auto"/>
                    <w:right w:val="single" w:sz="4" w:space="0" w:color="000000"/>
                  </w:tcBorders>
                  <w:shd w:val="clear" w:color="auto" w:fill="auto"/>
                  <w:vAlign w:val="center"/>
                  <w:hideMark/>
                </w:tcPr>
                <w:p w14:paraId="6E24D88D"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Количество</w:t>
                  </w:r>
                </w:p>
              </w:tc>
            </w:tr>
            <w:tr w:rsidR="0067467A" w14:paraId="013AB159" w14:textId="77777777" w:rsidTr="005919A6">
              <w:trPr>
                <w:trHeight w:val="232"/>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C0B70B9"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7021" w:type="dxa"/>
                  <w:gridSpan w:val="12"/>
                  <w:tcBorders>
                    <w:top w:val="single" w:sz="4" w:space="0" w:color="auto"/>
                    <w:left w:val="nil"/>
                    <w:bottom w:val="single" w:sz="4" w:space="0" w:color="auto"/>
                    <w:right w:val="single" w:sz="4" w:space="0" w:color="000000"/>
                  </w:tcBorders>
                  <w:shd w:val="clear" w:color="auto" w:fill="auto"/>
                  <w:vAlign w:val="center"/>
                  <w:hideMark/>
                </w:tcPr>
                <w:p w14:paraId="3DF04B5D"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975" w:type="dxa"/>
                  <w:tcBorders>
                    <w:top w:val="nil"/>
                    <w:left w:val="nil"/>
                    <w:bottom w:val="single" w:sz="4" w:space="0" w:color="auto"/>
                    <w:right w:val="single" w:sz="4" w:space="0" w:color="auto"/>
                  </w:tcBorders>
                  <w:shd w:val="clear" w:color="auto" w:fill="auto"/>
                  <w:vAlign w:val="center"/>
                  <w:hideMark/>
                </w:tcPr>
                <w:p w14:paraId="468806AD"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064" w:type="dxa"/>
                  <w:gridSpan w:val="2"/>
                  <w:tcBorders>
                    <w:top w:val="single" w:sz="4" w:space="0" w:color="auto"/>
                    <w:left w:val="nil"/>
                    <w:bottom w:val="single" w:sz="4" w:space="0" w:color="auto"/>
                    <w:right w:val="single" w:sz="4" w:space="0" w:color="000000"/>
                  </w:tcBorders>
                  <w:shd w:val="clear" w:color="auto" w:fill="auto"/>
                  <w:vAlign w:val="center"/>
                  <w:hideMark/>
                </w:tcPr>
                <w:p w14:paraId="6B74F728" w14:textId="77777777" w:rsidR="005919A6" w:rsidRPr="0065072B" w:rsidRDefault="00997FA6" w:rsidP="005919A6">
                  <w:pPr>
                    <w:framePr w:hSpace="180" w:wrap="around" w:vAnchor="text" w:hAnchor="margin" w:y="-31"/>
                    <w:suppressOverlap/>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67467A" w14:paraId="3A525CEA" w14:textId="77777777" w:rsidTr="005919A6">
              <w:trPr>
                <w:trHeight w:val="99"/>
              </w:trPr>
              <w:tc>
                <w:tcPr>
                  <w:tcW w:w="704" w:type="dxa"/>
                  <w:tcBorders>
                    <w:top w:val="nil"/>
                    <w:left w:val="single" w:sz="4" w:space="0" w:color="auto"/>
                    <w:bottom w:val="nil"/>
                    <w:right w:val="single" w:sz="4" w:space="0" w:color="auto"/>
                  </w:tcBorders>
                  <w:shd w:val="clear" w:color="auto" w:fill="auto"/>
                  <w:noWrap/>
                  <w:vAlign w:val="bottom"/>
                  <w:hideMark/>
                </w:tcPr>
                <w:p w14:paraId="43B2418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888B9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0451A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2678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E0D3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120C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6C3E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9553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C0ED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6A21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A5FC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C3CA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B4BD8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7C57AF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E0AF5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581A98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5D06A07" w14:textId="77777777" w:rsidTr="005919A6">
              <w:trPr>
                <w:trHeight w:val="254"/>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04C35CEC"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 этаж</w:t>
                  </w:r>
                </w:p>
              </w:tc>
            </w:tr>
            <w:tr w:rsidR="0067467A" w14:paraId="1023350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780736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5D7D6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443A9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D3E3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C49F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38FAF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0130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AF472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490E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BAC6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55A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EDD1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A856E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BF4660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9FAD9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770741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9922CE8"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31B64C19"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19 (каб. 601)</w:t>
                  </w:r>
                </w:p>
              </w:tc>
            </w:tr>
            <w:tr w:rsidR="0067467A" w14:paraId="706D8D5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7D1813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B5813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CFF1E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4272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412C7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52EC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48CC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CA48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3AEF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FBD3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DBED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3694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1E104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073D2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6703F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B3BCE7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13A28A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5D42D3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7021" w:type="dxa"/>
                  <w:gridSpan w:val="12"/>
                  <w:tcBorders>
                    <w:top w:val="nil"/>
                    <w:left w:val="nil"/>
                    <w:bottom w:val="nil"/>
                    <w:right w:val="nil"/>
                  </w:tcBorders>
                  <w:shd w:val="clear" w:color="auto" w:fill="auto"/>
                  <w:hideMark/>
                </w:tcPr>
                <w:p w14:paraId="27D7F63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230C93C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48D712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0,1402</w:t>
                  </w:r>
                </w:p>
              </w:tc>
            </w:tr>
            <w:tr w:rsidR="0067467A" w14:paraId="48BD2E1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F3564F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E6ED4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CE9BF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6B97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A9B8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1CD9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CEC5E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8B00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9CBA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BBD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8B30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DF21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C0685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14F320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63FC8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80952D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C0CA8AE"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1C9E3CF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7021" w:type="dxa"/>
                  <w:gridSpan w:val="12"/>
                  <w:tcBorders>
                    <w:top w:val="nil"/>
                    <w:left w:val="nil"/>
                    <w:bottom w:val="nil"/>
                    <w:right w:val="nil"/>
                  </w:tcBorders>
                  <w:shd w:val="clear" w:color="auto" w:fill="auto"/>
                  <w:hideMark/>
                </w:tcPr>
                <w:p w14:paraId="7D94A47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4A757A6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7E5F5A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0,7009</w:t>
                  </w:r>
                </w:p>
              </w:tc>
            </w:tr>
            <w:tr w:rsidR="0067467A" w14:paraId="012809B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CB005D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7DCA8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3914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D2C4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BC5C3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2BA0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B255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96A9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F57E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15AE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CFFD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30B9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F3C1F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09167E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54B49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43C878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2EC31F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809190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7021" w:type="dxa"/>
                  <w:gridSpan w:val="12"/>
                  <w:tcBorders>
                    <w:top w:val="nil"/>
                    <w:left w:val="nil"/>
                    <w:bottom w:val="nil"/>
                    <w:right w:val="nil"/>
                  </w:tcBorders>
                  <w:shd w:val="clear" w:color="auto" w:fill="auto"/>
                  <w:hideMark/>
                </w:tcPr>
                <w:p w14:paraId="1012FFB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43E7BA9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2BEECAF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19,2748</w:t>
                  </w:r>
                </w:p>
              </w:tc>
            </w:tr>
            <w:tr w:rsidR="0067467A" w14:paraId="715AA83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A46270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053FD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14066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B879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1BAA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5E60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9657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A16E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29A7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195F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5EE9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3E59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EF81B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F389DD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A0C15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CB1F04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2711FB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DF3D4B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7021" w:type="dxa"/>
                  <w:gridSpan w:val="12"/>
                  <w:tcBorders>
                    <w:top w:val="nil"/>
                    <w:left w:val="nil"/>
                    <w:bottom w:val="nil"/>
                    <w:right w:val="nil"/>
                  </w:tcBorders>
                  <w:shd w:val="clear" w:color="auto" w:fill="auto"/>
                  <w:hideMark/>
                </w:tcPr>
                <w:p w14:paraId="4E354E9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6E15FC2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5C78696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7,3595</w:t>
                  </w:r>
                </w:p>
              </w:tc>
            </w:tr>
            <w:tr w:rsidR="0067467A" w14:paraId="7BBAC70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8D9796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A1355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2CED3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830A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3162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9EF1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A199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7869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78EE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72BE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0BF4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AE15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F7235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B8AD04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76553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542B8D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ADCD32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7735CF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7021" w:type="dxa"/>
                  <w:gridSpan w:val="12"/>
                  <w:tcBorders>
                    <w:top w:val="nil"/>
                    <w:left w:val="nil"/>
                    <w:bottom w:val="nil"/>
                    <w:right w:val="nil"/>
                  </w:tcBorders>
                  <w:shd w:val="clear" w:color="auto" w:fill="auto"/>
                  <w:hideMark/>
                </w:tcPr>
                <w:p w14:paraId="2FC1894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2EBD439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2DD5B71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10,5135</w:t>
                  </w:r>
                </w:p>
              </w:tc>
            </w:tr>
            <w:tr w:rsidR="0067467A" w14:paraId="7F2B4C4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49D600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47AA7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071AB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BB65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352C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EE3C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96EA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B60B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D686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01F4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FD8A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C62E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DF9D1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3F86A7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C181A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3C2B1C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99BABA2"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B1B0F7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7021" w:type="dxa"/>
                  <w:gridSpan w:val="12"/>
                  <w:tcBorders>
                    <w:top w:val="nil"/>
                    <w:left w:val="nil"/>
                    <w:bottom w:val="nil"/>
                    <w:right w:val="nil"/>
                  </w:tcBorders>
                  <w:shd w:val="clear" w:color="auto" w:fill="auto"/>
                  <w:hideMark/>
                </w:tcPr>
                <w:p w14:paraId="182D653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20906A5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F4C350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r>
            <w:tr w:rsidR="0067467A" w14:paraId="1F0402E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414280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44FE3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7E486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04C1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92AC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F451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E4DF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67A9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D3FB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50FC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E727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E851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97E6D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23CD9D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37EDD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4F17AE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6EDFDC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7F0006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7021" w:type="dxa"/>
                  <w:gridSpan w:val="12"/>
                  <w:tcBorders>
                    <w:top w:val="nil"/>
                    <w:left w:val="nil"/>
                    <w:bottom w:val="nil"/>
                    <w:right w:val="nil"/>
                  </w:tcBorders>
                  <w:shd w:val="clear" w:color="auto" w:fill="auto"/>
                  <w:hideMark/>
                </w:tcPr>
                <w:p w14:paraId="4D4B666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60A3425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72342EA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r>
            <w:tr w:rsidR="0067467A" w14:paraId="3AC5C85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32E928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CB895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051A8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C55A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1B6F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98DF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C2F1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ABA7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4813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10E9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D396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3BD0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CCB63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1BAB6B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2FF60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A278FD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5A2D1BC"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0A3123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7021" w:type="dxa"/>
                  <w:gridSpan w:val="12"/>
                  <w:tcBorders>
                    <w:top w:val="nil"/>
                    <w:left w:val="nil"/>
                    <w:bottom w:val="nil"/>
                    <w:right w:val="nil"/>
                  </w:tcBorders>
                  <w:shd w:val="clear" w:color="auto" w:fill="auto"/>
                  <w:hideMark/>
                </w:tcPr>
                <w:p w14:paraId="1AFE775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2F34F04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CF31CC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r>
            <w:tr w:rsidR="0067467A" w14:paraId="5907672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254E6E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E2BCC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14FDE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0B42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F8C2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3C32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5E89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D364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D08D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D182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80A8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C574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004ED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826AD0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EC99D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79F658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F318DE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C0C2A7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7021" w:type="dxa"/>
                  <w:gridSpan w:val="12"/>
                  <w:tcBorders>
                    <w:top w:val="nil"/>
                    <w:left w:val="nil"/>
                    <w:bottom w:val="nil"/>
                    <w:right w:val="nil"/>
                  </w:tcBorders>
                  <w:shd w:val="clear" w:color="auto" w:fill="auto"/>
                  <w:hideMark/>
                </w:tcPr>
                <w:p w14:paraId="49C5EA0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48AFDD5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1DCC3C4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r>
            <w:tr w:rsidR="0067467A" w14:paraId="619055D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B1D47B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D54C9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8C1A4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D003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142F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78A5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7C92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1285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8A1D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A900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937D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4DCE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0FAEB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519BDC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7924E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2E4760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48F108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93AD40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7021" w:type="dxa"/>
                  <w:gridSpan w:val="12"/>
                  <w:tcBorders>
                    <w:top w:val="nil"/>
                    <w:left w:val="nil"/>
                    <w:bottom w:val="nil"/>
                    <w:right w:val="nil"/>
                  </w:tcBorders>
                  <w:shd w:val="clear" w:color="auto" w:fill="auto"/>
                  <w:hideMark/>
                </w:tcPr>
                <w:p w14:paraId="60E4FB1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4B81869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4314EB2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r>
            <w:tr w:rsidR="0067467A" w14:paraId="54484C2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F79526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C5AE0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56774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DCC7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E822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82B3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3D34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1DD0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C205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5E42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1914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256E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EFEE0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301DE4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9B915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C6E087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3CE35BE"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749F06A1"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20 (каб. 602)</w:t>
                  </w:r>
                </w:p>
              </w:tc>
            </w:tr>
            <w:tr w:rsidR="0067467A" w14:paraId="7AC5294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8F0793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C6604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0DA8D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6C3E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B251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F283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B722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A1F7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9865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7E22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0ECC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CCA0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52952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D40CB4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9C23B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B70A0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DCA4E7E"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8CEC2D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7021" w:type="dxa"/>
                  <w:gridSpan w:val="12"/>
                  <w:tcBorders>
                    <w:top w:val="nil"/>
                    <w:left w:val="nil"/>
                    <w:bottom w:val="nil"/>
                    <w:right w:val="nil"/>
                  </w:tcBorders>
                  <w:shd w:val="clear" w:color="auto" w:fill="auto"/>
                  <w:hideMark/>
                </w:tcPr>
                <w:p w14:paraId="2F16B29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14CD182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B2461D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0,1396</w:t>
                  </w:r>
                </w:p>
              </w:tc>
            </w:tr>
            <w:tr w:rsidR="0067467A" w14:paraId="0E627A7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5322C5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0DCB7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79F5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BD14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B731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F6DCF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8747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D737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85C6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0C2B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FE14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5E2C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2DE63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8962B4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407AD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5998A7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B6979E9"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301ACC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7021" w:type="dxa"/>
                  <w:gridSpan w:val="12"/>
                  <w:tcBorders>
                    <w:top w:val="nil"/>
                    <w:left w:val="nil"/>
                    <w:bottom w:val="nil"/>
                    <w:right w:val="nil"/>
                  </w:tcBorders>
                  <w:shd w:val="clear" w:color="auto" w:fill="auto"/>
                  <w:hideMark/>
                </w:tcPr>
                <w:p w14:paraId="224F38C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5442BB8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F22217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0,6981</w:t>
                  </w:r>
                </w:p>
              </w:tc>
            </w:tr>
            <w:tr w:rsidR="0067467A" w14:paraId="2DE27FD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876D0A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12ED3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C7E8B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B889A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8695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337E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97D5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D941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B9D4D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26A5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A158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DEC0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880D8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20123A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0C22D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45EA4B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BD8247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54ED64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7021" w:type="dxa"/>
                  <w:gridSpan w:val="12"/>
                  <w:tcBorders>
                    <w:top w:val="nil"/>
                    <w:left w:val="nil"/>
                    <w:bottom w:val="nil"/>
                    <w:right w:val="nil"/>
                  </w:tcBorders>
                  <w:shd w:val="clear" w:color="auto" w:fill="auto"/>
                  <w:hideMark/>
                </w:tcPr>
                <w:p w14:paraId="1C7F0CF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5122281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2667EC1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19,1978</w:t>
                  </w:r>
                </w:p>
              </w:tc>
            </w:tr>
            <w:tr w:rsidR="0067467A" w14:paraId="4378A15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DFCA0D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FB3DC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21E3C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F9DD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A152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F337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95C1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1DE8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6A59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EE69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5151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BECF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61AD7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EC7746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4C933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5DA519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C58A38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5D242C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7021" w:type="dxa"/>
                  <w:gridSpan w:val="12"/>
                  <w:tcBorders>
                    <w:top w:val="nil"/>
                    <w:left w:val="nil"/>
                    <w:bottom w:val="nil"/>
                    <w:right w:val="nil"/>
                  </w:tcBorders>
                  <w:shd w:val="clear" w:color="auto" w:fill="auto"/>
                  <w:hideMark/>
                </w:tcPr>
                <w:p w14:paraId="6E587A4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5358A3A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0A8C1D9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7,3301</w:t>
                  </w:r>
                </w:p>
              </w:tc>
            </w:tr>
            <w:tr w:rsidR="0067467A" w14:paraId="0D8C400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F85E17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E2826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5569E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0E67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9590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CB0E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E835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6BF6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CE84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C35F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211B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2FCC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1C0B4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8CE069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2E08B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B4BFF4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F82997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87FFC3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7021" w:type="dxa"/>
                  <w:gridSpan w:val="12"/>
                  <w:tcBorders>
                    <w:top w:val="nil"/>
                    <w:left w:val="nil"/>
                    <w:bottom w:val="nil"/>
                    <w:right w:val="nil"/>
                  </w:tcBorders>
                  <w:shd w:val="clear" w:color="auto" w:fill="auto"/>
                  <w:hideMark/>
                </w:tcPr>
                <w:p w14:paraId="40FCB1D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39402ED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6E52F4B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10,4715</w:t>
                  </w:r>
                </w:p>
              </w:tc>
            </w:tr>
            <w:tr w:rsidR="0067467A" w14:paraId="74A6E65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04689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D02C1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DBEB4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1744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A76B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C37A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511F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2262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1CB0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AE4C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C6CD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CEB7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D6C2B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9CE874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32963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5E386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8787BDA"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41E087A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7021" w:type="dxa"/>
                  <w:gridSpan w:val="12"/>
                  <w:tcBorders>
                    <w:top w:val="nil"/>
                    <w:left w:val="nil"/>
                    <w:bottom w:val="nil"/>
                    <w:right w:val="nil"/>
                  </w:tcBorders>
                  <w:shd w:val="clear" w:color="auto" w:fill="auto"/>
                  <w:hideMark/>
                </w:tcPr>
                <w:p w14:paraId="5DC0F3E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4E599D6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EF8C3B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r>
            <w:tr w:rsidR="0067467A" w14:paraId="7A2EBDD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1341B2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02B9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EA1B9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4C447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EB1A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65F8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FA19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BC40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00CB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840E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38D9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0701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4CCC3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E75CAF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7F927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C6F056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767E54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E36E74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7021" w:type="dxa"/>
                  <w:gridSpan w:val="12"/>
                  <w:tcBorders>
                    <w:top w:val="nil"/>
                    <w:left w:val="nil"/>
                    <w:bottom w:val="nil"/>
                    <w:right w:val="nil"/>
                  </w:tcBorders>
                  <w:shd w:val="clear" w:color="auto" w:fill="auto"/>
                  <w:hideMark/>
                </w:tcPr>
                <w:p w14:paraId="4B52A15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3C03B89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75CDE8C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r>
            <w:tr w:rsidR="0067467A" w14:paraId="648B8F2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7D467B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A9B4F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338D1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D873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D358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F9FB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28F6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84AE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3725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B76D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F8AC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0AB5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2E6A3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52C7F8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72597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842C4F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3BC785E"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8FF86F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7021" w:type="dxa"/>
                  <w:gridSpan w:val="12"/>
                  <w:tcBorders>
                    <w:top w:val="nil"/>
                    <w:left w:val="nil"/>
                    <w:bottom w:val="nil"/>
                    <w:right w:val="nil"/>
                  </w:tcBorders>
                  <w:shd w:val="clear" w:color="auto" w:fill="auto"/>
                  <w:hideMark/>
                </w:tcPr>
                <w:p w14:paraId="5DE9634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5D91B74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A31635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r>
            <w:tr w:rsidR="0067467A" w14:paraId="029CE47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06262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964C7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A4676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3945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35CC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E073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B012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BF50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8A24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9ABC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3683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581D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86254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F3D7C1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4CF1E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8D5F17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ABF407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7F6076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7021" w:type="dxa"/>
                  <w:gridSpan w:val="12"/>
                  <w:tcBorders>
                    <w:top w:val="nil"/>
                    <w:left w:val="nil"/>
                    <w:bottom w:val="nil"/>
                    <w:right w:val="nil"/>
                  </w:tcBorders>
                  <w:shd w:val="clear" w:color="auto" w:fill="auto"/>
                  <w:hideMark/>
                </w:tcPr>
                <w:p w14:paraId="148676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058951E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0018995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r>
            <w:tr w:rsidR="0067467A" w14:paraId="34C80BD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6193FB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1AD59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256C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1659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69F8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68D5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C638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65C5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4D1D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6C4EF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1DBC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CD07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6A952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8D18AB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9C3B3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3C342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F74322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979F02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7021" w:type="dxa"/>
                  <w:gridSpan w:val="12"/>
                  <w:tcBorders>
                    <w:top w:val="nil"/>
                    <w:left w:val="nil"/>
                    <w:bottom w:val="nil"/>
                    <w:right w:val="nil"/>
                  </w:tcBorders>
                  <w:shd w:val="clear" w:color="auto" w:fill="auto"/>
                  <w:hideMark/>
                </w:tcPr>
                <w:p w14:paraId="55FF980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49775E4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036832D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r>
            <w:tr w:rsidR="0067467A" w14:paraId="1EF3BF8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7B51B9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9F17C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045F1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5313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2AFA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DD0C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4096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E523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9CB6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20FC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8D4D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DB97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C4964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69708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B393A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D73CFB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5658769"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08065131"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22 (каб. 603)</w:t>
                  </w:r>
                </w:p>
              </w:tc>
            </w:tr>
            <w:tr w:rsidR="0067467A" w14:paraId="247CCFF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308B35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FD4F5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DC55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DA02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933D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BAF6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85D0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9FF47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7166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8542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6248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896B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CFAA3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6584B9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457DE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9F26E4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81C2E50"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343F9F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21</w:t>
                  </w:r>
                </w:p>
              </w:tc>
              <w:tc>
                <w:tcPr>
                  <w:tcW w:w="7021" w:type="dxa"/>
                  <w:gridSpan w:val="12"/>
                  <w:tcBorders>
                    <w:top w:val="nil"/>
                    <w:left w:val="nil"/>
                    <w:bottom w:val="nil"/>
                    <w:right w:val="nil"/>
                  </w:tcBorders>
                  <w:shd w:val="clear" w:color="auto" w:fill="auto"/>
                  <w:hideMark/>
                </w:tcPr>
                <w:p w14:paraId="41D98FD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5270D2E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D58861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0,0541</w:t>
                  </w:r>
                </w:p>
              </w:tc>
            </w:tr>
            <w:tr w:rsidR="0067467A" w14:paraId="7519E78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C29A1B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42E67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34AB6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558C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FE08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A21C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3576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FD85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EC82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4F65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0886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1FDC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36069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4C0139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7BD19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C84FE3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9F4D059"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DD4654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7021" w:type="dxa"/>
                  <w:gridSpan w:val="12"/>
                  <w:tcBorders>
                    <w:top w:val="nil"/>
                    <w:left w:val="nil"/>
                    <w:bottom w:val="nil"/>
                    <w:right w:val="nil"/>
                  </w:tcBorders>
                  <w:shd w:val="clear" w:color="auto" w:fill="auto"/>
                  <w:hideMark/>
                </w:tcPr>
                <w:p w14:paraId="583D83C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4AF5F57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8D68D3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0,2704</w:t>
                  </w:r>
                </w:p>
              </w:tc>
            </w:tr>
            <w:tr w:rsidR="0067467A" w14:paraId="06B57B5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FE9BDD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5250D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98A18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E986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C83C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B563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C436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602F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0CF2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C81C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016D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CF87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29B71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06B0F0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62D97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E06D21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345F14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B49960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7021" w:type="dxa"/>
                  <w:gridSpan w:val="12"/>
                  <w:tcBorders>
                    <w:top w:val="nil"/>
                    <w:left w:val="nil"/>
                    <w:bottom w:val="nil"/>
                    <w:right w:val="nil"/>
                  </w:tcBorders>
                  <w:shd w:val="clear" w:color="auto" w:fill="auto"/>
                  <w:hideMark/>
                </w:tcPr>
                <w:p w14:paraId="510DEAE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1DF88D4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6350F14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7,436</w:t>
                  </w:r>
                </w:p>
              </w:tc>
            </w:tr>
            <w:tr w:rsidR="0067467A" w14:paraId="36B33F4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D456C7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B5EAB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9E750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16A4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BA37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DD0D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5B2C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B41A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5735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9C96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3A79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4CF6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186A5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597A6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5E6C1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08984A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12C860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58F789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7021" w:type="dxa"/>
                  <w:gridSpan w:val="12"/>
                  <w:tcBorders>
                    <w:top w:val="nil"/>
                    <w:left w:val="nil"/>
                    <w:bottom w:val="nil"/>
                    <w:right w:val="nil"/>
                  </w:tcBorders>
                  <w:shd w:val="clear" w:color="auto" w:fill="auto"/>
                  <w:hideMark/>
                </w:tcPr>
                <w:p w14:paraId="3C12DA9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3A592F4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0A7838E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2,8392</w:t>
                  </w:r>
                </w:p>
              </w:tc>
            </w:tr>
            <w:tr w:rsidR="0067467A" w14:paraId="499E177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41FBC7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08F46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38417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8ED2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3BA2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E82A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A268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8361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3901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EEB6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EC4F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B5C4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73D2D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0F5AF5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C53E3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93AA37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AF9670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0F65CF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7021" w:type="dxa"/>
                  <w:gridSpan w:val="12"/>
                  <w:tcBorders>
                    <w:top w:val="nil"/>
                    <w:left w:val="nil"/>
                    <w:bottom w:val="nil"/>
                    <w:right w:val="nil"/>
                  </w:tcBorders>
                  <w:shd w:val="clear" w:color="auto" w:fill="auto"/>
                  <w:hideMark/>
                </w:tcPr>
                <w:p w14:paraId="165A10F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18493F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4D18C99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4,056</w:t>
                  </w:r>
                </w:p>
              </w:tc>
            </w:tr>
            <w:tr w:rsidR="0067467A" w14:paraId="4DB2FFD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CF1C5C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23DBF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5DD32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E7B8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A7DD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E05E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843B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DAAC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2051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EB37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C9F7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2C367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6317E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3BD428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EAE7A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68F2CB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EBF443D"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70E682C"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7 (каб. 609)</w:t>
                  </w:r>
                </w:p>
              </w:tc>
            </w:tr>
            <w:tr w:rsidR="0067467A" w14:paraId="30E72BD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AA9B35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B5239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C6EC0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EB59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CBC5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6433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07C0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7C90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BD8D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0EB25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F90F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CB1E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36D92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D9A521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44C97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9522F2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1789B2B"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2F8A37B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7021" w:type="dxa"/>
                  <w:gridSpan w:val="12"/>
                  <w:tcBorders>
                    <w:top w:val="nil"/>
                    <w:left w:val="nil"/>
                    <w:bottom w:val="nil"/>
                    <w:right w:val="nil"/>
                  </w:tcBorders>
                  <w:shd w:val="clear" w:color="auto" w:fill="auto"/>
                  <w:hideMark/>
                </w:tcPr>
                <w:p w14:paraId="64893CE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7FF3462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2D85D1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0,1341</w:t>
                  </w:r>
                </w:p>
              </w:tc>
            </w:tr>
            <w:tr w:rsidR="0067467A" w14:paraId="06AF1A4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AE5899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2DCAF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4AE0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87D2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9602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FA1E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70F2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0F8A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3940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63C6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B952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A4A7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1CDC3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DC61BA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4206C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AEB79D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8109436"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691085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7021" w:type="dxa"/>
                  <w:gridSpan w:val="12"/>
                  <w:tcBorders>
                    <w:top w:val="nil"/>
                    <w:left w:val="nil"/>
                    <w:bottom w:val="nil"/>
                    <w:right w:val="nil"/>
                  </w:tcBorders>
                  <w:shd w:val="clear" w:color="auto" w:fill="auto"/>
                  <w:hideMark/>
                </w:tcPr>
                <w:p w14:paraId="04F8C71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56F9C77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767115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0,6706</w:t>
                  </w:r>
                </w:p>
              </w:tc>
            </w:tr>
            <w:tr w:rsidR="0067467A" w14:paraId="72C5D97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F12CD8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F62D1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D122D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6DBF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6A93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B2A3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2D0C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32B9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FFE7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67E5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E364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A110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BF6A0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F82097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AB216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D034D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5E40F4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B34FBC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7021" w:type="dxa"/>
                  <w:gridSpan w:val="12"/>
                  <w:tcBorders>
                    <w:top w:val="nil"/>
                    <w:left w:val="nil"/>
                    <w:bottom w:val="nil"/>
                    <w:right w:val="nil"/>
                  </w:tcBorders>
                  <w:shd w:val="clear" w:color="auto" w:fill="auto"/>
                  <w:hideMark/>
                </w:tcPr>
                <w:p w14:paraId="2AACE9A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468B662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6CDAEDD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18,4415</w:t>
                  </w:r>
                </w:p>
              </w:tc>
            </w:tr>
            <w:tr w:rsidR="0067467A" w14:paraId="37D4C8B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929EDA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89007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87B8FE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4DC2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1875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6876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9012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1972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4885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2398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A82E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0178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06677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5F1940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FC878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8BFF98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322D9B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926284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7021" w:type="dxa"/>
                  <w:gridSpan w:val="12"/>
                  <w:tcBorders>
                    <w:top w:val="nil"/>
                    <w:left w:val="nil"/>
                    <w:bottom w:val="nil"/>
                    <w:right w:val="nil"/>
                  </w:tcBorders>
                  <w:shd w:val="clear" w:color="auto" w:fill="auto"/>
                  <w:hideMark/>
                </w:tcPr>
                <w:p w14:paraId="47E3B39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056D572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4EB4A4C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7,0413</w:t>
                  </w:r>
                </w:p>
              </w:tc>
            </w:tr>
            <w:tr w:rsidR="0067467A" w14:paraId="7D8AEBF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B07E0E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84BF5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51362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C773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9B0F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9FD67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F2F0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0E33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DFAB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BAFC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7FBE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BFD3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02FAE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051254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40F90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419D19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3F846F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58A651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7021" w:type="dxa"/>
                  <w:gridSpan w:val="12"/>
                  <w:tcBorders>
                    <w:top w:val="nil"/>
                    <w:left w:val="nil"/>
                    <w:bottom w:val="nil"/>
                    <w:right w:val="nil"/>
                  </w:tcBorders>
                  <w:shd w:val="clear" w:color="auto" w:fill="auto"/>
                  <w:hideMark/>
                </w:tcPr>
                <w:p w14:paraId="395472B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77C227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6E7EDD2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10,059</w:t>
                  </w:r>
                </w:p>
              </w:tc>
            </w:tr>
            <w:tr w:rsidR="0067467A" w14:paraId="0859872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6C6509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10D62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999FE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D03E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F150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AF04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4BD4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1B69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A59F7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E4CA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343C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F2CE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8E5CD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3054C1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D451B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F407F1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1895284"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DA1BFA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7021" w:type="dxa"/>
                  <w:gridSpan w:val="12"/>
                  <w:tcBorders>
                    <w:top w:val="nil"/>
                    <w:left w:val="nil"/>
                    <w:bottom w:val="nil"/>
                    <w:right w:val="nil"/>
                  </w:tcBorders>
                  <w:shd w:val="clear" w:color="auto" w:fill="auto"/>
                  <w:hideMark/>
                </w:tcPr>
                <w:p w14:paraId="71431CA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36AEED3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6FCE1F0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r>
            <w:tr w:rsidR="0067467A" w14:paraId="1B0F486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C2F7F4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5327A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C9D99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2363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A4B8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41C7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93A7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834A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BD3A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7B2A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1977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0FA8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4D101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138AD1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6564F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825BEA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BE21E8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459ABC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7021" w:type="dxa"/>
                  <w:gridSpan w:val="12"/>
                  <w:tcBorders>
                    <w:top w:val="nil"/>
                    <w:left w:val="nil"/>
                    <w:bottom w:val="nil"/>
                    <w:right w:val="nil"/>
                  </w:tcBorders>
                  <w:shd w:val="clear" w:color="auto" w:fill="auto"/>
                  <w:hideMark/>
                </w:tcPr>
                <w:p w14:paraId="6F1FBDA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2FBB404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3D9EB06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r>
            <w:tr w:rsidR="0067467A" w14:paraId="4DAD804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CB938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8C590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E4E11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0244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1821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D008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DAEC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9EA1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A702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27D3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EABA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F1A1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9DBFE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7AFB1E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A4843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149F7A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09D7A03"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141F04C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7021" w:type="dxa"/>
                  <w:gridSpan w:val="12"/>
                  <w:tcBorders>
                    <w:top w:val="nil"/>
                    <w:left w:val="nil"/>
                    <w:bottom w:val="nil"/>
                    <w:right w:val="nil"/>
                  </w:tcBorders>
                  <w:shd w:val="clear" w:color="auto" w:fill="auto"/>
                  <w:hideMark/>
                </w:tcPr>
                <w:p w14:paraId="0506153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556996A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EC6830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r>
            <w:tr w:rsidR="0067467A" w14:paraId="2DED811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45E901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ACABB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E9125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543E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DF3D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581F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CB4E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9EEA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8CAC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AF82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33DD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C308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6223A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A19FAE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1BA9B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EDCF69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ED7AA3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B7D0AD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7021" w:type="dxa"/>
                  <w:gridSpan w:val="12"/>
                  <w:tcBorders>
                    <w:top w:val="nil"/>
                    <w:left w:val="nil"/>
                    <w:bottom w:val="nil"/>
                    <w:right w:val="nil"/>
                  </w:tcBorders>
                  <w:shd w:val="clear" w:color="auto" w:fill="auto"/>
                  <w:hideMark/>
                </w:tcPr>
                <w:p w14:paraId="5714E31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5759E50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2EB3B29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r>
            <w:tr w:rsidR="0067467A" w14:paraId="278E686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2A9EBE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BCADF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0F84C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9AED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96AA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248A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F3FA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DFBE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9749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F84B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8355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6744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CB953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CB7F08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7938A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2404B1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D6EE57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D47512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7021" w:type="dxa"/>
                  <w:gridSpan w:val="12"/>
                  <w:tcBorders>
                    <w:top w:val="nil"/>
                    <w:left w:val="nil"/>
                    <w:bottom w:val="nil"/>
                    <w:right w:val="nil"/>
                  </w:tcBorders>
                  <w:shd w:val="clear" w:color="auto" w:fill="auto"/>
                  <w:hideMark/>
                </w:tcPr>
                <w:p w14:paraId="5400AE3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3929440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7F23D9F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r>
            <w:tr w:rsidR="0067467A" w14:paraId="3E34943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2664B1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95AAB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67370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BE0D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18D6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E2D4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EE66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E1B3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9FB7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3E04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39C4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4705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D981B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F65094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22186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B27BAC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A102F6B"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0226156A"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5 (каб. 608)</w:t>
                  </w:r>
                </w:p>
              </w:tc>
            </w:tr>
            <w:tr w:rsidR="0067467A" w14:paraId="4CF1700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9F7E04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56414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B7DA6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6429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92F8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490C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7B19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8D8D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8A9B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8AFE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4B8C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4A5B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6AB9E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0FF310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9084F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EED340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8B1189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5633F3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7021" w:type="dxa"/>
                  <w:gridSpan w:val="12"/>
                  <w:tcBorders>
                    <w:top w:val="nil"/>
                    <w:left w:val="nil"/>
                    <w:bottom w:val="nil"/>
                    <w:right w:val="nil"/>
                  </w:tcBorders>
                  <w:shd w:val="clear" w:color="auto" w:fill="auto"/>
                  <w:hideMark/>
                </w:tcPr>
                <w:p w14:paraId="2B7DF5A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1A46EAF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DB15FB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0,1429</w:t>
                  </w:r>
                </w:p>
              </w:tc>
            </w:tr>
            <w:tr w:rsidR="0067467A" w14:paraId="3121B0B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D08318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E6164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94D2B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9911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3505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25A4E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3389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35C3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9FF0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C726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187D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939A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C88C2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5895F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22D88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7D6A91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58A90E5"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4865D9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7021" w:type="dxa"/>
                  <w:gridSpan w:val="12"/>
                  <w:tcBorders>
                    <w:top w:val="nil"/>
                    <w:left w:val="nil"/>
                    <w:bottom w:val="nil"/>
                    <w:right w:val="nil"/>
                  </w:tcBorders>
                  <w:shd w:val="clear" w:color="auto" w:fill="auto"/>
                  <w:hideMark/>
                </w:tcPr>
                <w:p w14:paraId="61C21BC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6EB0E06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29EEA2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0,7143</w:t>
                  </w:r>
                </w:p>
              </w:tc>
            </w:tr>
            <w:tr w:rsidR="0067467A" w14:paraId="1F407DA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FE5852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331C2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6F6A5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2A01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9842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3A2A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8963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C9C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F2B3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D503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F951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B726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74C3E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2FC5FC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6F464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8B267A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AF4381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821BB7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c>
                <w:tcPr>
                  <w:tcW w:w="7021" w:type="dxa"/>
                  <w:gridSpan w:val="12"/>
                  <w:tcBorders>
                    <w:top w:val="nil"/>
                    <w:left w:val="nil"/>
                    <w:bottom w:val="nil"/>
                    <w:right w:val="nil"/>
                  </w:tcBorders>
                  <w:shd w:val="clear" w:color="auto" w:fill="auto"/>
                  <w:hideMark/>
                </w:tcPr>
                <w:p w14:paraId="1121ED3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5D9561A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46CFBF8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19,6433</w:t>
                  </w:r>
                </w:p>
              </w:tc>
            </w:tr>
            <w:tr w:rsidR="0067467A" w14:paraId="066F419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617FF0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1A080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57CBB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28C1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911C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ED49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390B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78D6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D54D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1523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F19B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E3A64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96E75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D9D2C4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1B75A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2237C9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67BD1F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534E39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7021" w:type="dxa"/>
                  <w:gridSpan w:val="12"/>
                  <w:tcBorders>
                    <w:top w:val="nil"/>
                    <w:left w:val="nil"/>
                    <w:bottom w:val="nil"/>
                    <w:right w:val="nil"/>
                  </w:tcBorders>
                  <w:shd w:val="clear" w:color="auto" w:fill="auto"/>
                  <w:hideMark/>
                </w:tcPr>
                <w:p w14:paraId="090B597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1373123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408E19A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7,5002</w:t>
                  </w:r>
                </w:p>
              </w:tc>
            </w:tr>
            <w:tr w:rsidR="0067467A" w14:paraId="1F5FEF2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732116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6D334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F894B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2BFB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5407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A2F8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1C5D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4E9F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5492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87DF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A38E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AC27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C67A4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F316E3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65E8B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41F49D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CBA3F8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E67952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7021" w:type="dxa"/>
                  <w:gridSpan w:val="12"/>
                  <w:tcBorders>
                    <w:top w:val="nil"/>
                    <w:left w:val="nil"/>
                    <w:bottom w:val="nil"/>
                    <w:right w:val="nil"/>
                  </w:tcBorders>
                  <w:shd w:val="clear" w:color="auto" w:fill="auto"/>
                  <w:hideMark/>
                </w:tcPr>
                <w:p w14:paraId="26D199B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5201C85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296F451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10,7145</w:t>
                  </w:r>
                </w:p>
              </w:tc>
            </w:tr>
            <w:tr w:rsidR="0067467A" w14:paraId="5ABC2C3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023CC0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857D6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CCA0D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6C6A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495C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6EEF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F8E9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319F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CB67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5F49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9133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60E3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20FF4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911B87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7DE73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C0AF09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27FC532"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7FF91AA2"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4 (каб. 607)</w:t>
                  </w:r>
                </w:p>
              </w:tc>
            </w:tr>
            <w:tr w:rsidR="0067467A" w14:paraId="61AE0F0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ABCCAE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7C011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E59F3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E39F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5BBD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7556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85DB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390E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EA4B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589B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410A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4751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31FD9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7E517F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AD64C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A45C54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8E69B7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D828DE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7021" w:type="dxa"/>
                  <w:gridSpan w:val="12"/>
                  <w:tcBorders>
                    <w:top w:val="nil"/>
                    <w:left w:val="nil"/>
                    <w:bottom w:val="nil"/>
                    <w:right w:val="nil"/>
                  </w:tcBorders>
                  <w:shd w:val="clear" w:color="auto" w:fill="auto"/>
                  <w:hideMark/>
                </w:tcPr>
                <w:p w14:paraId="4489B58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7205A5E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DBB638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0,1368</w:t>
                  </w:r>
                </w:p>
              </w:tc>
            </w:tr>
            <w:tr w:rsidR="0067467A" w14:paraId="4837CD3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1E636F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7D841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E680B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84AA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A04E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EE87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E1ED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550C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D132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84BE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8068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45A5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6DA18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7E312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D449C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C35D4F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953EA9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FC792E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42</w:t>
                  </w:r>
                </w:p>
              </w:tc>
              <w:tc>
                <w:tcPr>
                  <w:tcW w:w="7021" w:type="dxa"/>
                  <w:gridSpan w:val="12"/>
                  <w:tcBorders>
                    <w:top w:val="nil"/>
                    <w:left w:val="nil"/>
                    <w:bottom w:val="nil"/>
                    <w:right w:val="nil"/>
                  </w:tcBorders>
                  <w:shd w:val="clear" w:color="auto" w:fill="auto"/>
                  <w:hideMark/>
                </w:tcPr>
                <w:p w14:paraId="465AF03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975" w:type="dxa"/>
                  <w:tcBorders>
                    <w:top w:val="nil"/>
                    <w:left w:val="single" w:sz="4" w:space="0" w:color="auto"/>
                    <w:bottom w:val="nil"/>
                    <w:right w:val="single" w:sz="4" w:space="0" w:color="auto"/>
                  </w:tcBorders>
                  <w:shd w:val="clear" w:color="auto" w:fill="auto"/>
                  <w:hideMark/>
                </w:tcPr>
                <w:p w14:paraId="29BF7C4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3210608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0,1866</w:t>
                  </w:r>
                </w:p>
              </w:tc>
            </w:tr>
            <w:tr w:rsidR="0067467A" w14:paraId="04501FA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35C857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F7A01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690A8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92E7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D0B3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9327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4DC7A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F253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7EEC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523FB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6330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4334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13A69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9008D4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5381D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4C9FF3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EBFDE2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0DAC7C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7021" w:type="dxa"/>
                  <w:gridSpan w:val="12"/>
                  <w:tcBorders>
                    <w:top w:val="nil"/>
                    <w:left w:val="nil"/>
                    <w:bottom w:val="nil"/>
                    <w:right w:val="nil"/>
                  </w:tcBorders>
                  <w:shd w:val="clear" w:color="auto" w:fill="auto"/>
                  <w:hideMark/>
                </w:tcPr>
                <w:p w14:paraId="342FA23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плиток поливинилхлоридных</w:t>
                  </w:r>
                </w:p>
              </w:tc>
              <w:tc>
                <w:tcPr>
                  <w:tcW w:w="975" w:type="dxa"/>
                  <w:tcBorders>
                    <w:top w:val="nil"/>
                    <w:left w:val="single" w:sz="4" w:space="0" w:color="auto"/>
                    <w:bottom w:val="nil"/>
                    <w:right w:val="single" w:sz="4" w:space="0" w:color="auto"/>
                  </w:tcBorders>
                  <w:shd w:val="clear" w:color="auto" w:fill="auto"/>
                  <w:hideMark/>
                </w:tcPr>
                <w:p w14:paraId="226E1DC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57904F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0,428</w:t>
                  </w:r>
                </w:p>
              </w:tc>
            </w:tr>
            <w:tr w:rsidR="0067467A" w14:paraId="7FFF6A8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1BB66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D6942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A32D5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2560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03EC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973E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3E29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B9B5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64CC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15B7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3BCC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2D29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A9DB0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E7D5D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A849A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C29F09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60C9C4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4A7AF0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7021" w:type="dxa"/>
                  <w:gridSpan w:val="12"/>
                  <w:tcBorders>
                    <w:top w:val="nil"/>
                    <w:left w:val="nil"/>
                    <w:bottom w:val="nil"/>
                    <w:right w:val="nil"/>
                  </w:tcBorders>
                  <w:shd w:val="clear" w:color="auto" w:fill="auto"/>
                  <w:hideMark/>
                </w:tcPr>
                <w:p w14:paraId="2FF2EA6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975" w:type="dxa"/>
                  <w:tcBorders>
                    <w:top w:val="nil"/>
                    <w:left w:val="single" w:sz="4" w:space="0" w:color="auto"/>
                    <w:bottom w:val="nil"/>
                    <w:right w:val="single" w:sz="4" w:space="0" w:color="auto"/>
                  </w:tcBorders>
                  <w:shd w:val="clear" w:color="auto" w:fill="auto"/>
                  <w:hideMark/>
                </w:tcPr>
                <w:p w14:paraId="1516334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0FB8F7F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0,428</w:t>
                  </w:r>
                </w:p>
              </w:tc>
            </w:tr>
            <w:tr w:rsidR="0067467A" w14:paraId="4DE1E6A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CD47E2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EF86B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B466BE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A5C0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CC45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A4E6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3916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0F0C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69AF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812A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571E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45A4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3CB1A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1B7F2F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8F08D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F65C27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E2FF20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E5B3FD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7021" w:type="dxa"/>
                  <w:gridSpan w:val="12"/>
                  <w:tcBorders>
                    <w:top w:val="nil"/>
                    <w:left w:val="nil"/>
                    <w:bottom w:val="nil"/>
                    <w:right w:val="nil"/>
                  </w:tcBorders>
                  <w:shd w:val="clear" w:color="auto" w:fill="auto"/>
                  <w:hideMark/>
                </w:tcPr>
                <w:p w14:paraId="3DAC29A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975" w:type="dxa"/>
                  <w:tcBorders>
                    <w:top w:val="nil"/>
                    <w:left w:val="single" w:sz="4" w:space="0" w:color="auto"/>
                    <w:bottom w:val="nil"/>
                    <w:right w:val="single" w:sz="4" w:space="0" w:color="auto"/>
                  </w:tcBorders>
                  <w:shd w:val="clear" w:color="auto" w:fill="auto"/>
                  <w:hideMark/>
                </w:tcPr>
                <w:p w14:paraId="10C7389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45D3174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22,256</w:t>
                  </w:r>
                </w:p>
              </w:tc>
            </w:tr>
            <w:tr w:rsidR="0067467A" w14:paraId="3B9397A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063DE9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25F12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459B6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C0DF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3F08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4774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52DA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3E1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1942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1212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49EF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6A90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82C08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C47DF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C671C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ABF650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0601E5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82EDBC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7021" w:type="dxa"/>
                  <w:gridSpan w:val="12"/>
                  <w:tcBorders>
                    <w:top w:val="nil"/>
                    <w:left w:val="nil"/>
                    <w:bottom w:val="nil"/>
                    <w:right w:val="nil"/>
                  </w:tcBorders>
                  <w:shd w:val="clear" w:color="auto" w:fill="auto"/>
                  <w:hideMark/>
                </w:tcPr>
                <w:p w14:paraId="28B16A6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975" w:type="dxa"/>
                  <w:tcBorders>
                    <w:top w:val="nil"/>
                    <w:left w:val="single" w:sz="4" w:space="0" w:color="auto"/>
                    <w:bottom w:val="nil"/>
                    <w:right w:val="single" w:sz="4" w:space="0" w:color="auto"/>
                  </w:tcBorders>
                  <w:shd w:val="clear" w:color="auto" w:fill="auto"/>
                  <w:hideMark/>
                </w:tcPr>
                <w:p w14:paraId="394B015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0D7EB12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0,1866</w:t>
                  </w:r>
                </w:p>
              </w:tc>
            </w:tr>
            <w:tr w:rsidR="0067467A" w14:paraId="3FCC16F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279717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8018A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E1D403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36A1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DBCC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301F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402EA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4B4F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302B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0F23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C980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495A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20FD5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487FAD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FAE1C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587A4D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1A06CF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398C39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7021" w:type="dxa"/>
                  <w:gridSpan w:val="12"/>
                  <w:tcBorders>
                    <w:top w:val="nil"/>
                    <w:left w:val="nil"/>
                    <w:bottom w:val="nil"/>
                    <w:right w:val="nil"/>
                  </w:tcBorders>
                  <w:shd w:val="clear" w:color="auto" w:fill="auto"/>
                  <w:hideMark/>
                </w:tcPr>
                <w:p w14:paraId="669345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975" w:type="dxa"/>
                  <w:tcBorders>
                    <w:top w:val="nil"/>
                    <w:left w:val="single" w:sz="4" w:space="0" w:color="auto"/>
                    <w:bottom w:val="nil"/>
                    <w:right w:val="single" w:sz="4" w:space="0" w:color="auto"/>
                  </w:tcBorders>
                  <w:shd w:val="clear" w:color="auto" w:fill="auto"/>
                  <w:hideMark/>
                </w:tcPr>
                <w:p w14:paraId="3ACAFB1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64" w:type="dxa"/>
                  <w:gridSpan w:val="2"/>
                  <w:tcBorders>
                    <w:top w:val="nil"/>
                    <w:left w:val="nil"/>
                    <w:bottom w:val="nil"/>
                    <w:right w:val="single" w:sz="4" w:space="0" w:color="000000"/>
                  </w:tcBorders>
                  <w:shd w:val="clear" w:color="auto" w:fill="auto"/>
                  <w:hideMark/>
                </w:tcPr>
                <w:p w14:paraId="180FCFB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18,8466</w:t>
                  </w:r>
                </w:p>
              </w:tc>
            </w:tr>
            <w:tr w:rsidR="0067467A" w14:paraId="382E05F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280C5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13118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37DF8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BC88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D75E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4BA7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72DA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3C8E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29C7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D65C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B3EB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685AE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47419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4F79CC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A477E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3CDC5E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ABE8BC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8A8711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7021" w:type="dxa"/>
                  <w:gridSpan w:val="12"/>
                  <w:tcBorders>
                    <w:top w:val="nil"/>
                    <w:left w:val="nil"/>
                    <w:bottom w:val="nil"/>
                    <w:right w:val="nil"/>
                  </w:tcBorders>
                  <w:shd w:val="clear" w:color="auto" w:fill="auto"/>
                  <w:hideMark/>
                </w:tcPr>
                <w:p w14:paraId="510718F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975" w:type="dxa"/>
                  <w:tcBorders>
                    <w:top w:val="nil"/>
                    <w:left w:val="single" w:sz="4" w:space="0" w:color="auto"/>
                    <w:bottom w:val="nil"/>
                    <w:right w:val="single" w:sz="4" w:space="0" w:color="auto"/>
                  </w:tcBorders>
                  <w:shd w:val="clear" w:color="auto" w:fill="auto"/>
                  <w:hideMark/>
                </w:tcPr>
                <w:p w14:paraId="185633A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3E0902D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r>
            <w:tr w:rsidR="0067467A" w14:paraId="33CB5D7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B06434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A5045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48BD9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26BD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2FCE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0F0DA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8C9D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7501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D24D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E459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52FD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D021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C957D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DEE6D9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EF058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586147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772F73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BCC6D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49</w:t>
                  </w:r>
                </w:p>
              </w:tc>
              <w:tc>
                <w:tcPr>
                  <w:tcW w:w="7021" w:type="dxa"/>
                  <w:gridSpan w:val="12"/>
                  <w:tcBorders>
                    <w:top w:val="nil"/>
                    <w:left w:val="nil"/>
                    <w:bottom w:val="nil"/>
                    <w:right w:val="nil"/>
                  </w:tcBorders>
                  <w:shd w:val="clear" w:color="auto" w:fill="auto"/>
                  <w:hideMark/>
                </w:tcPr>
                <w:p w14:paraId="0C96681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975" w:type="dxa"/>
                  <w:tcBorders>
                    <w:top w:val="nil"/>
                    <w:left w:val="single" w:sz="4" w:space="0" w:color="auto"/>
                    <w:bottom w:val="nil"/>
                    <w:right w:val="single" w:sz="4" w:space="0" w:color="auto"/>
                  </w:tcBorders>
                  <w:shd w:val="clear" w:color="auto" w:fill="auto"/>
                  <w:hideMark/>
                </w:tcPr>
                <w:p w14:paraId="012439D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65CA92E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r>
            <w:tr w:rsidR="0067467A" w14:paraId="41E40AD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08401D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34708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72FDB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0869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B6DE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858C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659E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7AA3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D09D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3ADF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9982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3633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C6C73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790BC1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68CE47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625C42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DC5BB3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48032F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7021" w:type="dxa"/>
                  <w:gridSpan w:val="12"/>
                  <w:tcBorders>
                    <w:top w:val="nil"/>
                    <w:left w:val="nil"/>
                    <w:bottom w:val="nil"/>
                    <w:right w:val="nil"/>
                  </w:tcBorders>
                  <w:shd w:val="clear" w:color="auto" w:fill="auto"/>
                  <w:hideMark/>
                </w:tcPr>
                <w:p w14:paraId="25311B2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67EBA20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55B4A25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63926AB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5AC7A0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4D371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EA51D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6D45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1523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03BD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817A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4196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24CD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F439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48E5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A0B9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502DD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9FE46E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AF1FF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0D8431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0332B2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314285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7021" w:type="dxa"/>
                  <w:gridSpan w:val="12"/>
                  <w:tcBorders>
                    <w:top w:val="nil"/>
                    <w:left w:val="nil"/>
                    <w:bottom w:val="nil"/>
                    <w:right w:val="nil"/>
                  </w:tcBorders>
                  <w:shd w:val="clear" w:color="auto" w:fill="auto"/>
                  <w:hideMark/>
                </w:tcPr>
                <w:p w14:paraId="375CB79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7AFB42B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143A6B4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67467A" w14:paraId="3834A1D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60AA01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0ACDC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29D09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85B1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06F9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905D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6964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4BA1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710E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3344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CC8B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0358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069A7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03FC79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9D895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4EFA25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B6AAA6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63105E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52</w:t>
                  </w:r>
                </w:p>
              </w:tc>
              <w:tc>
                <w:tcPr>
                  <w:tcW w:w="7021" w:type="dxa"/>
                  <w:gridSpan w:val="12"/>
                  <w:tcBorders>
                    <w:top w:val="nil"/>
                    <w:left w:val="nil"/>
                    <w:bottom w:val="nil"/>
                    <w:right w:val="nil"/>
                  </w:tcBorders>
                  <w:shd w:val="clear" w:color="auto" w:fill="auto"/>
                  <w:hideMark/>
                </w:tcPr>
                <w:p w14:paraId="31BC382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1CC1E8D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560F137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67467A" w14:paraId="564FFF5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616FF2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B47C3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B1F20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3E0E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BAEF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7BB9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9619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4B98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37C0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D926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B58E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3930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50E46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FC5B9A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F6F93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6834DE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1B72042"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60297F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53</w:t>
                  </w:r>
                </w:p>
              </w:tc>
              <w:tc>
                <w:tcPr>
                  <w:tcW w:w="7021" w:type="dxa"/>
                  <w:gridSpan w:val="12"/>
                  <w:tcBorders>
                    <w:top w:val="nil"/>
                    <w:left w:val="nil"/>
                    <w:bottom w:val="nil"/>
                    <w:right w:val="nil"/>
                  </w:tcBorders>
                  <w:shd w:val="clear" w:color="auto" w:fill="auto"/>
                  <w:hideMark/>
                </w:tcPr>
                <w:p w14:paraId="3C8C10B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646AAC6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6B64B66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0,6839</w:t>
                  </w:r>
                </w:p>
              </w:tc>
            </w:tr>
            <w:tr w:rsidR="0067467A" w14:paraId="2BC8169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95D415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9A09D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1D054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474B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2D4D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F3FB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F2C6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C7AF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AF01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E0B7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DC0A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8121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6DBAC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484103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96E53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895F43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05470C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617628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7021" w:type="dxa"/>
                  <w:gridSpan w:val="12"/>
                  <w:tcBorders>
                    <w:top w:val="nil"/>
                    <w:left w:val="nil"/>
                    <w:bottom w:val="nil"/>
                    <w:right w:val="nil"/>
                  </w:tcBorders>
                  <w:shd w:val="clear" w:color="auto" w:fill="auto"/>
                  <w:hideMark/>
                </w:tcPr>
                <w:p w14:paraId="3A2B3C9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27C14AF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3D66EB0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18,8073</w:t>
                  </w:r>
                </w:p>
              </w:tc>
            </w:tr>
            <w:tr w:rsidR="0067467A" w14:paraId="4D694D9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2780D7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2AA43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8FC10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1C28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3F86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25D8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DD55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1917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9B21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581A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0050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1628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A128C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4B1140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85B26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BEA0FB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5A4EA7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BD1CA6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7021" w:type="dxa"/>
                  <w:gridSpan w:val="12"/>
                  <w:tcBorders>
                    <w:top w:val="nil"/>
                    <w:left w:val="nil"/>
                    <w:bottom w:val="nil"/>
                    <w:right w:val="nil"/>
                  </w:tcBorders>
                  <w:shd w:val="clear" w:color="auto" w:fill="auto"/>
                  <w:hideMark/>
                </w:tcPr>
                <w:p w14:paraId="1A4FC97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01F166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24FAD40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7,181</w:t>
                  </w:r>
                </w:p>
              </w:tc>
            </w:tr>
            <w:tr w:rsidR="0067467A" w14:paraId="05E1745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2C37A2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031D0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205AC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AA1C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0D81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25B7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FF2A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0138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E10C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9DAC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EFE9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CC21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D2C9D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398D9D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9E90A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C4A9FC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1FFBAB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538BA4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56</w:t>
                  </w:r>
                </w:p>
              </w:tc>
              <w:tc>
                <w:tcPr>
                  <w:tcW w:w="7021" w:type="dxa"/>
                  <w:gridSpan w:val="12"/>
                  <w:tcBorders>
                    <w:top w:val="nil"/>
                    <w:left w:val="nil"/>
                    <w:bottom w:val="nil"/>
                    <w:right w:val="nil"/>
                  </w:tcBorders>
                  <w:shd w:val="clear" w:color="auto" w:fill="auto"/>
                  <w:hideMark/>
                </w:tcPr>
                <w:p w14:paraId="5C4EB74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52DA83F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2406BFF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10,2585</w:t>
                  </w:r>
                </w:p>
              </w:tc>
            </w:tr>
            <w:tr w:rsidR="0067467A" w14:paraId="2B6027E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AAA5FE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52E43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AD838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0E0F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6FF5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3072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9C90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4EBA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5D7A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4014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6821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DDD8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5C792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4425C5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0DE68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F4A95C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2EC8CC8"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22E8203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7021" w:type="dxa"/>
                  <w:gridSpan w:val="12"/>
                  <w:tcBorders>
                    <w:top w:val="nil"/>
                    <w:left w:val="nil"/>
                    <w:bottom w:val="nil"/>
                    <w:right w:val="nil"/>
                  </w:tcBorders>
                  <w:shd w:val="clear" w:color="auto" w:fill="auto"/>
                  <w:hideMark/>
                </w:tcPr>
                <w:p w14:paraId="3E27A5A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120AFE2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AC56CD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r>
            <w:tr w:rsidR="0067467A" w14:paraId="76AB1F7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7E19BF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52A0F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9AB26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F47A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F911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1A16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E046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F927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5AC9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F4EA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C849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BB00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C05FA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C62641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5A71A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6B55C8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7B11C4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DE357E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7021" w:type="dxa"/>
                  <w:gridSpan w:val="12"/>
                  <w:tcBorders>
                    <w:top w:val="nil"/>
                    <w:left w:val="nil"/>
                    <w:bottom w:val="nil"/>
                    <w:right w:val="nil"/>
                  </w:tcBorders>
                  <w:shd w:val="clear" w:color="auto" w:fill="auto"/>
                  <w:hideMark/>
                </w:tcPr>
                <w:p w14:paraId="35AFDE9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36FBC82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743A9D4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r>
            <w:tr w:rsidR="0067467A" w14:paraId="22FAEE4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096244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AF9E3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FA211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8D72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7B7D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7CC2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4206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ED24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9CA3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3471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0308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6095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A47F1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501373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AB133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B18016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C3D8132"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F93675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7021" w:type="dxa"/>
                  <w:gridSpan w:val="12"/>
                  <w:tcBorders>
                    <w:top w:val="nil"/>
                    <w:left w:val="nil"/>
                    <w:bottom w:val="nil"/>
                    <w:right w:val="nil"/>
                  </w:tcBorders>
                  <w:shd w:val="clear" w:color="auto" w:fill="auto"/>
                  <w:hideMark/>
                </w:tcPr>
                <w:p w14:paraId="24F151A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58D51DB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02E3123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0,0108</w:t>
                  </w:r>
                </w:p>
              </w:tc>
            </w:tr>
            <w:tr w:rsidR="0067467A" w14:paraId="21799AB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E92392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AA668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D141F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1A44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B76F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2C69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CA69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50D5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1E00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0727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8D53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BFE8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04C91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4639A6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C26F6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DB91C2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AE3029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131788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60</w:t>
                  </w:r>
                </w:p>
              </w:tc>
              <w:tc>
                <w:tcPr>
                  <w:tcW w:w="7021" w:type="dxa"/>
                  <w:gridSpan w:val="12"/>
                  <w:tcBorders>
                    <w:top w:val="nil"/>
                    <w:left w:val="nil"/>
                    <w:bottom w:val="nil"/>
                    <w:right w:val="nil"/>
                  </w:tcBorders>
                  <w:shd w:val="clear" w:color="auto" w:fill="auto"/>
                  <w:hideMark/>
                </w:tcPr>
                <w:p w14:paraId="71E9E4A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34F4CB8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2E31E32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r>
            <w:tr w:rsidR="0067467A" w14:paraId="678CD49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1E81F8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10E0D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316AB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D045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0900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6E87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3E60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F689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F904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2BF5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6E34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D075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934A23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3411CB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3F733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D6F729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E7F179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0C5745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61</w:t>
                  </w:r>
                </w:p>
              </w:tc>
              <w:tc>
                <w:tcPr>
                  <w:tcW w:w="7021" w:type="dxa"/>
                  <w:gridSpan w:val="12"/>
                  <w:tcBorders>
                    <w:top w:val="nil"/>
                    <w:left w:val="nil"/>
                    <w:bottom w:val="nil"/>
                    <w:right w:val="nil"/>
                  </w:tcBorders>
                  <w:shd w:val="clear" w:color="auto" w:fill="auto"/>
                  <w:hideMark/>
                </w:tcPr>
                <w:p w14:paraId="520BDC6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2C13563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7CDFBDB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3,12</w:t>
                  </w:r>
                </w:p>
              </w:tc>
            </w:tr>
            <w:tr w:rsidR="0067467A" w14:paraId="2076281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CB8AF2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42561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92623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396F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84F7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122C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50B7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9270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F3F5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15D0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E231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9907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2AE71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94807C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B5FC6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43F6E4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0D0FF49"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FED61E2"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3 (каб. 606)</w:t>
                  </w:r>
                </w:p>
              </w:tc>
            </w:tr>
            <w:tr w:rsidR="0067467A" w14:paraId="17369C1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CDE417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581BF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DAAFD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D453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9A4F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F1DB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742A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90F4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079D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2EBC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F149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8BF5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A6201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CDBD7C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8F0E8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D03D60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3EF191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50E03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7021" w:type="dxa"/>
                  <w:gridSpan w:val="12"/>
                  <w:tcBorders>
                    <w:top w:val="nil"/>
                    <w:left w:val="nil"/>
                    <w:bottom w:val="nil"/>
                    <w:right w:val="nil"/>
                  </w:tcBorders>
                  <w:shd w:val="clear" w:color="auto" w:fill="auto"/>
                  <w:hideMark/>
                </w:tcPr>
                <w:p w14:paraId="25AE0DF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975" w:type="dxa"/>
                  <w:tcBorders>
                    <w:top w:val="nil"/>
                    <w:left w:val="single" w:sz="4" w:space="0" w:color="auto"/>
                    <w:bottom w:val="nil"/>
                    <w:right w:val="single" w:sz="4" w:space="0" w:color="auto"/>
                  </w:tcBorders>
                  <w:shd w:val="clear" w:color="auto" w:fill="auto"/>
                  <w:hideMark/>
                </w:tcPr>
                <w:p w14:paraId="215A3B0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1D968EC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0,2648</w:t>
                  </w:r>
                </w:p>
              </w:tc>
            </w:tr>
            <w:tr w:rsidR="0067467A" w14:paraId="1490FA8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6A364A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559ECF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5E532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D1FF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4B6F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F273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41A4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53DF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B1A5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32E9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3535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4BE9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54BA0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162365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FCAD9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405260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E4B97A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8E76C3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7021" w:type="dxa"/>
                  <w:gridSpan w:val="12"/>
                  <w:tcBorders>
                    <w:top w:val="nil"/>
                    <w:left w:val="nil"/>
                    <w:bottom w:val="nil"/>
                    <w:right w:val="nil"/>
                  </w:tcBorders>
                  <w:shd w:val="clear" w:color="auto" w:fill="auto"/>
                  <w:hideMark/>
                </w:tcPr>
                <w:p w14:paraId="012FB17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древесностружечных плит в один слой</w:t>
                  </w:r>
                </w:p>
              </w:tc>
              <w:tc>
                <w:tcPr>
                  <w:tcW w:w="975" w:type="dxa"/>
                  <w:tcBorders>
                    <w:top w:val="nil"/>
                    <w:left w:val="single" w:sz="4" w:space="0" w:color="auto"/>
                    <w:bottom w:val="nil"/>
                    <w:right w:val="single" w:sz="4" w:space="0" w:color="auto"/>
                  </w:tcBorders>
                  <w:shd w:val="clear" w:color="auto" w:fill="auto"/>
                  <w:hideMark/>
                </w:tcPr>
                <w:p w14:paraId="1DB88F4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C5E721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r>
            <w:tr w:rsidR="0067467A" w14:paraId="4EB7105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506128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50085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017FB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0530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246D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7F72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616B4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5CE8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5B8C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2867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0841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BD7C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35DA1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A11253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ECDC3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6CBACF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7D7C194"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FFBA61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7021" w:type="dxa"/>
                  <w:gridSpan w:val="12"/>
                  <w:tcBorders>
                    <w:top w:val="nil"/>
                    <w:left w:val="nil"/>
                    <w:bottom w:val="nil"/>
                    <w:right w:val="nil"/>
                  </w:tcBorders>
                  <w:shd w:val="clear" w:color="auto" w:fill="auto"/>
                  <w:hideMark/>
                </w:tcPr>
                <w:p w14:paraId="541E8B5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оснований под покрытие пола: из древесно-стружечных плит площадью свыше 20 м2</w:t>
                  </w:r>
                </w:p>
              </w:tc>
              <w:tc>
                <w:tcPr>
                  <w:tcW w:w="975" w:type="dxa"/>
                  <w:tcBorders>
                    <w:top w:val="nil"/>
                    <w:left w:val="single" w:sz="4" w:space="0" w:color="auto"/>
                    <w:bottom w:val="nil"/>
                    <w:right w:val="single" w:sz="4" w:space="0" w:color="auto"/>
                  </w:tcBorders>
                  <w:shd w:val="clear" w:color="auto" w:fill="auto"/>
                  <w:hideMark/>
                </w:tcPr>
                <w:p w14:paraId="32D3F55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08783D6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r>
            <w:tr w:rsidR="0067467A" w14:paraId="1EA8D14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B2A109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CBA2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A2648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C544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DC58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45F4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BECD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D68B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0C454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F52C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AC00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AA85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BCB21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AD1B1E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9A2A2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F3E93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E97A7E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D71269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7021" w:type="dxa"/>
                  <w:gridSpan w:val="12"/>
                  <w:tcBorders>
                    <w:top w:val="nil"/>
                    <w:left w:val="nil"/>
                    <w:bottom w:val="nil"/>
                    <w:right w:val="nil"/>
                  </w:tcBorders>
                  <w:shd w:val="clear" w:color="auto" w:fill="auto"/>
                  <w:hideMark/>
                </w:tcPr>
                <w:p w14:paraId="08E28FF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ориентированно-стружечные, ОСП-Ф1, толщина 10-12 мм</w:t>
                  </w:r>
                </w:p>
              </w:tc>
              <w:tc>
                <w:tcPr>
                  <w:tcW w:w="975" w:type="dxa"/>
                  <w:tcBorders>
                    <w:top w:val="nil"/>
                    <w:left w:val="single" w:sz="4" w:space="0" w:color="auto"/>
                    <w:bottom w:val="nil"/>
                    <w:right w:val="single" w:sz="4" w:space="0" w:color="auto"/>
                  </w:tcBorders>
                  <w:shd w:val="clear" w:color="auto" w:fill="auto"/>
                  <w:hideMark/>
                </w:tcPr>
                <w:p w14:paraId="76B94B5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D8C68A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0,4278</w:t>
                  </w:r>
                </w:p>
              </w:tc>
            </w:tr>
            <w:tr w:rsidR="0067467A" w14:paraId="25C8C0B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B1155E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31A85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B8C94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2A73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AC56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701B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E3B6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E43F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7068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6006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D729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63D3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EA5BA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6E4194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7A9A2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1C5A14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FCEEE4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195EE7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66</w:t>
                  </w:r>
                </w:p>
              </w:tc>
              <w:tc>
                <w:tcPr>
                  <w:tcW w:w="7021" w:type="dxa"/>
                  <w:gridSpan w:val="12"/>
                  <w:tcBorders>
                    <w:top w:val="nil"/>
                    <w:left w:val="nil"/>
                    <w:bottom w:val="nil"/>
                    <w:right w:val="nil"/>
                  </w:tcBorders>
                  <w:shd w:val="clear" w:color="auto" w:fill="auto"/>
                  <w:hideMark/>
                </w:tcPr>
                <w:p w14:paraId="0FEB329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975" w:type="dxa"/>
                  <w:tcBorders>
                    <w:top w:val="nil"/>
                    <w:left w:val="single" w:sz="4" w:space="0" w:color="auto"/>
                    <w:bottom w:val="nil"/>
                    <w:right w:val="single" w:sz="4" w:space="0" w:color="auto"/>
                  </w:tcBorders>
                  <w:shd w:val="clear" w:color="auto" w:fill="auto"/>
                  <w:hideMark/>
                </w:tcPr>
                <w:p w14:paraId="4D00840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7D5CAB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r>
            <w:tr w:rsidR="0067467A" w14:paraId="12D38A0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098EAA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56F95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4B932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D67A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1E1B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1608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4F7A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0AF1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D660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3A00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314E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A3C3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09957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5B006D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D036A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713EF6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B986CB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861DE1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67</w:t>
                  </w:r>
                </w:p>
              </w:tc>
              <w:tc>
                <w:tcPr>
                  <w:tcW w:w="7021" w:type="dxa"/>
                  <w:gridSpan w:val="12"/>
                  <w:tcBorders>
                    <w:top w:val="nil"/>
                    <w:left w:val="nil"/>
                    <w:bottom w:val="nil"/>
                    <w:right w:val="nil"/>
                  </w:tcBorders>
                  <w:shd w:val="clear" w:color="auto" w:fill="auto"/>
                  <w:hideMark/>
                </w:tcPr>
                <w:p w14:paraId="3D920C1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975" w:type="dxa"/>
                  <w:tcBorders>
                    <w:top w:val="nil"/>
                    <w:left w:val="single" w:sz="4" w:space="0" w:color="auto"/>
                    <w:bottom w:val="nil"/>
                    <w:right w:val="single" w:sz="4" w:space="0" w:color="auto"/>
                  </w:tcBorders>
                  <w:shd w:val="clear" w:color="auto" w:fill="auto"/>
                  <w:hideMark/>
                </w:tcPr>
                <w:p w14:paraId="26E7CD1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25B3BE4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21,8088</w:t>
                  </w:r>
                </w:p>
              </w:tc>
            </w:tr>
            <w:tr w:rsidR="0067467A" w14:paraId="311CE13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1903D3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58853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9E4E4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1C9A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6B2C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887B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E766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4846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B85D2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DA54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F6AF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B2D0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E028F3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33CF2F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442D5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2F58C8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62C4EC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BF91AC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7021" w:type="dxa"/>
                  <w:gridSpan w:val="12"/>
                  <w:tcBorders>
                    <w:top w:val="nil"/>
                    <w:left w:val="nil"/>
                    <w:bottom w:val="nil"/>
                    <w:right w:val="nil"/>
                  </w:tcBorders>
                  <w:shd w:val="clear" w:color="auto" w:fill="auto"/>
                  <w:hideMark/>
                </w:tcPr>
                <w:p w14:paraId="5E86152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975" w:type="dxa"/>
                  <w:tcBorders>
                    <w:top w:val="nil"/>
                    <w:left w:val="single" w:sz="4" w:space="0" w:color="auto"/>
                    <w:bottom w:val="nil"/>
                    <w:right w:val="single" w:sz="4" w:space="0" w:color="auto"/>
                  </w:tcBorders>
                  <w:shd w:val="clear" w:color="auto" w:fill="auto"/>
                  <w:hideMark/>
                </w:tcPr>
                <w:p w14:paraId="58E705A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31D0111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0,2648</w:t>
                  </w:r>
                </w:p>
              </w:tc>
            </w:tr>
            <w:tr w:rsidR="0067467A" w14:paraId="14EFA0B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CD74E0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AD981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53756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0A33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6CF3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BF86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9AA3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8F6B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1BF4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80AF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DA37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A0DC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3271E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ECE4DD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B8D25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0D20AA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56574D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7F4F2C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69</w:t>
                  </w:r>
                </w:p>
              </w:tc>
              <w:tc>
                <w:tcPr>
                  <w:tcW w:w="7021" w:type="dxa"/>
                  <w:gridSpan w:val="12"/>
                  <w:tcBorders>
                    <w:top w:val="nil"/>
                    <w:left w:val="nil"/>
                    <w:bottom w:val="nil"/>
                    <w:right w:val="nil"/>
                  </w:tcBorders>
                  <w:shd w:val="clear" w:color="auto" w:fill="auto"/>
                  <w:hideMark/>
                </w:tcPr>
                <w:p w14:paraId="1B12BC6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975" w:type="dxa"/>
                  <w:tcBorders>
                    <w:top w:val="nil"/>
                    <w:left w:val="single" w:sz="4" w:space="0" w:color="auto"/>
                    <w:bottom w:val="nil"/>
                    <w:right w:val="single" w:sz="4" w:space="0" w:color="auto"/>
                  </w:tcBorders>
                  <w:shd w:val="clear" w:color="auto" w:fill="auto"/>
                  <w:hideMark/>
                </w:tcPr>
                <w:p w14:paraId="38D1D5F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64" w:type="dxa"/>
                  <w:gridSpan w:val="2"/>
                  <w:tcBorders>
                    <w:top w:val="nil"/>
                    <w:left w:val="nil"/>
                    <w:bottom w:val="nil"/>
                    <w:right w:val="single" w:sz="4" w:space="0" w:color="000000"/>
                  </w:tcBorders>
                  <w:shd w:val="clear" w:color="auto" w:fill="auto"/>
                  <w:hideMark/>
                </w:tcPr>
                <w:p w14:paraId="650A40D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26,7448</w:t>
                  </w:r>
                </w:p>
              </w:tc>
            </w:tr>
            <w:tr w:rsidR="0067467A" w14:paraId="5CA3078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03FE03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D89EA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EF75E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02F1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F249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ECA1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EC53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4000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60F5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B0CA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5068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B622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E53BB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D43E95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15C37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9BAC1A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4D5EC4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5643E7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7021" w:type="dxa"/>
                  <w:gridSpan w:val="12"/>
                  <w:tcBorders>
                    <w:top w:val="nil"/>
                    <w:left w:val="nil"/>
                    <w:bottom w:val="nil"/>
                    <w:right w:val="nil"/>
                  </w:tcBorders>
                  <w:shd w:val="clear" w:color="auto" w:fill="auto"/>
                  <w:hideMark/>
                </w:tcPr>
                <w:p w14:paraId="21BD9AE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975" w:type="dxa"/>
                  <w:tcBorders>
                    <w:top w:val="nil"/>
                    <w:left w:val="single" w:sz="4" w:space="0" w:color="auto"/>
                    <w:bottom w:val="nil"/>
                    <w:right w:val="single" w:sz="4" w:space="0" w:color="auto"/>
                  </w:tcBorders>
                  <w:shd w:val="clear" w:color="auto" w:fill="auto"/>
                  <w:hideMark/>
                </w:tcPr>
                <w:p w14:paraId="01EC359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5DD1632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r>
            <w:tr w:rsidR="0067467A" w14:paraId="6128D32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DD6E64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84CA3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F2B6B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BABE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3BDC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7870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7DAC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6034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CEC1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DD5A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D312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7EC0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69D34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8068B9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E257E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F7907A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6BE1E6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639BF3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71</w:t>
                  </w:r>
                </w:p>
              </w:tc>
              <w:tc>
                <w:tcPr>
                  <w:tcW w:w="7021" w:type="dxa"/>
                  <w:gridSpan w:val="12"/>
                  <w:tcBorders>
                    <w:top w:val="nil"/>
                    <w:left w:val="nil"/>
                    <w:bottom w:val="nil"/>
                    <w:right w:val="nil"/>
                  </w:tcBorders>
                  <w:shd w:val="clear" w:color="auto" w:fill="auto"/>
                  <w:hideMark/>
                </w:tcPr>
                <w:p w14:paraId="206943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975" w:type="dxa"/>
                  <w:tcBorders>
                    <w:top w:val="nil"/>
                    <w:left w:val="single" w:sz="4" w:space="0" w:color="auto"/>
                    <w:bottom w:val="nil"/>
                    <w:right w:val="single" w:sz="4" w:space="0" w:color="auto"/>
                  </w:tcBorders>
                  <w:shd w:val="clear" w:color="auto" w:fill="auto"/>
                  <w:hideMark/>
                </w:tcPr>
                <w:p w14:paraId="013C1C7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7A1C9CF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r>
            <w:tr w:rsidR="0067467A" w14:paraId="0F3C8BE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6A1FC4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F5766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71016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3DE2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3013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56A7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523C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E760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7966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65AC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A240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9667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D1C2B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CBFDA5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7287A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6F139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372570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0CF585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7021" w:type="dxa"/>
                  <w:gridSpan w:val="12"/>
                  <w:tcBorders>
                    <w:top w:val="nil"/>
                    <w:left w:val="nil"/>
                    <w:bottom w:val="nil"/>
                    <w:right w:val="nil"/>
                  </w:tcBorders>
                  <w:shd w:val="clear" w:color="auto" w:fill="auto"/>
                  <w:hideMark/>
                </w:tcPr>
                <w:p w14:paraId="4D7D938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6592185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30BC50B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7916C1E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4815E6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20EFA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3B351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5903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F47C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54A7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A7C2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E775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8909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38FF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B9BB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5A22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BD7E6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4B15C7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33517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6C11A3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B39643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919E8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73</w:t>
                  </w:r>
                </w:p>
              </w:tc>
              <w:tc>
                <w:tcPr>
                  <w:tcW w:w="7021" w:type="dxa"/>
                  <w:gridSpan w:val="12"/>
                  <w:tcBorders>
                    <w:top w:val="nil"/>
                    <w:left w:val="nil"/>
                    <w:bottom w:val="nil"/>
                    <w:right w:val="nil"/>
                  </w:tcBorders>
                  <w:shd w:val="clear" w:color="auto" w:fill="auto"/>
                  <w:hideMark/>
                </w:tcPr>
                <w:p w14:paraId="71E6389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2816DF8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108A786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67467A" w14:paraId="4023E99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3C5EA7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AC1C8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7294F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DAA8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87C4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80E5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0385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135C3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C6BC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3FE5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4204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AADD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8F6C8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E7E5CF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0C10C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903C18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3A1E68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CC4999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74</w:t>
                  </w:r>
                </w:p>
              </w:tc>
              <w:tc>
                <w:tcPr>
                  <w:tcW w:w="7021" w:type="dxa"/>
                  <w:gridSpan w:val="12"/>
                  <w:tcBorders>
                    <w:top w:val="nil"/>
                    <w:left w:val="nil"/>
                    <w:bottom w:val="nil"/>
                    <w:right w:val="nil"/>
                  </w:tcBorders>
                  <w:shd w:val="clear" w:color="auto" w:fill="auto"/>
                  <w:hideMark/>
                </w:tcPr>
                <w:p w14:paraId="5D4468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2476715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6EE71F1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r>
            <w:tr w:rsidR="0067467A" w14:paraId="412986D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515325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9390C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C8F02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6169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1A7A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E794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3E78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A56C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474D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626B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BBEC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7092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FA7BE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13F3EE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25C9E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642F12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6AD53C2"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126964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75</w:t>
                  </w:r>
                </w:p>
              </w:tc>
              <w:tc>
                <w:tcPr>
                  <w:tcW w:w="7021" w:type="dxa"/>
                  <w:gridSpan w:val="12"/>
                  <w:tcBorders>
                    <w:top w:val="nil"/>
                    <w:left w:val="nil"/>
                    <w:bottom w:val="nil"/>
                    <w:right w:val="nil"/>
                  </w:tcBorders>
                  <w:shd w:val="clear" w:color="auto" w:fill="auto"/>
                  <w:hideMark/>
                </w:tcPr>
                <w:p w14:paraId="7060407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3796F0D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4A19A6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0,1317</w:t>
                  </w:r>
                </w:p>
              </w:tc>
            </w:tr>
            <w:tr w:rsidR="0067467A" w14:paraId="3AC948F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2731A5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4C70F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3BB66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4C57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BBBF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AEE4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7549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9840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FBA3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B6EF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1EC8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03EC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EA361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CE0961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EEBA0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0871F5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56CB51B"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700B35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76</w:t>
                  </w:r>
                </w:p>
              </w:tc>
              <w:tc>
                <w:tcPr>
                  <w:tcW w:w="7021" w:type="dxa"/>
                  <w:gridSpan w:val="12"/>
                  <w:tcBorders>
                    <w:top w:val="nil"/>
                    <w:left w:val="nil"/>
                    <w:bottom w:val="nil"/>
                    <w:right w:val="nil"/>
                  </w:tcBorders>
                  <w:shd w:val="clear" w:color="auto" w:fill="auto"/>
                  <w:hideMark/>
                </w:tcPr>
                <w:p w14:paraId="50EE319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5CF0F47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2DEB90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0,6587</w:t>
                  </w:r>
                </w:p>
              </w:tc>
            </w:tr>
            <w:tr w:rsidR="0067467A" w14:paraId="193FB0C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66CA0C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061CA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291AF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0FBD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D387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FFC1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C1A2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8063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639E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C7F6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4E18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0CAB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01FF2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4B1D99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5F473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E04CD2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ED0C1D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B6CB68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7021" w:type="dxa"/>
                  <w:gridSpan w:val="12"/>
                  <w:tcBorders>
                    <w:top w:val="nil"/>
                    <w:left w:val="nil"/>
                    <w:bottom w:val="nil"/>
                    <w:right w:val="nil"/>
                  </w:tcBorders>
                  <w:shd w:val="clear" w:color="auto" w:fill="auto"/>
                  <w:hideMark/>
                </w:tcPr>
                <w:p w14:paraId="54A4224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37C3DC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6FF1EAF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18,1143</w:t>
                  </w:r>
                </w:p>
              </w:tc>
            </w:tr>
            <w:tr w:rsidR="0067467A" w14:paraId="7B6728B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9A9AF3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DB3EE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AC537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F691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3747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D192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FC46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222F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9827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36C9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E6A3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1CC8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23E77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18D07B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A6DA7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BCB902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1FF801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F913BC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7021" w:type="dxa"/>
                  <w:gridSpan w:val="12"/>
                  <w:tcBorders>
                    <w:top w:val="nil"/>
                    <w:left w:val="nil"/>
                    <w:bottom w:val="nil"/>
                    <w:right w:val="nil"/>
                  </w:tcBorders>
                  <w:shd w:val="clear" w:color="auto" w:fill="auto"/>
                  <w:hideMark/>
                </w:tcPr>
                <w:p w14:paraId="41AE6E7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5BD1E2F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1DFDF07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6,9164</w:t>
                  </w:r>
                </w:p>
              </w:tc>
            </w:tr>
            <w:tr w:rsidR="0067467A" w14:paraId="5EE8954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1E1D14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F26E3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1E0EA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9896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CD56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807CE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45A3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A34A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656A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A509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6725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2086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6C757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8790CF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6F2F4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19CFED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2A9191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BB3C0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7021" w:type="dxa"/>
                  <w:gridSpan w:val="12"/>
                  <w:tcBorders>
                    <w:top w:val="nil"/>
                    <w:left w:val="nil"/>
                    <w:bottom w:val="nil"/>
                    <w:right w:val="nil"/>
                  </w:tcBorders>
                  <w:shd w:val="clear" w:color="auto" w:fill="auto"/>
                  <w:hideMark/>
                </w:tcPr>
                <w:p w14:paraId="59EFA3F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5971148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622DD09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9,8805</w:t>
                  </w:r>
                </w:p>
              </w:tc>
            </w:tr>
            <w:tr w:rsidR="0067467A" w14:paraId="0966104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C352D9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F232C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35D2D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949A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F6A0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8841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447A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11D0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7A5D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67C4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F7E2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C098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49575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4BC119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DFB9F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912983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3B071C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2B8B6A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7021" w:type="dxa"/>
                  <w:gridSpan w:val="12"/>
                  <w:tcBorders>
                    <w:top w:val="nil"/>
                    <w:left w:val="nil"/>
                    <w:bottom w:val="nil"/>
                    <w:right w:val="nil"/>
                  </w:tcBorders>
                  <w:shd w:val="clear" w:color="auto" w:fill="auto"/>
                  <w:hideMark/>
                </w:tcPr>
                <w:p w14:paraId="1E867F7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28D52EC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156F8E3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r>
            <w:tr w:rsidR="0067467A" w14:paraId="3D77E12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308F0C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909B8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507D2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2F14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43D8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E74D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82E2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366A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9F7C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777F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51B0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FE95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1A85D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31117E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1D02E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AA315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7E8A11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B05C13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7021" w:type="dxa"/>
                  <w:gridSpan w:val="12"/>
                  <w:tcBorders>
                    <w:top w:val="nil"/>
                    <w:left w:val="nil"/>
                    <w:bottom w:val="nil"/>
                    <w:right w:val="nil"/>
                  </w:tcBorders>
                  <w:shd w:val="clear" w:color="auto" w:fill="auto"/>
                  <w:hideMark/>
                </w:tcPr>
                <w:p w14:paraId="66D1C38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1846F18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74ABA51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r>
            <w:tr w:rsidR="0067467A" w14:paraId="24EC016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279E63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981E8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7D2C7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2C66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703E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15F7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CEDC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F164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9BD0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A388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B2A6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9E29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3A9DC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68F2A6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D5990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00E053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E847C0A"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CFF8DA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7021" w:type="dxa"/>
                  <w:gridSpan w:val="12"/>
                  <w:tcBorders>
                    <w:top w:val="nil"/>
                    <w:left w:val="nil"/>
                    <w:bottom w:val="nil"/>
                    <w:right w:val="nil"/>
                  </w:tcBorders>
                  <w:shd w:val="clear" w:color="auto" w:fill="auto"/>
                  <w:hideMark/>
                </w:tcPr>
                <w:p w14:paraId="42E9744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111F1F1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1F77D0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0,0108</w:t>
                  </w:r>
                </w:p>
              </w:tc>
            </w:tr>
            <w:tr w:rsidR="0067467A" w14:paraId="052B771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B97674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A61A1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7E7B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5103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05B9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BD12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6B43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116A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35FB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0FDE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C8DE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1BC1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CD34C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133B71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804C6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A3382B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DA46F9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F83519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83</w:t>
                  </w:r>
                </w:p>
              </w:tc>
              <w:tc>
                <w:tcPr>
                  <w:tcW w:w="7021" w:type="dxa"/>
                  <w:gridSpan w:val="12"/>
                  <w:tcBorders>
                    <w:top w:val="nil"/>
                    <w:left w:val="nil"/>
                    <w:bottom w:val="nil"/>
                    <w:right w:val="nil"/>
                  </w:tcBorders>
                  <w:shd w:val="clear" w:color="auto" w:fill="auto"/>
                  <w:hideMark/>
                </w:tcPr>
                <w:p w14:paraId="1BDDF13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2C7B791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17E0297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r>
            <w:tr w:rsidR="0067467A" w14:paraId="28942DA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85A8D4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4EB0C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851222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9746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756F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40B2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16E0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C072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ED5A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BE3C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325D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2B89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43EAE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3BD382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D2084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3888CF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8C506D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7A9392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84</w:t>
                  </w:r>
                </w:p>
              </w:tc>
              <w:tc>
                <w:tcPr>
                  <w:tcW w:w="7021" w:type="dxa"/>
                  <w:gridSpan w:val="12"/>
                  <w:tcBorders>
                    <w:top w:val="nil"/>
                    <w:left w:val="nil"/>
                    <w:bottom w:val="nil"/>
                    <w:right w:val="nil"/>
                  </w:tcBorders>
                  <w:shd w:val="clear" w:color="auto" w:fill="auto"/>
                  <w:hideMark/>
                </w:tcPr>
                <w:p w14:paraId="1202C8A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0FD800E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6CA6DEF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3,12</w:t>
                  </w:r>
                </w:p>
              </w:tc>
            </w:tr>
            <w:tr w:rsidR="0067467A" w14:paraId="421CD25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9A4673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31834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2AF2A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01B5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9FB6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2DD3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0817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8177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DFD9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B69E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E4AD3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D619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7A5F3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475840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B580E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C2DBF9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23C8CA6"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66BE0116"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24 (каб. 604)</w:t>
                  </w:r>
                </w:p>
              </w:tc>
            </w:tr>
            <w:tr w:rsidR="0067467A" w14:paraId="3BD5DFE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7EC861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E1B6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92E3C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CD06E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8FBC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5033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CC20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135BE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B950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63AF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3D97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F17BC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72756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B209EC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D785A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D3816F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5FE9BB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6FBFA3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85</w:t>
                  </w:r>
                </w:p>
              </w:tc>
              <w:tc>
                <w:tcPr>
                  <w:tcW w:w="7021" w:type="dxa"/>
                  <w:gridSpan w:val="12"/>
                  <w:tcBorders>
                    <w:top w:val="nil"/>
                    <w:left w:val="nil"/>
                    <w:bottom w:val="nil"/>
                    <w:right w:val="nil"/>
                  </w:tcBorders>
                  <w:shd w:val="clear" w:color="auto" w:fill="auto"/>
                  <w:hideMark/>
                </w:tcPr>
                <w:p w14:paraId="5BBABA2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975" w:type="dxa"/>
                  <w:tcBorders>
                    <w:top w:val="nil"/>
                    <w:left w:val="single" w:sz="4" w:space="0" w:color="auto"/>
                    <w:bottom w:val="nil"/>
                    <w:right w:val="single" w:sz="4" w:space="0" w:color="auto"/>
                  </w:tcBorders>
                  <w:shd w:val="clear" w:color="auto" w:fill="auto"/>
                  <w:hideMark/>
                </w:tcPr>
                <w:p w14:paraId="2584C13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70F51A4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0,2696</w:t>
                  </w:r>
                </w:p>
              </w:tc>
            </w:tr>
            <w:tr w:rsidR="0067467A" w14:paraId="4A8A966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3A9A27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DCA6B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99B1B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7B8E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1AF9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F39B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AAB8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6BE6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7439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CF6D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9D0B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D87D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C4EB9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33CBFE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C9A93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126049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FB1C80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1B9CCA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86</w:t>
                  </w:r>
                </w:p>
              </w:tc>
              <w:tc>
                <w:tcPr>
                  <w:tcW w:w="7021" w:type="dxa"/>
                  <w:gridSpan w:val="12"/>
                  <w:tcBorders>
                    <w:top w:val="nil"/>
                    <w:left w:val="nil"/>
                    <w:bottom w:val="nil"/>
                    <w:right w:val="nil"/>
                  </w:tcBorders>
                  <w:shd w:val="clear" w:color="auto" w:fill="auto"/>
                  <w:hideMark/>
                </w:tcPr>
                <w:p w14:paraId="0FEE1D6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древесностружечных плит в один слой</w:t>
                  </w:r>
                </w:p>
              </w:tc>
              <w:tc>
                <w:tcPr>
                  <w:tcW w:w="975" w:type="dxa"/>
                  <w:tcBorders>
                    <w:top w:val="nil"/>
                    <w:left w:val="single" w:sz="4" w:space="0" w:color="auto"/>
                    <w:bottom w:val="nil"/>
                    <w:right w:val="single" w:sz="4" w:space="0" w:color="auto"/>
                  </w:tcBorders>
                  <w:shd w:val="clear" w:color="auto" w:fill="auto"/>
                  <w:hideMark/>
                </w:tcPr>
                <w:p w14:paraId="3CEBE63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0EBC35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r>
            <w:tr w:rsidR="0067467A" w14:paraId="6CFB96F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252C1A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BDCF8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39A4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69A9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9A96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90B9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25C9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B819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B9B0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AE92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44BD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292D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EC85E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7CCAB1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1CC0B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BDCB43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FC4C60F"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ADBB03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87</w:t>
                  </w:r>
                </w:p>
              </w:tc>
              <w:tc>
                <w:tcPr>
                  <w:tcW w:w="7021" w:type="dxa"/>
                  <w:gridSpan w:val="12"/>
                  <w:tcBorders>
                    <w:top w:val="nil"/>
                    <w:left w:val="nil"/>
                    <w:bottom w:val="nil"/>
                    <w:right w:val="nil"/>
                  </w:tcBorders>
                  <w:shd w:val="clear" w:color="auto" w:fill="auto"/>
                  <w:hideMark/>
                </w:tcPr>
                <w:p w14:paraId="2904EFA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оснований под покрытие пола: из древесно-стружечных плит площадью свыше 20 м2</w:t>
                  </w:r>
                </w:p>
              </w:tc>
              <w:tc>
                <w:tcPr>
                  <w:tcW w:w="975" w:type="dxa"/>
                  <w:tcBorders>
                    <w:top w:val="nil"/>
                    <w:left w:val="single" w:sz="4" w:space="0" w:color="auto"/>
                    <w:bottom w:val="nil"/>
                    <w:right w:val="single" w:sz="4" w:space="0" w:color="auto"/>
                  </w:tcBorders>
                  <w:shd w:val="clear" w:color="auto" w:fill="auto"/>
                  <w:hideMark/>
                </w:tcPr>
                <w:p w14:paraId="3D6A84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A76847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r>
            <w:tr w:rsidR="0067467A" w14:paraId="1EEBAFF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AEF1E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27E0B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879A9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6BD9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85CB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EDAE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4FF9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2190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BB56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F0F3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CC11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C108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D607F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A0531F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45BBC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E55DC2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CC16E7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2CB655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7021" w:type="dxa"/>
                  <w:gridSpan w:val="12"/>
                  <w:tcBorders>
                    <w:top w:val="nil"/>
                    <w:left w:val="nil"/>
                    <w:bottom w:val="nil"/>
                    <w:right w:val="nil"/>
                  </w:tcBorders>
                  <w:shd w:val="clear" w:color="auto" w:fill="auto"/>
                  <w:hideMark/>
                </w:tcPr>
                <w:p w14:paraId="5FFC5C3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ориентированно-стружечные, ОСП-Ф1, толщина 10-12 мм</w:t>
                  </w:r>
                </w:p>
              </w:tc>
              <w:tc>
                <w:tcPr>
                  <w:tcW w:w="975" w:type="dxa"/>
                  <w:tcBorders>
                    <w:top w:val="nil"/>
                    <w:left w:val="single" w:sz="4" w:space="0" w:color="auto"/>
                    <w:bottom w:val="nil"/>
                    <w:right w:val="single" w:sz="4" w:space="0" w:color="auto"/>
                  </w:tcBorders>
                  <w:shd w:val="clear" w:color="auto" w:fill="auto"/>
                  <w:hideMark/>
                </w:tcPr>
                <w:p w14:paraId="6F6A124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34D04E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0,4179</w:t>
                  </w:r>
                </w:p>
              </w:tc>
            </w:tr>
            <w:tr w:rsidR="0067467A" w14:paraId="238477E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3B81B6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8FF49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4A093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4235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FCB4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93AB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37FA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A3BB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5971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5B8B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F939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1F4F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833C2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4AB39B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7D0FC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778E20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89A035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BF853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89</w:t>
                  </w:r>
                </w:p>
              </w:tc>
              <w:tc>
                <w:tcPr>
                  <w:tcW w:w="7021" w:type="dxa"/>
                  <w:gridSpan w:val="12"/>
                  <w:tcBorders>
                    <w:top w:val="nil"/>
                    <w:left w:val="nil"/>
                    <w:bottom w:val="nil"/>
                    <w:right w:val="nil"/>
                  </w:tcBorders>
                  <w:shd w:val="clear" w:color="auto" w:fill="auto"/>
                  <w:hideMark/>
                </w:tcPr>
                <w:p w14:paraId="7094F36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975" w:type="dxa"/>
                  <w:tcBorders>
                    <w:top w:val="nil"/>
                    <w:left w:val="single" w:sz="4" w:space="0" w:color="auto"/>
                    <w:bottom w:val="nil"/>
                    <w:right w:val="single" w:sz="4" w:space="0" w:color="auto"/>
                  </w:tcBorders>
                  <w:shd w:val="clear" w:color="auto" w:fill="auto"/>
                  <w:hideMark/>
                </w:tcPr>
                <w:p w14:paraId="1D4B80E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49DE65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r>
            <w:tr w:rsidR="0067467A" w14:paraId="0EFE09E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780523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0DEE7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26D1C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FA51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2348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A13F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1590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5F87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EB3E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D2A7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677D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4927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B87B9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0EB580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F9BC1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555933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14DA7D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2CE1FE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7021" w:type="dxa"/>
                  <w:gridSpan w:val="12"/>
                  <w:tcBorders>
                    <w:top w:val="nil"/>
                    <w:left w:val="nil"/>
                    <w:bottom w:val="nil"/>
                    <w:right w:val="nil"/>
                  </w:tcBorders>
                  <w:shd w:val="clear" w:color="auto" w:fill="auto"/>
                  <w:hideMark/>
                </w:tcPr>
                <w:p w14:paraId="78ABDED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975" w:type="dxa"/>
                  <w:tcBorders>
                    <w:top w:val="nil"/>
                    <w:left w:val="single" w:sz="4" w:space="0" w:color="auto"/>
                    <w:bottom w:val="nil"/>
                    <w:right w:val="single" w:sz="4" w:space="0" w:color="auto"/>
                  </w:tcBorders>
                  <w:shd w:val="clear" w:color="auto" w:fill="auto"/>
                  <w:hideMark/>
                </w:tcPr>
                <w:p w14:paraId="74903E0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5CA8C2F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21,3044</w:t>
                  </w:r>
                </w:p>
              </w:tc>
            </w:tr>
            <w:tr w:rsidR="0067467A" w14:paraId="6DE5392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B2D094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9CA7DC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8490F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E33A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5933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10EA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08F9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4FAB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827C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F32F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69C9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5E66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193D5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F6AC84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E916B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BCDB6A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7B1FF4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DCF4DA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7021" w:type="dxa"/>
                  <w:gridSpan w:val="12"/>
                  <w:tcBorders>
                    <w:top w:val="nil"/>
                    <w:left w:val="nil"/>
                    <w:bottom w:val="nil"/>
                    <w:right w:val="nil"/>
                  </w:tcBorders>
                  <w:shd w:val="clear" w:color="auto" w:fill="auto"/>
                  <w:hideMark/>
                </w:tcPr>
                <w:p w14:paraId="64E23B6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975" w:type="dxa"/>
                  <w:tcBorders>
                    <w:top w:val="nil"/>
                    <w:left w:val="single" w:sz="4" w:space="0" w:color="auto"/>
                    <w:bottom w:val="nil"/>
                    <w:right w:val="single" w:sz="4" w:space="0" w:color="auto"/>
                  </w:tcBorders>
                  <w:shd w:val="clear" w:color="auto" w:fill="auto"/>
                  <w:hideMark/>
                </w:tcPr>
                <w:p w14:paraId="560DF2C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702788A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0,2696</w:t>
                  </w:r>
                </w:p>
              </w:tc>
            </w:tr>
            <w:tr w:rsidR="0067467A" w14:paraId="441F613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29C136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8A115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6C2F3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0107F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03C4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9155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931C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C13F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9D5D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28EC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F9FC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4F05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6869F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590EB2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398FA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EE00B5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F09F33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2E0802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92</w:t>
                  </w:r>
                </w:p>
              </w:tc>
              <w:tc>
                <w:tcPr>
                  <w:tcW w:w="7021" w:type="dxa"/>
                  <w:gridSpan w:val="12"/>
                  <w:tcBorders>
                    <w:top w:val="nil"/>
                    <w:left w:val="nil"/>
                    <w:bottom w:val="nil"/>
                    <w:right w:val="nil"/>
                  </w:tcBorders>
                  <w:shd w:val="clear" w:color="auto" w:fill="auto"/>
                  <w:hideMark/>
                </w:tcPr>
                <w:p w14:paraId="79A1FCF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975" w:type="dxa"/>
                  <w:tcBorders>
                    <w:top w:val="nil"/>
                    <w:left w:val="single" w:sz="4" w:space="0" w:color="auto"/>
                    <w:bottom w:val="nil"/>
                    <w:right w:val="single" w:sz="4" w:space="0" w:color="auto"/>
                  </w:tcBorders>
                  <w:shd w:val="clear" w:color="auto" w:fill="auto"/>
                  <w:hideMark/>
                </w:tcPr>
                <w:p w14:paraId="56734A0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64" w:type="dxa"/>
                  <w:gridSpan w:val="2"/>
                  <w:tcBorders>
                    <w:top w:val="nil"/>
                    <w:left w:val="nil"/>
                    <w:bottom w:val="nil"/>
                    <w:right w:val="single" w:sz="4" w:space="0" w:color="000000"/>
                  </w:tcBorders>
                  <w:shd w:val="clear" w:color="auto" w:fill="auto"/>
                  <w:hideMark/>
                </w:tcPr>
                <w:p w14:paraId="1FECEB4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27,2296</w:t>
                  </w:r>
                </w:p>
              </w:tc>
            </w:tr>
            <w:tr w:rsidR="0067467A" w14:paraId="1ACD332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BC4F76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E52E8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DB4332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1B02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3FF1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1B5C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BFDF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E731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684D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648C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63D2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914A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3DF5F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B57F4A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85253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952DBF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48A3D9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D3111C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93</w:t>
                  </w:r>
                </w:p>
              </w:tc>
              <w:tc>
                <w:tcPr>
                  <w:tcW w:w="7021" w:type="dxa"/>
                  <w:gridSpan w:val="12"/>
                  <w:tcBorders>
                    <w:top w:val="nil"/>
                    <w:left w:val="nil"/>
                    <w:bottom w:val="nil"/>
                    <w:right w:val="nil"/>
                  </w:tcBorders>
                  <w:shd w:val="clear" w:color="auto" w:fill="auto"/>
                  <w:hideMark/>
                </w:tcPr>
                <w:p w14:paraId="6E83BD4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975" w:type="dxa"/>
                  <w:tcBorders>
                    <w:top w:val="nil"/>
                    <w:left w:val="single" w:sz="4" w:space="0" w:color="auto"/>
                    <w:bottom w:val="nil"/>
                    <w:right w:val="single" w:sz="4" w:space="0" w:color="auto"/>
                  </w:tcBorders>
                  <w:shd w:val="clear" w:color="auto" w:fill="auto"/>
                  <w:hideMark/>
                </w:tcPr>
                <w:p w14:paraId="4F006F2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5EB4436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r>
            <w:tr w:rsidR="0067467A" w14:paraId="78513E2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6691FF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9FC58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0E351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C7B9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2896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1BC3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1F15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790A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88D6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A4C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6C2C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E2A6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B1369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2B3596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579B5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94572C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907221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FC9E30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94</w:t>
                  </w:r>
                </w:p>
              </w:tc>
              <w:tc>
                <w:tcPr>
                  <w:tcW w:w="7021" w:type="dxa"/>
                  <w:gridSpan w:val="12"/>
                  <w:tcBorders>
                    <w:top w:val="nil"/>
                    <w:left w:val="nil"/>
                    <w:bottom w:val="nil"/>
                    <w:right w:val="nil"/>
                  </w:tcBorders>
                  <w:shd w:val="clear" w:color="auto" w:fill="auto"/>
                  <w:hideMark/>
                </w:tcPr>
                <w:p w14:paraId="5F17C92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975" w:type="dxa"/>
                  <w:tcBorders>
                    <w:top w:val="nil"/>
                    <w:left w:val="single" w:sz="4" w:space="0" w:color="auto"/>
                    <w:bottom w:val="nil"/>
                    <w:right w:val="single" w:sz="4" w:space="0" w:color="auto"/>
                  </w:tcBorders>
                  <w:shd w:val="clear" w:color="auto" w:fill="auto"/>
                  <w:hideMark/>
                </w:tcPr>
                <w:p w14:paraId="2E8BD04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44C3079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r>
            <w:tr w:rsidR="0067467A" w14:paraId="019ED96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1B3BE5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9934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B7424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B96B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6C00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5B70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0768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465F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BD33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6DE1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835F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F890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2D26F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E18AF9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41622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03879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F63EB8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606011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7021" w:type="dxa"/>
                  <w:gridSpan w:val="12"/>
                  <w:tcBorders>
                    <w:top w:val="nil"/>
                    <w:left w:val="nil"/>
                    <w:bottom w:val="nil"/>
                    <w:right w:val="nil"/>
                  </w:tcBorders>
                  <w:shd w:val="clear" w:color="auto" w:fill="auto"/>
                  <w:hideMark/>
                </w:tcPr>
                <w:p w14:paraId="6F6447D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7525C84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4581CB6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0,12</w:t>
                  </w:r>
                </w:p>
              </w:tc>
            </w:tr>
            <w:tr w:rsidR="0067467A" w14:paraId="7F37681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74F891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14AF2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33972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E5B8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DFED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AC2B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1765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8B96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0D5E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E924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2CBD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68BD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1414E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15EBE8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AC0DF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4398F3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BE5290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BA084D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c>
                <w:tcPr>
                  <w:tcW w:w="7021" w:type="dxa"/>
                  <w:gridSpan w:val="12"/>
                  <w:tcBorders>
                    <w:top w:val="nil"/>
                    <w:left w:val="nil"/>
                    <w:bottom w:val="nil"/>
                    <w:right w:val="nil"/>
                  </w:tcBorders>
                  <w:shd w:val="clear" w:color="auto" w:fill="auto"/>
                  <w:hideMark/>
                </w:tcPr>
                <w:p w14:paraId="2815AB6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625CC90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1C99307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w:t>
                  </w:r>
                </w:p>
              </w:tc>
            </w:tr>
            <w:tr w:rsidR="0067467A" w14:paraId="0928F81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164160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7AD3F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C6891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B2CE7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A7B3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9385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771E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DFE1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E86B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785D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9606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76BE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07798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717035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8E738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95C68B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65DE72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3C331A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97</w:t>
                  </w:r>
                </w:p>
              </w:tc>
              <w:tc>
                <w:tcPr>
                  <w:tcW w:w="7021" w:type="dxa"/>
                  <w:gridSpan w:val="12"/>
                  <w:tcBorders>
                    <w:top w:val="nil"/>
                    <w:left w:val="nil"/>
                    <w:bottom w:val="nil"/>
                    <w:right w:val="nil"/>
                  </w:tcBorders>
                  <w:shd w:val="clear" w:color="auto" w:fill="auto"/>
                  <w:hideMark/>
                </w:tcPr>
                <w:p w14:paraId="7254813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2EEE525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07D94CA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w:t>
                  </w:r>
                </w:p>
              </w:tc>
            </w:tr>
            <w:tr w:rsidR="0067467A" w14:paraId="02DED813"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B7A7AA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4BFE8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154D6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A394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81D0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34DD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1626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C429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65C0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A4AC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7249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8363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E8454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59E948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FB49F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F574AD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1DE1EA7"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A140CC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98</w:t>
                  </w:r>
                </w:p>
              </w:tc>
              <w:tc>
                <w:tcPr>
                  <w:tcW w:w="7021" w:type="dxa"/>
                  <w:gridSpan w:val="12"/>
                  <w:tcBorders>
                    <w:top w:val="nil"/>
                    <w:left w:val="nil"/>
                    <w:bottom w:val="nil"/>
                    <w:right w:val="nil"/>
                  </w:tcBorders>
                  <w:shd w:val="clear" w:color="auto" w:fill="auto"/>
                  <w:hideMark/>
                </w:tcPr>
                <w:p w14:paraId="2E3AC06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1EF504C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8C5A88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0,1344</w:t>
                  </w:r>
                </w:p>
              </w:tc>
            </w:tr>
            <w:tr w:rsidR="0067467A" w14:paraId="4839B06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14AB29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9B19D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DEC5C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9356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61C4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BE18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B0B2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ABBDE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A0C8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499B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EA97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B7AB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A406E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4E849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E5D69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094D19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31D300A"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8302BE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99</w:t>
                  </w:r>
                </w:p>
              </w:tc>
              <w:tc>
                <w:tcPr>
                  <w:tcW w:w="7021" w:type="dxa"/>
                  <w:gridSpan w:val="12"/>
                  <w:tcBorders>
                    <w:top w:val="nil"/>
                    <w:left w:val="nil"/>
                    <w:bottom w:val="nil"/>
                    <w:right w:val="nil"/>
                  </w:tcBorders>
                  <w:shd w:val="clear" w:color="auto" w:fill="auto"/>
                  <w:hideMark/>
                </w:tcPr>
                <w:p w14:paraId="1B109B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672D36C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C9AA0F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0,6721</w:t>
                  </w:r>
                </w:p>
              </w:tc>
            </w:tr>
            <w:tr w:rsidR="0067467A" w14:paraId="16F4577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1C8DE7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20AD4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483E3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B82B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68DC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E324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F1DF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06B3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2569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428B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F9CD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5350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744B1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1572B1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81BF2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3419B6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AF75B5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6CCA39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7021" w:type="dxa"/>
                  <w:gridSpan w:val="12"/>
                  <w:tcBorders>
                    <w:top w:val="nil"/>
                    <w:left w:val="nil"/>
                    <w:bottom w:val="nil"/>
                    <w:right w:val="nil"/>
                  </w:tcBorders>
                  <w:shd w:val="clear" w:color="auto" w:fill="auto"/>
                  <w:hideMark/>
                </w:tcPr>
                <w:p w14:paraId="63AD6BA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0F084A5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4C19204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18,4828</w:t>
                  </w:r>
                </w:p>
              </w:tc>
            </w:tr>
            <w:tr w:rsidR="0067467A" w14:paraId="6AE2E7D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E7810D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F2BDC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0BCE1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3483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B565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0A64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B02E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EF80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254D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0C42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4FCC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5FD0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6C001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F1640E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3C3CD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9B0B37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DBFA10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DE5726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101</w:t>
                  </w:r>
                </w:p>
              </w:tc>
              <w:tc>
                <w:tcPr>
                  <w:tcW w:w="7021" w:type="dxa"/>
                  <w:gridSpan w:val="12"/>
                  <w:tcBorders>
                    <w:top w:val="nil"/>
                    <w:left w:val="nil"/>
                    <w:bottom w:val="nil"/>
                    <w:right w:val="nil"/>
                  </w:tcBorders>
                  <w:shd w:val="clear" w:color="auto" w:fill="auto"/>
                  <w:hideMark/>
                </w:tcPr>
                <w:p w14:paraId="0663D6E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3F37455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466AE42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7,0571</w:t>
                  </w:r>
                </w:p>
              </w:tc>
            </w:tr>
            <w:tr w:rsidR="0067467A" w14:paraId="4D26902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B927DB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DED90F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DDF82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AB38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A4D6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B5B6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1BA2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4788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4A1F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964B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D2D1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CBBF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A89BB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0D8746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AF749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BD0324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1F418D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B74523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102</w:t>
                  </w:r>
                </w:p>
              </w:tc>
              <w:tc>
                <w:tcPr>
                  <w:tcW w:w="7021" w:type="dxa"/>
                  <w:gridSpan w:val="12"/>
                  <w:tcBorders>
                    <w:top w:val="nil"/>
                    <w:left w:val="nil"/>
                    <w:bottom w:val="nil"/>
                    <w:right w:val="nil"/>
                  </w:tcBorders>
                  <w:shd w:val="clear" w:color="auto" w:fill="auto"/>
                  <w:hideMark/>
                </w:tcPr>
                <w:p w14:paraId="188347C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7F6636F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0F56D9F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10,0815</w:t>
                  </w:r>
                </w:p>
              </w:tc>
            </w:tr>
            <w:tr w:rsidR="0067467A" w14:paraId="0E24D9D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C68E61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F4FC3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219E8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F484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9432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57BB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BE35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0699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340D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01F1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8849B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8110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35963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74A45A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75F7E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58E461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6AD631F"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6C6115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103</w:t>
                  </w:r>
                </w:p>
              </w:tc>
              <w:tc>
                <w:tcPr>
                  <w:tcW w:w="7021" w:type="dxa"/>
                  <w:gridSpan w:val="12"/>
                  <w:tcBorders>
                    <w:top w:val="nil"/>
                    <w:left w:val="nil"/>
                    <w:bottom w:val="nil"/>
                    <w:right w:val="nil"/>
                  </w:tcBorders>
                  <w:shd w:val="clear" w:color="auto" w:fill="auto"/>
                  <w:hideMark/>
                </w:tcPr>
                <w:p w14:paraId="67949A6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4AF3A8F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00A7211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r>
            <w:tr w:rsidR="0067467A" w14:paraId="793ABA1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4C0681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46618C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BD25B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1D32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2129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54CE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8EDD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DCEC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59AE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8592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5C5D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6D21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4B141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F29296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9253C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47F0D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F712F6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D01238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104</w:t>
                  </w:r>
                </w:p>
              </w:tc>
              <w:tc>
                <w:tcPr>
                  <w:tcW w:w="7021" w:type="dxa"/>
                  <w:gridSpan w:val="12"/>
                  <w:tcBorders>
                    <w:top w:val="nil"/>
                    <w:left w:val="nil"/>
                    <w:bottom w:val="nil"/>
                    <w:right w:val="nil"/>
                  </w:tcBorders>
                  <w:shd w:val="clear" w:color="auto" w:fill="auto"/>
                  <w:hideMark/>
                </w:tcPr>
                <w:p w14:paraId="0FBD97F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777C8E7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0073397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r>
            <w:tr w:rsidR="0067467A" w14:paraId="5C26FDC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435393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8E10F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D2552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D9C8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DF10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9348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572E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ADF2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46DC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92C7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099B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B0F4D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9AD0E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F2296D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D0213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3B6855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C127C27"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EE28F9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7021" w:type="dxa"/>
                  <w:gridSpan w:val="12"/>
                  <w:tcBorders>
                    <w:top w:val="nil"/>
                    <w:left w:val="nil"/>
                    <w:bottom w:val="nil"/>
                    <w:right w:val="nil"/>
                  </w:tcBorders>
                  <w:shd w:val="clear" w:color="auto" w:fill="auto"/>
                  <w:hideMark/>
                </w:tcPr>
                <w:p w14:paraId="34AB549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2BD922A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413864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r>
            <w:tr w:rsidR="0067467A" w14:paraId="7DB9FE7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C31A66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7C9AD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F03EA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56D1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BA3B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7A01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91C5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5DB1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7AA9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CBAE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EBC8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89C6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3A372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078510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2CA687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A168A0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737D09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364FA5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106</w:t>
                  </w:r>
                </w:p>
              </w:tc>
              <w:tc>
                <w:tcPr>
                  <w:tcW w:w="7021" w:type="dxa"/>
                  <w:gridSpan w:val="12"/>
                  <w:tcBorders>
                    <w:top w:val="nil"/>
                    <w:left w:val="nil"/>
                    <w:bottom w:val="nil"/>
                    <w:right w:val="nil"/>
                  </w:tcBorders>
                  <w:shd w:val="clear" w:color="auto" w:fill="auto"/>
                  <w:hideMark/>
                </w:tcPr>
                <w:p w14:paraId="33E4E26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6ECE5A7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7D725BC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r>
            <w:tr w:rsidR="0067467A" w14:paraId="301ABAE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348F41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0C9C1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70477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5BAF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5CC2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8EDD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D9F5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A68B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523A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898E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19F7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25F3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FFA4A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006909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6E5CB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8CBDE4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0518AD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C80445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107</w:t>
                  </w:r>
                </w:p>
              </w:tc>
              <w:tc>
                <w:tcPr>
                  <w:tcW w:w="7021" w:type="dxa"/>
                  <w:gridSpan w:val="12"/>
                  <w:tcBorders>
                    <w:top w:val="nil"/>
                    <w:left w:val="nil"/>
                    <w:bottom w:val="nil"/>
                    <w:right w:val="nil"/>
                  </w:tcBorders>
                  <w:shd w:val="clear" w:color="auto" w:fill="auto"/>
                  <w:hideMark/>
                </w:tcPr>
                <w:p w14:paraId="2FC9DDE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6E53824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14BA761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r>
            <w:tr w:rsidR="0067467A" w14:paraId="7AD9CA4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348AB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5D52F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7C44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4F21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CBA2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1FE2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3410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7223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D482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9311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1BDF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5AA7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4E0EC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3D8F10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4A243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00354D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E9DE22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032561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7021" w:type="dxa"/>
                  <w:gridSpan w:val="12"/>
                  <w:tcBorders>
                    <w:top w:val="nil"/>
                    <w:left w:val="nil"/>
                    <w:bottom w:val="nil"/>
                    <w:right w:val="nil"/>
                  </w:tcBorders>
                  <w:shd w:val="clear" w:color="auto" w:fill="auto"/>
                  <w:hideMark/>
                </w:tcPr>
                <w:p w14:paraId="761DAF0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перегородок: из алюминиевых сплавов сборно-разборных с остеклением</w:t>
                  </w:r>
                </w:p>
              </w:tc>
              <w:tc>
                <w:tcPr>
                  <w:tcW w:w="975" w:type="dxa"/>
                  <w:tcBorders>
                    <w:top w:val="nil"/>
                    <w:left w:val="single" w:sz="4" w:space="0" w:color="auto"/>
                    <w:bottom w:val="nil"/>
                    <w:right w:val="single" w:sz="4" w:space="0" w:color="auto"/>
                  </w:tcBorders>
                  <w:shd w:val="clear" w:color="auto" w:fill="auto"/>
                  <w:hideMark/>
                </w:tcPr>
                <w:p w14:paraId="6BD1B23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66AE7A7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0,1958</w:t>
                  </w:r>
                </w:p>
              </w:tc>
            </w:tr>
            <w:tr w:rsidR="0067467A" w14:paraId="6BA5080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9F9DCB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1953D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56772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8FA4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B445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E272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5D60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5679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84C5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AB82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BD26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7458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162EE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B5F91D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C6A00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9B263A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5B690A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531EE0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7021" w:type="dxa"/>
                  <w:gridSpan w:val="12"/>
                  <w:tcBorders>
                    <w:top w:val="nil"/>
                    <w:left w:val="nil"/>
                    <w:bottom w:val="nil"/>
                    <w:right w:val="nil"/>
                  </w:tcBorders>
                  <w:shd w:val="clear" w:color="auto" w:fill="auto"/>
                  <w:hideMark/>
                </w:tcPr>
                <w:p w14:paraId="578460C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Перегородки на алюминиевом каркасе комбинированные </w:t>
                  </w:r>
                </w:p>
              </w:tc>
              <w:tc>
                <w:tcPr>
                  <w:tcW w:w="975" w:type="dxa"/>
                  <w:tcBorders>
                    <w:top w:val="nil"/>
                    <w:left w:val="single" w:sz="4" w:space="0" w:color="auto"/>
                    <w:bottom w:val="nil"/>
                    <w:right w:val="single" w:sz="4" w:space="0" w:color="auto"/>
                  </w:tcBorders>
                  <w:shd w:val="clear" w:color="auto" w:fill="auto"/>
                  <w:hideMark/>
                </w:tcPr>
                <w:p w14:paraId="0C815F8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5A3B72F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19,58</w:t>
                  </w:r>
                </w:p>
              </w:tc>
            </w:tr>
            <w:tr w:rsidR="0067467A" w14:paraId="57E12A6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7D71F9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2E4D3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FA227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C4BB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6040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A87C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B092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E896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D00A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3710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7098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A19E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A5115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3C2550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143B4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D63C74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9C08FD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424F7C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7021" w:type="dxa"/>
                  <w:gridSpan w:val="12"/>
                  <w:tcBorders>
                    <w:top w:val="nil"/>
                    <w:left w:val="nil"/>
                    <w:bottom w:val="nil"/>
                    <w:right w:val="nil"/>
                  </w:tcBorders>
                  <w:shd w:val="clear" w:color="auto" w:fill="auto"/>
                  <w:hideMark/>
                </w:tcPr>
                <w:p w14:paraId="4941796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блоков из ПВХ в наружных и внутренних дверных проемах: в перегородках и деревянных нерубленных стенах площадью проема до 3 м2</w:t>
                  </w:r>
                </w:p>
              </w:tc>
              <w:tc>
                <w:tcPr>
                  <w:tcW w:w="975" w:type="dxa"/>
                  <w:tcBorders>
                    <w:top w:val="nil"/>
                    <w:left w:val="single" w:sz="4" w:space="0" w:color="auto"/>
                    <w:bottom w:val="nil"/>
                    <w:right w:val="single" w:sz="4" w:space="0" w:color="auto"/>
                  </w:tcBorders>
                  <w:shd w:val="clear" w:color="auto" w:fill="auto"/>
                  <w:hideMark/>
                </w:tcPr>
                <w:p w14:paraId="6FDA8F8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EC0E93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0,036</w:t>
                  </w:r>
                </w:p>
              </w:tc>
            </w:tr>
            <w:tr w:rsidR="0067467A" w14:paraId="1D4C41F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B5A29C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D01A3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2F836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5703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23F3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52E2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CFBC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7C06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0E53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A3EE7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0031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895E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00D17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13FE7D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BAD83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AA8803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5BD42F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18C1F4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7021" w:type="dxa"/>
                  <w:gridSpan w:val="12"/>
                  <w:tcBorders>
                    <w:top w:val="nil"/>
                    <w:left w:val="nil"/>
                    <w:bottom w:val="nil"/>
                    <w:right w:val="nil"/>
                  </w:tcBorders>
                  <w:shd w:val="clear" w:color="auto" w:fill="auto"/>
                  <w:hideMark/>
                </w:tcPr>
                <w:p w14:paraId="4798287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Блоки дверные внутренние: с заполнением стеклопакетами (ГОСТ 30970-2002)</w:t>
                  </w:r>
                </w:p>
              </w:tc>
              <w:tc>
                <w:tcPr>
                  <w:tcW w:w="975" w:type="dxa"/>
                  <w:tcBorders>
                    <w:top w:val="nil"/>
                    <w:left w:val="single" w:sz="4" w:space="0" w:color="auto"/>
                    <w:bottom w:val="nil"/>
                    <w:right w:val="single" w:sz="4" w:space="0" w:color="auto"/>
                  </w:tcBorders>
                  <w:shd w:val="clear" w:color="auto" w:fill="auto"/>
                  <w:hideMark/>
                </w:tcPr>
                <w:p w14:paraId="3354BF2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55374E2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r>
            <w:tr w:rsidR="0067467A" w14:paraId="64E4738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8BE1A8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00C74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8CAFE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8D11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F388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CD62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4AA1C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2E02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22B7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F3E7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0075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A822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C5031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B772CB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5FB7D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BF9B01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9FAE2CF" w14:textId="77777777" w:rsidTr="005919A6">
              <w:trPr>
                <w:trHeight w:val="353"/>
              </w:trPr>
              <w:tc>
                <w:tcPr>
                  <w:tcW w:w="976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2B31363F" w14:textId="77777777" w:rsidR="005919A6" w:rsidRPr="0065072B" w:rsidRDefault="00997FA6" w:rsidP="005919A6">
                  <w:pPr>
                    <w:framePr w:hSpace="180" w:wrap="around" w:vAnchor="text" w:hAnchor="margin" w:y="-31"/>
                    <w:suppressOverlap/>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коридор 6 этажа</w:t>
                  </w:r>
                </w:p>
              </w:tc>
            </w:tr>
            <w:tr w:rsidR="0067467A" w14:paraId="39557BE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8DBE37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6B1EB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2A657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6CAE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6B5B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A596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804D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3327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7A4D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0CD5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6CCC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E174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23C35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AD0759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A3CA3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36BCAF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523A274"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1F80476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112</w:t>
                  </w:r>
                </w:p>
              </w:tc>
              <w:tc>
                <w:tcPr>
                  <w:tcW w:w="7021" w:type="dxa"/>
                  <w:gridSpan w:val="12"/>
                  <w:tcBorders>
                    <w:top w:val="nil"/>
                    <w:left w:val="nil"/>
                    <w:bottom w:val="nil"/>
                    <w:right w:val="nil"/>
                  </w:tcBorders>
                  <w:shd w:val="clear" w:color="auto" w:fill="auto"/>
                  <w:hideMark/>
                </w:tcPr>
                <w:p w14:paraId="173F3FF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7086880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41D5A7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0,2488</w:t>
                  </w:r>
                </w:p>
              </w:tc>
            </w:tr>
            <w:tr w:rsidR="0067467A" w14:paraId="5EB664A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31C0A4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5C3A4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D7897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45E1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F700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C9DC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2F05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F90F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E75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FA7E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C352D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4D64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60753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21680B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454A3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E02063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0F11DA5"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163FEBF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113</w:t>
                  </w:r>
                </w:p>
              </w:tc>
              <w:tc>
                <w:tcPr>
                  <w:tcW w:w="7021" w:type="dxa"/>
                  <w:gridSpan w:val="12"/>
                  <w:tcBorders>
                    <w:top w:val="nil"/>
                    <w:left w:val="nil"/>
                    <w:bottom w:val="nil"/>
                    <w:right w:val="nil"/>
                  </w:tcBorders>
                  <w:shd w:val="clear" w:color="auto" w:fill="auto"/>
                  <w:hideMark/>
                </w:tcPr>
                <w:p w14:paraId="2D4CAE1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71BF5AC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50A8DD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2,4884</w:t>
                  </w:r>
                </w:p>
              </w:tc>
            </w:tr>
            <w:tr w:rsidR="0067467A" w14:paraId="3AB2569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D0B0BE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BD533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D22BC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A68D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9DFB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D7AC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FC34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8119E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CB46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4D1A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EF3C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E91C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2EAF23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A5A27B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FB1FF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AA0ED0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34591D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6B10DB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114</w:t>
                  </w:r>
                </w:p>
              </w:tc>
              <w:tc>
                <w:tcPr>
                  <w:tcW w:w="7021" w:type="dxa"/>
                  <w:gridSpan w:val="12"/>
                  <w:tcBorders>
                    <w:top w:val="nil"/>
                    <w:left w:val="nil"/>
                    <w:bottom w:val="nil"/>
                    <w:right w:val="nil"/>
                  </w:tcBorders>
                  <w:shd w:val="clear" w:color="auto" w:fill="auto"/>
                  <w:hideMark/>
                </w:tcPr>
                <w:p w14:paraId="3168E38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Шпатлевка универсальная</w:t>
                  </w:r>
                </w:p>
              </w:tc>
              <w:tc>
                <w:tcPr>
                  <w:tcW w:w="975" w:type="dxa"/>
                  <w:tcBorders>
                    <w:top w:val="nil"/>
                    <w:left w:val="single" w:sz="4" w:space="0" w:color="auto"/>
                    <w:bottom w:val="nil"/>
                    <w:right w:val="single" w:sz="4" w:space="0" w:color="auto"/>
                  </w:tcBorders>
                  <w:shd w:val="clear" w:color="auto" w:fill="auto"/>
                  <w:hideMark/>
                </w:tcPr>
                <w:p w14:paraId="1FEE748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19F97D3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0,2986</w:t>
                  </w:r>
                </w:p>
              </w:tc>
            </w:tr>
            <w:tr w:rsidR="0067467A" w14:paraId="19AC5A7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EF84C9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69FA0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4EDED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C5F0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B7C3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CD5F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D7B5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6C5D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3BC9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B753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FA93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EF39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7798D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D471D8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C43DE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2BF22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BF6754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4170B5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7021" w:type="dxa"/>
                  <w:gridSpan w:val="12"/>
                  <w:tcBorders>
                    <w:top w:val="nil"/>
                    <w:left w:val="nil"/>
                    <w:bottom w:val="nil"/>
                    <w:right w:val="nil"/>
                  </w:tcBorders>
                  <w:shd w:val="clear" w:color="auto" w:fill="auto"/>
                  <w:hideMark/>
                </w:tcPr>
                <w:p w14:paraId="031B552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4A9EDB1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4B47C8F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68,431</w:t>
                  </w:r>
                </w:p>
              </w:tc>
            </w:tr>
            <w:tr w:rsidR="0067467A" w14:paraId="450D3CF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8FD85F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10A6E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84720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A75E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D9E6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7AE1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2E0D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C488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B561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75E4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C6BD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5C9D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D24D1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87DE57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0D7E6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5B4D2F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D0D831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7E8D2A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116</w:t>
                  </w:r>
                </w:p>
              </w:tc>
              <w:tc>
                <w:tcPr>
                  <w:tcW w:w="7021" w:type="dxa"/>
                  <w:gridSpan w:val="12"/>
                  <w:tcBorders>
                    <w:top w:val="nil"/>
                    <w:left w:val="nil"/>
                    <w:bottom w:val="nil"/>
                    <w:right w:val="nil"/>
                  </w:tcBorders>
                  <w:shd w:val="clear" w:color="auto" w:fill="auto"/>
                  <w:hideMark/>
                </w:tcPr>
                <w:p w14:paraId="29E550D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5D5B269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0CE44A9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26,1282</w:t>
                  </w:r>
                </w:p>
              </w:tc>
            </w:tr>
            <w:tr w:rsidR="0067467A" w14:paraId="3FFC67A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A6B61E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4978C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4E84E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1162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F5EF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ED45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87F4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C87E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9B56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62E9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9E72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9275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BAD68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69839E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8F16C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0DBEC1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0932EC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1202CF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117</w:t>
                  </w:r>
                </w:p>
              </w:tc>
              <w:tc>
                <w:tcPr>
                  <w:tcW w:w="7021" w:type="dxa"/>
                  <w:gridSpan w:val="12"/>
                  <w:tcBorders>
                    <w:top w:val="nil"/>
                    <w:left w:val="nil"/>
                    <w:bottom w:val="nil"/>
                    <w:right w:val="nil"/>
                  </w:tcBorders>
                  <w:shd w:val="clear" w:color="auto" w:fill="auto"/>
                  <w:hideMark/>
                </w:tcPr>
                <w:p w14:paraId="5A6A7A7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41E8120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7F093DC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37,326</w:t>
                  </w:r>
                </w:p>
              </w:tc>
            </w:tr>
            <w:tr w:rsidR="0067467A" w14:paraId="4C1A7BD3"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976EA3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20399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F17DD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86A6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B0C0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D2CE7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47A6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C23B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818F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6DAE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D6E0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7D26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0302B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2FEE2D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7504D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EB0B4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9F05588"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2F0D290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118</w:t>
                  </w:r>
                </w:p>
              </w:tc>
              <w:tc>
                <w:tcPr>
                  <w:tcW w:w="7021" w:type="dxa"/>
                  <w:gridSpan w:val="12"/>
                  <w:tcBorders>
                    <w:top w:val="nil"/>
                    <w:left w:val="nil"/>
                    <w:bottom w:val="nil"/>
                    <w:right w:val="nil"/>
                  </w:tcBorders>
                  <w:shd w:val="clear" w:color="auto" w:fill="auto"/>
                  <w:hideMark/>
                </w:tcPr>
                <w:p w14:paraId="26EBCBC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975" w:type="dxa"/>
                  <w:tcBorders>
                    <w:top w:val="nil"/>
                    <w:left w:val="single" w:sz="4" w:space="0" w:color="auto"/>
                    <w:bottom w:val="nil"/>
                    <w:right w:val="single" w:sz="4" w:space="0" w:color="auto"/>
                  </w:tcBorders>
                  <w:shd w:val="clear" w:color="auto" w:fill="auto"/>
                  <w:hideMark/>
                </w:tcPr>
                <w:p w14:paraId="3EF49F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99CA84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r>
            <w:tr w:rsidR="0067467A" w14:paraId="5EF0BC2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40DFC8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9E85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76B45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597B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D2DA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03D1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9879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6935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2CBB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1A7E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653C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CE36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A2085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CBC561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03F6B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C1C262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9657B7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46FD6B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119</w:t>
                  </w:r>
                </w:p>
              </w:tc>
              <w:tc>
                <w:tcPr>
                  <w:tcW w:w="7021" w:type="dxa"/>
                  <w:gridSpan w:val="12"/>
                  <w:tcBorders>
                    <w:top w:val="nil"/>
                    <w:left w:val="nil"/>
                    <w:bottom w:val="nil"/>
                    <w:right w:val="nil"/>
                  </w:tcBorders>
                  <w:shd w:val="clear" w:color="auto" w:fill="auto"/>
                  <w:hideMark/>
                </w:tcPr>
                <w:p w14:paraId="618C6E6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975" w:type="dxa"/>
                  <w:tcBorders>
                    <w:top w:val="nil"/>
                    <w:left w:val="single" w:sz="4" w:space="0" w:color="auto"/>
                    <w:bottom w:val="nil"/>
                    <w:right w:val="single" w:sz="4" w:space="0" w:color="auto"/>
                  </w:tcBorders>
                  <w:shd w:val="clear" w:color="auto" w:fill="auto"/>
                  <w:hideMark/>
                </w:tcPr>
                <w:p w14:paraId="6373B23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064" w:type="dxa"/>
                  <w:gridSpan w:val="2"/>
                  <w:tcBorders>
                    <w:top w:val="nil"/>
                    <w:left w:val="nil"/>
                    <w:bottom w:val="nil"/>
                    <w:right w:val="single" w:sz="4" w:space="0" w:color="000000"/>
                  </w:tcBorders>
                  <w:shd w:val="clear" w:color="auto" w:fill="auto"/>
                  <w:hideMark/>
                </w:tcPr>
                <w:p w14:paraId="6889CC0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r>
            <w:tr w:rsidR="0067467A" w14:paraId="72AFB3A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53E6A4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68035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F831F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5033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C17A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86DD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0EEF0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9D61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A9CE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74B2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0194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B0A1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C1FA6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550A9F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29598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01437D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9863BD2"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98C31D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7021" w:type="dxa"/>
                  <w:gridSpan w:val="12"/>
                  <w:tcBorders>
                    <w:top w:val="nil"/>
                    <w:left w:val="nil"/>
                    <w:bottom w:val="nil"/>
                    <w:right w:val="nil"/>
                  </w:tcBorders>
                  <w:shd w:val="clear" w:color="auto" w:fill="auto"/>
                  <w:hideMark/>
                </w:tcPr>
                <w:p w14:paraId="7260B7A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975" w:type="dxa"/>
                  <w:tcBorders>
                    <w:top w:val="nil"/>
                    <w:left w:val="single" w:sz="4" w:space="0" w:color="auto"/>
                    <w:bottom w:val="nil"/>
                    <w:right w:val="single" w:sz="4" w:space="0" w:color="auto"/>
                  </w:tcBorders>
                  <w:shd w:val="clear" w:color="auto" w:fill="auto"/>
                  <w:hideMark/>
                </w:tcPr>
                <w:p w14:paraId="03737F5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00E9845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r>
            <w:tr w:rsidR="0067467A" w14:paraId="3C40662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DB1AEB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487CBF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8A907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9CC5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572F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B4AC9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4EC0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4C1F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590F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B890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843E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662E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50DC8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CC191B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900DD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148AD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09E058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D9B56A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121</w:t>
                  </w:r>
                </w:p>
              </w:tc>
              <w:tc>
                <w:tcPr>
                  <w:tcW w:w="7021" w:type="dxa"/>
                  <w:gridSpan w:val="12"/>
                  <w:tcBorders>
                    <w:top w:val="nil"/>
                    <w:left w:val="nil"/>
                    <w:bottom w:val="nil"/>
                    <w:right w:val="nil"/>
                  </w:tcBorders>
                  <w:shd w:val="clear" w:color="auto" w:fill="auto"/>
                  <w:hideMark/>
                </w:tcPr>
                <w:p w14:paraId="1B58543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975" w:type="dxa"/>
                  <w:tcBorders>
                    <w:top w:val="nil"/>
                    <w:left w:val="single" w:sz="4" w:space="0" w:color="auto"/>
                    <w:bottom w:val="nil"/>
                    <w:right w:val="single" w:sz="4" w:space="0" w:color="auto"/>
                  </w:tcBorders>
                  <w:shd w:val="clear" w:color="auto" w:fill="auto"/>
                  <w:hideMark/>
                </w:tcPr>
                <w:p w14:paraId="26A4362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04BF0E8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r>
            <w:tr w:rsidR="0067467A" w14:paraId="5D5ECA4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946B86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91D0F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ADFD1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7C1D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9541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F41B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BD7D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86C2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EAE8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D3C3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F5B0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75D2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50CB1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304910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13D21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13EB2D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5D9BDC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883C5A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7021" w:type="dxa"/>
                  <w:gridSpan w:val="12"/>
                  <w:tcBorders>
                    <w:top w:val="nil"/>
                    <w:left w:val="nil"/>
                    <w:bottom w:val="nil"/>
                    <w:right w:val="nil"/>
                  </w:tcBorders>
                  <w:shd w:val="clear" w:color="auto" w:fill="auto"/>
                  <w:hideMark/>
                </w:tcPr>
                <w:p w14:paraId="1242D9F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975" w:type="dxa"/>
                  <w:tcBorders>
                    <w:top w:val="nil"/>
                    <w:left w:val="single" w:sz="4" w:space="0" w:color="auto"/>
                    <w:bottom w:val="nil"/>
                    <w:right w:val="single" w:sz="4" w:space="0" w:color="auto"/>
                  </w:tcBorders>
                  <w:shd w:val="clear" w:color="auto" w:fill="auto"/>
                  <w:hideMark/>
                </w:tcPr>
                <w:p w14:paraId="29B0659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6F37418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r>
            <w:tr w:rsidR="0067467A" w14:paraId="331BD07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D53085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57495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49EE9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649A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788B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95EF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2468F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DBC4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0BEE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C6C19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FE5A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EBA8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2B982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1DA95A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9AC42E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090190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816FF1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D1A542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123</w:t>
                  </w:r>
                </w:p>
              </w:tc>
              <w:tc>
                <w:tcPr>
                  <w:tcW w:w="7021" w:type="dxa"/>
                  <w:gridSpan w:val="12"/>
                  <w:tcBorders>
                    <w:top w:val="nil"/>
                    <w:left w:val="nil"/>
                    <w:bottom w:val="nil"/>
                    <w:right w:val="nil"/>
                  </w:tcBorders>
                  <w:shd w:val="clear" w:color="auto" w:fill="auto"/>
                  <w:hideMark/>
                </w:tcPr>
                <w:p w14:paraId="061B547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керамогранитных плит</w:t>
                  </w:r>
                </w:p>
              </w:tc>
              <w:tc>
                <w:tcPr>
                  <w:tcW w:w="975" w:type="dxa"/>
                  <w:tcBorders>
                    <w:top w:val="nil"/>
                    <w:left w:val="single" w:sz="4" w:space="0" w:color="auto"/>
                    <w:bottom w:val="nil"/>
                    <w:right w:val="single" w:sz="4" w:space="0" w:color="auto"/>
                  </w:tcBorders>
                  <w:shd w:val="clear" w:color="auto" w:fill="auto"/>
                  <w:hideMark/>
                </w:tcPr>
                <w:p w14:paraId="618437C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85D231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1,122</w:t>
                  </w:r>
                </w:p>
              </w:tc>
            </w:tr>
            <w:tr w:rsidR="0067467A" w14:paraId="32C30D3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54607B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AA33EA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3A6EB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AFEE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667A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64A0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5B46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A93A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3A2D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0144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9B93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703F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B3E3C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D945C7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FABB2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8D9489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8515AA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FDFE06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124</w:t>
                  </w:r>
                </w:p>
              </w:tc>
              <w:tc>
                <w:tcPr>
                  <w:tcW w:w="7021" w:type="dxa"/>
                  <w:gridSpan w:val="12"/>
                  <w:tcBorders>
                    <w:top w:val="nil"/>
                    <w:left w:val="nil"/>
                    <w:bottom w:val="nil"/>
                    <w:right w:val="nil"/>
                  </w:tcBorders>
                  <w:shd w:val="clear" w:color="auto" w:fill="auto"/>
                  <w:hideMark/>
                </w:tcPr>
                <w:p w14:paraId="4AB1E52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керамогранитных</w:t>
                  </w:r>
                </w:p>
              </w:tc>
              <w:tc>
                <w:tcPr>
                  <w:tcW w:w="975" w:type="dxa"/>
                  <w:tcBorders>
                    <w:top w:val="nil"/>
                    <w:left w:val="single" w:sz="4" w:space="0" w:color="auto"/>
                    <w:bottom w:val="nil"/>
                    <w:right w:val="single" w:sz="4" w:space="0" w:color="auto"/>
                  </w:tcBorders>
                  <w:shd w:val="clear" w:color="auto" w:fill="auto"/>
                  <w:hideMark/>
                </w:tcPr>
                <w:p w14:paraId="25B0F97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115FEE9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1,0397</w:t>
                  </w:r>
                </w:p>
              </w:tc>
            </w:tr>
            <w:tr w:rsidR="0067467A" w14:paraId="3662F39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40F377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6CFD4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E05FDC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E601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DF0F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6284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6FFB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079A7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BEF3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9C98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9459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44B5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9F4E9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3B4EE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F33887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706AE8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089D18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D28EE8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7021" w:type="dxa"/>
                  <w:gridSpan w:val="12"/>
                  <w:tcBorders>
                    <w:top w:val="nil"/>
                    <w:left w:val="nil"/>
                    <w:bottom w:val="nil"/>
                    <w:right w:val="nil"/>
                  </w:tcBorders>
                  <w:shd w:val="clear" w:color="auto" w:fill="auto"/>
                  <w:hideMark/>
                </w:tcPr>
                <w:p w14:paraId="7653B41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 керамогранитных размером: 40х40 см</w:t>
                  </w:r>
                </w:p>
              </w:tc>
              <w:tc>
                <w:tcPr>
                  <w:tcW w:w="975" w:type="dxa"/>
                  <w:tcBorders>
                    <w:top w:val="nil"/>
                    <w:left w:val="single" w:sz="4" w:space="0" w:color="auto"/>
                    <w:bottom w:val="nil"/>
                    <w:right w:val="single" w:sz="4" w:space="0" w:color="auto"/>
                  </w:tcBorders>
                  <w:shd w:val="clear" w:color="auto" w:fill="auto"/>
                  <w:hideMark/>
                </w:tcPr>
                <w:p w14:paraId="0430CAA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5EDAF22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1,122</w:t>
                  </w:r>
                </w:p>
              </w:tc>
            </w:tr>
            <w:tr w:rsidR="0067467A" w14:paraId="66129E8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238542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6013E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8D20D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53D3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EB815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CEA2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3D00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58C0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DE41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8C31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5E2B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9A6A5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935A0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9561FD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81193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547945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6186B7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358817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126</w:t>
                  </w:r>
                </w:p>
              </w:tc>
              <w:tc>
                <w:tcPr>
                  <w:tcW w:w="7021" w:type="dxa"/>
                  <w:gridSpan w:val="12"/>
                  <w:tcBorders>
                    <w:top w:val="nil"/>
                    <w:left w:val="nil"/>
                    <w:bottom w:val="nil"/>
                    <w:right w:val="nil"/>
                  </w:tcBorders>
                  <w:shd w:val="clear" w:color="auto" w:fill="auto"/>
                  <w:hideMark/>
                </w:tcPr>
                <w:p w14:paraId="256BF66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975" w:type="dxa"/>
                  <w:tcBorders>
                    <w:top w:val="nil"/>
                    <w:left w:val="single" w:sz="4" w:space="0" w:color="auto"/>
                    <w:bottom w:val="nil"/>
                    <w:right w:val="single" w:sz="4" w:space="0" w:color="auto"/>
                  </w:tcBorders>
                  <w:shd w:val="clear" w:color="auto" w:fill="auto"/>
                  <w:hideMark/>
                </w:tcPr>
                <w:p w14:paraId="39D848D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396F839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1,3464</w:t>
                  </w:r>
                </w:p>
              </w:tc>
            </w:tr>
            <w:tr w:rsidR="0067467A" w14:paraId="414A888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1DF506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F1C64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F4DF7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0C1A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7292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6EEB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5BA0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1FBA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324A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5E74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B63B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1ED2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786CF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9E0FDC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7752A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4EDC92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B9ECFF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36569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127</w:t>
                  </w:r>
                </w:p>
              </w:tc>
              <w:tc>
                <w:tcPr>
                  <w:tcW w:w="7021" w:type="dxa"/>
                  <w:gridSpan w:val="12"/>
                  <w:tcBorders>
                    <w:top w:val="nil"/>
                    <w:left w:val="nil"/>
                    <w:bottom w:val="nil"/>
                    <w:right w:val="nil"/>
                  </w:tcBorders>
                  <w:shd w:val="clear" w:color="auto" w:fill="auto"/>
                  <w:hideMark/>
                </w:tcPr>
                <w:p w14:paraId="4490433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975" w:type="dxa"/>
                  <w:tcBorders>
                    <w:top w:val="nil"/>
                    <w:left w:val="single" w:sz="4" w:space="0" w:color="auto"/>
                    <w:bottom w:val="nil"/>
                    <w:right w:val="single" w:sz="4" w:space="0" w:color="auto"/>
                  </w:tcBorders>
                  <w:shd w:val="clear" w:color="auto" w:fill="auto"/>
                  <w:hideMark/>
                </w:tcPr>
                <w:p w14:paraId="6D7020E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01ABEC8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114,444</w:t>
                  </w:r>
                </w:p>
              </w:tc>
            </w:tr>
            <w:tr w:rsidR="0067467A" w14:paraId="70D2BC3E"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69C078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ADA83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BE5CA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977D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BE22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3122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F674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DC39E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A747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64B8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0A52F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1EC7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8E48C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2E329E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FCACD7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23A476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D2B225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F8C97B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c>
                <w:tcPr>
                  <w:tcW w:w="7021" w:type="dxa"/>
                  <w:gridSpan w:val="12"/>
                  <w:tcBorders>
                    <w:top w:val="nil"/>
                    <w:left w:val="nil"/>
                    <w:bottom w:val="nil"/>
                    <w:right w:val="nil"/>
                  </w:tcBorders>
                  <w:shd w:val="clear" w:color="auto" w:fill="auto"/>
                  <w:hideMark/>
                </w:tcPr>
                <w:p w14:paraId="2FA48D9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из плиток керамогранитных</w:t>
                  </w:r>
                </w:p>
              </w:tc>
              <w:tc>
                <w:tcPr>
                  <w:tcW w:w="975" w:type="dxa"/>
                  <w:tcBorders>
                    <w:top w:val="nil"/>
                    <w:left w:val="single" w:sz="4" w:space="0" w:color="auto"/>
                    <w:bottom w:val="nil"/>
                    <w:right w:val="single" w:sz="4" w:space="0" w:color="auto"/>
                  </w:tcBorders>
                  <w:shd w:val="clear" w:color="auto" w:fill="auto"/>
                  <w:hideMark/>
                </w:tcPr>
                <w:p w14:paraId="56D7977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27DB8FD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1,0397</w:t>
                  </w:r>
                </w:p>
              </w:tc>
            </w:tr>
            <w:tr w:rsidR="0067467A" w14:paraId="0EC232C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AD17CF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1B4A2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9C7B8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09EA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76AA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75EC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0DF5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8CD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1A25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0B8F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8FFB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A7BC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30378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7360A7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F3BD6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5A324A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A0BA759"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4B22A5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7021" w:type="dxa"/>
                  <w:gridSpan w:val="12"/>
                  <w:tcBorders>
                    <w:top w:val="nil"/>
                    <w:left w:val="nil"/>
                    <w:bottom w:val="nil"/>
                    <w:right w:val="nil"/>
                  </w:tcBorders>
                  <w:shd w:val="clear" w:color="auto" w:fill="auto"/>
                  <w:hideMark/>
                </w:tcPr>
                <w:p w14:paraId="0B36FBD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сухие водостойкие для затирки межплиточных швов шириной 1-6 мм (различная цветовая гамма)</w:t>
                  </w:r>
                </w:p>
              </w:tc>
              <w:tc>
                <w:tcPr>
                  <w:tcW w:w="975" w:type="dxa"/>
                  <w:tcBorders>
                    <w:top w:val="nil"/>
                    <w:left w:val="single" w:sz="4" w:space="0" w:color="auto"/>
                    <w:bottom w:val="nil"/>
                    <w:right w:val="single" w:sz="4" w:space="0" w:color="auto"/>
                  </w:tcBorders>
                  <w:shd w:val="clear" w:color="auto" w:fill="auto"/>
                  <w:hideMark/>
                </w:tcPr>
                <w:p w14:paraId="5767BE6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4200F6D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0,0104</w:t>
                  </w:r>
                </w:p>
              </w:tc>
            </w:tr>
            <w:tr w:rsidR="0067467A" w14:paraId="0EEFA3F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C1FCF1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B592D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73286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4F52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23E9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B269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760D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00A8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4705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B438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EFC3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18E7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375EB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DD74FD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81F68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7FF0F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4499EF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A72AF8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7021" w:type="dxa"/>
                  <w:gridSpan w:val="12"/>
                  <w:tcBorders>
                    <w:top w:val="nil"/>
                    <w:left w:val="nil"/>
                    <w:bottom w:val="nil"/>
                    <w:right w:val="nil"/>
                  </w:tcBorders>
                  <w:shd w:val="clear" w:color="auto" w:fill="auto"/>
                  <w:hideMark/>
                </w:tcPr>
                <w:p w14:paraId="3CC46B4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975" w:type="dxa"/>
                  <w:tcBorders>
                    <w:top w:val="nil"/>
                    <w:left w:val="single" w:sz="4" w:space="0" w:color="auto"/>
                    <w:bottom w:val="nil"/>
                    <w:right w:val="single" w:sz="4" w:space="0" w:color="auto"/>
                  </w:tcBorders>
                  <w:shd w:val="clear" w:color="auto" w:fill="auto"/>
                  <w:hideMark/>
                </w:tcPr>
                <w:p w14:paraId="5653E36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6B4795C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0,0416</w:t>
                  </w:r>
                </w:p>
              </w:tc>
            </w:tr>
            <w:tr w:rsidR="0067467A" w14:paraId="46B76F5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764B2C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D2AC9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D8C3A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A38A5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FFAE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D594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AB06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289A2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AEDF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BE2B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A4CF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C270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26025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D9C83A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873E6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16EE79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05789B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637FEA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131</w:t>
                  </w:r>
                </w:p>
              </w:tc>
              <w:tc>
                <w:tcPr>
                  <w:tcW w:w="7021" w:type="dxa"/>
                  <w:gridSpan w:val="12"/>
                  <w:tcBorders>
                    <w:top w:val="nil"/>
                    <w:left w:val="nil"/>
                    <w:bottom w:val="nil"/>
                    <w:right w:val="nil"/>
                  </w:tcBorders>
                  <w:shd w:val="clear" w:color="auto" w:fill="auto"/>
                  <w:hideMark/>
                </w:tcPr>
                <w:p w14:paraId="2D312B8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975" w:type="dxa"/>
                  <w:tcBorders>
                    <w:top w:val="nil"/>
                    <w:left w:val="single" w:sz="4" w:space="0" w:color="auto"/>
                    <w:bottom w:val="nil"/>
                    <w:right w:val="single" w:sz="4" w:space="0" w:color="auto"/>
                  </w:tcBorders>
                  <w:shd w:val="clear" w:color="auto" w:fill="auto"/>
                  <w:hideMark/>
                </w:tcPr>
                <w:p w14:paraId="525FB23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3C45799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r>
            <w:tr w:rsidR="0067467A" w14:paraId="754B429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94B6A8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D4396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4E1B5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F4B5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F3D0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97D6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FF87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F6C6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1D9C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076AB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9532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AF66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90608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7800EA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6BF10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AF49D8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F31276B"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6345934F"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Сан. узел</w:t>
                  </w:r>
                </w:p>
              </w:tc>
            </w:tr>
            <w:tr w:rsidR="0067467A" w14:paraId="1509C84C"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BC23F6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6069B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67CAC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E03A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2C20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E144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026B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D8CF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A371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84D71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01C8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75FC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A5208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825E19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04D7B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79A49B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C7BC83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355B98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132</w:t>
                  </w:r>
                </w:p>
              </w:tc>
              <w:tc>
                <w:tcPr>
                  <w:tcW w:w="7021" w:type="dxa"/>
                  <w:gridSpan w:val="12"/>
                  <w:tcBorders>
                    <w:top w:val="nil"/>
                    <w:left w:val="nil"/>
                    <w:bottom w:val="nil"/>
                    <w:right w:val="nil"/>
                  </w:tcBorders>
                  <w:shd w:val="clear" w:color="auto" w:fill="auto"/>
                  <w:hideMark/>
                </w:tcPr>
                <w:p w14:paraId="7ABBCA3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дверных полотен</w:t>
                  </w:r>
                </w:p>
              </w:tc>
              <w:tc>
                <w:tcPr>
                  <w:tcW w:w="975" w:type="dxa"/>
                  <w:tcBorders>
                    <w:top w:val="nil"/>
                    <w:left w:val="single" w:sz="4" w:space="0" w:color="auto"/>
                    <w:bottom w:val="nil"/>
                    <w:right w:val="single" w:sz="4" w:space="0" w:color="auto"/>
                  </w:tcBorders>
                  <w:shd w:val="clear" w:color="auto" w:fill="auto"/>
                  <w:hideMark/>
                </w:tcPr>
                <w:p w14:paraId="114A373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6735F81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0,064</w:t>
                  </w:r>
                </w:p>
              </w:tc>
            </w:tr>
            <w:tr w:rsidR="0067467A" w14:paraId="020D873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3BD172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82F56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B097F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6457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6F578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7E3F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466B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9BF4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FDCE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E2F03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2783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F4F3B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D36DD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CE789A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9982A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DAAF1D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706E15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C096AA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133</w:t>
                  </w:r>
                </w:p>
              </w:tc>
              <w:tc>
                <w:tcPr>
                  <w:tcW w:w="7021" w:type="dxa"/>
                  <w:gridSpan w:val="12"/>
                  <w:tcBorders>
                    <w:top w:val="nil"/>
                    <w:left w:val="nil"/>
                    <w:bottom w:val="nil"/>
                    <w:right w:val="nil"/>
                  </w:tcBorders>
                  <w:shd w:val="clear" w:color="auto" w:fill="auto"/>
                  <w:hideMark/>
                </w:tcPr>
                <w:p w14:paraId="704E47F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наличников</w:t>
                  </w:r>
                </w:p>
              </w:tc>
              <w:tc>
                <w:tcPr>
                  <w:tcW w:w="975" w:type="dxa"/>
                  <w:tcBorders>
                    <w:top w:val="nil"/>
                    <w:left w:val="single" w:sz="4" w:space="0" w:color="auto"/>
                    <w:bottom w:val="nil"/>
                    <w:right w:val="single" w:sz="4" w:space="0" w:color="auto"/>
                  </w:tcBorders>
                  <w:shd w:val="clear" w:color="auto" w:fill="auto"/>
                  <w:hideMark/>
                </w:tcPr>
                <w:p w14:paraId="062AB1E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2EF7E48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0,192</w:t>
                  </w:r>
                </w:p>
              </w:tc>
            </w:tr>
            <w:tr w:rsidR="0067467A" w14:paraId="3F663833"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DFEA4D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D0679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C6D93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BCCED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5770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926E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960F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E201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523B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D21D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1CA997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6D8B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98B76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65C166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5D4AC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AE4323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2F1B41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F86D16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c>
                <w:tcPr>
                  <w:tcW w:w="7021" w:type="dxa"/>
                  <w:gridSpan w:val="12"/>
                  <w:tcBorders>
                    <w:top w:val="nil"/>
                    <w:left w:val="nil"/>
                    <w:bottom w:val="nil"/>
                    <w:right w:val="nil"/>
                  </w:tcBorders>
                  <w:shd w:val="clear" w:color="auto" w:fill="auto"/>
                  <w:hideMark/>
                </w:tcPr>
                <w:p w14:paraId="021CEE5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петли</w:t>
                  </w:r>
                </w:p>
              </w:tc>
              <w:tc>
                <w:tcPr>
                  <w:tcW w:w="975" w:type="dxa"/>
                  <w:tcBorders>
                    <w:top w:val="nil"/>
                    <w:left w:val="single" w:sz="4" w:space="0" w:color="auto"/>
                    <w:bottom w:val="nil"/>
                    <w:right w:val="single" w:sz="4" w:space="0" w:color="auto"/>
                  </w:tcBorders>
                  <w:shd w:val="clear" w:color="auto" w:fill="auto"/>
                  <w:hideMark/>
                </w:tcPr>
                <w:p w14:paraId="2AF0F5E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79162E0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78340B52"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D96AA7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817C9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3A05E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59AC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4B29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7A8E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C580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D13F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73EB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1B1C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28B4A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A82C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FCAEF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76596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F3856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F6386B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2D2534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FA337C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135</w:t>
                  </w:r>
                </w:p>
              </w:tc>
              <w:tc>
                <w:tcPr>
                  <w:tcW w:w="7021" w:type="dxa"/>
                  <w:gridSpan w:val="12"/>
                  <w:tcBorders>
                    <w:top w:val="nil"/>
                    <w:left w:val="nil"/>
                    <w:bottom w:val="nil"/>
                    <w:right w:val="nil"/>
                  </w:tcBorders>
                  <w:shd w:val="clear" w:color="auto" w:fill="auto"/>
                  <w:hideMark/>
                </w:tcPr>
                <w:p w14:paraId="339EE7C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Петля накладная</w:t>
                  </w:r>
                </w:p>
              </w:tc>
              <w:tc>
                <w:tcPr>
                  <w:tcW w:w="975" w:type="dxa"/>
                  <w:tcBorders>
                    <w:top w:val="nil"/>
                    <w:left w:val="single" w:sz="4" w:space="0" w:color="auto"/>
                    <w:bottom w:val="nil"/>
                    <w:right w:val="single" w:sz="4" w:space="0" w:color="auto"/>
                  </w:tcBorders>
                  <w:shd w:val="clear" w:color="auto" w:fill="auto"/>
                  <w:hideMark/>
                </w:tcPr>
                <w:p w14:paraId="722E1F6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064" w:type="dxa"/>
                  <w:gridSpan w:val="2"/>
                  <w:tcBorders>
                    <w:top w:val="nil"/>
                    <w:left w:val="nil"/>
                    <w:bottom w:val="nil"/>
                    <w:right w:val="single" w:sz="4" w:space="0" w:color="000000"/>
                  </w:tcBorders>
                  <w:shd w:val="clear" w:color="auto" w:fill="auto"/>
                  <w:hideMark/>
                </w:tcPr>
                <w:p w14:paraId="6E7753A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r>
            <w:tr w:rsidR="0067467A" w14:paraId="6D8D075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9D21B5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C6EDF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48A7C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E0AD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79CD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D32A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04F3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0363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014A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9FB2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8727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0E03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FA018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BE6322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91F86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97F23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67236C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660C58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136</w:t>
                  </w:r>
                </w:p>
              </w:tc>
              <w:tc>
                <w:tcPr>
                  <w:tcW w:w="7021" w:type="dxa"/>
                  <w:gridSpan w:val="12"/>
                  <w:tcBorders>
                    <w:top w:val="nil"/>
                    <w:left w:val="nil"/>
                    <w:bottom w:val="nil"/>
                    <w:right w:val="nil"/>
                  </w:tcBorders>
                  <w:shd w:val="clear" w:color="auto" w:fill="auto"/>
                  <w:hideMark/>
                </w:tcPr>
                <w:p w14:paraId="59872D0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замки врезные</w:t>
                  </w:r>
                </w:p>
              </w:tc>
              <w:tc>
                <w:tcPr>
                  <w:tcW w:w="975" w:type="dxa"/>
                  <w:tcBorders>
                    <w:top w:val="nil"/>
                    <w:left w:val="single" w:sz="4" w:space="0" w:color="auto"/>
                    <w:bottom w:val="nil"/>
                    <w:right w:val="single" w:sz="4" w:space="0" w:color="auto"/>
                  </w:tcBorders>
                  <w:shd w:val="clear" w:color="auto" w:fill="auto"/>
                  <w:hideMark/>
                </w:tcPr>
                <w:p w14:paraId="31D8377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4ED4D81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r>
            <w:tr w:rsidR="0067467A" w14:paraId="44E7F8F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6AD57D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310FA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D64F2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8D8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74D6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5857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2E7A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21E8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E10A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5724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12662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E691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07474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E9DF64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CFEC3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49A778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154B5C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246F8C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137</w:t>
                  </w:r>
                </w:p>
              </w:tc>
              <w:tc>
                <w:tcPr>
                  <w:tcW w:w="7021" w:type="dxa"/>
                  <w:gridSpan w:val="12"/>
                  <w:tcBorders>
                    <w:top w:val="nil"/>
                    <w:left w:val="nil"/>
                    <w:bottom w:val="nil"/>
                    <w:right w:val="nil"/>
                  </w:tcBorders>
                  <w:shd w:val="clear" w:color="auto" w:fill="auto"/>
                  <w:hideMark/>
                </w:tcPr>
                <w:p w14:paraId="47C34E2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Замок врезной, типа ЗВ4, с цилиндровым механизмом</w:t>
                  </w:r>
                </w:p>
              </w:tc>
              <w:tc>
                <w:tcPr>
                  <w:tcW w:w="975" w:type="dxa"/>
                  <w:tcBorders>
                    <w:top w:val="nil"/>
                    <w:left w:val="single" w:sz="4" w:space="0" w:color="auto"/>
                    <w:bottom w:val="nil"/>
                    <w:right w:val="single" w:sz="4" w:space="0" w:color="auto"/>
                  </w:tcBorders>
                  <w:shd w:val="clear" w:color="auto" w:fill="auto"/>
                  <w:hideMark/>
                </w:tcPr>
                <w:p w14:paraId="2A99EFC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1064" w:type="dxa"/>
                  <w:gridSpan w:val="2"/>
                  <w:tcBorders>
                    <w:top w:val="nil"/>
                    <w:left w:val="nil"/>
                    <w:bottom w:val="nil"/>
                    <w:right w:val="single" w:sz="4" w:space="0" w:color="000000"/>
                  </w:tcBorders>
                  <w:shd w:val="clear" w:color="auto" w:fill="auto"/>
                  <w:hideMark/>
                </w:tcPr>
                <w:p w14:paraId="6E91902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r>
            <w:tr w:rsidR="0067467A" w14:paraId="77119CA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9CDC24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5A3A9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2B93F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D39EF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85F42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F412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84D04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36F0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B1C4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BA69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714A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46D4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44975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13A83B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CDC99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6069F1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6478B2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9B2A8B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138</w:t>
                  </w:r>
                </w:p>
              </w:tc>
              <w:tc>
                <w:tcPr>
                  <w:tcW w:w="7021" w:type="dxa"/>
                  <w:gridSpan w:val="12"/>
                  <w:tcBorders>
                    <w:top w:val="nil"/>
                    <w:left w:val="nil"/>
                    <w:bottom w:val="nil"/>
                    <w:right w:val="nil"/>
                  </w:tcBorders>
                  <w:shd w:val="clear" w:color="auto" w:fill="auto"/>
                  <w:hideMark/>
                </w:tcPr>
                <w:p w14:paraId="55FFB21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дверных полотен: внутренних межкомнатных</w:t>
                  </w:r>
                </w:p>
              </w:tc>
              <w:tc>
                <w:tcPr>
                  <w:tcW w:w="975" w:type="dxa"/>
                  <w:tcBorders>
                    <w:top w:val="nil"/>
                    <w:left w:val="single" w:sz="4" w:space="0" w:color="auto"/>
                    <w:bottom w:val="nil"/>
                    <w:right w:val="single" w:sz="4" w:space="0" w:color="auto"/>
                  </w:tcBorders>
                  <w:shd w:val="clear" w:color="auto" w:fill="auto"/>
                  <w:hideMark/>
                </w:tcPr>
                <w:p w14:paraId="4D61454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27AB6B7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r>
            <w:tr w:rsidR="0067467A" w14:paraId="7436AC1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1B3255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0ACA5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A5C5EE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B165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9D8D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4F11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6929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5B8EC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82816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B1C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8313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9706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AD7B1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FCAC6D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13A6F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9DC51B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E9FC7A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07508C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139</w:t>
                  </w:r>
                </w:p>
              </w:tc>
              <w:tc>
                <w:tcPr>
                  <w:tcW w:w="7021" w:type="dxa"/>
                  <w:gridSpan w:val="12"/>
                  <w:tcBorders>
                    <w:top w:val="nil"/>
                    <w:left w:val="nil"/>
                    <w:bottom w:val="nil"/>
                    <w:right w:val="nil"/>
                  </w:tcBorders>
                  <w:shd w:val="clear" w:color="auto" w:fill="auto"/>
                  <w:hideMark/>
                </w:tcPr>
                <w:p w14:paraId="54DEC86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Блоки дверные внутренние с полотном: однопольные глухие</w:t>
                  </w:r>
                </w:p>
              </w:tc>
              <w:tc>
                <w:tcPr>
                  <w:tcW w:w="975" w:type="dxa"/>
                  <w:tcBorders>
                    <w:top w:val="nil"/>
                    <w:left w:val="single" w:sz="4" w:space="0" w:color="auto"/>
                    <w:bottom w:val="nil"/>
                    <w:right w:val="single" w:sz="4" w:space="0" w:color="auto"/>
                  </w:tcBorders>
                  <w:shd w:val="clear" w:color="auto" w:fill="auto"/>
                  <w:hideMark/>
                </w:tcPr>
                <w:p w14:paraId="01BC13D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27518D2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r>
            <w:tr w:rsidR="0067467A" w14:paraId="40C95A0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2BC8B3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635CC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9032A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85A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5D70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A536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25E9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85A2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B6E4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682B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5718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5830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142D2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B94EC9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B45A75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A307A1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4B057B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790119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140</w:t>
                  </w:r>
                </w:p>
              </w:tc>
              <w:tc>
                <w:tcPr>
                  <w:tcW w:w="7021" w:type="dxa"/>
                  <w:gridSpan w:val="12"/>
                  <w:tcBorders>
                    <w:top w:val="nil"/>
                    <w:left w:val="nil"/>
                    <w:bottom w:val="nil"/>
                    <w:right w:val="nil"/>
                  </w:tcBorders>
                  <w:shd w:val="clear" w:color="auto" w:fill="auto"/>
                  <w:hideMark/>
                </w:tcPr>
                <w:p w14:paraId="3D00A80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облицовки стен: из керамических глазурованных плиток</w:t>
                  </w:r>
                </w:p>
              </w:tc>
              <w:tc>
                <w:tcPr>
                  <w:tcW w:w="975" w:type="dxa"/>
                  <w:tcBorders>
                    <w:top w:val="nil"/>
                    <w:left w:val="single" w:sz="4" w:space="0" w:color="auto"/>
                    <w:bottom w:val="nil"/>
                    <w:right w:val="single" w:sz="4" w:space="0" w:color="auto"/>
                  </w:tcBorders>
                  <w:shd w:val="clear" w:color="auto" w:fill="auto"/>
                  <w:hideMark/>
                </w:tcPr>
                <w:p w14:paraId="5D3ACEE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420AD9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0,591</w:t>
                  </w:r>
                </w:p>
              </w:tc>
            </w:tr>
            <w:tr w:rsidR="0067467A" w14:paraId="20E7C553"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C22DE5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0B903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4D0D9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22AE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9E45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EE65C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68972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0AF0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B26E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38AB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1380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388D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09A2C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5B421F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A86B9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D8CE2D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BA0DC0C"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689CC0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141</w:t>
                  </w:r>
                </w:p>
              </w:tc>
              <w:tc>
                <w:tcPr>
                  <w:tcW w:w="7021" w:type="dxa"/>
                  <w:gridSpan w:val="12"/>
                  <w:tcBorders>
                    <w:top w:val="nil"/>
                    <w:left w:val="nil"/>
                    <w:bottom w:val="nil"/>
                    <w:right w:val="nil"/>
                  </w:tcBorders>
                  <w:shd w:val="clear" w:color="auto" w:fill="auto"/>
                  <w:hideMark/>
                </w:tcPr>
                <w:p w14:paraId="1F642DD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керамических плиток</w:t>
                  </w:r>
                </w:p>
              </w:tc>
              <w:tc>
                <w:tcPr>
                  <w:tcW w:w="975" w:type="dxa"/>
                  <w:tcBorders>
                    <w:top w:val="nil"/>
                    <w:left w:val="single" w:sz="4" w:space="0" w:color="auto"/>
                    <w:bottom w:val="nil"/>
                    <w:right w:val="single" w:sz="4" w:space="0" w:color="auto"/>
                  </w:tcBorders>
                  <w:shd w:val="clear" w:color="auto" w:fill="auto"/>
                  <w:hideMark/>
                </w:tcPr>
                <w:p w14:paraId="613E4A5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2DB609C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0,201</w:t>
                  </w:r>
                </w:p>
              </w:tc>
            </w:tr>
            <w:tr w:rsidR="0067467A" w14:paraId="6798F08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526954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4395A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760F3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67C6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46AD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79796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3285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3A9A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494C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F672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9BF6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44D2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A52DD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7FA5A9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A7202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2CE838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5B6DD6D"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14FD84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142</w:t>
                  </w:r>
                </w:p>
              </w:tc>
              <w:tc>
                <w:tcPr>
                  <w:tcW w:w="7021" w:type="dxa"/>
                  <w:gridSpan w:val="12"/>
                  <w:tcBorders>
                    <w:top w:val="nil"/>
                    <w:left w:val="nil"/>
                    <w:bottom w:val="nil"/>
                    <w:right w:val="nil"/>
                  </w:tcBorders>
                  <w:shd w:val="clear" w:color="auto" w:fill="auto"/>
                  <w:hideMark/>
                </w:tcPr>
                <w:p w14:paraId="1F2A3F2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975" w:type="dxa"/>
                  <w:tcBorders>
                    <w:top w:val="nil"/>
                    <w:left w:val="single" w:sz="4" w:space="0" w:color="auto"/>
                    <w:bottom w:val="nil"/>
                    <w:right w:val="single" w:sz="4" w:space="0" w:color="auto"/>
                  </w:tcBorders>
                  <w:shd w:val="clear" w:color="auto" w:fill="auto"/>
                  <w:hideMark/>
                </w:tcPr>
                <w:p w14:paraId="32C620D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5E60E1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0,1182</w:t>
                  </w:r>
                </w:p>
              </w:tc>
            </w:tr>
            <w:tr w:rsidR="0067467A" w14:paraId="2BFC7CA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3594F1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43B79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8BA79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C725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044E7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4270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EDC76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AAA80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1E36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0EC7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FE14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5E91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A0414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99C6A0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09D7B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48FCEC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5A4524F"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10474D7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143</w:t>
                  </w:r>
                </w:p>
              </w:tc>
              <w:tc>
                <w:tcPr>
                  <w:tcW w:w="7021" w:type="dxa"/>
                  <w:gridSpan w:val="12"/>
                  <w:tcBorders>
                    <w:top w:val="nil"/>
                    <w:left w:val="nil"/>
                    <w:bottom w:val="nil"/>
                    <w:right w:val="nil"/>
                  </w:tcBorders>
                  <w:shd w:val="clear" w:color="auto" w:fill="auto"/>
                  <w:hideMark/>
                </w:tcPr>
                <w:p w14:paraId="1A73A18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975" w:type="dxa"/>
                  <w:tcBorders>
                    <w:top w:val="nil"/>
                    <w:left w:val="single" w:sz="4" w:space="0" w:color="auto"/>
                    <w:bottom w:val="nil"/>
                    <w:right w:val="single" w:sz="4" w:space="0" w:color="auto"/>
                  </w:tcBorders>
                  <w:shd w:val="clear" w:color="auto" w:fill="auto"/>
                  <w:hideMark/>
                </w:tcPr>
                <w:p w14:paraId="6109777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338D08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r>
            <w:tr w:rsidR="0067467A" w14:paraId="2ECCA6D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BF6924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D5708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F9C4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F6C0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4C4F1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826B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71B1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A67F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87C2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4A1D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51F3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FB27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2224B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8C4594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FA137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6D0AEB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67DEA1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C29243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c>
                <w:tcPr>
                  <w:tcW w:w="7021" w:type="dxa"/>
                  <w:gridSpan w:val="12"/>
                  <w:tcBorders>
                    <w:top w:val="nil"/>
                    <w:left w:val="nil"/>
                    <w:bottom w:val="nil"/>
                    <w:right w:val="nil"/>
                  </w:tcBorders>
                  <w:shd w:val="clear" w:color="auto" w:fill="auto"/>
                  <w:hideMark/>
                </w:tcPr>
                <w:p w14:paraId="515F9FA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Смесь сухая: белая</w:t>
                  </w:r>
                </w:p>
              </w:tc>
              <w:tc>
                <w:tcPr>
                  <w:tcW w:w="975" w:type="dxa"/>
                  <w:tcBorders>
                    <w:top w:val="nil"/>
                    <w:left w:val="single" w:sz="4" w:space="0" w:color="auto"/>
                    <w:bottom w:val="nil"/>
                    <w:right w:val="single" w:sz="4" w:space="0" w:color="auto"/>
                  </w:tcBorders>
                  <w:shd w:val="clear" w:color="auto" w:fill="auto"/>
                  <w:hideMark/>
                </w:tcPr>
                <w:p w14:paraId="5C7CE11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3DD4599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0,3485</w:t>
                  </w:r>
                </w:p>
              </w:tc>
            </w:tr>
            <w:tr w:rsidR="0067467A" w14:paraId="7CE5770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78983C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192A3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189A1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067E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3D3D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71E1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D511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1086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FF02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1E90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9227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0F75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7279F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61C03E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BCE46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368F75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FA9E3C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A14511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145</w:t>
                  </w:r>
                </w:p>
              </w:tc>
              <w:tc>
                <w:tcPr>
                  <w:tcW w:w="7021" w:type="dxa"/>
                  <w:gridSpan w:val="12"/>
                  <w:tcBorders>
                    <w:top w:val="nil"/>
                    <w:left w:val="nil"/>
                    <w:bottom w:val="nil"/>
                    <w:right w:val="nil"/>
                  </w:tcBorders>
                  <w:shd w:val="clear" w:color="auto" w:fill="auto"/>
                  <w:hideMark/>
                </w:tcPr>
                <w:p w14:paraId="48788BE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Грунтовка: "Тифенгрунд"</w:t>
                  </w:r>
                </w:p>
              </w:tc>
              <w:tc>
                <w:tcPr>
                  <w:tcW w:w="975" w:type="dxa"/>
                  <w:tcBorders>
                    <w:top w:val="nil"/>
                    <w:left w:val="single" w:sz="4" w:space="0" w:color="auto"/>
                    <w:bottom w:val="nil"/>
                    <w:right w:val="single" w:sz="4" w:space="0" w:color="auto"/>
                  </w:tcBorders>
                  <w:shd w:val="clear" w:color="auto" w:fill="auto"/>
                  <w:hideMark/>
                </w:tcPr>
                <w:p w14:paraId="539B992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135003A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r>
            <w:tr w:rsidR="0067467A" w14:paraId="042C623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393502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5760D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CE850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5EAA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B2EC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2A52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EA4A68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9525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DB73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D957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F7B50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BE908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60024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E7CA2C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E7E07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402380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FAE9B03"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5C0097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146</w:t>
                  </w:r>
                </w:p>
              </w:tc>
              <w:tc>
                <w:tcPr>
                  <w:tcW w:w="7021" w:type="dxa"/>
                  <w:gridSpan w:val="12"/>
                  <w:tcBorders>
                    <w:top w:val="nil"/>
                    <w:left w:val="nil"/>
                    <w:bottom w:val="nil"/>
                    <w:right w:val="nil"/>
                  </w:tcBorders>
                  <w:shd w:val="clear" w:color="auto" w:fill="auto"/>
                  <w:hideMark/>
                </w:tcPr>
                <w:p w14:paraId="2337998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975" w:type="dxa"/>
                  <w:tcBorders>
                    <w:top w:val="nil"/>
                    <w:left w:val="single" w:sz="4" w:space="0" w:color="auto"/>
                    <w:bottom w:val="nil"/>
                    <w:right w:val="single" w:sz="4" w:space="0" w:color="auto"/>
                  </w:tcBorders>
                  <w:shd w:val="clear" w:color="auto" w:fill="auto"/>
                  <w:hideMark/>
                </w:tcPr>
                <w:p w14:paraId="270AC47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631ECD15"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r>
            <w:tr w:rsidR="0067467A" w14:paraId="77D7709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87D89A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3166A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E07C3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E0C5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1017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7453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A77CC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6B98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D07E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8A4D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D6A4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647C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B10ED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386F2A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B16DD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745479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B4E490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F077F2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147</w:t>
                  </w:r>
                </w:p>
              </w:tc>
              <w:tc>
                <w:tcPr>
                  <w:tcW w:w="7021" w:type="dxa"/>
                  <w:gridSpan w:val="12"/>
                  <w:tcBorders>
                    <w:top w:val="nil"/>
                    <w:left w:val="nil"/>
                    <w:bottom w:val="nil"/>
                    <w:right w:val="nil"/>
                  </w:tcBorders>
                  <w:shd w:val="clear" w:color="auto" w:fill="auto"/>
                  <w:hideMark/>
                </w:tcPr>
                <w:p w14:paraId="7DA54EB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975" w:type="dxa"/>
                  <w:tcBorders>
                    <w:top w:val="nil"/>
                    <w:left w:val="single" w:sz="4" w:space="0" w:color="auto"/>
                    <w:bottom w:val="nil"/>
                    <w:right w:val="single" w:sz="4" w:space="0" w:color="auto"/>
                  </w:tcBorders>
                  <w:shd w:val="clear" w:color="auto" w:fill="auto"/>
                  <w:hideMark/>
                </w:tcPr>
                <w:p w14:paraId="49CA672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064" w:type="dxa"/>
                  <w:gridSpan w:val="2"/>
                  <w:tcBorders>
                    <w:top w:val="nil"/>
                    <w:left w:val="nil"/>
                    <w:bottom w:val="nil"/>
                    <w:right w:val="single" w:sz="4" w:space="0" w:color="000000"/>
                  </w:tcBorders>
                  <w:shd w:val="clear" w:color="auto" w:fill="auto"/>
                  <w:hideMark/>
                </w:tcPr>
                <w:p w14:paraId="74E40986"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11,275</w:t>
                  </w:r>
                </w:p>
              </w:tc>
            </w:tr>
            <w:tr w:rsidR="0067467A" w14:paraId="70C6930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554420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C75A7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8B0C30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375E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3613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A8BD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7BB2D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89CB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5BAF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6473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A496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404BF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7AFDC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0AF334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C4E02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7BA4A7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6B87DD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D04A7A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148</w:t>
                  </w:r>
                </w:p>
              </w:tc>
              <w:tc>
                <w:tcPr>
                  <w:tcW w:w="7021" w:type="dxa"/>
                  <w:gridSpan w:val="12"/>
                  <w:tcBorders>
                    <w:top w:val="nil"/>
                    <w:left w:val="nil"/>
                    <w:bottom w:val="nil"/>
                    <w:right w:val="nil"/>
                  </w:tcBorders>
                  <w:shd w:val="clear" w:color="auto" w:fill="auto"/>
                  <w:hideMark/>
                </w:tcPr>
                <w:p w14:paraId="069F84A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975" w:type="dxa"/>
                  <w:tcBorders>
                    <w:top w:val="nil"/>
                    <w:left w:val="single" w:sz="4" w:space="0" w:color="auto"/>
                    <w:bottom w:val="nil"/>
                    <w:right w:val="single" w:sz="4" w:space="0" w:color="auto"/>
                  </w:tcBorders>
                  <w:shd w:val="clear" w:color="auto" w:fill="auto"/>
                  <w:hideMark/>
                </w:tcPr>
                <w:p w14:paraId="30B1119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064" w:type="dxa"/>
                  <w:gridSpan w:val="2"/>
                  <w:tcBorders>
                    <w:top w:val="nil"/>
                    <w:left w:val="nil"/>
                    <w:bottom w:val="nil"/>
                    <w:right w:val="single" w:sz="4" w:space="0" w:color="000000"/>
                  </w:tcBorders>
                  <w:shd w:val="clear" w:color="auto" w:fill="auto"/>
                  <w:hideMark/>
                </w:tcPr>
                <w:p w14:paraId="13FC078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4,305</w:t>
                  </w:r>
                </w:p>
              </w:tc>
            </w:tr>
            <w:tr w:rsidR="0067467A" w14:paraId="005C04D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EC0476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17FC0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D0B2A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5B2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ED3E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7FAF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07C1F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D380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E24BA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7E173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4DA4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1A6BE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4E627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C859FB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D4DA1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6283A9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335121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532E4F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149</w:t>
                  </w:r>
                </w:p>
              </w:tc>
              <w:tc>
                <w:tcPr>
                  <w:tcW w:w="7021" w:type="dxa"/>
                  <w:gridSpan w:val="12"/>
                  <w:tcBorders>
                    <w:top w:val="nil"/>
                    <w:left w:val="nil"/>
                    <w:bottom w:val="nil"/>
                    <w:right w:val="nil"/>
                  </w:tcBorders>
                  <w:shd w:val="clear" w:color="auto" w:fill="auto"/>
                  <w:hideMark/>
                </w:tcPr>
                <w:p w14:paraId="6C86429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975" w:type="dxa"/>
                  <w:tcBorders>
                    <w:top w:val="nil"/>
                    <w:left w:val="single" w:sz="4" w:space="0" w:color="auto"/>
                    <w:bottom w:val="nil"/>
                    <w:right w:val="single" w:sz="4" w:space="0" w:color="auto"/>
                  </w:tcBorders>
                  <w:shd w:val="clear" w:color="auto" w:fill="auto"/>
                  <w:hideMark/>
                </w:tcPr>
                <w:p w14:paraId="75B5EDA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064" w:type="dxa"/>
                  <w:gridSpan w:val="2"/>
                  <w:tcBorders>
                    <w:top w:val="nil"/>
                    <w:left w:val="nil"/>
                    <w:bottom w:val="nil"/>
                    <w:right w:val="single" w:sz="4" w:space="0" w:color="000000"/>
                  </w:tcBorders>
                  <w:shd w:val="clear" w:color="auto" w:fill="auto"/>
                  <w:hideMark/>
                </w:tcPr>
                <w:p w14:paraId="5F6A11AD"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6,15</w:t>
                  </w:r>
                </w:p>
              </w:tc>
            </w:tr>
            <w:tr w:rsidR="0067467A" w14:paraId="26DAF38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604841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64CC1A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9AEC7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2319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95E7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DAC1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39FF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1B34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B28A0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66D5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42926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B815E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62D51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3A439D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E4C94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ADA617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7D47C15" w14:textId="77777777" w:rsidTr="005919A6">
              <w:trPr>
                <w:trHeight w:val="528"/>
              </w:trPr>
              <w:tc>
                <w:tcPr>
                  <w:tcW w:w="704" w:type="dxa"/>
                  <w:tcBorders>
                    <w:top w:val="nil"/>
                    <w:left w:val="single" w:sz="4" w:space="0" w:color="auto"/>
                    <w:bottom w:val="nil"/>
                    <w:right w:val="single" w:sz="4" w:space="0" w:color="auto"/>
                  </w:tcBorders>
                  <w:shd w:val="clear" w:color="auto" w:fill="auto"/>
                  <w:hideMark/>
                </w:tcPr>
                <w:p w14:paraId="38BCF9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150</w:t>
                  </w:r>
                </w:p>
              </w:tc>
              <w:tc>
                <w:tcPr>
                  <w:tcW w:w="7021" w:type="dxa"/>
                  <w:gridSpan w:val="12"/>
                  <w:tcBorders>
                    <w:top w:val="nil"/>
                    <w:left w:val="nil"/>
                    <w:bottom w:val="nil"/>
                    <w:right w:val="nil"/>
                  </w:tcBorders>
                  <w:shd w:val="clear" w:color="auto" w:fill="auto"/>
                  <w:hideMark/>
                </w:tcPr>
                <w:p w14:paraId="44BF687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Гладкая облицовка стен, столбов, пилястр и откосов (без карнизных, плинтусных и угловых плиток) с установкой плиток туалетного гарнитура на клее из сухих смесей: по кирпичу и бетону</w:t>
                  </w:r>
                </w:p>
              </w:tc>
              <w:tc>
                <w:tcPr>
                  <w:tcW w:w="975" w:type="dxa"/>
                  <w:tcBorders>
                    <w:top w:val="nil"/>
                    <w:left w:val="single" w:sz="4" w:space="0" w:color="auto"/>
                    <w:bottom w:val="nil"/>
                    <w:right w:val="single" w:sz="4" w:space="0" w:color="auto"/>
                  </w:tcBorders>
                  <w:shd w:val="clear" w:color="auto" w:fill="auto"/>
                  <w:hideMark/>
                </w:tcPr>
                <w:p w14:paraId="7E16DAC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4DD38CF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0,5145</w:t>
                  </w:r>
                </w:p>
              </w:tc>
            </w:tr>
            <w:tr w:rsidR="0067467A" w14:paraId="3209D74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DA917F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B09D6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37D39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2086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E072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8D587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8800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E91F4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5A232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0291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A0B6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92837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5CA124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42CAB9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0BF08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BBB0DB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E89FBE1"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3E95C38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7021" w:type="dxa"/>
                  <w:gridSpan w:val="12"/>
                  <w:tcBorders>
                    <w:top w:val="nil"/>
                    <w:left w:val="nil"/>
                    <w:bottom w:val="nil"/>
                    <w:right w:val="nil"/>
                  </w:tcBorders>
                  <w:shd w:val="clear" w:color="auto" w:fill="auto"/>
                  <w:hideMark/>
                </w:tcPr>
                <w:p w14:paraId="127AACA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керамическая глазурованная для внутренней облицовки стен гладкая, цветная однотонная без завала</w:t>
                  </w:r>
                </w:p>
              </w:tc>
              <w:tc>
                <w:tcPr>
                  <w:tcW w:w="975" w:type="dxa"/>
                  <w:tcBorders>
                    <w:top w:val="nil"/>
                    <w:left w:val="single" w:sz="4" w:space="0" w:color="auto"/>
                    <w:bottom w:val="nil"/>
                    <w:right w:val="single" w:sz="4" w:space="0" w:color="auto"/>
                  </w:tcBorders>
                  <w:shd w:val="clear" w:color="auto" w:fill="auto"/>
                  <w:hideMark/>
                </w:tcPr>
                <w:p w14:paraId="073DFBE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6FF67F9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52,5</w:t>
                  </w:r>
                </w:p>
              </w:tc>
            </w:tr>
            <w:tr w:rsidR="0067467A" w14:paraId="0B0A074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E90C4C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lastRenderedPageBreak/>
                    <w:t> </w:t>
                  </w:r>
                </w:p>
              </w:tc>
              <w:tc>
                <w:tcPr>
                  <w:tcW w:w="584" w:type="dxa"/>
                  <w:tcBorders>
                    <w:top w:val="nil"/>
                    <w:left w:val="nil"/>
                    <w:bottom w:val="nil"/>
                    <w:right w:val="nil"/>
                  </w:tcBorders>
                  <w:shd w:val="clear" w:color="auto" w:fill="auto"/>
                  <w:noWrap/>
                  <w:vAlign w:val="bottom"/>
                  <w:hideMark/>
                </w:tcPr>
                <w:p w14:paraId="42D9B8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57C2F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27E99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3903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C5A31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20AD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BE68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CCD6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5528E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100A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615B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0FC0F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0EB8B3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748EED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40050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9620B4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AC65BF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152</w:t>
                  </w:r>
                </w:p>
              </w:tc>
              <w:tc>
                <w:tcPr>
                  <w:tcW w:w="7021" w:type="dxa"/>
                  <w:gridSpan w:val="12"/>
                  <w:tcBorders>
                    <w:top w:val="nil"/>
                    <w:left w:val="nil"/>
                    <w:bottom w:val="nil"/>
                    <w:right w:val="nil"/>
                  </w:tcBorders>
                  <w:shd w:val="clear" w:color="auto" w:fill="auto"/>
                  <w:hideMark/>
                </w:tcPr>
                <w:p w14:paraId="46C270B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облицовочных работ водостойкий (сухая смесь)</w:t>
                  </w:r>
                </w:p>
              </w:tc>
              <w:tc>
                <w:tcPr>
                  <w:tcW w:w="975" w:type="dxa"/>
                  <w:tcBorders>
                    <w:top w:val="nil"/>
                    <w:left w:val="single" w:sz="4" w:space="0" w:color="auto"/>
                    <w:bottom w:val="nil"/>
                    <w:right w:val="single" w:sz="4" w:space="0" w:color="auto"/>
                  </w:tcBorders>
                  <w:shd w:val="clear" w:color="auto" w:fill="auto"/>
                  <w:hideMark/>
                </w:tcPr>
                <w:p w14:paraId="2C6AE47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1BCC583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0,1929</w:t>
                  </w:r>
                </w:p>
              </w:tc>
            </w:tr>
            <w:tr w:rsidR="0067467A" w14:paraId="3219039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1578AF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67A2B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F003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B711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26EC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4C19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D8D9B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C91D0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ED3D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58BCA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4AC9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0F1A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5818E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64621B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B8864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A8A98E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B6546A7"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4AC069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153</w:t>
                  </w:r>
                </w:p>
              </w:tc>
              <w:tc>
                <w:tcPr>
                  <w:tcW w:w="7021" w:type="dxa"/>
                  <w:gridSpan w:val="12"/>
                  <w:tcBorders>
                    <w:top w:val="nil"/>
                    <w:left w:val="nil"/>
                    <w:bottom w:val="nil"/>
                    <w:right w:val="nil"/>
                  </w:tcBorders>
                  <w:shd w:val="clear" w:color="auto" w:fill="auto"/>
                  <w:hideMark/>
                </w:tcPr>
                <w:p w14:paraId="5685619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сухие водостойкие для затирки межплиточных швов шириной 1-6 мм (различная цветовая гамма)</w:t>
                  </w:r>
                </w:p>
              </w:tc>
              <w:tc>
                <w:tcPr>
                  <w:tcW w:w="975" w:type="dxa"/>
                  <w:tcBorders>
                    <w:top w:val="nil"/>
                    <w:left w:val="single" w:sz="4" w:space="0" w:color="auto"/>
                    <w:bottom w:val="nil"/>
                    <w:right w:val="single" w:sz="4" w:space="0" w:color="auto"/>
                  </w:tcBorders>
                  <w:shd w:val="clear" w:color="auto" w:fill="auto"/>
                  <w:hideMark/>
                </w:tcPr>
                <w:p w14:paraId="55FDA11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7E18E06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0,0257</w:t>
                  </w:r>
                </w:p>
              </w:tc>
            </w:tr>
            <w:tr w:rsidR="0067467A" w14:paraId="3462F4F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75444E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6E4B37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EC538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263A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93059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4AA7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023F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33E45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0CEE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159D4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64063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3109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7476DF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A52621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58AD40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9F4836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6B8379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35C980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154</w:t>
                  </w:r>
                </w:p>
              </w:tc>
              <w:tc>
                <w:tcPr>
                  <w:tcW w:w="7021" w:type="dxa"/>
                  <w:gridSpan w:val="12"/>
                  <w:tcBorders>
                    <w:top w:val="nil"/>
                    <w:left w:val="nil"/>
                    <w:bottom w:val="nil"/>
                    <w:right w:val="nil"/>
                  </w:tcBorders>
                  <w:shd w:val="clear" w:color="auto" w:fill="auto"/>
                  <w:hideMark/>
                </w:tcPr>
                <w:p w14:paraId="2241E8E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 керамогранитных размером: 40х40 см</w:t>
                  </w:r>
                </w:p>
              </w:tc>
              <w:tc>
                <w:tcPr>
                  <w:tcW w:w="975" w:type="dxa"/>
                  <w:tcBorders>
                    <w:top w:val="nil"/>
                    <w:left w:val="single" w:sz="4" w:space="0" w:color="auto"/>
                    <w:bottom w:val="nil"/>
                    <w:right w:val="single" w:sz="4" w:space="0" w:color="auto"/>
                  </w:tcBorders>
                  <w:shd w:val="clear" w:color="auto" w:fill="auto"/>
                  <w:hideMark/>
                </w:tcPr>
                <w:p w14:paraId="559129B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3CF9D04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0,201</w:t>
                  </w:r>
                </w:p>
              </w:tc>
            </w:tr>
            <w:tr w:rsidR="0067467A" w14:paraId="78A4198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439891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E4D7D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DE181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2D9C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D851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BAA3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2966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3AF9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6F37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A408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EC79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F3BDB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0EC254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0353F9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5D63A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68C8A5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85762D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A74156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7021" w:type="dxa"/>
                  <w:gridSpan w:val="12"/>
                  <w:tcBorders>
                    <w:top w:val="nil"/>
                    <w:left w:val="nil"/>
                    <w:bottom w:val="nil"/>
                    <w:right w:val="nil"/>
                  </w:tcBorders>
                  <w:shd w:val="clear" w:color="auto" w:fill="auto"/>
                  <w:hideMark/>
                </w:tcPr>
                <w:p w14:paraId="6266D83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975" w:type="dxa"/>
                  <w:tcBorders>
                    <w:top w:val="nil"/>
                    <w:left w:val="single" w:sz="4" w:space="0" w:color="auto"/>
                    <w:bottom w:val="nil"/>
                    <w:right w:val="single" w:sz="4" w:space="0" w:color="auto"/>
                  </w:tcBorders>
                  <w:shd w:val="clear" w:color="auto" w:fill="auto"/>
                  <w:hideMark/>
                </w:tcPr>
                <w:p w14:paraId="1E821CE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009BE97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0,2412</w:t>
                  </w:r>
                </w:p>
              </w:tc>
            </w:tr>
            <w:tr w:rsidR="0067467A" w14:paraId="5F1A124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B79088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D4866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D93FF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B233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7445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92130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EFC3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A3E84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6810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3E205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46A94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7D85A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20613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E2FB6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785272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A3BB19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FF97B61"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63C0E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c>
                <w:tcPr>
                  <w:tcW w:w="7021" w:type="dxa"/>
                  <w:gridSpan w:val="12"/>
                  <w:tcBorders>
                    <w:top w:val="nil"/>
                    <w:left w:val="nil"/>
                    <w:bottom w:val="nil"/>
                    <w:right w:val="nil"/>
                  </w:tcBorders>
                  <w:shd w:val="clear" w:color="auto" w:fill="auto"/>
                  <w:hideMark/>
                </w:tcPr>
                <w:p w14:paraId="4911971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975" w:type="dxa"/>
                  <w:tcBorders>
                    <w:top w:val="nil"/>
                    <w:left w:val="single" w:sz="4" w:space="0" w:color="auto"/>
                    <w:bottom w:val="nil"/>
                    <w:right w:val="single" w:sz="4" w:space="0" w:color="auto"/>
                  </w:tcBorders>
                  <w:shd w:val="clear" w:color="auto" w:fill="auto"/>
                  <w:hideMark/>
                </w:tcPr>
                <w:p w14:paraId="42DEDA9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7A74053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20,502</w:t>
                  </w:r>
                </w:p>
              </w:tc>
            </w:tr>
            <w:tr w:rsidR="0067467A" w14:paraId="437F4B5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0FF151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4D855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A5F0E3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B0BE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79C3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858D5D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10F2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2D23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C0A5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8723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5A93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D6CD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EA538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37B71E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1CD81E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3FD9D1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A70443E"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057A7BB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157</w:t>
                  </w:r>
                </w:p>
              </w:tc>
              <w:tc>
                <w:tcPr>
                  <w:tcW w:w="7021" w:type="dxa"/>
                  <w:gridSpan w:val="12"/>
                  <w:tcBorders>
                    <w:top w:val="nil"/>
                    <w:left w:val="nil"/>
                    <w:bottom w:val="nil"/>
                    <w:right w:val="nil"/>
                  </w:tcBorders>
                  <w:shd w:val="clear" w:color="auto" w:fill="auto"/>
                  <w:hideMark/>
                </w:tcPr>
                <w:p w14:paraId="46E7C70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Окраска масляными составами ранее окрашенных поверхностей радиаторов и ребристых труб отопления: за 2 раза</w:t>
                  </w:r>
                </w:p>
              </w:tc>
              <w:tc>
                <w:tcPr>
                  <w:tcW w:w="975" w:type="dxa"/>
                  <w:tcBorders>
                    <w:top w:val="nil"/>
                    <w:left w:val="single" w:sz="4" w:space="0" w:color="auto"/>
                    <w:bottom w:val="nil"/>
                    <w:right w:val="single" w:sz="4" w:space="0" w:color="auto"/>
                  </w:tcBorders>
                  <w:shd w:val="clear" w:color="auto" w:fill="auto"/>
                  <w:hideMark/>
                </w:tcPr>
                <w:p w14:paraId="44CC662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078195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w:t>
                  </w:r>
                </w:p>
              </w:tc>
            </w:tr>
            <w:tr w:rsidR="0067467A" w14:paraId="15E3F98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4FF6D64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4B86BD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B1081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5657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270CF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CD3DB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C5B5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3C376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92E0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9B0DF3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7052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197BD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5B1FA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7E4985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7B5C5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35F30E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2CDC649"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65E8107F"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Электромонтажные работы</w:t>
                  </w:r>
                </w:p>
              </w:tc>
            </w:tr>
            <w:tr w:rsidR="0067467A" w14:paraId="075CDDEB"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B3C927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DCAF4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E13EC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622EC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AA251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5DF39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56DA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1A4F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7270C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5DA8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1292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86124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47786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876A21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A35473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8FAC4C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016A09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0BA34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158</w:t>
                  </w:r>
                </w:p>
              </w:tc>
              <w:tc>
                <w:tcPr>
                  <w:tcW w:w="7021" w:type="dxa"/>
                  <w:gridSpan w:val="12"/>
                  <w:tcBorders>
                    <w:top w:val="nil"/>
                    <w:left w:val="nil"/>
                    <w:bottom w:val="nil"/>
                    <w:right w:val="nil"/>
                  </w:tcBorders>
                  <w:shd w:val="clear" w:color="auto" w:fill="auto"/>
                  <w:hideMark/>
                </w:tcPr>
                <w:p w14:paraId="52699D3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выключателей</w:t>
                  </w:r>
                </w:p>
              </w:tc>
              <w:tc>
                <w:tcPr>
                  <w:tcW w:w="975" w:type="dxa"/>
                  <w:tcBorders>
                    <w:top w:val="nil"/>
                    <w:left w:val="single" w:sz="4" w:space="0" w:color="auto"/>
                    <w:bottom w:val="nil"/>
                    <w:right w:val="single" w:sz="4" w:space="0" w:color="auto"/>
                  </w:tcBorders>
                  <w:shd w:val="clear" w:color="auto" w:fill="auto"/>
                  <w:hideMark/>
                </w:tcPr>
                <w:p w14:paraId="38C24B0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10C5673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52D7DD3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F1BD6B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A08E8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2D5CCC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1D4BD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F2C89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0590F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96F40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1C6F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DC727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2093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D025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3BA5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836A4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360338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CA518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4A541B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D2A3CE6"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E4E032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159</w:t>
                  </w:r>
                </w:p>
              </w:tc>
              <w:tc>
                <w:tcPr>
                  <w:tcW w:w="7021" w:type="dxa"/>
                  <w:gridSpan w:val="12"/>
                  <w:tcBorders>
                    <w:top w:val="nil"/>
                    <w:left w:val="nil"/>
                    <w:bottom w:val="nil"/>
                    <w:right w:val="nil"/>
                  </w:tcBorders>
                  <w:shd w:val="clear" w:color="auto" w:fill="auto"/>
                  <w:hideMark/>
                </w:tcPr>
                <w:p w14:paraId="51DC0B9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Выключатель двухклавишный для скрытой проводки</w:t>
                  </w:r>
                </w:p>
              </w:tc>
              <w:tc>
                <w:tcPr>
                  <w:tcW w:w="975" w:type="dxa"/>
                  <w:tcBorders>
                    <w:top w:val="nil"/>
                    <w:left w:val="single" w:sz="4" w:space="0" w:color="auto"/>
                    <w:bottom w:val="nil"/>
                    <w:right w:val="single" w:sz="4" w:space="0" w:color="auto"/>
                  </w:tcBorders>
                  <w:shd w:val="clear" w:color="auto" w:fill="auto"/>
                  <w:hideMark/>
                </w:tcPr>
                <w:p w14:paraId="01B6906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 шт</w:t>
                  </w:r>
                </w:p>
              </w:tc>
              <w:tc>
                <w:tcPr>
                  <w:tcW w:w="1064" w:type="dxa"/>
                  <w:gridSpan w:val="2"/>
                  <w:tcBorders>
                    <w:top w:val="nil"/>
                    <w:left w:val="nil"/>
                    <w:bottom w:val="nil"/>
                    <w:right w:val="single" w:sz="4" w:space="0" w:color="000000"/>
                  </w:tcBorders>
                  <w:shd w:val="clear" w:color="auto" w:fill="auto"/>
                  <w:hideMark/>
                </w:tcPr>
                <w:p w14:paraId="53CF923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0,8</w:t>
                  </w:r>
                </w:p>
              </w:tc>
            </w:tr>
            <w:tr w:rsidR="0067467A" w14:paraId="5EE11B8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86F355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D5F53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D258F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F2F77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80C27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549F9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F828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37E9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F5B84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A3F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475A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5851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53646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E332EC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C9603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2216C71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8049CF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CE9867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160</w:t>
                  </w:r>
                </w:p>
              </w:tc>
              <w:tc>
                <w:tcPr>
                  <w:tcW w:w="7021" w:type="dxa"/>
                  <w:gridSpan w:val="12"/>
                  <w:tcBorders>
                    <w:top w:val="nil"/>
                    <w:left w:val="nil"/>
                    <w:bottom w:val="nil"/>
                    <w:right w:val="nil"/>
                  </w:tcBorders>
                  <w:shd w:val="clear" w:color="auto" w:fill="auto"/>
                  <w:hideMark/>
                </w:tcPr>
                <w:p w14:paraId="25D7A80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розеток</w:t>
                  </w:r>
                </w:p>
              </w:tc>
              <w:tc>
                <w:tcPr>
                  <w:tcW w:w="975" w:type="dxa"/>
                  <w:tcBorders>
                    <w:top w:val="nil"/>
                    <w:left w:val="single" w:sz="4" w:space="0" w:color="auto"/>
                    <w:bottom w:val="nil"/>
                    <w:right w:val="single" w:sz="4" w:space="0" w:color="auto"/>
                  </w:tcBorders>
                  <w:shd w:val="clear" w:color="auto" w:fill="auto"/>
                  <w:hideMark/>
                </w:tcPr>
                <w:p w14:paraId="5D5685B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5B557209"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2C730D0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4064D1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0C8C01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07D8C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8D27D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3D72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4F9FA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2AD5A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83677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F2412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E29D4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B9B9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1854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97119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2F16FB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35674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6CE893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F72A843"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4C682C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161</w:t>
                  </w:r>
                </w:p>
              </w:tc>
              <w:tc>
                <w:tcPr>
                  <w:tcW w:w="7021" w:type="dxa"/>
                  <w:gridSpan w:val="12"/>
                  <w:tcBorders>
                    <w:top w:val="nil"/>
                    <w:left w:val="nil"/>
                    <w:bottom w:val="nil"/>
                    <w:right w:val="nil"/>
                  </w:tcBorders>
                  <w:shd w:val="clear" w:color="auto" w:fill="auto"/>
                  <w:hideMark/>
                </w:tcPr>
                <w:p w14:paraId="5E94EF7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Розетка скрытой проводки</w:t>
                  </w:r>
                </w:p>
              </w:tc>
              <w:tc>
                <w:tcPr>
                  <w:tcW w:w="975" w:type="dxa"/>
                  <w:tcBorders>
                    <w:top w:val="nil"/>
                    <w:left w:val="single" w:sz="4" w:space="0" w:color="auto"/>
                    <w:bottom w:val="nil"/>
                    <w:right w:val="single" w:sz="4" w:space="0" w:color="auto"/>
                  </w:tcBorders>
                  <w:shd w:val="clear" w:color="auto" w:fill="auto"/>
                  <w:hideMark/>
                </w:tcPr>
                <w:p w14:paraId="12B30E1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7A30066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r>
            <w:tr w:rsidR="0067467A" w14:paraId="6D97C96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CADDC2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4E34E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F366E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35BD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A4994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9975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41D7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5FC31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0904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0309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8C6C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27061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92202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8BDB6F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12191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FE05E8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F42F22D"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73160BC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162</w:t>
                  </w:r>
                </w:p>
              </w:tc>
              <w:tc>
                <w:tcPr>
                  <w:tcW w:w="7021" w:type="dxa"/>
                  <w:gridSpan w:val="12"/>
                  <w:tcBorders>
                    <w:top w:val="nil"/>
                    <w:left w:val="nil"/>
                    <w:bottom w:val="nil"/>
                    <w:right w:val="nil"/>
                  </w:tcBorders>
                  <w:shd w:val="clear" w:color="auto" w:fill="auto"/>
                  <w:hideMark/>
                </w:tcPr>
                <w:p w14:paraId="2FCF5E5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 винипластовых труб, проложенных на скобах диаметром: до 25 мм</w:t>
                  </w:r>
                </w:p>
              </w:tc>
              <w:tc>
                <w:tcPr>
                  <w:tcW w:w="975" w:type="dxa"/>
                  <w:tcBorders>
                    <w:top w:val="nil"/>
                    <w:left w:val="single" w:sz="4" w:space="0" w:color="auto"/>
                    <w:bottom w:val="nil"/>
                    <w:right w:val="single" w:sz="4" w:space="0" w:color="auto"/>
                  </w:tcBorders>
                  <w:shd w:val="clear" w:color="auto" w:fill="auto"/>
                  <w:hideMark/>
                </w:tcPr>
                <w:p w14:paraId="4163D3C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 труб</w:t>
                  </w:r>
                </w:p>
              </w:tc>
              <w:tc>
                <w:tcPr>
                  <w:tcW w:w="1064" w:type="dxa"/>
                  <w:gridSpan w:val="2"/>
                  <w:tcBorders>
                    <w:top w:val="nil"/>
                    <w:left w:val="nil"/>
                    <w:bottom w:val="nil"/>
                    <w:right w:val="single" w:sz="4" w:space="0" w:color="000000"/>
                  </w:tcBorders>
                  <w:shd w:val="clear" w:color="auto" w:fill="auto"/>
                  <w:hideMark/>
                </w:tcPr>
                <w:p w14:paraId="2DBF4EE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r>
            <w:tr w:rsidR="0067467A" w14:paraId="6B6E131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6515E4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A9B5B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150112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4035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B4DEE2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B58B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AC350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7AFD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84A95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55DE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3F61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9AF0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6043B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B5C8FD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9070FC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EF656D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E30824F"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78DFB19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163</w:t>
                  </w:r>
                </w:p>
              </w:tc>
              <w:tc>
                <w:tcPr>
                  <w:tcW w:w="7021" w:type="dxa"/>
                  <w:gridSpan w:val="12"/>
                  <w:tcBorders>
                    <w:top w:val="nil"/>
                    <w:left w:val="nil"/>
                    <w:bottom w:val="nil"/>
                    <w:right w:val="nil"/>
                  </w:tcBorders>
                  <w:shd w:val="clear" w:color="auto" w:fill="auto"/>
                  <w:hideMark/>
                </w:tcPr>
                <w:p w14:paraId="38AD1CD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 кабеля</w:t>
                  </w:r>
                </w:p>
              </w:tc>
              <w:tc>
                <w:tcPr>
                  <w:tcW w:w="975" w:type="dxa"/>
                  <w:tcBorders>
                    <w:top w:val="nil"/>
                    <w:left w:val="single" w:sz="4" w:space="0" w:color="auto"/>
                    <w:bottom w:val="nil"/>
                    <w:right w:val="single" w:sz="4" w:space="0" w:color="auto"/>
                  </w:tcBorders>
                  <w:shd w:val="clear" w:color="auto" w:fill="auto"/>
                  <w:hideMark/>
                </w:tcPr>
                <w:p w14:paraId="6437367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3532854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r>
            <w:tr w:rsidR="0067467A" w14:paraId="17C406F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603F86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15D49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2E81B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6095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65B2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1789C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0E8CB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838A6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4E57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714A6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D4135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B608C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77B20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9A9B4E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4E8EC9B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6DDD86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FDD6619"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64B1A6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164</w:t>
                  </w:r>
                </w:p>
              </w:tc>
              <w:tc>
                <w:tcPr>
                  <w:tcW w:w="7021" w:type="dxa"/>
                  <w:gridSpan w:val="12"/>
                  <w:tcBorders>
                    <w:top w:val="nil"/>
                    <w:left w:val="nil"/>
                    <w:bottom w:val="nil"/>
                    <w:right w:val="nil"/>
                  </w:tcBorders>
                  <w:shd w:val="clear" w:color="auto" w:fill="auto"/>
                  <w:hideMark/>
                </w:tcPr>
                <w:p w14:paraId="1A3FB20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Короба пластмассовые: шириной до 40 мм</w:t>
                  </w:r>
                </w:p>
              </w:tc>
              <w:tc>
                <w:tcPr>
                  <w:tcW w:w="975" w:type="dxa"/>
                  <w:tcBorders>
                    <w:top w:val="nil"/>
                    <w:left w:val="single" w:sz="4" w:space="0" w:color="auto"/>
                    <w:bottom w:val="nil"/>
                    <w:right w:val="single" w:sz="4" w:space="0" w:color="auto"/>
                  </w:tcBorders>
                  <w:shd w:val="clear" w:color="auto" w:fill="auto"/>
                  <w:hideMark/>
                </w:tcPr>
                <w:p w14:paraId="189CEE7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577508B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r>
            <w:tr w:rsidR="0067467A" w14:paraId="55BC438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BA2975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79498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AA3CEE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45B40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188C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D770F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14F5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0E32C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BE28E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33D3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33748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A0965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57C951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07718B3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9F5DB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7E70BC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D61F342"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277C1F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165</w:t>
                  </w:r>
                </w:p>
              </w:tc>
              <w:tc>
                <w:tcPr>
                  <w:tcW w:w="7021" w:type="dxa"/>
                  <w:gridSpan w:val="12"/>
                  <w:tcBorders>
                    <w:top w:val="nil"/>
                    <w:left w:val="nil"/>
                    <w:bottom w:val="nil"/>
                    <w:right w:val="nil"/>
                  </w:tcBorders>
                  <w:shd w:val="clear" w:color="auto" w:fill="auto"/>
                  <w:hideMark/>
                </w:tcPr>
                <w:p w14:paraId="37595A2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Кабель-канал (короб) 16Х16 мм</w:t>
                  </w:r>
                </w:p>
              </w:tc>
              <w:tc>
                <w:tcPr>
                  <w:tcW w:w="975" w:type="dxa"/>
                  <w:tcBorders>
                    <w:top w:val="nil"/>
                    <w:left w:val="single" w:sz="4" w:space="0" w:color="auto"/>
                    <w:bottom w:val="nil"/>
                    <w:right w:val="single" w:sz="4" w:space="0" w:color="auto"/>
                  </w:tcBorders>
                  <w:shd w:val="clear" w:color="auto" w:fill="auto"/>
                  <w:hideMark/>
                </w:tcPr>
                <w:p w14:paraId="79E55FB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64" w:type="dxa"/>
                  <w:gridSpan w:val="2"/>
                  <w:tcBorders>
                    <w:top w:val="nil"/>
                    <w:left w:val="nil"/>
                    <w:bottom w:val="nil"/>
                    <w:right w:val="single" w:sz="4" w:space="0" w:color="000000"/>
                  </w:tcBorders>
                  <w:shd w:val="clear" w:color="auto" w:fill="auto"/>
                  <w:hideMark/>
                </w:tcPr>
                <w:p w14:paraId="6F94DFF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r>
            <w:tr w:rsidR="0067467A" w14:paraId="4E3F1ADF"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1BDF8A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FF9EC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1F49FA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09EDA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93E0A8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278FA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BEB7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397A40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7BB89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6661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6BF54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1C03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EB2167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1155DAD"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BB78C6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B91AA4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D456598"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65F6C13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7021" w:type="dxa"/>
                  <w:gridSpan w:val="12"/>
                  <w:tcBorders>
                    <w:top w:val="nil"/>
                    <w:left w:val="nil"/>
                    <w:bottom w:val="nil"/>
                    <w:right w:val="nil"/>
                  </w:tcBorders>
                  <w:shd w:val="clear" w:color="auto" w:fill="auto"/>
                  <w:hideMark/>
                </w:tcPr>
                <w:p w14:paraId="465E490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до 35 кВ в проложенных трубах, блоках и коробах, масса 1 м кабеля: до 1 кг</w:t>
                  </w:r>
                </w:p>
              </w:tc>
              <w:tc>
                <w:tcPr>
                  <w:tcW w:w="975" w:type="dxa"/>
                  <w:tcBorders>
                    <w:top w:val="nil"/>
                    <w:left w:val="single" w:sz="4" w:space="0" w:color="auto"/>
                    <w:bottom w:val="nil"/>
                    <w:right w:val="single" w:sz="4" w:space="0" w:color="auto"/>
                  </w:tcBorders>
                  <w:shd w:val="clear" w:color="auto" w:fill="auto"/>
                  <w:hideMark/>
                </w:tcPr>
                <w:p w14:paraId="2A2424F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47AA59D7"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r>
            <w:tr w:rsidR="0067467A" w14:paraId="6A51743D"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A5765E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5ED98D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70DAAA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5993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18146B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83331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4C24A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268A4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C92E8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AE5F7F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67529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D949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3EEEF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07101D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A60E54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247DF6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AC58AD6" w14:textId="77777777" w:rsidTr="005919A6">
              <w:trPr>
                <w:trHeight w:val="353"/>
              </w:trPr>
              <w:tc>
                <w:tcPr>
                  <w:tcW w:w="704" w:type="dxa"/>
                  <w:tcBorders>
                    <w:top w:val="nil"/>
                    <w:left w:val="single" w:sz="4" w:space="0" w:color="auto"/>
                    <w:bottom w:val="nil"/>
                    <w:right w:val="single" w:sz="4" w:space="0" w:color="auto"/>
                  </w:tcBorders>
                  <w:shd w:val="clear" w:color="auto" w:fill="auto"/>
                  <w:hideMark/>
                </w:tcPr>
                <w:p w14:paraId="51E5267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167</w:t>
                  </w:r>
                </w:p>
              </w:tc>
              <w:tc>
                <w:tcPr>
                  <w:tcW w:w="7021" w:type="dxa"/>
                  <w:gridSpan w:val="12"/>
                  <w:tcBorders>
                    <w:top w:val="nil"/>
                    <w:left w:val="nil"/>
                    <w:bottom w:val="nil"/>
                    <w:right w:val="nil"/>
                  </w:tcBorders>
                  <w:shd w:val="clear" w:color="auto" w:fill="auto"/>
                  <w:hideMark/>
                </w:tcPr>
                <w:p w14:paraId="5F02A3E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гибкий с медными жилами с поливинилхлоридной изоляцией и оболочкой, не распространяющий горение марки кгввнг, с числом жил - 3 и сечением 1,5 ММ2</w:t>
                  </w:r>
                </w:p>
              </w:tc>
              <w:tc>
                <w:tcPr>
                  <w:tcW w:w="975" w:type="dxa"/>
                  <w:tcBorders>
                    <w:top w:val="nil"/>
                    <w:left w:val="single" w:sz="4" w:space="0" w:color="auto"/>
                    <w:bottom w:val="nil"/>
                    <w:right w:val="single" w:sz="4" w:space="0" w:color="auto"/>
                  </w:tcBorders>
                  <w:shd w:val="clear" w:color="auto" w:fill="auto"/>
                  <w:hideMark/>
                </w:tcPr>
                <w:p w14:paraId="0357105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1064" w:type="dxa"/>
                  <w:gridSpan w:val="2"/>
                  <w:tcBorders>
                    <w:top w:val="nil"/>
                    <w:left w:val="nil"/>
                    <w:bottom w:val="nil"/>
                    <w:right w:val="single" w:sz="4" w:space="0" w:color="000000"/>
                  </w:tcBorders>
                  <w:shd w:val="clear" w:color="auto" w:fill="auto"/>
                  <w:hideMark/>
                </w:tcPr>
                <w:p w14:paraId="3E19B1C4"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w:t>
                  </w:r>
                </w:p>
              </w:tc>
            </w:tr>
            <w:tr w:rsidR="0067467A" w14:paraId="5524B06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76C1D6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9B063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EEC3E8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827D6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B4C7B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2EC7F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B952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934C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F2C8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FEA2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A1AB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22D510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F8AFBF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1F1454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FFC23D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6F6CD0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541EEA0"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7B8F5878"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Замена элементов облицовки потолков</w:t>
                  </w:r>
                </w:p>
              </w:tc>
            </w:tr>
            <w:tr w:rsidR="0067467A" w14:paraId="08F77354"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D6C53D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0FD9C9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310D94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10200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CE1F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8A526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87E5B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B83EB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EE5E8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508B09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6C15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7759F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7C42BC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BD06E9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62ECBD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C4F4AD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1352A85D"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81000C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168</w:t>
                  </w:r>
                </w:p>
              </w:tc>
              <w:tc>
                <w:tcPr>
                  <w:tcW w:w="7021" w:type="dxa"/>
                  <w:gridSpan w:val="12"/>
                  <w:tcBorders>
                    <w:top w:val="nil"/>
                    <w:left w:val="nil"/>
                    <w:bottom w:val="nil"/>
                    <w:right w:val="nil"/>
                  </w:tcBorders>
                  <w:shd w:val="clear" w:color="auto" w:fill="auto"/>
                  <w:hideMark/>
                </w:tcPr>
                <w:p w14:paraId="38FBCDE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Замена элементов облицовки потолков: пластиковых панелей без замены каркаса</w:t>
                  </w:r>
                </w:p>
              </w:tc>
              <w:tc>
                <w:tcPr>
                  <w:tcW w:w="975" w:type="dxa"/>
                  <w:tcBorders>
                    <w:top w:val="nil"/>
                    <w:left w:val="single" w:sz="4" w:space="0" w:color="auto"/>
                    <w:bottom w:val="nil"/>
                    <w:right w:val="single" w:sz="4" w:space="0" w:color="auto"/>
                  </w:tcBorders>
                  <w:shd w:val="clear" w:color="auto" w:fill="auto"/>
                  <w:hideMark/>
                </w:tcPr>
                <w:p w14:paraId="2F1611E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064" w:type="dxa"/>
                  <w:gridSpan w:val="2"/>
                  <w:tcBorders>
                    <w:top w:val="nil"/>
                    <w:left w:val="nil"/>
                    <w:bottom w:val="nil"/>
                    <w:right w:val="single" w:sz="4" w:space="0" w:color="000000"/>
                  </w:tcBorders>
                  <w:shd w:val="clear" w:color="auto" w:fill="auto"/>
                  <w:hideMark/>
                </w:tcPr>
                <w:p w14:paraId="7CBA54C3"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0,65</w:t>
                  </w:r>
                </w:p>
              </w:tc>
            </w:tr>
            <w:tr w:rsidR="0067467A" w14:paraId="362BABE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511C46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5A9CF8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8C76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B430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A6A14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784F0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20AB5E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F0B46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46E0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A20DC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AFA1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CBFD7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9C66BD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2C23A26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E1ACD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53BE77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22D036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46E976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169</w:t>
                  </w:r>
                </w:p>
              </w:tc>
              <w:tc>
                <w:tcPr>
                  <w:tcW w:w="7021" w:type="dxa"/>
                  <w:gridSpan w:val="12"/>
                  <w:tcBorders>
                    <w:top w:val="nil"/>
                    <w:left w:val="nil"/>
                    <w:bottom w:val="nil"/>
                    <w:right w:val="nil"/>
                  </w:tcBorders>
                  <w:shd w:val="clear" w:color="auto" w:fill="auto"/>
                  <w:hideMark/>
                </w:tcPr>
                <w:p w14:paraId="61B440F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Панели потолочные с комплектующими: ARMSTRONG OASIS</w:t>
                  </w:r>
                </w:p>
              </w:tc>
              <w:tc>
                <w:tcPr>
                  <w:tcW w:w="975" w:type="dxa"/>
                  <w:tcBorders>
                    <w:top w:val="nil"/>
                    <w:left w:val="single" w:sz="4" w:space="0" w:color="auto"/>
                    <w:bottom w:val="nil"/>
                    <w:right w:val="single" w:sz="4" w:space="0" w:color="auto"/>
                  </w:tcBorders>
                  <w:shd w:val="clear" w:color="auto" w:fill="auto"/>
                  <w:hideMark/>
                </w:tcPr>
                <w:p w14:paraId="5B2DDE3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064" w:type="dxa"/>
                  <w:gridSpan w:val="2"/>
                  <w:tcBorders>
                    <w:top w:val="nil"/>
                    <w:left w:val="nil"/>
                    <w:bottom w:val="nil"/>
                    <w:right w:val="single" w:sz="4" w:space="0" w:color="000000"/>
                  </w:tcBorders>
                  <w:shd w:val="clear" w:color="auto" w:fill="auto"/>
                  <w:hideMark/>
                </w:tcPr>
                <w:p w14:paraId="09B28F3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66,95</w:t>
                  </w:r>
                </w:p>
              </w:tc>
            </w:tr>
            <w:tr w:rsidR="0067467A" w14:paraId="109FD6E5"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3E858C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73A222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2E157DA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8158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3431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5DD1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354F7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35BBE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D757D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F4B65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A82543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E5A5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38FC08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7EF3933"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F722FD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AA254E7"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0B9EFFD"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5F03D2C6"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Смена дверных приборов</w:t>
                  </w:r>
                </w:p>
              </w:tc>
            </w:tr>
            <w:tr w:rsidR="0067467A" w14:paraId="115941E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683892A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D5DFC8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9ADE9A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E8F23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6A05C3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0FF04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66E2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07F49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3F0BA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9AF45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FE00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6251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0E04C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7DBB58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2D1006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57090D8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FBD1A6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840E09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170</w:t>
                  </w:r>
                </w:p>
              </w:tc>
              <w:tc>
                <w:tcPr>
                  <w:tcW w:w="7021" w:type="dxa"/>
                  <w:gridSpan w:val="12"/>
                  <w:tcBorders>
                    <w:top w:val="nil"/>
                    <w:left w:val="nil"/>
                    <w:bottom w:val="nil"/>
                    <w:right w:val="nil"/>
                  </w:tcBorders>
                  <w:shd w:val="clear" w:color="auto" w:fill="auto"/>
                  <w:hideMark/>
                </w:tcPr>
                <w:p w14:paraId="5BF45C1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замки врезные</w:t>
                  </w:r>
                </w:p>
              </w:tc>
              <w:tc>
                <w:tcPr>
                  <w:tcW w:w="975" w:type="dxa"/>
                  <w:tcBorders>
                    <w:top w:val="nil"/>
                    <w:left w:val="single" w:sz="4" w:space="0" w:color="auto"/>
                    <w:bottom w:val="nil"/>
                    <w:right w:val="single" w:sz="4" w:space="0" w:color="auto"/>
                  </w:tcBorders>
                  <w:shd w:val="clear" w:color="auto" w:fill="auto"/>
                  <w:hideMark/>
                </w:tcPr>
                <w:p w14:paraId="487CCAE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7680A16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r>
            <w:tr w:rsidR="0067467A" w14:paraId="0A6E6A11"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4AAB29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39133A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477526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A01C5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96D26C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B7577F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87DFC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A08CB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944186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684CC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0556A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7D7D11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D7D19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3453BA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720EFD7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441F939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06D456E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8E7CFF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171</w:t>
                  </w:r>
                </w:p>
              </w:tc>
              <w:tc>
                <w:tcPr>
                  <w:tcW w:w="7021" w:type="dxa"/>
                  <w:gridSpan w:val="12"/>
                  <w:tcBorders>
                    <w:top w:val="nil"/>
                    <w:left w:val="nil"/>
                    <w:bottom w:val="nil"/>
                    <w:right w:val="nil"/>
                  </w:tcBorders>
                  <w:shd w:val="clear" w:color="auto" w:fill="auto"/>
                  <w:hideMark/>
                </w:tcPr>
                <w:p w14:paraId="0021FCA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Замок врезной, типа ЗВ4, с цилиндровым механизмом</w:t>
                  </w:r>
                </w:p>
              </w:tc>
              <w:tc>
                <w:tcPr>
                  <w:tcW w:w="975" w:type="dxa"/>
                  <w:tcBorders>
                    <w:top w:val="nil"/>
                    <w:left w:val="single" w:sz="4" w:space="0" w:color="auto"/>
                    <w:bottom w:val="nil"/>
                    <w:right w:val="single" w:sz="4" w:space="0" w:color="auto"/>
                  </w:tcBorders>
                  <w:shd w:val="clear" w:color="auto" w:fill="auto"/>
                  <w:hideMark/>
                </w:tcPr>
                <w:p w14:paraId="32E5E51D"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1064" w:type="dxa"/>
                  <w:gridSpan w:val="2"/>
                  <w:tcBorders>
                    <w:top w:val="nil"/>
                    <w:left w:val="nil"/>
                    <w:bottom w:val="nil"/>
                    <w:right w:val="single" w:sz="4" w:space="0" w:color="000000"/>
                  </w:tcBorders>
                  <w:shd w:val="clear" w:color="auto" w:fill="auto"/>
                  <w:hideMark/>
                </w:tcPr>
                <w:p w14:paraId="38935298"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r>
            <w:tr w:rsidR="0067467A" w14:paraId="5DE6B1D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B16B2E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0DA6A1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623C4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3070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E5FC80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B8AC32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6DE2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390493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56A7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455EA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0BC7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1E4CC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117FC18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6D3134E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3C79DB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BF9816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5177AABD"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7641B2DC"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Демонтаж, монтаж плинтусов</w:t>
                  </w:r>
                </w:p>
              </w:tc>
            </w:tr>
            <w:tr w:rsidR="0067467A" w14:paraId="7C7C7F59"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6DE0892"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EFBC9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C61417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19AA6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AB1D6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93555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3E37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D9D50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FCE84B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C782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E6771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4737A3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5D25113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72120E0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39B1BC8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29941C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AF9CD6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F2E6B7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172</w:t>
                  </w:r>
                </w:p>
              </w:tc>
              <w:tc>
                <w:tcPr>
                  <w:tcW w:w="7021" w:type="dxa"/>
                  <w:gridSpan w:val="12"/>
                  <w:tcBorders>
                    <w:top w:val="nil"/>
                    <w:left w:val="nil"/>
                    <w:bottom w:val="nil"/>
                    <w:right w:val="nil"/>
                  </w:tcBorders>
                  <w:shd w:val="clear" w:color="auto" w:fill="auto"/>
                  <w:hideMark/>
                </w:tcPr>
                <w:p w14:paraId="42DCE6D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975" w:type="dxa"/>
                  <w:tcBorders>
                    <w:top w:val="nil"/>
                    <w:left w:val="single" w:sz="4" w:space="0" w:color="auto"/>
                    <w:bottom w:val="nil"/>
                    <w:right w:val="single" w:sz="4" w:space="0" w:color="auto"/>
                  </w:tcBorders>
                  <w:shd w:val="clear" w:color="auto" w:fill="auto"/>
                  <w:hideMark/>
                </w:tcPr>
                <w:p w14:paraId="2F903AD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4B2F270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1,0184</w:t>
                  </w:r>
                </w:p>
              </w:tc>
            </w:tr>
            <w:tr w:rsidR="0067467A" w14:paraId="7DC1DBB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0C48C9C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5F725C9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41560F2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D8F206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6DB11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D2F75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C3E36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5F8561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30C730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A480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D0226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C5649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2B01EF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9A1A39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90E470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3C7A99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D3B3AF4"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1117283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173</w:t>
                  </w:r>
                </w:p>
              </w:tc>
              <w:tc>
                <w:tcPr>
                  <w:tcW w:w="7021" w:type="dxa"/>
                  <w:gridSpan w:val="12"/>
                  <w:tcBorders>
                    <w:top w:val="nil"/>
                    <w:left w:val="nil"/>
                    <w:bottom w:val="nil"/>
                    <w:right w:val="nil"/>
                  </w:tcBorders>
                  <w:shd w:val="clear" w:color="auto" w:fill="auto"/>
                  <w:hideMark/>
                </w:tcPr>
                <w:p w14:paraId="406DAD8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975" w:type="dxa"/>
                  <w:tcBorders>
                    <w:top w:val="nil"/>
                    <w:left w:val="single" w:sz="4" w:space="0" w:color="auto"/>
                    <w:bottom w:val="nil"/>
                    <w:right w:val="single" w:sz="4" w:space="0" w:color="auto"/>
                  </w:tcBorders>
                  <w:shd w:val="clear" w:color="auto" w:fill="auto"/>
                  <w:hideMark/>
                </w:tcPr>
                <w:p w14:paraId="4AA5EF33"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064" w:type="dxa"/>
                  <w:gridSpan w:val="2"/>
                  <w:tcBorders>
                    <w:top w:val="nil"/>
                    <w:left w:val="nil"/>
                    <w:bottom w:val="nil"/>
                    <w:right w:val="single" w:sz="4" w:space="0" w:color="000000"/>
                  </w:tcBorders>
                  <w:shd w:val="clear" w:color="auto" w:fill="auto"/>
                  <w:hideMark/>
                </w:tcPr>
                <w:p w14:paraId="5AD6605A"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1,0184</w:t>
                  </w:r>
                </w:p>
              </w:tc>
            </w:tr>
            <w:tr w:rsidR="0067467A" w14:paraId="4946BFD8"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4518FD0"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806EB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C74B0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395003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35C98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80CC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0230B0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B6A5ED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C41A8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03B1D3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6DB9A6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1BFEED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B3B4EA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D45499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625E9E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78BCD0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38EE59DE"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A3AA40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174</w:t>
                  </w:r>
                </w:p>
              </w:tc>
              <w:tc>
                <w:tcPr>
                  <w:tcW w:w="7021" w:type="dxa"/>
                  <w:gridSpan w:val="12"/>
                  <w:tcBorders>
                    <w:top w:val="nil"/>
                    <w:left w:val="nil"/>
                    <w:bottom w:val="nil"/>
                    <w:right w:val="nil"/>
                  </w:tcBorders>
                  <w:shd w:val="clear" w:color="auto" w:fill="auto"/>
                  <w:hideMark/>
                </w:tcPr>
                <w:p w14:paraId="76B2685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975" w:type="dxa"/>
                  <w:tcBorders>
                    <w:top w:val="nil"/>
                    <w:left w:val="single" w:sz="4" w:space="0" w:color="auto"/>
                    <w:bottom w:val="nil"/>
                    <w:right w:val="single" w:sz="4" w:space="0" w:color="auto"/>
                  </w:tcBorders>
                  <w:shd w:val="clear" w:color="auto" w:fill="auto"/>
                  <w:hideMark/>
                </w:tcPr>
                <w:p w14:paraId="355ACC3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064" w:type="dxa"/>
                  <w:gridSpan w:val="2"/>
                  <w:tcBorders>
                    <w:top w:val="nil"/>
                    <w:left w:val="nil"/>
                    <w:bottom w:val="nil"/>
                    <w:right w:val="single" w:sz="4" w:space="0" w:color="000000"/>
                  </w:tcBorders>
                  <w:shd w:val="clear" w:color="auto" w:fill="auto"/>
                  <w:hideMark/>
                </w:tcPr>
                <w:p w14:paraId="775953BC"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102,8584</w:t>
                  </w:r>
                </w:p>
              </w:tc>
            </w:tr>
            <w:tr w:rsidR="0067467A" w14:paraId="7EC173D6"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AFA7C2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67AC5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EE77E5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1E67C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245798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E54FCE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D75F15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B994B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A8BFE9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07B297F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97B84B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29E3E1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BC1A0C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5E41954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1508E4B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113A259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926120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E85D259"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175</w:t>
                  </w:r>
                </w:p>
              </w:tc>
              <w:tc>
                <w:tcPr>
                  <w:tcW w:w="7021" w:type="dxa"/>
                  <w:gridSpan w:val="12"/>
                  <w:tcBorders>
                    <w:top w:val="nil"/>
                    <w:left w:val="nil"/>
                    <w:bottom w:val="nil"/>
                    <w:right w:val="nil"/>
                  </w:tcBorders>
                  <w:shd w:val="clear" w:color="auto" w:fill="auto"/>
                  <w:hideMark/>
                </w:tcPr>
                <w:p w14:paraId="4EE3990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975" w:type="dxa"/>
                  <w:tcBorders>
                    <w:top w:val="nil"/>
                    <w:left w:val="single" w:sz="4" w:space="0" w:color="auto"/>
                    <w:bottom w:val="nil"/>
                    <w:right w:val="single" w:sz="4" w:space="0" w:color="auto"/>
                  </w:tcBorders>
                  <w:shd w:val="clear" w:color="auto" w:fill="auto"/>
                  <w:hideMark/>
                </w:tcPr>
                <w:p w14:paraId="0C730661"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33C8606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r>
            <w:tr w:rsidR="0067467A" w14:paraId="332BA5D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348D5CA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2E280D3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518EF62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87135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CFD8E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65C301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9AE49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E41282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4AF842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6D36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D6EC9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43EB4E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64AF7C5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3B417E0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5A8BBDE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3E0078EB"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4BC5813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C85F41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176</w:t>
                  </w:r>
                </w:p>
              </w:tc>
              <w:tc>
                <w:tcPr>
                  <w:tcW w:w="7021" w:type="dxa"/>
                  <w:gridSpan w:val="12"/>
                  <w:tcBorders>
                    <w:top w:val="nil"/>
                    <w:left w:val="nil"/>
                    <w:bottom w:val="nil"/>
                    <w:right w:val="nil"/>
                  </w:tcBorders>
                  <w:shd w:val="clear" w:color="auto" w:fill="auto"/>
                  <w:hideMark/>
                </w:tcPr>
                <w:p w14:paraId="29F2A93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975" w:type="dxa"/>
                  <w:tcBorders>
                    <w:top w:val="nil"/>
                    <w:left w:val="single" w:sz="4" w:space="0" w:color="auto"/>
                    <w:bottom w:val="nil"/>
                    <w:right w:val="single" w:sz="4" w:space="0" w:color="auto"/>
                  </w:tcBorders>
                  <w:shd w:val="clear" w:color="auto" w:fill="auto"/>
                  <w:hideMark/>
                </w:tcPr>
                <w:p w14:paraId="5D51A08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1F88522E"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r>
            <w:tr w:rsidR="0067467A" w14:paraId="4746C07A"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72FAA791"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4FB534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08B75A9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D19F2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79B89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3ABAF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C6B68C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F9E51B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7B183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06955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79CBE5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3EFA3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72126F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483DA8E4"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008508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0A9D154C"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4A8551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0052F2AF"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177</w:t>
                  </w:r>
                </w:p>
              </w:tc>
              <w:tc>
                <w:tcPr>
                  <w:tcW w:w="7021" w:type="dxa"/>
                  <w:gridSpan w:val="12"/>
                  <w:tcBorders>
                    <w:top w:val="nil"/>
                    <w:left w:val="nil"/>
                    <w:bottom w:val="nil"/>
                    <w:right w:val="nil"/>
                  </w:tcBorders>
                  <w:shd w:val="clear" w:color="auto" w:fill="auto"/>
                  <w:hideMark/>
                </w:tcPr>
                <w:p w14:paraId="0934E40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4D1C290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4C5E9C8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0,48</w:t>
                  </w:r>
                </w:p>
              </w:tc>
            </w:tr>
            <w:tr w:rsidR="0067467A" w14:paraId="022AF78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28D52FF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159E040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A0E4115"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FE3C51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00C732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8AB2FD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A56D7D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0A34EA9"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40D97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87883A0"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25E7156"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C2EAC6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5990C84"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B81EBA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23A85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7A2896B8"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7D63193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5659748"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7021" w:type="dxa"/>
                  <w:gridSpan w:val="12"/>
                  <w:tcBorders>
                    <w:top w:val="nil"/>
                    <w:left w:val="nil"/>
                    <w:bottom w:val="nil"/>
                    <w:right w:val="nil"/>
                  </w:tcBorders>
                  <w:shd w:val="clear" w:color="auto" w:fill="auto"/>
                  <w:hideMark/>
                </w:tcPr>
                <w:p w14:paraId="65697E5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1B20067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36A5455F"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w:t>
                  </w:r>
                </w:p>
              </w:tc>
            </w:tr>
            <w:tr w:rsidR="0067467A" w14:paraId="7BA9D230"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5DCA31CF"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30E5B74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77B4F9E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4E40E5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C06664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C8EDA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F54101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6F9265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4F41442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5E076F2"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5F3FCF2B"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DFB99B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2845977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0D085BA"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2AA6EDB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0FA4159"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223309C0"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3CF179FE"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179</w:t>
                  </w:r>
                </w:p>
              </w:tc>
              <w:tc>
                <w:tcPr>
                  <w:tcW w:w="7021" w:type="dxa"/>
                  <w:gridSpan w:val="12"/>
                  <w:tcBorders>
                    <w:top w:val="nil"/>
                    <w:left w:val="nil"/>
                    <w:bottom w:val="nil"/>
                    <w:right w:val="nil"/>
                  </w:tcBorders>
                  <w:shd w:val="clear" w:color="auto" w:fill="auto"/>
                  <w:hideMark/>
                </w:tcPr>
                <w:p w14:paraId="16E1D72C"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975" w:type="dxa"/>
                  <w:tcBorders>
                    <w:top w:val="nil"/>
                    <w:left w:val="single" w:sz="4" w:space="0" w:color="auto"/>
                    <w:bottom w:val="nil"/>
                    <w:right w:val="single" w:sz="4" w:space="0" w:color="auto"/>
                  </w:tcBorders>
                  <w:shd w:val="clear" w:color="auto" w:fill="auto"/>
                  <w:hideMark/>
                </w:tcPr>
                <w:p w14:paraId="71087AEA"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064" w:type="dxa"/>
                  <w:gridSpan w:val="2"/>
                  <w:tcBorders>
                    <w:top w:val="nil"/>
                    <w:left w:val="nil"/>
                    <w:bottom w:val="nil"/>
                    <w:right w:val="single" w:sz="4" w:space="0" w:color="000000"/>
                  </w:tcBorders>
                  <w:shd w:val="clear" w:color="auto" w:fill="auto"/>
                  <w:hideMark/>
                </w:tcPr>
                <w:p w14:paraId="6D604B3B"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w:t>
                  </w:r>
                </w:p>
              </w:tc>
            </w:tr>
            <w:tr w:rsidR="0067467A" w14:paraId="0F440177" w14:textId="77777777" w:rsidTr="005919A6">
              <w:trPr>
                <w:trHeight w:val="165"/>
              </w:trPr>
              <w:tc>
                <w:tcPr>
                  <w:tcW w:w="704" w:type="dxa"/>
                  <w:tcBorders>
                    <w:top w:val="nil"/>
                    <w:left w:val="single" w:sz="4" w:space="0" w:color="auto"/>
                    <w:bottom w:val="nil"/>
                    <w:right w:val="single" w:sz="4" w:space="0" w:color="auto"/>
                  </w:tcBorders>
                  <w:shd w:val="clear" w:color="auto" w:fill="auto"/>
                  <w:noWrap/>
                  <w:vAlign w:val="bottom"/>
                  <w:hideMark/>
                </w:tcPr>
                <w:p w14:paraId="1B09D335"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584" w:type="dxa"/>
                  <w:tcBorders>
                    <w:top w:val="nil"/>
                    <w:left w:val="nil"/>
                    <w:bottom w:val="nil"/>
                    <w:right w:val="nil"/>
                  </w:tcBorders>
                  <w:shd w:val="clear" w:color="auto" w:fill="auto"/>
                  <w:noWrap/>
                  <w:vAlign w:val="bottom"/>
                  <w:hideMark/>
                </w:tcPr>
                <w:p w14:paraId="62F86487"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4" w:type="dxa"/>
                  <w:tcBorders>
                    <w:top w:val="nil"/>
                    <w:left w:val="nil"/>
                    <w:bottom w:val="nil"/>
                    <w:right w:val="nil"/>
                  </w:tcBorders>
                  <w:shd w:val="clear" w:color="auto" w:fill="auto"/>
                  <w:noWrap/>
                  <w:vAlign w:val="bottom"/>
                  <w:hideMark/>
                </w:tcPr>
                <w:p w14:paraId="6E358BCC"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740FB8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32FD815F" w14:textId="77777777" w:rsidR="005919A6" w:rsidRPr="0065072B" w:rsidRDefault="005919A6" w:rsidP="005919A6">
                  <w:pPr>
                    <w:framePr w:hSpace="180" w:wrap="around" w:vAnchor="text" w:hAnchor="margin" w:y="-31"/>
                    <w:suppressOverlap/>
                    <w:rPr>
                      <w:rFonts w:ascii="Courier New" w:hAnsi="Courier New" w:cs="Courier New"/>
                      <w:sz w:val="16"/>
                      <w:szCs w:val="16"/>
                      <w:lang w:val="en-US" w:eastAsia="ru-RU"/>
                    </w:rPr>
                  </w:pPr>
                </w:p>
              </w:tc>
              <w:tc>
                <w:tcPr>
                  <w:tcW w:w="585" w:type="dxa"/>
                  <w:tcBorders>
                    <w:top w:val="nil"/>
                    <w:left w:val="nil"/>
                    <w:bottom w:val="nil"/>
                    <w:right w:val="nil"/>
                  </w:tcBorders>
                  <w:shd w:val="clear" w:color="auto" w:fill="auto"/>
                  <w:noWrap/>
                  <w:vAlign w:val="bottom"/>
                  <w:hideMark/>
                </w:tcPr>
                <w:p w14:paraId="4258D681"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6529E728"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1395D0A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571AE4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25384C1D"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BCCB87E"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5" w:type="dxa"/>
                  <w:tcBorders>
                    <w:top w:val="nil"/>
                    <w:left w:val="nil"/>
                    <w:bottom w:val="nil"/>
                    <w:right w:val="nil"/>
                  </w:tcBorders>
                  <w:shd w:val="clear" w:color="auto" w:fill="auto"/>
                  <w:noWrap/>
                  <w:vAlign w:val="bottom"/>
                  <w:hideMark/>
                </w:tcPr>
                <w:p w14:paraId="77CEB04F"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588" w:type="dxa"/>
                  <w:tcBorders>
                    <w:top w:val="nil"/>
                    <w:left w:val="nil"/>
                    <w:bottom w:val="nil"/>
                    <w:right w:val="nil"/>
                  </w:tcBorders>
                  <w:shd w:val="clear" w:color="auto" w:fill="auto"/>
                  <w:noWrap/>
                  <w:vAlign w:val="bottom"/>
                  <w:hideMark/>
                </w:tcPr>
                <w:p w14:paraId="4F4EAE53"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975" w:type="dxa"/>
                  <w:tcBorders>
                    <w:top w:val="nil"/>
                    <w:left w:val="single" w:sz="4" w:space="0" w:color="auto"/>
                    <w:bottom w:val="nil"/>
                    <w:right w:val="single" w:sz="4" w:space="0" w:color="auto"/>
                  </w:tcBorders>
                  <w:shd w:val="clear" w:color="auto" w:fill="auto"/>
                  <w:noWrap/>
                  <w:vAlign w:val="bottom"/>
                  <w:hideMark/>
                </w:tcPr>
                <w:p w14:paraId="18828816"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c>
                <w:tcPr>
                  <w:tcW w:w="236" w:type="dxa"/>
                  <w:tcBorders>
                    <w:top w:val="nil"/>
                    <w:left w:val="nil"/>
                    <w:bottom w:val="nil"/>
                    <w:right w:val="nil"/>
                  </w:tcBorders>
                  <w:shd w:val="clear" w:color="auto" w:fill="auto"/>
                  <w:noWrap/>
                  <w:vAlign w:val="bottom"/>
                  <w:hideMark/>
                </w:tcPr>
                <w:p w14:paraId="62AB76FA" w14:textId="77777777" w:rsidR="005919A6" w:rsidRPr="0065072B" w:rsidRDefault="005919A6" w:rsidP="005919A6">
                  <w:pPr>
                    <w:framePr w:hSpace="180" w:wrap="around" w:vAnchor="text" w:hAnchor="margin" w:y="-31"/>
                    <w:suppressOverlap/>
                    <w:rPr>
                      <w:rFonts w:ascii="Courier New" w:hAnsi="Courier New" w:cs="Courier New"/>
                      <w:sz w:val="16"/>
                      <w:szCs w:val="16"/>
                      <w:lang w:eastAsia="ru-RU"/>
                    </w:rPr>
                  </w:pPr>
                </w:p>
              </w:tc>
              <w:tc>
                <w:tcPr>
                  <w:tcW w:w="828" w:type="dxa"/>
                  <w:tcBorders>
                    <w:top w:val="nil"/>
                    <w:left w:val="nil"/>
                    <w:bottom w:val="nil"/>
                    <w:right w:val="single" w:sz="4" w:space="0" w:color="auto"/>
                  </w:tcBorders>
                  <w:shd w:val="clear" w:color="auto" w:fill="auto"/>
                  <w:noWrap/>
                  <w:vAlign w:val="bottom"/>
                  <w:hideMark/>
                </w:tcPr>
                <w:p w14:paraId="67003D7E" w14:textId="77777777" w:rsidR="005919A6" w:rsidRPr="0065072B" w:rsidRDefault="00997FA6" w:rsidP="005919A6">
                  <w:pPr>
                    <w:framePr w:hSpace="180" w:wrap="around" w:vAnchor="text" w:hAnchor="margin" w:y="-31"/>
                    <w:suppressOverlap/>
                    <w:rPr>
                      <w:rFonts w:ascii="Courier New" w:hAnsi="Courier New" w:cs="Courier New"/>
                      <w:sz w:val="16"/>
                      <w:szCs w:val="16"/>
                      <w:lang w:eastAsia="ru-RU"/>
                    </w:rPr>
                  </w:pPr>
                  <w:r>
                    <w:rPr>
                      <w:rFonts w:ascii="Courier New" w:hAnsi="Courier New" w:cs="Courier New"/>
                      <w:sz w:val="16"/>
                      <w:szCs w:val="16"/>
                      <w:lang w:eastAsia="ru-RU"/>
                    </w:rPr>
                    <w:t> </w:t>
                  </w:r>
                </w:p>
              </w:tc>
            </w:tr>
            <w:tr w:rsidR="0067467A" w14:paraId="6BF3350C" w14:textId="77777777" w:rsidTr="005919A6">
              <w:trPr>
                <w:trHeight w:val="176"/>
              </w:trPr>
              <w:tc>
                <w:tcPr>
                  <w:tcW w:w="9764" w:type="dxa"/>
                  <w:gridSpan w:val="16"/>
                  <w:tcBorders>
                    <w:top w:val="nil"/>
                    <w:left w:val="single" w:sz="4" w:space="0" w:color="auto"/>
                    <w:bottom w:val="single" w:sz="4" w:space="0" w:color="auto"/>
                    <w:right w:val="single" w:sz="4" w:space="0" w:color="000000"/>
                  </w:tcBorders>
                  <w:shd w:val="clear" w:color="auto" w:fill="auto"/>
                  <w:vAlign w:val="center"/>
                  <w:hideMark/>
                </w:tcPr>
                <w:p w14:paraId="3EF8DAEB" w14:textId="77777777" w:rsidR="005919A6" w:rsidRPr="0065072B" w:rsidRDefault="00997FA6" w:rsidP="005919A6">
                  <w:pPr>
                    <w:framePr w:hSpace="180" w:wrap="around" w:vAnchor="text" w:hAnchor="margin" w:y="-31"/>
                    <w:suppressOverlap/>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Уборка и вывоз мусора</w:t>
                  </w:r>
                </w:p>
              </w:tc>
            </w:tr>
            <w:tr w:rsidR="0067467A" w14:paraId="55B70AB8"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C46F8B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180</w:t>
                  </w:r>
                </w:p>
              </w:tc>
              <w:tc>
                <w:tcPr>
                  <w:tcW w:w="7021" w:type="dxa"/>
                  <w:gridSpan w:val="12"/>
                  <w:tcBorders>
                    <w:top w:val="nil"/>
                    <w:left w:val="nil"/>
                    <w:bottom w:val="nil"/>
                    <w:right w:val="nil"/>
                  </w:tcBorders>
                  <w:shd w:val="clear" w:color="auto" w:fill="auto"/>
                  <w:hideMark/>
                </w:tcPr>
                <w:p w14:paraId="79C10302"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Очистка помещений от строительного мусора</w:t>
                  </w:r>
                </w:p>
              </w:tc>
              <w:tc>
                <w:tcPr>
                  <w:tcW w:w="975" w:type="dxa"/>
                  <w:tcBorders>
                    <w:top w:val="nil"/>
                    <w:left w:val="single" w:sz="4" w:space="0" w:color="auto"/>
                    <w:bottom w:val="nil"/>
                    <w:right w:val="single" w:sz="4" w:space="0" w:color="auto"/>
                  </w:tcBorders>
                  <w:shd w:val="clear" w:color="auto" w:fill="auto"/>
                  <w:hideMark/>
                </w:tcPr>
                <w:p w14:paraId="7C9D654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100 т</w:t>
                  </w:r>
                </w:p>
              </w:tc>
              <w:tc>
                <w:tcPr>
                  <w:tcW w:w="1064" w:type="dxa"/>
                  <w:gridSpan w:val="2"/>
                  <w:tcBorders>
                    <w:top w:val="nil"/>
                    <w:left w:val="nil"/>
                    <w:bottom w:val="nil"/>
                    <w:right w:val="single" w:sz="4" w:space="0" w:color="000000"/>
                  </w:tcBorders>
                  <w:shd w:val="clear" w:color="auto" w:fill="auto"/>
                  <w:hideMark/>
                </w:tcPr>
                <w:p w14:paraId="3D4330E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0,063</w:t>
                  </w:r>
                </w:p>
              </w:tc>
            </w:tr>
            <w:tr w:rsidR="0067467A" w14:paraId="4444FD9B"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6A230CA8"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7021" w:type="dxa"/>
                  <w:gridSpan w:val="12"/>
                  <w:tcBorders>
                    <w:top w:val="nil"/>
                    <w:left w:val="nil"/>
                    <w:bottom w:val="nil"/>
                    <w:right w:val="nil"/>
                  </w:tcBorders>
                  <w:shd w:val="clear" w:color="auto" w:fill="auto"/>
                  <w:hideMark/>
                </w:tcPr>
                <w:p w14:paraId="5DA984BD"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975" w:type="dxa"/>
                  <w:tcBorders>
                    <w:top w:val="nil"/>
                    <w:left w:val="single" w:sz="4" w:space="0" w:color="auto"/>
                    <w:bottom w:val="nil"/>
                    <w:right w:val="single" w:sz="4" w:space="0" w:color="auto"/>
                  </w:tcBorders>
                  <w:shd w:val="clear" w:color="auto" w:fill="auto"/>
                  <w:hideMark/>
                </w:tcPr>
                <w:p w14:paraId="4B561C3A"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1064" w:type="dxa"/>
                  <w:gridSpan w:val="2"/>
                  <w:tcBorders>
                    <w:top w:val="nil"/>
                    <w:left w:val="nil"/>
                    <w:bottom w:val="nil"/>
                    <w:right w:val="single" w:sz="4" w:space="0" w:color="000000"/>
                  </w:tcBorders>
                  <w:shd w:val="clear" w:color="auto" w:fill="auto"/>
                  <w:hideMark/>
                </w:tcPr>
                <w:p w14:paraId="4185C78B" w14:textId="77777777" w:rsidR="005919A6" w:rsidRPr="0065072B" w:rsidRDefault="005919A6" w:rsidP="005919A6">
                  <w:pPr>
                    <w:framePr w:hSpace="180" w:wrap="around" w:vAnchor="text" w:hAnchor="margin" w:y="-31"/>
                    <w:suppressOverlap/>
                    <w:jc w:val="right"/>
                    <w:rPr>
                      <w:rFonts w:ascii="Courier New" w:hAnsi="Courier New" w:cs="Courier New"/>
                      <w:color w:val="000000"/>
                      <w:sz w:val="16"/>
                      <w:szCs w:val="16"/>
                      <w:lang w:eastAsia="ru-RU"/>
                    </w:rPr>
                  </w:pPr>
                </w:p>
              </w:tc>
            </w:tr>
            <w:tr w:rsidR="0067467A" w14:paraId="258AD74A"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25C2028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181</w:t>
                  </w:r>
                </w:p>
              </w:tc>
              <w:tc>
                <w:tcPr>
                  <w:tcW w:w="7021" w:type="dxa"/>
                  <w:gridSpan w:val="12"/>
                  <w:tcBorders>
                    <w:top w:val="nil"/>
                    <w:left w:val="nil"/>
                    <w:bottom w:val="nil"/>
                    <w:right w:val="nil"/>
                  </w:tcBorders>
                  <w:shd w:val="clear" w:color="auto" w:fill="auto"/>
                  <w:hideMark/>
                </w:tcPr>
                <w:p w14:paraId="1EE8632B"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Затаривание строительного мусора в мешки</w:t>
                  </w:r>
                </w:p>
              </w:tc>
              <w:tc>
                <w:tcPr>
                  <w:tcW w:w="975" w:type="dxa"/>
                  <w:tcBorders>
                    <w:top w:val="nil"/>
                    <w:left w:val="single" w:sz="4" w:space="0" w:color="auto"/>
                    <w:bottom w:val="nil"/>
                    <w:right w:val="single" w:sz="4" w:space="0" w:color="auto"/>
                  </w:tcBorders>
                  <w:shd w:val="clear" w:color="auto" w:fill="auto"/>
                  <w:hideMark/>
                </w:tcPr>
                <w:p w14:paraId="543125D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064" w:type="dxa"/>
                  <w:gridSpan w:val="2"/>
                  <w:tcBorders>
                    <w:top w:val="nil"/>
                    <w:left w:val="nil"/>
                    <w:bottom w:val="nil"/>
                    <w:right w:val="single" w:sz="4" w:space="0" w:color="000000"/>
                  </w:tcBorders>
                  <w:shd w:val="clear" w:color="auto" w:fill="auto"/>
                  <w:hideMark/>
                </w:tcPr>
                <w:p w14:paraId="7C856BF0"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r>
            <w:tr w:rsidR="0067467A" w14:paraId="1BB9D9D5"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5A720A86"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7021" w:type="dxa"/>
                  <w:gridSpan w:val="12"/>
                  <w:tcBorders>
                    <w:top w:val="nil"/>
                    <w:left w:val="nil"/>
                    <w:bottom w:val="nil"/>
                    <w:right w:val="nil"/>
                  </w:tcBorders>
                  <w:shd w:val="clear" w:color="auto" w:fill="auto"/>
                  <w:hideMark/>
                </w:tcPr>
                <w:p w14:paraId="640A8BF2"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975" w:type="dxa"/>
                  <w:tcBorders>
                    <w:top w:val="nil"/>
                    <w:left w:val="single" w:sz="4" w:space="0" w:color="auto"/>
                    <w:bottom w:val="nil"/>
                    <w:right w:val="single" w:sz="4" w:space="0" w:color="auto"/>
                  </w:tcBorders>
                  <w:shd w:val="clear" w:color="auto" w:fill="auto"/>
                  <w:hideMark/>
                </w:tcPr>
                <w:p w14:paraId="03A7B7E2" w14:textId="77777777" w:rsidR="005919A6" w:rsidRPr="0065072B" w:rsidRDefault="005919A6" w:rsidP="005919A6">
                  <w:pPr>
                    <w:framePr w:hSpace="180" w:wrap="around" w:vAnchor="text" w:hAnchor="margin" w:y="-31"/>
                    <w:suppressOverlap/>
                    <w:rPr>
                      <w:rFonts w:ascii="Courier New" w:hAnsi="Courier New" w:cs="Courier New"/>
                      <w:color w:val="000000"/>
                      <w:sz w:val="16"/>
                      <w:szCs w:val="16"/>
                      <w:lang w:eastAsia="ru-RU"/>
                    </w:rPr>
                  </w:pPr>
                </w:p>
              </w:tc>
              <w:tc>
                <w:tcPr>
                  <w:tcW w:w="1064" w:type="dxa"/>
                  <w:gridSpan w:val="2"/>
                  <w:tcBorders>
                    <w:top w:val="nil"/>
                    <w:left w:val="nil"/>
                    <w:bottom w:val="nil"/>
                    <w:right w:val="single" w:sz="4" w:space="0" w:color="000000"/>
                  </w:tcBorders>
                  <w:shd w:val="clear" w:color="auto" w:fill="auto"/>
                  <w:hideMark/>
                </w:tcPr>
                <w:p w14:paraId="5445FAF8" w14:textId="77777777" w:rsidR="005919A6" w:rsidRPr="0065072B" w:rsidRDefault="005919A6" w:rsidP="005919A6">
                  <w:pPr>
                    <w:framePr w:hSpace="180" w:wrap="around" w:vAnchor="text" w:hAnchor="margin" w:y="-31"/>
                    <w:suppressOverlap/>
                    <w:jc w:val="right"/>
                    <w:rPr>
                      <w:rFonts w:ascii="Courier New" w:hAnsi="Courier New" w:cs="Courier New"/>
                      <w:color w:val="000000"/>
                      <w:sz w:val="16"/>
                      <w:szCs w:val="16"/>
                      <w:lang w:eastAsia="ru-RU"/>
                    </w:rPr>
                  </w:pPr>
                </w:p>
              </w:tc>
            </w:tr>
            <w:tr w:rsidR="0067467A" w14:paraId="4DBA1E67" w14:textId="77777777" w:rsidTr="005919A6">
              <w:trPr>
                <w:trHeight w:val="176"/>
              </w:trPr>
              <w:tc>
                <w:tcPr>
                  <w:tcW w:w="704" w:type="dxa"/>
                  <w:tcBorders>
                    <w:top w:val="nil"/>
                    <w:left w:val="single" w:sz="4" w:space="0" w:color="auto"/>
                    <w:bottom w:val="nil"/>
                    <w:right w:val="single" w:sz="4" w:space="0" w:color="auto"/>
                  </w:tcBorders>
                  <w:shd w:val="clear" w:color="auto" w:fill="auto"/>
                  <w:hideMark/>
                </w:tcPr>
                <w:p w14:paraId="43E67CC5"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182</w:t>
                  </w:r>
                </w:p>
              </w:tc>
              <w:tc>
                <w:tcPr>
                  <w:tcW w:w="7021" w:type="dxa"/>
                  <w:gridSpan w:val="12"/>
                  <w:tcBorders>
                    <w:top w:val="nil"/>
                    <w:left w:val="nil"/>
                    <w:bottom w:val="nil"/>
                    <w:right w:val="nil"/>
                  </w:tcBorders>
                  <w:shd w:val="clear" w:color="auto" w:fill="auto"/>
                  <w:hideMark/>
                </w:tcPr>
                <w:p w14:paraId="7C4D7AD6"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Погрузка при автомобильных перевозках мусора строительного с погрузкой вручную</w:t>
                  </w:r>
                </w:p>
              </w:tc>
              <w:tc>
                <w:tcPr>
                  <w:tcW w:w="975" w:type="dxa"/>
                  <w:tcBorders>
                    <w:top w:val="nil"/>
                    <w:left w:val="single" w:sz="4" w:space="0" w:color="auto"/>
                    <w:bottom w:val="nil"/>
                    <w:right w:val="single" w:sz="4" w:space="0" w:color="auto"/>
                  </w:tcBorders>
                  <w:shd w:val="clear" w:color="auto" w:fill="auto"/>
                  <w:hideMark/>
                </w:tcPr>
                <w:p w14:paraId="436E6BD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064" w:type="dxa"/>
                  <w:gridSpan w:val="2"/>
                  <w:tcBorders>
                    <w:top w:val="nil"/>
                    <w:left w:val="nil"/>
                    <w:bottom w:val="nil"/>
                    <w:right w:val="single" w:sz="4" w:space="0" w:color="000000"/>
                  </w:tcBorders>
                  <w:shd w:val="clear" w:color="auto" w:fill="auto"/>
                  <w:hideMark/>
                </w:tcPr>
                <w:p w14:paraId="7E2ADF01"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r>
            <w:tr w:rsidR="0067467A" w14:paraId="61155D92" w14:textId="77777777" w:rsidTr="005919A6">
              <w:trPr>
                <w:trHeight w:val="353"/>
              </w:trPr>
              <w:tc>
                <w:tcPr>
                  <w:tcW w:w="704" w:type="dxa"/>
                  <w:tcBorders>
                    <w:top w:val="nil"/>
                    <w:left w:val="single" w:sz="4" w:space="0" w:color="auto"/>
                    <w:bottom w:val="single" w:sz="4" w:space="0" w:color="auto"/>
                    <w:right w:val="single" w:sz="4" w:space="0" w:color="auto"/>
                  </w:tcBorders>
                  <w:shd w:val="clear" w:color="auto" w:fill="auto"/>
                  <w:hideMark/>
                </w:tcPr>
                <w:p w14:paraId="782D24C4"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183</w:t>
                  </w:r>
                </w:p>
              </w:tc>
              <w:tc>
                <w:tcPr>
                  <w:tcW w:w="7021" w:type="dxa"/>
                  <w:gridSpan w:val="12"/>
                  <w:tcBorders>
                    <w:top w:val="nil"/>
                    <w:left w:val="nil"/>
                    <w:bottom w:val="single" w:sz="4" w:space="0" w:color="auto"/>
                    <w:right w:val="nil"/>
                  </w:tcBorders>
                  <w:shd w:val="clear" w:color="auto" w:fill="auto"/>
                  <w:hideMark/>
                </w:tcPr>
                <w:p w14:paraId="76E85AC0"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18 км</w:t>
                  </w:r>
                </w:p>
              </w:tc>
              <w:tc>
                <w:tcPr>
                  <w:tcW w:w="975" w:type="dxa"/>
                  <w:tcBorders>
                    <w:top w:val="nil"/>
                    <w:left w:val="single" w:sz="4" w:space="0" w:color="auto"/>
                    <w:bottom w:val="single" w:sz="4" w:space="0" w:color="auto"/>
                    <w:right w:val="single" w:sz="4" w:space="0" w:color="auto"/>
                  </w:tcBorders>
                  <w:shd w:val="clear" w:color="auto" w:fill="auto"/>
                  <w:hideMark/>
                </w:tcPr>
                <w:p w14:paraId="4AEE7927" w14:textId="77777777" w:rsidR="005919A6" w:rsidRPr="0065072B" w:rsidRDefault="00997FA6" w:rsidP="005919A6">
                  <w:pPr>
                    <w:framePr w:hSpace="180" w:wrap="around" w:vAnchor="text" w:hAnchor="margin" w:y="-31"/>
                    <w:suppressOverlap/>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064" w:type="dxa"/>
                  <w:gridSpan w:val="2"/>
                  <w:tcBorders>
                    <w:top w:val="nil"/>
                    <w:left w:val="nil"/>
                    <w:bottom w:val="single" w:sz="4" w:space="0" w:color="auto"/>
                    <w:right w:val="single" w:sz="4" w:space="0" w:color="000000"/>
                  </w:tcBorders>
                  <w:shd w:val="clear" w:color="auto" w:fill="auto"/>
                  <w:hideMark/>
                </w:tcPr>
                <w:p w14:paraId="39AA9B52" w14:textId="77777777" w:rsidR="005919A6" w:rsidRPr="0065072B" w:rsidRDefault="00997FA6" w:rsidP="005919A6">
                  <w:pPr>
                    <w:framePr w:hSpace="180" w:wrap="around" w:vAnchor="text" w:hAnchor="margin" w:y="-31"/>
                    <w:suppressOverlap/>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r>
          </w:tbl>
          <w:p w14:paraId="0BB3A081" w14:textId="77777777" w:rsidR="005919A6" w:rsidRDefault="005919A6" w:rsidP="005919A6">
            <w:pPr>
              <w:rPr>
                <w:rFonts w:ascii="Courier New" w:hAnsi="Courier New" w:cs="Courier New"/>
                <w:color w:val="000000"/>
                <w:sz w:val="20"/>
                <w:szCs w:val="20"/>
              </w:rPr>
            </w:pPr>
          </w:p>
        </w:tc>
      </w:tr>
      <w:tr w:rsidR="0067467A" w14:paraId="0F748C01" w14:textId="77777777" w:rsidTr="005919A6">
        <w:trPr>
          <w:trHeight w:val="120"/>
        </w:trPr>
        <w:tc>
          <w:tcPr>
            <w:tcW w:w="3036" w:type="dxa"/>
            <w:tcBorders>
              <w:top w:val="nil"/>
              <w:left w:val="nil"/>
              <w:bottom w:val="nil"/>
              <w:right w:val="nil"/>
            </w:tcBorders>
            <w:shd w:val="clear" w:color="auto" w:fill="auto"/>
            <w:noWrap/>
            <w:tcMar>
              <w:top w:w="15" w:type="dxa"/>
              <w:left w:w="15" w:type="dxa"/>
              <w:bottom w:w="0" w:type="dxa"/>
              <w:right w:w="15" w:type="dxa"/>
            </w:tcMar>
            <w:vAlign w:val="bottom"/>
            <w:hideMark/>
          </w:tcPr>
          <w:p w14:paraId="651537C4"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7A094473"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5093DF58"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53EC1EA4"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24605418"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1E86E062" w14:textId="77777777" w:rsidR="005919A6" w:rsidRDefault="005919A6" w:rsidP="005919A6">
            <w:pPr>
              <w:rPr>
                <w:rFonts w:ascii="Courier New" w:hAnsi="Courier New" w:cs="Courier New"/>
                <w:color w:val="000000"/>
                <w:sz w:val="16"/>
                <w:szCs w:val="16"/>
              </w:rPr>
            </w:pPr>
          </w:p>
        </w:tc>
        <w:tc>
          <w:tcPr>
            <w:tcW w:w="730" w:type="dxa"/>
            <w:tcBorders>
              <w:top w:val="nil"/>
              <w:left w:val="nil"/>
              <w:bottom w:val="nil"/>
              <w:right w:val="nil"/>
            </w:tcBorders>
            <w:shd w:val="clear" w:color="auto" w:fill="auto"/>
            <w:noWrap/>
            <w:tcMar>
              <w:top w:w="15" w:type="dxa"/>
              <w:left w:w="15" w:type="dxa"/>
              <w:bottom w:w="0" w:type="dxa"/>
              <w:right w:w="15" w:type="dxa"/>
            </w:tcMar>
            <w:vAlign w:val="bottom"/>
            <w:hideMark/>
          </w:tcPr>
          <w:p w14:paraId="375AC3E7"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301A4684"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7B10085F"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311E1D39"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6B53DF28"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0BA4FE5E"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53BF00F0"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6193D825" w14:textId="77777777" w:rsidR="005919A6" w:rsidRDefault="005919A6" w:rsidP="005919A6">
            <w:pPr>
              <w:rPr>
                <w:rFonts w:ascii="Courier New" w:hAnsi="Courier New" w:cs="Courier New"/>
                <w:color w:val="000000"/>
                <w:sz w:val="16"/>
                <w:szCs w:val="16"/>
              </w:rPr>
            </w:pPr>
          </w:p>
        </w:tc>
        <w:tc>
          <w:tcPr>
            <w:tcW w:w="72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7FD7DEED" w14:textId="77777777" w:rsidR="005919A6" w:rsidRDefault="005919A6" w:rsidP="005919A6">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79021FC" w14:textId="77777777" w:rsidR="005919A6" w:rsidRDefault="005919A6" w:rsidP="005919A6">
            <w:pPr>
              <w:rPr>
                <w:rFonts w:ascii="Courier New" w:hAnsi="Courier New" w:cs="Courier New"/>
                <w:color w:val="000000"/>
                <w:sz w:val="16"/>
                <w:szCs w:val="16"/>
              </w:rPr>
            </w:pPr>
          </w:p>
        </w:tc>
      </w:tr>
      <w:tr w:rsidR="0067467A" w14:paraId="318E081D" w14:textId="77777777" w:rsidTr="005919A6">
        <w:trPr>
          <w:trHeight w:val="120"/>
        </w:trPr>
        <w:tc>
          <w:tcPr>
            <w:tcW w:w="3036" w:type="dxa"/>
            <w:tcBorders>
              <w:top w:val="nil"/>
              <w:left w:val="nil"/>
              <w:bottom w:val="nil"/>
              <w:right w:val="nil"/>
            </w:tcBorders>
            <w:shd w:val="clear" w:color="auto" w:fill="auto"/>
            <w:noWrap/>
            <w:tcMar>
              <w:top w:w="15" w:type="dxa"/>
              <w:left w:w="15" w:type="dxa"/>
              <w:bottom w:w="0" w:type="dxa"/>
              <w:right w:w="15" w:type="dxa"/>
            </w:tcMar>
            <w:vAlign w:val="bottom"/>
            <w:hideMark/>
          </w:tcPr>
          <w:p w14:paraId="052BB279"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786A7098"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266E709B"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75E2A7AC"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134768A0" w14:textId="77777777" w:rsidR="005919A6" w:rsidRDefault="005919A6" w:rsidP="005919A6">
            <w:pPr>
              <w:rPr>
                <w:rFonts w:ascii="Courier New" w:hAnsi="Courier New" w:cs="Courier New"/>
                <w:color w:val="000000"/>
                <w:sz w:val="16"/>
                <w:szCs w:val="16"/>
              </w:rPr>
            </w:pPr>
          </w:p>
        </w:tc>
        <w:tc>
          <w:tcPr>
            <w:tcW w:w="53" w:type="dxa"/>
            <w:tcBorders>
              <w:top w:val="nil"/>
              <w:left w:val="nil"/>
              <w:bottom w:val="nil"/>
              <w:right w:val="nil"/>
            </w:tcBorders>
            <w:shd w:val="clear" w:color="auto" w:fill="auto"/>
            <w:noWrap/>
            <w:tcMar>
              <w:top w:w="15" w:type="dxa"/>
              <w:left w:w="15" w:type="dxa"/>
              <w:bottom w:w="0" w:type="dxa"/>
              <w:right w:w="15" w:type="dxa"/>
            </w:tcMar>
            <w:vAlign w:val="bottom"/>
            <w:hideMark/>
          </w:tcPr>
          <w:p w14:paraId="35856E69" w14:textId="77777777" w:rsidR="005919A6" w:rsidRDefault="005919A6" w:rsidP="005919A6">
            <w:pPr>
              <w:rPr>
                <w:rFonts w:ascii="Courier New" w:hAnsi="Courier New" w:cs="Courier New"/>
                <w:color w:val="000000"/>
                <w:sz w:val="16"/>
                <w:szCs w:val="16"/>
              </w:rPr>
            </w:pPr>
          </w:p>
        </w:tc>
        <w:tc>
          <w:tcPr>
            <w:tcW w:w="730" w:type="dxa"/>
            <w:tcBorders>
              <w:top w:val="nil"/>
              <w:left w:val="nil"/>
              <w:bottom w:val="nil"/>
              <w:right w:val="nil"/>
            </w:tcBorders>
            <w:shd w:val="clear" w:color="auto" w:fill="auto"/>
            <w:noWrap/>
            <w:tcMar>
              <w:top w:w="15" w:type="dxa"/>
              <w:left w:w="15" w:type="dxa"/>
              <w:bottom w:w="0" w:type="dxa"/>
              <w:right w:w="15" w:type="dxa"/>
            </w:tcMar>
            <w:vAlign w:val="bottom"/>
            <w:hideMark/>
          </w:tcPr>
          <w:p w14:paraId="5AE97308"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48EEDF49"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0EF8C425"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788983FF"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4E99D58E"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7EA2959A"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3E52402A" w14:textId="77777777" w:rsidR="005919A6" w:rsidRDefault="005919A6" w:rsidP="005919A6">
            <w:pPr>
              <w:rPr>
                <w:rFonts w:ascii="Courier New" w:hAnsi="Courier New" w:cs="Courier New"/>
                <w:color w:val="000000"/>
                <w:sz w:val="16"/>
                <w:szCs w:val="16"/>
              </w:rPr>
            </w:pPr>
          </w:p>
        </w:tc>
        <w:tc>
          <w:tcPr>
            <w:tcW w:w="729" w:type="dxa"/>
            <w:tcBorders>
              <w:top w:val="nil"/>
              <w:left w:val="nil"/>
              <w:bottom w:val="nil"/>
              <w:right w:val="nil"/>
            </w:tcBorders>
            <w:shd w:val="clear" w:color="auto" w:fill="auto"/>
            <w:noWrap/>
            <w:tcMar>
              <w:top w:w="15" w:type="dxa"/>
              <w:left w:w="15" w:type="dxa"/>
              <w:bottom w:w="0" w:type="dxa"/>
              <w:right w:w="15" w:type="dxa"/>
            </w:tcMar>
            <w:vAlign w:val="bottom"/>
            <w:hideMark/>
          </w:tcPr>
          <w:p w14:paraId="7474519D" w14:textId="77777777" w:rsidR="005919A6" w:rsidRDefault="005919A6" w:rsidP="005919A6">
            <w:pPr>
              <w:rPr>
                <w:rFonts w:ascii="Courier New" w:hAnsi="Courier New" w:cs="Courier New"/>
                <w:color w:val="000000"/>
                <w:sz w:val="16"/>
                <w:szCs w:val="16"/>
              </w:rPr>
            </w:pPr>
          </w:p>
        </w:tc>
        <w:tc>
          <w:tcPr>
            <w:tcW w:w="729"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2D6BE361" w14:textId="77777777" w:rsidR="005919A6" w:rsidRDefault="005919A6" w:rsidP="005919A6">
            <w:pPr>
              <w:rPr>
                <w:rFonts w:ascii="Courier New" w:hAnsi="Courier New" w:cs="Courier New"/>
                <w:color w:val="000000"/>
                <w:sz w:val="16"/>
                <w:szCs w:val="16"/>
              </w:rPr>
            </w:pPr>
          </w:p>
        </w:tc>
        <w:tc>
          <w:tcPr>
            <w:tcW w:w="50" w:type="dxa"/>
            <w:tcBorders>
              <w:top w:val="nil"/>
              <w:left w:val="nil"/>
              <w:bottom w:val="nil"/>
              <w:right w:val="nil"/>
            </w:tcBorders>
            <w:shd w:val="clear" w:color="auto" w:fill="auto"/>
            <w:noWrap/>
            <w:tcMar>
              <w:top w:w="15" w:type="dxa"/>
              <w:left w:w="15" w:type="dxa"/>
              <w:bottom w:w="0" w:type="dxa"/>
              <w:right w:w="15" w:type="dxa"/>
            </w:tcMar>
            <w:vAlign w:val="bottom"/>
            <w:hideMark/>
          </w:tcPr>
          <w:p w14:paraId="1EFED715" w14:textId="77777777" w:rsidR="005919A6" w:rsidRDefault="005919A6" w:rsidP="005919A6">
            <w:pPr>
              <w:rPr>
                <w:rFonts w:ascii="Courier New" w:hAnsi="Courier New" w:cs="Courier New"/>
                <w:color w:val="000000"/>
                <w:sz w:val="16"/>
                <w:szCs w:val="16"/>
              </w:rPr>
            </w:pPr>
          </w:p>
        </w:tc>
      </w:tr>
    </w:tbl>
    <w:tbl>
      <w:tblPr>
        <w:tblpPr w:leftFromText="180" w:rightFromText="180" w:vertAnchor="text" w:horzAnchor="margin" w:tblpY="1194"/>
        <w:tblW w:w="9384" w:type="dxa"/>
        <w:tblLook w:val="00A0" w:firstRow="1" w:lastRow="0" w:firstColumn="1" w:lastColumn="0" w:noHBand="0" w:noVBand="0"/>
      </w:tblPr>
      <w:tblGrid>
        <w:gridCol w:w="4089"/>
        <w:gridCol w:w="5295"/>
      </w:tblGrid>
      <w:tr w:rsidR="0067467A" w14:paraId="2405D0CC" w14:textId="77777777" w:rsidTr="005919A6">
        <w:trPr>
          <w:trHeight w:val="1192"/>
        </w:trPr>
        <w:tc>
          <w:tcPr>
            <w:tcW w:w="4500" w:type="dxa"/>
          </w:tcPr>
          <w:p w14:paraId="30D9FEF4" w14:textId="77777777" w:rsidR="005919A6" w:rsidRPr="00DA3B95" w:rsidRDefault="00997FA6" w:rsidP="005919A6">
            <w:pPr>
              <w:keepNext/>
              <w:keepLines/>
              <w:rPr>
                <w:bCs/>
                <w:sz w:val="23"/>
                <w:szCs w:val="23"/>
              </w:rPr>
            </w:pPr>
            <w:r>
              <w:rPr>
                <w:bCs/>
                <w:sz w:val="23"/>
                <w:szCs w:val="23"/>
              </w:rPr>
              <w:t>Заказчик:</w:t>
            </w:r>
          </w:p>
          <w:p w14:paraId="361695E2" w14:textId="77777777" w:rsidR="005919A6" w:rsidRPr="00DA3B95" w:rsidRDefault="005919A6" w:rsidP="005919A6">
            <w:pPr>
              <w:keepNext/>
              <w:keepLines/>
              <w:jc w:val="both"/>
              <w:rPr>
                <w:bCs/>
                <w:sz w:val="23"/>
                <w:szCs w:val="23"/>
              </w:rPr>
            </w:pPr>
          </w:p>
          <w:p w14:paraId="1B80BE45" w14:textId="77777777" w:rsidR="005919A6" w:rsidRPr="00DA3B95" w:rsidRDefault="00997FA6" w:rsidP="005919A6">
            <w:pPr>
              <w:keepNext/>
              <w:keepLines/>
              <w:jc w:val="both"/>
              <w:rPr>
                <w:bCs/>
                <w:sz w:val="23"/>
                <w:szCs w:val="23"/>
              </w:rPr>
            </w:pPr>
            <w:r>
              <w:rPr>
                <w:bCs/>
                <w:sz w:val="23"/>
                <w:szCs w:val="23"/>
              </w:rPr>
              <w:t>________    ______________</w:t>
            </w:r>
          </w:p>
          <w:p w14:paraId="35101543" w14:textId="77777777" w:rsidR="005919A6" w:rsidRPr="00C32704" w:rsidRDefault="00997FA6" w:rsidP="005919A6">
            <w:pPr>
              <w:keepNext/>
              <w:keepLines/>
              <w:rPr>
                <w:bCs/>
                <w:sz w:val="18"/>
                <w:szCs w:val="18"/>
              </w:rPr>
            </w:pPr>
            <w:r>
              <w:rPr>
                <w:bCs/>
                <w:sz w:val="18"/>
                <w:szCs w:val="18"/>
              </w:rPr>
              <w:t xml:space="preserve">  (подпись)                    (Ф.И.О.)</w:t>
            </w:r>
          </w:p>
        </w:tc>
        <w:tc>
          <w:tcPr>
            <w:tcW w:w="4884" w:type="dxa"/>
          </w:tcPr>
          <w:p w14:paraId="450C8E05" w14:textId="77777777" w:rsidR="005919A6" w:rsidRPr="00DA3B95" w:rsidRDefault="00997FA6" w:rsidP="005919A6">
            <w:pPr>
              <w:keepNext/>
              <w:keepLines/>
              <w:ind w:left="3469" w:hanging="3469"/>
              <w:jc w:val="right"/>
              <w:rPr>
                <w:bCs/>
                <w:sz w:val="23"/>
                <w:szCs w:val="23"/>
              </w:rPr>
            </w:pPr>
            <w:r>
              <w:rPr>
                <w:bCs/>
                <w:sz w:val="23"/>
                <w:szCs w:val="23"/>
              </w:rPr>
              <w:t>Подрядчик:</w:t>
            </w:r>
          </w:p>
          <w:p w14:paraId="0DB13820" w14:textId="77777777" w:rsidR="005919A6" w:rsidRPr="00DA3B95" w:rsidRDefault="005919A6" w:rsidP="005919A6">
            <w:pPr>
              <w:keepNext/>
              <w:keepLines/>
              <w:ind w:left="3469" w:hanging="3469"/>
              <w:jc w:val="right"/>
              <w:rPr>
                <w:bCs/>
                <w:sz w:val="23"/>
                <w:szCs w:val="23"/>
              </w:rPr>
            </w:pPr>
          </w:p>
          <w:p w14:paraId="62C2E316" w14:textId="77777777" w:rsidR="005919A6" w:rsidRPr="00DA3B95" w:rsidRDefault="00997FA6" w:rsidP="005919A6">
            <w:pPr>
              <w:keepNext/>
              <w:keepLines/>
              <w:ind w:left="3469" w:hanging="3469"/>
              <w:jc w:val="right"/>
              <w:rPr>
                <w:bCs/>
                <w:sz w:val="23"/>
                <w:szCs w:val="23"/>
              </w:rPr>
            </w:pPr>
            <w:r>
              <w:rPr>
                <w:bCs/>
                <w:sz w:val="23"/>
                <w:szCs w:val="23"/>
              </w:rPr>
              <w:t>________    ______________</w:t>
            </w:r>
          </w:p>
          <w:p w14:paraId="698EBD6C" w14:textId="77777777" w:rsidR="005919A6" w:rsidRPr="00C32704" w:rsidRDefault="00997FA6" w:rsidP="005919A6">
            <w:pPr>
              <w:keepNext/>
              <w:keepLines/>
              <w:ind w:left="3469" w:hanging="3469"/>
              <w:jc w:val="center"/>
              <w:rPr>
                <w:bCs/>
                <w:sz w:val="18"/>
                <w:szCs w:val="18"/>
              </w:rPr>
            </w:pPr>
            <w:r>
              <w:rPr>
                <w:bCs/>
                <w:sz w:val="18"/>
                <w:szCs w:val="18"/>
              </w:rPr>
              <w:t xml:space="preserve">                                      (подпись)                   (Ф.И.О.)                                </w:t>
            </w:r>
          </w:p>
        </w:tc>
      </w:tr>
    </w:tbl>
    <w:p w14:paraId="0E27DF8E" w14:textId="77777777" w:rsidR="005919A6" w:rsidRDefault="005919A6" w:rsidP="005919A6">
      <w:pPr>
        <w:ind w:firstLine="426"/>
        <w:jc w:val="center"/>
      </w:pPr>
    </w:p>
    <w:p w14:paraId="2AB7FBF7" w14:textId="77777777" w:rsidR="005919A6" w:rsidRDefault="005919A6" w:rsidP="005919A6">
      <w:pPr>
        <w:ind w:firstLine="426"/>
        <w:jc w:val="center"/>
      </w:pPr>
    </w:p>
    <w:p w14:paraId="6F4A011A" w14:textId="77777777" w:rsidR="005919A6" w:rsidRDefault="005919A6" w:rsidP="005919A6">
      <w:pPr>
        <w:ind w:firstLine="426"/>
        <w:jc w:val="center"/>
      </w:pPr>
    </w:p>
    <w:p w14:paraId="05194280" w14:textId="77777777" w:rsidR="005919A6" w:rsidRPr="00794E9A" w:rsidRDefault="005919A6" w:rsidP="005919A6">
      <w:pPr>
        <w:ind w:firstLine="426"/>
        <w:jc w:val="center"/>
        <w:sectPr w:rsidR="005919A6" w:rsidRPr="00794E9A" w:rsidSect="005919A6">
          <w:headerReference w:type="even" r:id="rId35"/>
          <w:headerReference w:type="default" r:id="rId36"/>
          <w:footerReference w:type="default" r:id="rId37"/>
          <w:footerReference w:type="first" r:id="rId38"/>
          <w:pgSz w:w="11906" w:h="16838"/>
          <w:pgMar w:top="1134" w:right="850" w:bottom="1134" w:left="1701" w:header="708" w:footer="708" w:gutter="0"/>
          <w:cols w:space="708"/>
          <w:docGrid w:linePitch="360"/>
        </w:sectPr>
      </w:pPr>
    </w:p>
    <w:tbl>
      <w:tblPr>
        <w:tblW w:w="15670" w:type="dxa"/>
        <w:tblInd w:w="91" w:type="dxa"/>
        <w:tblLayout w:type="fixed"/>
        <w:tblLook w:val="06A0" w:firstRow="1" w:lastRow="0" w:firstColumn="1" w:lastColumn="0" w:noHBand="1" w:noVBand="1"/>
      </w:tblPr>
      <w:tblGrid>
        <w:gridCol w:w="584"/>
        <w:gridCol w:w="597"/>
        <w:gridCol w:w="121"/>
        <w:gridCol w:w="558"/>
        <w:gridCol w:w="3969"/>
        <w:gridCol w:w="236"/>
        <w:gridCol w:w="898"/>
        <w:gridCol w:w="1134"/>
        <w:gridCol w:w="1735"/>
        <w:gridCol w:w="236"/>
        <w:gridCol w:w="1006"/>
        <w:gridCol w:w="779"/>
        <w:gridCol w:w="661"/>
        <w:gridCol w:w="839"/>
        <w:gridCol w:w="720"/>
        <w:gridCol w:w="236"/>
        <w:gridCol w:w="1301"/>
        <w:gridCol w:w="60"/>
      </w:tblGrid>
      <w:tr w:rsidR="0067467A" w14:paraId="0B58E23E" w14:textId="77777777" w:rsidTr="005919A6">
        <w:trPr>
          <w:gridAfter w:val="1"/>
          <w:wAfter w:w="60" w:type="dxa"/>
          <w:trHeight w:val="487"/>
        </w:trPr>
        <w:tc>
          <w:tcPr>
            <w:tcW w:w="15610" w:type="dxa"/>
            <w:gridSpan w:val="17"/>
            <w:tcBorders>
              <w:top w:val="nil"/>
              <w:left w:val="nil"/>
              <w:bottom w:val="nil"/>
              <w:right w:val="nil"/>
            </w:tcBorders>
            <w:shd w:val="clear" w:color="auto" w:fill="auto"/>
            <w:hideMark/>
          </w:tcPr>
          <w:p w14:paraId="3518EC50" w14:textId="77777777" w:rsidR="005919A6" w:rsidRDefault="00997FA6" w:rsidP="005919A6">
            <w:pPr>
              <w:pStyle w:val="affb"/>
              <w:keepNext/>
              <w:keepLines/>
              <w:jc w:val="right"/>
              <w:rPr>
                <w:rFonts w:ascii="Times New Roman" w:hAnsi="Times New Roman"/>
                <w:sz w:val="23"/>
                <w:szCs w:val="23"/>
              </w:rPr>
            </w:pPr>
            <w:r>
              <w:rPr>
                <w:rFonts w:ascii="Times New Roman" w:hAnsi="Times New Roman"/>
                <w:sz w:val="23"/>
                <w:szCs w:val="23"/>
              </w:rPr>
              <w:lastRenderedPageBreak/>
              <w:t>Приложение № 2</w:t>
            </w:r>
          </w:p>
          <w:p w14:paraId="182E7B4D" w14:textId="77777777" w:rsidR="005919A6" w:rsidRPr="00053EEB" w:rsidRDefault="00997FA6" w:rsidP="005919A6">
            <w:pPr>
              <w:pStyle w:val="affb"/>
              <w:keepNext/>
              <w:keepLines/>
              <w:jc w:val="right"/>
              <w:rPr>
                <w:rFonts w:ascii="Times New Roman" w:hAnsi="Times New Roman"/>
                <w:sz w:val="23"/>
                <w:szCs w:val="23"/>
              </w:rPr>
            </w:pPr>
            <w:r>
              <w:rPr>
                <w:rFonts w:ascii="Times New Roman" w:hAnsi="Times New Roman"/>
                <w:sz w:val="23"/>
                <w:szCs w:val="23"/>
              </w:rPr>
              <w:t>к договору №_____________ от «____»________20___г.</w:t>
            </w:r>
          </w:p>
          <w:p w14:paraId="4A3D0254" w14:textId="77777777" w:rsidR="005919A6" w:rsidRDefault="00997FA6" w:rsidP="005919A6">
            <w:pPr>
              <w:jc w:val="right"/>
              <w:rPr>
                <w:sz w:val="23"/>
                <w:szCs w:val="23"/>
              </w:rPr>
            </w:pPr>
            <w:r>
              <w:rPr>
                <w:sz w:val="23"/>
                <w:szCs w:val="23"/>
              </w:rPr>
              <w:t>на выполнение строительно-монтажных работ</w:t>
            </w:r>
          </w:p>
          <w:p w14:paraId="218F23B0" w14:textId="77777777" w:rsidR="005919A6" w:rsidRPr="000E2337" w:rsidRDefault="005919A6" w:rsidP="005919A6">
            <w:pPr>
              <w:suppressAutoHyphens w:val="0"/>
              <w:rPr>
                <w:rFonts w:ascii="Courier New" w:hAnsi="Courier New" w:cs="Courier New"/>
                <w:color w:val="000000"/>
                <w:sz w:val="16"/>
                <w:szCs w:val="16"/>
                <w:lang w:eastAsia="ru-RU"/>
              </w:rPr>
            </w:pPr>
          </w:p>
        </w:tc>
      </w:tr>
      <w:tr w:rsidR="0067467A" w14:paraId="5E894554" w14:textId="77777777" w:rsidTr="005919A6">
        <w:trPr>
          <w:gridAfter w:val="4"/>
          <w:wAfter w:w="2317" w:type="dxa"/>
          <w:trHeight w:val="487"/>
        </w:trPr>
        <w:tc>
          <w:tcPr>
            <w:tcW w:w="13353" w:type="dxa"/>
            <w:gridSpan w:val="14"/>
            <w:tcBorders>
              <w:top w:val="nil"/>
              <w:left w:val="nil"/>
              <w:bottom w:val="nil"/>
              <w:right w:val="nil"/>
            </w:tcBorders>
            <w:shd w:val="clear" w:color="auto" w:fill="auto"/>
            <w:hideMark/>
          </w:tcPr>
          <w:p w14:paraId="6BEC2D0D" w14:textId="77777777" w:rsidR="005919A6" w:rsidRPr="002876E8" w:rsidRDefault="005919A6" w:rsidP="005919A6">
            <w:pPr>
              <w:pStyle w:val="affb"/>
              <w:keepNext/>
              <w:keepLines/>
              <w:jc w:val="right"/>
              <w:rPr>
                <w:rFonts w:ascii="Times New Roman" w:hAnsi="Times New Roman"/>
                <w:sz w:val="23"/>
                <w:szCs w:val="23"/>
              </w:rPr>
            </w:pPr>
          </w:p>
        </w:tc>
      </w:tr>
      <w:tr w:rsidR="0067467A" w14:paraId="4B509C73" w14:textId="77777777" w:rsidTr="005919A6">
        <w:trPr>
          <w:gridAfter w:val="1"/>
          <w:wAfter w:w="60" w:type="dxa"/>
          <w:trHeight w:val="487"/>
        </w:trPr>
        <w:tc>
          <w:tcPr>
            <w:tcW w:w="15610" w:type="dxa"/>
            <w:gridSpan w:val="17"/>
            <w:tcBorders>
              <w:top w:val="nil"/>
              <w:left w:val="nil"/>
              <w:bottom w:val="nil"/>
              <w:right w:val="nil"/>
            </w:tcBorders>
            <w:shd w:val="clear" w:color="auto" w:fill="auto"/>
            <w:hideMark/>
          </w:tcPr>
          <w:p w14:paraId="5335A039" w14:textId="77777777" w:rsidR="005919A6" w:rsidRPr="00856777" w:rsidRDefault="00997FA6" w:rsidP="005919A6">
            <w:pPr>
              <w:pStyle w:val="affb"/>
              <w:keepNext/>
              <w:keepLines/>
              <w:jc w:val="center"/>
              <w:rPr>
                <w:rFonts w:ascii="Times New Roman" w:hAnsi="Times New Roman"/>
                <w:sz w:val="20"/>
                <w:szCs w:val="20"/>
                <w:u w:val="single"/>
              </w:rPr>
            </w:pPr>
            <w:r>
              <w:rPr>
                <w:rFonts w:ascii="Times New Roman" w:hAnsi="Times New Roman"/>
                <w:sz w:val="20"/>
                <w:szCs w:val="20"/>
                <w:u w:val="single"/>
              </w:rPr>
              <w:t>Капитальный ремонт офиса АУР ЗАБ (инв. № 00017561,  кадастровый  № 75:32:030863:309) филиала ПАО «ТрансКонтейнер» на Забайкальской железной дороге.</w:t>
            </w:r>
          </w:p>
        </w:tc>
      </w:tr>
      <w:tr w:rsidR="0067467A" w14:paraId="7419EDEA" w14:textId="77777777" w:rsidTr="005919A6">
        <w:trPr>
          <w:gridAfter w:val="1"/>
          <w:wAfter w:w="60" w:type="dxa"/>
          <w:trHeight w:val="487"/>
        </w:trPr>
        <w:tc>
          <w:tcPr>
            <w:tcW w:w="15610" w:type="dxa"/>
            <w:gridSpan w:val="17"/>
            <w:tcBorders>
              <w:top w:val="nil"/>
              <w:left w:val="nil"/>
              <w:bottom w:val="nil"/>
              <w:right w:val="nil"/>
            </w:tcBorders>
            <w:shd w:val="clear" w:color="auto" w:fill="auto"/>
            <w:hideMark/>
          </w:tcPr>
          <w:p w14:paraId="6E8EB746" w14:textId="77777777" w:rsidR="005919A6" w:rsidRPr="00856777" w:rsidRDefault="00997FA6" w:rsidP="005919A6">
            <w:pPr>
              <w:pStyle w:val="affb"/>
              <w:keepNext/>
              <w:keepLines/>
              <w:jc w:val="center"/>
              <w:rPr>
                <w:rFonts w:ascii="Times New Roman" w:hAnsi="Times New Roman"/>
                <w:sz w:val="20"/>
                <w:szCs w:val="20"/>
              </w:rPr>
            </w:pPr>
            <w:r>
              <w:rPr>
                <w:rFonts w:ascii="Times New Roman" w:hAnsi="Times New Roman"/>
                <w:sz w:val="20"/>
                <w:szCs w:val="20"/>
              </w:rPr>
              <w:t>(наименование стройки)</w:t>
            </w:r>
          </w:p>
        </w:tc>
      </w:tr>
      <w:tr w:rsidR="0067467A" w14:paraId="3C5137C8" w14:textId="77777777" w:rsidTr="005919A6">
        <w:trPr>
          <w:gridAfter w:val="4"/>
          <w:wAfter w:w="2317" w:type="dxa"/>
          <w:trHeight w:val="487"/>
        </w:trPr>
        <w:tc>
          <w:tcPr>
            <w:tcW w:w="13353" w:type="dxa"/>
            <w:gridSpan w:val="14"/>
            <w:tcBorders>
              <w:top w:val="nil"/>
              <w:left w:val="nil"/>
              <w:bottom w:val="nil"/>
              <w:right w:val="nil"/>
            </w:tcBorders>
            <w:shd w:val="clear" w:color="auto" w:fill="auto"/>
            <w:hideMark/>
          </w:tcPr>
          <w:p w14:paraId="21C92305" w14:textId="77777777" w:rsidR="005919A6" w:rsidRPr="002876E8" w:rsidRDefault="00997FA6" w:rsidP="005919A6">
            <w:pPr>
              <w:pStyle w:val="affb"/>
              <w:keepNext/>
              <w:keepLines/>
              <w:jc w:val="center"/>
              <w:rPr>
                <w:rFonts w:ascii="Times New Roman" w:hAnsi="Times New Roman"/>
                <w:sz w:val="23"/>
                <w:szCs w:val="23"/>
              </w:rPr>
            </w:pPr>
            <w:r>
              <w:rPr>
                <w:rFonts w:ascii="Times New Roman" w:hAnsi="Times New Roman"/>
                <w:sz w:val="23"/>
                <w:szCs w:val="23"/>
              </w:rPr>
              <w:t xml:space="preserve">    Локальный сметный расчет №</w:t>
            </w:r>
          </w:p>
        </w:tc>
      </w:tr>
      <w:tr w:rsidR="0067467A" w14:paraId="2C3F9515" w14:textId="77777777" w:rsidTr="005919A6">
        <w:trPr>
          <w:gridAfter w:val="4"/>
          <w:wAfter w:w="2317" w:type="dxa"/>
          <w:trHeight w:val="487"/>
        </w:trPr>
        <w:tc>
          <w:tcPr>
            <w:tcW w:w="13353" w:type="dxa"/>
            <w:gridSpan w:val="14"/>
            <w:tcBorders>
              <w:top w:val="nil"/>
              <w:left w:val="nil"/>
              <w:bottom w:val="nil"/>
              <w:right w:val="nil"/>
            </w:tcBorders>
            <w:shd w:val="clear" w:color="auto" w:fill="auto"/>
            <w:hideMark/>
          </w:tcPr>
          <w:p w14:paraId="12D5B9A4" w14:textId="77777777" w:rsidR="005919A6" w:rsidRPr="002876E8" w:rsidRDefault="005919A6" w:rsidP="005919A6">
            <w:pPr>
              <w:pStyle w:val="affb"/>
              <w:keepNext/>
              <w:keepLines/>
              <w:jc w:val="right"/>
              <w:rPr>
                <w:rFonts w:ascii="Times New Roman" w:hAnsi="Times New Roman"/>
                <w:sz w:val="23"/>
                <w:szCs w:val="23"/>
              </w:rPr>
            </w:pPr>
          </w:p>
        </w:tc>
      </w:tr>
      <w:tr w:rsidR="0067467A" w14:paraId="01703B9A" w14:textId="77777777" w:rsidTr="005919A6">
        <w:trPr>
          <w:trHeight w:val="226"/>
        </w:trPr>
        <w:tc>
          <w:tcPr>
            <w:tcW w:w="1181" w:type="dxa"/>
            <w:gridSpan w:val="2"/>
            <w:tcBorders>
              <w:top w:val="nil"/>
              <w:left w:val="nil"/>
              <w:bottom w:val="nil"/>
              <w:right w:val="nil"/>
            </w:tcBorders>
            <w:shd w:val="clear" w:color="auto" w:fill="auto"/>
            <w:hideMark/>
          </w:tcPr>
          <w:p w14:paraId="1E470B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4489" w:type="dxa"/>
            <w:gridSpan w:val="16"/>
            <w:tcBorders>
              <w:top w:val="nil"/>
              <w:left w:val="nil"/>
              <w:bottom w:val="single" w:sz="4" w:space="0" w:color="auto"/>
              <w:right w:val="nil"/>
            </w:tcBorders>
            <w:shd w:val="clear" w:color="auto" w:fill="auto"/>
            <w:hideMark/>
          </w:tcPr>
          <w:p w14:paraId="269371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Капитальный ремонт офиса АУР ЗАБ (инв. № 00017561,  кадастровый  № 75:32:030863:309) филиала ПАО «ТрансКонтейнер» на Забайкальской железной дороге.</w:t>
            </w:r>
          </w:p>
        </w:tc>
      </w:tr>
      <w:tr w:rsidR="0067467A" w14:paraId="482B60B8" w14:textId="77777777" w:rsidTr="005919A6">
        <w:trPr>
          <w:trHeight w:val="226"/>
        </w:trPr>
        <w:tc>
          <w:tcPr>
            <w:tcW w:w="15670" w:type="dxa"/>
            <w:gridSpan w:val="18"/>
            <w:tcBorders>
              <w:top w:val="nil"/>
              <w:left w:val="nil"/>
              <w:bottom w:val="nil"/>
              <w:right w:val="nil"/>
            </w:tcBorders>
            <w:shd w:val="clear" w:color="auto" w:fill="auto"/>
            <w:hideMark/>
          </w:tcPr>
          <w:p w14:paraId="49AB355F" w14:textId="77777777" w:rsidR="005919A6" w:rsidRPr="002876E8" w:rsidRDefault="00997FA6" w:rsidP="005919A6">
            <w:pPr>
              <w:suppressAutoHyphens w:val="0"/>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67467A" w14:paraId="56CAB2F9" w14:textId="77777777" w:rsidTr="005919A6">
        <w:trPr>
          <w:trHeight w:val="226"/>
        </w:trPr>
        <w:tc>
          <w:tcPr>
            <w:tcW w:w="1302" w:type="dxa"/>
            <w:gridSpan w:val="3"/>
            <w:tcBorders>
              <w:top w:val="nil"/>
              <w:left w:val="nil"/>
              <w:bottom w:val="nil"/>
              <w:right w:val="nil"/>
            </w:tcBorders>
            <w:shd w:val="clear" w:color="auto" w:fill="auto"/>
            <w:hideMark/>
          </w:tcPr>
          <w:p w14:paraId="432A44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4368" w:type="dxa"/>
            <w:gridSpan w:val="15"/>
            <w:tcBorders>
              <w:top w:val="nil"/>
              <w:left w:val="nil"/>
              <w:bottom w:val="nil"/>
              <w:right w:val="nil"/>
            </w:tcBorders>
            <w:shd w:val="clear" w:color="auto" w:fill="auto"/>
            <w:hideMark/>
          </w:tcPr>
          <w:p w14:paraId="47991515"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90531FD" w14:textId="77777777" w:rsidTr="005919A6">
        <w:trPr>
          <w:trHeight w:val="226"/>
        </w:trPr>
        <w:tc>
          <w:tcPr>
            <w:tcW w:w="10068" w:type="dxa"/>
            <w:gridSpan w:val="10"/>
            <w:tcBorders>
              <w:top w:val="nil"/>
              <w:left w:val="nil"/>
              <w:bottom w:val="nil"/>
              <w:right w:val="nil"/>
            </w:tcBorders>
            <w:shd w:val="clear" w:color="auto" w:fill="auto"/>
            <w:hideMark/>
          </w:tcPr>
          <w:p w14:paraId="3940ED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85" w:type="dxa"/>
            <w:gridSpan w:val="2"/>
            <w:tcBorders>
              <w:top w:val="nil"/>
              <w:left w:val="nil"/>
              <w:bottom w:val="nil"/>
              <w:right w:val="nil"/>
            </w:tcBorders>
            <w:shd w:val="clear" w:color="auto" w:fill="auto"/>
            <w:hideMark/>
          </w:tcPr>
          <w:p w14:paraId="0ADD4E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456" w:type="dxa"/>
            <w:gridSpan w:val="4"/>
            <w:tcBorders>
              <w:top w:val="nil"/>
              <w:left w:val="nil"/>
              <w:bottom w:val="nil"/>
              <w:right w:val="nil"/>
            </w:tcBorders>
            <w:shd w:val="clear" w:color="auto" w:fill="auto"/>
            <w:hideMark/>
          </w:tcPr>
          <w:p w14:paraId="670980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1361" w:type="dxa"/>
            <w:gridSpan w:val="2"/>
            <w:tcBorders>
              <w:top w:val="nil"/>
              <w:left w:val="nil"/>
              <w:bottom w:val="nil"/>
              <w:right w:val="nil"/>
            </w:tcBorders>
            <w:shd w:val="clear" w:color="auto" w:fill="auto"/>
            <w:hideMark/>
          </w:tcPr>
          <w:p w14:paraId="728164CE"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3042E50B" w14:textId="77777777" w:rsidTr="005919A6">
        <w:trPr>
          <w:trHeight w:val="226"/>
        </w:trPr>
        <w:tc>
          <w:tcPr>
            <w:tcW w:w="6065" w:type="dxa"/>
            <w:gridSpan w:val="6"/>
            <w:tcBorders>
              <w:top w:val="nil"/>
              <w:left w:val="nil"/>
              <w:bottom w:val="nil"/>
              <w:right w:val="nil"/>
            </w:tcBorders>
            <w:shd w:val="clear" w:color="auto" w:fill="auto"/>
            <w:hideMark/>
          </w:tcPr>
          <w:p w14:paraId="075B9A3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003" w:type="dxa"/>
            <w:gridSpan w:val="4"/>
            <w:tcBorders>
              <w:top w:val="single" w:sz="4" w:space="0" w:color="auto"/>
              <w:left w:val="single" w:sz="4" w:space="0" w:color="auto"/>
              <w:bottom w:val="single" w:sz="4" w:space="0" w:color="auto"/>
              <w:right w:val="nil"/>
            </w:tcBorders>
            <w:shd w:val="clear" w:color="auto" w:fill="auto"/>
            <w:hideMark/>
          </w:tcPr>
          <w:p w14:paraId="603717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785" w:type="dxa"/>
            <w:gridSpan w:val="2"/>
            <w:tcBorders>
              <w:top w:val="single" w:sz="4" w:space="0" w:color="auto"/>
              <w:left w:val="nil"/>
              <w:bottom w:val="single" w:sz="4" w:space="0" w:color="auto"/>
              <w:right w:val="single" w:sz="4" w:space="0" w:color="000000"/>
            </w:tcBorders>
            <w:shd w:val="clear" w:color="auto" w:fill="auto"/>
            <w:hideMark/>
          </w:tcPr>
          <w:p w14:paraId="3C7F11D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251,33</w:t>
            </w:r>
          </w:p>
        </w:tc>
        <w:tc>
          <w:tcPr>
            <w:tcW w:w="2456" w:type="dxa"/>
            <w:gridSpan w:val="4"/>
            <w:tcBorders>
              <w:top w:val="single" w:sz="4" w:space="0" w:color="auto"/>
              <w:left w:val="nil"/>
              <w:bottom w:val="single" w:sz="4" w:space="0" w:color="auto"/>
              <w:right w:val="nil"/>
            </w:tcBorders>
            <w:shd w:val="clear" w:color="auto" w:fill="auto"/>
            <w:hideMark/>
          </w:tcPr>
          <w:p w14:paraId="71DC88E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4568,24</w:t>
            </w:r>
          </w:p>
        </w:tc>
        <w:tc>
          <w:tcPr>
            <w:tcW w:w="1361" w:type="dxa"/>
            <w:gridSpan w:val="2"/>
            <w:tcBorders>
              <w:top w:val="single" w:sz="4" w:space="0" w:color="auto"/>
              <w:left w:val="nil"/>
              <w:bottom w:val="single" w:sz="4" w:space="0" w:color="auto"/>
              <w:right w:val="single" w:sz="4" w:space="0" w:color="auto"/>
            </w:tcBorders>
            <w:shd w:val="clear" w:color="auto" w:fill="auto"/>
            <w:hideMark/>
          </w:tcPr>
          <w:p w14:paraId="347CBBF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67467A" w14:paraId="1143FB45" w14:textId="77777777" w:rsidTr="005919A6">
        <w:trPr>
          <w:trHeight w:val="241"/>
        </w:trPr>
        <w:tc>
          <w:tcPr>
            <w:tcW w:w="6065" w:type="dxa"/>
            <w:gridSpan w:val="6"/>
            <w:tcBorders>
              <w:top w:val="nil"/>
              <w:left w:val="nil"/>
              <w:bottom w:val="nil"/>
              <w:right w:val="nil"/>
            </w:tcBorders>
            <w:shd w:val="clear" w:color="auto" w:fill="auto"/>
            <w:hideMark/>
          </w:tcPr>
          <w:p w14:paraId="11599E5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788" w:type="dxa"/>
            <w:gridSpan w:val="6"/>
            <w:tcBorders>
              <w:top w:val="single" w:sz="4" w:space="0" w:color="auto"/>
              <w:left w:val="single" w:sz="4" w:space="0" w:color="auto"/>
              <w:bottom w:val="single" w:sz="4" w:space="0" w:color="auto"/>
              <w:right w:val="nil"/>
            </w:tcBorders>
            <w:shd w:val="clear" w:color="auto" w:fill="auto"/>
            <w:hideMark/>
          </w:tcPr>
          <w:p w14:paraId="361BD35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456" w:type="dxa"/>
            <w:gridSpan w:val="4"/>
            <w:tcBorders>
              <w:top w:val="single" w:sz="4" w:space="0" w:color="auto"/>
              <w:left w:val="single" w:sz="4" w:space="0" w:color="auto"/>
              <w:bottom w:val="single" w:sz="4" w:space="0" w:color="auto"/>
              <w:right w:val="nil"/>
            </w:tcBorders>
            <w:shd w:val="clear" w:color="auto" w:fill="auto"/>
            <w:hideMark/>
          </w:tcPr>
          <w:p w14:paraId="648837E7"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2455</w:t>
            </w:r>
          </w:p>
        </w:tc>
        <w:tc>
          <w:tcPr>
            <w:tcW w:w="1361" w:type="dxa"/>
            <w:gridSpan w:val="2"/>
            <w:tcBorders>
              <w:top w:val="nil"/>
              <w:left w:val="nil"/>
              <w:bottom w:val="single" w:sz="4" w:space="0" w:color="auto"/>
              <w:right w:val="single" w:sz="4" w:space="0" w:color="auto"/>
            </w:tcBorders>
            <w:shd w:val="clear" w:color="auto" w:fill="auto"/>
            <w:hideMark/>
          </w:tcPr>
          <w:p w14:paraId="58D57DB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чел.час.</w:t>
            </w:r>
          </w:p>
        </w:tc>
      </w:tr>
      <w:tr w:rsidR="0067467A" w14:paraId="4A65B480" w14:textId="77777777" w:rsidTr="005919A6">
        <w:trPr>
          <w:trHeight w:val="226"/>
        </w:trPr>
        <w:tc>
          <w:tcPr>
            <w:tcW w:w="6065" w:type="dxa"/>
            <w:gridSpan w:val="6"/>
            <w:tcBorders>
              <w:top w:val="nil"/>
              <w:left w:val="nil"/>
              <w:bottom w:val="nil"/>
              <w:right w:val="nil"/>
            </w:tcBorders>
            <w:shd w:val="clear" w:color="auto" w:fill="auto"/>
            <w:hideMark/>
          </w:tcPr>
          <w:p w14:paraId="780B453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4003" w:type="dxa"/>
            <w:gridSpan w:val="4"/>
            <w:tcBorders>
              <w:top w:val="single" w:sz="4" w:space="0" w:color="auto"/>
              <w:left w:val="single" w:sz="4" w:space="0" w:color="auto"/>
              <w:bottom w:val="single" w:sz="4" w:space="0" w:color="auto"/>
              <w:right w:val="nil"/>
            </w:tcBorders>
            <w:shd w:val="clear" w:color="auto" w:fill="auto"/>
            <w:hideMark/>
          </w:tcPr>
          <w:p w14:paraId="636BC6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785" w:type="dxa"/>
            <w:gridSpan w:val="2"/>
            <w:tcBorders>
              <w:top w:val="single" w:sz="4" w:space="0" w:color="auto"/>
              <w:left w:val="nil"/>
              <w:bottom w:val="single" w:sz="4" w:space="0" w:color="auto"/>
              <w:right w:val="single" w:sz="4" w:space="0" w:color="000000"/>
            </w:tcBorders>
            <w:shd w:val="clear" w:color="auto" w:fill="auto"/>
            <w:hideMark/>
          </w:tcPr>
          <w:p w14:paraId="38BDE11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22,56</w:t>
            </w:r>
          </w:p>
        </w:tc>
        <w:tc>
          <w:tcPr>
            <w:tcW w:w="2456" w:type="dxa"/>
            <w:gridSpan w:val="4"/>
            <w:tcBorders>
              <w:top w:val="single" w:sz="4" w:space="0" w:color="auto"/>
              <w:left w:val="nil"/>
              <w:bottom w:val="single" w:sz="4" w:space="0" w:color="auto"/>
              <w:right w:val="nil"/>
            </w:tcBorders>
            <w:shd w:val="clear" w:color="auto" w:fill="auto"/>
            <w:hideMark/>
          </w:tcPr>
          <w:p w14:paraId="677192B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953,65</w:t>
            </w:r>
          </w:p>
        </w:tc>
        <w:tc>
          <w:tcPr>
            <w:tcW w:w="1361" w:type="dxa"/>
            <w:gridSpan w:val="2"/>
            <w:tcBorders>
              <w:top w:val="nil"/>
              <w:left w:val="nil"/>
              <w:bottom w:val="single" w:sz="4" w:space="0" w:color="auto"/>
              <w:right w:val="single" w:sz="4" w:space="0" w:color="auto"/>
            </w:tcBorders>
            <w:shd w:val="clear" w:color="auto" w:fill="auto"/>
            <w:hideMark/>
          </w:tcPr>
          <w:p w14:paraId="0B1547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тыс.руб.</w:t>
            </w:r>
          </w:p>
        </w:tc>
      </w:tr>
      <w:tr w:rsidR="0067467A" w14:paraId="0077B0A1" w14:textId="77777777" w:rsidTr="005919A6">
        <w:trPr>
          <w:trHeight w:val="226"/>
        </w:trPr>
        <w:tc>
          <w:tcPr>
            <w:tcW w:w="15670" w:type="dxa"/>
            <w:gridSpan w:val="18"/>
            <w:tcBorders>
              <w:top w:val="nil"/>
              <w:left w:val="nil"/>
              <w:bottom w:val="nil"/>
              <w:right w:val="nil"/>
            </w:tcBorders>
            <w:shd w:val="clear" w:color="auto" w:fill="auto"/>
            <w:hideMark/>
          </w:tcPr>
          <w:p w14:paraId="3ACA5DA7"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7A0CE98E" w14:textId="77777777" w:rsidTr="005919A6">
        <w:trPr>
          <w:trHeight w:val="542"/>
        </w:trPr>
        <w:tc>
          <w:tcPr>
            <w:tcW w:w="15670" w:type="dxa"/>
            <w:gridSpan w:val="18"/>
            <w:tcBorders>
              <w:top w:val="nil"/>
              <w:left w:val="nil"/>
              <w:bottom w:val="nil"/>
              <w:right w:val="nil"/>
            </w:tcBorders>
            <w:shd w:val="clear" w:color="auto" w:fill="auto"/>
            <w:vAlign w:val="center"/>
            <w:hideMark/>
          </w:tcPr>
          <w:p w14:paraId="0ABFC5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Составлен(а) в федеральной сметно-нормативной базе ФЕР-2001 в ред. 2020 г. с использованием индексов пересчета сметной стоимости СМР по субъектам РФ Забайкальский край, I кв. 2023 г., письмо Минстроя 30.03.2023 г №17106-ИФ/09</w:t>
            </w:r>
          </w:p>
        </w:tc>
      </w:tr>
      <w:tr w:rsidR="0067467A" w14:paraId="3FE22825" w14:textId="77777777" w:rsidTr="005919A6">
        <w:trPr>
          <w:trHeight w:val="226"/>
        </w:trPr>
        <w:tc>
          <w:tcPr>
            <w:tcW w:w="15670" w:type="dxa"/>
            <w:gridSpan w:val="18"/>
            <w:tcBorders>
              <w:top w:val="nil"/>
              <w:left w:val="nil"/>
              <w:bottom w:val="nil"/>
              <w:right w:val="nil"/>
            </w:tcBorders>
            <w:shd w:val="clear" w:color="auto" w:fill="auto"/>
            <w:hideMark/>
          </w:tcPr>
          <w:p w14:paraId="5C68E9E7"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B0649EB" w14:textId="77777777" w:rsidTr="005919A6">
        <w:trPr>
          <w:trHeight w:val="1688"/>
        </w:trPr>
        <w:tc>
          <w:tcPr>
            <w:tcW w:w="58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22AFC7D"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14:paraId="26253A94"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7D44FA35"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5A3FB72B"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62C675"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3D646E8A"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242" w:type="dxa"/>
            <w:gridSpan w:val="2"/>
            <w:tcBorders>
              <w:top w:val="single" w:sz="4" w:space="0" w:color="auto"/>
              <w:left w:val="nil"/>
              <w:bottom w:val="single" w:sz="4" w:space="0" w:color="auto"/>
              <w:right w:val="single" w:sz="4" w:space="0" w:color="000000"/>
            </w:tcBorders>
            <w:shd w:val="clear" w:color="auto" w:fill="auto"/>
            <w:vAlign w:val="center"/>
            <w:hideMark/>
          </w:tcPr>
          <w:p w14:paraId="50F17D86"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5B694BE7"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7191CF08"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597" w:type="dxa"/>
            <w:gridSpan w:val="3"/>
            <w:tcBorders>
              <w:top w:val="single" w:sz="4" w:space="0" w:color="auto"/>
              <w:left w:val="nil"/>
              <w:bottom w:val="single" w:sz="4" w:space="0" w:color="auto"/>
              <w:right w:val="single" w:sz="4" w:space="0" w:color="000000"/>
            </w:tcBorders>
            <w:shd w:val="clear" w:color="auto" w:fill="auto"/>
            <w:vAlign w:val="center"/>
            <w:hideMark/>
          </w:tcPr>
          <w:p w14:paraId="01C05840"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67467A" w14:paraId="3F2B5AA5" w14:textId="77777777" w:rsidTr="005919A6">
        <w:trPr>
          <w:trHeight w:val="362"/>
        </w:trPr>
        <w:tc>
          <w:tcPr>
            <w:tcW w:w="584"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4E9ED4"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76" w:type="dxa"/>
            <w:gridSpan w:val="3"/>
            <w:tcBorders>
              <w:top w:val="single" w:sz="4" w:space="0" w:color="auto"/>
              <w:left w:val="nil"/>
              <w:bottom w:val="single" w:sz="4" w:space="0" w:color="auto"/>
              <w:right w:val="single" w:sz="4" w:space="0" w:color="000000"/>
            </w:tcBorders>
            <w:shd w:val="clear" w:color="auto" w:fill="auto"/>
            <w:vAlign w:val="center"/>
            <w:hideMark/>
          </w:tcPr>
          <w:p w14:paraId="22300F6C"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3969" w:type="dxa"/>
            <w:tcBorders>
              <w:top w:val="single" w:sz="4" w:space="0" w:color="auto"/>
              <w:left w:val="nil"/>
              <w:bottom w:val="single" w:sz="4" w:space="0" w:color="auto"/>
              <w:right w:val="single" w:sz="4" w:space="0" w:color="000000"/>
            </w:tcBorders>
            <w:shd w:val="clear" w:color="auto" w:fill="auto"/>
            <w:vAlign w:val="center"/>
            <w:hideMark/>
          </w:tcPr>
          <w:p w14:paraId="28CC64FF"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134" w:type="dxa"/>
            <w:gridSpan w:val="2"/>
            <w:tcBorders>
              <w:top w:val="single" w:sz="4" w:space="0" w:color="auto"/>
              <w:left w:val="nil"/>
              <w:bottom w:val="single" w:sz="4" w:space="0" w:color="auto"/>
              <w:right w:val="single" w:sz="4" w:space="0" w:color="000000"/>
            </w:tcBorders>
            <w:shd w:val="clear" w:color="auto" w:fill="auto"/>
            <w:vAlign w:val="center"/>
            <w:hideMark/>
          </w:tcPr>
          <w:p w14:paraId="444B5E68"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134" w:type="dxa"/>
            <w:tcBorders>
              <w:top w:val="nil"/>
              <w:left w:val="nil"/>
              <w:bottom w:val="single" w:sz="4" w:space="0" w:color="auto"/>
              <w:right w:val="single" w:sz="4" w:space="0" w:color="auto"/>
            </w:tcBorders>
            <w:shd w:val="clear" w:color="auto" w:fill="auto"/>
            <w:vAlign w:val="center"/>
            <w:hideMark/>
          </w:tcPr>
          <w:p w14:paraId="1A719878"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735" w:type="dxa"/>
            <w:tcBorders>
              <w:top w:val="nil"/>
              <w:left w:val="nil"/>
              <w:bottom w:val="single" w:sz="4" w:space="0" w:color="auto"/>
              <w:right w:val="single" w:sz="4" w:space="0" w:color="auto"/>
            </w:tcBorders>
            <w:shd w:val="clear" w:color="auto" w:fill="auto"/>
            <w:vAlign w:val="center"/>
            <w:hideMark/>
          </w:tcPr>
          <w:p w14:paraId="12F30186"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242" w:type="dxa"/>
            <w:gridSpan w:val="2"/>
            <w:tcBorders>
              <w:top w:val="single" w:sz="4" w:space="0" w:color="auto"/>
              <w:left w:val="nil"/>
              <w:bottom w:val="single" w:sz="4" w:space="0" w:color="auto"/>
              <w:right w:val="single" w:sz="4" w:space="0" w:color="000000"/>
            </w:tcBorders>
            <w:shd w:val="clear" w:color="auto" w:fill="auto"/>
            <w:vAlign w:val="center"/>
            <w:hideMark/>
          </w:tcPr>
          <w:p w14:paraId="0F8E2190"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5AAA4769"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vAlign w:val="center"/>
            <w:hideMark/>
          </w:tcPr>
          <w:p w14:paraId="51826687"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97" w:type="dxa"/>
            <w:gridSpan w:val="3"/>
            <w:tcBorders>
              <w:top w:val="single" w:sz="4" w:space="0" w:color="auto"/>
              <w:left w:val="nil"/>
              <w:bottom w:val="single" w:sz="4" w:space="0" w:color="auto"/>
              <w:right w:val="single" w:sz="4" w:space="0" w:color="000000"/>
            </w:tcBorders>
            <w:shd w:val="clear" w:color="auto" w:fill="auto"/>
            <w:vAlign w:val="center"/>
            <w:hideMark/>
          </w:tcPr>
          <w:p w14:paraId="12A42BA7" w14:textId="77777777" w:rsidR="005919A6" w:rsidRPr="002876E8" w:rsidRDefault="00997FA6" w:rsidP="005919A6">
            <w:pPr>
              <w:suppressAutoHyphens w:val="0"/>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67467A" w14:paraId="48C921BD"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7D412F86"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 этаж</w:t>
            </w:r>
          </w:p>
        </w:tc>
      </w:tr>
      <w:tr w:rsidR="0067467A" w14:paraId="5749AC28"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6720257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lastRenderedPageBreak/>
              <w:t>пом. 19 (каб. 601)</w:t>
            </w:r>
          </w:p>
        </w:tc>
      </w:tr>
      <w:tr w:rsidR="0067467A" w14:paraId="16D918D2"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5E4C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A120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4C5B42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0A43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78D16D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0,1402</w:t>
            </w:r>
          </w:p>
        </w:tc>
        <w:tc>
          <w:tcPr>
            <w:tcW w:w="1735" w:type="dxa"/>
            <w:tcBorders>
              <w:top w:val="nil"/>
              <w:left w:val="nil"/>
              <w:bottom w:val="single" w:sz="4" w:space="0" w:color="auto"/>
              <w:right w:val="single" w:sz="4" w:space="0" w:color="auto"/>
            </w:tcBorders>
            <w:shd w:val="clear" w:color="auto" w:fill="auto"/>
            <w:hideMark/>
          </w:tcPr>
          <w:p w14:paraId="155A04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97CB5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03D2DB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10B6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A41BC1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92169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99E3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C0C8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9C5AB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5F7E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D7A46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6E97E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6A8C6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3C9AB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w:t>
            </w:r>
          </w:p>
        </w:tc>
        <w:tc>
          <w:tcPr>
            <w:tcW w:w="1559" w:type="dxa"/>
            <w:gridSpan w:val="2"/>
            <w:tcBorders>
              <w:top w:val="nil"/>
              <w:left w:val="nil"/>
              <w:bottom w:val="single" w:sz="4" w:space="0" w:color="auto"/>
              <w:right w:val="single" w:sz="4" w:space="0" w:color="auto"/>
            </w:tcBorders>
            <w:shd w:val="clear" w:color="auto" w:fill="auto"/>
            <w:hideMark/>
          </w:tcPr>
          <w:p w14:paraId="3AC77C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0F1E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7669,64</w:t>
            </w:r>
          </w:p>
        </w:tc>
      </w:tr>
      <w:tr w:rsidR="0067467A" w14:paraId="1FF82EA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CE79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12AD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C958F6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AB9F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31436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73A7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4FA15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91F82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28D454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4CAB7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40,51</w:t>
            </w:r>
          </w:p>
        </w:tc>
      </w:tr>
      <w:tr w:rsidR="0067467A" w14:paraId="0CCBEA5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F2341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6A5A3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6B18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A28C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E4591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73ABD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7CBC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5224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140ED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2E881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(53,63)</w:t>
            </w:r>
          </w:p>
        </w:tc>
      </w:tr>
      <w:tr w:rsidR="0067467A" w14:paraId="5BE34AD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EA9F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00F6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0FB93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E54EF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B65C5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A5513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E7D0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3719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w:t>
            </w:r>
          </w:p>
        </w:tc>
        <w:tc>
          <w:tcPr>
            <w:tcW w:w="1559" w:type="dxa"/>
            <w:gridSpan w:val="2"/>
            <w:tcBorders>
              <w:top w:val="nil"/>
              <w:left w:val="nil"/>
              <w:bottom w:val="single" w:sz="4" w:space="0" w:color="auto"/>
              <w:right w:val="single" w:sz="4" w:space="0" w:color="auto"/>
            </w:tcBorders>
            <w:shd w:val="clear" w:color="auto" w:fill="auto"/>
            <w:hideMark/>
          </w:tcPr>
          <w:p w14:paraId="40DAB4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1447F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1474,64</w:t>
            </w:r>
          </w:p>
        </w:tc>
      </w:tr>
      <w:tr w:rsidR="0067467A" w14:paraId="5115535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BC0E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9374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DFA3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7E0D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5C766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2DB5AC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A87C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B1A3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c>
          <w:tcPr>
            <w:tcW w:w="1559" w:type="dxa"/>
            <w:gridSpan w:val="2"/>
            <w:tcBorders>
              <w:top w:val="nil"/>
              <w:left w:val="nil"/>
              <w:bottom w:val="single" w:sz="4" w:space="0" w:color="auto"/>
              <w:right w:val="single" w:sz="4" w:space="0" w:color="auto"/>
            </w:tcBorders>
            <w:shd w:val="clear" w:color="auto" w:fill="auto"/>
            <w:hideMark/>
          </w:tcPr>
          <w:p w14:paraId="40D8FE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FA828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6101,38</w:t>
            </w:r>
          </w:p>
        </w:tc>
      </w:tr>
      <w:tr w:rsidR="0067467A" w14:paraId="55D4A71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2BEC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0BA3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3935F2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7B6D25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BB0CF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692147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CDBE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1016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559" w:type="dxa"/>
            <w:gridSpan w:val="2"/>
            <w:tcBorders>
              <w:top w:val="nil"/>
              <w:left w:val="nil"/>
              <w:bottom w:val="single" w:sz="4" w:space="0" w:color="auto"/>
              <w:right w:val="single" w:sz="4" w:space="0" w:color="auto"/>
            </w:tcBorders>
            <w:shd w:val="clear" w:color="auto" w:fill="auto"/>
            <w:hideMark/>
          </w:tcPr>
          <w:p w14:paraId="503157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F219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3861,64</w:t>
            </w:r>
          </w:p>
        </w:tc>
      </w:tr>
      <w:tr w:rsidR="0067467A" w14:paraId="04343E1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1ADA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32EBD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3160F8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5F90E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D46D15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10DA1E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D4903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7ACCC5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28214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D92CFA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20,48</w:t>
            </w:r>
          </w:p>
        </w:tc>
      </w:tr>
      <w:tr w:rsidR="0067467A" w14:paraId="20542CC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3FA4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B8EAF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E4558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B2DF2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626FE2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0F21A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00E0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3A6E5F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577</w:t>
            </w:r>
          </w:p>
        </w:tc>
        <w:tc>
          <w:tcPr>
            <w:tcW w:w="1559" w:type="dxa"/>
            <w:gridSpan w:val="2"/>
            <w:tcBorders>
              <w:top w:val="nil"/>
              <w:left w:val="nil"/>
              <w:bottom w:val="single" w:sz="4" w:space="0" w:color="auto"/>
              <w:right w:val="single" w:sz="4" w:space="0" w:color="auto"/>
            </w:tcBorders>
            <w:shd w:val="clear" w:color="auto" w:fill="auto"/>
            <w:hideMark/>
          </w:tcPr>
          <w:p w14:paraId="54D106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00B60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19148</w:t>
            </w:r>
          </w:p>
        </w:tc>
      </w:tr>
      <w:tr w:rsidR="0067467A" w14:paraId="14BB2369"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58464F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276" w:type="dxa"/>
            <w:gridSpan w:val="3"/>
            <w:tcBorders>
              <w:top w:val="single" w:sz="4" w:space="0" w:color="auto"/>
              <w:left w:val="nil"/>
              <w:bottom w:val="nil"/>
              <w:right w:val="single" w:sz="4" w:space="0" w:color="000000"/>
            </w:tcBorders>
            <w:shd w:val="clear" w:color="auto" w:fill="auto"/>
            <w:hideMark/>
          </w:tcPr>
          <w:p w14:paraId="1C6D0A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1E3D929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3B2D650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78889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0,7009</w:t>
            </w:r>
          </w:p>
        </w:tc>
        <w:tc>
          <w:tcPr>
            <w:tcW w:w="1735" w:type="dxa"/>
            <w:tcBorders>
              <w:top w:val="nil"/>
              <w:left w:val="nil"/>
              <w:bottom w:val="nil"/>
              <w:right w:val="single" w:sz="4" w:space="0" w:color="auto"/>
            </w:tcBorders>
            <w:shd w:val="clear" w:color="auto" w:fill="auto"/>
            <w:hideMark/>
          </w:tcPr>
          <w:p w14:paraId="2BFE2E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51595D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6C5D64E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55F5F8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8461C5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0BF5887"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6A4A1D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386542B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FBC73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1BAC3C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39A489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784DA3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557C6B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2136B4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4ABB2A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094CC2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30DBEE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B421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46CE8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2406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E1D43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3A695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8C4F0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658F4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9D1E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829</w:t>
            </w:r>
          </w:p>
        </w:tc>
        <w:tc>
          <w:tcPr>
            <w:tcW w:w="1559" w:type="dxa"/>
            <w:gridSpan w:val="2"/>
            <w:tcBorders>
              <w:top w:val="nil"/>
              <w:left w:val="nil"/>
              <w:bottom w:val="single" w:sz="4" w:space="0" w:color="auto"/>
              <w:right w:val="single" w:sz="4" w:space="0" w:color="auto"/>
            </w:tcBorders>
            <w:shd w:val="clear" w:color="auto" w:fill="auto"/>
            <w:hideMark/>
          </w:tcPr>
          <w:p w14:paraId="0FB807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0EE7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35034,63</w:t>
            </w:r>
          </w:p>
        </w:tc>
      </w:tr>
      <w:tr w:rsidR="0067467A" w14:paraId="024D6DD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4A7C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495C8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333C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9DFD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9014E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21A99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187C6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C54F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4C7BD1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5199A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166,49</w:t>
            </w:r>
          </w:p>
        </w:tc>
      </w:tr>
      <w:tr w:rsidR="0067467A" w14:paraId="7385352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F7BFE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DEE7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C5FB9F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F6E6C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A4D58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43AFE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63988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4275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48910C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FAB8E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(95,92)</w:t>
            </w:r>
          </w:p>
        </w:tc>
      </w:tr>
      <w:tr w:rsidR="0067467A" w14:paraId="6FEB143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5630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9741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AA83B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8C50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7F59D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4B434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047D5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DC33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w:t>
            </w:r>
          </w:p>
        </w:tc>
        <w:tc>
          <w:tcPr>
            <w:tcW w:w="1559" w:type="dxa"/>
            <w:gridSpan w:val="2"/>
            <w:tcBorders>
              <w:top w:val="nil"/>
              <w:left w:val="nil"/>
              <w:bottom w:val="single" w:sz="4" w:space="0" w:color="auto"/>
              <w:right w:val="single" w:sz="4" w:space="0" w:color="auto"/>
            </w:tcBorders>
            <w:shd w:val="clear" w:color="auto" w:fill="auto"/>
            <w:hideMark/>
          </w:tcPr>
          <w:p w14:paraId="40AD82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B6940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1513,03</w:t>
            </w:r>
          </w:p>
        </w:tc>
      </w:tr>
      <w:tr w:rsidR="0067467A" w14:paraId="2D57B32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7259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5DF16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A8057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AE45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0AB53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279DE0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EB5CE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B034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789</w:t>
            </w:r>
          </w:p>
        </w:tc>
        <w:tc>
          <w:tcPr>
            <w:tcW w:w="1559" w:type="dxa"/>
            <w:gridSpan w:val="2"/>
            <w:tcBorders>
              <w:top w:val="nil"/>
              <w:left w:val="nil"/>
              <w:bottom w:val="single" w:sz="4" w:space="0" w:color="auto"/>
              <w:right w:val="single" w:sz="4" w:space="0" w:color="auto"/>
            </w:tcBorders>
            <w:shd w:val="clear" w:color="auto" w:fill="auto"/>
            <w:hideMark/>
          </w:tcPr>
          <w:p w14:paraId="35EB49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7298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33374,02</w:t>
            </w:r>
          </w:p>
        </w:tc>
      </w:tr>
      <w:tr w:rsidR="0067467A" w14:paraId="232282F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80F9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0283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72E8A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15408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FD48C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08154B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4077F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AD9C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w:t>
            </w:r>
          </w:p>
        </w:tc>
        <w:tc>
          <w:tcPr>
            <w:tcW w:w="1559" w:type="dxa"/>
            <w:gridSpan w:val="2"/>
            <w:tcBorders>
              <w:top w:val="nil"/>
              <w:left w:val="nil"/>
              <w:bottom w:val="single" w:sz="4" w:space="0" w:color="auto"/>
              <w:right w:val="single" w:sz="4" w:space="0" w:color="auto"/>
            </w:tcBorders>
            <w:shd w:val="clear" w:color="auto" w:fill="auto"/>
            <w:hideMark/>
          </w:tcPr>
          <w:p w14:paraId="056911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ACD5AD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16511,36</w:t>
            </w:r>
          </w:p>
        </w:tc>
      </w:tr>
      <w:tr w:rsidR="0067467A" w14:paraId="4A88584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07BC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DF70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BF27FA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19001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7254FF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2D78A5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6D042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9443EE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2EFB3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6937A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86,16</w:t>
            </w:r>
          </w:p>
        </w:tc>
      </w:tr>
      <w:tr w:rsidR="0067467A" w14:paraId="06CC030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B09E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1B799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84823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5857A8A"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CBAB6D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204D3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E3D87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8A165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2183</w:t>
            </w:r>
          </w:p>
        </w:tc>
        <w:tc>
          <w:tcPr>
            <w:tcW w:w="1559" w:type="dxa"/>
            <w:gridSpan w:val="2"/>
            <w:tcBorders>
              <w:top w:val="nil"/>
              <w:left w:val="nil"/>
              <w:bottom w:val="single" w:sz="4" w:space="0" w:color="auto"/>
              <w:right w:val="single" w:sz="4" w:space="0" w:color="auto"/>
            </w:tcBorders>
            <w:shd w:val="clear" w:color="auto" w:fill="auto"/>
            <w:hideMark/>
          </w:tcPr>
          <w:p w14:paraId="5188E2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B52E94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86600</w:t>
            </w:r>
          </w:p>
        </w:tc>
      </w:tr>
      <w:tr w:rsidR="0067467A" w14:paraId="591378A3"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9C69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A78CA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6F243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708BD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550B2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19,2748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63DB48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E87F5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0D46D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1957</w:t>
            </w:r>
          </w:p>
        </w:tc>
        <w:tc>
          <w:tcPr>
            <w:tcW w:w="1559" w:type="dxa"/>
            <w:gridSpan w:val="2"/>
            <w:tcBorders>
              <w:top w:val="nil"/>
              <w:left w:val="nil"/>
              <w:bottom w:val="nil"/>
              <w:right w:val="single" w:sz="4" w:space="0" w:color="auto"/>
            </w:tcBorders>
            <w:shd w:val="clear" w:color="auto" w:fill="auto"/>
            <w:hideMark/>
          </w:tcPr>
          <w:p w14:paraId="207E5D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ACB6C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18320,89</w:t>
            </w:r>
          </w:p>
        </w:tc>
      </w:tr>
      <w:tr w:rsidR="0067467A" w14:paraId="6E8895E1"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5B07F3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B1E4A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340C2E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267FE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AA83C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337DF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31785B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7156FA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0C470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B11A234"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74A4604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EAD5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12ECF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551A7B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0B61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739FAE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7,3595</w:t>
            </w:r>
          </w:p>
        </w:tc>
        <w:tc>
          <w:tcPr>
            <w:tcW w:w="1735" w:type="dxa"/>
            <w:tcBorders>
              <w:top w:val="nil"/>
              <w:left w:val="nil"/>
              <w:bottom w:val="single" w:sz="4" w:space="0" w:color="auto"/>
              <w:right w:val="single" w:sz="4" w:space="0" w:color="auto"/>
            </w:tcBorders>
            <w:shd w:val="clear" w:color="auto" w:fill="auto"/>
            <w:hideMark/>
          </w:tcPr>
          <w:p w14:paraId="4FF31F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1043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0C3F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812</w:t>
            </w:r>
          </w:p>
        </w:tc>
        <w:tc>
          <w:tcPr>
            <w:tcW w:w="1559" w:type="dxa"/>
            <w:gridSpan w:val="2"/>
            <w:tcBorders>
              <w:top w:val="nil"/>
              <w:left w:val="nil"/>
              <w:bottom w:val="single" w:sz="4" w:space="0" w:color="auto"/>
              <w:right w:val="single" w:sz="4" w:space="0" w:color="auto"/>
            </w:tcBorders>
            <w:shd w:val="clear" w:color="auto" w:fill="auto"/>
            <w:hideMark/>
          </w:tcPr>
          <w:p w14:paraId="54F023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966B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7601,48</w:t>
            </w:r>
          </w:p>
        </w:tc>
      </w:tr>
      <w:tr w:rsidR="0067467A" w14:paraId="679185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10DA3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33843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0084E0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B6AA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6EC598E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10,5135</w:t>
            </w:r>
          </w:p>
        </w:tc>
        <w:tc>
          <w:tcPr>
            <w:tcW w:w="1735" w:type="dxa"/>
            <w:tcBorders>
              <w:top w:val="nil"/>
              <w:left w:val="nil"/>
              <w:bottom w:val="single" w:sz="4" w:space="0" w:color="auto"/>
              <w:right w:val="single" w:sz="4" w:space="0" w:color="auto"/>
            </w:tcBorders>
            <w:shd w:val="clear" w:color="auto" w:fill="auto"/>
            <w:hideMark/>
          </w:tcPr>
          <w:p w14:paraId="2D88D4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53D20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1BF1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902</w:t>
            </w:r>
          </w:p>
        </w:tc>
        <w:tc>
          <w:tcPr>
            <w:tcW w:w="1559" w:type="dxa"/>
            <w:gridSpan w:val="2"/>
            <w:tcBorders>
              <w:top w:val="nil"/>
              <w:left w:val="nil"/>
              <w:bottom w:val="single" w:sz="4" w:space="0" w:color="auto"/>
              <w:right w:val="single" w:sz="4" w:space="0" w:color="auto"/>
            </w:tcBorders>
            <w:shd w:val="clear" w:color="auto" w:fill="auto"/>
            <w:hideMark/>
          </w:tcPr>
          <w:p w14:paraId="5C192F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3E3C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8440,34</w:t>
            </w:r>
          </w:p>
        </w:tc>
      </w:tr>
      <w:tr w:rsidR="0067467A" w14:paraId="59D1ADEF"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54BE38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6</w:t>
            </w:r>
          </w:p>
        </w:tc>
        <w:tc>
          <w:tcPr>
            <w:tcW w:w="1276" w:type="dxa"/>
            <w:gridSpan w:val="3"/>
            <w:tcBorders>
              <w:top w:val="single" w:sz="4" w:space="0" w:color="auto"/>
              <w:left w:val="nil"/>
              <w:bottom w:val="nil"/>
              <w:right w:val="single" w:sz="4" w:space="0" w:color="000000"/>
            </w:tcBorders>
            <w:shd w:val="clear" w:color="auto" w:fill="auto"/>
            <w:hideMark/>
          </w:tcPr>
          <w:p w14:paraId="208E9B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19E4EE4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7E95480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FF9C7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c>
          <w:tcPr>
            <w:tcW w:w="1735" w:type="dxa"/>
            <w:tcBorders>
              <w:top w:val="nil"/>
              <w:left w:val="nil"/>
              <w:bottom w:val="nil"/>
              <w:right w:val="single" w:sz="4" w:space="0" w:color="auto"/>
            </w:tcBorders>
            <w:shd w:val="clear" w:color="auto" w:fill="auto"/>
            <w:hideMark/>
          </w:tcPr>
          <w:p w14:paraId="6C6E37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5B521D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83FD91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4478B9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6683654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E927F62"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C0A92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1CAE88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6EAFFD4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093E6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50D232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40B3C4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0E1556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63AECCF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3FABE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0564941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AE23A9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2DDF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F404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4B49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44F0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9DA24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0C4D1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95DF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5A0C0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22F8A3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B662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2306,61</w:t>
            </w:r>
          </w:p>
        </w:tc>
      </w:tr>
      <w:tr w:rsidR="0067467A" w14:paraId="750ED4B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EDD4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60777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78CF5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A1E9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F7F6F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6DA2E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33F4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2C11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0CB6DE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7CCE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w:t>
            </w:r>
          </w:p>
        </w:tc>
      </w:tr>
      <w:tr w:rsidR="0067467A" w14:paraId="487C471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036A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1825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C75E4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1C626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B9A2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1A2ED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808C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AB0A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4CD5A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51743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r>
      <w:tr w:rsidR="0067467A" w14:paraId="1DE305C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2C030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1DBE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A2623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35E4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9C2B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C4600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4919D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4FB4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39CAD0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9D9E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173,40</w:t>
            </w:r>
          </w:p>
        </w:tc>
      </w:tr>
      <w:tr w:rsidR="0067467A" w14:paraId="7701E7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6095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95B02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7C2E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E097A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CBD6A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59B073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4B43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F675F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59" w:type="dxa"/>
            <w:gridSpan w:val="2"/>
            <w:tcBorders>
              <w:top w:val="nil"/>
              <w:left w:val="nil"/>
              <w:bottom w:val="single" w:sz="4" w:space="0" w:color="auto"/>
              <w:right w:val="single" w:sz="4" w:space="0" w:color="auto"/>
            </w:tcBorders>
            <w:shd w:val="clear" w:color="auto" w:fill="auto"/>
            <w:hideMark/>
          </w:tcPr>
          <w:p w14:paraId="5BD051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CC55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2194,06</w:t>
            </w:r>
          </w:p>
        </w:tc>
      </w:tr>
      <w:tr w:rsidR="0067467A" w14:paraId="4F1364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F26DA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8E97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54C8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AF13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B8B4E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2A59A3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DF47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C95D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7B1A3F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10A8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1085,48</w:t>
            </w:r>
          </w:p>
        </w:tc>
      </w:tr>
      <w:tr w:rsidR="0067467A" w14:paraId="5FA411B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5F45D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A9C9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A5D84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B66DC2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418C57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555D60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4212D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3D8FC7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5B77D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12506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6,02</w:t>
            </w:r>
          </w:p>
        </w:tc>
      </w:tr>
      <w:tr w:rsidR="0067467A" w14:paraId="490164D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4490C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167BA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6ADD1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5B0FA3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17B4282"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0B32F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3B86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7B347E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152</w:t>
            </w:r>
          </w:p>
        </w:tc>
        <w:tc>
          <w:tcPr>
            <w:tcW w:w="1559" w:type="dxa"/>
            <w:gridSpan w:val="2"/>
            <w:tcBorders>
              <w:top w:val="nil"/>
              <w:left w:val="nil"/>
              <w:bottom w:val="single" w:sz="4" w:space="0" w:color="auto"/>
              <w:right w:val="single" w:sz="4" w:space="0" w:color="auto"/>
            </w:tcBorders>
            <w:shd w:val="clear" w:color="auto" w:fill="auto"/>
            <w:hideMark/>
          </w:tcPr>
          <w:p w14:paraId="43DB1A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880A5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5763</w:t>
            </w:r>
          </w:p>
        </w:tc>
      </w:tr>
      <w:tr w:rsidR="0067467A" w14:paraId="7A0C65A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86D0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FF38E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2DBF9E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3529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317C87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c>
          <w:tcPr>
            <w:tcW w:w="1735" w:type="dxa"/>
            <w:tcBorders>
              <w:top w:val="nil"/>
              <w:left w:val="nil"/>
              <w:bottom w:val="single" w:sz="4" w:space="0" w:color="auto"/>
              <w:right w:val="single" w:sz="4" w:space="0" w:color="auto"/>
            </w:tcBorders>
            <w:shd w:val="clear" w:color="auto" w:fill="auto"/>
            <w:hideMark/>
          </w:tcPr>
          <w:p w14:paraId="115D2D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E9B78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D5F67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w:t>
            </w:r>
          </w:p>
        </w:tc>
        <w:tc>
          <w:tcPr>
            <w:tcW w:w="1559" w:type="dxa"/>
            <w:gridSpan w:val="2"/>
            <w:tcBorders>
              <w:top w:val="nil"/>
              <w:left w:val="nil"/>
              <w:bottom w:val="single" w:sz="4" w:space="0" w:color="auto"/>
              <w:right w:val="single" w:sz="4" w:space="0" w:color="auto"/>
            </w:tcBorders>
            <w:shd w:val="clear" w:color="auto" w:fill="auto"/>
            <w:hideMark/>
          </w:tcPr>
          <w:p w14:paraId="0001BA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5DFE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2758,30</w:t>
            </w:r>
          </w:p>
        </w:tc>
      </w:tr>
      <w:tr w:rsidR="0067467A" w14:paraId="32E93150"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48A5EB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276" w:type="dxa"/>
            <w:gridSpan w:val="3"/>
            <w:tcBorders>
              <w:top w:val="single" w:sz="4" w:space="0" w:color="auto"/>
              <w:left w:val="nil"/>
              <w:bottom w:val="nil"/>
              <w:right w:val="single" w:sz="4" w:space="0" w:color="000000"/>
            </w:tcBorders>
            <w:shd w:val="clear" w:color="auto" w:fill="auto"/>
            <w:hideMark/>
          </w:tcPr>
          <w:p w14:paraId="204C44B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28F41A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37AF8F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6520ED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c>
          <w:tcPr>
            <w:tcW w:w="1735" w:type="dxa"/>
            <w:tcBorders>
              <w:top w:val="nil"/>
              <w:left w:val="nil"/>
              <w:bottom w:val="nil"/>
              <w:right w:val="single" w:sz="4" w:space="0" w:color="auto"/>
            </w:tcBorders>
            <w:shd w:val="clear" w:color="auto" w:fill="auto"/>
            <w:hideMark/>
          </w:tcPr>
          <w:p w14:paraId="3B4901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7ADC6D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555C73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76C78D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6083949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3B2D2DC"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715A1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53E48A9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1A5F5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6CD30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18D6FA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0A6247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775341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4FFA41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4E9CDC2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72B638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5B26384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E5018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B61F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F5A17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43F74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15C5D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F79CB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E75A6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283DB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077EE0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707A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228,41</w:t>
            </w:r>
          </w:p>
        </w:tc>
      </w:tr>
      <w:tr w:rsidR="0067467A" w14:paraId="1324D08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4A5E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07EE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F431DF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E179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0EBE0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41FA0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615E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6CBE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CDB6D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8F752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r>
      <w:tr w:rsidR="0067467A" w14:paraId="67FC9F4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6128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5700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C6CA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50D7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5764D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6933F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E611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35E9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315E85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3DCD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r>
      <w:tr w:rsidR="0067467A" w14:paraId="499A61E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17885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7B2A7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C713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F45BE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1B46E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1FC08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CEF96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6A0E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75CCE4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07593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7E966CFE"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A9EF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54BCA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29D699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8BB6D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3964D4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-3,0906</w:t>
            </w:r>
          </w:p>
        </w:tc>
        <w:tc>
          <w:tcPr>
            <w:tcW w:w="1735" w:type="dxa"/>
            <w:tcBorders>
              <w:top w:val="nil"/>
              <w:left w:val="nil"/>
              <w:bottom w:val="single" w:sz="4" w:space="0" w:color="auto"/>
              <w:right w:val="single" w:sz="4" w:space="0" w:color="auto"/>
            </w:tcBorders>
            <w:shd w:val="clear" w:color="auto" w:fill="auto"/>
            <w:hideMark/>
          </w:tcPr>
          <w:p w14:paraId="6C399F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9B9F8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7F54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25E4A0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FA97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1D5E880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E057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87AE3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7E47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79D0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C4204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1BBE9E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C950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1D07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2CB7B1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221A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255,02</w:t>
            </w:r>
          </w:p>
        </w:tc>
      </w:tr>
      <w:tr w:rsidR="0067467A" w14:paraId="702EC2E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E950F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8123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04667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FF79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EE0E4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249C37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FF8E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2001E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19B09F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EAA7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147,04</w:t>
            </w:r>
          </w:p>
        </w:tc>
      </w:tr>
      <w:tr w:rsidR="0067467A" w14:paraId="40C68D6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CF70C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CA0BD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D87EAD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249A16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DC2087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57CCB1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BB980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C49E2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EF36AC5"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B54016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0,64</w:t>
            </w:r>
          </w:p>
        </w:tc>
      </w:tr>
      <w:tr w:rsidR="0067467A" w14:paraId="377BB15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2AAE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787C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5600793"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0F4A12"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99932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AFB1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3BAC1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45D2D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4FB625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9C8629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634</w:t>
            </w:r>
          </w:p>
        </w:tc>
      </w:tr>
      <w:tr w:rsidR="0067467A" w14:paraId="7FA915F7"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F5053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7B020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AC8CB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422F29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C153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2A5F0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30210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12C94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nil"/>
              <w:right w:val="single" w:sz="4" w:space="0" w:color="auto"/>
            </w:tcBorders>
            <w:shd w:val="clear" w:color="auto" w:fill="auto"/>
            <w:hideMark/>
          </w:tcPr>
          <w:p w14:paraId="56380B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F1ABB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378,08</w:t>
            </w:r>
          </w:p>
        </w:tc>
      </w:tr>
      <w:tr w:rsidR="0067467A" w14:paraId="74928CD1"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14BCA9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4CDEE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0B31AC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BA743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AD6F5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139041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02C20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57EECB1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EF212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7B5628D"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334283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53126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A6E67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52E42E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6DCE62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3376F5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735" w:type="dxa"/>
            <w:tcBorders>
              <w:top w:val="nil"/>
              <w:left w:val="nil"/>
              <w:bottom w:val="single" w:sz="4" w:space="0" w:color="auto"/>
              <w:right w:val="single" w:sz="4" w:space="0" w:color="auto"/>
            </w:tcBorders>
            <w:shd w:val="clear" w:color="auto" w:fill="auto"/>
            <w:hideMark/>
          </w:tcPr>
          <w:p w14:paraId="75A605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D3A0A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A545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559" w:type="dxa"/>
            <w:gridSpan w:val="2"/>
            <w:tcBorders>
              <w:top w:val="nil"/>
              <w:left w:val="nil"/>
              <w:bottom w:val="single" w:sz="4" w:space="0" w:color="auto"/>
              <w:right w:val="single" w:sz="4" w:space="0" w:color="auto"/>
            </w:tcBorders>
            <w:shd w:val="clear" w:color="auto" w:fill="auto"/>
            <w:hideMark/>
          </w:tcPr>
          <w:p w14:paraId="7D7681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64013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1010,83</w:t>
            </w:r>
          </w:p>
        </w:tc>
      </w:tr>
      <w:tr w:rsidR="0067467A" w14:paraId="092C8400"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22F76D6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20 (каб. 602)</w:t>
            </w:r>
          </w:p>
        </w:tc>
      </w:tr>
      <w:tr w:rsidR="0067467A" w14:paraId="19CAF3EC"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BD0B2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5692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743517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3DF3E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16691B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0,1396</w:t>
            </w:r>
          </w:p>
        </w:tc>
        <w:tc>
          <w:tcPr>
            <w:tcW w:w="1735" w:type="dxa"/>
            <w:tcBorders>
              <w:top w:val="nil"/>
              <w:left w:val="nil"/>
              <w:bottom w:val="single" w:sz="4" w:space="0" w:color="auto"/>
              <w:right w:val="single" w:sz="4" w:space="0" w:color="auto"/>
            </w:tcBorders>
            <w:shd w:val="clear" w:color="auto" w:fill="auto"/>
            <w:hideMark/>
          </w:tcPr>
          <w:p w14:paraId="595F5E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AAFC3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E9D27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3C08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139F1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6CE4BD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FC71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AAD4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8B78DC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4C69A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169C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878EB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FEFA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DFA4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w:t>
            </w:r>
          </w:p>
        </w:tc>
        <w:tc>
          <w:tcPr>
            <w:tcW w:w="1559" w:type="dxa"/>
            <w:gridSpan w:val="2"/>
            <w:tcBorders>
              <w:top w:val="nil"/>
              <w:left w:val="nil"/>
              <w:bottom w:val="single" w:sz="4" w:space="0" w:color="auto"/>
              <w:right w:val="single" w:sz="4" w:space="0" w:color="auto"/>
            </w:tcBorders>
            <w:shd w:val="clear" w:color="auto" w:fill="auto"/>
            <w:hideMark/>
          </w:tcPr>
          <w:p w14:paraId="77B01C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A52D5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7636,82</w:t>
            </w:r>
          </w:p>
        </w:tc>
      </w:tr>
      <w:tr w:rsidR="0067467A" w14:paraId="2096DA6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4008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8703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9121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2ADC2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F0957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465D3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168E8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09EE1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1A327B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AD68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40,34</w:t>
            </w:r>
          </w:p>
        </w:tc>
      </w:tr>
      <w:tr w:rsidR="0067467A" w14:paraId="37B47A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6452B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692AF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45176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42FA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A150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FA3E3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508C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27E4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53667D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E00F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(53,40)</w:t>
            </w:r>
          </w:p>
        </w:tc>
      </w:tr>
      <w:tr w:rsidR="0067467A" w14:paraId="2888254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C608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53D95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6A9151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9B0C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A4D32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8414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2383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9737A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w:t>
            </w:r>
          </w:p>
        </w:tc>
        <w:tc>
          <w:tcPr>
            <w:tcW w:w="1559" w:type="dxa"/>
            <w:gridSpan w:val="2"/>
            <w:tcBorders>
              <w:top w:val="nil"/>
              <w:left w:val="nil"/>
              <w:bottom w:val="single" w:sz="4" w:space="0" w:color="auto"/>
              <w:right w:val="single" w:sz="4" w:space="0" w:color="auto"/>
            </w:tcBorders>
            <w:shd w:val="clear" w:color="auto" w:fill="auto"/>
            <w:hideMark/>
          </w:tcPr>
          <w:p w14:paraId="0E36FE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D97C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1468,33</w:t>
            </w:r>
          </w:p>
        </w:tc>
      </w:tr>
      <w:tr w:rsidR="0067467A" w14:paraId="58E106A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0B55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E4DC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9EEAD9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4878B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F0CCA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18C3E2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C71A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A5C0C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c>
          <w:tcPr>
            <w:tcW w:w="1559" w:type="dxa"/>
            <w:gridSpan w:val="2"/>
            <w:tcBorders>
              <w:top w:val="nil"/>
              <w:left w:val="nil"/>
              <w:bottom w:val="single" w:sz="4" w:space="0" w:color="auto"/>
              <w:right w:val="single" w:sz="4" w:space="0" w:color="auto"/>
            </w:tcBorders>
            <w:shd w:val="clear" w:color="auto" w:fill="auto"/>
            <w:hideMark/>
          </w:tcPr>
          <w:p w14:paraId="484EF5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1AD8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6075,27</w:t>
            </w:r>
          </w:p>
        </w:tc>
      </w:tr>
      <w:tr w:rsidR="0067467A" w14:paraId="05DE9E2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C931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06E67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7804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4ED1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BD42C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35C7D6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E75C8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97DA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559" w:type="dxa"/>
            <w:gridSpan w:val="2"/>
            <w:tcBorders>
              <w:top w:val="nil"/>
              <w:left w:val="nil"/>
              <w:bottom w:val="single" w:sz="4" w:space="0" w:color="auto"/>
              <w:right w:val="single" w:sz="4" w:space="0" w:color="auto"/>
            </w:tcBorders>
            <w:shd w:val="clear" w:color="auto" w:fill="auto"/>
            <w:hideMark/>
          </w:tcPr>
          <w:p w14:paraId="37AA96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4A27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3845,11</w:t>
            </w:r>
          </w:p>
        </w:tc>
      </w:tr>
      <w:tr w:rsidR="0067467A" w14:paraId="79372C2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6642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11AD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29687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298E69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ED3B88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0B5BD6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D4C980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70C2F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6F4850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A11F3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20,39</w:t>
            </w:r>
          </w:p>
        </w:tc>
      </w:tr>
      <w:tr w:rsidR="0067467A" w14:paraId="51DF1CB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A52C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FAA33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97C34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2A3D27"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B78BEE9"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240BD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C1DE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7F969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576</w:t>
            </w:r>
          </w:p>
        </w:tc>
        <w:tc>
          <w:tcPr>
            <w:tcW w:w="1559" w:type="dxa"/>
            <w:gridSpan w:val="2"/>
            <w:tcBorders>
              <w:top w:val="nil"/>
              <w:left w:val="nil"/>
              <w:bottom w:val="single" w:sz="4" w:space="0" w:color="auto"/>
              <w:right w:val="single" w:sz="4" w:space="0" w:color="auto"/>
            </w:tcBorders>
            <w:shd w:val="clear" w:color="auto" w:fill="auto"/>
            <w:hideMark/>
          </w:tcPr>
          <w:p w14:paraId="09C184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0164843"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19066</w:t>
            </w:r>
          </w:p>
        </w:tc>
      </w:tr>
      <w:tr w:rsidR="0067467A" w14:paraId="7F7303BF"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775CE5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276" w:type="dxa"/>
            <w:gridSpan w:val="3"/>
            <w:tcBorders>
              <w:top w:val="single" w:sz="4" w:space="0" w:color="auto"/>
              <w:left w:val="nil"/>
              <w:bottom w:val="nil"/>
              <w:right w:val="single" w:sz="4" w:space="0" w:color="000000"/>
            </w:tcBorders>
            <w:shd w:val="clear" w:color="auto" w:fill="auto"/>
            <w:hideMark/>
          </w:tcPr>
          <w:p w14:paraId="41E9D7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430E48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15F9FA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21AA2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0,6981</w:t>
            </w:r>
          </w:p>
        </w:tc>
        <w:tc>
          <w:tcPr>
            <w:tcW w:w="1735" w:type="dxa"/>
            <w:tcBorders>
              <w:top w:val="nil"/>
              <w:left w:val="nil"/>
              <w:bottom w:val="nil"/>
              <w:right w:val="single" w:sz="4" w:space="0" w:color="auto"/>
            </w:tcBorders>
            <w:shd w:val="clear" w:color="auto" w:fill="auto"/>
            <w:hideMark/>
          </w:tcPr>
          <w:p w14:paraId="42DF49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0B1548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A78983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0F7483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03DAE43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64E96C5"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A63C5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60A8166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2B711C0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2D4E11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6FCF32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109EFB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053F49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67F4A36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2D54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7909C16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B57A34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FFAB6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02A74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B96C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F90A4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AFF13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6925B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C5D6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BC17B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826</w:t>
            </w:r>
          </w:p>
        </w:tc>
        <w:tc>
          <w:tcPr>
            <w:tcW w:w="1559" w:type="dxa"/>
            <w:gridSpan w:val="2"/>
            <w:tcBorders>
              <w:top w:val="nil"/>
              <w:left w:val="nil"/>
              <w:bottom w:val="single" w:sz="4" w:space="0" w:color="auto"/>
              <w:right w:val="single" w:sz="4" w:space="0" w:color="auto"/>
            </w:tcBorders>
            <w:shd w:val="clear" w:color="auto" w:fill="auto"/>
            <w:hideMark/>
          </w:tcPr>
          <w:p w14:paraId="58A164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A3A7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34894,67</w:t>
            </w:r>
          </w:p>
        </w:tc>
      </w:tr>
      <w:tr w:rsidR="0067467A" w14:paraId="50462E6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1F99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428B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B012C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0958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8F34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CDF3C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19D3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8CF16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4B8E5E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C269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165,82</w:t>
            </w:r>
          </w:p>
        </w:tc>
      </w:tr>
      <w:tr w:rsidR="0067467A" w14:paraId="28460CF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7030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F0CA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9975CE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D440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FC77A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B456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635A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892E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12CAA1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94F9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(95,53)</w:t>
            </w:r>
          </w:p>
        </w:tc>
      </w:tr>
      <w:tr w:rsidR="0067467A" w14:paraId="0D4C931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26C14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68FE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01E854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F9E4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35C100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4836C6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6230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9E763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w:t>
            </w:r>
          </w:p>
        </w:tc>
        <w:tc>
          <w:tcPr>
            <w:tcW w:w="1559" w:type="dxa"/>
            <w:gridSpan w:val="2"/>
            <w:tcBorders>
              <w:top w:val="nil"/>
              <w:left w:val="nil"/>
              <w:bottom w:val="single" w:sz="4" w:space="0" w:color="auto"/>
              <w:right w:val="single" w:sz="4" w:space="0" w:color="auto"/>
            </w:tcBorders>
            <w:shd w:val="clear" w:color="auto" w:fill="auto"/>
            <w:hideMark/>
          </w:tcPr>
          <w:p w14:paraId="6CF0DD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7F9A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1506,99</w:t>
            </w:r>
          </w:p>
        </w:tc>
      </w:tr>
      <w:tr w:rsidR="0067467A" w14:paraId="4E8C47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DB3A2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5EF4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CFDA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ED5D6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525C8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358345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09BF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F173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787</w:t>
            </w:r>
          </w:p>
        </w:tc>
        <w:tc>
          <w:tcPr>
            <w:tcW w:w="1559" w:type="dxa"/>
            <w:gridSpan w:val="2"/>
            <w:tcBorders>
              <w:top w:val="nil"/>
              <w:left w:val="nil"/>
              <w:bottom w:val="single" w:sz="4" w:space="0" w:color="auto"/>
              <w:right w:val="single" w:sz="4" w:space="0" w:color="auto"/>
            </w:tcBorders>
            <w:shd w:val="clear" w:color="auto" w:fill="auto"/>
            <w:hideMark/>
          </w:tcPr>
          <w:p w14:paraId="61ED17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FA16A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33240,69</w:t>
            </w:r>
          </w:p>
        </w:tc>
      </w:tr>
      <w:tr w:rsidR="0067467A" w14:paraId="480AADE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6AEDF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DCE88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6531A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2F4D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1BC31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4BCEDE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3B10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6E368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389</w:t>
            </w:r>
          </w:p>
        </w:tc>
        <w:tc>
          <w:tcPr>
            <w:tcW w:w="1559" w:type="dxa"/>
            <w:gridSpan w:val="2"/>
            <w:tcBorders>
              <w:top w:val="nil"/>
              <w:left w:val="nil"/>
              <w:bottom w:val="single" w:sz="4" w:space="0" w:color="auto"/>
              <w:right w:val="single" w:sz="4" w:space="0" w:color="auto"/>
            </w:tcBorders>
            <w:shd w:val="clear" w:color="auto" w:fill="auto"/>
            <w:hideMark/>
          </w:tcPr>
          <w:p w14:paraId="7D320B9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3F423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16445,39</w:t>
            </w:r>
          </w:p>
        </w:tc>
      </w:tr>
      <w:tr w:rsidR="0067467A" w14:paraId="35E8644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CBE0D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1A88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EE6274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7D598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9DFC01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77D939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8F1CF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565B7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FEA443"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F0909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85,81</w:t>
            </w:r>
          </w:p>
        </w:tc>
      </w:tr>
      <w:tr w:rsidR="0067467A" w14:paraId="0364E17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5C97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E2210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DF80B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5B0A75"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7AD19F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6CB30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0778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A19BE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2175</w:t>
            </w:r>
          </w:p>
        </w:tc>
        <w:tc>
          <w:tcPr>
            <w:tcW w:w="1559" w:type="dxa"/>
            <w:gridSpan w:val="2"/>
            <w:tcBorders>
              <w:top w:val="nil"/>
              <w:left w:val="nil"/>
              <w:bottom w:val="single" w:sz="4" w:space="0" w:color="auto"/>
              <w:right w:val="single" w:sz="4" w:space="0" w:color="auto"/>
            </w:tcBorders>
            <w:shd w:val="clear" w:color="auto" w:fill="auto"/>
            <w:hideMark/>
          </w:tcPr>
          <w:p w14:paraId="23E764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FB226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86254</w:t>
            </w:r>
          </w:p>
        </w:tc>
      </w:tr>
      <w:tr w:rsidR="0067467A" w14:paraId="65DBAE57"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02AE7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901EB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9A45C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189B6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B1C37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19,1978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489EF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AB534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4ADCA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1950</w:t>
            </w:r>
          </w:p>
        </w:tc>
        <w:tc>
          <w:tcPr>
            <w:tcW w:w="1559" w:type="dxa"/>
            <w:gridSpan w:val="2"/>
            <w:tcBorders>
              <w:top w:val="nil"/>
              <w:left w:val="nil"/>
              <w:bottom w:val="nil"/>
              <w:right w:val="single" w:sz="4" w:space="0" w:color="auto"/>
            </w:tcBorders>
            <w:shd w:val="clear" w:color="auto" w:fill="auto"/>
            <w:hideMark/>
          </w:tcPr>
          <w:p w14:paraId="3A313E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E3A18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18247,70</w:t>
            </w:r>
          </w:p>
        </w:tc>
      </w:tr>
      <w:tr w:rsidR="0067467A" w14:paraId="02B3665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7BC22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47904B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05BD65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DF3F4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EB1B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3099E6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B39F7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9DFE1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CD29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5CB48C5"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06CEC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6ACB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70D3B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71BA0E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9C029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2BF86B0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7,3301</w:t>
            </w:r>
          </w:p>
        </w:tc>
        <w:tc>
          <w:tcPr>
            <w:tcW w:w="1735" w:type="dxa"/>
            <w:tcBorders>
              <w:top w:val="nil"/>
              <w:left w:val="nil"/>
              <w:bottom w:val="single" w:sz="4" w:space="0" w:color="auto"/>
              <w:right w:val="single" w:sz="4" w:space="0" w:color="auto"/>
            </w:tcBorders>
            <w:shd w:val="clear" w:color="auto" w:fill="auto"/>
            <w:hideMark/>
          </w:tcPr>
          <w:p w14:paraId="742FCB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89B2E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415C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809</w:t>
            </w:r>
          </w:p>
        </w:tc>
        <w:tc>
          <w:tcPr>
            <w:tcW w:w="1559" w:type="dxa"/>
            <w:gridSpan w:val="2"/>
            <w:tcBorders>
              <w:top w:val="nil"/>
              <w:left w:val="nil"/>
              <w:bottom w:val="single" w:sz="4" w:space="0" w:color="auto"/>
              <w:right w:val="single" w:sz="4" w:space="0" w:color="auto"/>
            </w:tcBorders>
            <w:shd w:val="clear" w:color="auto" w:fill="auto"/>
            <w:hideMark/>
          </w:tcPr>
          <w:p w14:paraId="7A881B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9244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7571,11</w:t>
            </w:r>
          </w:p>
        </w:tc>
      </w:tr>
      <w:tr w:rsidR="0067467A" w14:paraId="36EEDDA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C682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7D71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3E71BA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0C74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74D2AF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10,4715</w:t>
            </w:r>
          </w:p>
        </w:tc>
        <w:tc>
          <w:tcPr>
            <w:tcW w:w="1735" w:type="dxa"/>
            <w:tcBorders>
              <w:top w:val="nil"/>
              <w:left w:val="nil"/>
              <w:bottom w:val="single" w:sz="4" w:space="0" w:color="auto"/>
              <w:right w:val="single" w:sz="4" w:space="0" w:color="auto"/>
            </w:tcBorders>
            <w:shd w:val="clear" w:color="auto" w:fill="auto"/>
            <w:hideMark/>
          </w:tcPr>
          <w:p w14:paraId="51946BD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F9C0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94B19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898</w:t>
            </w:r>
          </w:p>
        </w:tc>
        <w:tc>
          <w:tcPr>
            <w:tcW w:w="1559" w:type="dxa"/>
            <w:gridSpan w:val="2"/>
            <w:tcBorders>
              <w:top w:val="nil"/>
              <w:left w:val="nil"/>
              <w:bottom w:val="single" w:sz="4" w:space="0" w:color="auto"/>
              <w:right w:val="single" w:sz="4" w:space="0" w:color="auto"/>
            </w:tcBorders>
            <w:shd w:val="clear" w:color="auto" w:fill="auto"/>
            <w:hideMark/>
          </w:tcPr>
          <w:p w14:paraId="712DB4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65BC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8406,62</w:t>
            </w:r>
          </w:p>
        </w:tc>
      </w:tr>
      <w:tr w:rsidR="0067467A" w14:paraId="38C1C7BB"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4BB56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276" w:type="dxa"/>
            <w:gridSpan w:val="3"/>
            <w:tcBorders>
              <w:top w:val="single" w:sz="4" w:space="0" w:color="auto"/>
              <w:left w:val="nil"/>
              <w:bottom w:val="nil"/>
              <w:right w:val="single" w:sz="4" w:space="0" w:color="000000"/>
            </w:tcBorders>
            <w:shd w:val="clear" w:color="auto" w:fill="auto"/>
            <w:hideMark/>
          </w:tcPr>
          <w:p w14:paraId="21E0D6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4997019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412581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6EDD3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c>
          <w:tcPr>
            <w:tcW w:w="1735" w:type="dxa"/>
            <w:tcBorders>
              <w:top w:val="nil"/>
              <w:left w:val="nil"/>
              <w:bottom w:val="nil"/>
              <w:right w:val="single" w:sz="4" w:space="0" w:color="auto"/>
            </w:tcBorders>
            <w:shd w:val="clear" w:color="auto" w:fill="auto"/>
            <w:hideMark/>
          </w:tcPr>
          <w:p w14:paraId="7CE6DB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3F815E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6105E55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3A3C3F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345840F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3CCEEF9"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D1836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4DCEC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A5E5BE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20F9BF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84315B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0A42A4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4F6AC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64E1C1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D9960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201C96A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ED3453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7F879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5C38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6E2AB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C9C4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7ACE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D630C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EC5F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276E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41BE08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25E18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2306,61</w:t>
            </w:r>
          </w:p>
        </w:tc>
      </w:tr>
      <w:tr w:rsidR="0067467A" w14:paraId="05DA30D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12AC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6589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746C3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CA16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3CE11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38535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73AD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D9BB9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33FEFE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6DC2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w:t>
            </w:r>
          </w:p>
        </w:tc>
      </w:tr>
      <w:tr w:rsidR="0067467A" w14:paraId="35305A6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8F9E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B37B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9ECA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C26C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9D941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EB376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5D483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BF0E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089D4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9F52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r>
      <w:tr w:rsidR="0067467A" w14:paraId="26E7FB3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B09CC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203F1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C64F6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44F7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8D63E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3850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7CDD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5CE9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0D6C70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42D3F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173,40</w:t>
            </w:r>
          </w:p>
        </w:tc>
      </w:tr>
      <w:tr w:rsidR="0067467A" w14:paraId="5CCB886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9E32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C05E1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8997DC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7B4B9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C104D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5866F5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0D4F8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54DA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59" w:type="dxa"/>
            <w:gridSpan w:val="2"/>
            <w:tcBorders>
              <w:top w:val="nil"/>
              <w:left w:val="nil"/>
              <w:bottom w:val="single" w:sz="4" w:space="0" w:color="auto"/>
              <w:right w:val="single" w:sz="4" w:space="0" w:color="auto"/>
            </w:tcBorders>
            <w:shd w:val="clear" w:color="auto" w:fill="auto"/>
            <w:hideMark/>
          </w:tcPr>
          <w:p w14:paraId="23577E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9B74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2194,06</w:t>
            </w:r>
          </w:p>
        </w:tc>
      </w:tr>
      <w:tr w:rsidR="0067467A" w14:paraId="2B97435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3DE3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C4FF1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20264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DEFE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5E49F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6ED75A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B8BF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904A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229987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E0DD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1085,48</w:t>
            </w:r>
          </w:p>
        </w:tc>
      </w:tr>
      <w:tr w:rsidR="0067467A" w14:paraId="5FB483A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FF55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27CCA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72830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C1938D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EA5C09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47DADE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A494F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F4531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E23DD57"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EF199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6,02</w:t>
            </w:r>
          </w:p>
        </w:tc>
      </w:tr>
      <w:tr w:rsidR="0067467A" w14:paraId="3748363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2C5F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6936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6574C8"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23DF61F"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E17D87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3D7C8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825B3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953708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152</w:t>
            </w:r>
          </w:p>
        </w:tc>
        <w:tc>
          <w:tcPr>
            <w:tcW w:w="1559" w:type="dxa"/>
            <w:gridSpan w:val="2"/>
            <w:tcBorders>
              <w:top w:val="nil"/>
              <w:left w:val="nil"/>
              <w:bottom w:val="single" w:sz="4" w:space="0" w:color="auto"/>
              <w:right w:val="single" w:sz="4" w:space="0" w:color="auto"/>
            </w:tcBorders>
            <w:shd w:val="clear" w:color="auto" w:fill="auto"/>
            <w:hideMark/>
          </w:tcPr>
          <w:p w14:paraId="41111E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8BA89E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5763</w:t>
            </w:r>
          </w:p>
        </w:tc>
      </w:tr>
      <w:tr w:rsidR="0067467A" w14:paraId="5196B10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54754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B251A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296F34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4D1A1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6AEFE4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c>
          <w:tcPr>
            <w:tcW w:w="1735" w:type="dxa"/>
            <w:tcBorders>
              <w:top w:val="nil"/>
              <w:left w:val="nil"/>
              <w:bottom w:val="single" w:sz="4" w:space="0" w:color="auto"/>
              <w:right w:val="single" w:sz="4" w:space="0" w:color="auto"/>
            </w:tcBorders>
            <w:shd w:val="clear" w:color="auto" w:fill="auto"/>
            <w:hideMark/>
          </w:tcPr>
          <w:p w14:paraId="101B79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2324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492E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w:t>
            </w:r>
          </w:p>
        </w:tc>
        <w:tc>
          <w:tcPr>
            <w:tcW w:w="1559" w:type="dxa"/>
            <w:gridSpan w:val="2"/>
            <w:tcBorders>
              <w:top w:val="nil"/>
              <w:left w:val="nil"/>
              <w:bottom w:val="single" w:sz="4" w:space="0" w:color="auto"/>
              <w:right w:val="single" w:sz="4" w:space="0" w:color="auto"/>
            </w:tcBorders>
            <w:shd w:val="clear" w:color="auto" w:fill="auto"/>
            <w:hideMark/>
          </w:tcPr>
          <w:p w14:paraId="2691D7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0367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2758,30</w:t>
            </w:r>
          </w:p>
        </w:tc>
      </w:tr>
      <w:tr w:rsidR="0067467A" w14:paraId="2F3F785B"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1D1315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276" w:type="dxa"/>
            <w:gridSpan w:val="3"/>
            <w:tcBorders>
              <w:top w:val="single" w:sz="4" w:space="0" w:color="auto"/>
              <w:left w:val="nil"/>
              <w:bottom w:val="nil"/>
              <w:right w:val="single" w:sz="4" w:space="0" w:color="000000"/>
            </w:tcBorders>
            <w:shd w:val="clear" w:color="auto" w:fill="auto"/>
            <w:hideMark/>
          </w:tcPr>
          <w:p w14:paraId="002A62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75022E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6FD000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19A6E6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c>
          <w:tcPr>
            <w:tcW w:w="1735" w:type="dxa"/>
            <w:tcBorders>
              <w:top w:val="nil"/>
              <w:left w:val="nil"/>
              <w:bottom w:val="nil"/>
              <w:right w:val="single" w:sz="4" w:space="0" w:color="auto"/>
            </w:tcBorders>
            <w:shd w:val="clear" w:color="auto" w:fill="auto"/>
            <w:hideMark/>
          </w:tcPr>
          <w:p w14:paraId="32E2C6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40E8F3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3D5707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6E48A7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744FAA2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7D6DD33"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0F8FA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5AC0F9F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3842A5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6FCBED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73D2C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F6AC86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E961D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7FEB70A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4D1D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5762E42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79F4F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F08F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C852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31C90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9EC19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1ADA8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E2BA2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B03ED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C755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1A1B68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86D4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228,41</w:t>
            </w:r>
          </w:p>
        </w:tc>
      </w:tr>
      <w:tr w:rsidR="0067467A" w14:paraId="12DA9A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5C68C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09CA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BBC613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EA3B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8FEF9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8B614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C3819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35B0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9BBBA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E3FF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r>
      <w:tr w:rsidR="0067467A" w14:paraId="54D200A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768A7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DFAF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4578C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C744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9731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3651D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29EE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A8C7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E0537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2ED5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r>
      <w:tr w:rsidR="0067467A" w14:paraId="403F5F7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76FBD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C369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7B038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658F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9352E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837F5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C44C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6BD96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52356C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96BF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324F64B1"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3EFB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3113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1EC085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D885C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3F90C1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-3,0906</w:t>
            </w:r>
          </w:p>
        </w:tc>
        <w:tc>
          <w:tcPr>
            <w:tcW w:w="1735" w:type="dxa"/>
            <w:tcBorders>
              <w:top w:val="nil"/>
              <w:left w:val="nil"/>
              <w:bottom w:val="single" w:sz="4" w:space="0" w:color="auto"/>
              <w:right w:val="single" w:sz="4" w:space="0" w:color="auto"/>
            </w:tcBorders>
            <w:shd w:val="clear" w:color="auto" w:fill="auto"/>
            <w:hideMark/>
          </w:tcPr>
          <w:p w14:paraId="2F4A7A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53AA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FB77A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7CE8EF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39AA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4A7EAEB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AD6B2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98BC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395890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B58C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1E98E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7818B8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7B1D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919AB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68DE84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B947C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255,02</w:t>
            </w:r>
          </w:p>
        </w:tc>
      </w:tr>
      <w:tr w:rsidR="0067467A" w14:paraId="38F3396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90093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62AF9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9A4F2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805A36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B5AC3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640C81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ED16C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33CA2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58450B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BE7DC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147,04</w:t>
            </w:r>
          </w:p>
        </w:tc>
      </w:tr>
      <w:tr w:rsidR="0067467A" w14:paraId="081AF6D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5EDA5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0014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4315D1B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1B13A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4CCB92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5CE86A8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B4AC66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AB55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6DFE227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7E29E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0,64</w:t>
            </w:r>
          </w:p>
        </w:tc>
      </w:tr>
      <w:tr w:rsidR="0067467A" w14:paraId="1F5C6D3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7B46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D430A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F2BC47"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E2DC5B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07A43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934F4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F9E71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6D3AA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756F6A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5EA13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634</w:t>
            </w:r>
          </w:p>
        </w:tc>
      </w:tr>
      <w:tr w:rsidR="0067467A" w14:paraId="677E802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D6987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EA403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3539FD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B6ED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60CDBD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735" w:type="dxa"/>
            <w:tcBorders>
              <w:top w:val="nil"/>
              <w:left w:val="nil"/>
              <w:bottom w:val="single" w:sz="4" w:space="0" w:color="auto"/>
              <w:right w:val="single" w:sz="4" w:space="0" w:color="auto"/>
            </w:tcBorders>
            <w:shd w:val="clear" w:color="auto" w:fill="auto"/>
            <w:hideMark/>
          </w:tcPr>
          <w:p w14:paraId="4FE0EE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36FA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36F4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559" w:type="dxa"/>
            <w:gridSpan w:val="2"/>
            <w:tcBorders>
              <w:top w:val="nil"/>
              <w:left w:val="nil"/>
              <w:bottom w:val="single" w:sz="4" w:space="0" w:color="auto"/>
              <w:right w:val="single" w:sz="4" w:space="0" w:color="auto"/>
            </w:tcBorders>
            <w:shd w:val="clear" w:color="auto" w:fill="auto"/>
            <w:hideMark/>
          </w:tcPr>
          <w:p w14:paraId="2A536C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6ADB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1010,83</w:t>
            </w:r>
          </w:p>
        </w:tc>
      </w:tr>
      <w:tr w:rsidR="0067467A" w14:paraId="6634AE44"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B06C1E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D4A09D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C697E2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619D60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83534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C1C5D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73152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A27E6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nil"/>
              <w:right w:val="single" w:sz="4" w:space="0" w:color="auto"/>
            </w:tcBorders>
            <w:shd w:val="clear" w:color="auto" w:fill="auto"/>
            <w:hideMark/>
          </w:tcPr>
          <w:p w14:paraId="17C266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7DBCC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378,08</w:t>
            </w:r>
          </w:p>
        </w:tc>
      </w:tr>
      <w:tr w:rsidR="0067467A" w14:paraId="1CD18540"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E0E51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652C9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40FD80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83843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18B5F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AE854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E0768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D3DB8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CA82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6B07944F"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DA4EC96"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2CF1A71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22 (каб. 603)</w:t>
            </w:r>
          </w:p>
        </w:tc>
      </w:tr>
      <w:tr w:rsidR="0067467A" w14:paraId="0F4F8E32"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1503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02C35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3AFC27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8971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11E683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0,0541</w:t>
            </w:r>
          </w:p>
        </w:tc>
        <w:tc>
          <w:tcPr>
            <w:tcW w:w="1735" w:type="dxa"/>
            <w:tcBorders>
              <w:top w:val="nil"/>
              <w:left w:val="nil"/>
              <w:bottom w:val="single" w:sz="4" w:space="0" w:color="auto"/>
              <w:right w:val="single" w:sz="4" w:space="0" w:color="auto"/>
            </w:tcBorders>
            <w:shd w:val="clear" w:color="auto" w:fill="auto"/>
            <w:hideMark/>
          </w:tcPr>
          <w:p w14:paraId="5346ED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0760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0FC79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6868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6ED0D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6E182F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A0EDA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6ED8F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9944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CF135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9C79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9FAD7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72215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1AC98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559" w:type="dxa"/>
            <w:gridSpan w:val="2"/>
            <w:tcBorders>
              <w:top w:val="nil"/>
              <w:left w:val="nil"/>
              <w:bottom w:val="single" w:sz="4" w:space="0" w:color="auto"/>
              <w:right w:val="single" w:sz="4" w:space="0" w:color="auto"/>
            </w:tcBorders>
            <w:shd w:val="clear" w:color="auto" w:fill="auto"/>
            <w:hideMark/>
          </w:tcPr>
          <w:p w14:paraId="3565ED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461D5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2959,54</w:t>
            </w:r>
          </w:p>
        </w:tc>
      </w:tr>
      <w:tr w:rsidR="0067467A" w14:paraId="11A4FC7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469A2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8758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A49CB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0C2E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A55D5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FF14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9D046D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3A76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4BEC88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3B15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15,63</w:t>
            </w:r>
          </w:p>
        </w:tc>
      </w:tr>
      <w:tr w:rsidR="0067467A" w14:paraId="20B8B19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176CE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5DB14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0BAD6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D4BD4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E6D61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3F46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7D08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2A9E5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3ACEEF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CE84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(20,70)</w:t>
            </w:r>
          </w:p>
        </w:tc>
      </w:tr>
      <w:tr w:rsidR="0067467A" w14:paraId="164EB76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80A9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F7F7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5CF7F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4B0B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14EE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402B4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6C05A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6C80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w:t>
            </w:r>
          </w:p>
        </w:tc>
        <w:tc>
          <w:tcPr>
            <w:tcW w:w="1559" w:type="dxa"/>
            <w:gridSpan w:val="2"/>
            <w:tcBorders>
              <w:top w:val="nil"/>
              <w:left w:val="nil"/>
              <w:bottom w:val="single" w:sz="4" w:space="0" w:color="auto"/>
              <w:right w:val="single" w:sz="4" w:space="0" w:color="auto"/>
            </w:tcBorders>
            <w:shd w:val="clear" w:color="auto" w:fill="auto"/>
            <w:hideMark/>
          </w:tcPr>
          <w:p w14:paraId="498E53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41CF7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569,03</w:t>
            </w:r>
          </w:p>
        </w:tc>
      </w:tr>
      <w:tr w:rsidR="0067467A" w14:paraId="1843D69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DE80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00DE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5319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9F6AA6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6F3EE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7710E6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E6047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AAB6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6618DF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4CE6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2354,39</w:t>
            </w:r>
          </w:p>
        </w:tc>
      </w:tr>
      <w:tr w:rsidR="0067467A" w14:paraId="625A624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8BEC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0519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AAF0D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A5B9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8CC05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7604908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2A65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79A9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559" w:type="dxa"/>
            <w:gridSpan w:val="2"/>
            <w:tcBorders>
              <w:top w:val="nil"/>
              <w:left w:val="nil"/>
              <w:bottom w:val="single" w:sz="4" w:space="0" w:color="auto"/>
              <w:right w:val="single" w:sz="4" w:space="0" w:color="auto"/>
            </w:tcBorders>
            <w:shd w:val="clear" w:color="auto" w:fill="auto"/>
            <w:hideMark/>
          </w:tcPr>
          <w:p w14:paraId="3F62A8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6DE89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1490,12</w:t>
            </w:r>
          </w:p>
        </w:tc>
      </w:tr>
      <w:tr w:rsidR="0067467A" w14:paraId="57CFE75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793C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23F3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C32B29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FFB46B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5D5BDB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03DBF5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61C3F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A87F6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2C58A0"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050D38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7,90</w:t>
            </w:r>
          </w:p>
        </w:tc>
      </w:tr>
      <w:tr w:rsidR="0067467A" w14:paraId="34D5DD1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EAD3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CAD3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4302C9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2C923A"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3F272F7"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315A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B791C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041404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222</w:t>
            </w:r>
          </w:p>
        </w:tc>
        <w:tc>
          <w:tcPr>
            <w:tcW w:w="1559" w:type="dxa"/>
            <w:gridSpan w:val="2"/>
            <w:tcBorders>
              <w:top w:val="nil"/>
              <w:left w:val="nil"/>
              <w:bottom w:val="single" w:sz="4" w:space="0" w:color="auto"/>
              <w:right w:val="single" w:sz="4" w:space="0" w:color="auto"/>
            </w:tcBorders>
            <w:shd w:val="clear" w:color="auto" w:fill="auto"/>
            <w:hideMark/>
          </w:tcPr>
          <w:p w14:paraId="724C85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CB4881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7389</w:t>
            </w:r>
          </w:p>
        </w:tc>
      </w:tr>
      <w:tr w:rsidR="0067467A" w14:paraId="12049CC3"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B902D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22</w:t>
            </w:r>
          </w:p>
        </w:tc>
        <w:tc>
          <w:tcPr>
            <w:tcW w:w="1276" w:type="dxa"/>
            <w:gridSpan w:val="3"/>
            <w:tcBorders>
              <w:top w:val="single" w:sz="4" w:space="0" w:color="auto"/>
              <w:left w:val="nil"/>
              <w:bottom w:val="nil"/>
              <w:right w:val="single" w:sz="4" w:space="0" w:color="000000"/>
            </w:tcBorders>
            <w:shd w:val="clear" w:color="auto" w:fill="auto"/>
            <w:hideMark/>
          </w:tcPr>
          <w:p w14:paraId="3526AA4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276049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33E431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44009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0,2704</w:t>
            </w:r>
          </w:p>
        </w:tc>
        <w:tc>
          <w:tcPr>
            <w:tcW w:w="1735" w:type="dxa"/>
            <w:tcBorders>
              <w:top w:val="nil"/>
              <w:left w:val="nil"/>
              <w:bottom w:val="nil"/>
              <w:right w:val="single" w:sz="4" w:space="0" w:color="auto"/>
            </w:tcBorders>
            <w:shd w:val="clear" w:color="auto" w:fill="auto"/>
            <w:hideMark/>
          </w:tcPr>
          <w:p w14:paraId="37BC585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4F96F3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6D0F126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764202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D654B3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95B1440"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5FE95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2B612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3DE2CFB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414845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96707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26442A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5B5D72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AF0530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0AEFC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4101DF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C92732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24D4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09AE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467827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04E3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08DF3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0BB92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F169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65B35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w:t>
            </w:r>
          </w:p>
        </w:tc>
        <w:tc>
          <w:tcPr>
            <w:tcW w:w="1559" w:type="dxa"/>
            <w:gridSpan w:val="2"/>
            <w:tcBorders>
              <w:top w:val="nil"/>
              <w:left w:val="nil"/>
              <w:bottom w:val="single" w:sz="4" w:space="0" w:color="auto"/>
              <w:right w:val="single" w:sz="4" w:space="0" w:color="auto"/>
            </w:tcBorders>
            <w:shd w:val="clear" w:color="auto" w:fill="auto"/>
            <w:hideMark/>
          </w:tcPr>
          <w:p w14:paraId="54249B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6BAB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13516,00</w:t>
            </w:r>
          </w:p>
        </w:tc>
      </w:tr>
      <w:tr w:rsidR="0067467A" w14:paraId="3908990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5873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1553C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E0BD76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5449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7A188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B0C2B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CFCF7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AD58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28209E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77B28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64,23</w:t>
            </w:r>
          </w:p>
        </w:tc>
      </w:tr>
      <w:tr w:rsidR="0067467A" w14:paraId="6C0B66C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E417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5663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354F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3C39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84A8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0403E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A375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EA30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2B595C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4F87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(37,00)</w:t>
            </w:r>
          </w:p>
        </w:tc>
      </w:tr>
      <w:tr w:rsidR="0067467A" w14:paraId="7707A43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735F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12EFE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DC17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080F2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DDEA7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1D4C7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F0F0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55ED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59" w:type="dxa"/>
            <w:gridSpan w:val="2"/>
            <w:tcBorders>
              <w:top w:val="nil"/>
              <w:left w:val="nil"/>
              <w:bottom w:val="single" w:sz="4" w:space="0" w:color="auto"/>
              <w:right w:val="single" w:sz="4" w:space="0" w:color="auto"/>
            </w:tcBorders>
            <w:shd w:val="clear" w:color="auto" w:fill="auto"/>
            <w:hideMark/>
          </w:tcPr>
          <w:p w14:paraId="638490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B111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583,71</w:t>
            </w:r>
          </w:p>
        </w:tc>
      </w:tr>
      <w:tr w:rsidR="0067467A" w14:paraId="4391034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3333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639B9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8E96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41E9A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7AE86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0D6282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3CE1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59A0E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305</w:t>
            </w:r>
          </w:p>
        </w:tc>
        <w:tc>
          <w:tcPr>
            <w:tcW w:w="1559" w:type="dxa"/>
            <w:gridSpan w:val="2"/>
            <w:tcBorders>
              <w:top w:val="nil"/>
              <w:left w:val="nil"/>
              <w:bottom w:val="single" w:sz="4" w:space="0" w:color="auto"/>
              <w:right w:val="single" w:sz="4" w:space="0" w:color="auto"/>
            </w:tcBorders>
            <w:shd w:val="clear" w:color="auto" w:fill="auto"/>
            <w:hideMark/>
          </w:tcPr>
          <w:p w14:paraId="5218B1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59AE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12875,35</w:t>
            </w:r>
          </w:p>
        </w:tc>
      </w:tr>
      <w:tr w:rsidR="0067467A" w14:paraId="3397F8E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371E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69BA8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C95F6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19F3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E93F7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7D87A2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7218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2337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1559" w:type="dxa"/>
            <w:gridSpan w:val="2"/>
            <w:tcBorders>
              <w:top w:val="nil"/>
              <w:left w:val="nil"/>
              <w:bottom w:val="single" w:sz="4" w:space="0" w:color="auto"/>
              <w:right w:val="single" w:sz="4" w:space="0" w:color="auto"/>
            </w:tcBorders>
            <w:shd w:val="clear" w:color="auto" w:fill="auto"/>
            <w:hideMark/>
          </w:tcPr>
          <w:p w14:paraId="15254C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02F5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6369,91</w:t>
            </w:r>
          </w:p>
        </w:tc>
      </w:tr>
      <w:tr w:rsidR="0067467A" w14:paraId="08C3B13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3507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57308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90F774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15EDED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F96C87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6695AD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3DA95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959B4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7319F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3B7AF1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33,24</w:t>
            </w:r>
          </w:p>
        </w:tc>
      </w:tr>
      <w:tr w:rsidR="0067467A" w14:paraId="475B0F0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6731C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06C1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44166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61D4377"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BB20D57"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8B685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32BA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25CD9F"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843</w:t>
            </w:r>
          </w:p>
        </w:tc>
        <w:tc>
          <w:tcPr>
            <w:tcW w:w="1559" w:type="dxa"/>
            <w:gridSpan w:val="2"/>
            <w:tcBorders>
              <w:top w:val="nil"/>
              <w:left w:val="nil"/>
              <w:bottom w:val="single" w:sz="4" w:space="0" w:color="auto"/>
              <w:right w:val="single" w:sz="4" w:space="0" w:color="auto"/>
            </w:tcBorders>
            <w:shd w:val="clear" w:color="auto" w:fill="auto"/>
            <w:hideMark/>
          </w:tcPr>
          <w:p w14:paraId="7B4E1C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9C259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33409</w:t>
            </w:r>
          </w:p>
        </w:tc>
      </w:tr>
      <w:tr w:rsidR="0067467A" w14:paraId="0DDD40D6"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B5DA0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1DE21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1C72F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17CBF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9C714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7,436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55738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E1D04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A508C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755</w:t>
            </w:r>
          </w:p>
        </w:tc>
        <w:tc>
          <w:tcPr>
            <w:tcW w:w="1559" w:type="dxa"/>
            <w:gridSpan w:val="2"/>
            <w:tcBorders>
              <w:top w:val="nil"/>
              <w:left w:val="nil"/>
              <w:bottom w:val="nil"/>
              <w:right w:val="single" w:sz="4" w:space="0" w:color="auto"/>
            </w:tcBorders>
            <w:shd w:val="clear" w:color="auto" w:fill="auto"/>
            <w:hideMark/>
          </w:tcPr>
          <w:p w14:paraId="3F3900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8DFD4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7067,99</w:t>
            </w:r>
          </w:p>
        </w:tc>
      </w:tr>
      <w:tr w:rsidR="0067467A" w14:paraId="5CB0885F"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7C0D19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D87C4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C939A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5ABFB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D474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7E7C3B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F169E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1DC86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42A4F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063FE7E9"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FE01A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6C7D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0CF6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6851FF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BA30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7DD777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2,8392</w:t>
            </w:r>
          </w:p>
        </w:tc>
        <w:tc>
          <w:tcPr>
            <w:tcW w:w="1735" w:type="dxa"/>
            <w:tcBorders>
              <w:top w:val="nil"/>
              <w:left w:val="nil"/>
              <w:bottom w:val="single" w:sz="4" w:space="0" w:color="auto"/>
              <w:right w:val="single" w:sz="4" w:space="0" w:color="auto"/>
            </w:tcBorders>
            <w:shd w:val="clear" w:color="auto" w:fill="auto"/>
            <w:hideMark/>
          </w:tcPr>
          <w:p w14:paraId="4E116A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4014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4F71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w:t>
            </w:r>
          </w:p>
        </w:tc>
        <w:tc>
          <w:tcPr>
            <w:tcW w:w="1559" w:type="dxa"/>
            <w:gridSpan w:val="2"/>
            <w:tcBorders>
              <w:top w:val="nil"/>
              <w:left w:val="nil"/>
              <w:bottom w:val="single" w:sz="4" w:space="0" w:color="auto"/>
              <w:right w:val="single" w:sz="4" w:space="0" w:color="auto"/>
            </w:tcBorders>
            <w:shd w:val="clear" w:color="auto" w:fill="auto"/>
            <w:hideMark/>
          </w:tcPr>
          <w:p w14:paraId="78CF74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AA28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2932,55</w:t>
            </w:r>
          </w:p>
        </w:tc>
      </w:tr>
      <w:tr w:rsidR="0067467A" w14:paraId="6130215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361B6D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B00C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2AD3E6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E33D7C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45EA84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4,056</w:t>
            </w:r>
          </w:p>
        </w:tc>
        <w:tc>
          <w:tcPr>
            <w:tcW w:w="1735" w:type="dxa"/>
            <w:tcBorders>
              <w:top w:val="nil"/>
              <w:left w:val="nil"/>
              <w:bottom w:val="single" w:sz="4" w:space="0" w:color="auto"/>
              <w:right w:val="single" w:sz="4" w:space="0" w:color="auto"/>
            </w:tcBorders>
            <w:shd w:val="clear" w:color="auto" w:fill="auto"/>
            <w:hideMark/>
          </w:tcPr>
          <w:p w14:paraId="50F1AD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A67F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88750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348</w:t>
            </w:r>
          </w:p>
        </w:tc>
        <w:tc>
          <w:tcPr>
            <w:tcW w:w="1559" w:type="dxa"/>
            <w:gridSpan w:val="2"/>
            <w:tcBorders>
              <w:top w:val="nil"/>
              <w:left w:val="nil"/>
              <w:bottom w:val="single" w:sz="4" w:space="0" w:color="auto"/>
              <w:right w:val="single" w:sz="4" w:space="0" w:color="auto"/>
            </w:tcBorders>
            <w:shd w:val="clear" w:color="auto" w:fill="auto"/>
            <w:hideMark/>
          </w:tcPr>
          <w:p w14:paraId="6A1F03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C380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3256,20</w:t>
            </w:r>
          </w:p>
        </w:tc>
      </w:tr>
      <w:tr w:rsidR="0067467A" w14:paraId="44FEBD50"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0E7BF8A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7 (каб. 609)</w:t>
            </w:r>
          </w:p>
        </w:tc>
      </w:tr>
      <w:tr w:rsidR="0067467A" w14:paraId="138D0980"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B18B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530DF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1EF4260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63C1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68F76F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0,1341</w:t>
            </w:r>
          </w:p>
        </w:tc>
        <w:tc>
          <w:tcPr>
            <w:tcW w:w="1735" w:type="dxa"/>
            <w:tcBorders>
              <w:top w:val="nil"/>
              <w:left w:val="nil"/>
              <w:bottom w:val="single" w:sz="4" w:space="0" w:color="auto"/>
              <w:right w:val="single" w:sz="4" w:space="0" w:color="auto"/>
            </w:tcBorders>
            <w:shd w:val="clear" w:color="auto" w:fill="auto"/>
            <w:hideMark/>
          </w:tcPr>
          <w:p w14:paraId="777043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CBE4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FDDCE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60F7C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B2C0A1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5B8FB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4B23C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4D570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B5281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734C9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F2A5E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779F3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C7123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B75C3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174</w:t>
            </w:r>
          </w:p>
        </w:tc>
        <w:tc>
          <w:tcPr>
            <w:tcW w:w="1559" w:type="dxa"/>
            <w:gridSpan w:val="2"/>
            <w:tcBorders>
              <w:top w:val="nil"/>
              <w:left w:val="nil"/>
              <w:bottom w:val="single" w:sz="4" w:space="0" w:color="auto"/>
              <w:right w:val="single" w:sz="4" w:space="0" w:color="auto"/>
            </w:tcBorders>
            <w:shd w:val="clear" w:color="auto" w:fill="auto"/>
            <w:hideMark/>
          </w:tcPr>
          <w:p w14:paraId="6FD854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3307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7335,94</w:t>
            </w:r>
          </w:p>
        </w:tc>
      </w:tr>
      <w:tr w:rsidR="0067467A" w14:paraId="4B8E6EA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866D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4327B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C9F5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CB54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06A56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A8890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41AD2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1833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1F7D10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EF6F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38,75</w:t>
            </w:r>
          </w:p>
        </w:tc>
      </w:tr>
      <w:tr w:rsidR="0067467A" w14:paraId="4B4A875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2391D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43BB5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1BD1F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64C2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744F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42CDD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3DFD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3FF0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290C98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4E3B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(51,30)</w:t>
            </w:r>
          </w:p>
        </w:tc>
      </w:tr>
      <w:tr w:rsidR="0067467A" w14:paraId="4B80F3F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37A8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3C3C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E955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7B9A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2E263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213317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55E1A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61EBF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1559" w:type="dxa"/>
            <w:gridSpan w:val="2"/>
            <w:tcBorders>
              <w:top w:val="nil"/>
              <w:left w:val="nil"/>
              <w:bottom w:val="single" w:sz="4" w:space="0" w:color="auto"/>
              <w:right w:val="single" w:sz="4" w:space="0" w:color="auto"/>
            </w:tcBorders>
            <w:shd w:val="clear" w:color="auto" w:fill="auto"/>
            <w:hideMark/>
          </w:tcPr>
          <w:p w14:paraId="349F06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C1C3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1410,48</w:t>
            </w:r>
          </w:p>
        </w:tc>
      </w:tr>
      <w:tr w:rsidR="0067467A" w14:paraId="73AC0D1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1C7E4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248BE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4A182C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75052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053EC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3EA7DF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29B3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FD3C8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w:t>
            </w:r>
          </w:p>
        </w:tc>
        <w:tc>
          <w:tcPr>
            <w:tcW w:w="1559" w:type="dxa"/>
            <w:gridSpan w:val="2"/>
            <w:tcBorders>
              <w:top w:val="nil"/>
              <w:left w:val="nil"/>
              <w:bottom w:val="single" w:sz="4" w:space="0" w:color="auto"/>
              <w:right w:val="single" w:sz="4" w:space="0" w:color="auto"/>
            </w:tcBorders>
            <w:shd w:val="clear" w:color="auto" w:fill="auto"/>
            <w:hideMark/>
          </w:tcPr>
          <w:p w14:paraId="5AB970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713F5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5835,92</w:t>
            </w:r>
          </w:p>
        </w:tc>
      </w:tr>
      <w:tr w:rsidR="0067467A" w14:paraId="552E436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A7E4B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18A1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07C6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5238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C42E8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4DECA6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AAA2D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9D11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559" w:type="dxa"/>
            <w:gridSpan w:val="2"/>
            <w:tcBorders>
              <w:top w:val="nil"/>
              <w:left w:val="nil"/>
              <w:bottom w:val="single" w:sz="4" w:space="0" w:color="auto"/>
              <w:right w:val="single" w:sz="4" w:space="0" w:color="auto"/>
            </w:tcBorders>
            <w:shd w:val="clear" w:color="auto" w:fill="auto"/>
            <w:hideMark/>
          </w:tcPr>
          <w:p w14:paraId="4DAD8F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79AE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3693,62</w:t>
            </w:r>
          </w:p>
        </w:tc>
      </w:tr>
      <w:tr w:rsidR="0067467A" w14:paraId="5EA0E21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DC1D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61F7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5EE59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9AEAD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730D05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36B477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45AA0E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3DAB6F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AA4320"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DE063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19,59</w:t>
            </w:r>
          </w:p>
        </w:tc>
      </w:tr>
      <w:tr w:rsidR="0067467A" w14:paraId="74A4D76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0E67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95DC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C30AAD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160D0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2FDF3F2"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3846C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A36A4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64189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554</w:t>
            </w:r>
          </w:p>
        </w:tc>
        <w:tc>
          <w:tcPr>
            <w:tcW w:w="1559" w:type="dxa"/>
            <w:gridSpan w:val="2"/>
            <w:tcBorders>
              <w:top w:val="nil"/>
              <w:left w:val="nil"/>
              <w:bottom w:val="single" w:sz="4" w:space="0" w:color="auto"/>
              <w:right w:val="single" w:sz="4" w:space="0" w:color="auto"/>
            </w:tcBorders>
            <w:shd w:val="clear" w:color="auto" w:fill="auto"/>
            <w:hideMark/>
          </w:tcPr>
          <w:p w14:paraId="540FFF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C780C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18315</w:t>
            </w:r>
          </w:p>
        </w:tc>
      </w:tr>
      <w:tr w:rsidR="0067467A" w14:paraId="333EF7D6"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72E8FE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27</w:t>
            </w:r>
          </w:p>
        </w:tc>
        <w:tc>
          <w:tcPr>
            <w:tcW w:w="1276" w:type="dxa"/>
            <w:gridSpan w:val="3"/>
            <w:tcBorders>
              <w:top w:val="single" w:sz="4" w:space="0" w:color="auto"/>
              <w:left w:val="nil"/>
              <w:bottom w:val="nil"/>
              <w:right w:val="single" w:sz="4" w:space="0" w:color="000000"/>
            </w:tcBorders>
            <w:shd w:val="clear" w:color="auto" w:fill="auto"/>
            <w:hideMark/>
          </w:tcPr>
          <w:p w14:paraId="6F73DF9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4B56D7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5DA411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7A5086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0,6706</w:t>
            </w:r>
          </w:p>
        </w:tc>
        <w:tc>
          <w:tcPr>
            <w:tcW w:w="1735" w:type="dxa"/>
            <w:tcBorders>
              <w:top w:val="nil"/>
              <w:left w:val="nil"/>
              <w:bottom w:val="nil"/>
              <w:right w:val="single" w:sz="4" w:space="0" w:color="auto"/>
            </w:tcBorders>
            <w:shd w:val="clear" w:color="auto" w:fill="auto"/>
            <w:hideMark/>
          </w:tcPr>
          <w:p w14:paraId="7E3F92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67ED98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20EF35D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3F244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0499DF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71E1088"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11B689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2B4E6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1055F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163E74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50CC9F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6AC9FD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77B9F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4CB3AEE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44A93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5C14701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3B51FC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6CFE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B7AF6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75EA4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D7DA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DC70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C6D3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9B2F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6CC3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793</w:t>
            </w:r>
          </w:p>
        </w:tc>
        <w:tc>
          <w:tcPr>
            <w:tcW w:w="1559" w:type="dxa"/>
            <w:gridSpan w:val="2"/>
            <w:tcBorders>
              <w:top w:val="nil"/>
              <w:left w:val="nil"/>
              <w:bottom w:val="single" w:sz="4" w:space="0" w:color="auto"/>
              <w:right w:val="single" w:sz="4" w:space="0" w:color="auto"/>
            </w:tcBorders>
            <w:shd w:val="clear" w:color="auto" w:fill="auto"/>
            <w:hideMark/>
          </w:tcPr>
          <w:p w14:paraId="5F89B2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091C8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33520,08</w:t>
            </w:r>
          </w:p>
        </w:tc>
      </w:tr>
      <w:tr w:rsidR="0067467A" w14:paraId="301DB10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90C2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818A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69BE1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2FBE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3A8CF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E2E8B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A386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671C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24CD29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BE14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159,29</w:t>
            </w:r>
          </w:p>
        </w:tc>
      </w:tr>
      <w:tr w:rsidR="0067467A" w14:paraId="3780974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1D38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0C7F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4835F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F4DA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25DB8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084A49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AB19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0621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1C394E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87A2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(91,77)</w:t>
            </w:r>
          </w:p>
        </w:tc>
      </w:tr>
      <w:tr w:rsidR="0067467A" w14:paraId="61AD7B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B37B3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DC6E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819B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3F26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1BAB2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25DDC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CF77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31ACE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667FAB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ADED5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1447,62</w:t>
            </w:r>
          </w:p>
        </w:tc>
      </w:tr>
      <w:tr w:rsidR="0067467A" w14:paraId="2B5D788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75968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1DC7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7A0F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ABB17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BC4A7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726C27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A35A2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9BE9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755</w:t>
            </w:r>
          </w:p>
        </w:tc>
        <w:tc>
          <w:tcPr>
            <w:tcW w:w="1559" w:type="dxa"/>
            <w:gridSpan w:val="2"/>
            <w:tcBorders>
              <w:top w:val="nil"/>
              <w:left w:val="nil"/>
              <w:bottom w:val="single" w:sz="4" w:space="0" w:color="auto"/>
              <w:right w:val="single" w:sz="4" w:space="0" w:color="auto"/>
            </w:tcBorders>
            <w:shd w:val="clear" w:color="auto" w:fill="auto"/>
            <w:hideMark/>
          </w:tcPr>
          <w:p w14:paraId="164D1F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C77E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31931,26</w:t>
            </w:r>
          </w:p>
        </w:tc>
      </w:tr>
      <w:tr w:rsidR="0067467A" w14:paraId="5072612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BE5CD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16F2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7024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22A05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11A6B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3D9862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191E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0B327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374</w:t>
            </w:r>
          </w:p>
        </w:tc>
        <w:tc>
          <w:tcPr>
            <w:tcW w:w="1559" w:type="dxa"/>
            <w:gridSpan w:val="2"/>
            <w:tcBorders>
              <w:top w:val="nil"/>
              <w:left w:val="nil"/>
              <w:bottom w:val="single" w:sz="4" w:space="0" w:color="auto"/>
              <w:right w:val="single" w:sz="4" w:space="0" w:color="auto"/>
            </w:tcBorders>
            <w:shd w:val="clear" w:color="auto" w:fill="auto"/>
            <w:hideMark/>
          </w:tcPr>
          <w:p w14:paraId="03FE68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1FC20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15797,57</w:t>
            </w:r>
          </w:p>
        </w:tc>
      </w:tr>
      <w:tr w:rsidR="0067467A" w14:paraId="731A159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F061F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8EFDD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51EE4D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D3CD9A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275B5B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08C887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02C31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5032CC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5D9F647"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5CA0B2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82,43</w:t>
            </w:r>
          </w:p>
        </w:tc>
      </w:tr>
      <w:tr w:rsidR="0067467A" w14:paraId="5ED76BE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ABBB7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E8020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4607C1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85CC08"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BF13FE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12D31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C15E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420DF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2089</w:t>
            </w:r>
          </w:p>
        </w:tc>
        <w:tc>
          <w:tcPr>
            <w:tcW w:w="1559" w:type="dxa"/>
            <w:gridSpan w:val="2"/>
            <w:tcBorders>
              <w:top w:val="nil"/>
              <w:left w:val="nil"/>
              <w:bottom w:val="single" w:sz="4" w:space="0" w:color="auto"/>
              <w:right w:val="single" w:sz="4" w:space="0" w:color="auto"/>
            </w:tcBorders>
            <w:shd w:val="clear" w:color="auto" w:fill="auto"/>
            <w:hideMark/>
          </w:tcPr>
          <w:p w14:paraId="071F6C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B83802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82856</w:t>
            </w:r>
          </w:p>
        </w:tc>
      </w:tr>
      <w:tr w:rsidR="0067467A" w14:paraId="1C9C828C"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9531E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4BFA3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6F16D8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70394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F6CB4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18,4415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84AF2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E34EC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F7086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1873</w:t>
            </w:r>
          </w:p>
        </w:tc>
        <w:tc>
          <w:tcPr>
            <w:tcW w:w="1559" w:type="dxa"/>
            <w:gridSpan w:val="2"/>
            <w:tcBorders>
              <w:top w:val="nil"/>
              <w:left w:val="nil"/>
              <w:bottom w:val="nil"/>
              <w:right w:val="single" w:sz="4" w:space="0" w:color="auto"/>
            </w:tcBorders>
            <w:shd w:val="clear" w:color="auto" w:fill="auto"/>
            <w:hideMark/>
          </w:tcPr>
          <w:p w14:paraId="1ADA16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BA74F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17528,83</w:t>
            </w:r>
          </w:p>
        </w:tc>
      </w:tr>
      <w:tr w:rsidR="0067467A" w14:paraId="58DF12D5"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B48ED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7CF33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3056A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61DCE3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2125A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452AE9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A5E73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48AC6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E6F5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1957D04E"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E571B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E24E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F1C9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4ADC32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C8E61C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7D49AE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7,0413</w:t>
            </w:r>
          </w:p>
        </w:tc>
        <w:tc>
          <w:tcPr>
            <w:tcW w:w="1735" w:type="dxa"/>
            <w:tcBorders>
              <w:top w:val="nil"/>
              <w:left w:val="nil"/>
              <w:bottom w:val="single" w:sz="4" w:space="0" w:color="auto"/>
              <w:right w:val="single" w:sz="4" w:space="0" w:color="auto"/>
            </w:tcBorders>
            <w:shd w:val="clear" w:color="auto" w:fill="auto"/>
            <w:hideMark/>
          </w:tcPr>
          <w:p w14:paraId="0EA595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5A16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23DC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777</w:t>
            </w:r>
          </w:p>
        </w:tc>
        <w:tc>
          <w:tcPr>
            <w:tcW w:w="1559" w:type="dxa"/>
            <w:gridSpan w:val="2"/>
            <w:tcBorders>
              <w:top w:val="nil"/>
              <w:left w:val="nil"/>
              <w:bottom w:val="single" w:sz="4" w:space="0" w:color="auto"/>
              <w:right w:val="single" w:sz="4" w:space="0" w:color="auto"/>
            </w:tcBorders>
            <w:shd w:val="clear" w:color="auto" w:fill="auto"/>
            <w:hideMark/>
          </w:tcPr>
          <w:p w14:paraId="12DF95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7B96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7272,82</w:t>
            </w:r>
          </w:p>
        </w:tc>
      </w:tr>
      <w:tr w:rsidR="0067467A" w14:paraId="707C94F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D3B7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B257D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2858E5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7349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62C732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10,059</w:t>
            </w:r>
          </w:p>
        </w:tc>
        <w:tc>
          <w:tcPr>
            <w:tcW w:w="1735" w:type="dxa"/>
            <w:tcBorders>
              <w:top w:val="nil"/>
              <w:left w:val="nil"/>
              <w:bottom w:val="single" w:sz="4" w:space="0" w:color="auto"/>
              <w:right w:val="single" w:sz="4" w:space="0" w:color="auto"/>
            </w:tcBorders>
            <w:shd w:val="clear" w:color="auto" w:fill="auto"/>
            <w:hideMark/>
          </w:tcPr>
          <w:p w14:paraId="0EEBEE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33CC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A32F8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863</w:t>
            </w:r>
          </w:p>
        </w:tc>
        <w:tc>
          <w:tcPr>
            <w:tcW w:w="1559" w:type="dxa"/>
            <w:gridSpan w:val="2"/>
            <w:tcBorders>
              <w:top w:val="nil"/>
              <w:left w:val="nil"/>
              <w:bottom w:val="single" w:sz="4" w:space="0" w:color="auto"/>
              <w:right w:val="single" w:sz="4" w:space="0" w:color="auto"/>
            </w:tcBorders>
            <w:shd w:val="clear" w:color="auto" w:fill="auto"/>
            <w:hideMark/>
          </w:tcPr>
          <w:p w14:paraId="5064D6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8FBE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8075,47</w:t>
            </w:r>
          </w:p>
        </w:tc>
      </w:tr>
      <w:tr w:rsidR="0067467A" w14:paraId="3C8EC28A"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766B469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276" w:type="dxa"/>
            <w:gridSpan w:val="3"/>
            <w:tcBorders>
              <w:top w:val="single" w:sz="4" w:space="0" w:color="auto"/>
              <w:left w:val="nil"/>
              <w:bottom w:val="nil"/>
              <w:right w:val="single" w:sz="4" w:space="0" w:color="000000"/>
            </w:tcBorders>
            <w:shd w:val="clear" w:color="auto" w:fill="auto"/>
            <w:hideMark/>
          </w:tcPr>
          <w:p w14:paraId="0C808CC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3AA5EB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0A3C67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4A4A5D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c>
          <w:tcPr>
            <w:tcW w:w="1735" w:type="dxa"/>
            <w:tcBorders>
              <w:top w:val="nil"/>
              <w:left w:val="nil"/>
              <w:bottom w:val="nil"/>
              <w:right w:val="single" w:sz="4" w:space="0" w:color="auto"/>
            </w:tcBorders>
            <w:shd w:val="clear" w:color="auto" w:fill="auto"/>
            <w:hideMark/>
          </w:tcPr>
          <w:p w14:paraId="21DFA0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1B164E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1C576C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4F6B3F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6079D28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E0CFF59"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4BC9E9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1C1A08E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2DD453B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459B9B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BB5DC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80A39B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5B5617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10D9DF8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193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75975E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50A9A5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ACF0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9D7D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0ECF8F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E184F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5A858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662AF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F46A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5A164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7BAA9F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BA5DC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2306,61</w:t>
            </w:r>
          </w:p>
        </w:tc>
      </w:tr>
      <w:tr w:rsidR="0067467A" w14:paraId="378EF04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2CFA6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4338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4D76F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D4FF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16D56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AA40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8648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AA3D2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9CA17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8E9AC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w:t>
            </w:r>
          </w:p>
        </w:tc>
      </w:tr>
      <w:tr w:rsidR="0067467A" w14:paraId="15AD2C0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1A3A7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5EF5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0C95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D156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EE0F9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7C392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4D090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038FB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502F0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CDA81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r>
      <w:tr w:rsidR="0067467A" w14:paraId="1711B6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7ED7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162E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FF6E0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2BD9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C440C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90D3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411AC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52504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5836F9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020D8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173,40</w:t>
            </w:r>
          </w:p>
        </w:tc>
      </w:tr>
      <w:tr w:rsidR="0067467A" w14:paraId="2971679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84AE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2981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6C78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9639C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D720B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5B3F6E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B882F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A5C2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59" w:type="dxa"/>
            <w:gridSpan w:val="2"/>
            <w:tcBorders>
              <w:top w:val="nil"/>
              <w:left w:val="nil"/>
              <w:bottom w:val="single" w:sz="4" w:space="0" w:color="auto"/>
              <w:right w:val="single" w:sz="4" w:space="0" w:color="auto"/>
            </w:tcBorders>
            <w:shd w:val="clear" w:color="auto" w:fill="auto"/>
            <w:hideMark/>
          </w:tcPr>
          <w:p w14:paraId="4C3297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F24C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2194,06</w:t>
            </w:r>
          </w:p>
        </w:tc>
      </w:tr>
      <w:tr w:rsidR="0067467A" w14:paraId="2C6BA28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A0F0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3D82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C618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98EA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4683C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6DE920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8D0E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6F1A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425B75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B128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1085,48</w:t>
            </w:r>
          </w:p>
        </w:tc>
      </w:tr>
      <w:tr w:rsidR="0067467A" w14:paraId="5A8984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47AB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989F9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A30269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444956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623FBD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0D8036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AAF01D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6E7140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F78EA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29901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6,02</w:t>
            </w:r>
          </w:p>
        </w:tc>
      </w:tr>
      <w:tr w:rsidR="0067467A" w14:paraId="67CB72E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BC04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FF476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064E98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5F4DC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536FF6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9F079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96258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E704BF"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152</w:t>
            </w:r>
          </w:p>
        </w:tc>
        <w:tc>
          <w:tcPr>
            <w:tcW w:w="1559" w:type="dxa"/>
            <w:gridSpan w:val="2"/>
            <w:tcBorders>
              <w:top w:val="nil"/>
              <w:left w:val="nil"/>
              <w:bottom w:val="single" w:sz="4" w:space="0" w:color="auto"/>
              <w:right w:val="single" w:sz="4" w:space="0" w:color="auto"/>
            </w:tcBorders>
            <w:shd w:val="clear" w:color="auto" w:fill="auto"/>
            <w:hideMark/>
          </w:tcPr>
          <w:p w14:paraId="05ADE1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A6B06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5763</w:t>
            </w:r>
          </w:p>
        </w:tc>
      </w:tr>
      <w:tr w:rsidR="0067467A" w14:paraId="1F53828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040D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D8195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7F5FC4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04A16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04B0C5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c>
          <w:tcPr>
            <w:tcW w:w="1735" w:type="dxa"/>
            <w:tcBorders>
              <w:top w:val="nil"/>
              <w:left w:val="nil"/>
              <w:bottom w:val="single" w:sz="4" w:space="0" w:color="auto"/>
              <w:right w:val="single" w:sz="4" w:space="0" w:color="auto"/>
            </w:tcBorders>
            <w:shd w:val="clear" w:color="auto" w:fill="auto"/>
            <w:hideMark/>
          </w:tcPr>
          <w:p w14:paraId="0C8A65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46326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BE48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w:t>
            </w:r>
          </w:p>
        </w:tc>
        <w:tc>
          <w:tcPr>
            <w:tcW w:w="1559" w:type="dxa"/>
            <w:gridSpan w:val="2"/>
            <w:tcBorders>
              <w:top w:val="nil"/>
              <w:left w:val="nil"/>
              <w:bottom w:val="single" w:sz="4" w:space="0" w:color="auto"/>
              <w:right w:val="single" w:sz="4" w:space="0" w:color="auto"/>
            </w:tcBorders>
            <w:shd w:val="clear" w:color="auto" w:fill="auto"/>
            <w:hideMark/>
          </w:tcPr>
          <w:p w14:paraId="50DEF1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3E04F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2758,30</w:t>
            </w:r>
          </w:p>
        </w:tc>
      </w:tr>
      <w:tr w:rsidR="0067467A" w14:paraId="404B4783"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61C359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276" w:type="dxa"/>
            <w:gridSpan w:val="3"/>
            <w:tcBorders>
              <w:top w:val="single" w:sz="4" w:space="0" w:color="auto"/>
              <w:left w:val="nil"/>
              <w:bottom w:val="nil"/>
              <w:right w:val="single" w:sz="4" w:space="0" w:color="000000"/>
            </w:tcBorders>
            <w:shd w:val="clear" w:color="auto" w:fill="auto"/>
            <w:hideMark/>
          </w:tcPr>
          <w:p w14:paraId="1E5C92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6077243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55B663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1204E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c>
          <w:tcPr>
            <w:tcW w:w="1735" w:type="dxa"/>
            <w:tcBorders>
              <w:top w:val="nil"/>
              <w:left w:val="nil"/>
              <w:bottom w:val="nil"/>
              <w:right w:val="single" w:sz="4" w:space="0" w:color="auto"/>
            </w:tcBorders>
            <w:shd w:val="clear" w:color="auto" w:fill="auto"/>
            <w:hideMark/>
          </w:tcPr>
          <w:p w14:paraId="5F6E5F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2851B3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nil"/>
              <w:right w:val="single" w:sz="4" w:space="0" w:color="000000"/>
            </w:tcBorders>
            <w:shd w:val="clear" w:color="auto" w:fill="auto"/>
            <w:hideMark/>
          </w:tcPr>
          <w:p w14:paraId="614DAF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nil"/>
              <w:right w:val="single" w:sz="4" w:space="0" w:color="auto"/>
            </w:tcBorders>
            <w:shd w:val="clear" w:color="auto" w:fill="auto"/>
            <w:hideMark/>
          </w:tcPr>
          <w:p w14:paraId="7C5804D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nil"/>
              <w:right w:val="single" w:sz="4" w:space="0" w:color="000000"/>
            </w:tcBorders>
            <w:shd w:val="clear" w:color="auto" w:fill="auto"/>
            <w:hideMark/>
          </w:tcPr>
          <w:p w14:paraId="57BE72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0F2F9752"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230331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C8FBF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1BAA7B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0C223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2CC588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46E05F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5BE6DD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42DB70E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7866E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7B372FB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39E21B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CCCB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AE90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DB10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419F2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286E4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BEE33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414C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316B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430559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F3A1E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228,41</w:t>
            </w:r>
          </w:p>
        </w:tc>
      </w:tr>
      <w:tr w:rsidR="0067467A" w14:paraId="1E5C81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7F83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F31C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BA81B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B3826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41BC6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8A8BD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8C70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2C926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9DACD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A0C21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r>
      <w:tr w:rsidR="0067467A" w14:paraId="3DB5DA4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EBA6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6DDB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9189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B47D9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E79EF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6D383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B6053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975CF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7B038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65AD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r>
      <w:tr w:rsidR="0067467A" w14:paraId="3006993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483D3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04DED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8AEF1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A615A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3D153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080ED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2218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161B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5B1A31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D979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7A9C2C42"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304E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04B48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23202A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41D7D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1A5A14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-3,0906</w:t>
            </w:r>
          </w:p>
        </w:tc>
        <w:tc>
          <w:tcPr>
            <w:tcW w:w="1735" w:type="dxa"/>
            <w:tcBorders>
              <w:top w:val="nil"/>
              <w:left w:val="nil"/>
              <w:bottom w:val="single" w:sz="4" w:space="0" w:color="auto"/>
              <w:right w:val="single" w:sz="4" w:space="0" w:color="auto"/>
            </w:tcBorders>
            <w:shd w:val="clear" w:color="auto" w:fill="auto"/>
            <w:hideMark/>
          </w:tcPr>
          <w:p w14:paraId="0CC02B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5E86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6A6E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3A1018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7DFE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0217E56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5ADE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17D9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6F84D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B911E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CF1A4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0D3A5F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5C0C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5186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4BB0E8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CD8BE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255,02</w:t>
            </w:r>
          </w:p>
        </w:tc>
      </w:tr>
      <w:tr w:rsidR="0067467A" w14:paraId="7702AF9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C8E2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B6B2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DFD34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E552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998EF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6B28E6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2576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74974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2810AA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74D4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147,04</w:t>
            </w:r>
          </w:p>
        </w:tc>
      </w:tr>
      <w:tr w:rsidR="0067467A" w14:paraId="3B6B870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D1852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1F46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FF049A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45C8C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0338C8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14A2C6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AAA8B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173DF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B1CDA7"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B2B691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0,64</w:t>
            </w:r>
          </w:p>
        </w:tc>
      </w:tr>
      <w:tr w:rsidR="0067467A" w14:paraId="08F5F4E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26D7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81AB5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3AAAC9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ABA6E5"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52E8612"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4DA23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8075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1A5C0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2449B8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B355B2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634</w:t>
            </w:r>
          </w:p>
        </w:tc>
      </w:tr>
      <w:tr w:rsidR="0067467A" w14:paraId="7C0FC0AE"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EC11BA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14FD3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E6928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33C063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0C62E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DFADC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BF1B5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2BB1D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nil"/>
              <w:right w:val="single" w:sz="4" w:space="0" w:color="auto"/>
            </w:tcBorders>
            <w:shd w:val="clear" w:color="auto" w:fill="auto"/>
            <w:hideMark/>
          </w:tcPr>
          <w:p w14:paraId="3F6F00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06274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378,08</w:t>
            </w:r>
          </w:p>
        </w:tc>
      </w:tr>
      <w:tr w:rsidR="0067467A" w14:paraId="2893DEAF"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35FC7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C6F90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2EF9F4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6238F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D50BC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7D5220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52C67A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357FA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142BE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8888644"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E59C50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D2A7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B7F47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0CE498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8C25B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133557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735" w:type="dxa"/>
            <w:tcBorders>
              <w:top w:val="nil"/>
              <w:left w:val="nil"/>
              <w:bottom w:val="single" w:sz="4" w:space="0" w:color="auto"/>
              <w:right w:val="single" w:sz="4" w:space="0" w:color="auto"/>
            </w:tcBorders>
            <w:shd w:val="clear" w:color="auto" w:fill="auto"/>
            <w:hideMark/>
          </w:tcPr>
          <w:p w14:paraId="0074B5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873EF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2BDE0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559" w:type="dxa"/>
            <w:gridSpan w:val="2"/>
            <w:tcBorders>
              <w:top w:val="nil"/>
              <w:left w:val="nil"/>
              <w:bottom w:val="single" w:sz="4" w:space="0" w:color="auto"/>
              <w:right w:val="single" w:sz="4" w:space="0" w:color="auto"/>
            </w:tcBorders>
            <w:shd w:val="clear" w:color="auto" w:fill="auto"/>
            <w:hideMark/>
          </w:tcPr>
          <w:p w14:paraId="395911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0CE2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1010,83</w:t>
            </w:r>
          </w:p>
        </w:tc>
      </w:tr>
      <w:tr w:rsidR="0067467A" w14:paraId="0B6BC463"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04E9764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5 (каб. 608)</w:t>
            </w:r>
          </w:p>
        </w:tc>
      </w:tr>
      <w:tr w:rsidR="0067467A" w14:paraId="4CAD894E"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59B2B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36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C2A5C3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102091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C7069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0F9821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0,1429</w:t>
            </w:r>
          </w:p>
        </w:tc>
        <w:tc>
          <w:tcPr>
            <w:tcW w:w="1735" w:type="dxa"/>
            <w:tcBorders>
              <w:top w:val="nil"/>
              <w:left w:val="nil"/>
              <w:bottom w:val="single" w:sz="4" w:space="0" w:color="auto"/>
              <w:right w:val="single" w:sz="4" w:space="0" w:color="auto"/>
            </w:tcBorders>
            <w:shd w:val="clear" w:color="auto" w:fill="auto"/>
            <w:hideMark/>
          </w:tcPr>
          <w:p w14:paraId="5A3DF2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A002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80FEA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DB6E3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3EB4D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8BAD11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795B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B0EE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A9F2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C8B0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02157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A2164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0FC0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5C5C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185</w:t>
            </w:r>
          </w:p>
        </w:tc>
        <w:tc>
          <w:tcPr>
            <w:tcW w:w="1559" w:type="dxa"/>
            <w:gridSpan w:val="2"/>
            <w:tcBorders>
              <w:top w:val="nil"/>
              <w:left w:val="nil"/>
              <w:bottom w:val="single" w:sz="4" w:space="0" w:color="auto"/>
              <w:right w:val="single" w:sz="4" w:space="0" w:color="auto"/>
            </w:tcBorders>
            <w:shd w:val="clear" w:color="auto" w:fill="auto"/>
            <w:hideMark/>
          </w:tcPr>
          <w:p w14:paraId="1B6075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8E00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7817,34</w:t>
            </w:r>
          </w:p>
        </w:tc>
      </w:tr>
      <w:tr w:rsidR="0067467A" w14:paraId="79A1085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1F541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8D79C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AD6F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A3DB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3221E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EF9E1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5D4C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59A4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73115E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C62E9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41,29</w:t>
            </w:r>
          </w:p>
        </w:tc>
      </w:tr>
      <w:tr w:rsidR="0067467A" w14:paraId="62F6028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C97E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A0F2A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2E1C3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A0ADF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1D1B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DA63C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D742B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A71A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61B663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063A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(54,67)</w:t>
            </w:r>
          </w:p>
        </w:tc>
      </w:tr>
      <w:tr w:rsidR="0067467A" w14:paraId="09B49B5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CC5F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5670C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D68AB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999C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707C5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0234C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3005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4F84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w:t>
            </w:r>
          </w:p>
        </w:tc>
        <w:tc>
          <w:tcPr>
            <w:tcW w:w="1559" w:type="dxa"/>
            <w:gridSpan w:val="2"/>
            <w:tcBorders>
              <w:top w:val="nil"/>
              <w:left w:val="nil"/>
              <w:bottom w:val="single" w:sz="4" w:space="0" w:color="auto"/>
              <w:right w:val="single" w:sz="4" w:space="0" w:color="auto"/>
            </w:tcBorders>
            <w:shd w:val="clear" w:color="auto" w:fill="auto"/>
            <w:hideMark/>
          </w:tcPr>
          <w:p w14:paraId="1B87A3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9B4B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1503,04</w:t>
            </w:r>
          </w:p>
        </w:tc>
      </w:tr>
      <w:tr w:rsidR="0067467A" w14:paraId="73A85BB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B886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20A60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31601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535B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ED9BA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31C814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D12A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4BAF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w:t>
            </w:r>
          </w:p>
        </w:tc>
        <w:tc>
          <w:tcPr>
            <w:tcW w:w="1559" w:type="dxa"/>
            <w:gridSpan w:val="2"/>
            <w:tcBorders>
              <w:top w:val="nil"/>
              <w:left w:val="nil"/>
              <w:bottom w:val="single" w:sz="4" w:space="0" w:color="auto"/>
              <w:right w:val="single" w:sz="4" w:space="0" w:color="auto"/>
            </w:tcBorders>
            <w:shd w:val="clear" w:color="auto" w:fill="auto"/>
            <w:hideMark/>
          </w:tcPr>
          <w:p w14:paraId="74A05E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53C4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6218,89</w:t>
            </w:r>
          </w:p>
        </w:tc>
      </w:tr>
      <w:tr w:rsidR="0067467A" w14:paraId="6AF09A5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D37D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87ED7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1B1F8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C9466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4316B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46EA7F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2B75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754DF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w:t>
            </w:r>
          </w:p>
        </w:tc>
        <w:tc>
          <w:tcPr>
            <w:tcW w:w="1559" w:type="dxa"/>
            <w:gridSpan w:val="2"/>
            <w:tcBorders>
              <w:top w:val="nil"/>
              <w:left w:val="nil"/>
              <w:bottom w:val="single" w:sz="4" w:space="0" w:color="auto"/>
              <w:right w:val="single" w:sz="4" w:space="0" w:color="auto"/>
            </w:tcBorders>
            <w:shd w:val="clear" w:color="auto" w:fill="auto"/>
            <w:hideMark/>
          </w:tcPr>
          <w:p w14:paraId="0E1B5A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A7AFA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3936,01</w:t>
            </w:r>
          </w:p>
        </w:tc>
      </w:tr>
      <w:tr w:rsidR="0067467A" w14:paraId="359AA32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5ECC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EE5DD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61003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B525E4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1F6AB6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4F1A1B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7B0414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C60DF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C13E678"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7D8D1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20,87</w:t>
            </w:r>
          </w:p>
        </w:tc>
      </w:tr>
      <w:tr w:rsidR="0067467A" w14:paraId="315C783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726D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D07F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1B436A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9A2AE1D"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FE86D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F88E7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35B9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223C80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589</w:t>
            </w:r>
          </w:p>
        </w:tc>
        <w:tc>
          <w:tcPr>
            <w:tcW w:w="1559" w:type="dxa"/>
            <w:gridSpan w:val="2"/>
            <w:tcBorders>
              <w:top w:val="nil"/>
              <w:left w:val="nil"/>
              <w:bottom w:val="single" w:sz="4" w:space="0" w:color="auto"/>
              <w:right w:val="single" w:sz="4" w:space="0" w:color="auto"/>
            </w:tcBorders>
            <w:shd w:val="clear" w:color="auto" w:fill="auto"/>
            <w:hideMark/>
          </w:tcPr>
          <w:p w14:paraId="61BC8C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95D74F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19517</w:t>
            </w:r>
          </w:p>
        </w:tc>
      </w:tr>
      <w:tr w:rsidR="0067467A" w14:paraId="0775156A"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437D1C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276" w:type="dxa"/>
            <w:gridSpan w:val="3"/>
            <w:tcBorders>
              <w:top w:val="single" w:sz="4" w:space="0" w:color="auto"/>
              <w:left w:val="nil"/>
              <w:bottom w:val="nil"/>
              <w:right w:val="single" w:sz="4" w:space="0" w:color="000000"/>
            </w:tcBorders>
            <w:shd w:val="clear" w:color="auto" w:fill="auto"/>
            <w:hideMark/>
          </w:tcPr>
          <w:p w14:paraId="31C560E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7C240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0E7E41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1CA491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0,7143</w:t>
            </w:r>
          </w:p>
        </w:tc>
        <w:tc>
          <w:tcPr>
            <w:tcW w:w="1735" w:type="dxa"/>
            <w:tcBorders>
              <w:top w:val="nil"/>
              <w:left w:val="nil"/>
              <w:bottom w:val="nil"/>
              <w:right w:val="single" w:sz="4" w:space="0" w:color="auto"/>
            </w:tcBorders>
            <w:shd w:val="clear" w:color="auto" w:fill="auto"/>
            <w:hideMark/>
          </w:tcPr>
          <w:p w14:paraId="707AB4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2E5D08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20D2E4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0EB644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0161292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75705C5"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1C33F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A5D70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5DB180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DA923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B2381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C1F5F3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A94A1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2F2D13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8517A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78DC528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C61FDB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8532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FAD3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2189930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5DA741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18A597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23AE82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C947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C2DB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845</w:t>
            </w:r>
          </w:p>
        </w:tc>
        <w:tc>
          <w:tcPr>
            <w:tcW w:w="1559" w:type="dxa"/>
            <w:gridSpan w:val="2"/>
            <w:tcBorders>
              <w:top w:val="nil"/>
              <w:left w:val="nil"/>
              <w:bottom w:val="single" w:sz="4" w:space="0" w:color="auto"/>
              <w:right w:val="single" w:sz="4" w:space="0" w:color="auto"/>
            </w:tcBorders>
            <w:shd w:val="clear" w:color="auto" w:fill="auto"/>
            <w:hideMark/>
          </w:tcPr>
          <w:p w14:paraId="3A6AAF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D646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35704,43</w:t>
            </w:r>
          </w:p>
        </w:tc>
      </w:tr>
      <w:tr w:rsidR="0067467A" w14:paraId="5B0D0FF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64E34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423F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83CE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8D81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BAA90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9768C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3EFD9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7DCA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7BCDE9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58ADB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169,67</w:t>
            </w:r>
          </w:p>
        </w:tc>
      </w:tr>
      <w:tr w:rsidR="0067467A" w14:paraId="26C3D0F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F2B3B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840E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1BDD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0928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77335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9D78A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E629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4DE6B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33D95D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EA97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(97,75)</w:t>
            </w:r>
          </w:p>
        </w:tc>
      </w:tr>
      <w:tr w:rsidR="0067467A" w14:paraId="6B4CB4F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3358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CAEA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89217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93A0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58D10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FCD15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BF9F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5E97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w:t>
            </w:r>
          </w:p>
        </w:tc>
        <w:tc>
          <w:tcPr>
            <w:tcW w:w="1559" w:type="dxa"/>
            <w:gridSpan w:val="2"/>
            <w:tcBorders>
              <w:top w:val="nil"/>
              <w:left w:val="nil"/>
              <w:bottom w:val="single" w:sz="4" w:space="0" w:color="auto"/>
              <w:right w:val="single" w:sz="4" w:space="0" w:color="auto"/>
            </w:tcBorders>
            <w:shd w:val="clear" w:color="auto" w:fill="auto"/>
            <w:hideMark/>
          </w:tcPr>
          <w:p w14:paraId="22D5C5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0D9C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1541,96</w:t>
            </w:r>
          </w:p>
        </w:tc>
      </w:tr>
      <w:tr w:rsidR="0067467A" w14:paraId="2D7DA66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8C7F2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C21D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6F42F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D0BD5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2FD78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610EEB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46197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EFF29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805</w:t>
            </w:r>
          </w:p>
        </w:tc>
        <w:tc>
          <w:tcPr>
            <w:tcW w:w="1559" w:type="dxa"/>
            <w:gridSpan w:val="2"/>
            <w:tcBorders>
              <w:top w:val="nil"/>
              <w:left w:val="nil"/>
              <w:bottom w:val="single" w:sz="4" w:space="0" w:color="auto"/>
              <w:right w:val="single" w:sz="4" w:space="0" w:color="auto"/>
            </w:tcBorders>
            <w:shd w:val="clear" w:color="auto" w:fill="auto"/>
            <w:hideMark/>
          </w:tcPr>
          <w:p w14:paraId="1DE23F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BAE01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34012,07</w:t>
            </w:r>
          </w:p>
        </w:tc>
      </w:tr>
      <w:tr w:rsidR="0067467A" w14:paraId="2AAF60D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65C2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D4C6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7D6A3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3DF3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3C1A7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57496B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BCC2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27D82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398</w:t>
            </w:r>
          </w:p>
        </w:tc>
        <w:tc>
          <w:tcPr>
            <w:tcW w:w="1559" w:type="dxa"/>
            <w:gridSpan w:val="2"/>
            <w:tcBorders>
              <w:top w:val="nil"/>
              <w:left w:val="nil"/>
              <w:bottom w:val="single" w:sz="4" w:space="0" w:color="auto"/>
              <w:right w:val="single" w:sz="4" w:space="0" w:color="auto"/>
            </w:tcBorders>
            <w:shd w:val="clear" w:color="auto" w:fill="auto"/>
            <w:hideMark/>
          </w:tcPr>
          <w:p w14:paraId="23F44F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9D7C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16827,02</w:t>
            </w:r>
          </w:p>
        </w:tc>
      </w:tr>
      <w:tr w:rsidR="0067467A" w14:paraId="69E01CE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522FF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A28B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8DAFAA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3CE290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708443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132DA9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CF643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44567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CB5EDD1"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715BE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87,80</w:t>
            </w:r>
          </w:p>
        </w:tc>
      </w:tr>
      <w:tr w:rsidR="0067467A" w14:paraId="3897574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C20F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0C861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62AD9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ABA0C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942C67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1C549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A683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70AC43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2225</w:t>
            </w:r>
          </w:p>
        </w:tc>
        <w:tc>
          <w:tcPr>
            <w:tcW w:w="1559" w:type="dxa"/>
            <w:gridSpan w:val="2"/>
            <w:tcBorders>
              <w:top w:val="nil"/>
              <w:left w:val="nil"/>
              <w:bottom w:val="single" w:sz="4" w:space="0" w:color="auto"/>
              <w:right w:val="single" w:sz="4" w:space="0" w:color="auto"/>
            </w:tcBorders>
            <w:shd w:val="clear" w:color="auto" w:fill="auto"/>
            <w:hideMark/>
          </w:tcPr>
          <w:p w14:paraId="7315F6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CAE5FA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88255</w:t>
            </w:r>
          </w:p>
        </w:tc>
      </w:tr>
      <w:tr w:rsidR="0067467A" w14:paraId="43A84F79"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0FB92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E3ED75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BD927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4C30C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9CFE7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19,6433</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17EC16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735A6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037C5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1995</w:t>
            </w:r>
          </w:p>
        </w:tc>
        <w:tc>
          <w:tcPr>
            <w:tcW w:w="1559" w:type="dxa"/>
            <w:gridSpan w:val="2"/>
            <w:tcBorders>
              <w:top w:val="nil"/>
              <w:left w:val="nil"/>
              <w:bottom w:val="nil"/>
              <w:right w:val="single" w:sz="4" w:space="0" w:color="auto"/>
            </w:tcBorders>
            <w:shd w:val="clear" w:color="auto" w:fill="auto"/>
            <w:hideMark/>
          </w:tcPr>
          <w:p w14:paraId="36937C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31E12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18671,15</w:t>
            </w:r>
          </w:p>
        </w:tc>
      </w:tr>
      <w:tr w:rsidR="0067467A" w14:paraId="4E442805"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2AFDB6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6249EC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490B2E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CF0AA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7B90F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194FD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6BCAA9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58DFB1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8A47C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9445A2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E209CA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C020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09E7E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2B5FBBF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BADFD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26298D7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7,5002</w:t>
            </w:r>
          </w:p>
        </w:tc>
        <w:tc>
          <w:tcPr>
            <w:tcW w:w="1735" w:type="dxa"/>
            <w:tcBorders>
              <w:top w:val="nil"/>
              <w:left w:val="nil"/>
              <w:bottom w:val="single" w:sz="4" w:space="0" w:color="auto"/>
              <w:right w:val="single" w:sz="4" w:space="0" w:color="auto"/>
            </w:tcBorders>
            <w:shd w:val="clear" w:color="auto" w:fill="auto"/>
            <w:hideMark/>
          </w:tcPr>
          <w:p w14:paraId="232543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97CE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DC45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828</w:t>
            </w:r>
          </w:p>
        </w:tc>
        <w:tc>
          <w:tcPr>
            <w:tcW w:w="1559" w:type="dxa"/>
            <w:gridSpan w:val="2"/>
            <w:tcBorders>
              <w:top w:val="nil"/>
              <w:left w:val="nil"/>
              <w:bottom w:val="single" w:sz="4" w:space="0" w:color="auto"/>
              <w:right w:val="single" w:sz="4" w:space="0" w:color="auto"/>
            </w:tcBorders>
            <w:shd w:val="clear" w:color="auto" w:fill="auto"/>
            <w:hideMark/>
          </w:tcPr>
          <w:p w14:paraId="2E6BBB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5F68A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7746,81</w:t>
            </w:r>
          </w:p>
        </w:tc>
      </w:tr>
      <w:tr w:rsidR="0067467A" w14:paraId="2ECCCF7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4254E5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63C0E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78F28D2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1F4D4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27E41A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10,7145</w:t>
            </w:r>
          </w:p>
        </w:tc>
        <w:tc>
          <w:tcPr>
            <w:tcW w:w="1735" w:type="dxa"/>
            <w:tcBorders>
              <w:top w:val="nil"/>
              <w:left w:val="nil"/>
              <w:bottom w:val="single" w:sz="4" w:space="0" w:color="auto"/>
              <w:right w:val="single" w:sz="4" w:space="0" w:color="auto"/>
            </w:tcBorders>
            <w:shd w:val="clear" w:color="auto" w:fill="auto"/>
            <w:hideMark/>
          </w:tcPr>
          <w:p w14:paraId="74C716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4B20B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64E2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919</w:t>
            </w:r>
          </w:p>
        </w:tc>
        <w:tc>
          <w:tcPr>
            <w:tcW w:w="1559" w:type="dxa"/>
            <w:gridSpan w:val="2"/>
            <w:tcBorders>
              <w:top w:val="nil"/>
              <w:left w:val="nil"/>
              <w:bottom w:val="single" w:sz="4" w:space="0" w:color="auto"/>
              <w:right w:val="single" w:sz="4" w:space="0" w:color="auto"/>
            </w:tcBorders>
            <w:shd w:val="clear" w:color="auto" w:fill="auto"/>
            <w:hideMark/>
          </w:tcPr>
          <w:p w14:paraId="724762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A422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8601,71</w:t>
            </w:r>
          </w:p>
        </w:tc>
      </w:tr>
      <w:tr w:rsidR="0067467A" w14:paraId="3B4B3EFD"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023EB8F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4 (каб. 607)</w:t>
            </w:r>
          </w:p>
        </w:tc>
      </w:tr>
      <w:tr w:rsidR="0067467A" w14:paraId="72F48C5D"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BC46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41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EA98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7FFBE3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D5830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3B38C5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0,1368</w:t>
            </w:r>
          </w:p>
        </w:tc>
        <w:tc>
          <w:tcPr>
            <w:tcW w:w="1735" w:type="dxa"/>
            <w:tcBorders>
              <w:top w:val="nil"/>
              <w:left w:val="nil"/>
              <w:bottom w:val="single" w:sz="4" w:space="0" w:color="auto"/>
              <w:right w:val="single" w:sz="4" w:space="0" w:color="auto"/>
            </w:tcBorders>
            <w:shd w:val="clear" w:color="auto" w:fill="auto"/>
            <w:hideMark/>
          </w:tcPr>
          <w:p w14:paraId="0C0A45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0B11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AB47C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ED3C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3575C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5E1853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AB9BE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2D3D1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1FBE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3E985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0AD33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FA803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9483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B86E6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w:t>
            </w:r>
          </w:p>
        </w:tc>
        <w:tc>
          <w:tcPr>
            <w:tcW w:w="1559" w:type="dxa"/>
            <w:gridSpan w:val="2"/>
            <w:tcBorders>
              <w:top w:val="nil"/>
              <w:left w:val="nil"/>
              <w:bottom w:val="single" w:sz="4" w:space="0" w:color="auto"/>
              <w:right w:val="single" w:sz="4" w:space="0" w:color="auto"/>
            </w:tcBorders>
            <w:shd w:val="clear" w:color="auto" w:fill="auto"/>
            <w:hideMark/>
          </w:tcPr>
          <w:p w14:paraId="713EE9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9FFE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7483,64</w:t>
            </w:r>
          </w:p>
        </w:tc>
      </w:tr>
      <w:tr w:rsidR="0067467A" w14:paraId="0F2A9DC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C1A3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B952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9139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6ABC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1C7FA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EC35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BA2E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8CFA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536A7C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31DE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39,53</w:t>
            </w:r>
          </w:p>
        </w:tc>
      </w:tr>
      <w:tr w:rsidR="0067467A" w14:paraId="52AAA7E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F462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7FBF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D8AD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768B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C9F6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50D6E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593E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C34A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481F1E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CD56C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(52,33)</w:t>
            </w:r>
          </w:p>
        </w:tc>
      </w:tr>
      <w:tr w:rsidR="0067467A" w14:paraId="03D1F3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F79E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18BA2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DD6A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D4093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16869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DB09D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A7FB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66EC1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w:t>
            </w:r>
          </w:p>
        </w:tc>
        <w:tc>
          <w:tcPr>
            <w:tcW w:w="1559" w:type="dxa"/>
            <w:gridSpan w:val="2"/>
            <w:tcBorders>
              <w:top w:val="nil"/>
              <w:left w:val="nil"/>
              <w:bottom w:val="single" w:sz="4" w:space="0" w:color="auto"/>
              <w:right w:val="single" w:sz="4" w:space="0" w:color="auto"/>
            </w:tcBorders>
            <w:shd w:val="clear" w:color="auto" w:fill="auto"/>
            <w:hideMark/>
          </w:tcPr>
          <w:p w14:paraId="3207DC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A01E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1438,88</w:t>
            </w:r>
          </w:p>
        </w:tc>
      </w:tr>
      <w:tr w:rsidR="0067467A" w14:paraId="680B2FF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6C6D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2B796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0FF0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67B2D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E9AC9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2325B4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9989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3681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w:t>
            </w:r>
          </w:p>
        </w:tc>
        <w:tc>
          <w:tcPr>
            <w:tcW w:w="1559" w:type="dxa"/>
            <w:gridSpan w:val="2"/>
            <w:tcBorders>
              <w:top w:val="nil"/>
              <w:left w:val="nil"/>
              <w:bottom w:val="single" w:sz="4" w:space="0" w:color="auto"/>
              <w:right w:val="single" w:sz="4" w:space="0" w:color="auto"/>
            </w:tcBorders>
            <w:shd w:val="clear" w:color="auto" w:fill="auto"/>
            <w:hideMark/>
          </w:tcPr>
          <w:p w14:paraId="070F52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1E137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5953,42</w:t>
            </w:r>
          </w:p>
        </w:tc>
      </w:tr>
      <w:tr w:rsidR="0067467A" w14:paraId="4A9DF42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03C03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4C02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417FA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F610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8DD68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11052F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EEECC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A2822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w:t>
            </w:r>
          </w:p>
        </w:tc>
        <w:tc>
          <w:tcPr>
            <w:tcW w:w="1559" w:type="dxa"/>
            <w:gridSpan w:val="2"/>
            <w:tcBorders>
              <w:top w:val="nil"/>
              <w:left w:val="nil"/>
              <w:bottom w:val="single" w:sz="4" w:space="0" w:color="auto"/>
              <w:right w:val="single" w:sz="4" w:space="0" w:color="auto"/>
            </w:tcBorders>
            <w:shd w:val="clear" w:color="auto" w:fill="auto"/>
            <w:hideMark/>
          </w:tcPr>
          <w:p w14:paraId="70BF12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35F8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3767,99</w:t>
            </w:r>
          </w:p>
        </w:tc>
      </w:tr>
      <w:tr w:rsidR="0067467A" w14:paraId="56B93C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AD3C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8F08E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FA5125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BD88F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43B70A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675C73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BE693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D8473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B2FEA3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38D11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19,98</w:t>
            </w:r>
          </w:p>
        </w:tc>
      </w:tr>
      <w:tr w:rsidR="0067467A" w14:paraId="422B199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B5438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1897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F84FDD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C0B4E4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8C657C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C2235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6953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EB6E25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564</w:t>
            </w:r>
          </w:p>
        </w:tc>
        <w:tc>
          <w:tcPr>
            <w:tcW w:w="1559" w:type="dxa"/>
            <w:gridSpan w:val="2"/>
            <w:tcBorders>
              <w:top w:val="nil"/>
              <w:left w:val="nil"/>
              <w:bottom w:val="single" w:sz="4" w:space="0" w:color="auto"/>
              <w:right w:val="single" w:sz="4" w:space="0" w:color="auto"/>
            </w:tcBorders>
            <w:shd w:val="clear" w:color="auto" w:fill="auto"/>
            <w:hideMark/>
          </w:tcPr>
          <w:p w14:paraId="49173F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E8846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18683</w:t>
            </w:r>
          </w:p>
        </w:tc>
      </w:tr>
      <w:tr w:rsidR="0067467A" w14:paraId="0E2848B1"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80761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4017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57-3-1</w:t>
            </w:r>
          </w:p>
        </w:tc>
        <w:tc>
          <w:tcPr>
            <w:tcW w:w="3969" w:type="dxa"/>
            <w:tcBorders>
              <w:top w:val="single" w:sz="4" w:space="0" w:color="auto"/>
              <w:left w:val="nil"/>
              <w:bottom w:val="single" w:sz="4" w:space="0" w:color="auto"/>
              <w:right w:val="single" w:sz="4" w:space="0" w:color="000000"/>
            </w:tcBorders>
            <w:shd w:val="clear" w:color="auto" w:fill="auto"/>
            <w:hideMark/>
          </w:tcPr>
          <w:p w14:paraId="1ECC588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6CC0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071490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0,1866</w:t>
            </w:r>
          </w:p>
        </w:tc>
        <w:tc>
          <w:tcPr>
            <w:tcW w:w="1735" w:type="dxa"/>
            <w:tcBorders>
              <w:top w:val="nil"/>
              <w:left w:val="nil"/>
              <w:bottom w:val="single" w:sz="4" w:space="0" w:color="auto"/>
              <w:right w:val="single" w:sz="4" w:space="0" w:color="auto"/>
            </w:tcBorders>
            <w:shd w:val="clear" w:color="auto" w:fill="auto"/>
            <w:hideMark/>
          </w:tcPr>
          <w:p w14:paraId="3AECF4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F643C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6D475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2573A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5A4C2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629EC2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7974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7A60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D50F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C73F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D75C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C0F37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EE06B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7FDB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0E0484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4DB5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231,97</w:t>
            </w:r>
          </w:p>
        </w:tc>
      </w:tr>
      <w:tr w:rsidR="0067467A" w14:paraId="7F6E676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15687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AACD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6A3E9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931BC8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41A17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080E0E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3BC3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B5EA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5EE33D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AA89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185,58</w:t>
            </w:r>
          </w:p>
        </w:tc>
      </w:tr>
      <w:tr w:rsidR="0067467A" w14:paraId="7AD93EB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8302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1298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63FA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84E4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13884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004859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2A3B7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BFC7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115772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2CD58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157,74</w:t>
            </w:r>
          </w:p>
        </w:tc>
      </w:tr>
      <w:tr w:rsidR="0067467A" w14:paraId="51D4FC7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4791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3B6FC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DF64A8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951B1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F3E291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3,77</w:t>
            </w:r>
          </w:p>
        </w:tc>
        <w:tc>
          <w:tcPr>
            <w:tcW w:w="1735" w:type="dxa"/>
            <w:tcBorders>
              <w:top w:val="nil"/>
              <w:left w:val="nil"/>
              <w:bottom w:val="single" w:sz="4" w:space="0" w:color="auto"/>
              <w:right w:val="single" w:sz="4" w:space="0" w:color="auto"/>
            </w:tcBorders>
            <w:shd w:val="clear" w:color="auto" w:fill="auto"/>
            <w:hideMark/>
          </w:tcPr>
          <w:p w14:paraId="1EBB0D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EEBB4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944DF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7EEFA4"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5BC3F4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0,70</w:t>
            </w:r>
          </w:p>
        </w:tc>
      </w:tr>
      <w:tr w:rsidR="0067467A" w14:paraId="6D1C894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2E6EB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E942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2A9BE8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00506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19AB8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BD63C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4E187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B1D888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570B76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D7066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575</w:t>
            </w:r>
          </w:p>
        </w:tc>
      </w:tr>
      <w:tr w:rsidR="0067467A" w14:paraId="777C3C42"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ACB8B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DB214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57-2-2</w:t>
            </w:r>
          </w:p>
        </w:tc>
        <w:tc>
          <w:tcPr>
            <w:tcW w:w="3969" w:type="dxa"/>
            <w:tcBorders>
              <w:top w:val="single" w:sz="4" w:space="0" w:color="auto"/>
              <w:left w:val="nil"/>
              <w:bottom w:val="single" w:sz="4" w:space="0" w:color="auto"/>
              <w:right w:val="single" w:sz="4" w:space="0" w:color="000000"/>
            </w:tcBorders>
            <w:shd w:val="clear" w:color="auto" w:fill="auto"/>
            <w:hideMark/>
          </w:tcPr>
          <w:p w14:paraId="63D865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плиток поливинилхлоридных</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C3E7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199C37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0,428</w:t>
            </w:r>
          </w:p>
        </w:tc>
        <w:tc>
          <w:tcPr>
            <w:tcW w:w="1735" w:type="dxa"/>
            <w:tcBorders>
              <w:top w:val="nil"/>
              <w:left w:val="nil"/>
              <w:bottom w:val="single" w:sz="4" w:space="0" w:color="auto"/>
              <w:right w:val="single" w:sz="4" w:space="0" w:color="auto"/>
            </w:tcBorders>
            <w:shd w:val="clear" w:color="auto" w:fill="auto"/>
            <w:hideMark/>
          </w:tcPr>
          <w:p w14:paraId="190D37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280,88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B1CEA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59E22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4630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B36D7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38A1B3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20A6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A976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73D98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1186C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10F5F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5DD10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276,82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CE023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C0B9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w:t>
            </w:r>
          </w:p>
        </w:tc>
        <w:tc>
          <w:tcPr>
            <w:tcW w:w="1559" w:type="dxa"/>
            <w:gridSpan w:val="2"/>
            <w:tcBorders>
              <w:top w:val="nil"/>
              <w:left w:val="nil"/>
              <w:bottom w:val="single" w:sz="4" w:space="0" w:color="auto"/>
              <w:right w:val="single" w:sz="4" w:space="0" w:color="auto"/>
            </w:tcBorders>
            <w:shd w:val="clear" w:color="auto" w:fill="auto"/>
            <w:hideMark/>
          </w:tcPr>
          <w:p w14:paraId="25A9B3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6799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5008,11</w:t>
            </w:r>
          </w:p>
        </w:tc>
      </w:tr>
      <w:tr w:rsidR="0067467A" w14:paraId="74511E2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44273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458DE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06D85C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B25F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0FA8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5CF9E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0272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DC17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3F750D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89C6E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23,98</w:t>
            </w:r>
          </w:p>
        </w:tc>
      </w:tr>
      <w:tr w:rsidR="0067467A" w14:paraId="3C0203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FEA1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8D25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ECBC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022D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DA3BC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D93DD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B054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A166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61F199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C949A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(31,84)</w:t>
            </w:r>
          </w:p>
        </w:tc>
      </w:tr>
      <w:tr w:rsidR="0067467A" w14:paraId="4C969C3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45ABA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7AA22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01D0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B2E1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68932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78549B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DFD3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C2A6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59" w:type="dxa"/>
            <w:gridSpan w:val="2"/>
            <w:tcBorders>
              <w:top w:val="nil"/>
              <w:left w:val="nil"/>
              <w:bottom w:val="single" w:sz="4" w:space="0" w:color="auto"/>
              <w:right w:val="single" w:sz="4" w:space="0" w:color="auto"/>
            </w:tcBorders>
            <w:shd w:val="clear" w:color="auto" w:fill="auto"/>
            <w:hideMark/>
          </w:tcPr>
          <w:p w14:paraId="176D04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49F7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4031,96</w:t>
            </w:r>
          </w:p>
        </w:tc>
      </w:tr>
      <w:tr w:rsidR="0067467A" w14:paraId="0F9021A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F3A7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6212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67548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2271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25F4C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4CFAA0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DF0C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F903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559" w:type="dxa"/>
            <w:gridSpan w:val="2"/>
            <w:tcBorders>
              <w:top w:val="nil"/>
              <w:left w:val="nil"/>
              <w:bottom w:val="single" w:sz="4" w:space="0" w:color="auto"/>
              <w:right w:val="single" w:sz="4" w:space="0" w:color="auto"/>
            </w:tcBorders>
            <w:shd w:val="clear" w:color="auto" w:fill="auto"/>
            <w:hideMark/>
          </w:tcPr>
          <w:p w14:paraId="23F534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0F484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3427,17</w:t>
            </w:r>
          </w:p>
        </w:tc>
      </w:tr>
      <w:tr w:rsidR="0067467A" w14:paraId="025BDC9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66BF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BCDA3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B07994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D90492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354445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35,49</w:t>
            </w:r>
          </w:p>
        </w:tc>
        <w:tc>
          <w:tcPr>
            <w:tcW w:w="1735" w:type="dxa"/>
            <w:tcBorders>
              <w:top w:val="nil"/>
              <w:left w:val="nil"/>
              <w:bottom w:val="single" w:sz="4" w:space="0" w:color="auto"/>
              <w:right w:val="single" w:sz="4" w:space="0" w:color="auto"/>
            </w:tcBorders>
            <w:shd w:val="clear" w:color="auto" w:fill="auto"/>
            <w:hideMark/>
          </w:tcPr>
          <w:p w14:paraId="32CFE8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163C6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17279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5670F2"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737CA6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15,19</w:t>
            </w:r>
          </w:p>
        </w:tc>
      </w:tr>
      <w:tr w:rsidR="0067467A" w14:paraId="09243CA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2AF9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0ABEF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062BA9"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C5E23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83259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64565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64E4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C92AEC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296</w:t>
            </w:r>
          </w:p>
        </w:tc>
        <w:tc>
          <w:tcPr>
            <w:tcW w:w="1559" w:type="dxa"/>
            <w:gridSpan w:val="2"/>
            <w:tcBorders>
              <w:top w:val="nil"/>
              <w:left w:val="nil"/>
              <w:bottom w:val="single" w:sz="4" w:space="0" w:color="auto"/>
              <w:right w:val="single" w:sz="4" w:space="0" w:color="auto"/>
            </w:tcBorders>
            <w:shd w:val="clear" w:color="auto" w:fill="auto"/>
            <w:hideMark/>
          </w:tcPr>
          <w:p w14:paraId="2248AC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00A76F"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12491</w:t>
            </w:r>
          </w:p>
        </w:tc>
      </w:tr>
      <w:tr w:rsidR="0067467A" w14:paraId="1A2A2763"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4E3842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44</w:t>
            </w:r>
          </w:p>
        </w:tc>
        <w:tc>
          <w:tcPr>
            <w:tcW w:w="1276" w:type="dxa"/>
            <w:gridSpan w:val="3"/>
            <w:tcBorders>
              <w:top w:val="single" w:sz="4" w:space="0" w:color="auto"/>
              <w:left w:val="nil"/>
              <w:bottom w:val="nil"/>
              <w:right w:val="single" w:sz="4" w:space="0" w:color="000000"/>
            </w:tcBorders>
            <w:shd w:val="clear" w:color="auto" w:fill="auto"/>
            <w:hideMark/>
          </w:tcPr>
          <w:p w14:paraId="5F68057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11-01-038-02</w:t>
            </w:r>
          </w:p>
        </w:tc>
        <w:tc>
          <w:tcPr>
            <w:tcW w:w="3969" w:type="dxa"/>
            <w:tcBorders>
              <w:top w:val="single" w:sz="4" w:space="0" w:color="auto"/>
              <w:left w:val="nil"/>
              <w:bottom w:val="nil"/>
              <w:right w:val="single" w:sz="4" w:space="0" w:color="000000"/>
            </w:tcBorders>
            <w:shd w:val="clear" w:color="auto" w:fill="auto"/>
            <w:hideMark/>
          </w:tcPr>
          <w:p w14:paraId="34A6B9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1134" w:type="dxa"/>
            <w:gridSpan w:val="2"/>
            <w:tcBorders>
              <w:top w:val="single" w:sz="4" w:space="0" w:color="auto"/>
              <w:left w:val="nil"/>
              <w:bottom w:val="nil"/>
              <w:right w:val="single" w:sz="4" w:space="0" w:color="000000"/>
            </w:tcBorders>
            <w:shd w:val="clear" w:color="auto" w:fill="auto"/>
            <w:hideMark/>
          </w:tcPr>
          <w:p w14:paraId="7B2BA0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3C811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0,428</w:t>
            </w:r>
          </w:p>
        </w:tc>
        <w:tc>
          <w:tcPr>
            <w:tcW w:w="1735" w:type="dxa"/>
            <w:tcBorders>
              <w:top w:val="nil"/>
              <w:left w:val="nil"/>
              <w:bottom w:val="nil"/>
              <w:right w:val="single" w:sz="4" w:space="0" w:color="auto"/>
            </w:tcBorders>
            <w:shd w:val="clear" w:color="auto" w:fill="auto"/>
            <w:hideMark/>
          </w:tcPr>
          <w:p w14:paraId="3D4267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14447,55</w:t>
            </w:r>
          </w:p>
        </w:tc>
        <w:tc>
          <w:tcPr>
            <w:tcW w:w="1242" w:type="dxa"/>
            <w:gridSpan w:val="2"/>
            <w:tcBorders>
              <w:top w:val="single" w:sz="4" w:space="0" w:color="auto"/>
              <w:left w:val="nil"/>
              <w:bottom w:val="nil"/>
              <w:right w:val="single" w:sz="4" w:space="0" w:color="000000"/>
            </w:tcBorders>
            <w:shd w:val="clear" w:color="auto" w:fill="auto"/>
            <w:hideMark/>
          </w:tcPr>
          <w:p w14:paraId="379316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20D8DFB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3B0AF0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2DC5D93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1E2C4B3"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E35BAB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4E4999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78A0656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C5F5A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312CC0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1CF2F1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2F3184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19AB97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66D4FE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14349F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2F3403F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A0E9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F2447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DDFBE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BA876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8E446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87992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523,57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0299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BEC6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258</w:t>
            </w:r>
          </w:p>
        </w:tc>
        <w:tc>
          <w:tcPr>
            <w:tcW w:w="1559" w:type="dxa"/>
            <w:gridSpan w:val="2"/>
            <w:tcBorders>
              <w:top w:val="nil"/>
              <w:left w:val="nil"/>
              <w:bottom w:val="single" w:sz="4" w:space="0" w:color="auto"/>
              <w:right w:val="single" w:sz="4" w:space="0" w:color="auto"/>
            </w:tcBorders>
            <w:shd w:val="clear" w:color="auto" w:fill="auto"/>
            <w:hideMark/>
          </w:tcPr>
          <w:p w14:paraId="7AC6A6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EEBF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10893,03</w:t>
            </w:r>
          </w:p>
        </w:tc>
      </w:tr>
      <w:tr w:rsidR="0067467A" w14:paraId="20EFD31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989A6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C643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1ABFE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A4103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3F2F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009F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CE710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77E92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59" w:type="dxa"/>
            <w:gridSpan w:val="2"/>
            <w:tcBorders>
              <w:top w:val="nil"/>
              <w:left w:val="nil"/>
              <w:bottom w:val="single" w:sz="4" w:space="0" w:color="auto"/>
              <w:right w:val="single" w:sz="4" w:space="0" w:color="auto"/>
            </w:tcBorders>
            <w:shd w:val="clear" w:color="auto" w:fill="auto"/>
            <w:hideMark/>
          </w:tcPr>
          <w:p w14:paraId="7DC621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50F24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130,90</w:t>
            </w:r>
          </w:p>
        </w:tc>
      </w:tr>
      <w:tr w:rsidR="0067467A" w14:paraId="75F0FDC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8314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B603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B174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DE1AA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552C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F8DE8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0,99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20C7C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1096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B7478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2D96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(22,39)</w:t>
            </w:r>
          </w:p>
        </w:tc>
      </w:tr>
      <w:tr w:rsidR="0067467A" w14:paraId="52D3AB8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43E8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43D4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45B7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ACA6A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18151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2220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13906,25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D3D3B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1BCE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5952</w:t>
            </w:r>
          </w:p>
        </w:tc>
        <w:tc>
          <w:tcPr>
            <w:tcW w:w="1559" w:type="dxa"/>
            <w:gridSpan w:val="2"/>
            <w:tcBorders>
              <w:top w:val="nil"/>
              <w:left w:val="nil"/>
              <w:bottom w:val="single" w:sz="4" w:space="0" w:color="auto"/>
              <w:right w:val="single" w:sz="4" w:space="0" w:color="auto"/>
            </w:tcBorders>
            <w:shd w:val="clear" w:color="auto" w:fill="auto"/>
            <w:hideMark/>
          </w:tcPr>
          <w:p w14:paraId="72C1A1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63C0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55709,55</w:t>
            </w:r>
          </w:p>
        </w:tc>
      </w:tr>
      <w:tr w:rsidR="0067467A" w14:paraId="026C907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67FD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7CF4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14.5.04.03-0104</w:t>
            </w:r>
          </w:p>
        </w:tc>
        <w:tc>
          <w:tcPr>
            <w:tcW w:w="3969" w:type="dxa"/>
            <w:tcBorders>
              <w:top w:val="single" w:sz="4" w:space="0" w:color="auto"/>
              <w:left w:val="nil"/>
              <w:bottom w:val="single" w:sz="4" w:space="0" w:color="auto"/>
              <w:right w:val="single" w:sz="4" w:space="0" w:color="000000"/>
            </w:tcBorders>
            <w:shd w:val="clear" w:color="auto" w:fill="auto"/>
            <w:hideMark/>
          </w:tcPr>
          <w:p w14:paraId="09B414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Мастика клеящая каучуковая кН-2</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C7E4C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744658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-22,256</w:t>
            </w:r>
          </w:p>
        </w:tc>
        <w:tc>
          <w:tcPr>
            <w:tcW w:w="1735" w:type="dxa"/>
            <w:tcBorders>
              <w:top w:val="nil"/>
              <w:left w:val="nil"/>
              <w:bottom w:val="single" w:sz="4" w:space="0" w:color="auto"/>
              <w:right w:val="single" w:sz="4" w:space="0" w:color="auto"/>
            </w:tcBorders>
            <w:shd w:val="clear" w:color="auto" w:fill="auto"/>
            <w:hideMark/>
          </w:tcPr>
          <w:p w14:paraId="49BAFF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F709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3CAD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w:t>
            </w:r>
          </w:p>
        </w:tc>
        <w:tc>
          <w:tcPr>
            <w:tcW w:w="1559" w:type="dxa"/>
            <w:gridSpan w:val="2"/>
            <w:tcBorders>
              <w:top w:val="nil"/>
              <w:left w:val="nil"/>
              <w:bottom w:val="single" w:sz="4" w:space="0" w:color="auto"/>
              <w:right w:val="single" w:sz="4" w:space="0" w:color="auto"/>
            </w:tcBorders>
            <w:shd w:val="clear" w:color="auto" w:fill="auto"/>
            <w:hideMark/>
          </w:tcPr>
          <w:p w14:paraId="5FD57F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C8DAE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-1741,53</w:t>
            </w:r>
          </w:p>
        </w:tc>
      </w:tr>
      <w:tr w:rsidR="0067467A" w14:paraId="37663F8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EED3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3612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6AE0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34B98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3BDDD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65E010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D90D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F147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287</w:t>
            </w:r>
          </w:p>
        </w:tc>
        <w:tc>
          <w:tcPr>
            <w:tcW w:w="1559" w:type="dxa"/>
            <w:gridSpan w:val="2"/>
            <w:tcBorders>
              <w:top w:val="nil"/>
              <w:left w:val="nil"/>
              <w:bottom w:val="single" w:sz="4" w:space="0" w:color="auto"/>
              <w:right w:val="single" w:sz="4" w:space="0" w:color="auto"/>
            </w:tcBorders>
            <w:shd w:val="clear" w:color="auto" w:fill="auto"/>
            <w:hideMark/>
          </w:tcPr>
          <w:p w14:paraId="574588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1939F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12116,12</w:t>
            </w:r>
          </w:p>
        </w:tc>
      </w:tr>
      <w:tr w:rsidR="0067467A" w14:paraId="5608E89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9F35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ECF3A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043B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5E54A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DE1A2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641BF0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D74C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98B49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559" w:type="dxa"/>
            <w:gridSpan w:val="2"/>
            <w:tcBorders>
              <w:top w:val="nil"/>
              <w:left w:val="nil"/>
              <w:bottom w:val="single" w:sz="4" w:space="0" w:color="auto"/>
              <w:right w:val="single" w:sz="4" w:space="0" w:color="auto"/>
            </w:tcBorders>
            <w:shd w:val="clear" w:color="auto" w:fill="auto"/>
            <w:hideMark/>
          </w:tcPr>
          <w:p w14:paraId="31540E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0B90B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6985,87</w:t>
            </w:r>
          </w:p>
        </w:tc>
      </w:tr>
      <w:tr w:rsidR="0067467A" w14:paraId="7770AD1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CFB1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D501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6AE141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F46039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C0458A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51,28</w:t>
            </w:r>
          </w:p>
        </w:tc>
        <w:tc>
          <w:tcPr>
            <w:tcW w:w="1735" w:type="dxa"/>
            <w:tcBorders>
              <w:top w:val="nil"/>
              <w:left w:val="nil"/>
              <w:bottom w:val="single" w:sz="4" w:space="0" w:color="auto"/>
              <w:right w:val="single" w:sz="4" w:space="0" w:color="auto"/>
            </w:tcBorders>
            <w:shd w:val="clear" w:color="auto" w:fill="auto"/>
            <w:hideMark/>
          </w:tcPr>
          <w:p w14:paraId="5DCAAD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7894D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F2B9C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CDA737"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994AAF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25,24</w:t>
            </w:r>
          </w:p>
        </w:tc>
      </w:tr>
      <w:tr w:rsidR="0067467A" w14:paraId="2A0E38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AD04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9379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A132A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21D711"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444DD7"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F6B00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FD49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00E63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6486</w:t>
            </w:r>
          </w:p>
        </w:tc>
        <w:tc>
          <w:tcPr>
            <w:tcW w:w="1559" w:type="dxa"/>
            <w:gridSpan w:val="2"/>
            <w:tcBorders>
              <w:top w:val="nil"/>
              <w:left w:val="nil"/>
              <w:bottom w:val="single" w:sz="4" w:space="0" w:color="auto"/>
              <w:right w:val="single" w:sz="4" w:space="0" w:color="auto"/>
            </w:tcBorders>
            <w:shd w:val="clear" w:color="auto" w:fill="auto"/>
            <w:hideMark/>
          </w:tcPr>
          <w:p w14:paraId="738BA5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69D49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84094</w:t>
            </w:r>
          </w:p>
        </w:tc>
      </w:tr>
      <w:tr w:rsidR="0067467A" w14:paraId="07049C6F"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E8F841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45</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2CC99E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14.1.02.04-1006</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E397B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E38418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F367E0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22,256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88DD6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39,96</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461D4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83478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889</w:t>
            </w:r>
          </w:p>
        </w:tc>
        <w:tc>
          <w:tcPr>
            <w:tcW w:w="1559" w:type="dxa"/>
            <w:gridSpan w:val="2"/>
            <w:tcBorders>
              <w:top w:val="nil"/>
              <w:left w:val="nil"/>
              <w:bottom w:val="nil"/>
              <w:right w:val="single" w:sz="4" w:space="0" w:color="auto"/>
            </w:tcBorders>
            <w:shd w:val="clear" w:color="auto" w:fill="auto"/>
            <w:hideMark/>
          </w:tcPr>
          <w:p w14:paraId="20074A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2CFBF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8324,41</w:t>
            </w:r>
          </w:p>
        </w:tc>
      </w:tr>
      <w:tr w:rsidR="0067467A" w14:paraId="5E77CD6C"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56F214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FFC27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2782A7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A4F2E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AAF5F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4EE33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6148AB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BD914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EFCA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7449E40"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E0E5B53"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35108F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276" w:type="dxa"/>
            <w:gridSpan w:val="3"/>
            <w:tcBorders>
              <w:top w:val="single" w:sz="4" w:space="0" w:color="auto"/>
              <w:left w:val="nil"/>
              <w:bottom w:val="nil"/>
              <w:right w:val="single" w:sz="4" w:space="0" w:color="000000"/>
            </w:tcBorders>
            <w:shd w:val="clear" w:color="auto" w:fill="auto"/>
            <w:hideMark/>
          </w:tcPr>
          <w:p w14:paraId="57660D0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11-01-040-03</w:t>
            </w:r>
          </w:p>
        </w:tc>
        <w:tc>
          <w:tcPr>
            <w:tcW w:w="3969" w:type="dxa"/>
            <w:tcBorders>
              <w:top w:val="single" w:sz="4" w:space="0" w:color="auto"/>
              <w:left w:val="nil"/>
              <w:bottom w:val="nil"/>
              <w:right w:val="single" w:sz="4" w:space="0" w:color="000000"/>
            </w:tcBorders>
            <w:shd w:val="clear" w:color="auto" w:fill="auto"/>
            <w:hideMark/>
          </w:tcPr>
          <w:p w14:paraId="010EFC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1134" w:type="dxa"/>
            <w:gridSpan w:val="2"/>
            <w:tcBorders>
              <w:top w:val="single" w:sz="4" w:space="0" w:color="auto"/>
              <w:left w:val="nil"/>
              <w:bottom w:val="nil"/>
              <w:right w:val="single" w:sz="4" w:space="0" w:color="000000"/>
            </w:tcBorders>
            <w:shd w:val="clear" w:color="auto" w:fill="auto"/>
            <w:hideMark/>
          </w:tcPr>
          <w:p w14:paraId="3708A2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nil"/>
              <w:right w:val="single" w:sz="4" w:space="0" w:color="auto"/>
            </w:tcBorders>
            <w:shd w:val="clear" w:color="auto" w:fill="auto"/>
            <w:hideMark/>
          </w:tcPr>
          <w:p w14:paraId="615D42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0,1866</w:t>
            </w:r>
          </w:p>
        </w:tc>
        <w:tc>
          <w:tcPr>
            <w:tcW w:w="1735" w:type="dxa"/>
            <w:tcBorders>
              <w:top w:val="nil"/>
              <w:left w:val="nil"/>
              <w:bottom w:val="nil"/>
              <w:right w:val="single" w:sz="4" w:space="0" w:color="auto"/>
            </w:tcBorders>
            <w:shd w:val="clear" w:color="auto" w:fill="auto"/>
            <w:hideMark/>
          </w:tcPr>
          <w:p w14:paraId="51C7F1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216,29</w:t>
            </w:r>
          </w:p>
        </w:tc>
        <w:tc>
          <w:tcPr>
            <w:tcW w:w="1242" w:type="dxa"/>
            <w:gridSpan w:val="2"/>
            <w:tcBorders>
              <w:top w:val="single" w:sz="4" w:space="0" w:color="auto"/>
              <w:left w:val="nil"/>
              <w:bottom w:val="nil"/>
              <w:right w:val="single" w:sz="4" w:space="0" w:color="000000"/>
            </w:tcBorders>
            <w:shd w:val="clear" w:color="auto" w:fill="auto"/>
            <w:hideMark/>
          </w:tcPr>
          <w:p w14:paraId="7E7694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2628EF3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0B6EE8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38E115C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E4C3E99"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7D250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5A6DC8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0AA088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61581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26300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E0C2DB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4439F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014224B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8628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72D69CD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93C71D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E0A40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5A90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F58ED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9B3B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5344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473FE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61,32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0E73D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22A6C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559" w:type="dxa"/>
            <w:gridSpan w:val="2"/>
            <w:tcBorders>
              <w:top w:val="nil"/>
              <w:left w:val="nil"/>
              <w:bottom w:val="single" w:sz="4" w:space="0" w:color="auto"/>
              <w:right w:val="single" w:sz="4" w:space="0" w:color="auto"/>
            </w:tcBorders>
            <w:shd w:val="clear" w:color="auto" w:fill="auto"/>
            <w:hideMark/>
          </w:tcPr>
          <w:p w14:paraId="208703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AD81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556,22</w:t>
            </w:r>
          </w:p>
        </w:tc>
      </w:tr>
      <w:tr w:rsidR="0067467A" w14:paraId="639196C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E72B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7420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053E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347C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A564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101E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87064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AC7CB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DDDC8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05CCF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6,86</w:t>
            </w:r>
          </w:p>
        </w:tc>
      </w:tr>
      <w:tr w:rsidR="0067467A" w14:paraId="0EA5B32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512C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C2501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C293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A81F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5DCA2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C5220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A464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B4EF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E5C41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44AA4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(4,14)</w:t>
            </w:r>
          </w:p>
        </w:tc>
      </w:tr>
      <w:tr w:rsidR="0067467A" w14:paraId="5FC1F57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D682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14F11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6FEB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A564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D0A2C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A5DA7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152,84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5E608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4E231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w:t>
            </w:r>
          </w:p>
        </w:tc>
        <w:tc>
          <w:tcPr>
            <w:tcW w:w="1559" w:type="dxa"/>
            <w:gridSpan w:val="2"/>
            <w:tcBorders>
              <w:top w:val="nil"/>
              <w:left w:val="nil"/>
              <w:bottom w:val="single" w:sz="4" w:space="0" w:color="auto"/>
              <w:right w:val="single" w:sz="4" w:space="0" w:color="auto"/>
            </w:tcBorders>
            <w:shd w:val="clear" w:color="auto" w:fill="auto"/>
            <w:hideMark/>
          </w:tcPr>
          <w:p w14:paraId="44A260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454AE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266,95</w:t>
            </w:r>
          </w:p>
        </w:tc>
      </w:tr>
      <w:tr w:rsidR="0067467A" w14:paraId="690E628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F2A2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D56EB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900A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2F2A7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216B4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2C1445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0B2FF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F70C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5999D5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DA975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622,00</w:t>
            </w:r>
          </w:p>
        </w:tc>
      </w:tr>
      <w:tr w:rsidR="0067467A" w14:paraId="4158694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7E7C9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2A7D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2EF1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B02F2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B2B57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78B7A7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9DE2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1577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7E9EF7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39A4B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358,63</w:t>
            </w:r>
          </w:p>
        </w:tc>
      </w:tr>
      <w:tr w:rsidR="0067467A" w14:paraId="269767E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CAA3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DE0B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871EF1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EE34F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E740D3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6,68</w:t>
            </w:r>
          </w:p>
        </w:tc>
        <w:tc>
          <w:tcPr>
            <w:tcW w:w="1735" w:type="dxa"/>
            <w:tcBorders>
              <w:top w:val="nil"/>
              <w:left w:val="nil"/>
              <w:bottom w:val="single" w:sz="4" w:space="0" w:color="auto"/>
              <w:right w:val="single" w:sz="4" w:space="0" w:color="auto"/>
            </w:tcBorders>
            <w:shd w:val="clear" w:color="auto" w:fill="auto"/>
            <w:hideMark/>
          </w:tcPr>
          <w:p w14:paraId="552B53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2AF27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A41EC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F3DEC59"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5A0D85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1,43</w:t>
            </w:r>
          </w:p>
        </w:tc>
      </w:tr>
      <w:tr w:rsidR="0067467A" w14:paraId="640C47D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7ADA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1932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6BBE1D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D3A78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CEEFA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7CE00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4ECF5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956C6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64</w:t>
            </w:r>
          </w:p>
        </w:tc>
        <w:tc>
          <w:tcPr>
            <w:tcW w:w="1559" w:type="dxa"/>
            <w:gridSpan w:val="2"/>
            <w:tcBorders>
              <w:top w:val="nil"/>
              <w:left w:val="nil"/>
              <w:bottom w:val="single" w:sz="4" w:space="0" w:color="auto"/>
              <w:right w:val="single" w:sz="4" w:space="0" w:color="auto"/>
            </w:tcBorders>
            <w:shd w:val="clear" w:color="auto" w:fill="auto"/>
            <w:hideMark/>
          </w:tcPr>
          <w:p w14:paraId="2C6BA1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8244F8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1811</w:t>
            </w:r>
          </w:p>
        </w:tc>
      </w:tr>
      <w:tr w:rsidR="0067467A" w14:paraId="3C90BE47"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62D9D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F0ED4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11.3.03.06-0002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6FDCD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1BB56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AF05D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18,8466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23D35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12C09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17C38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386</w:t>
            </w:r>
          </w:p>
        </w:tc>
        <w:tc>
          <w:tcPr>
            <w:tcW w:w="1559" w:type="dxa"/>
            <w:gridSpan w:val="2"/>
            <w:tcBorders>
              <w:top w:val="nil"/>
              <w:left w:val="nil"/>
              <w:bottom w:val="nil"/>
              <w:right w:val="single" w:sz="4" w:space="0" w:color="auto"/>
            </w:tcBorders>
            <w:shd w:val="clear" w:color="auto" w:fill="auto"/>
            <w:hideMark/>
          </w:tcPr>
          <w:p w14:paraId="0581C3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E45F3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3616,29</w:t>
            </w:r>
          </w:p>
        </w:tc>
      </w:tr>
      <w:tr w:rsidR="0067467A" w14:paraId="70920834"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17E08B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C4902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37F048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80802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64AEC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3552F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60D52A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782930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F46FD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186EF2A"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2389030"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D51AC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164BC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08FD7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94D34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1DD81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9B3D6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342F7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B3021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nil"/>
              <w:right w:val="single" w:sz="4" w:space="0" w:color="auto"/>
            </w:tcBorders>
            <w:shd w:val="clear" w:color="auto" w:fill="auto"/>
            <w:hideMark/>
          </w:tcPr>
          <w:p w14:paraId="40723F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9EADD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18,91</w:t>
            </w:r>
          </w:p>
        </w:tc>
      </w:tr>
      <w:tr w:rsidR="0067467A" w14:paraId="35739301"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F006A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E0AA9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A21D8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F6C05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E25B2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74470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79B41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A3FB9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9B7FE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2AE5805"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C3537EA"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DDB69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49</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56663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40FF7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397F5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7B1E1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E3244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97820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09227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nil"/>
              <w:right w:val="single" w:sz="4" w:space="0" w:color="auto"/>
            </w:tcBorders>
            <w:shd w:val="clear" w:color="auto" w:fill="auto"/>
            <w:hideMark/>
          </w:tcPr>
          <w:p w14:paraId="41FDDE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33B7C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18,91</w:t>
            </w:r>
          </w:p>
        </w:tc>
      </w:tr>
      <w:tr w:rsidR="0067467A" w14:paraId="3B122B56"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0AEEA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160FF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1400A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60E718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CA28A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29D12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EDDC2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C843E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84D42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66FE0BA8"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EF51C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3154D0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389D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11.3.03.14-0022</w:t>
            </w:r>
          </w:p>
        </w:tc>
        <w:tc>
          <w:tcPr>
            <w:tcW w:w="3969" w:type="dxa"/>
            <w:tcBorders>
              <w:top w:val="single" w:sz="4" w:space="0" w:color="auto"/>
              <w:left w:val="nil"/>
              <w:bottom w:val="single" w:sz="4" w:space="0" w:color="auto"/>
              <w:right w:val="single" w:sz="4" w:space="0" w:color="000000"/>
            </w:tcBorders>
            <w:shd w:val="clear" w:color="auto" w:fill="auto"/>
            <w:hideMark/>
          </w:tcPr>
          <w:p w14:paraId="4DF736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EC77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4DA7D5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3ABD18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5837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4C70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559" w:type="dxa"/>
            <w:gridSpan w:val="2"/>
            <w:tcBorders>
              <w:top w:val="nil"/>
              <w:left w:val="nil"/>
              <w:bottom w:val="single" w:sz="4" w:space="0" w:color="auto"/>
              <w:right w:val="single" w:sz="4" w:space="0" w:color="auto"/>
            </w:tcBorders>
            <w:shd w:val="clear" w:color="auto" w:fill="auto"/>
            <w:hideMark/>
          </w:tcPr>
          <w:p w14:paraId="1187F8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4C37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95,85</w:t>
            </w:r>
          </w:p>
        </w:tc>
      </w:tr>
      <w:tr w:rsidR="0067467A" w14:paraId="7D77412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4848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51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1698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11.3.03.14-0032</w:t>
            </w:r>
          </w:p>
        </w:tc>
        <w:tc>
          <w:tcPr>
            <w:tcW w:w="3969" w:type="dxa"/>
            <w:tcBorders>
              <w:top w:val="single" w:sz="4" w:space="0" w:color="auto"/>
              <w:left w:val="nil"/>
              <w:bottom w:val="single" w:sz="4" w:space="0" w:color="auto"/>
              <w:right w:val="single" w:sz="4" w:space="0" w:color="000000"/>
            </w:tcBorders>
            <w:shd w:val="clear" w:color="auto" w:fill="auto"/>
            <w:hideMark/>
          </w:tcPr>
          <w:p w14:paraId="79EC4FE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C26B6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329FD6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735" w:type="dxa"/>
            <w:tcBorders>
              <w:top w:val="nil"/>
              <w:left w:val="nil"/>
              <w:bottom w:val="single" w:sz="4" w:space="0" w:color="auto"/>
              <w:right w:val="single" w:sz="4" w:space="0" w:color="auto"/>
            </w:tcBorders>
            <w:shd w:val="clear" w:color="auto" w:fill="auto"/>
            <w:hideMark/>
          </w:tcPr>
          <w:p w14:paraId="38FC10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917B4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6256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20A98D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B1F7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71,88</w:t>
            </w:r>
          </w:p>
        </w:tc>
      </w:tr>
      <w:tr w:rsidR="0067467A" w14:paraId="234FB01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0C1D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2E62C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11.3.03.14-0034</w:t>
            </w:r>
          </w:p>
        </w:tc>
        <w:tc>
          <w:tcPr>
            <w:tcW w:w="3969" w:type="dxa"/>
            <w:tcBorders>
              <w:top w:val="single" w:sz="4" w:space="0" w:color="auto"/>
              <w:left w:val="nil"/>
              <w:bottom w:val="single" w:sz="4" w:space="0" w:color="auto"/>
              <w:right w:val="single" w:sz="4" w:space="0" w:color="000000"/>
            </w:tcBorders>
            <w:shd w:val="clear" w:color="auto" w:fill="auto"/>
            <w:hideMark/>
          </w:tcPr>
          <w:p w14:paraId="333D655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6510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21398E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735" w:type="dxa"/>
            <w:tcBorders>
              <w:top w:val="nil"/>
              <w:left w:val="nil"/>
              <w:bottom w:val="single" w:sz="4" w:space="0" w:color="auto"/>
              <w:right w:val="single" w:sz="4" w:space="0" w:color="auto"/>
            </w:tcBorders>
            <w:shd w:val="clear" w:color="auto" w:fill="auto"/>
            <w:hideMark/>
          </w:tcPr>
          <w:p w14:paraId="382444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70CC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73B4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1DDA1F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EC17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71,88</w:t>
            </w:r>
          </w:p>
        </w:tc>
      </w:tr>
      <w:tr w:rsidR="0067467A" w14:paraId="4127FDC9"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432373F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53</w:t>
            </w:r>
          </w:p>
        </w:tc>
        <w:tc>
          <w:tcPr>
            <w:tcW w:w="1276" w:type="dxa"/>
            <w:gridSpan w:val="3"/>
            <w:tcBorders>
              <w:top w:val="single" w:sz="4" w:space="0" w:color="auto"/>
              <w:left w:val="nil"/>
              <w:bottom w:val="nil"/>
              <w:right w:val="single" w:sz="4" w:space="0" w:color="000000"/>
            </w:tcBorders>
            <w:shd w:val="clear" w:color="auto" w:fill="auto"/>
            <w:hideMark/>
          </w:tcPr>
          <w:p w14:paraId="4223BB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6FE178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37E38F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0027C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0,6839</w:t>
            </w:r>
          </w:p>
        </w:tc>
        <w:tc>
          <w:tcPr>
            <w:tcW w:w="1735" w:type="dxa"/>
            <w:tcBorders>
              <w:top w:val="nil"/>
              <w:left w:val="nil"/>
              <w:bottom w:val="nil"/>
              <w:right w:val="single" w:sz="4" w:space="0" w:color="auto"/>
            </w:tcBorders>
            <w:shd w:val="clear" w:color="auto" w:fill="auto"/>
            <w:hideMark/>
          </w:tcPr>
          <w:p w14:paraId="6A5DD9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2D74FC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nil"/>
              <w:right w:val="single" w:sz="4" w:space="0" w:color="000000"/>
            </w:tcBorders>
            <w:shd w:val="clear" w:color="auto" w:fill="auto"/>
            <w:hideMark/>
          </w:tcPr>
          <w:p w14:paraId="7BF61A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nil"/>
              <w:right w:val="single" w:sz="4" w:space="0" w:color="auto"/>
            </w:tcBorders>
            <w:shd w:val="clear" w:color="auto" w:fill="auto"/>
            <w:hideMark/>
          </w:tcPr>
          <w:p w14:paraId="2B5BA9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nil"/>
              <w:right w:val="single" w:sz="4" w:space="0" w:color="000000"/>
            </w:tcBorders>
            <w:shd w:val="clear" w:color="auto" w:fill="auto"/>
            <w:hideMark/>
          </w:tcPr>
          <w:p w14:paraId="7680AA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78DB1037"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63FDA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AB493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C7899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099671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8A73E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98C86A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5F16C8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08057F9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5FC16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430A2FD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DB561A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0A13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9B09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D080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E84C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D327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8A5D7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4D6B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264E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809</w:t>
            </w:r>
          </w:p>
        </w:tc>
        <w:tc>
          <w:tcPr>
            <w:tcW w:w="1559" w:type="dxa"/>
            <w:gridSpan w:val="2"/>
            <w:tcBorders>
              <w:top w:val="nil"/>
              <w:left w:val="nil"/>
              <w:bottom w:val="single" w:sz="4" w:space="0" w:color="auto"/>
              <w:right w:val="single" w:sz="4" w:space="0" w:color="auto"/>
            </w:tcBorders>
            <w:shd w:val="clear" w:color="auto" w:fill="auto"/>
            <w:hideMark/>
          </w:tcPr>
          <w:p w14:paraId="4E952D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F47E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34184,88</w:t>
            </w:r>
          </w:p>
        </w:tc>
      </w:tr>
      <w:tr w:rsidR="0067467A" w14:paraId="6DBE79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26FEF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B3865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DA9F1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9E2B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E0019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4F211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97ED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07B04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3A71F1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03935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162,45</w:t>
            </w:r>
          </w:p>
        </w:tc>
      </w:tr>
      <w:tr w:rsidR="0067467A" w14:paraId="7792ABD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F4AFB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ACD9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1B0E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D098A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212CC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645DE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8724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8F8D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7640BD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CA9579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(93,59)</w:t>
            </w:r>
          </w:p>
        </w:tc>
      </w:tr>
      <w:tr w:rsidR="0067467A" w14:paraId="53E98EC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D79C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8EEC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81A4E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3566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FA6E3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0707E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6B8B3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BCAB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w:t>
            </w:r>
          </w:p>
        </w:tc>
        <w:tc>
          <w:tcPr>
            <w:tcW w:w="1559" w:type="dxa"/>
            <w:gridSpan w:val="2"/>
            <w:tcBorders>
              <w:top w:val="nil"/>
              <w:left w:val="nil"/>
              <w:bottom w:val="single" w:sz="4" w:space="0" w:color="auto"/>
              <w:right w:val="single" w:sz="4" w:space="0" w:color="auto"/>
            </w:tcBorders>
            <w:shd w:val="clear" w:color="auto" w:fill="auto"/>
            <w:hideMark/>
          </w:tcPr>
          <w:p w14:paraId="7F0324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6AE33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1476,33</w:t>
            </w:r>
          </w:p>
        </w:tc>
      </w:tr>
      <w:tr w:rsidR="0067467A" w14:paraId="002C61A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1666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733E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033DD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C914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D3449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49E6FF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D5B9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B48A5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w:t>
            </w:r>
          </w:p>
        </w:tc>
        <w:tc>
          <w:tcPr>
            <w:tcW w:w="1559" w:type="dxa"/>
            <w:gridSpan w:val="2"/>
            <w:tcBorders>
              <w:top w:val="nil"/>
              <w:left w:val="nil"/>
              <w:bottom w:val="single" w:sz="4" w:space="0" w:color="auto"/>
              <w:right w:val="single" w:sz="4" w:space="0" w:color="auto"/>
            </w:tcBorders>
            <w:shd w:val="clear" w:color="auto" w:fill="auto"/>
            <w:hideMark/>
          </w:tcPr>
          <w:p w14:paraId="3CEF27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C66C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32564,55</w:t>
            </w:r>
          </w:p>
        </w:tc>
      </w:tr>
      <w:tr w:rsidR="0067467A" w14:paraId="74D207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AB14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3365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DA75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E96D2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60DCD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4A817C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4A0FD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2F22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381</w:t>
            </w:r>
          </w:p>
        </w:tc>
        <w:tc>
          <w:tcPr>
            <w:tcW w:w="1559" w:type="dxa"/>
            <w:gridSpan w:val="2"/>
            <w:tcBorders>
              <w:top w:val="nil"/>
              <w:left w:val="nil"/>
              <w:bottom w:val="single" w:sz="4" w:space="0" w:color="auto"/>
              <w:right w:val="single" w:sz="4" w:space="0" w:color="auto"/>
            </w:tcBorders>
            <w:shd w:val="clear" w:color="auto" w:fill="auto"/>
            <w:hideMark/>
          </w:tcPr>
          <w:p w14:paraId="1E50D1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9193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16110,88</w:t>
            </w:r>
          </w:p>
        </w:tc>
      </w:tr>
      <w:tr w:rsidR="0067467A" w14:paraId="56C27EE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7995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B58F1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E3DBDF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1AD875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92D1F6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431B22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040E7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AC539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0F5F3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C5650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84,07</w:t>
            </w:r>
          </w:p>
        </w:tc>
      </w:tr>
      <w:tr w:rsidR="0067467A" w14:paraId="7F18C97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8B8C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9FE4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1FD32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F3C5C6"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0F711A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16DDE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EBBE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EA076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2130</w:t>
            </w:r>
          </w:p>
        </w:tc>
        <w:tc>
          <w:tcPr>
            <w:tcW w:w="1559" w:type="dxa"/>
            <w:gridSpan w:val="2"/>
            <w:tcBorders>
              <w:top w:val="nil"/>
              <w:left w:val="nil"/>
              <w:bottom w:val="single" w:sz="4" w:space="0" w:color="auto"/>
              <w:right w:val="single" w:sz="4" w:space="0" w:color="auto"/>
            </w:tcBorders>
            <w:shd w:val="clear" w:color="auto" w:fill="auto"/>
            <w:hideMark/>
          </w:tcPr>
          <w:p w14:paraId="112AC7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2F4FE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84499</w:t>
            </w:r>
          </w:p>
        </w:tc>
      </w:tr>
      <w:tr w:rsidR="0067467A" w14:paraId="4A01334E"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4F70E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4E173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809FA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1D327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CB22FF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18,8073</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4AE5DC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589E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C575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1910</w:t>
            </w:r>
          </w:p>
        </w:tc>
        <w:tc>
          <w:tcPr>
            <w:tcW w:w="1559" w:type="dxa"/>
            <w:gridSpan w:val="2"/>
            <w:tcBorders>
              <w:top w:val="nil"/>
              <w:left w:val="nil"/>
              <w:bottom w:val="nil"/>
              <w:right w:val="single" w:sz="4" w:space="0" w:color="auto"/>
            </w:tcBorders>
            <w:shd w:val="clear" w:color="auto" w:fill="auto"/>
            <w:hideMark/>
          </w:tcPr>
          <w:p w14:paraId="734364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B781D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17876,53</w:t>
            </w:r>
          </w:p>
        </w:tc>
      </w:tr>
      <w:tr w:rsidR="0067467A" w14:paraId="23218913"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2B1A0E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1AA41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BA65E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87672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30726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44F7F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08C940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BAC27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8239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CD1AE89"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C65967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9466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02A83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0A064A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E5DA3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59552C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7,181</w:t>
            </w:r>
          </w:p>
        </w:tc>
        <w:tc>
          <w:tcPr>
            <w:tcW w:w="1735" w:type="dxa"/>
            <w:tcBorders>
              <w:top w:val="nil"/>
              <w:left w:val="nil"/>
              <w:bottom w:val="single" w:sz="4" w:space="0" w:color="auto"/>
              <w:right w:val="single" w:sz="4" w:space="0" w:color="auto"/>
            </w:tcBorders>
            <w:shd w:val="clear" w:color="auto" w:fill="auto"/>
            <w:hideMark/>
          </w:tcPr>
          <w:p w14:paraId="339BF8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99B6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0EC98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792</w:t>
            </w:r>
          </w:p>
        </w:tc>
        <w:tc>
          <w:tcPr>
            <w:tcW w:w="1559" w:type="dxa"/>
            <w:gridSpan w:val="2"/>
            <w:tcBorders>
              <w:top w:val="nil"/>
              <w:left w:val="nil"/>
              <w:bottom w:val="single" w:sz="4" w:space="0" w:color="auto"/>
              <w:right w:val="single" w:sz="4" w:space="0" w:color="auto"/>
            </w:tcBorders>
            <w:shd w:val="clear" w:color="auto" w:fill="auto"/>
            <w:hideMark/>
          </w:tcPr>
          <w:p w14:paraId="0FAD07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C0A26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7417,11</w:t>
            </w:r>
          </w:p>
        </w:tc>
      </w:tr>
      <w:tr w:rsidR="0067467A" w14:paraId="29B87A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4B41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21EBF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20B88A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2A839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6AA88F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10,2585</w:t>
            </w:r>
          </w:p>
        </w:tc>
        <w:tc>
          <w:tcPr>
            <w:tcW w:w="1735" w:type="dxa"/>
            <w:tcBorders>
              <w:top w:val="nil"/>
              <w:left w:val="nil"/>
              <w:bottom w:val="single" w:sz="4" w:space="0" w:color="auto"/>
              <w:right w:val="single" w:sz="4" w:space="0" w:color="auto"/>
            </w:tcBorders>
            <w:shd w:val="clear" w:color="auto" w:fill="auto"/>
            <w:hideMark/>
          </w:tcPr>
          <w:p w14:paraId="5FA3B5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7019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81CB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880</w:t>
            </w:r>
          </w:p>
        </w:tc>
        <w:tc>
          <w:tcPr>
            <w:tcW w:w="1559" w:type="dxa"/>
            <w:gridSpan w:val="2"/>
            <w:tcBorders>
              <w:top w:val="nil"/>
              <w:left w:val="nil"/>
              <w:bottom w:val="single" w:sz="4" w:space="0" w:color="auto"/>
              <w:right w:val="single" w:sz="4" w:space="0" w:color="auto"/>
            </w:tcBorders>
            <w:shd w:val="clear" w:color="auto" w:fill="auto"/>
            <w:hideMark/>
          </w:tcPr>
          <w:p w14:paraId="4F68E1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5A518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8235,63</w:t>
            </w:r>
          </w:p>
        </w:tc>
      </w:tr>
      <w:tr w:rsidR="0067467A" w14:paraId="772C7083"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254C0F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1276" w:type="dxa"/>
            <w:gridSpan w:val="3"/>
            <w:tcBorders>
              <w:top w:val="single" w:sz="4" w:space="0" w:color="auto"/>
              <w:left w:val="nil"/>
              <w:bottom w:val="nil"/>
              <w:right w:val="single" w:sz="4" w:space="0" w:color="000000"/>
            </w:tcBorders>
            <w:shd w:val="clear" w:color="auto" w:fill="auto"/>
            <w:hideMark/>
          </w:tcPr>
          <w:p w14:paraId="71FA58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2C1820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34ABA60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80D58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c>
          <w:tcPr>
            <w:tcW w:w="1735" w:type="dxa"/>
            <w:tcBorders>
              <w:top w:val="nil"/>
              <w:left w:val="nil"/>
              <w:bottom w:val="nil"/>
              <w:right w:val="single" w:sz="4" w:space="0" w:color="auto"/>
            </w:tcBorders>
            <w:shd w:val="clear" w:color="auto" w:fill="auto"/>
            <w:hideMark/>
          </w:tcPr>
          <w:p w14:paraId="730607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4949FD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3684833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4A9E8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559F58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5758A14"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EE54E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DF5B0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588A9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6D9AC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7BF1AC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9745E0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04707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0081ED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92D3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05D708B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2389DA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3EEC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E14C4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DD376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47F04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7E82C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0ECDB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9B4A0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18571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559" w:type="dxa"/>
            <w:gridSpan w:val="2"/>
            <w:tcBorders>
              <w:top w:val="nil"/>
              <w:left w:val="nil"/>
              <w:bottom w:val="single" w:sz="4" w:space="0" w:color="auto"/>
              <w:right w:val="single" w:sz="4" w:space="0" w:color="auto"/>
            </w:tcBorders>
            <w:shd w:val="clear" w:color="auto" w:fill="auto"/>
            <w:hideMark/>
          </w:tcPr>
          <w:p w14:paraId="1752D0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F1CE2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2469,25</w:t>
            </w:r>
          </w:p>
        </w:tc>
      </w:tr>
      <w:tr w:rsidR="0067467A" w14:paraId="770B56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10476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4298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CDDE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447F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3D81C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4CE5B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8A94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7FE1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AF4F5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74D4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w:t>
            </w:r>
          </w:p>
        </w:tc>
      </w:tr>
      <w:tr w:rsidR="0067467A" w14:paraId="0F6E538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90543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F8C0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70C637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516D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E3B9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A6153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2DE85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BF81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6D90E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00E4B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(3,14)</w:t>
            </w:r>
          </w:p>
        </w:tc>
      </w:tr>
      <w:tr w:rsidR="0067467A" w14:paraId="7BADBAD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68832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0515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809B1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EB02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0C4E2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C34F2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64CBA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8B05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08508C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305E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185,63</w:t>
            </w:r>
          </w:p>
        </w:tc>
      </w:tr>
      <w:tr w:rsidR="0067467A" w14:paraId="3418621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E4A9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543C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9C18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6D24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0199F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2212E5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A036A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0112C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2DF6CD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02E1C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2348,77</w:t>
            </w:r>
          </w:p>
        </w:tc>
      </w:tr>
      <w:tr w:rsidR="0067467A" w14:paraId="4CAC492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7752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ADDC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AEB2B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E93B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09DB5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1D4271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08D3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2948E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559" w:type="dxa"/>
            <w:gridSpan w:val="2"/>
            <w:tcBorders>
              <w:top w:val="nil"/>
              <w:left w:val="nil"/>
              <w:bottom w:val="single" w:sz="4" w:space="0" w:color="auto"/>
              <w:right w:val="single" w:sz="4" w:space="0" w:color="auto"/>
            </w:tcBorders>
            <w:shd w:val="clear" w:color="auto" w:fill="auto"/>
            <w:hideMark/>
          </w:tcPr>
          <w:p w14:paraId="183477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EA5A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1162,02</w:t>
            </w:r>
          </w:p>
        </w:tc>
      </w:tr>
      <w:tr w:rsidR="0067467A" w14:paraId="435A18C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7FC6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F481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71827D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BD735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2FEC3B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32A65D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35DEF9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BE140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134102"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5B1DC3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6,44</w:t>
            </w:r>
          </w:p>
        </w:tc>
      </w:tr>
      <w:tr w:rsidR="0067467A" w14:paraId="5A73286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2763C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0848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BF818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D88A68"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428F60"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4832D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6E55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CAE20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160</w:t>
            </w:r>
          </w:p>
        </w:tc>
        <w:tc>
          <w:tcPr>
            <w:tcW w:w="1559" w:type="dxa"/>
            <w:gridSpan w:val="2"/>
            <w:tcBorders>
              <w:top w:val="nil"/>
              <w:left w:val="nil"/>
              <w:bottom w:val="single" w:sz="4" w:space="0" w:color="auto"/>
              <w:right w:val="single" w:sz="4" w:space="0" w:color="auto"/>
            </w:tcBorders>
            <w:shd w:val="clear" w:color="auto" w:fill="auto"/>
            <w:hideMark/>
          </w:tcPr>
          <w:p w14:paraId="084F1B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E5F84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6169</w:t>
            </w:r>
          </w:p>
        </w:tc>
      </w:tr>
      <w:tr w:rsidR="0067467A" w14:paraId="1C93E52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EE25C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F6F2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48D074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024B9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1BF971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c>
          <w:tcPr>
            <w:tcW w:w="1735" w:type="dxa"/>
            <w:tcBorders>
              <w:top w:val="nil"/>
              <w:left w:val="nil"/>
              <w:bottom w:val="single" w:sz="4" w:space="0" w:color="auto"/>
              <w:right w:val="single" w:sz="4" w:space="0" w:color="auto"/>
            </w:tcBorders>
            <w:shd w:val="clear" w:color="auto" w:fill="auto"/>
            <w:hideMark/>
          </w:tcPr>
          <w:p w14:paraId="4B8BB3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77C4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2B7F4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w:t>
            </w:r>
          </w:p>
        </w:tc>
        <w:tc>
          <w:tcPr>
            <w:tcW w:w="1559" w:type="dxa"/>
            <w:gridSpan w:val="2"/>
            <w:tcBorders>
              <w:top w:val="nil"/>
              <w:left w:val="nil"/>
              <w:bottom w:val="single" w:sz="4" w:space="0" w:color="auto"/>
              <w:right w:val="single" w:sz="4" w:space="0" w:color="auto"/>
            </w:tcBorders>
            <w:shd w:val="clear" w:color="auto" w:fill="auto"/>
            <w:hideMark/>
          </w:tcPr>
          <w:p w14:paraId="3628B7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05B2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2925,47</w:t>
            </w:r>
          </w:p>
        </w:tc>
      </w:tr>
      <w:tr w:rsidR="0067467A" w14:paraId="0ECC76F3"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70CA702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1276" w:type="dxa"/>
            <w:gridSpan w:val="3"/>
            <w:tcBorders>
              <w:top w:val="single" w:sz="4" w:space="0" w:color="auto"/>
              <w:left w:val="nil"/>
              <w:bottom w:val="nil"/>
              <w:right w:val="single" w:sz="4" w:space="0" w:color="000000"/>
            </w:tcBorders>
            <w:shd w:val="clear" w:color="auto" w:fill="auto"/>
            <w:hideMark/>
          </w:tcPr>
          <w:p w14:paraId="213CFB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3B8F29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7E29D3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25AA2A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0,0108</w:t>
            </w:r>
          </w:p>
        </w:tc>
        <w:tc>
          <w:tcPr>
            <w:tcW w:w="1735" w:type="dxa"/>
            <w:tcBorders>
              <w:top w:val="nil"/>
              <w:left w:val="nil"/>
              <w:bottom w:val="nil"/>
              <w:right w:val="single" w:sz="4" w:space="0" w:color="auto"/>
            </w:tcBorders>
            <w:shd w:val="clear" w:color="auto" w:fill="auto"/>
            <w:hideMark/>
          </w:tcPr>
          <w:p w14:paraId="0C2F3E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0B7FDD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370944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50F430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43076C2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7075CC7"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4FC01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62E1A2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5179F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64C9E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747C7A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667531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38E8DA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581B10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215C46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6C0280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54E6F3C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07F08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71FD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40ABC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EF79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01C05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DFD21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30936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8C6C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3D34CF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F617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244,24</w:t>
            </w:r>
          </w:p>
        </w:tc>
      </w:tr>
      <w:tr w:rsidR="0067467A" w14:paraId="490431F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B23DB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A7FF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D143B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3C10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7404E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91B58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146F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0397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64E8CF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635D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w:t>
            </w:r>
          </w:p>
        </w:tc>
      </w:tr>
      <w:tr w:rsidR="0067467A" w14:paraId="2057850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FE4F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2AF8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69931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E0D4D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F63EC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81C1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FAA3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556BB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3B5F30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E334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67467A" w14:paraId="268E787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96AC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57AC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83D9F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24DC7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F5D8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709A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0E688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71F43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559" w:type="dxa"/>
            <w:gridSpan w:val="2"/>
            <w:tcBorders>
              <w:top w:val="nil"/>
              <w:left w:val="nil"/>
              <w:bottom w:val="single" w:sz="4" w:space="0" w:color="auto"/>
              <w:right w:val="single" w:sz="4" w:space="0" w:color="auto"/>
            </w:tcBorders>
            <w:shd w:val="clear" w:color="auto" w:fill="auto"/>
            <w:hideMark/>
          </w:tcPr>
          <w:p w14:paraId="356FBA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616C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1552,52</w:t>
            </w:r>
          </w:p>
        </w:tc>
      </w:tr>
      <w:tr w:rsidR="0067467A" w14:paraId="156286CB"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B0A1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D33B2F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13664FE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71523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610ED8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-3,3048</w:t>
            </w:r>
          </w:p>
        </w:tc>
        <w:tc>
          <w:tcPr>
            <w:tcW w:w="1735" w:type="dxa"/>
            <w:tcBorders>
              <w:top w:val="nil"/>
              <w:left w:val="nil"/>
              <w:bottom w:val="single" w:sz="4" w:space="0" w:color="auto"/>
              <w:right w:val="single" w:sz="4" w:space="0" w:color="auto"/>
            </w:tcBorders>
            <w:shd w:val="clear" w:color="auto" w:fill="auto"/>
            <w:hideMark/>
          </w:tcPr>
          <w:p w14:paraId="1186AF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70D53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54C8A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559" w:type="dxa"/>
            <w:gridSpan w:val="2"/>
            <w:tcBorders>
              <w:top w:val="nil"/>
              <w:left w:val="nil"/>
              <w:bottom w:val="single" w:sz="4" w:space="0" w:color="auto"/>
              <w:right w:val="single" w:sz="4" w:space="0" w:color="auto"/>
            </w:tcBorders>
            <w:shd w:val="clear" w:color="auto" w:fill="auto"/>
            <w:hideMark/>
          </w:tcPr>
          <w:p w14:paraId="747D02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D696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-1552,53</w:t>
            </w:r>
          </w:p>
        </w:tc>
      </w:tr>
      <w:tr w:rsidR="0067467A" w14:paraId="5F86F9A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D9C6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8EE1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4790E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2571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E92D99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02B258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EED02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8E47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559" w:type="dxa"/>
            <w:gridSpan w:val="2"/>
            <w:tcBorders>
              <w:top w:val="nil"/>
              <w:left w:val="nil"/>
              <w:bottom w:val="single" w:sz="4" w:space="0" w:color="auto"/>
              <w:right w:val="single" w:sz="4" w:space="0" w:color="auto"/>
            </w:tcBorders>
            <w:shd w:val="clear" w:color="auto" w:fill="auto"/>
            <w:hideMark/>
          </w:tcPr>
          <w:p w14:paraId="2E5157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A986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272,70</w:t>
            </w:r>
          </w:p>
        </w:tc>
      </w:tr>
      <w:tr w:rsidR="0067467A" w14:paraId="7271808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2470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F64B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BAA8B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8A3E9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32E89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7B4BBE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CC1F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8ED49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7227A7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493B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157,24</w:t>
            </w:r>
          </w:p>
        </w:tc>
      </w:tr>
      <w:tr w:rsidR="0067467A" w14:paraId="03C0C63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5C82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31692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0DE66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4DED3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C9347D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693858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A52C8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8AA3C9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5E25461"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CBCE9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0,68</w:t>
            </w:r>
          </w:p>
        </w:tc>
      </w:tr>
      <w:tr w:rsidR="0067467A" w14:paraId="1DE6C9A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5817D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B4CC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A18524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186C51"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E003E10"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59AF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9F30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0B86E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284342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67A30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678</w:t>
            </w:r>
          </w:p>
        </w:tc>
      </w:tr>
      <w:tr w:rsidR="0067467A" w14:paraId="78013CE9"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9D280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60</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BA9EB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0BAA0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2D7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1EFFAA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E6F29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9A7C2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3E3A0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559" w:type="dxa"/>
            <w:gridSpan w:val="2"/>
            <w:tcBorders>
              <w:top w:val="nil"/>
              <w:left w:val="nil"/>
              <w:bottom w:val="nil"/>
              <w:right w:val="single" w:sz="4" w:space="0" w:color="auto"/>
            </w:tcBorders>
            <w:shd w:val="clear" w:color="auto" w:fill="auto"/>
            <w:hideMark/>
          </w:tcPr>
          <w:p w14:paraId="0E8826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839AF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428,49</w:t>
            </w:r>
          </w:p>
        </w:tc>
      </w:tr>
      <w:tr w:rsidR="0067467A" w14:paraId="6406FCFC"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28ABD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F8F89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40970E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7E136B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A0C76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B1BD7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562466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D89EB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F1673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5B54ECA3"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E74C3E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242C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5C1C7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6617DA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244A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5740E5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3,12</w:t>
            </w:r>
          </w:p>
        </w:tc>
        <w:tc>
          <w:tcPr>
            <w:tcW w:w="1735" w:type="dxa"/>
            <w:tcBorders>
              <w:top w:val="nil"/>
              <w:left w:val="nil"/>
              <w:bottom w:val="single" w:sz="4" w:space="0" w:color="auto"/>
              <w:right w:val="single" w:sz="4" w:space="0" w:color="auto"/>
            </w:tcBorders>
            <w:shd w:val="clear" w:color="auto" w:fill="auto"/>
            <w:hideMark/>
          </w:tcPr>
          <w:p w14:paraId="6FB2E8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7F08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80CA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1559" w:type="dxa"/>
            <w:gridSpan w:val="2"/>
            <w:tcBorders>
              <w:top w:val="nil"/>
              <w:left w:val="nil"/>
              <w:bottom w:val="single" w:sz="4" w:space="0" w:color="auto"/>
              <w:right w:val="single" w:sz="4" w:space="0" w:color="auto"/>
            </w:tcBorders>
            <w:shd w:val="clear" w:color="auto" w:fill="auto"/>
            <w:hideMark/>
          </w:tcPr>
          <w:p w14:paraId="60EC4F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4C115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1020,65</w:t>
            </w:r>
          </w:p>
        </w:tc>
      </w:tr>
      <w:tr w:rsidR="0067467A" w14:paraId="3E18545F"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408B611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3 (каб. 606)</w:t>
            </w:r>
          </w:p>
        </w:tc>
      </w:tr>
      <w:tr w:rsidR="0067467A" w14:paraId="55390CE7"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6990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C692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57-3-1</w:t>
            </w:r>
          </w:p>
        </w:tc>
        <w:tc>
          <w:tcPr>
            <w:tcW w:w="3969" w:type="dxa"/>
            <w:tcBorders>
              <w:top w:val="single" w:sz="4" w:space="0" w:color="auto"/>
              <w:left w:val="nil"/>
              <w:bottom w:val="single" w:sz="4" w:space="0" w:color="auto"/>
              <w:right w:val="single" w:sz="4" w:space="0" w:color="000000"/>
            </w:tcBorders>
            <w:shd w:val="clear" w:color="auto" w:fill="auto"/>
            <w:hideMark/>
          </w:tcPr>
          <w:p w14:paraId="0EE41A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FDE53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6F316F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0,2648</w:t>
            </w:r>
          </w:p>
        </w:tc>
        <w:tc>
          <w:tcPr>
            <w:tcW w:w="1735" w:type="dxa"/>
            <w:tcBorders>
              <w:top w:val="nil"/>
              <w:left w:val="nil"/>
              <w:bottom w:val="single" w:sz="4" w:space="0" w:color="auto"/>
              <w:right w:val="single" w:sz="4" w:space="0" w:color="auto"/>
            </w:tcBorders>
            <w:shd w:val="clear" w:color="auto" w:fill="auto"/>
            <w:hideMark/>
          </w:tcPr>
          <w:p w14:paraId="5685E1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1EA5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C8656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DE6E6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35E90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F6874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B0DA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3BE1F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C6AE3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1770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250CC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0C840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5563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FE9B6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63FBF1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6A48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329,19</w:t>
            </w:r>
          </w:p>
        </w:tc>
      </w:tr>
      <w:tr w:rsidR="0067467A" w14:paraId="080579B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54DC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9EA4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81BBB6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AF1DD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BDB8F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3124FE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5595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49DF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6E0D5C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19E7B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263,35</w:t>
            </w:r>
          </w:p>
        </w:tc>
      </w:tr>
      <w:tr w:rsidR="0067467A" w14:paraId="0EF67A7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1BE9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C97E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F08E2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2EDFA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EACAB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21362B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4119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A79C9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2D3FE8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7BA3E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223,85</w:t>
            </w:r>
          </w:p>
        </w:tc>
      </w:tr>
      <w:tr w:rsidR="0067467A" w14:paraId="71175C1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C48E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FA466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0FF78D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3CC3B8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D149F4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3,77</w:t>
            </w:r>
          </w:p>
        </w:tc>
        <w:tc>
          <w:tcPr>
            <w:tcW w:w="1735" w:type="dxa"/>
            <w:tcBorders>
              <w:top w:val="nil"/>
              <w:left w:val="nil"/>
              <w:bottom w:val="single" w:sz="4" w:space="0" w:color="auto"/>
              <w:right w:val="single" w:sz="4" w:space="0" w:color="auto"/>
            </w:tcBorders>
            <w:shd w:val="clear" w:color="auto" w:fill="auto"/>
            <w:hideMark/>
          </w:tcPr>
          <w:p w14:paraId="1B3057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9A374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F4652F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EA8B5B"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F0D48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r>
      <w:tr w:rsidR="0067467A" w14:paraId="5BF2A4D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35F9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BF5C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D51D2B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0EDB0E"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FF670B2"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C4E10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DC66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745DE9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5E793D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C322CE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816</w:t>
            </w:r>
          </w:p>
        </w:tc>
      </w:tr>
      <w:tr w:rsidR="0067467A" w14:paraId="2349DA59"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AB9C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0A3DC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57-2-5</w:t>
            </w:r>
          </w:p>
        </w:tc>
        <w:tc>
          <w:tcPr>
            <w:tcW w:w="3969" w:type="dxa"/>
            <w:tcBorders>
              <w:top w:val="single" w:sz="4" w:space="0" w:color="auto"/>
              <w:left w:val="nil"/>
              <w:bottom w:val="single" w:sz="4" w:space="0" w:color="auto"/>
              <w:right w:val="single" w:sz="4" w:space="0" w:color="000000"/>
            </w:tcBorders>
            <w:shd w:val="clear" w:color="auto" w:fill="auto"/>
            <w:hideMark/>
          </w:tcPr>
          <w:p w14:paraId="295C31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древесностружечных плит в один слой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F4E4D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5DFBB5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c>
          <w:tcPr>
            <w:tcW w:w="1735" w:type="dxa"/>
            <w:tcBorders>
              <w:top w:val="nil"/>
              <w:left w:val="nil"/>
              <w:bottom w:val="single" w:sz="4" w:space="0" w:color="auto"/>
              <w:right w:val="single" w:sz="4" w:space="0" w:color="auto"/>
            </w:tcBorders>
            <w:shd w:val="clear" w:color="auto" w:fill="auto"/>
            <w:hideMark/>
          </w:tcPr>
          <w:p w14:paraId="1C6EEA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130,82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61CC7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91E732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35AB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5FA02C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750675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4A4F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D663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C6B4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51133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FFBD6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B5BD1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72B7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806F0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w:t>
            </w:r>
          </w:p>
        </w:tc>
        <w:tc>
          <w:tcPr>
            <w:tcW w:w="1559" w:type="dxa"/>
            <w:gridSpan w:val="2"/>
            <w:tcBorders>
              <w:top w:val="nil"/>
              <w:left w:val="nil"/>
              <w:bottom w:val="single" w:sz="4" w:space="0" w:color="auto"/>
              <w:right w:val="single" w:sz="4" w:space="0" w:color="auto"/>
            </w:tcBorders>
            <w:shd w:val="clear" w:color="auto" w:fill="auto"/>
            <w:hideMark/>
          </w:tcPr>
          <w:p w14:paraId="4D3B38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3F8B5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2236,04</w:t>
            </w:r>
          </w:p>
        </w:tc>
      </w:tr>
      <w:tr w:rsidR="0067467A" w14:paraId="2748432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999E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6132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DED11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C96C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C4FB5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9006C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56D6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E649E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75224A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F8D35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27,14</w:t>
            </w:r>
          </w:p>
        </w:tc>
      </w:tr>
      <w:tr w:rsidR="0067467A" w14:paraId="62C79BB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445E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F1A9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0FAE7F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A1DB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7839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F46B5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6AE6A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332A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41ECC4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33066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(35,99)</w:t>
            </w:r>
          </w:p>
        </w:tc>
      </w:tr>
      <w:tr w:rsidR="0067467A" w14:paraId="05B45B8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ACE4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C66D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6A264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F4BD7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B9DC5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1EBA9E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67D0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1C558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1559" w:type="dxa"/>
            <w:gridSpan w:val="2"/>
            <w:tcBorders>
              <w:top w:val="nil"/>
              <w:left w:val="nil"/>
              <w:bottom w:val="single" w:sz="4" w:space="0" w:color="auto"/>
              <w:right w:val="single" w:sz="4" w:space="0" w:color="auto"/>
            </w:tcBorders>
            <w:shd w:val="clear" w:color="auto" w:fill="auto"/>
            <w:hideMark/>
          </w:tcPr>
          <w:p w14:paraId="4ADB3E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E84B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1817,62</w:t>
            </w:r>
          </w:p>
        </w:tc>
      </w:tr>
      <w:tr w:rsidR="0067467A" w14:paraId="6E5DD8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326DFA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55F76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A4CC6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67C1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D77B4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045295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F3524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4C051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559" w:type="dxa"/>
            <w:gridSpan w:val="2"/>
            <w:tcBorders>
              <w:top w:val="nil"/>
              <w:left w:val="nil"/>
              <w:bottom w:val="single" w:sz="4" w:space="0" w:color="auto"/>
              <w:right w:val="single" w:sz="4" w:space="0" w:color="auto"/>
            </w:tcBorders>
            <w:shd w:val="clear" w:color="auto" w:fill="auto"/>
            <w:hideMark/>
          </w:tcPr>
          <w:p w14:paraId="4106A6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3459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1544,98</w:t>
            </w:r>
          </w:p>
        </w:tc>
      </w:tr>
      <w:tr w:rsidR="0067467A" w14:paraId="305DE9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48E2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15D8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28520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DEC29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ADACBC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16,17</w:t>
            </w:r>
          </w:p>
        </w:tc>
        <w:tc>
          <w:tcPr>
            <w:tcW w:w="1735" w:type="dxa"/>
            <w:tcBorders>
              <w:top w:val="nil"/>
              <w:left w:val="nil"/>
              <w:bottom w:val="single" w:sz="4" w:space="0" w:color="auto"/>
              <w:right w:val="single" w:sz="4" w:space="0" w:color="auto"/>
            </w:tcBorders>
            <w:shd w:val="clear" w:color="auto" w:fill="auto"/>
            <w:hideMark/>
          </w:tcPr>
          <w:p w14:paraId="26C782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EF3D9E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BFC7F8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0B4AEB1"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9E779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6,78</w:t>
            </w:r>
          </w:p>
        </w:tc>
      </w:tr>
      <w:tr w:rsidR="0067467A" w14:paraId="11EA6D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D43F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29E77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45E1F8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9ECC294"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F1929D"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0926B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37A3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91F9A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135</w:t>
            </w:r>
          </w:p>
        </w:tc>
        <w:tc>
          <w:tcPr>
            <w:tcW w:w="1559" w:type="dxa"/>
            <w:gridSpan w:val="2"/>
            <w:tcBorders>
              <w:top w:val="nil"/>
              <w:left w:val="nil"/>
              <w:bottom w:val="single" w:sz="4" w:space="0" w:color="auto"/>
              <w:right w:val="single" w:sz="4" w:space="0" w:color="auto"/>
            </w:tcBorders>
            <w:shd w:val="clear" w:color="auto" w:fill="auto"/>
            <w:hideMark/>
          </w:tcPr>
          <w:p w14:paraId="542374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28F92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5626</w:t>
            </w:r>
          </w:p>
        </w:tc>
      </w:tr>
      <w:tr w:rsidR="0067467A" w14:paraId="01CF3576"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7149F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2E8A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57-11-6</w:t>
            </w:r>
          </w:p>
        </w:tc>
        <w:tc>
          <w:tcPr>
            <w:tcW w:w="3969" w:type="dxa"/>
            <w:tcBorders>
              <w:top w:val="single" w:sz="4" w:space="0" w:color="auto"/>
              <w:left w:val="nil"/>
              <w:bottom w:val="single" w:sz="4" w:space="0" w:color="auto"/>
              <w:right w:val="single" w:sz="4" w:space="0" w:color="000000"/>
            </w:tcBorders>
            <w:shd w:val="clear" w:color="auto" w:fill="auto"/>
            <w:hideMark/>
          </w:tcPr>
          <w:p w14:paraId="267AA2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оснований под покрытие пола: из древесно-стружечных плит площадью свыше 20 м2</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9A891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62D5BF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c>
          <w:tcPr>
            <w:tcW w:w="1735" w:type="dxa"/>
            <w:tcBorders>
              <w:top w:val="nil"/>
              <w:left w:val="nil"/>
              <w:bottom w:val="single" w:sz="4" w:space="0" w:color="auto"/>
              <w:right w:val="single" w:sz="4" w:space="0" w:color="auto"/>
            </w:tcBorders>
            <w:shd w:val="clear" w:color="auto" w:fill="auto"/>
            <w:hideMark/>
          </w:tcPr>
          <w:p w14:paraId="3D0FBB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3758,06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9CE7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1614A9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C7734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216FE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47A51D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428D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54DFD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02F91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91BFE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20B68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ABF4D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808F0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A0DFC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w:t>
            </w:r>
          </w:p>
        </w:tc>
        <w:tc>
          <w:tcPr>
            <w:tcW w:w="1559" w:type="dxa"/>
            <w:gridSpan w:val="2"/>
            <w:tcBorders>
              <w:top w:val="nil"/>
              <w:left w:val="nil"/>
              <w:bottom w:val="single" w:sz="4" w:space="0" w:color="auto"/>
              <w:right w:val="single" w:sz="4" w:space="0" w:color="auto"/>
            </w:tcBorders>
            <w:shd w:val="clear" w:color="auto" w:fill="auto"/>
            <w:hideMark/>
          </w:tcPr>
          <w:p w14:paraId="258D17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C8DA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5615,89</w:t>
            </w:r>
          </w:p>
        </w:tc>
      </w:tr>
      <w:tr w:rsidR="0067467A" w14:paraId="638AE5F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A2EF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D2F8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4A5685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8A047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E372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BB089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E8DB6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9BBE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6AE70A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7EB2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48,56</w:t>
            </w:r>
          </w:p>
        </w:tc>
      </w:tr>
      <w:tr w:rsidR="0067467A" w14:paraId="01EB45A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2A47B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10E7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8854C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329B5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21974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5910F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90824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6867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1862A6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936D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(40,42)</w:t>
            </w:r>
          </w:p>
        </w:tc>
      </w:tr>
      <w:tr w:rsidR="0067467A" w14:paraId="052D12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DAF2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9F91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7A1E0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835CA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29465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20D96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3432,89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E5B77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F3B4C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1440</w:t>
            </w:r>
          </w:p>
        </w:tc>
        <w:tc>
          <w:tcPr>
            <w:tcW w:w="1559" w:type="dxa"/>
            <w:gridSpan w:val="2"/>
            <w:tcBorders>
              <w:top w:val="nil"/>
              <w:left w:val="nil"/>
              <w:bottom w:val="single" w:sz="4" w:space="0" w:color="auto"/>
              <w:right w:val="single" w:sz="4" w:space="0" w:color="auto"/>
            </w:tcBorders>
            <w:shd w:val="clear" w:color="auto" w:fill="auto"/>
            <w:hideMark/>
          </w:tcPr>
          <w:p w14:paraId="216BDC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0998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13476,10</w:t>
            </w:r>
          </w:p>
        </w:tc>
      </w:tr>
      <w:tr w:rsidR="0067467A" w14:paraId="236B1DF5"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2C10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E828B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11.2.09.02-0003</w:t>
            </w:r>
          </w:p>
        </w:tc>
        <w:tc>
          <w:tcPr>
            <w:tcW w:w="3969" w:type="dxa"/>
            <w:tcBorders>
              <w:top w:val="single" w:sz="4" w:space="0" w:color="auto"/>
              <w:left w:val="nil"/>
              <w:bottom w:val="single" w:sz="4" w:space="0" w:color="auto"/>
              <w:right w:val="single" w:sz="4" w:space="0" w:color="000000"/>
            </w:tcBorders>
            <w:shd w:val="clear" w:color="auto" w:fill="auto"/>
            <w:hideMark/>
          </w:tcPr>
          <w:p w14:paraId="412E3E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древесностружечные, многослойные и трехслойные, П- 1, толщина 15-17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0FA4C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413082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-0,4278</w:t>
            </w:r>
          </w:p>
        </w:tc>
        <w:tc>
          <w:tcPr>
            <w:tcW w:w="1735" w:type="dxa"/>
            <w:tcBorders>
              <w:top w:val="nil"/>
              <w:left w:val="nil"/>
              <w:bottom w:val="single" w:sz="4" w:space="0" w:color="auto"/>
              <w:right w:val="single" w:sz="4" w:space="0" w:color="auto"/>
            </w:tcBorders>
            <w:shd w:val="clear" w:color="auto" w:fill="auto"/>
            <w:hideMark/>
          </w:tcPr>
          <w:p w14:paraId="7CFC71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2275,50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BAE06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498A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-973</w:t>
            </w:r>
          </w:p>
        </w:tc>
        <w:tc>
          <w:tcPr>
            <w:tcW w:w="1559" w:type="dxa"/>
            <w:gridSpan w:val="2"/>
            <w:tcBorders>
              <w:top w:val="nil"/>
              <w:left w:val="nil"/>
              <w:bottom w:val="single" w:sz="4" w:space="0" w:color="auto"/>
              <w:right w:val="single" w:sz="4" w:space="0" w:color="auto"/>
            </w:tcBorders>
            <w:shd w:val="clear" w:color="auto" w:fill="auto"/>
            <w:hideMark/>
          </w:tcPr>
          <w:p w14:paraId="4644B8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6BCB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-9111,58</w:t>
            </w:r>
          </w:p>
        </w:tc>
      </w:tr>
      <w:tr w:rsidR="0067467A" w14:paraId="7B41DAA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6910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B574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4E42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61944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38284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111DE2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27F3B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62038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w:t>
            </w:r>
          </w:p>
        </w:tc>
        <w:tc>
          <w:tcPr>
            <w:tcW w:w="1559" w:type="dxa"/>
            <w:gridSpan w:val="2"/>
            <w:tcBorders>
              <w:top w:val="nil"/>
              <w:left w:val="nil"/>
              <w:bottom w:val="single" w:sz="4" w:space="0" w:color="auto"/>
              <w:right w:val="single" w:sz="4" w:space="0" w:color="auto"/>
            </w:tcBorders>
            <w:shd w:val="clear" w:color="auto" w:fill="auto"/>
            <w:hideMark/>
          </w:tcPr>
          <w:p w14:paraId="3D21A7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2C8D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4525,05</w:t>
            </w:r>
          </w:p>
        </w:tc>
      </w:tr>
      <w:tr w:rsidR="0067467A" w14:paraId="3A1C40C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6F68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4FC89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72A1C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58A2E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12C4B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5B620B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B71E4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4711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559" w:type="dxa"/>
            <w:gridSpan w:val="2"/>
            <w:tcBorders>
              <w:top w:val="nil"/>
              <w:left w:val="nil"/>
              <w:bottom w:val="single" w:sz="4" w:space="0" w:color="auto"/>
              <w:right w:val="single" w:sz="4" w:space="0" w:color="auto"/>
            </w:tcBorders>
            <w:shd w:val="clear" w:color="auto" w:fill="auto"/>
            <w:hideMark/>
          </w:tcPr>
          <w:p w14:paraId="3081E2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DDEE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3846,29</w:t>
            </w:r>
          </w:p>
        </w:tc>
      </w:tr>
      <w:tr w:rsidR="0067467A" w14:paraId="26A9506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EE82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11D58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DEA57F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3E6C7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FD3C5E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38,12</w:t>
            </w:r>
          </w:p>
        </w:tc>
        <w:tc>
          <w:tcPr>
            <w:tcW w:w="1735" w:type="dxa"/>
            <w:tcBorders>
              <w:top w:val="nil"/>
              <w:left w:val="nil"/>
              <w:bottom w:val="single" w:sz="4" w:space="0" w:color="auto"/>
              <w:right w:val="single" w:sz="4" w:space="0" w:color="auto"/>
            </w:tcBorders>
            <w:shd w:val="clear" w:color="auto" w:fill="auto"/>
            <w:hideMark/>
          </w:tcPr>
          <w:p w14:paraId="0A5C23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C53E3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8F17E6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38A2F5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7482B1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15,99</w:t>
            </w:r>
          </w:p>
        </w:tc>
      </w:tr>
      <w:tr w:rsidR="0067467A" w14:paraId="3BA3FF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7DFA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F06E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59DB0A8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30A86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3CB84CF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056D23E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7081B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15017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802</w:t>
            </w:r>
          </w:p>
        </w:tc>
        <w:tc>
          <w:tcPr>
            <w:tcW w:w="1559" w:type="dxa"/>
            <w:gridSpan w:val="2"/>
            <w:tcBorders>
              <w:top w:val="nil"/>
              <w:left w:val="nil"/>
              <w:bottom w:val="single" w:sz="4" w:space="0" w:color="auto"/>
              <w:right w:val="single" w:sz="4" w:space="0" w:color="auto"/>
            </w:tcBorders>
            <w:shd w:val="clear" w:color="auto" w:fill="auto"/>
            <w:hideMark/>
          </w:tcPr>
          <w:p w14:paraId="49E693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BCB62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18400</w:t>
            </w:r>
          </w:p>
        </w:tc>
      </w:tr>
      <w:tr w:rsidR="0067467A" w14:paraId="0B64BAFD"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D7E96F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C7221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11.2.09.05-0012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17366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ориентированно-стружечные, ОСП-Ф1, толщина 10-12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3296D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75D57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0,4278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2FA49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2846,15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6EE9D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B2EA1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1218</w:t>
            </w:r>
          </w:p>
        </w:tc>
        <w:tc>
          <w:tcPr>
            <w:tcW w:w="1559" w:type="dxa"/>
            <w:gridSpan w:val="2"/>
            <w:tcBorders>
              <w:top w:val="nil"/>
              <w:left w:val="nil"/>
              <w:bottom w:val="nil"/>
              <w:right w:val="single" w:sz="4" w:space="0" w:color="auto"/>
            </w:tcBorders>
            <w:shd w:val="clear" w:color="auto" w:fill="auto"/>
            <w:hideMark/>
          </w:tcPr>
          <w:p w14:paraId="06F038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8AC0C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11396,57</w:t>
            </w:r>
          </w:p>
        </w:tc>
      </w:tr>
      <w:tr w:rsidR="0067467A" w14:paraId="43C64178"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26641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7DDFB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3A18E0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6770C0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B9935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6FB878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2F2FD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0EF794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AFF21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8B646C8"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3140865A"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27CA782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66</w:t>
            </w:r>
          </w:p>
        </w:tc>
        <w:tc>
          <w:tcPr>
            <w:tcW w:w="1276" w:type="dxa"/>
            <w:gridSpan w:val="3"/>
            <w:tcBorders>
              <w:top w:val="single" w:sz="4" w:space="0" w:color="auto"/>
              <w:left w:val="nil"/>
              <w:bottom w:val="nil"/>
              <w:right w:val="single" w:sz="4" w:space="0" w:color="000000"/>
            </w:tcBorders>
            <w:shd w:val="clear" w:color="auto" w:fill="auto"/>
            <w:hideMark/>
          </w:tcPr>
          <w:p w14:paraId="1D6F542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11-01-038-02</w:t>
            </w:r>
          </w:p>
        </w:tc>
        <w:tc>
          <w:tcPr>
            <w:tcW w:w="3969" w:type="dxa"/>
            <w:tcBorders>
              <w:top w:val="single" w:sz="4" w:space="0" w:color="auto"/>
              <w:left w:val="nil"/>
              <w:bottom w:val="nil"/>
              <w:right w:val="single" w:sz="4" w:space="0" w:color="000000"/>
            </w:tcBorders>
            <w:shd w:val="clear" w:color="auto" w:fill="auto"/>
            <w:hideMark/>
          </w:tcPr>
          <w:p w14:paraId="52FCC8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1134" w:type="dxa"/>
            <w:gridSpan w:val="2"/>
            <w:tcBorders>
              <w:top w:val="single" w:sz="4" w:space="0" w:color="auto"/>
              <w:left w:val="nil"/>
              <w:bottom w:val="nil"/>
              <w:right w:val="single" w:sz="4" w:space="0" w:color="000000"/>
            </w:tcBorders>
            <w:shd w:val="clear" w:color="auto" w:fill="auto"/>
            <w:hideMark/>
          </w:tcPr>
          <w:p w14:paraId="46ACFF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75C654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0,4194</w:t>
            </w:r>
          </w:p>
        </w:tc>
        <w:tc>
          <w:tcPr>
            <w:tcW w:w="1735" w:type="dxa"/>
            <w:tcBorders>
              <w:top w:val="nil"/>
              <w:left w:val="nil"/>
              <w:bottom w:val="nil"/>
              <w:right w:val="single" w:sz="4" w:space="0" w:color="auto"/>
            </w:tcBorders>
            <w:shd w:val="clear" w:color="auto" w:fill="auto"/>
            <w:hideMark/>
          </w:tcPr>
          <w:p w14:paraId="549F46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14447,55</w:t>
            </w:r>
          </w:p>
        </w:tc>
        <w:tc>
          <w:tcPr>
            <w:tcW w:w="1242" w:type="dxa"/>
            <w:gridSpan w:val="2"/>
            <w:tcBorders>
              <w:top w:val="single" w:sz="4" w:space="0" w:color="auto"/>
              <w:left w:val="nil"/>
              <w:bottom w:val="nil"/>
              <w:right w:val="single" w:sz="4" w:space="0" w:color="000000"/>
            </w:tcBorders>
            <w:shd w:val="clear" w:color="auto" w:fill="auto"/>
            <w:hideMark/>
          </w:tcPr>
          <w:p w14:paraId="7D6670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5E08E76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6A270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70CE312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EB32EBE"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136EF4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2B228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27CC646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67348F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679760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CB2E17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558129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715F9C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11CB5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455A27B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FAEA11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14EC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D488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074CC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C584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37880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0F43C7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523,57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4C11C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653D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253</w:t>
            </w:r>
          </w:p>
        </w:tc>
        <w:tc>
          <w:tcPr>
            <w:tcW w:w="1559" w:type="dxa"/>
            <w:gridSpan w:val="2"/>
            <w:tcBorders>
              <w:top w:val="nil"/>
              <w:left w:val="nil"/>
              <w:bottom w:val="single" w:sz="4" w:space="0" w:color="auto"/>
              <w:right w:val="single" w:sz="4" w:space="0" w:color="auto"/>
            </w:tcBorders>
            <w:shd w:val="clear" w:color="auto" w:fill="auto"/>
            <w:hideMark/>
          </w:tcPr>
          <w:p w14:paraId="39E332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C2197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10674,15</w:t>
            </w:r>
          </w:p>
        </w:tc>
      </w:tr>
      <w:tr w:rsidR="0067467A" w14:paraId="2F0AA2C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6748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5239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6AC97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C031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E462F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588B7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F1D4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6E13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59" w:type="dxa"/>
            <w:gridSpan w:val="2"/>
            <w:tcBorders>
              <w:top w:val="nil"/>
              <w:left w:val="nil"/>
              <w:bottom w:val="single" w:sz="4" w:space="0" w:color="auto"/>
              <w:right w:val="single" w:sz="4" w:space="0" w:color="auto"/>
            </w:tcBorders>
            <w:shd w:val="clear" w:color="auto" w:fill="auto"/>
            <w:hideMark/>
          </w:tcPr>
          <w:p w14:paraId="59FFB1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14C81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128,27</w:t>
            </w:r>
          </w:p>
        </w:tc>
      </w:tr>
      <w:tr w:rsidR="0067467A" w14:paraId="00D1303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135A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7C03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A5FD8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FC23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0F057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F5D36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0,99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5F5A7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1C84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0D07B0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FAC1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(21,94)</w:t>
            </w:r>
          </w:p>
        </w:tc>
      </w:tr>
      <w:tr w:rsidR="0067467A" w14:paraId="2895EAC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3289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D80B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843392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F4EF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81BE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C7CA7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13906,25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5224E8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2B8D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5832</w:t>
            </w:r>
          </w:p>
        </w:tc>
        <w:tc>
          <w:tcPr>
            <w:tcW w:w="1559" w:type="dxa"/>
            <w:gridSpan w:val="2"/>
            <w:tcBorders>
              <w:top w:val="nil"/>
              <w:left w:val="nil"/>
              <w:bottom w:val="single" w:sz="4" w:space="0" w:color="auto"/>
              <w:right w:val="single" w:sz="4" w:space="0" w:color="auto"/>
            </w:tcBorders>
            <w:shd w:val="clear" w:color="auto" w:fill="auto"/>
            <w:hideMark/>
          </w:tcPr>
          <w:p w14:paraId="61F175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72EC7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54590,15</w:t>
            </w:r>
          </w:p>
        </w:tc>
      </w:tr>
      <w:tr w:rsidR="0067467A" w14:paraId="4A9B63A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5D88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13B07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14.5.04.03-0104</w:t>
            </w:r>
          </w:p>
        </w:tc>
        <w:tc>
          <w:tcPr>
            <w:tcW w:w="3969" w:type="dxa"/>
            <w:tcBorders>
              <w:top w:val="single" w:sz="4" w:space="0" w:color="auto"/>
              <w:left w:val="nil"/>
              <w:bottom w:val="single" w:sz="4" w:space="0" w:color="auto"/>
              <w:right w:val="single" w:sz="4" w:space="0" w:color="000000"/>
            </w:tcBorders>
            <w:shd w:val="clear" w:color="auto" w:fill="auto"/>
            <w:hideMark/>
          </w:tcPr>
          <w:p w14:paraId="20A7A3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Мастика клеящая каучуковая кН-2</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3890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46FD72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-21,8088</w:t>
            </w:r>
          </w:p>
        </w:tc>
        <w:tc>
          <w:tcPr>
            <w:tcW w:w="1735" w:type="dxa"/>
            <w:tcBorders>
              <w:top w:val="nil"/>
              <w:left w:val="nil"/>
              <w:bottom w:val="single" w:sz="4" w:space="0" w:color="auto"/>
              <w:right w:val="single" w:sz="4" w:space="0" w:color="auto"/>
            </w:tcBorders>
            <w:shd w:val="clear" w:color="auto" w:fill="auto"/>
            <w:hideMark/>
          </w:tcPr>
          <w:p w14:paraId="042C69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D12A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66ED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-182</w:t>
            </w:r>
          </w:p>
        </w:tc>
        <w:tc>
          <w:tcPr>
            <w:tcW w:w="1559" w:type="dxa"/>
            <w:gridSpan w:val="2"/>
            <w:tcBorders>
              <w:top w:val="nil"/>
              <w:left w:val="nil"/>
              <w:bottom w:val="single" w:sz="4" w:space="0" w:color="auto"/>
              <w:right w:val="single" w:sz="4" w:space="0" w:color="auto"/>
            </w:tcBorders>
            <w:shd w:val="clear" w:color="auto" w:fill="auto"/>
            <w:hideMark/>
          </w:tcPr>
          <w:p w14:paraId="34B239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5C0E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-1706,54</w:t>
            </w:r>
          </w:p>
        </w:tc>
      </w:tr>
      <w:tr w:rsidR="0067467A" w14:paraId="68FFDA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4AAC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BCF2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0B5A7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3D9EBF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A3D4A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6C61E0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EEBA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76F5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282</w:t>
            </w:r>
          </w:p>
        </w:tc>
        <w:tc>
          <w:tcPr>
            <w:tcW w:w="1559" w:type="dxa"/>
            <w:gridSpan w:val="2"/>
            <w:tcBorders>
              <w:top w:val="nil"/>
              <w:left w:val="nil"/>
              <w:bottom w:val="single" w:sz="4" w:space="0" w:color="auto"/>
              <w:right w:val="single" w:sz="4" w:space="0" w:color="auto"/>
            </w:tcBorders>
            <w:shd w:val="clear" w:color="auto" w:fill="auto"/>
            <w:hideMark/>
          </w:tcPr>
          <w:p w14:paraId="74B176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1202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11872,66</w:t>
            </w:r>
          </w:p>
        </w:tc>
      </w:tr>
      <w:tr w:rsidR="0067467A" w14:paraId="486C803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7A22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8480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83FDC7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4F9BFA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C3994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17F372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18235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B5AB2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w:t>
            </w:r>
          </w:p>
        </w:tc>
        <w:tc>
          <w:tcPr>
            <w:tcW w:w="1559" w:type="dxa"/>
            <w:gridSpan w:val="2"/>
            <w:tcBorders>
              <w:top w:val="nil"/>
              <w:left w:val="nil"/>
              <w:bottom w:val="single" w:sz="4" w:space="0" w:color="auto"/>
              <w:right w:val="single" w:sz="4" w:space="0" w:color="auto"/>
            </w:tcBorders>
            <w:shd w:val="clear" w:color="auto" w:fill="auto"/>
            <w:hideMark/>
          </w:tcPr>
          <w:p w14:paraId="517D47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1CF8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6845,50</w:t>
            </w:r>
          </w:p>
        </w:tc>
      </w:tr>
      <w:tr w:rsidR="0067467A" w14:paraId="6AA2ED3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80D8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F65B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82DE92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5535E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402EC5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51,28</w:t>
            </w:r>
          </w:p>
        </w:tc>
        <w:tc>
          <w:tcPr>
            <w:tcW w:w="1735" w:type="dxa"/>
            <w:tcBorders>
              <w:top w:val="nil"/>
              <w:left w:val="nil"/>
              <w:bottom w:val="single" w:sz="4" w:space="0" w:color="auto"/>
              <w:right w:val="single" w:sz="4" w:space="0" w:color="auto"/>
            </w:tcBorders>
            <w:shd w:val="clear" w:color="auto" w:fill="auto"/>
            <w:hideMark/>
          </w:tcPr>
          <w:p w14:paraId="3F3189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A6BD05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2577B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6FACC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C45538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24,73</w:t>
            </w:r>
          </w:p>
        </w:tc>
      </w:tr>
      <w:tr w:rsidR="0067467A" w14:paraId="2367BEF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740CA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A167E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0086F7"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B46729E"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A7FCC7"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F992E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A9B1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31BD90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6357</w:t>
            </w:r>
          </w:p>
        </w:tc>
        <w:tc>
          <w:tcPr>
            <w:tcW w:w="1559" w:type="dxa"/>
            <w:gridSpan w:val="2"/>
            <w:tcBorders>
              <w:top w:val="nil"/>
              <w:left w:val="nil"/>
              <w:bottom w:val="single" w:sz="4" w:space="0" w:color="auto"/>
              <w:right w:val="single" w:sz="4" w:space="0" w:color="auto"/>
            </w:tcBorders>
            <w:shd w:val="clear" w:color="auto" w:fill="auto"/>
            <w:hideMark/>
          </w:tcPr>
          <w:p w14:paraId="6E615B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F9561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82404</w:t>
            </w:r>
          </w:p>
        </w:tc>
      </w:tr>
      <w:tr w:rsidR="0067467A" w14:paraId="180CD739"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E16D0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C4C30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14.1.02.04-1006</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1F358A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9DAEC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F47D30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21,8088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1779B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39,96</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48E62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5AD87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871</w:t>
            </w:r>
          </w:p>
        </w:tc>
        <w:tc>
          <w:tcPr>
            <w:tcW w:w="1559" w:type="dxa"/>
            <w:gridSpan w:val="2"/>
            <w:tcBorders>
              <w:top w:val="nil"/>
              <w:left w:val="nil"/>
              <w:bottom w:val="nil"/>
              <w:right w:val="single" w:sz="4" w:space="0" w:color="auto"/>
            </w:tcBorders>
            <w:shd w:val="clear" w:color="auto" w:fill="auto"/>
            <w:hideMark/>
          </w:tcPr>
          <w:p w14:paraId="592FD4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AF084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8157,15</w:t>
            </w:r>
          </w:p>
        </w:tc>
      </w:tr>
      <w:tr w:rsidR="0067467A" w14:paraId="5CF0820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FA963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60647F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0A7C98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68EDDE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86EA6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17E6E3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0FABC3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B7C3D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84D14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01767A9"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191821D"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11BA2D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276" w:type="dxa"/>
            <w:gridSpan w:val="3"/>
            <w:tcBorders>
              <w:top w:val="single" w:sz="4" w:space="0" w:color="auto"/>
              <w:left w:val="nil"/>
              <w:bottom w:val="nil"/>
              <w:right w:val="single" w:sz="4" w:space="0" w:color="000000"/>
            </w:tcBorders>
            <w:shd w:val="clear" w:color="auto" w:fill="auto"/>
            <w:hideMark/>
          </w:tcPr>
          <w:p w14:paraId="2E79F0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11-01-040-03</w:t>
            </w:r>
          </w:p>
        </w:tc>
        <w:tc>
          <w:tcPr>
            <w:tcW w:w="3969" w:type="dxa"/>
            <w:tcBorders>
              <w:top w:val="single" w:sz="4" w:space="0" w:color="auto"/>
              <w:left w:val="nil"/>
              <w:bottom w:val="nil"/>
              <w:right w:val="single" w:sz="4" w:space="0" w:color="000000"/>
            </w:tcBorders>
            <w:shd w:val="clear" w:color="auto" w:fill="auto"/>
            <w:hideMark/>
          </w:tcPr>
          <w:p w14:paraId="170658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1134" w:type="dxa"/>
            <w:gridSpan w:val="2"/>
            <w:tcBorders>
              <w:top w:val="single" w:sz="4" w:space="0" w:color="auto"/>
              <w:left w:val="nil"/>
              <w:bottom w:val="nil"/>
              <w:right w:val="single" w:sz="4" w:space="0" w:color="000000"/>
            </w:tcBorders>
            <w:shd w:val="clear" w:color="auto" w:fill="auto"/>
            <w:hideMark/>
          </w:tcPr>
          <w:p w14:paraId="6987B6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nil"/>
              <w:right w:val="single" w:sz="4" w:space="0" w:color="auto"/>
            </w:tcBorders>
            <w:shd w:val="clear" w:color="auto" w:fill="auto"/>
            <w:hideMark/>
          </w:tcPr>
          <w:p w14:paraId="166F98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0,2648</w:t>
            </w:r>
          </w:p>
        </w:tc>
        <w:tc>
          <w:tcPr>
            <w:tcW w:w="1735" w:type="dxa"/>
            <w:tcBorders>
              <w:top w:val="nil"/>
              <w:left w:val="nil"/>
              <w:bottom w:val="nil"/>
              <w:right w:val="single" w:sz="4" w:space="0" w:color="auto"/>
            </w:tcBorders>
            <w:shd w:val="clear" w:color="auto" w:fill="auto"/>
            <w:hideMark/>
          </w:tcPr>
          <w:p w14:paraId="523078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216,29</w:t>
            </w:r>
          </w:p>
        </w:tc>
        <w:tc>
          <w:tcPr>
            <w:tcW w:w="1242" w:type="dxa"/>
            <w:gridSpan w:val="2"/>
            <w:tcBorders>
              <w:top w:val="single" w:sz="4" w:space="0" w:color="auto"/>
              <w:left w:val="nil"/>
              <w:bottom w:val="nil"/>
              <w:right w:val="single" w:sz="4" w:space="0" w:color="000000"/>
            </w:tcBorders>
            <w:shd w:val="clear" w:color="auto" w:fill="auto"/>
            <w:hideMark/>
          </w:tcPr>
          <w:p w14:paraId="28873D1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673F6E0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076BDD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013C5A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819209E"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663957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0CF15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63700B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C6E5F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1617C4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3E9907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25771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3FB3DB1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1E9FE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8CA688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04E2CD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0526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BB0C1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6FB53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B816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B4EAD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46BA5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61,32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C516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3F627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456944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68FA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789,31</w:t>
            </w:r>
          </w:p>
        </w:tc>
      </w:tr>
      <w:tr w:rsidR="0067467A" w14:paraId="01AA15A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1B76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9F9A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E599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34EC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75D7E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8C66F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FADDC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F0F8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2689D7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118DB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9,73</w:t>
            </w:r>
          </w:p>
        </w:tc>
      </w:tr>
      <w:tr w:rsidR="0067467A" w14:paraId="06FDA1B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0E1C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5DFE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60669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14D1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C1B5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E6A93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ACB3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1650B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C77B7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C476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(5,88)</w:t>
            </w:r>
          </w:p>
        </w:tc>
      </w:tr>
      <w:tr w:rsidR="0067467A" w14:paraId="2BF0B23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32D0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8841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331E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2FA5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FE8B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F409C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152,84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CB527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AE6F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single" w:sz="4" w:space="0" w:color="auto"/>
              <w:right w:val="single" w:sz="4" w:space="0" w:color="auto"/>
            </w:tcBorders>
            <w:shd w:val="clear" w:color="auto" w:fill="auto"/>
            <w:hideMark/>
          </w:tcPr>
          <w:p w14:paraId="7AF1B7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0BC0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378,82</w:t>
            </w:r>
          </w:p>
        </w:tc>
      </w:tr>
      <w:tr w:rsidR="0067467A" w14:paraId="19A9FEC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F1F3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0BB1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AE5A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DA8A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8F971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247CD7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46E3B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3EF05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559" w:type="dxa"/>
            <w:gridSpan w:val="2"/>
            <w:tcBorders>
              <w:top w:val="nil"/>
              <w:left w:val="nil"/>
              <w:bottom w:val="single" w:sz="4" w:space="0" w:color="auto"/>
              <w:right w:val="single" w:sz="4" w:space="0" w:color="auto"/>
            </w:tcBorders>
            <w:shd w:val="clear" w:color="auto" w:fill="auto"/>
            <w:hideMark/>
          </w:tcPr>
          <w:p w14:paraId="33C466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09405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882,66</w:t>
            </w:r>
          </w:p>
        </w:tc>
      </w:tr>
      <w:tr w:rsidR="0067467A" w14:paraId="6ACE3F3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9F34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B05B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A844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4CE5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A0436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0EBADD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C446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DC90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15A9AF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B6F4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508,92</w:t>
            </w:r>
          </w:p>
        </w:tc>
      </w:tr>
      <w:tr w:rsidR="0067467A" w14:paraId="03FBBE7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55D13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C4D7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08D29D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289ED4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05F7E2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6,68</w:t>
            </w:r>
          </w:p>
        </w:tc>
        <w:tc>
          <w:tcPr>
            <w:tcW w:w="1735" w:type="dxa"/>
            <w:tcBorders>
              <w:top w:val="nil"/>
              <w:left w:val="nil"/>
              <w:bottom w:val="single" w:sz="4" w:space="0" w:color="auto"/>
              <w:right w:val="single" w:sz="4" w:space="0" w:color="auto"/>
            </w:tcBorders>
            <w:shd w:val="clear" w:color="auto" w:fill="auto"/>
            <w:hideMark/>
          </w:tcPr>
          <w:p w14:paraId="6A785A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38465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EE577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9F0384"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856C62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2,03</w:t>
            </w:r>
          </w:p>
        </w:tc>
      </w:tr>
      <w:tr w:rsidR="0067467A" w14:paraId="3425F10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C703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CE49D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7CE96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125986"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3014C84"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3E107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AE864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058248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93</w:t>
            </w:r>
          </w:p>
        </w:tc>
        <w:tc>
          <w:tcPr>
            <w:tcW w:w="1559" w:type="dxa"/>
            <w:gridSpan w:val="2"/>
            <w:tcBorders>
              <w:top w:val="nil"/>
              <w:left w:val="nil"/>
              <w:bottom w:val="single" w:sz="4" w:space="0" w:color="auto"/>
              <w:right w:val="single" w:sz="4" w:space="0" w:color="auto"/>
            </w:tcBorders>
            <w:shd w:val="clear" w:color="auto" w:fill="auto"/>
            <w:hideMark/>
          </w:tcPr>
          <w:p w14:paraId="607E5DD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AE37C5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2569</w:t>
            </w:r>
          </w:p>
        </w:tc>
      </w:tr>
      <w:tr w:rsidR="0067467A" w14:paraId="73C86A95"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E9C17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69</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53967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11.3.03.06-0002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6348D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915538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231D6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26,7448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6D01CD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93A2F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82F64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548</w:t>
            </w:r>
          </w:p>
        </w:tc>
        <w:tc>
          <w:tcPr>
            <w:tcW w:w="1559" w:type="dxa"/>
            <w:gridSpan w:val="2"/>
            <w:tcBorders>
              <w:top w:val="nil"/>
              <w:left w:val="nil"/>
              <w:bottom w:val="nil"/>
              <w:right w:val="single" w:sz="4" w:space="0" w:color="auto"/>
            </w:tcBorders>
            <w:shd w:val="clear" w:color="auto" w:fill="auto"/>
            <w:hideMark/>
          </w:tcPr>
          <w:p w14:paraId="5D4095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1AB4D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5131,79</w:t>
            </w:r>
          </w:p>
        </w:tc>
      </w:tr>
      <w:tr w:rsidR="0067467A" w14:paraId="195F8889"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AADBC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62499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51AA2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9C891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E72DF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7E951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CF097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54E073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1B0F1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C2CAFC2"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FEB5852"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105A8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70</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11231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1EF89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D6C5CA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12C40B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9BAE3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1B3A2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3724E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nil"/>
              <w:right w:val="single" w:sz="4" w:space="0" w:color="auto"/>
            </w:tcBorders>
            <w:shd w:val="clear" w:color="auto" w:fill="auto"/>
            <w:hideMark/>
          </w:tcPr>
          <w:p w14:paraId="434BD2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ED301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18,91</w:t>
            </w:r>
          </w:p>
        </w:tc>
      </w:tr>
      <w:tr w:rsidR="0067467A" w14:paraId="645E781F"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52A7F6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0A701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1E9F1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36E329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3AF5D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399423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03213E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D6216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70FC0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26A557E"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6AABB67"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73323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71</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FECFC6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19B5F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0BBA1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922F6E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0,02</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D6758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0B583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E8B93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nil"/>
              <w:right w:val="single" w:sz="4" w:space="0" w:color="auto"/>
            </w:tcBorders>
            <w:shd w:val="clear" w:color="auto" w:fill="auto"/>
            <w:hideMark/>
          </w:tcPr>
          <w:p w14:paraId="4BAB09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BA43C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18,91</w:t>
            </w:r>
          </w:p>
        </w:tc>
      </w:tr>
      <w:tr w:rsidR="0067467A" w14:paraId="12166480"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EE43F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56301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23328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F99F8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0D98E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52999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37E435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8E601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AD202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5B7AA8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34E554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1A39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16E3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11.3.03.14-0022</w:t>
            </w:r>
          </w:p>
        </w:tc>
        <w:tc>
          <w:tcPr>
            <w:tcW w:w="3969" w:type="dxa"/>
            <w:tcBorders>
              <w:top w:val="single" w:sz="4" w:space="0" w:color="auto"/>
              <w:left w:val="nil"/>
              <w:bottom w:val="single" w:sz="4" w:space="0" w:color="auto"/>
              <w:right w:val="single" w:sz="4" w:space="0" w:color="000000"/>
            </w:tcBorders>
            <w:shd w:val="clear" w:color="auto" w:fill="auto"/>
            <w:hideMark/>
          </w:tcPr>
          <w:p w14:paraId="4E291D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53C0F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1A1F5C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402ED2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3D69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10F4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559" w:type="dxa"/>
            <w:gridSpan w:val="2"/>
            <w:tcBorders>
              <w:top w:val="nil"/>
              <w:left w:val="nil"/>
              <w:bottom w:val="single" w:sz="4" w:space="0" w:color="auto"/>
              <w:right w:val="single" w:sz="4" w:space="0" w:color="auto"/>
            </w:tcBorders>
            <w:shd w:val="clear" w:color="auto" w:fill="auto"/>
            <w:hideMark/>
          </w:tcPr>
          <w:p w14:paraId="6F7920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4DF3D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95,85</w:t>
            </w:r>
          </w:p>
        </w:tc>
      </w:tr>
      <w:tr w:rsidR="0067467A" w14:paraId="39E827C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2AD5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4391C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11.3.03.14-0032</w:t>
            </w:r>
          </w:p>
        </w:tc>
        <w:tc>
          <w:tcPr>
            <w:tcW w:w="3969" w:type="dxa"/>
            <w:tcBorders>
              <w:top w:val="single" w:sz="4" w:space="0" w:color="auto"/>
              <w:left w:val="nil"/>
              <w:bottom w:val="single" w:sz="4" w:space="0" w:color="auto"/>
              <w:right w:val="single" w:sz="4" w:space="0" w:color="000000"/>
            </w:tcBorders>
            <w:shd w:val="clear" w:color="auto" w:fill="auto"/>
            <w:hideMark/>
          </w:tcPr>
          <w:p w14:paraId="203D3D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5C75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3E18E9F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735" w:type="dxa"/>
            <w:tcBorders>
              <w:top w:val="nil"/>
              <w:left w:val="nil"/>
              <w:bottom w:val="single" w:sz="4" w:space="0" w:color="auto"/>
              <w:right w:val="single" w:sz="4" w:space="0" w:color="auto"/>
            </w:tcBorders>
            <w:shd w:val="clear" w:color="auto" w:fill="auto"/>
            <w:hideMark/>
          </w:tcPr>
          <w:p w14:paraId="5CD4921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F4F1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CF27A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4D60B2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1A9CB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71,88</w:t>
            </w:r>
          </w:p>
        </w:tc>
      </w:tr>
      <w:tr w:rsidR="0067467A" w14:paraId="79624EF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4BC8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56C4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11.3.03.14-0034</w:t>
            </w:r>
          </w:p>
        </w:tc>
        <w:tc>
          <w:tcPr>
            <w:tcW w:w="3969" w:type="dxa"/>
            <w:tcBorders>
              <w:top w:val="single" w:sz="4" w:space="0" w:color="auto"/>
              <w:left w:val="nil"/>
              <w:bottom w:val="single" w:sz="4" w:space="0" w:color="auto"/>
              <w:right w:val="single" w:sz="4" w:space="0" w:color="000000"/>
            </w:tcBorders>
            <w:shd w:val="clear" w:color="auto" w:fill="auto"/>
            <w:hideMark/>
          </w:tcPr>
          <w:p w14:paraId="63BBE26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9E91C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3EF266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735" w:type="dxa"/>
            <w:tcBorders>
              <w:top w:val="nil"/>
              <w:left w:val="nil"/>
              <w:bottom w:val="single" w:sz="4" w:space="0" w:color="auto"/>
              <w:right w:val="single" w:sz="4" w:space="0" w:color="auto"/>
            </w:tcBorders>
            <w:shd w:val="clear" w:color="auto" w:fill="auto"/>
            <w:hideMark/>
          </w:tcPr>
          <w:p w14:paraId="7465E9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4AD5C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B20A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0E4FD3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6C1B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71,88</w:t>
            </w:r>
          </w:p>
        </w:tc>
      </w:tr>
      <w:tr w:rsidR="0067467A" w14:paraId="34F6E9EC"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7C62E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EBE8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5E321F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E6B7A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051FE8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0,1317</w:t>
            </w:r>
          </w:p>
        </w:tc>
        <w:tc>
          <w:tcPr>
            <w:tcW w:w="1735" w:type="dxa"/>
            <w:tcBorders>
              <w:top w:val="nil"/>
              <w:left w:val="nil"/>
              <w:bottom w:val="single" w:sz="4" w:space="0" w:color="auto"/>
              <w:right w:val="single" w:sz="4" w:space="0" w:color="auto"/>
            </w:tcBorders>
            <w:shd w:val="clear" w:color="auto" w:fill="auto"/>
            <w:hideMark/>
          </w:tcPr>
          <w:p w14:paraId="3415C3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1EDF6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113CCA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9FE6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4F658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4092B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78E2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98BA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D405A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8E432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56FA9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7B3A6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1F79D9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3649C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w:t>
            </w:r>
          </w:p>
        </w:tc>
        <w:tc>
          <w:tcPr>
            <w:tcW w:w="1559" w:type="dxa"/>
            <w:gridSpan w:val="2"/>
            <w:tcBorders>
              <w:top w:val="nil"/>
              <w:left w:val="nil"/>
              <w:bottom w:val="single" w:sz="4" w:space="0" w:color="auto"/>
              <w:right w:val="single" w:sz="4" w:space="0" w:color="auto"/>
            </w:tcBorders>
            <w:shd w:val="clear" w:color="auto" w:fill="auto"/>
            <w:hideMark/>
          </w:tcPr>
          <w:p w14:paraId="25C225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41A67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7204,65</w:t>
            </w:r>
          </w:p>
        </w:tc>
      </w:tr>
      <w:tr w:rsidR="0067467A" w14:paraId="08707D1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EC830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E97E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896A7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69352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CDB40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45A4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4C93D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756C9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076FF2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CAB73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38,06</w:t>
            </w:r>
          </w:p>
        </w:tc>
      </w:tr>
      <w:tr w:rsidR="0067467A" w14:paraId="79AA63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E7ADE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C602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962BB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CCD1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9447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27BF3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847A0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E658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5D176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FC9BE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(50,38)</w:t>
            </w:r>
          </w:p>
        </w:tc>
      </w:tr>
      <w:tr w:rsidR="0067467A" w14:paraId="05D0BAA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B8A8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14DB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26A4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B8E22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6E068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A1B79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FDE6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98F96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w:t>
            </w:r>
          </w:p>
        </w:tc>
        <w:tc>
          <w:tcPr>
            <w:tcW w:w="1559" w:type="dxa"/>
            <w:gridSpan w:val="2"/>
            <w:tcBorders>
              <w:top w:val="nil"/>
              <w:left w:val="nil"/>
              <w:bottom w:val="single" w:sz="4" w:space="0" w:color="auto"/>
              <w:right w:val="single" w:sz="4" w:space="0" w:color="auto"/>
            </w:tcBorders>
            <w:shd w:val="clear" w:color="auto" w:fill="auto"/>
            <w:hideMark/>
          </w:tcPr>
          <w:p w14:paraId="348475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9FCE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1385,24</w:t>
            </w:r>
          </w:p>
        </w:tc>
      </w:tr>
      <w:tr w:rsidR="0067467A" w14:paraId="4F00090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963B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62DC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CBE525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6A66B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8F460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021DD0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CE774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66446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w:t>
            </w:r>
          </w:p>
        </w:tc>
        <w:tc>
          <w:tcPr>
            <w:tcW w:w="1559" w:type="dxa"/>
            <w:gridSpan w:val="2"/>
            <w:tcBorders>
              <w:top w:val="nil"/>
              <w:left w:val="nil"/>
              <w:bottom w:val="single" w:sz="4" w:space="0" w:color="auto"/>
              <w:right w:val="single" w:sz="4" w:space="0" w:color="auto"/>
            </w:tcBorders>
            <w:shd w:val="clear" w:color="auto" w:fill="auto"/>
            <w:hideMark/>
          </w:tcPr>
          <w:p w14:paraId="2FE9AA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2324E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5731,47</w:t>
            </w:r>
          </w:p>
        </w:tc>
      </w:tr>
      <w:tr w:rsidR="0067467A" w14:paraId="6C2EAA8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F6719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1463F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EF7B1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F5073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C793F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22785D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9BBF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17DC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w:t>
            </w:r>
          </w:p>
        </w:tc>
        <w:tc>
          <w:tcPr>
            <w:tcW w:w="1559" w:type="dxa"/>
            <w:gridSpan w:val="2"/>
            <w:tcBorders>
              <w:top w:val="nil"/>
              <w:left w:val="nil"/>
              <w:bottom w:val="single" w:sz="4" w:space="0" w:color="auto"/>
              <w:right w:val="single" w:sz="4" w:space="0" w:color="auto"/>
            </w:tcBorders>
            <w:shd w:val="clear" w:color="auto" w:fill="auto"/>
            <w:hideMark/>
          </w:tcPr>
          <w:p w14:paraId="06824D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E701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3627,52</w:t>
            </w:r>
          </w:p>
        </w:tc>
      </w:tr>
      <w:tr w:rsidR="0067467A" w14:paraId="42BD613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5202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31C8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F36B4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B68387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84B492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0B425D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FC379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5ECC1C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6D355D9"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913C2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19,24</w:t>
            </w:r>
          </w:p>
        </w:tc>
      </w:tr>
      <w:tr w:rsidR="0067467A" w14:paraId="12BEFB9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64816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8320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7FF3D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BACE81"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B9122A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9EC0B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F7B96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348443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542</w:t>
            </w:r>
          </w:p>
        </w:tc>
        <w:tc>
          <w:tcPr>
            <w:tcW w:w="1559" w:type="dxa"/>
            <w:gridSpan w:val="2"/>
            <w:tcBorders>
              <w:top w:val="nil"/>
              <w:left w:val="nil"/>
              <w:bottom w:val="single" w:sz="4" w:space="0" w:color="auto"/>
              <w:right w:val="single" w:sz="4" w:space="0" w:color="auto"/>
            </w:tcBorders>
            <w:shd w:val="clear" w:color="auto" w:fill="auto"/>
            <w:hideMark/>
          </w:tcPr>
          <w:p w14:paraId="566E15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320A3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17987</w:t>
            </w:r>
          </w:p>
        </w:tc>
      </w:tr>
      <w:tr w:rsidR="0067467A" w14:paraId="57BE29AB"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43C74D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76</w:t>
            </w:r>
          </w:p>
        </w:tc>
        <w:tc>
          <w:tcPr>
            <w:tcW w:w="1276" w:type="dxa"/>
            <w:gridSpan w:val="3"/>
            <w:tcBorders>
              <w:top w:val="single" w:sz="4" w:space="0" w:color="auto"/>
              <w:left w:val="nil"/>
              <w:bottom w:val="nil"/>
              <w:right w:val="single" w:sz="4" w:space="0" w:color="000000"/>
            </w:tcBorders>
            <w:shd w:val="clear" w:color="auto" w:fill="auto"/>
            <w:hideMark/>
          </w:tcPr>
          <w:p w14:paraId="4FF1A8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04E3FEB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39B0271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5D9AC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0,6587</w:t>
            </w:r>
          </w:p>
        </w:tc>
        <w:tc>
          <w:tcPr>
            <w:tcW w:w="1735" w:type="dxa"/>
            <w:tcBorders>
              <w:top w:val="nil"/>
              <w:left w:val="nil"/>
              <w:bottom w:val="nil"/>
              <w:right w:val="single" w:sz="4" w:space="0" w:color="auto"/>
            </w:tcBorders>
            <w:shd w:val="clear" w:color="auto" w:fill="auto"/>
            <w:hideMark/>
          </w:tcPr>
          <w:p w14:paraId="7AB2D5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39B04C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3B64F42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2AF6C9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897EF2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DEC1CE3"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5516D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0FD13CB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69137D7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2BC12C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CD5F8E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7BAA92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3EF84B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66DDF2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15CF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FB7EC2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F656B2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1D26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75FB3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D6A74A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80A35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B96C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67649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E1B0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4CE7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w:t>
            </w:r>
          </w:p>
        </w:tc>
        <w:tc>
          <w:tcPr>
            <w:tcW w:w="1559" w:type="dxa"/>
            <w:gridSpan w:val="2"/>
            <w:tcBorders>
              <w:top w:val="nil"/>
              <w:left w:val="nil"/>
              <w:bottom w:val="single" w:sz="4" w:space="0" w:color="auto"/>
              <w:right w:val="single" w:sz="4" w:space="0" w:color="auto"/>
            </w:tcBorders>
            <w:shd w:val="clear" w:color="auto" w:fill="auto"/>
            <w:hideMark/>
          </w:tcPr>
          <w:p w14:paraId="7C4BF3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8C16C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32925,25</w:t>
            </w:r>
          </w:p>
        </w:tc>
      </w:tr>
      <w:tr w:rsidR="0067467A" w14:paraId="7149D5B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CD21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8132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F79210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F596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CA862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2D916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D5292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BD40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4E5E76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FB07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156,46</w:t>
            </w:r>
          </w:p>
        </w:tc>
      </w:tr>
      <w:tr w:rsidR="0067467A" w14:paraId="7C533C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9881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D9DC8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92161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B532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26628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432A1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5773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F276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2EB90F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C8243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(90,14)</w:t>
            </w:r>
          </w:p>
        </w:tc>
      </w:tr>
      <w:tr w:rsidR="0067467A" w14:paraId="6E91BF8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50D1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77E2E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EBDE1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8534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3C04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3984C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4C46E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C4E4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w:t>
            </w:r>
          </w:p>
        </w:tc>
        <w:tc>
          <w:tcPr>
            <w:tcW w:w="1559" w:type="dxa"/>
            <w:gridSpan w:val="2"/>
            <w:tcBorders>
              <w:top w:val="nil"/>
              <w:left w:val="nil"/>
              <w:bottom w:val="single" w:sz="4" w:space="0" w:color="auto"/>
              <w:right w:val="single" w:sz="4" w:space="0" w:color="auto"/>
            </w:tcBorders>
            <w:shd w:val="clear" w:color="auto" w:fill="auto"/>
            <w:hideMark/>
          </w:tcPr>
          <w:p w14:paraId="026C0B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5F3A1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1421,94</w:t>
            </w:r>
          </w:p>
        </w:tc>
      </w:tr>
      <w:tr w:rsidR="0067467A" w14:paraId="0FFC5F1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6EBC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B383F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7D806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8042D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490EF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5753E4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8840E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297F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742</w:t>
            </w:r>
          </w:p>
        </w:tc>
        <w:tc>
          <w:tcPr>
            <w:tcW w:w="1559" w:type="dxa"/>
            <w:gridSpan w:val="2"/>
            <w:tcBorders>
              <w:top w:val="nil"/>
              <w:left w:val="nil"/>
              <w:bottom w:val="single" w:sz="4" w:space="0" w:color="auto"/>
              <w:right w:val="single" w:sz="4" w:space="0" w:color="auto"/>
            </w:tcBorders>
            <w:shd w:val="clear" w:color="auto" w:fill="auto"/>
            <w:hideMark/>
          </w:tcPr>
          <w:p w14:paraId="0C0C41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27EE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31364,62</w:t>
            </w:r>
          </w:p>
        </w:tc>
      </w:tr>
      <w:tr w:rsidR="0067467A" w14:paraId="5FAF785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D862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B3DFE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467B81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0ED0C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56B5A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22687C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7963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E7DE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367</w:t>
            </w:r>
          </w:p>
        </w:tc>
        <w:tc>
          <w:tcPr>
            <w:tcW w:w="1559" w:type="dxa"/>
            <w:gridSpan w:val="2"/>
            <w:tcBorders>
              <w:top w:val="nil"/>
              <w:left w:val="nil"/>
              <w:bottom w:val="single" w:sz="4" w:space="0" w:color="auto"/>
              <w:right w:val="single" w:sz="4" w:space="0" w:color="auto"/>
            </w:tcBorders>
            <w:shd w:val="clear" w:color="auto" w:fill="auto"/>
            <w:hideMark/>
          </w:tcPr>
          <w:p w14:paraId="5E4465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0E4AC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15517,23</w:t>
            </w:r>
          </w:p>
        </w:tc>
      </w:tr>
      <w:tr w:rsidR="0067467A" w14:paraId="2354880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A7C0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38DE4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7E008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E603F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C340AC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538E56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69A318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6B535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46868FA"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8FFFC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80,97</w:t>
            </w:r>
          </w:p>
        </w:tc>
      </w:tr>
      <w:tr w:rsidR="0067467A" w14:paraId="4449EE4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CF25A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894BB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ED2129"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1E209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ED56D6B"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CD361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45293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01B0EF"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2051</w:t>
            </w:r>
          </w:p>
        </w:tc>
        <w:tc>
          <w:tcPr>
            <w:tcW w:w="1559" w:type="dxa"/>
            <w:gridSpan w:val="2"/>
            <w:tcBorders>
              <w:top w:val="nil"/>
              <w:left w:val="nil"/>
              <w:bottom w:val="single" w:sz="4" w:space="0" w:color="auto"/>
              <w:right w:val="single" w:sz="4" w:space="0" w:color="auto"/>
            </w:tcBorders>
            <w:shd w:val="clear" w:color="auto" w:fill="auto"/>
            <w:hideMark/>
          </w:tcPr>
          <w:p w14:paraId="6EED7F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3CEC8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81386</w:t>
            </w:r>
          </w:p>
        </w:tc>
      </w:tr>
      <w:tr w:rsidR="0067467A" w14:paraId="405E878C"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347C6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3A492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BA67A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CC3B9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BAAF9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18,1143</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9281B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2A7B0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62110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1840</w:t>
            </w:r>
          </w:p>
        </w:tc>
        <w:tc>
          <w:tcPr>
            <w:tcW w:w="1559" w:type="dxa"/>
            <w:gridSpan w:val="2"/>
            <w:tcBorders>
              <w:top w:val="nil"/>
              <w:left w:val="nil"/>
              <w:bottom w:val="nil"/>
              <w:right w:val="single" w:sz="4" w:space="0" w:color="auto"/>
            </w:tcBorders>
            <w:shd w:val="clear" w:color="auto" w:fill="auto"/>
            <w:hideMark/>
          </w:tcPr>
          <w:p w14:paraId="5D704D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84815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17217,82</w:t>
            </w:r>
          </w:p>
        </w:tc>
      </w:tr>
      <w:tr w:rsidR="0067467A" w14:paraId="0D27E286"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582DE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89BC9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B9D4F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3CF71E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F5FA7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43AC10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3AFA8E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92D28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46EA3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37C9332"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EE72B1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E29DDC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72F31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2892A8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D5BBA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63133D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6,9164</w:t>
            </w:r>
          </w:p>
        </w:tc>
        <w:tc>
          <w:tcPr>
            <w:tcW w:w="1735" w:type="dxa"/>
            <w:tcBorders>
              <w:top w:val="nil"/>
              <w:left w:val="nil"/>
              <w:bottom w:val="single" w:sz="4" w:space="0" w:color="auto"/>
              <w:right w:val="single" w:sz="4" w:space="0" w:color="auto"/>
            </w:tcBorders>
            <w:shd w:val="clear" w:color="auto" w:fill="auto"/>
            <w:hideMark/>
          </w:tcPr>
          <w:p w14:paraId="743C8B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BF15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A9CE5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763</w:t>
            </w:r>
          </w:p>
        </w:tc>
        <w:tc>
          <w:tcPr>
            <w:tcW w:w="1559" w:type="dxa"/>
            <w:gridSpan w:val="2"/>
            <w:tcBorders>
              <w:top w:val="nil"/>
              <w:left w:val="nil"/>
              <w:bottom w:val="single" w:sz="4" w:space="0" w:color="auto"/>
              <w:right w:val="single" w:sz="4" w:space="0" w:color="auto"/>
            </w:tcBorders>
            <w:shd w:val="clear" w:color="auto" w:fill="auto"/>
            <w:hideMark/>
          </w:tcPr>
          <w:p w14:paraId="60128F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30B98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7143,81</w:t>
            </w:r>
          </w:p>
        </w:tc>
      </w:tr>
      <w:tr w:rsidR="0067467A" w14:paraId="5F660C7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6CE6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DC437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1B9700B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B0355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19F7EF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9,8805</w:t>
            </w:r>
          </w:p>
        </w:tc>
        <w:tc>
          <w:tcPr>
            <w:tcW w:w="1735" w:type="dxa"/>
            <w:tcBorders>
              <w:top w:val="nil"/>
              <w:left w:val="nil"/>
              <w:bottom w:val="single" w:sz="4" w:space="0" w:color="auto"/>
              <w:right w:val="single" w:sz="4" w:space="0" w:color="auto"/>
            </w:tcBorders>
            <w:shd w:val="clear" w:color="auto" w:fill="auto"/>
            <w:hideMark/>
          </w:tcPr>
          <w:p w14:paraId="579BAE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A93949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B754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847</w:t>
            </w:r>
          </w:p>
        </w:tc>
        <w:tc>
          <w:tcPr>
            <w:tcW w:w="1559" w:type="dxa"/>
            <w:gridSpan w:val="2"/>
            <w:tcBorders>
              <w:top w:val="nil"/>
              <w:left w:val="nil"/>
              <w:bottom w:val="single" w:sz="4" w:space="0" w:color="auto"/>
              <w:right w:val="single" w:sz="4" w:space="0" w:color="auto"/>
            </w:tcBorders>
            <w:shd w:val="clear" w:color="auto" w:fill="auto"/>
            <w:hideMark/>
          </w:tcPr>
          <w:p w14:paraId="464197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6AA5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7932,16</w:t>
            </w:r>
          </w:p>
        </w:tc>
      </w:tr>
      <w:tr w:rsidR="0067467A" w14:paraId="4F86AF7D"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68F84CC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276" w:type="dxa"/>
            <w:gridSpan w:val="3"/>
            <w:tcBorders>
              <w:top w:val="single" w:sz="4" w:space="0" w:color="auto"/>
              <w:left w:val="nil"/>
              <w:bottom w:val="nil"/>
              <w:right w:val="single" w:sz="4" w:space="0" w:color="000000"/>
            </w:tcBorders>
            <w:shd w:val="clear" w:color="auto" w:fill="auto"/>
            <w:hideMark/>
          </w:tcPr>
          <w:p w14:paraId="18A54B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1855E5B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325ABF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E81B9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c>
          <w:tcPr>
            <w:tcW w:w="1735" w:type="dxa"/>
            <w:tcBorders>
              <w:top w:val="nil"/>
              <w:left w:val="nil"/>
              <w:bottom w:val="nil"/>
              <w:right w:val="single" w:sz="4" w:space="0" w:color="auto"/>
            </w:tcBorders>
            <w:shd w:val="clear" w:color="auto" w:fill="auto"/>
            <w:hideMark/>
          </w:tcPr>
          <w:p w14:paraId="31A896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2B9B34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C40EB3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618BE4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4EC0A4F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DEF587E"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D073A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196E909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1ADCFC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440957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5703D3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DE88ED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4DBD9D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7E41196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2797E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29E8AAD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554A3D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22B7C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8F2587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1438A6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C45F10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023C39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5B782C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412B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B2446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559" w:type="dxa"/>
            <w:gridSpan w:val="2"/>
            <w:tcBorders>
              <w:top w:val="nil"/>
              <w:left w:val="nil"/>
              <w:bottom w:val="single" w:sz="4" w:space="0" w:color="auto"/>
              <w:right w:val="single" w:sz="4" w:space="0" w:color="auto"/>
            </w:tcBorders>
            <w:shd w:val="clear" w:color="auto" w:fill="auto"/>
            <w:hideMark/>
          </w:tcPr>
          <w:p w14:paraId="19C3EF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CB9F7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2469,25</w:t>
            </w:r>
          </w:p>
        </w:tc>
      </w:tr>
      <w:tr w:rsidR="0067467A" w14:paraId="219E2A3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1DB0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F945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1E8AB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189A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8F301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D8E0B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6B8C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0A9B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C0A74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83699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w:t>
            </w:r>
          </w:p>
        </w:tc>
      </w:tr>
      <w:tr w:rsidR="0067467A" w14:paraId="153A2E5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C71B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65F1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EBE0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1B07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500CD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AE35C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F523C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0D86A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09737A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1FCE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(3,14)</w:t>
            </w:r>
          </w:p>
        </w:tc>
      </w:tr>
      <w:tr w:rsidR="0067467A" w14:paraId="6F866F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0F76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03202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A8C5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AB07E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FEA51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B409D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F857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A3FF7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430F54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2369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185,63</w:t>
            </w:r>
          </w:p>
        </w:tc>
      </w:tr>
      <w:tr w:rsidR="0067467A" w14:paraId="5FB23EB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36172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8085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98DFA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C6746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66C05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192C60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91A8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F8E6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63A6ED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FB2B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2348,77</w:t>
            </w:r>
          </w:p>
        </w:tc>
      </w:tr>
      <w:tr w:rsidR="0067467A" w14:paraId="3FB52B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1C04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F34F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466A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694D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8CC9B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3C775B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A0934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3927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559" w:type="dxa"/>
            <w:gridSpan w:val="2"/>
            <w:tcBorders>
              <w:top w:val="nil"/>
              <w:left w:val="nil"/>
              <w:bottom w:val="single" w:sz="4" w:space="0" w:color="auto"/>
              <w:right w:val="single" w:sz="4" w:space="0" w:color="auto"/>
            </w:tcBorders>
            <w:shd w:val="clear" w:color="auto" w:fill="auto"/>
            <w:hideMark/>
          </w:tcPr>
          <w:p w14:paraId="519EE9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61EC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1162,02</w:t>
            </w:r>
          </w:p>
        </w:tc>
      </w:tr>
      <w:tr w:rsidR="0067467A" w14:paraId="38D5DCD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44C58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F129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C8536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D3406A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FF13BD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7492B1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ABA077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BE204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E808E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AB1F2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6,44</w:t>
            </w:r>
          </w:p>
        </w:tc>
      </w:tr>
      <w:tr w:rsidR="0067467A" w14:paraId="17FC74C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8662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8ED0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ED82EA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825267"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09FE074"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072B4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7CF3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A2C26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160</w:t>
            </w:r>
          </w:p>
        </w:tc>
        <w:tc>
          <w:tcPr>
            <w:tcW w:w="1559" w:type="dxa"/>
            <w:gridSpan w:val="2"/>
            <w:tcBorders>
              <w:top w:val="nil"/>
              <w:left w:val="nil"/>
              <w:bottom w:val="single" w:sz="4" w:space="0" w:color="auto"/>
              <w:right w:val="single" w:sz="4" w:space="0" w:color="auto"/>
            </w:tcBorders>
            <w:shd w:val="clear" w:color="auto" w:fill="auto"/>
            <w:hideMark/>
          </w:tcPr>
          <w:p w14:paraId="060931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BECE4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6169</w:t>
            </w:r>
          </w:p>
        </w:tc>
      </w:tr>
      <w:tr w:rsidR="0067467A" w14:paraId="751EB5F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B17C6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21A4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27B9E7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1EE9D0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5A0BDE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c>
          <w:tcPr>
            <w:tcW w:w="1735" w:type="dxa"/>
            <w:tcBorders>
              <w:top w:val="nil"/>
              <w:left w:val="nil"/>
              <w:bottom w:val="single" w:sz="4" w:space="0" w:color="auto"/>
              <w:right w:val="single" w:sz="4" w:space="0" w:color="auto"/>
            </w:tcBorders>
            <w:shd w:val="clear" w:color="auto" w:fill="auto"/>
            <w:hideMark/>
          </w:tcPr>
          <w:p w14:paraId="146897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8297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02CF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w:t>
            </w:r>
          </w:p>
        </w:tc>
        <w:tc>
          <w:tcPr>
            <w:tcW w:w="1559" w:type="dxa"/>
            <w:gridSpan w:val="2"/>
            <w:tcBorders>
              <w:top w:val="nil"/>
              <w:left w:val="nil"/>
              <w:bottom w:val="single" w:sz="4" w:space="0" w:color="auto"/>
              <w:right w:val="single" w:sz="4" w:space="0" w:color="auto"/>
            </w:tcBorders>
            <w:shd w:val="clear" w:color="auto" w:fill="auto"/>
            <w:hideMark/>
          </w:tcPr>
          <w:p w14:paraId="02F064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B5C0A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2925,47</w:t>
            </w:r>
          </w:p>
        </w:tc>
      </w:tr>
      <w:tr w:rsidR="0067467A" w14:paraId="0D1777C9"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3638F4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276" w:type="dxa"/>
            <w:gridSpan w:val="3"/>
            <w:tcBorders>
              <w:top w:val="single" w:sz="4" w:space="0" w:color="auto"/>
              <w:left w:val="nil"/>
              <w:bottom w:val="nil"/>
              <w:right w:val="single" w:sz="4" w:space="0" w:color="000000"/>
            </w:tcBorders>
            <w:shd w:val="clear" w:color="auto" w:fill="auto"/>
            <w:hideMark/>
          </w:tcPr>
          <w:p w14:paraId="4218A9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4737BD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407ED2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5C6D56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0,0108</w:t>
            </w:r>
          </w:p>
        </w:tc>
        <w:tc>
          <w:tcPr>
            <w:tcW w:w="1735" w:type="dxa"/>
            <w:tcBorders>
              <w:top w:val="nil"/>
              <w:left w:val="nil"/>
              <w:bottom w:val="nil"/>
              <w:right w:val="single" w:sz="4" w:space="0" w:color="auto"/>
            </w:tcBorders>
            <w:shd w:val="clear" w:color="auto" w:fill="auto"/>
            <w:hideMark/>
          </w:tcPr>
          <w:p w14:paraId="69A919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174BA6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C34830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59408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6B17DA1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75A2C68"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85B07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7301D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BEF29C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12266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FB1C16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154C37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BDA7C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7EDBC4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5D02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192D3BC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D20A07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6695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711C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6F2D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27CD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F105F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22EE2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B2D0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E99C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5E3601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E8FC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244,24</w:t>
            </w:r>
          </w:p>
        </w:tc>
      </w:tr>
      <w:tr w:rsidR="0067467A" w14:paraId="5C0B37E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7B826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EB499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17B45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2419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0F063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132B8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D049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8D56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F45BD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18D12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w:t>
            </w:r>
          </w:p>
        </w:tc>
      </w:tr>
      <w:tr w:rsidR="0067467A" w14:paraId="01B3D8F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56C61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E06C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A1EA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B05A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786DF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C3808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A3B9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0ABF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7545F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ADA3F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r>
      <w:tr w:rsidR="0067467A" w14:paraId="15B85B6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97FD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0EFD1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403A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FFC6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8094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D650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FD944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225A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559" w:type="dxa"/>
            <w:gridSpan w:val="2"/>
            <w:tcBorders>
              <w:top w:val="nil"/>
              <w:left w:val="nil"/>
              <w:bottom w:val="single" w:sz="4" w:space="0" w:color="auto"/>
              <w:right w:val="single" w:sz="4" w:space="0" w:color="auto"/>
            </w:tcBorders>
            <w:shd w:val="clear" w:color="auto" w:fill="auto"/>
            <w:hideMark/>
          </w:tcPr>
          <w:p w14:paraId="7A06BC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8D2B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1552,52</w:t>
            </w:r>
          </w:p>
        </w:tc>
      </w:tr>
      <w:tr w:rsidR="0067467A" w14:paraId="195FB7DA"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C981A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247DD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2A195E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58D3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2CADE4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-3,3048</w:t>
            </w:r>
          </w:p>
        </w:tc>
        <w:tc>
          <w:tcPr>
            <w:tcW w:w="1735" w:type="dxa"/>
            <w:tcBorders>
              <w:top w:val="nil"/>
              <w:left w:val="nil"/>
              <w:bottom w:val="single" w:sz="4" w:space="0" w:color="auto"/>
              <w:right w:val="single" w:sz="4" w:space="0" w:color="auto"/>
            </w:tcBorders>
            <w:shd w:val="clear" w:color="auto" w:fill="auto"/>
            <w:hideMark/>
          </w:tcPr>
          <w:p w14:paraId="26239B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F06D7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8C55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559" w:type="dxa"/>
            <w:gridSpan w:val="2"/>
            <w:tcBorders>
              <w:top w:val="nil"/>
              <w:left w:val="nil"/>
              <w:bottom w:val="single" w:sz="4" w:space="0" w:color="auto"/>
              <w:right w:val="single" w:sz="4" w:space="0" w:color="auto"/>
            </w:tcBorders>
            <w:shd w:val="clear" w:color="auto" w:fill="auto"/>
            <w:hideMark/>
          </w:tcPr>
          <w:p w14:paraId="16AD41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A71F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-1552,53</w:t>
            </w:r>
          </w:p>
        </w:tc>
      </w:tr>
      <w:tr w:rsidR="0067467A" w14:paraId="401089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1CF6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2A1B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68B0D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7547A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EDA1D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109E68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1105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100B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559" w:type="dxa"/>
            <w:gridSpan w:val="2"/>
            <w:tcBorders>
              <w:top w:val="nil"/>
              <w:left w:val="nil"/>
              <w:bottom w:val="single" w:sz="4" w:space="0" w:color="auto"/>
              <w:right w:val="single" w:sz="4" w:space="0" w:color="auto"/>
            </w:tcBorders>
            <w:shd w:val="clear" w:color="auto" w:fill="auto"/>
            <w:hideMark/>
          </w:tcPr>
          <w:p w14:paraId="72A0CB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B190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272,70</w:t>
            </w:r>
          </w:p>
        </w:tc>
      </w:tr>
      <w:tr w:rsidR="0067467A" w14:paraId="61946B3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691B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C47D1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A40C8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6721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980DD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7FCAA9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CC4BA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237A6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6BF950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6A3B6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157,24</w:t>
            </w:r>
          </w:p>
        </w:tc>
      </w:tr>
      <w:tr w:rsidR="0067467A" w14:paraId="434F84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5E27B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9823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39E72C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A6139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E4A2C6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4E96F74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99936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B773E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E687AA"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EF4C5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0,68</w:t>
            </w:r>
          </w:p>
        </w:tc>
      </w:tr>
      <w:tr w:rsidR="0067467A" w14:paraId="4D19DE8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CA6DA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202B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22D29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3F51F7B"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DC56F7F"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A5355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A0C53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FE797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3E865C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3A9331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678</w:t>
            </w:r>
          </w:p>
        </w:tc>
      </w:tr>
      <w:tr w:rsidR="0067467A" w14:paraId="7D24A67B"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47A034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7DDBE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0E6BA3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E81E1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7AAA92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9289F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679ED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EA852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w:t>
            </w:r>
          </w:p>
        </w:tc>
        <w:tc>
          <w:tcPr>
            <w:tcW w:w="1559" w:type="dxa"/>
            <w:gridSpan w:val="2"/>
            <w:tcBorders>
              <w:top w:val="nil"/>
              <w:left w:val="nil"/>
              <w:bottom w:val="nil"/>
              <w:right w:val="single" w:sz="4" w:space="0" w:color="auto"/>
            </w:tcBorders>
            <w:shd w:val="clear" w:color="auto" w:fill="auto"/>
            <w:hideMark/>
          </w:tcPr>
          <w:p w14:paraId="6A6BBF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2ACE0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428,49</w:t>
            </w:r>
          </w:p>
        </w:tc>
      </w:tr>
      <w:tr w:rsidR="0067467A" w14:paraId="635C731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213C0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4AD4BB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E314A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23FB29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566D9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5B486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99AE6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689B2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B8F48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2EDAEEC"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23BE49E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B928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53B8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24CE66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D4109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63251B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3,12</w:t>
            </w:r>
          </w:p>
        </w:tc>
        <w:tc>
          <w:tcPr>
            <w:tcW w:w="1735" w:type="dxa"/>
            <w:tcBorders>
              <w:top w:val="nil"/>
              <w:left w:val="nil"/>
              <w:bottom w:val="single" w:sz="4" w:space="0" w:color="auto"/>
              <w:right w:val="single" w:sz="4" w:space="0" w:color="auto"/>
            </w:tcBorders>
            <w:shd w:val="clear" w:color="auto" w:fill="auto"/>
            <w:hideMark/>
          </w:tcPr>
          <w:p w14:paraId="218C07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FE5B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FFB65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1559" w:type="dxa"/>
            <w:gridSpan w:val="2"/>
            <w:tcBorders>
              <w:top w:val="nil"/>
              <w:left w:val="nil"/>
              <w:bottom w:val="single" w:sz="4" w:space="0" w:color="auto"/>
              <w:right w:val="single" w:sz="4" w:space="0" w:color="auto"/>
            </w:tcBorders>
            <w:shd w:val="clear" w:color="auto" w:fill="auto"/>
            <w:hideMark/>
          </w:tcPr>
          <w:p w14:paraId="0A7DF8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BE2C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1020,65</w:t>
            </w:r>
          </w:p>
        </w:tc>
      </w:tr>
      <w:tr w:rsidR="0067467A" w14:paraId="5E630AB7"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5624D74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пом. 24 (каб. 604)</w:t>
            </w:r>
          </w:p>
        </w:tc>
      </w:tr>
      <w:tr w:rsidR="0067467A" w14:paraId="67216A03"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9F057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A191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57-3-1</w:t>
            </w:r>
          </w:p>
        </w:tc>
        <w:tc>
          <w:tcPr>
            <w:tcW w:w="3969" w:type="dxa"/>
            <w:tcBorders>
              <w:top w:val="single" w:sz="4" w:space="0" w:color="auto"/>
              <w:left w:val="nil"/>
              <w:bottom w:val="single" w:sz="4" w:space="0" w:color="auto"/>
              <w:right w:val="single" w:sz="4" w:space="0" w:color="000000"/>
            </w:tcBorders>
            <w:shd w:val="clear" w:color="auto" w:fill="auto"/>
            <w:hideMark/>
          </w:tcPr>
          <w:p w14:paraId="7C4A66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D53B4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1F303A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0,2696</w:t>
            </w:r>
          </w:p>
        </w:tc>
        <w:tc>
          <w:tcPr>
            <w:tcW w:w="1735" w:type="dxa"/>
            <w:tcBorders>
              <w:top w:val="nil"/>
              <w:left w:val="nil"/>
              <w:bottom w:val="single" w:sz="4" w:space="0" w:color="auto"/>
              <w:right w:val="single" w:sz="4" w:space="0" w:color="auto"/>
            </w:tcBorders>
            <w:shd w:val="clear" w:color="auto" w:fill="auto"/>
            <w:hideMark/>
          </w:tcPr>
          <w:p w14:paraId="1837CB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F82BE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C89D6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4C16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106C8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096F86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ECDA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488DE1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1BCD8C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D5C5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0D67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53CD1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4AF5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BB64C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3B8EDA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6B7C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335,16</w:t>
            </w:r>
          </w:p>
        </w:tc>
      </w:tr>
      <w:tr w:rsidR="0067467A" w14:paraId="28C05A9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C481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FB93A4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FCFC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5D4A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0F810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479C6A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A76B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C213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037CCB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5848A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268,13</w:t>
            </w:r>
          </w:p>
        </w:tc>
      </w:tr>
      <w:tr w:rsidR="0067467A" w14:paraId="77057B4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660DD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2508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0D210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CB2A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E1A67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15FFC8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C342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E119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2FA591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DD532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227,91</w:t>
            </w:r>
          </w:p>
        </w:tc>
      </w:tr>
      <w:tr w:rsidR="0067467A" w14:paraId="7327F91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570C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7E4C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E48612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C4BD0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B95CDC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3,77</w:t>
            </w:r>
          </w:p>
        </w:tc>
        <w:tc>
          <w:tcPr>
            <w:tcW w:w="1735" w:type="dxa"/>
            <w:tcBorders>
              <w:top w:val="nil"/>
              <w:left w:val="nil"/>
              <w:bottom w:val="single" w:sz="4" w:space="0" w:color="auto"/>
              <w:right w:val="single" w:sz="4" w:space="0" w:color="auto"/>
            </w:tcBorders>
            <w:shd w:val="clear" w:color="auto" w:fill="auto"/>
            <w:hideMark/>
          </w:tcPr>
          <w:p w14:paraId="0D032E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E26043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37DC61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B246A92"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19283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1,02</w:t>
            </w:r>
          </w:p>
        </w:tc>
      </w:tr>
      <w:tr w:rsidR="0067467A" w14:paraId="6C5D2C4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8C4C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467BC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AA8376B"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262D504"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92EFCB"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40603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BF68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B1DF37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27128D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C57D1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831</w:t>
            </w:r>
          </w:p>
        </w:tc>
      </w:tr>
      <w:tr w:rsidR="0067467A" w14:paraId="0640E1A8"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D77A3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1C1FF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57-2-5</w:t>
            </w:r>
          </w:p>
        </w:tc>
        <w:tc>
          <w:tcPr>
            <w:tcW w:w="3969" w:type="dxa"/>
            <w:tcBorders>
              <w:top w:val="single" w:sz="4" w:space="0" w:color="auto"/>
              <w:left w:val="nil"/>
              <w:bottom w:val="single" w:sz="4" w:space="0" w:color="auto"/>
              <w:right w:val="single" w:sz="4" w:space="0" w:color="000000"/>
            </w:tcBorders>
            <w:shd w:val="clear" w:color="auto" w:fill="auto"/>
            <w:hideMark/>
          </w:tcPr>
          <w:p w14:paraId="0A7287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древесностружечных плит в один слой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6CA91B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04461D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c>
          <w:tcPr>
            <w:tcW w:w="1735" w:type="dxa"/>
            <w:tcBorders>
              <w:top w:val="nil"/>
              <w:left w:val="nil"/>
              <w:bottom w:val="single" w:sz="4" w:space="0" w:color="auto"/>
              <w:right w:val="single" w:sz="4" w:space="0" w:color="auto"/>
            </w:tcBorders>
            <w:shd w:val="clear" w:color="auto" w:fill="auto"/>
            <w:hideMark/>
          </w:tcPr>
          <w:p w14:paraId="10F303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130,82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5CF2D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10424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2CBE7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385920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D61E88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21D90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4A8B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DE04A6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9403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9657E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5BD0F9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10C5E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8255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59" w:type="dxa"/>
            <w:gridSpan w:val="2"/>
            <w:tcBorders>
              <w:top w:val="nil"/>
              <w:left w:val="nil"/>
              <w:bottom w:val="single" w:sz="4" w:space="0" w:color="auto"/>
              <w:right w:val="single" w:sz="4" w:space="0" w:color="auto"/>
            </w:tcBorders>
            <w:shd w:val="clear" w:color="auto" w:fill="auto"/>
            <w:hideMark/>
          </w:tcPr>
          <w:p w14:paraId="7D110B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1F7E0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2184,32</w:t>
            </w:r>
          </w:p>
        </w:tc>
      </w:tr>
      <w:tr w:rsidR="0067467A" w14:paraId="3AB05AB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021C2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A2DC6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923936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DABD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6B3CE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AF6F2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CD41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361DF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7CD12B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F715A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26,52</w:t>
            </w:r>
          </w:p>
        </w:tc>
      </w:tr>
      <w:tr w:rsidR="0067467A" w14:paraId="23C69E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94FD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CAAAA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A022F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F172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9D53C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487D6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3EF2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F3C8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126F2A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B495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(35,16)</w:t>
            </w:r>
          </w:p>
        </w:tc>
      </w:tr>
      <w:tr w:rsidR="0067467A" w14:paraId="2472923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5CA46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0A11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576A8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9DD7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76D37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23FBF9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48C42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3ED74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w:t>
            </w:r>
          </w:p>
        </w:tc>
        <w:tc>
          <w:tcPr>
            <w:tcW w:w="1559" w:type="dxa"/>
            <w:gridSpan w:val="2"/>
            <w:tcBorders>
              <w:top w:val="nil"/>
              <w:left w:val="nil"/>
              <w:bottom w:val="single" w:sz="4" w:space="0" w:color="auto"/>
              <w:right w:val="single" w:sz="4" w:space="0" w:color="auto"/>
            </w:tcBorders>
            <w:shd w:val="clear" w:color="auto" w:fill="auto"/>
            <w:hideMark/>
          </w:tcPr>
          <w:p w14:paraId="279A00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A059D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1775,58</w:t>
            </w:r>
          </w:p>
        </w:tc>
      </w:tr>
      <w:tr w:rsidR="0067467A" w14:paraId="7230A50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5F05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A5052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67AEA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7D21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F8DAF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799615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B7AA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13F4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559" w:type="dxa"/>
            <w:gridSpan w:val="2"/>
            <w:tcBorders>
              <w:top w:val="nil"/>
              <w:left w:val="nil"/>
              <w:bottom w:val="single" w:sz="4" w:space="0" w:color="auto"/>
              <w:right w:val="single" w:sz="4" w:space="0" w:color="auto"/>
            </w:tcBorders>
            <w:shd w:val="clear" w:color="auto" w:fill="auto"/>
            <w:hideMark/>
          </w:tcPr>
          <w:p w14:paraId="4A9D2E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AFEF6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1509,25</w:t>
            </w:r>
          </w:p>
        </w:tc>
      </w:tr>
      <w:tr w:rsidR="0067467A" w14:paraId="29C2B00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F3728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213CA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4AA21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3990B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972A5F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16,17</w:t>
            </w:r>
          </w:p>
        </w:tc>
        <w:tc>
          <w:tcPr>
            <w:tcW w:w="1735" w:type="dxa"/>
            <w:tcBorders>
              <w:top w:val="nil"/>
              <w:left w:val="nil"/>
              <w:bottom w:val="single" w:sz="4" w:space="0" w:color="auto"/>
              <w:right w:val="single" w:sz="4" w:space="0" w:color="auto"/>
            </w:tcBorders>
            <w:shd w:val="clear" w:color="auto" w:fill="auto"/>
            <w:hideMark/>
          </w:tcPr>
          <w:p w14:paraId="5E54A4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03D8AE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06EA3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854AE55"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3B09EA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6,62</w:t>
            </w:r>
          </w:p>
        </w:tc>
      </w:tr>
      <w:tr w:rsidR="0067467A" w14:paraId="41A08C6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E8BE9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E44E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0CA414F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DC5DFE4"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7B2AE73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37F554C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C2B6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E2320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132</w:t>
            </w:r>
          </w:p>
        </w:tc>
        <w:tc>
          <w:tcPr>
            <w:tcW w:w="1559" w:type="dxa"/>
            <w:gridSpan w:val="2"/>
            <w:tcBorders>
              <w:top w:val="nil"/>
              <w:left w:val="nil"/>
              <w:bottom w:val="single" w:sz="4" w:space="0" w:color="auto"/>
              <w:right w:val="single" w:sz="4" w:space="0" w:color="auto"/>
            </w:tcBorders>
            <w:shd w:val="clear" w:color="auto" w:fill="auto"/>
            <w:hideMark/>
          </w:tcPr>
          <w:p w14:paraId="09A5816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62C80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5496</w:t>
            </w:r>
          </w:p>
        </w:tc>
      </w:tr>
      <w:tr w:rsidR="0067467A" w14:paraId="7AFDCB43"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7385A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7F9F0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57-11-6</w:t>
            </w:r>
          </w:p>
        </w:tc>
        <w:tc>
          <w:tcPr>
            <w:tcW w:w="3969" w:type="dxa"/>
            <w:tcBorders>
              <w:top w:val="single" w:sz="4" w:space="0" w:color="auto"/>
              <w:left w:val="nil"/>
              <w:bottom w:val="single" w:sz="4" w:space="0" w:color="auto"/>
              <w:right w:val="single" w:sz="4" w:space="0" w:color="000000"/>
            </w:tcBorders>
            <w:shd w:val="clear" w:color="auto" w:fill="auto"/>
            <w:hideMark/>
          </w:tcPr>
          <w:p w14:paraId="2A926E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оснований под покрытие пола: из древесно-стружечных плит площадью свыше 20 м2</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9C1B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55C8F2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c>
          <w:tcPr>
            <w:tcW w:w="1735" w:type="dxa"/>
            <w:tcBorders>
              <w:top w:val="nil"/>
              <w:left w:val="nil"/>
              <w:bottom w:val="single" w:sz="4" w:space="0" w:color="auto"/>
              <w:right w:val="single" w:sz="4" w:space="0" w:color="auto"/>
            </w:tcBorders>
            <w:shd w:val="clear" w:color="auto" w:fill="auto"/>
            <w:hideMark/>
          </w:tcPr>
          <w:p w14:paraId="18FF0B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3758,06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7489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C9A95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37146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9DACD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B84DA3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6BCA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5368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1ECBB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1F4B0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32CA4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2BF7A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316,78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CE43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0EC67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559" w:type="dxa"/>
            <w:gridSpan w:val="2"/>
            <w:tcBorders>
              <w:top w:val="nil"/>
              <w:left w:val="nil"/>
              <w:bottom w:val="single" w:sz="4" w:space="0" w:color="auto"/>
              <w:right w:val="single" w:sz="4" w:space="0" w:color="auto"/>
            </w:tcBorders>
            <w:shd w:val="clear" w:color="auto" w:fill="auto"/>
            <w:hideMark/>
          </w:tcPr>
          <w:p w14:paraId="1BE162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8438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5486,00</w:t>
            </w:r>
          </w:p>
        </w:tc>
      </w:tr>
      <w:tr w:rsidR="0067467A" w14:paraId="1C3E3A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B4F2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CD0B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42786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1295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FF7B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3158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21F9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976E5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514AC8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E79B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47,44</w:t>
            </w:r>
          </w:p>
        </w:tc>
      </w:tr>
      <w:tr w:rsidR="0067467A" w14:paraId="68FF624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62DC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DB241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A90D9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FBE9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82F9A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550D6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5107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A8F4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0B0D7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391C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(39,49)</w:t>
            </w:r>
          </w:p>
        </w:tc>
      </w:tr>
      <w:tr w:rsidR="0067467A" w14:paraId="76988B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693E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9D89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B70F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FD5E7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11F1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76B95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3432,89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53E2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1641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1406</w:t>
            </w:r>
          </w:p>
        </w:tc>
        <w:tc>
          <w:tcPr>
            <w:tcW w:w="1559" w:type="dxa"/>
            <w:gridSpan w:val="2"/>
            <w:tcBorders>
              <w:top w:val="nil"/>
              <w:left w:val="nil"/>
              <w:bottom w:val="single" w:sz="4" w:space="0" w:color="auto"/>
              <w:right w:val="single" w:sz="4" w:space="0" w:color="auto"/>
            </w:tcBorders>
            <w:shd w:val="clear" w:color="auto" w:fill="auto"/>
            <w:hideMark/>
          </w:tcPr>
          <w:p w14:paraId="66D643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EA96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13164,42</w:t>
            </w:r>
          </w:p>
        </w:tc>
      </w:tr>
      <w:tr w:rsidR="0067467A" w14:paraId="5CA44E50"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2E07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EB0EE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11.2.09.02-0003</w:t>
            </w:r>
          </w:p>
        </w:tc>
        <w:tc>
          <w:tcPr>
            <w:tcW w:w="3969" w:type="dxa"/>
            <w:tcBorders>
              <w:top w:val="single" w:sz="4" w:space="0" w:color="auto"/>
              <w:left w:val="nil"/>
              <w:bottom w:val="single" w:sz="4" w:space="0" w:color="auto"/>
              <w:right w:val="single" w:sz="4" w:space="0" w:color="000000"/>
            </w:tcBorders>
            <w:shd w:val="clear" w:color="auto" w:fill="auto"/>
            <w:hideMark/>
          </w:tcPr>
          <w:p w14:paraId="11A7DE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древесностружечные, многослойные и трехслойные, П- 1, толщина 15-17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0272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28EAE8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-0,4179</w:t>
            </w:r>
          </w:p>
        </w:tc>
        <w:tc>
          <w:tcPr>
            <w:tcW w:w="1735" w:type="dxa"/>
            <w:tcBorders>
              <w:top w:val="nil"/>
              <w:left w:val="nil"/>
              <w:bottom w:val="single" w:sz="4" w:space="0" w:color="auto"/>
              <w:right w:val="single" w:sz="4" w:space="0" w:color="auto"/>
            </w:tcBorders>
            <w:shd w:val="clear" w:color="auto" w:fill="auto"/>
            <w:hideMark/>
          </w:tcPr>
          <w:p w14:paraId="56F4BA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2275,50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948A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9BEC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-951</w:t>
            </w:r>
          </w:p>
        </w:tc>
        <w:tc>
          <w:tcPr>
            <w:tcW w:w="1559" w:type="dxa"/>
            <w:gridSpan w:val="2"/>
            <w:tcBorders>
              <w:top w:val="nil"/>
              <w:left w:val="nil"/>
              <w:bottom w:val="single" w:sz="4" w:space="0" w:color="auto"/>
              <w:right w:val="single" w:sz="4" w:space="0" w:color="auto"/>
            </w:tcBorders>
            <w:shd w:val="clear" w:color="auto" w:fill="auto"/>
            <w:hideMark/>
          </w:tcPr>
          <w:p w14:paraId="2EB986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6325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-8900,72</w:t>
            </w:r>
          </w:p>
        </w:tc>
      </w:tr>
      <w:tr w:rsidR="0067467A" w14:paraId="500846B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5D46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372FE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DA777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9CFA4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D39FD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54D098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76D0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61FDC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559" w:type="dxa"/>
            <w:gridSpan w:val="2"/>
            <w:tcBorders>
              <w:top w:val="nil"/>
              <w:left w:val="nil"/>
              <w:bottom w:val="single" w:sz="4" w:space="0" w:color="auto"/>
              <w:right w:val="single" w:sz="4" w:space="0" w:color="auto"/>
            </w:tcBorders>
            <w:shd w:val="clear" w:color="auto" w:fill="auto"/>
            <w:hideMark/>
          </w:tcPr>
          <w:p w14:paraId="2F647F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85C5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4420,39</w:t>
            </w:r>
          </w:p>
        </w:tc>
      </w:tr>
      <w:tr w:rsidR="0067467A" w14:paraId="41B15F0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8D6D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AF19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78C8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B3C19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B167F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593722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32CF2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5AD1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w:t>
            </w:r>
          </w:p>
        </w:tc>
        <w:tc>
          <w:tcPr>
            <w:tcW w:w="1559" w:type="dxa"/>
            <w:gridSpan w:val="2"/>
            <w:tcBorders>
              <w:top w:val="nil"/>
              <w:left w:val="nil"/>
              <w:bottom w:val="single" w:sz="4" w:space="0" w:color="auto"/>
              <w:right w:val="single" w:sz="4" w:space="0" w:color="auto"/>
            </w:tcBorders>
            <w:shd w:val="clear" w:color="auto" w:fill="auto"/>
            <w:hideMark/>
          </w:tcPr>
          <w:p w14:paraId="5D2A7E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5493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3757,33</w:t>
            </w:r>
          </w:p>
        </w:tc>
      </w:tr>
      <w:tr w:rsidR="0067467A" w14:paraId="1438469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C97AF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22C8D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4190C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5D27D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48CE70B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38,12</w:t>
            </w:r>
          </w:p>
        </w:tc>
        <w:tc>
          <w:tcPr>
            <w:tcW w:w="1735" w:type="dxa"/>
            <w:tcBorders>
              <w:top w:val="nil"/>
              <w:left w:val="nil"/>
              <w:bottom w:val="single" w:sz="4" w:space="0" w:color="auto"/>
              <w:right w:val="single" w:sz="4" w:space="0" w:color="auto"/>
            </w:tcBorders>
            <w:shd w:val="clear" w:color="auto" w:fill="auto"/>
            <w:hideMark/>
          </w:tcPr>
          <w:p w14:paraId="32C728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5EE35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43F87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69EC23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38EB16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15,62</w:t>
            </w:r>
          </w:p>
        </w:tc>
      </w:tr>
      <w:tr w:rsidR="0067467A" w14:paraId="0C1341A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DF99D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0D8E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30B35A"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5D3F6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656966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2D5DA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2825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C3D983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782</w:t>
            </w:r>
          </w:p>
        </w:tc>
        <w:tc>
          <w:tcPr>
            <w:tcW w:w="1559" w:type="dxa"/>
            <w:gridSpan w:val="2"/>
            <w:tcBorders>
              <w:top w:val="nil"/>
              <w:left w:val="nil"/>
              <w:bottom w:val="single" w:sz="4" w:space="0" w:color="auto"/>
              <w:right w:val="single" w:sz="4" w:space="0" w:color="auto"/>
            </w:tcBorders>
            <w:shd w:val="clear" w:color="auto" w:fill="auto"/>
            <w:hideMark/>
          </w:tcPr>
          <w:p w14:paraId="620518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887C81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17975</w:t>
            </w:r>
          </w:p>
        </w:tc>
      </w:tr>
      <w:tr w:rsidR="0067467A" w14:paraId="4BC3B044"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9CA080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6A280A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11.2.09.05-0012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32F7D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Плиты ориентированно-стружечные, ОСП-Ф1, толщина 10-12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FEA01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F3CF1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0,4179</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FFFD1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2846,15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403F7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74A2F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1189</w:t>
            </w:r>
          </w:p>
        </w:tc>
        <w:tc>
          <w:tcPr>
            <w:tcW w:w="1559" w:type="dxa"/>
            <w:gridSpan w:val="2"/>
            <w:tcBorders>
              <w:top w:val="nil"/>
              <w:left w:val="nil"/>
              <w:bottom w:val="nil"/>
              <w:right w:val="single" w:sz="4" w:space="0" w:color="auto"/>
            </w:tcBorders>
            <w:shd w:val="clear" w:color="auto" w:fill="auto"/>
            <w:hideMark/>
          </w:tcPr>
          <w:p w14:paraId="4408B3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CED04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11132,84</w:t>
            </w:r>
          </w:p>
        </w:tc>
      </w:tr>
      <w:tr w:rsidR="0067467A" w14:paraId="1A56AC34"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2D4DF1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235A7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F73D6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9EECF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9A5FB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6FB23B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3B007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30FF4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6158B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038EDA3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EEBCA91"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0A1905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89</w:t>
            </w:r>
          </w:p>
        </w:tc>
        <w:tc>
          <w:tcPr>
            <w:tcW w:w="1276" w:type="dxa"/>
            <w:gridSpan w:val="3"/>
            <w:tcBorders>
              <w:top w:val="single" w:sz="4" w:space="0" w:color="auto"/>
              <w:left w:val="nil"/>
              <w:bottom w:val="nil"/>
              <w:right w:val="single" w:sz="4" w:space="0" w:color="000000"/>
            </w:tcBorders>
            <w:shd w:val="clear" w:color="auto" w:fill="auto"/>
            <w:hideMark/>
          </w:tcPr>
          <w:p w14:paraId="7CE7A7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11-01-038-02</w:t>
            </w:r>
          </w:p>
        </w:tc>
        <w:tc>
          <w:tcPr>
            <w:tcW w:w="3969" w:type="dxa"/>
            <w:tcBorders>
              <w:top w:val="single" w:sz="4" w:space="0" w:color="auto"/>
              <w:left w:val="nil"/>
              <w:bottom w:val="nil"/>
              <w:right w:val="single" w:sz="4" w:space="0" w:color="000000"/>
            </w:tcBorders>
            <w:shd w:val="clear" w:color="auto" w:fill="auto"/>
            <w:hideMark/>
          </w:tcPr>
          <w:p w14:paraId="5E0616E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плиток поливинилхлоридных: на клее КН-2</w:t>
            </w:r>
          </w:p>
        </w:tc>
        <w:tc>
          <w:tcPr>
            <w:tcW w:w="1134" w:type="dxa"/>
            <w:gridSpan w:val="2"/>
            <w:tcBorders>
              <w:top w:val="single" w:sz="4" w:space="0" w:color="auto"/>
              <w:left w:val="nil"/>
              <w:bottom w:val="nil"/>
              <w:right w:val="single" w:sz="4" w:space="0" w:color="000000"/>
            </w:tcBorders>
            <w:shd w:val="clear" w:color="auto" w:fill="auto"/>
            <w:hideMark/>
          </w:tcPr>
          <w:p w14:paraId="2AAAAC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70B08C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0,4097</w:t>
            </w:r>
          </w:p>
        </w:tc>
        <w:tc>
          <w:tcPr>
            <w:tcW w:w="1735" w:type="dxa"/>
            <w:tcBorders>
              <w:top w:val="nil"/>
              <w:left w:val="nil"/>
              <w:bottom w:val="nil"/>
              <w:right w:val="single" w:sz="4" w:space="0" w:color="auto"/>
            </w:tcBorders>
            <w:shd w:val="clear" w:color="auto" w:fill="auto"/>
            <w:hideMark/>
          </w:tcPr>
          <w:p w14:paraId="4008D2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14447,55</w:t>
            </w:r>
          </w:p>
        </w:tc>
        <w:tc>
          <w:tcPr>
            <w:tcW w:w="1242" w:type="dxa"/>
            <w:gridSpan w:val="2"/>
            <w:tcBorders>
              <w:top w:val="single" w:sz="4" w:space="0" w:color="auto"/>
              <w:left w:val="nil"/>
              <w:bottom w:val="nil"/>
              <w:right w:val="single" w:sz="4" w:space="0" w:color="000000"/>
            </w:tcBorders>
            <w:shd w:val="clear" w:color="auto" w:fill="auto"/>
            <w:hideMark/>
          </w:tcPr>
          <w:p w14:paraId="2D7E41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5FB4B54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329B79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1186796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FF4AB4A"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66C703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7BD781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59609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7F992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80E8B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86C50B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E61DB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3B3BB31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C51D6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A998E4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C31A06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5BF9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89C3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2848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6546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35A14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1D8AB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523,57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03A5D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A32F4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247</w:t>
            </w:r>
          </w:p>
        </w:tc>
        <w:tc>
          <w:tcPr>
            <w:tcW w:w="1559" w:type="dxa"/>
            <w:gridSpan w:val="2"/>
            <w:tcBorders>
              <w:top w:val="nil"/>
              <w:left w:val="nil"/>
              <w:bottom w:val="single" w:sz="4" w:space="0" w:color="auto"/>
              <w:right w:val="single" w:sz="4" w:space="0" w:color="auto"/>
            </w:tcBorders>
            <w:shd w:val="clear" w:color="auto" w:fill="auto"/>
            <w:hideMark/>
          </w:tcPr>
          <w:p w14:paraId="5FD3AB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6656D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10427,27</w:t>
            </w:r>
          </w:p>
        </w:tc>
      </w:tr>
      <w:tr w:rsidR="0067467A" w14:paraId="05AADE1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E31D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EFBD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41BC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DF1C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6441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032A4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E513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2E24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59" w:type="dxa"/>
            <w:gridSpan w:val="2"/>
            <w:tcBorders>
              <w:top w:val="nil"/>
              <w:left w:val="nil"/>
              <w:bottom w:val="single" w:sz="4" w:space="0" w:color="auto"/>
              <w:right w:val="single" w:sz="4" w:space="0" w:color="auto"/>
            </w:tcBorders>
            <w:shd w:val="clear" w:color="auto" w:fill="auto"/>
            <w:hideMark/>
          </w:tcPr>
          <w:p w14:paraId="513899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3699C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125,30</w:t>
            </w:r>
          </w:p>
        </w:tc>
      </w:tr>
      <w:tr w:rsidR="0067467A" w14:paraId="4CDB354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1655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ECE7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17932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83CF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C813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E93F9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0,99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D258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9BE5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CB1D6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8044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(21,43)</w:t>
            </w:r>
          </w:p>
        </w:tc>
      </w:tr>
      <w:tr w:rsidR="0067467A" w14:paraId="11E92C8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09794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1588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1378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FA41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3AB6D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A7B3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13906,25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932E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75F75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5697</w:t>
            </w:r>
          </w:p>
        </w:tc>
        <w:tc>
          <w:tcPr>
            <w:tcW w:w="1559" w:type="dxa"/>
            <w:gridSpan w:val="2"/>
            <w:tcBorders>
              <w:top w:val="nil"/>
              <w:left w:val="nil"/>
              <w:bottom w:val="single" w:sz="4" w:space="0" w:color="auto"/>
              <w:right w:val="single" w:sz="4" w:space="0" w:color="auto"/>
            </w:tcBorders>
            <w:shd w:val="clear" w:color="auto" w:fill="auto"/>
            <w:hideMark/>
          </w:tcPr>
          <w:p w14:paraId="242995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A531F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53327,58</w:t>
            </w:r>
          </w:p>
        </w:tc>
      </w:tr>
      <w:tr w:rsidR="0067467A" w14:paraId="6D79E44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5E1D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8C2A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14.5.04.03-0104</w:t>
            </w:r>
          </w:p>
        </w:tc>
        <w:tc>
          <w:tcPr>
            <w:tcW w:w="3969" w:type="dxa"/>
            <w:tcBorders>
              <w:top w:val="single" w:sz="4" w:space="0" w:color="auto"/>
              <w:left w:val="nil"/>
              <w:bottom w:val="single" w:sz="4" w:space="0" w:color="auto"/>
              <w:right w:val="single" w:sz="4" w:space="0" w:color="000000"/>
            </w:tcBorders>
            <w:shd w:val="clear" w:color="auto" w:fill="auto"/>
            <w:hideMark/>
          </w:tcPr>
          <w:p w14:paraId="1E53AA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Мастика клеящая каучуковая кН-2</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AC4E0D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3DF34E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-21,3044</w:t>
            </w:r>
          </w:p>
        </w:tc>
        <w:tc>
          <w:tcPr>
            <w:tcW w:w="1735" w:type="dxa"/>
            <w:tcBorders>
              <w:top w:val="nil"/>
              <w:left w:val="nil"/>
              <w:bottom w:val="single" w:sz="4" w:space="0" w:color="auto"/>
              <w:right w:val="single" w:sz="4" w:space="0" w:color="auto"/>
            </w:tcBorders>
            <w:shd w:val="clear" w:color="auto" w:fill="auto"/>
            <w:hideMark/>
          </w:tcPr>
          <w:p w14:paraId="3A29E5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445E7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C8BB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559" w:type="dxa"/>
            <w:gridSpan w:val="2"/>
            <w:tcBorders>
              <w:top w:val="nil"/>
              <w:left w:val="nil"/>
              <w:bottom w:val="single" w:sz="4" w:space="0" w:color="auto"/>
              <w:right w:val="single" w:sz="4" w:space="0" w:color="auto"/>
            </w:tcBorders>
            <w:shd w:val="clear" w:color="auto" w:fill="auto"/>
            <w:hideMark/>
          </w:tcPr>
          <w:p w14:paraId="07CD7D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165E7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-1667,07</w:t>
            </w:r>
          </w:p>
        </w:tc>
      </w:tr>
      <w:tr w:rsidR="0067467A" w14:paraId="6759C95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8387F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8F3B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3F9B9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E5F7F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0AA9A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4BF8F4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BAAA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28C4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w:t>
            </w:r>
          </w:p>
        </w:tc>
        <w:tc>
          <w:tcPr>
            <w:tcW w:w="1559" w:type="dxa"/>
            <w:gridSpan w:val="2"/>
            <w:tcBorders>
              <w:top w:val="nil"/>
              <w:left w:val="nil"/>
              <w:bottom w:val="single" w:sz="4" w:space="0" w:color="auto"/>
              <w:right w:val="single" w:sz="4" w:space="0" w:color="auto"/>
            </w:tcBorders>
            <w:shd w:val="clear" w:color="auto" w:fill="auto"/>
            <w:hideMark/>
          </w:tcPr>
          <w:p w14:paraId="630954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80809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11598,06</w:t>
            </w:r>
          </w:p>
        </w:tc>
      </w:tr>
      <w:tr w:rsidR="0067467A" w14:paraId="0095C47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A8D8D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6E0C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E669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6C3E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4B442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02618A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0B1F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CBAB0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w:t>
            </w:r>
          </w:p>
        </w:tc>
        <w:tc>
          <w:tcPr>
            <w:tcW w:w="1559" w:type="dxa"/>
            <w:gridSpan w:val="2"/>
            <w:tcBorders>
              <w:top w:val="nil"/>
              <w:left w:val="nil"/>
              <w:bottom w:val="single" w:sz="4" w:space="0" w:color="auto"/>
              <w:right w:val="single" w:sz="4" w:space="0" w:color="auto"/>
            </w:tcBorders>
            <w:shd w:val="clear" w:color="auto" w:fill="auto"/>
            <w:hideMark/>
          </w:tcPr>
          <w:p w14:paraId="710EE5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8501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6687,17</w:t>
            </w:r>
          </w:p>
        </w:tc>
      </w:tr>
      <w:tr w:rsidR="0067467A" w14:paraId="5C54C7C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9DDB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07E1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C64119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045EC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0B4FD5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51,28</w:t>
            </w:r>
          </w:p>
        </w:tc>
        <w:tc>
          <w:tcPr>
            <w:tcW w:w="1735" w:type="dxa"/>
            <w:tcBorders>
              <w:top w:val="nil"/>
              <w:left w:val="nil"/>
              <w:bottom w:val="single" w:sz="4" w:space="0" w:color="auto"/>
              <w:right w:val="single" w:sz="4" w:space="0" w:color="auto"/>
            </w:tcBorders>
            <w:shd w:val="clear" w:color="auto" w:fill="auto"/>
            <w:hideMark/>
          </w:tcPr>
          <w:p w14:paraId="5A6759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E1897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63B81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89AB2C8"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1C98DE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24,16</w:t>
            </w:r>
          </w:p>
        </w:tc>
      </w:tr>
      <w:tr w:rsidR="0067467A" w14:paraId="18A916A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B8206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3B50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C9A0CC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E8BD48"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B2333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A63D0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4DF9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476EE9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6209</w:t>
            </w:r>
          </w:p>
        </w:tc>
        <w:tc>
          <w:tcPr>
            <w:tcW w:w="1559" w:type="dxa"/>
            <w:gridSpan w:val="2"/>
            <w:tcBorders>
              <w:top w:val="nil"/>
              <w:left w:val="nil"/>
              <w:bottom w:val="single" w:sz="4" w:space="0" w:color="auto"/>
              <w:right w:val="single" w:sz="4" w:space="0" w:color="auto"/>
            </w:tcBorders>
            <w:shd w:val="clear" w:color="auto" w:fill="auto"/>
            <w:hideMark/>
          </w:tcPr>
          <w:p w14:paraId="11AB30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7939B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80498</w:t>
            </w:r>
          </w:p>
        </w:tc>
      </w:tr>
      <w:tr w:rsidR="0067467A" w14:paraId="7FCCE7A3"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9D5C1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90</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86C5E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14.1.02.04-1006</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07FC2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укладки токопроводящих текстильных и ПВХ- покрытий</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06360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F86052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21,3044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3813B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39,96</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FCB25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F74EB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851</w:t>
            </w:r>
          </w:p>
        </w:tc>
        <w:tc>
          <w:tcPr>
            <w:tcW w:w="1559" w:type="dxa"/>
            <w:gridSpan w:val="2"/>
            <w:tcBorders>
              <w:top w:val="nil"/>
              <w:left w:val="nil"/>
              <w:bottom w:val="nil"/>
              <w:right w:val="single" w:sz="4" w:space="0" w:color="auto"/>
            </w:tcBorders>
            <w:shd w:val="clear" w:color="auto" w:fill="auto"/>
            <w:hideMark/>
          </w:tcPr>
          <w:p w14:paraId="538528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665F0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7968,48</w:t>
            </w:r>
          </w:p>
        </w:tc>
      </w:tr>
      <w:tr w:rsidR="0067467A" w14:paraId="4A41EBD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72DF5D4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E0AAA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A2DDA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C31CA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D3E83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255FA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4788F6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6C59C5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B00DB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ADEA3E1"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94B9B31"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5E028A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91</w:t>
            </w:r>
          </w:p>
        </w:tc>
        <w:tc>
          <w:tcPr>
            <w:tcW w:w="1276" w:type="dxa"/>
            <w:gridSpan w:val="3"/>
            <w:tcBorders>
              <w:top w:val="single" w:sz="4" w:space="0" w:color="auto"/>
              <w:left w:val="nil"/>
              <w:bottom w:val="nil"/>
              <w:right w:val="single" w:sz="4" w:space="0" w:color="000000"/>
            </w:tcBorders>
            <w:shd w:val="clear" w:color="auto" w:fill="auto"/>
            <w:hideMark/>
          </w:tcPr>
          <w:p w14:paraId="228EDF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11-01-040-03</w:t>
            </w:r>
          </w:p>
        </w:tc>
        <w:tc>
          <w:tcPr>
            <w:tcW w:w="3969" w:type="dxa"/>
            <w:tcBorders>
              <w:top w:val="single" w:sz="4" w:space="0" w:color="auto"/>
              <w:left w:val="nil"/>
              <w:bottom w:val="nil"/>
              <w:right w:val="single" w:sz="4" w:space="0" w:color="000000"/>
            </w:tcBorders>
            <w:shd w:val="clear" w:color="auto" w:fill="auto"/>
            <w:hideMark/>
          </w:tcPr>
          <w:p w14:paraId="5E1A29C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1134" w:type="dxa"/>
            <w:gridSpan w:val="2"/>
            <w:tcBorders>
              <w:top w:val="single" w:sz="4" w:space="0" w:color="auto"/>
              <w:left w:val="nil"/>
              <w:bottom w:val="nil"/>
              <w:right w:val="single" w:sz="4" w:space="0" w:color="000000"/>
            </w:tcBorders>
            <w:shd w:val="clear" w:color="auto" w:fill="auto"/>
            <w:hideMark/>
          </w:tcPr>
          <w:p w14:paraId="2CC17AB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nil"/>
              <w:right w:val="single" w:sz="4" w:space="0" w:color="auto"/>
            </w:tcBorders>
            <w:shd w:val="clear" w:color="auto" w:fill="auto"/>
            <w:hideMark/>
          </w:tcPr>
          <w:p w14:paraId="158E1D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0,2696</w:t>
            </w:r>
          </w:p>
        </w:tc>
        <w:tc>
          <w:tcPr>
            <w:tcW w:w="1735" w:type="dxa"/>
            <w:tcBorders>
              <w:top w:val="nil"/>
              <w:left w:val="nil"/>
              <w:bottom w:val="nil"/>
              <w:right w:val="single" w:sz="4" w:space="0" w:color="auto"/>
            </w:tcBorders>
            <w:shd w:val="clear" w:color="auto" w:fill="auto"/>
            <w:hideMark/>
          </w:tcPr>
          <w:p w14:paraId="0815ED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216,29</w:t>
            </w:r>
          </w:p>
        </w:tc>
        <w:tc>
          <w:tcPr>
            <w:tcW w:w="1242" w:type="dxa"/>
            <w:gridSpan w:val="2"/>
            <w:tcBorders>
              <w:top w:val="single" w:sz="4" w:space="0" w:color="auto"/>
              <w:left w:val="nil"/>
              <w:bottom w:val="nil"/>
              <w:right w:val="single" w:sz="4" w:space="0" w:color="000000"/>
            </w:tcBorders>
            <w:shd w:val="clear" w:color="auto" w:fill="auto"/>
            <w:hideMark/>
          </w:tcPr>
          <w:p w14:paraId="4C3BF4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3324EE2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2AD024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0E13666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0066B8D"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048D554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D0C902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260222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B0379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F5535F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3032A0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3B6F3E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35CA3C6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A7B4E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57840D7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B953E4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158AC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1D8F8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BD4FC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8AAC2A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9FA79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0989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61,32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FB2E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2503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5EFB6E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BC5E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803,62</w:t>
            </w:r>
          </w:p>
        </w:tc>
      </w:tr>
      <w:tr w:rsidR="0067467A" w14:paraId="09B982F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82AA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AD849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67B9AF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F4AC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B9901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DECD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704B9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0FFF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34B855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B465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9,91</w:t>
            </w:r>
          </w:p>
        </w:tc>
      </w:tr>
      <w:tr w:rsidR="0067467A" w14:paraId="2D98CD7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E2E2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7258E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16E609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15B7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662FB2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4EF20C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D058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1E1BE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C6018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A27C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(5,98)</w:t>
            </w:r>
          </w:p>
        </w:tc>
      </w:tr>
      <w:tr w:rsidR="0067467A" w14:paraId="5AAE202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0ED7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5DB8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46929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5E68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E5D5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3CBF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152,84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972B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5DB2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1559" w:type="dxa"/>
            <w:gridSpan w:val="2"/>
            <w:tcBorders>
              <w:top w:val="nil"/>
              <w:left w:val="nil"/>
              <w:bottom w:val="single" w:sz="4" w:space="0" w:color="auto"/>
              <w:right w:val="single" w:sz="4" w:space="0" w:color="auto"/>
            </w:tcBorders>
            <w:shd w:val="clear" w:color="auto" w:fill="auto"/>
            <w:hideMark/>
          </w:tcPr>
          <w:p w14:paraId="05A716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05E1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385,68</w:t>
            </w:r>
          </w:p>
        </w:tc>
      </w:tr>
      <w:tr w:rsidR="0067467A" w14:paraId="6160235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5144E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710EE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9E8F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FB5BE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601AE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0994CD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96A3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9F919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559" w:type="dxa"/>
            <w:gridSpan w:val="2"/>
            <w:tcBorders>
              <w:top w:val="nil"/>
              <w:left w:val="nil"/>
              <w:bottom w:val="single" w:sz="4" w:space="0" w:color="auto"/>
              <w:right w:val="single" w:sz="4" w:space="0" w:color="auto"/>
            </w:tcBorders>
            <w:shd w:val="clear" w:color="auto" w:fill="auto"/>
            <w:hideMark/>
          </w:tcPr>
          <w:p w14:paraId="544AF1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A1B38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898,66</w:t>
            </w:r>
          </w:p>
        </w:tc>
      </w:tr>
      <w:tr w:rsidR="0067467A" w14:paraId="398B201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3974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33C0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7B3E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12AD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DA34F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5D3DC3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7A9E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2C82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029A7E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BE920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518,14</w:t>
            </w:r>
          </w:p>
        </w:tc>
      </w:tr>
      <w:tr w:rsidR="0067467A" w14:paraId="7442602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5C26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472C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935B2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1C1BC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962F8B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6,68</w:t>
            </w:r>
          </w:p>
        </w:tc>
        <w:tc>
          <w:tcPr>
            <w:tcW w:w="1735" w:type="dxa"/>
            <w:tcBorders>
              <w:top w:val="nil"/>
              <w:left w:val="nil"/>
              <w:bottom w:val="single" w:sz="4" w:space="0" w:color="auto"/>
              <w:right w:val="single" w:sz="4" w:space="0" w:color="auto"/>
            </w:tcBorders>
            <w:shd w:val="clear" w:color="auto" w:fill="auto"/>
            <w:hideMark/>
          </w:tcPr>
          <w:p w14:paraId="64EC40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6A957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F506D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1455AD"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27931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2,07</w:t>
            </w:r>
          </w:p>
        </w:tc>
      </w:tr>
      <w:tr w:rsidR="0067467A" w14:paraId="229F202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7066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00ADA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B6A6AA6"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8A6774"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4AF9E71"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05E0B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EFCF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F4DF6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94</w:t>
            </w:r>
          </w:p>
        </w:tc>
        <w:tc>
          <w:tcPr>
            <w:tcW w:w="1559" w:type="dxa"/>
            <w:gridSpan w:val="2"/>
            <w:tcBorders>
              <w:top w:val="nil"/>
              <w:left w:val="nil"/>
              <w:bottom w:val="single" w:sz="4" w:space="0" w:color="auto"/>
              <w:right w:val="single" w:sz="4" w:space="0" w:color="auto"/>
            </w:tcBorders>
            <w:shd w:val="clear" w:color="auto" w:fill="auto"/>
            <w:hideMark/>
          </w:tcPr>
          <w:p w14:paraId="312AC4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0D1FB3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2616</w:t>
            </w:r>
          </w:p>
        </w:tc>
      </w:tr>
      <w:tr w:rsidR="0067467A" w14:paraId="19BF9DFF"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DA17A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92</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6ECC2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11.3.03.06-0002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3E205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0E983B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96FE1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27,2296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43243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7433E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9BA4ED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558</w:t>
            </w:r>
          </w:p>
        </w:tc>
        <w:tc>
          <w:tcPr>
            <w:tcW w:w="1559" w:type="dxa"/>
            <w:gridSpan w:val="2"/>
            <w:tcBorders>
              <w:top w:val="nil"/>
              <w:left w:val="nil"/>
              <w:bottom w:val="nil"/>
              <w:right w:val="single" w:sz="4" w:space="0" w:color="auto"/>
            </w:tcBorders>
            <w:shd w:val="clear" w:color="auto" w:fill="auto"/>
            <w:hideMark/>
          </w:tcPr>
          <w:p w14:paraId="4B6E73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76145C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5224,82</w:t>
            </w:r>
          </w:p>
        </w:tc>
      </w:tr>
      <w:tr w:rsidR="0067467A" w14:paraId="6BAA535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71CEE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C0678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F47AD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7BE217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BB857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A09B0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40B82D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74AEA7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6F2D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3255E96"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73B27536"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04D23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A6343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D25DD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0B1CB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FD441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CF1D3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45DDE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0218C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nil"/>
              <w:right w:val="single" w:sz="4" w:space="0" w:color="auto"/>
            </w:tcBorders>
            <w:shd w:val="clear" w:color="auto" w:fill="auto"/>
            <w:hideMark/>
          </w:tcPr>
          <w:p w14:paraId="620622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06F94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37,81</w:t>
            </w:r>
          </w:p>
        </w:tc>
      </w:tr>
      <w:tr w:rsidR="0067467A" w14:paraId="71318A2A"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20477C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17753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09C6BB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2806BE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5C268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E3796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598C0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700F57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AEEF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D1A9E24"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77D67E5"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48E6B3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94</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6B3DD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D4513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E1092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CD9392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6472F3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8F157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DA7EE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nil"/>
              <w:right w:val="single" w:sz="4" w:space="0" w:color="auto"/>
            </w:tcBorders>
            <w:shd w:val="clear" w:color="auto" w:fill="auto"/>
            <w:hideMark/>
          </w:tcPr>
          <w:p w14:paraId="3E7254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32117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37,81</w:t>
            </w:r>
          </w:p>
        </w:tc>
      </w:tr>
      <w:tr w:rsidR="0067467A" w14:paraId="635B3197"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51079B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BF0D8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1B31A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F1589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843CA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3BC1DA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6DCFA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3692F7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F1FFD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95BD730"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E7537B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8A4FF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1297B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11.3.03.14-0022</w:t>
            </w:r>
          </w:p>
        </w:tc>
        <w:tc>
          <w:tcPr>
            <w:tcW w:w="3969" w:type="dxa"/>
            <w:tcBorders>
              <w:top w:val="single" w:sz="4" w:space="0" w:color="auto"/>
              <w:left w:val="nil"/>
              <w:bottom w:val="single" w:sz="4" w:space="0" w:color="auto"/>
              <w:right w:val="single" w:sz="4" w:space="0" w:color="000000"/>
            </w:tcBorders>
            <w:shd w:val="clear" w:color="auto" w:fill="auto"/>
            <w:hideMark/>
          </w:tcPr>
          <w:p w14:paraId="4F64C19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6428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086DFF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0,12</w:t>
            </w:r>
          </w:p>
        </w:tc>
        <w:tc>
          <w:tcPr>
            <w:tcW w:w="1735" w:type="dxa"/>
            <w:tcBorders>
              <w:top w:val="nil"/>
              <w:left w:val="nil"/>
              <w:bottom w:val="single" w:sz="4" w:space="0" w:color="auto"/>
              <w:right w:val="single" w:sz="4" w:space="0" w:color="auto"/>
            </w:tcBorders>
            <w:shd w:val="clear" w:color="auto" w:fill="auto"/>
            <w:hideMark/>
          </w:tcPr>
          <w:p w14:paraId="7EF3CC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F939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9244A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559" w:type="dxa"/>
            <w:gridSpan w:val="2"/>
            <w:tcBorders>
              <w:top w:val="nil"/>
              <w:left w:val="nil"/>
              <w:bottom w:val="single" w:sz="4" w:space="0" w:color="auto"/>
              <w:right w:val="single" w:sz="4" w:space="0" w:color="auto"/>
            </w:tcBorders>
            <w:shd w:val="clear" w:color="auto" w:fill="auto"/>
            <w:hideMark/>
          </w:tcPr>
          <w:p w14:paraId="204FA9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B134C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143,77</w:t>
            </w:r>
          </w:p>
        </w:tc>
      </w:tr>
      <w:tr w:rsidR="0067467A" w14:paraId="536F02B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1E78E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96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B4CB3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11.3.03.14-0032</w:t>
            </w:r>
          </w:p>
        </w:tc>
        <w:tc>
          <w:tcPr>
            <w:tcW w:w="3969" w:type="dxa"/>
            <w:tcBorders>
              <w:top w:val="single" w:sz="4" w:space="0" w:color="auto"/>
              <w:left w:val="nil"/>
              <w:bottom w:val="single" w:sz="4" w:space="0" w:color="auto"/>
              <w:right w:val="single" w:sz="4" w:space="0" w:color="000000"/>
            </w:tcBorders>
            <w:shd w:val="clear" w:color="auto" w:fill="auto"/>
            <w:hideMark/>
          </w:tcPr>
          <w:p w14:paraId="488F97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C1A2B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6A8C57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w:t>
            </w:r>
          </w:p>
        </w:tc>
        <w:tc>
          <w:tcPr>
            <w:tcW w:w="1735" w:type="dxa"/>
            <w:tcBorders>
              <w:top w:val="nil"/>
              <w:left w:val="nil"/>
              <w:bottom w:val="single" w:sz="4" w:space="0" w:color="auto"/>
              <w:right w:val="single" w:sz="4" w:space="0" w:color="auto"/>
            </w:tcBorders>
            <w:shd w:val="clear" w:color="auto" w:fill="auto"/>
            <w:hideMark/>
          </w:tcPr>
          <w:p w14:paraId="2512BB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B4F8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BA413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559" w:type="dxa"/>
            <w:gridSpan w:val="2"/>
            <w:tcBorders>
              <w:top w:val="nil"/>
              <w:left w:val="nil"/>
              <w:bottom w:val="single" w:sz="4" w:space="0" w:color="auto"/>
              <w:right w:val="single" w:sz="4" w:space="0" w:color="auto"/>
            </w:tcBorders>
            <w:shd w:val="clear" w:color="auto" w:fill="auto"/>
            <w:hideMark/>
          </w:tcPr>
          <w:p w14:paraId="108B14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8DC2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119,81</w:t>
            </w:r>
          </w:p>
        </w:tc>
      </w:tr>
      <w:tr w:rsidR="0067467A" w14:paraId="41024D4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C7AA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D7702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11.3.03.14-0034</w:t>
            </w:r>
          </w:p>
        </w:tc>
        <w:tc>
          <w:tcPr>
            <w:tcW w:w="3969" w:type="dxa"/>
            <w:tcBorders>
              <w:top w:val="single" w:sz="4" w:space="0" w:color="auto"/>
              <w:left w:val="nil"/>
              <w:bottom w:val="single" w:sz="4" w:space="0" w:color="auto"/>
              <w:right w:val="single" w:sz="4" w:space="0" w:color="000000"/>
            </w:tcBorders>
            <w:shd w:val="clear" w:color="auto" w:fill="auto"/>
            <w:hideMark/>
          </w:tcPr>
          <w:p w14:paraId="15F7A8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91B040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7C7615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w:t>
            </w:r>
          </w:p>
        </w:tc>
        <w:tc>
          <w:tcPr>
            <w:tcW w:w="1735" w:type="dxa"/>
            <w:tcBorders>
              <w:top w:val="nil"/>
              <w:left w:val="nil"/>
              <w:bottom w:val="single" w:sz="4" w:space="0" w:color="auto"/>
              <w:right w:val="single" w:sz="4" w:space="0" w:color="auto"/>
            </w:tcBorders>
            <w:shd w:val="clear" w:color="auto" w:fill="auto"/>
            <w:hideMark/>
          </w:tcPr>
          <w:p w14:paraId="591BEA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007E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106B4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559" w:type="dxa"/>
            <w:gridSpan w:val="2"/>
            <w:tcBorders>
              <w:top w:val="nil"/>
              <w:left w:val="nil"/>
              <w:bottom w:val="single" w:sz="4" w:space="0" w:color="auto"/>
              <w:right w:val="single" w:sz="4" w:space="0" w:color="auto"/>
            </w:tcBorders>
            <w:shd w:val="clear" w:color="auto" w:fill="auto"/>
            <w:hideMark/>
          </w:tcPr>
          <w:p w14:paraId="2949DC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19CA2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119,81</w:t>
            </w:r>
          </w:p>
        </w:tc>
      </w:tr>
      <w:tr w:rsidR="0067467A" w14:paraId="3B879916"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05B74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86FA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184B0F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A116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48E06B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0,1344</w:t>
            </w:r>
          </w:p>
        </w:tc>
        <w:tc>
          <w:tcPr>
            <w:tcW w:w="1735" w:type="dxa"/>
            <w:tcBorders>
              <w:top w:val="nil"/>
              <w:left w:val="nil"/>
              <w:bottom w:val="single" w:sz="4" w:space="0" w:color="auto"/>
              <w:right w:val="single" w:sz="4" w:space="0" w:color="auto"/>
            </w:tcBorders>
            <w:shd w:val="clear" w:color="auto" w:fill="auto"/>
            <w:hideMark/>
          </w:tcPr>
          <w:p w14:paraId="647B63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B739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C17492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5E56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33E29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1623FB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C08B4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505B9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7B52A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C2048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D9AB5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343A6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690A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BA2B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174</w:t>
            </w:r>
          </w:p>
        </w:tc>
        <w:tc>
          <w:tcPr>
            <w:tcW w:w="1559" w:type="dxa"/>
            <w:gridSpan w:val="2"/>
            <w:tcBorders>
              <w:top w:val="nil"/>
              <w:left w:val="nil"/>
              <w:bottom w:val="single" w:sz="4" w:space="0" w:color="auto"/>
              <w:right w:val="single" w:sz="4" w:space="0" w:color="auto"/>
            </w:tcBorders>
            <w:shd w:val="clear" w:color="auto" w:fill="auto"/>
            <w:hideMark/>
          </w:tcPr>
          <w:p w14:paraId="061A7B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0F3BB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7352,35</w:t>
            </w:r>
          </w:p>
        </w:tc>
      </w:tr>
      <w:tr w:rsidR="0067467A" w14:paraId="77AAFD6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13235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E46E4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0C3379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38E7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E0ADB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19007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8F3B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E18F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6A3996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3E50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38,84</w:t>
            </w:r>
          </w:p>
        </w:tc>
      </w:tr>
      <w:tr w:rsidR="0067467A" w14:paraId="6E34D6C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C752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C6E1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AB6FA7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B374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78876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947B0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462E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8196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5773C2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EF529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(51,41)</w:t>
            </w:r>
          </w:p>
        </w:tc>
      </w:tr>
      <w:tr w:rsidR="0067467A" w14:paraId="67AFDDF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C2152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6EDA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8C7C8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559D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684B5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C4393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83FF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DE514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1559" w:type="dxa"/>
            <w:gridSpan w:val="2"/>
            <w:tcBorders>
              <w:top w:val="nil"/>
              <w:left w:val="nil"/>
              <w:bottom w:val="single" w:sz="4" w:space="0" w:color="auto"/>
              <w:right w:val="single" w:sz="4" w:space="0" w:color="auto"/>
            </w:tcBorders>
            <w:shd w:val="clear" w:color="auto" w:fill="auto"/>
            <w:hideMark/>
          </w:tcPr>
          <w:p w14:paraId="0852ED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0682D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1413,63</w:t>
            </w:r>
          </w:p>
        </w:tc>
      </w:tr>
      <w:tr w:rsidR="0067467A" w14:paraId="54D2B14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0E418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8A5F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C74D6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9585AF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DA735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12A988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D95F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A2798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w:t>
            </w:r>
          </w:p>
        </w:tc>
        <w:tc>
          <w:tcPr>
            <w:tcW w:w="1559" w:type="dxa"/>
            <w:gridSpan w:val="2"/>
            <w:tcBorders>
              <w:top w:val="nil"/>
              <w:left w:val="nil"/>
              <w:bottom w:val="single" w:sz="4" w:space="0" w:color="auto"/>
              <w:right w:val="single" w:sz="4" w:space="0" w:color="auto"/>
            </w:tcBorders>
            <w:shd w:val="clear" w:color="auto" w:fill="auto"/>
            <w:hideMark/>
          </w:tcPr>
          <w:p w14:paraId="2C21A5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1D3C8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5848,97</w:t>
            </w:r>
          </w:p>
        </w:tc>
      </w:tr>
      <w:tr w:rsidR="0067467A" w14:paraId="361CD66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E7FE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17C1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5A128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853C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A7D3E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11E41D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7461C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CB8C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559" w:type="dxa"/>
            <w:gridSpan w:val="2"/>
            <w:tcBorders>
              <w:top w:val="nil"/>
              <w:left w:val="nil"/>
              <w:bottom w:val="single" w:sz="4" w:space="0" w:color="auto"/>
              <w:right w:val="single" w:sz="4" w:space="0" w:color="auto"/>
            </w:tcBorders>
            <w:shd w:val="clear" w:color="auto" w:fill="auto"/>
            <w:hideMark/>
          </w:tcPr>
          <w:p w14:paraId="36DC2A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5E42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3701,88</w:t>
            </w:r>
          </w:p>
        </w:tc>
      </w:tr>
      <w:tr w:rsidR="0067467A" w14:paraId="4E7FED9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B5A91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8132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7D7A6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FCDB52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1AC97F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554F2B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4DA3F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2971A7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9DEE66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739C67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19,63</w:t>
            </w:r>
          </w:p>
        </w:tc>
      </w:tr>
      <w:tr w:rsidR="0067467A" w14:paraId="2FB0F50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CBA2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19D2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AC26E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F5E2A1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A808B1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064E5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B3C2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2EB56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554</w:t>
            </w:r>
          </w:p>
        </w:tc>
        <w:tc>
          <w:tcPr>
            <w:tcW w:w="1559" w:type="dxa"/>
            <w:gridSpan w:val="2"/>
            <w:tcBorders>
              <w:top w:val="nil"/>
              <w:left w:val="nil"/>
              <w:bottom w:val="single" w:sz="4" w:space="0" w:color="auto"/>
              <w:right w:val="single" w:sz="4" w:space="0" w:color="auto"/>
            </w:tcBorders>
            <w:shd w:val="clear" w:color="auto" w:fill="auto"/>
            <w:hideMark/>
          </w:tcPr>
          <w:p w14:paraId="6AF259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618ED2"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18356</w:t>
            </w:r>
          </w:p>
        </w:tc>
      </w:tr>
      <w:tr w:rsidR="0067467A" w14:paraId="13140EE7"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32B4757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99</w:t>
            </w:r>
          </w:p>
        </w:tc>
        <w:tc>
          <w:tcPr>
            <w:tcW w:w="1276" w:type="dxa"/>
            <w:gridSpan w:val="3"/>
            <w:tcBorders>
              <w:top w:val="single" w:sz="4" w:space="0" w:color="auto"/>
              <w:left w:val="nil"/>
              <w:bottom w:val="nil"/>
              <w:right w:val="single" w:sz="4" w:space="0" w:color="000000"/>
            </w:tcBorders>
            <w:shd w:val="clear" w:color="auto" w:fill="auto"/>
            <w:hideMark/>
          </w:tcPr>
          <w:p w14:paraId="500C30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7EBAD9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61241C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415EE2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0,6721</w:t>
            </w:r>
          </w:p>
        </w:tc>
        <w:tc>
          <w:tcPr>
            <w:tcW w:w="1735" w:type="dxa"/>
            <w:tcBorders>
              <w:top w:val="nil"/>
              <w:left w:val="nil"/>
              <w:bottom w:val="nil"/>
              <w:right w:val="single" w:sz="4" w:space="0" w:color="auto"/>
            </w:tcBorders>
            <w:shd w:val="clear" w:color="auto" w:fill="auto"/>
            <w:hideMark/>
          </w:tcPr>
          <w:p w14:paraId="7030E0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1E3256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0C1BAB6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C8B6C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2BC3D6C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56DEB36"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038C6F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DA391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703CC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7BB9E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3CAE5B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9DC994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EF1A2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06E26AF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72F7A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386CCD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539E65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E567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D021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EA9919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4325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CF7CD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9977B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5FBB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AA491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795</w:t>
            </w:r>
          </w:p>
        </w:tc>
        <w:tc>
          <w:tcPr>
            <w:tcW w:w="1559" w:type="dxa"/>
            <w:gridSpan w:val="2"/>
            <w:tcBorders>
              <w:top w:val="nil"/>
              <w:left w:val="nil"/>
              <w:bottom w:val="single" w:sz="4" w:space="0" w:color="auto"/>
              <w:right w:val="single" w:sz="4" w:space="0" w:color="auto"/>
            </w:tcBorders>
            <w:shd w:val="clear" w:color="auto" w:fill="auto"/>
            <w:hideMark/>
          </w:tcPr>
          <w:p w14:paraId="567BCD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7583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33595,06</w:t>
            </w:r>
          </w:p>
        </w:tc>
      </w:tr>
      <w:tr w:rsidR="0067467A" w14:paraId="6EF4365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45EC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8CB9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BA95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046A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8682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F54CC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3A6A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30C8F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43DB63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9310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159,65</w:t>
            </w:r>
          </w:p>
        </w:tc>
      </w:tr>
      <w:tr w:rsidR="0067467A" w14:paraId="06DCA44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D63C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AC942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FB2D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FA55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1B2F7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9D820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544F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47F80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7A66CF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21A5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(91,98)</w:t>
            </w:r>
          </w:p>
        </w:tc>
      </w:tr>
      <w:tr w:rsidR="0067467A" w14:paraId="565E082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9608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BBE2F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43A8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0AA84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8BB86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D34A0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6FEE7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0619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01030D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2242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1450,86</w:t>
            </w:r>
          </w:p>
        </w:tc>
      </w:tr>
      <w:tr w:rsidR="0067467A" w14:paraId="7475F8F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6CD6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A796D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6ECC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A126A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955A0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64F0A1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77EE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9FAE2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757</w:t>
            </w:r>
          </w:p>
        </w:tc>
        <w:tc>
          <w:tcPr>
            <w:tcW w:w="1559" w:type="dxa"/>
            <w:gridSpan w:val="2"/>
            <w:tcBorders>
              <w:top w:val="nil"/>
              <w:left w:val="nil"/>
              <w:bottom w:val="single" w:sz="4" w:space="0" w:color="auto"/>
              <w:right w:val="single" w:sz="4" w:space="0" w:color="auto"/>
            </w:tcBorders>
            <w:shd w:val="clear" w:color="auto" w:fill="auto"/>
            <w:hideMark/>
          </w:tcPr>
          <w:p w14:paraId="08C711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F1DB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32002,69</w:t>
            </w:r>
          </w:p>
        </w:tc>
      </w:tr>
      <w:tr w:rsidR="0067467A" w14:paraId="0BD9C89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DE56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A5B2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7C5F5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07042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DA68F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29DD4B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9A7F1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AE9C6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w:t>
            </w:r>
          </w:p>
        </w:tc>
        <w:tc>
          <w:tcPr>
            <w:tcW w:w="1559" w:type="dxa"/>
            <w:gridSpan w:val="2"/>
            <w:tcBorders>
              <w:top w:val="nil"/>
              <w:left w:val="nil"/>
              <w:bottom w:val="single" w:sz="4" w:space="0" w:color="auto"/>
              <w:right w:val="single" w:sz="4" w:space="0" w:color="auto"/>
            </w:tcBorders>
            <w:shd w:val="clear" w:color="auto" w:fill="auto"/>
            <w:hideMark/>
          </w:tcPr>
          <w:p w14:paraId="65778D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67399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15832,91</w:t>
            </w:r>
          </w:p>
        </w:tc>
      </w:tr>
      <w:tr w:rsidR="0067467A" w14:paraId="1096A3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F0786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471E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62032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1FDC3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B4F025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511A9D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12569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B90A5B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733170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08544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82,62</w:t>
            </w:r>
          </w:p>
        </w:tc>
      </w:tr>
      <w:tr w:rsidR="0067467A" w14:paraId="6F1F3E2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15DD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7E58A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FDCAA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533C55"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E3E6B6A"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BAB6F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AE1E2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C140B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2094</w:t>
            </w:r>
          </w:p>
        </w:tc>
        <w:tc>
          <w:tcPr>
            <w:tcW w:w="1559" w:type="dxa"/>
            <w:gridSpan w:val="2"/>
            <w:tcBorders>
              <w:top w:val="nil"/>
              <w:left w:val="nil"/>
              <w:bottom w:val="single" w:sz="4" w:space="0" w:color="auto"/>
              <w:right w:val="single" w:sz="4" w:space="0" w:color="auto"/>
            </w:tcBorders>
            <w:shd w:val="clear" w:color="auto" w:fill="auto"/>
            <w:hideMark/>
          </w:tcPr>
          <w:p w14:paraId="4EDC85B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D02CA7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83041</w:t>
            </w:r>
          </w:p>
        </w:tc>
      </w:tr>
      <w:tr w:rsidR="0067467A" w14:paraId="4C3232F6"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C9F69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AA51A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FBB9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6057F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BEA40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18,4828</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44B259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92F39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3CFDD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1877</w:t>
            </w:r>
          </w:p>
        </w:tc>
        <w:tc>
          <w:tcPr>
            <w:tcW w:w="1559" w:type="dxa"/>
            <w:gridSpan w:val="2"/>
            <w:tcBorders>
              <w:top w:val="nil"/>
              <w:left w:val="nil"/>
              <w:bottom w:val="nil"/>
              <w:right w:val="single" w:sz="4" w:space="0" w:color="auto"/>
            </w:tcBorders>
            <w:shd w:val="clear" w:color="auto" w:fill="auto"/>
            <w:hideMark/>
          </w:tcPr>
          <w:p w14:paraId="08713B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B000E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17568,09</w:t>
            </w:r>
          </w:p>
        </w:tc>
      </w:tr>
      <w:tr w:rsidR="0067467A" w14:paraId="5A0787AC"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CD9D2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B7998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2E615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FD2E2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84FF7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6EC831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10DF8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600D50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9D9A5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DACD22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27F22B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DECB9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D8EE8A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5E7FB1A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3CFE2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391E4E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7,0571</w:t>
            </w:r>
          </w:p>
        </w:tc>
        <w:tc>
          <w:tcPr>
            <w:tcW w:w="1735" w:type="dxa"/>
            <w:tcBorders>
              <w:top w:val="nil"/>
              <w:left w:val="nil"/>
              <w:bottom w:val="single" w:sz="4" w:space="0" w:color="auto"/>
              <w:right w:val="single" w:sz="4" w:space="0" w:color="auto"/>
            </w:tcBorders>
            <w:shd w:val="clear" w:color="auto" w:fill="auto"/>
            <w:hideMark/>
          </w:tcPr>
          <w:p w14:paraId="5AB0B4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80B67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926B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w:t>
            </w:r>
          </w:p>
        </w:tc>
        <w:tc>
          <w:tcPr>
            <w:tcW w:w="1559" w:type="dxa"/>
            <w:gridSpan w:val="2"/>
            <w:tcBorders>
              <w:top w:val="nil"/>
              <w:left w:val="nil"/>
              <w:bottom w:val="single" w:sz="4" w:space="0" w:color="auto"/>
              <w:right w:val="single" w:sz="4" w:space="0" w:color="auto"/>
            </w:tcBorders>
            <w:shd w:val="clear" w:color="auto" w:fill="auto"/>
            <w:hideMark/>
          </w:tcPr>
          <w:p w14:paraId="243C27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2D64E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7289,14</w:t>
            </w:r>
          </w:p>
        </w:tc>
      </w:tr>
      <w:tr w:rsidR="0067467A" w14:paraId="4BC98FC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62EC0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102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0632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50D0C2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3BBA5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00C30DD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10,0815</w:t>
            </w:r>
          </w:p>
        </w:tc>
        <w:tc>
          <w:tcPr>
            <w:tcW w:w="1735" w:type="dxa"/>
            <w:tcBorders>
              <w:top w:val="nil"/>
              <w:left w:val="nil"/>
              <w:bottom w:val="single" w:sz="4" w:space="0" w:color="auto"/>
              <w:right w:val="single" w:sz="4" w:space="0" w:color="auto"/>
            </w:tcBorders>
            <w:shd w:val="clear" w:color="auto" w:fill="auto"/>
            <w:hideMark/>
          </w:tcPr>
          <w:p w14:paraId="55F6C8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7673C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88E2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865</w:t>
            </w:r>
          </w:p>
        </w:tc>
        <w:tc>
          <w:tcPr>
            <w:tcW w:w="1559" w:type="dxa"/>
            <w:gridSpan w:val="2"/>
            <w:tcBorders>
              <w:top w:val="nil"/>
              <w:left w:val="nil"/>
              <w:bottom w:val="single" w:sz="4" w:space="0" w:color="auto"/>
              <w:right w:val="single" w:sz="4" w:space="0" w:color="auto"/>
            </w:tcBorders>
            <w:shd w:val="clear" w:color="auto" w:fill="auto"/>
            <w:hideMark/>
          </w:tcPr>
          <w:p w14:paraId="746626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ECAD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8093,53</w:t>
            </w:r>
          </w:p>
        </w:tc>
      </w:tr>
      <w:tr w:rsidR="0067467A" w14:paraId="2586FB88"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E9D6B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103</w:t>
            </w:r>
          </w:p>
        </w:tc>
        <w:tc>
          <w:tcPr>
            <w:tcW w:w="1276" w:type="dxa"/>
            <w:gridSpan w:val="3"/>
            <w:tcBorders>
              <w:top w:val="single" w:sz="4" w:space="0" w:color="auto"/>
              <w:left w:val="nil"/>
              <w:bottom w:val="nil"/>
              <w:right w:val="single" w:sz="4" w:space="0" w:color="000000"/>
            </w:tcBorders>
            <w:shd w:val="clear" w:color="auto" w:fill="auto"/>
            <w:hideMark/>
          </w:tcPr>
          <w:p w14:paraId="4826A6A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0DD3F2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1704CAC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2DE2E4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0,0334</w:t>
            </w:r>
          </w:p>
        </w:tc>
        <w:tc>
          <w:tcPr>
            <w:tcW w:w="1735" w:type="dxa"/>
            <w:tcBorders>
              <w:top w:val="nil"/>
              <w:left w:val="nil"/>
              <w:bottom w:val="nil"/>
              <w:right w:val="single" w:sz="4" w:space="0" w:color="auto"/>
            </w:tcBorders>
            <w:shd w:val="clear" w:color="auto" w:fill="auto"/>
            <w:hideMark/>
          </w:tcPr>
          <w:p w14:paraId="746E21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400107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nil"/>
              <w:right w:val="single" w:sz="4" w:space="0" w:color="000000"/>
            </w:tcBorders>
            <w:shd w:val="clear" w:color="auto" w:fill="auto"/>
            <w:hideMark/>
          </w:tcPr>
          <w:p w14:paraId="028A9D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nil"/>
              <w:right w:val="single" w:sz="4" w:space="0" w:color="auto"/>
            </w:tcBorders>
            <w:shd w:val="clear" w:color="auto" w:fill="auto"/>
            <w:hideMark/>
          </w:tcPr>
          <w:p w14:paraId="1AC876E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nil"/>
              <w:right w:val="single" w:sz="4" w:space="0" w:color="000000"/>
            </w:tcBorders>
            <w:shd w:val="clear" w:color="auto" w:fill="auto"/>
            <w:hideMark/>
          </w:tcPr>
          <w:p w14:paraId="1786B2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0EF71C96"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466C50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46090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79A6E9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0A92B1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B7844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35B763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6D3A3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03CFEC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07A4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73513F5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D184DC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105A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63D0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38F0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61FE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063E7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3BA6B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B052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449CA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w:t>
            </w:r>
          </w:p>
        </w:tc>
        <w:tc>
          <w:tcPr>
            <w:tcW w:w="1559" w:type="dxa"/>
            <w:gridSpan w:val="2"/>
            <w:tcBorders>
              <w:top w:val="nil"/>
              <w:left w:val="nil"/>
              <w:bottom w:val="single" w:sz="4" w:space="0" w:color="auto"/>
              <w:right w:val="single" w:sz="4" w:space="0" w:color="auto"/>
            </w:tcBorders>
            <w:shd w:val="clear" w:color="auto" w:fill="auto"/>
            <w:hideMark/>
          </w:tcPr>
          <w:p w14:paraId="4DEB10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DE31E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2469,25</w:t>
            </w:r>
          </w:p>
        </w:tc>
      </w:tr>
      <w:tr w:rsidR="0067467A" w14:paraId="79A62E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6CD8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2C741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33B7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80531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A3C4A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5F22E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EA7F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2495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F849E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BAFD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w:t>
            </w:r>
          </w:p>
        </w:tc>
      </w:tr>
      <w:tr w:rsidR="0067467A" w14:paraId="1F0780D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5A9B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184E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7950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FFFD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8B872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70C4C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F29F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FE12C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C6AE5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F207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(3,14)</w:t>
            </w:r>
          </w:p>
        </w:tc>
      </w:tr>
      <w:tr w:rsidR="0067467A" w14:paraId="5DC43FD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E646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19E5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A89CA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332A7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95C04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A205A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62A7A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B54C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043F29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17E5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185,63</w:t>
            </w:r>
          </w:p>
        </w:tc>
      </w:tr>
      <w:tr w:rsidR="0067467A" w14:paraId="440F798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CD213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251E4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AAB5DB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B3778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A0619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671361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8C93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09EC8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28C2BB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1945F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2348,77</w:t>
            </w:r>
          </w:p>
        </w:tc>
      </w:tr>
      <w:tr w:rsidR="0067467A" w14:paraId="5A6DE4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B5D0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0EF7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41BAF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AE51E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188B8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152B23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30969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B13FC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w:t>
            </w:r>
          </w:p>
        </w:tc>
        <w:tc>
          <w:tcPr>
            <w:tcW w:w="1559" w:type="dxa"/>
            <w:gridSpan w:val="2"/>
            <w:tcBorders>
              <w:top w:val="nil"/>
              <w:left w:val="nil"/>
              <w:bottom w:val="single" w:sz="4" w:space="0" w:color="auto"/>
              <w:right w:val="single" w:sz="4" w:space="0" w:color="auto"/>
            </w:tcBorders>
            <w:shd w:val="clear" w:color="auto" w:fill="auto"/>
            <w:hideMark/>
          </w:tcPr>
          <w:p w14:paraId="18D4F8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4350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1162,02</w:t>
            </w:r>
          </w:p>
        </w:tc>
      </w:tr>
      <w:tr w:rsidR="0067467A" w14:paraId="19D5B71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4F0A7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F4F32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58F54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C6DFD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78516C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67C810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277BA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2BE6E6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E9F72D7"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05713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6,44</w:t>
            </w:r>
          </w:p>
        </w:tc>
      </w:tr>
      <w:tr w:rsidR="0067467A" w14:paraId="1A2FA70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6DD618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5F2EA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148F8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6D20C6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3336CCB"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6E16E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14F8A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8251D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160</w:t>
            </w:r>
          </w:p>
        </w:tc>
        <w:tc>
          <w:tcPr>
            <w:tcW w:w="1559" w:type="dxa"/>
            <w:gridSpan w:val="2"/>
            <w:tcBorders>
              <w:top w:val="nil"/>
              <w:left w:val="nil"/>
              <w:bottom w:val="single" w:sz="4" w:space="0" w:color="auto"/>
              <w:right w:val="single" w:sz="4" w:space="0" w:color="auto"/>
            </w:tcBorders>
            <w:shd w:val="clear" w:color="auto" w:fill="auto"/>
            <w:hideMark/>
          </w:tcPr>
          <w:p w14:paraId="398B1F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3966F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6169</w:t>
            </w:r>
          </w:p>
        </w:tc>
      </w:tr>
      <w:tr w:rsidR="0067467A" w14:paraId="6DEF3D5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26E8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CA0D2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00BA3B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39998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36731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0,0035</w:t>
            </w:r>
          </w:p>
        </w:tc>
        <w:tc>
          <w:tcPr>
            <w:tcW w:w="1735" w:type="dxa"/>
            <w:tcBorders>
              <w:top w:val="nil"/>
              <w:left w:val="nil"/>
              <w:bottom w:val="single" w:sz="4" w:space="0" w:color="auto"/>
              <w:right w:val="single" w:sz="4" w:space="0" w:color="auto"/>
            </w:tcBorders>
            <w:shd w:val="clear" w:color="auto" w:fill="auto"/>
            <w:hideMark/>
          </w:tcPr>
          <w:p w14:paraId="7996E7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428B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FEBF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w:t>
            </w:r>
          </w:p>
        </w:tc>
        <w:tc>
          <w:tcPr>
            <w:tcW w:w="1559" w:type="dxa"/>
            <w:gridSpan w:val="2"/>
            <w:tcBorders>
              <w:top w:val="nil"/>
              <w:left w:val="nil"/>
              <w:bottom w:val="single" w:sz="4" w:space="0" w:color="auto"/>
              <w:right w:val="single" w:sz="4" w:space="0" w:color="auto"/>
            </w:tcBorders>
            <w:shd w:val="clear" w:color="auto" w:fill="auto"/>
            <w:hideMark/>
          </w:tcPr>
          <w:p w14:paraId="041367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764B7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2925,47</w:t>
            </w:r>
          </w:p>
        </w:tc>
      </w:tr>
      <w:tr w:rsidR="0067467A" w14:paraId="07694025"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E11A76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105</w:t>
            </w:r>
          </w:p>
        </w:tc>
        <w:tc>
          <w:tcPr>
            <w:tcW w:w="1276" w:type="dxa"/>
            <w:gridSpan w:val="3"/>
            <w:tcBorders>
              <w:top w:val="single" w:sz="4" w:space="0" w:color="auto"/>
              <w:left w:val="nil"/>
              <w:bottom w:val="nil"/>
              <w:right w:val="single" w:sz="4" w:space="0" w:color="000000"/>
            </w:tcBorders>
            <w:shd w:val="clear" w:color="auto" w:fill="auto"/>
            <w:hideMark/>
          </w:tcPr>
          <w:p w14:paraId="564FB7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4B47C2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1AEFD70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7E196D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c>
          <w:tcPr>
            <w:tcW w:w="1735" w:type="dxa"/>
            <w:tcBorders>
              <w:top w:val="nil"/>
              <w:left w:val="nil"/>
              <w:bottom w:val="nil"/>
              <w:right w:val="single" w:sz="4" w:space="0" w:color="auto"/>
            </w:tcBorders>
            <w:shd w:val="clear" w:color="auto" w:fill="auto"/>
            <w:hideMark/>
          </w:tcPr>
          <w:p w14:paraId="307984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40DA61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14E5E5C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52AC34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3374157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06E3E49"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6BCE75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6A8BFE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7B6A5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4FF45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01B17C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A6CB91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080561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188A2E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1DE00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CD2DCD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6C7FE0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5820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DFFD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1AE2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7367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654F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4B13B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5343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B598B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354BE3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B5494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228,41</w:t>
            </w:r>
          </w:p>
        </w:tc>
      </w:tr>
      <w:tr w:rsidR="0067467A" w14:paraId="36E38C7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68C4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B3731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6AF80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5B98F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AB9E7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8E235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3D26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A06CA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192D77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615A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r>
      <w:tr w:rsidR="0067467A" w14:paraId="18A54E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9139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6635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41F0AE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5F2EC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354CE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77C89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AACF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DD59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64C678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07A0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r>
      <w:tr w:rsidR="0067467A" w14:paraId="70734F5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C921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063C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540651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73FB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68A01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76DF7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C92E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FD23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5A4CA2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056E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49F88386"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B89A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0424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6CFF33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55724E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4B2FE3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-3,0906</w:t>
            </w:r>
          </w:p>
        </w:tc>
        <w:tc>
          <w:tcPr>
            <w:tcW w:w="1735" w:type="dxa"/>
            <w:tcBorders>
              <w:top w:val="nil"/>
              <w:left w:val="nil"/>
              <w:bottom w:val="single" w:sz="4" w:space="0" w:color="auto"/>
              <w:right w:val="single" w:sz="4" w:space="0" w:color="auto"/>
            </w:tcBorders>
            <w:shd w:val="clear" w:color="auto" w:fill="auto"/>
            <w:hideMark/>
          </w:tcPr>
          <w:p w14:paraId="07400B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EFF1D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2854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123C21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D5A3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3460BC6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DA86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5530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62278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76F09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4F9B6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3AE911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5063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FEE6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05E83D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9215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255,02</w:t>
            </w:r>
          </w:p>
        </w:tc>
      </w:tr>
      <w:tr w:rsidR="0067467A" w14:paraId="2DC9DB0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29A7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16FC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ED07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3B5C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75B03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699CD4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09920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7B45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0D34CE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E24D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147,04</w:t>
            </w:r>
          </w:p>
        </w:tc>
      </w:tr>
      <w:tr w:rsidR="0067467A" w14:paraId="4B87FA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E39F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E6393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D284F3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73033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D4F047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5B6BE9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5D7A59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CF9130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A5B1C8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4632B7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0,64</w:t>
            </w:r>
          </w:p>
        </w:tc>
      </w:tr>
      <w:tr w:rsidR="0067467A" w14:paraId="1A16284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AF6F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67FA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B104587"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A484A72"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5CE1B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04CDF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33D6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A5C64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45B514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E3F40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634</w:t>
            </w:r>
          </w:p>
        </w:tc>
      </w:tr>
      <w:tr w:rsidR="0067467A" w14:paraId="631A6E13"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F1332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106</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E9015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8939A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1A44D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73495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759FB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1FFBC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EFFB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nil"/>
              <w:right w:val="single" w:sz="4" w:space="0" w:color="auto"/>
            </w:tcBorders>
            <w:shd w:val="clear" w:color="auto" w:fill="auto"/>
            <w:hideMark/>
          </w:tcPr>
          <w:p w14:paraId="33961E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11CA6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378,08</w:t>
            </w:r>
          </w:p>
        </w:tc>
      </w:tr>
      <w:tr w:rsidR="0067467A" w14:paraId="2EEFA4E0"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7FDC1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CFC87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EEC0D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70D44A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B47A9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7489C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7B01F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AC850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C446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41C49E09"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6E65D44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94E4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1060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785A48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AAEA7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595F2C2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735" w:type="dxa"/>
            <w:tcBorders>
              <w:top w:val="nil"/>
              <w:left w:val="nil"/>
              <w:bottom w:val="single" w:sz="4" w:space="0" w:color="auto"/>
              <w:right w:val="single" w:sz="4" w:space="0" w:color="auto"/>
            </w:tcBorders>
            <w:shd w:val="clear" w:color="auto" w:fill="auto"/>
            <w:hideMark/>
          </w:tcPr>
          <w:p w14:paraId="332EDD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0727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8BC4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559" w:type="dxa"/>
            <w:gridSpan w:val="2"/>
            <w:tcBorders>
              <w:top w:val="nil"/>
              <w:left w:val="nil"/>
              <w:bottom w:val="single" w:sz="4" w:space="0" w:color="auto"/>
              <w:right w:val="single" w:sz="4" w:space="0" w:color="auto"/>
            </w:tcBorders>
            <w:shd w:val="clear" w:color="auto" w:fill="auto"/>
            <w:hideMark/>
          </w:tcPr>
          <w:p w14:paraId="4E0C38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5D744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1010,83</w:t>
            </w:r>
          </w:p>
        </w:tc>
      </w:tr>
      <w:tr w:rsidR="0067467A" w14:paraId="3315A3C2"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538DD9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276" w:type="dxa"/>
            <w:gridSpan w:val="3"/>
            <w:tcBorders>
              <w:top w:val="single" w:sz="4" w:space="0" w:color="auto"/>
              <w:left w:val="nil"/>
              <w:bottom w:val="nil"/>
              <w:right w:val="single" w:sz="4" w:space="0" w:color="000000"/>
            </w:tcBorders>
            <w:shd w:val="clear" w:color="auto" w:fill="auto"/>
            <w:hideMark/>
          </w:tcPr>
          <w:p w14:paraId="03CD7E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09-03-046-01</w:t>
            </w:r>
          </w:p>
        </w:tc>
        <w:tc>
          <w:tcPr>
            <w:tcW w:w="3969" w:type="dxa"/>
            <w:tcBorders>
              <w:top w:val="single" w:sz="4" w:space="0" w:color="auto"/>
              <w:left w:val="nil"/>
              <w:bottom w:val="nil"/>
              <w:right w:val="single" w:sz="4" w:space="0" w:color="000000"/>
            </w:tcBorders>
            <w:shd w:val="clear" w:color="auto" w:fill="auto"/>
            <w:hideMark/>
          </w:tcPr>
          <w:p w14:paraId="7D8465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Монтаж перегородок: из алюминиевых сплавов сборно-разборных с остеклением</w:t>
            </w:r>
          </w:p>
        </w:tc>
        <w:tc>
          <w:tcPr>
            <w:tcW w:w="1134" w:type="dxa"/>
            <w:gridSpan w:val="2"/>
            <w:tcBorders>
              <w:top w:val="single" w:sz="4" w:space="0" w:color="auto"/>
              <w:left w:val="nil"/>
              <w:bottom w:val="nil"/>
              <w:right w:val="single" w:sz="4" w:space="0" w:color="000000"/>
            </w:tcBorders>
            <w:shd w:val="clear" w:color="auto" w:fill="auto"/>
            <w:hideMark/>
          </w:tcPr>
          <w:p w14:paraId="5B2BC42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911BA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0,1958</w:t>
            </w:r>
          </w:p>
        </w:tc>
        <w:tc>
          <w:tcPr>
            <w:tcW w:w="1735" w:type="dxa"/>
            <w:tcBorders>
              <w:top w:val="nil"/>
              <w:left w:val="nil"/>
              <w:bottom w:val="nil"/>
              <w:right w:val="single" w:sz="4" w:space="0" w:color="auto"/>
            </w:tcBorders>
            <w:shd w:val="clear" w:color="auto" w:fill="auto"/>
            <w:hideMark/>
          </w:tcPr>
          <w:p w14:paraId="781B7E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3848,95</w:t>
            </w:r>
          </w:p>
        </w:tc>
        <w:tc>
          <w:tcPr>
            <w:tcW w:w="1242" w:type="dxa"/>
            <w:gridSpan w:val="2"/>
            <w:tcBorders>
              <w:top w:val="single" w:sz="4" w:space="0" w:color="auto"/>
              <w:left w:val="nil"/>
              <w:bottom w:val="nil"/>
              <w:right w:val="single" w:sz="4" w:space="0" w:color="000000"/>
            </w:tcBorders>
            <w:shd w:val="clear" w:color="auto" w:fill="auto"/>
            <w:hideMark/>
          </w:tcPr>
          <w:p w14:paraId="51CD35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877E78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3AFA9A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3B0467F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4A21C7A"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60381D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63C9B6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4C68FD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2C723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5CBB6D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1D5D3A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1C9C1E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2C5172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4B92D2B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5AAB9C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518FEBC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2B37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09B3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A28ECA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F0B6D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486E9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6AD8A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2997,88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AB72C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0235C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675</w:t>
            </w:r>
          </w:p>
        </w:tc>
        <w:tc>
          <w:tcPr>
            <w:tcW w:w="1559" w:type="dxa"/>
            <w:gridSpan w:val="2"/>
            <w:tcBorders>
              <w:top w:val="nil"/>
              <w:left w:val="nil"/>
              <w:bottom w:val="single" w:sz="4" w:space="0" w:color="auto"/>
              <w:right w:val="single" w:sz="4" w:space="0" w:color="auto"/>
            </w:tcBorders>
            <w:shd w:val="clear" w:color="auto" w:fill="auto"/>
            <w:hideMark/>
          </w:tcPr>
          <w:p w14:paraId="77A354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F3A8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28533,63</w:t>
            </w:r>
          </w:p>
        </w:tc>
      </w:tr>
      <w:tr w:rsidR="0067467A" w14:paraId="20EC97A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5611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F403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D402F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26519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A1C7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87A46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575,19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F19C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FB04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141</w:t>
            </w:r>
          </w:p>
        </w:tc>
        <w:tc>
          <w:tcPr>
            <w:tcW w:w="1559" w:type="dxa"/>
            <w:gridSpan w:val="2"/>
            <w:tcBorders>
              <w:top w:val="nil"/>
              <w:left w:val="nil"/>
              <w:bottom w:val="single" w:sz="4" w:space="0" w:color="auto"/>
              <w:right w:val="single" w:sz="4" w:space="0" w:color="auto"/>
            </w:tcBorders>
            <w:shd w:val="clear" w:color="auto" w:fill="auto"/>
            <w:hideMark/>
          </w:tcPr>
          <w:p w14:paraId="18EA20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8DDD2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1942,73</w:t>
            </w:r>
          </w:p>
        </w:tc>
      </w:tr>
      <w:tr w:rsidR="0067467A" w14:paraId="4F1FA44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83B1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31B3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FCD0F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D5BE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AE744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545FE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4432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4E93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198DC4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AF1E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(340,89)</w:t>
            </w:r>
          </w:p>
        </w:tc>
      </w:tr>
      <w:tr w:rsidR="0067467A" w14:paraId="70D381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BEEC2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A714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1C32D0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A382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6CA50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A8A0B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275,88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DBCD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7707F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559" w:type="dxa"/>
            <w:gridSpan w:val="2"/>
            <w:tcBorders>
              <w:top w:val="nil"/>
              <w:left w:val="nil"/>
              <w:bottom w:val="single" w:sz="4" w:space="0" w:color="auto"/>
              <w:right w:val="single" w:sz="4" w:space="0" w:color="auto"/>
            </w:tcBorders>
            <w:shd w:val="clear" w:color="auto" w:fill="auto"/>
            <w:hideMark/>
          </w:tcPr>
          <w:p w14:paraId="01E9D1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28C3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505,60</w:t>
            </w:r>
          </w:p>
        </w:tc>
      </w:tr>
      <w:tr w:rsidR="0067467A" w14:paraId="1E27007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1C87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A8086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BE10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7E559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EA5C5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735" w:type="dxa"/>
            <w:tcBorders>
              <w:top w:val="nil"/>
              <w:left w:val="nil"/>
              <w:bottom w:val="single" w:sz="4" w:space="0" w:color="auto"/>
              <w:right w:val="single" w:sz="4" w:space="0" w:color="auto"/>
            </w:tcBorders>
            <w:shd w:val="clear" w:color="auto" w:fill="auto"/>
            <w:hideMark/>
          </w:tcPr>
          <w:p w14:paraId="3886D1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71A6D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E1A8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553</w:t>
            </w:r>
          </w:p>
        </w:tc>
        <w:tc>
          <w:tcPr>
            <w:tcW w:w="1559" w:type="dxa"/>
            <w:gridSpan w:val="2"/>
            <w:tcBorders>
              <w:top w:val="nil"/>
              <w:left w:val="nil"/>
              <w:bottom w:val="single" w:sz="4" w:space="0" w:color="auto"/>
              <w:right w:val="single" w:sz="4" w:space="0" w:color="auto"/>
            </w:tcBorders>
            <w:shd w:val="clear" w:color="auto" w:fill="auto"/>
            <w:hideMark/>
          </w:tcPr>
          <w:p w14:paraId="5B0187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4B566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23388,36</w:t>
            </w:r>
          </w:p>
        </w:tc>
      </w:tr>
      <w:tr w:rsidR="0067467A" w14:paraId="5B52944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48ECA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DAAC6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B99E9B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A8B8C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5C557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735" w:type="dxa"/>
            <w:tcBorders>
              <w:top w:val="nil"/>
              <w:left w:val="nil"/>
              <w:bottom w:val="single" w:sz="4" w:space="0" w:color="auto"/>
              <w:right w:val="single" w:sz="4" w:space="0" w:color="auto"/>
            </w:tcBorders>
            <w:shd w:val="clear" w:color="auto" w:fill="auto"/>
            <w:hideMark/>
          </w:tcPr>
          <w:p w14:paraId="4ECAEA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8C5A1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6888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492</w:t>
            </w:r>
          </w:p>
        </w:tc>
        <w:tc>
          <w:tcPr>
            <w:tcW w:w="1559" w:type="dxa"/>
            <w:gridSpan w:val="2"/>
            <w:tcBorders>
              <w:top w:val="nil"/>
              <w:left w:val="nil"/>
              <w:bottom w:val="single" w:sz="4" w:space="0" w:color="auto"/>
              <w:right w:val="single" w:sz="4" w:space="0" w:color="auto"/>
            </w:tcBorders>
            <w:shd w:val="clear" w:color="auto" w:fill="auto"/>
            <w:hideMark/>
          </w:tcPr>
          <w:p w14:paraId="5D4E80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AE0DC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20789,65</w:t>
            </w:r>
          </w:p>
        </w:tc>
      </w:tr>
      <w:tr w:rsidR="0067467A" w14:paraId="40E37CD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1063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C441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09A02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51E41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5A7293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298,00</w:t>
            </w:r>
          </w:p>
        </w:tc>
        <w:tc>
          <w:tcPr>
            <w:tcW w:w="1735" w:type="dxa"/>
            <w:tcBorders>
              <w:top w:val="nil"/>
              <w:left w:val="nil"/>
              <w:bottom w:val="single" w:sz="4" w:space="0" w:color="auto"/>
              <w:right w:val="single" w:sz="4" w:space="0" w:color="auto"/>
            </w:tcBorders>
            <w:shd w:val="clear" w:color="auto" w:fill="auto"/>
            <w:hideMark/>
          </w:tcPr>
          <w:p w14:paraId="08E59A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58466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90BA2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F42259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7A8C6E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67,10</w:t>
            </w:r>
          </w:p>
        </w:tc>
      </w:tr>
      <w:tr w:rsidR="0067467A" w14:paraId="6A5D89E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238ED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F512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0D446EB"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B16D9A"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3C68AA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C317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17B48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863013"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1915</w:t>
            </w:r>
          </w:p>
        </w:tc>
        <w:tc>
          <w:tcPr>
            <w:tcW w:w="1559" w:type="dxa"/>
            <w:gridSpan w:val="2"/>
            <w:tcBorders>
              <w:top w:val="nil"/>
              <w:left w:val="nil"/>
              <w:bottom w:val="single" w:sz="4" w:space="0" w:color="auto"/>
              <w:right w:val="single" w:sz="4" w:space="0" w:color="auto"/>
            </w:tcBorders>
            <w:shd w:val="clear" w:color="auto" w:fill="auto"/>
            <w:hideMark/>
          </w:tcPr>
          <w:p w14:paraId="63EEF6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85F03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75160</w:t>
            </w:r>
          </w:p>
        </w:tc>
      </w:tr>
      <w:tr w:rsidR="0067467A" w14:paraId="063054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8062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55ECE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09.3.04.03-0001</w:t>
            </w:r>
          </w:p>
        </w:tc>
        <w:tc>
          <w:tcPr>
            <w:tcW w:w="3969" w:type="dxa"/>
            <w:tcBorders>
              <w:top w:val="single" w:sz="4" w:space="0" w:color="auto"/>
              <w:left w:val="nil"/>
              <w:bottom w:val="single" w:sz="4" w:space="0" w:color="auto"/>
              <w:right w:val="single" w:sz="4" w:space="0" w:color="000000"/>
            </w:tcBorders>
            <w:shd w:val="clear" w:color="auto" w:fill="auto"/>
            <w:hideMark/>
          </w:tcPr>
          <w:p w14:paraId="311E05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Перегородки на алюминиевом каркасе комбинированные </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C7729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tcBorders>
              <w:top w:val="nil"/>
              <w:left w:val="nil"/>
              <w:bottom w:val="single" w:sz="4" w:space="0" w:color="auto"/>
              <w:right w:val="single" w:sz="4" w:space="0" w:color="auto"/>
            </w:tcBorders>
            <w:shd w:val="clear" w:color="auto" w:fill="auto"/>
            <w:hideMark/>
          </w:tcPr>
          <w:p w14:paraId="69842DE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19,58</w:t>
            </w:r>
          </w:p>
        </w:tc>
        <w:tc>
          <w:tcPr>
            <w:tcW w:w="1735" w:type="dxa"/>
            <w:tcBorders>
              <w:top w:val="nil"/>
              <w:left w:val="nil"/>
              <w:bottom w:val="single" w:sz="4" w:space="0" w:color="auto"/>
              <w:right w:val="single" w:sz="4" w:space="0" w:color="auto"/>
            </w:tcBorders>
            <w:shd w:val="clear" w:color="auto" w:fill="auto"/>
            <w:hideMark/>
          </w:tcPr>
          <w:p w14:paraId="0EE1B3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701,31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C2A5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5FD9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13732</w:t>
            </w:r>
          </w:p>
        </w:tc>
        <w:tc>
          <w:tcPr>
            <w:tcW w:w="1559" w:type="dxa"/>
            <w:gridSpan w:val="2"/>
            <w:tcBorders>
              <w:top w:val="nil"/>
              <w:left w:val="nil"/>
              <w:bottom w:val="single" w:sz="4" w:space="0" w:color="auto"/>
              <w:right w:val="single" w:sz="4" w:space="0" w:color="auto"/>
            </w:tcBorders>
            <w:shd w:val="clear" w:color="auto" w:fill="auto"/>
            <w:hideMark/>
          </w:tcPr>
          <w:p w14:paraId="411B918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AABD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128528,21</w:t>
            </w:r>
          </w:p>
        </w:tc>
      </w:tr>
      <w:tr w:rsidR="0067467A" w14:paraId="521844B5"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727CFE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110</w:t>
            </w:r>
          </w:p>
        </w:tc>
        <w:tc>
          <w:tcPr>
            <w:tcW w:w="1276" w:type="dxa"/>
            <w:gridSpan w:val="3"/>
            <w:tcBorders>
              <w:top w:val="single" w:sz="4" w:space="0" w:color="auto"/>
              <w:left w:val="nil"/>
              <w:bottom w:val="nil"/>
              <w:right w:val="single" w:sz="4" w:space="0" w:color="000000"/>
            </w:tcBorders>
            <w:shd w:val="clear" w:color="auto" w:fill="auto"/>
            <w:hideMark/>
          </w:tcPr>
          <w:p w14:paraId="1D5EC8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10-01-047-04</w:t>
            </w:r>
          </w:p>
        </w:tc>
        <w:tc>
          <w:tcPr>
            <w:tcW w:w="3969" w:type="dxa"/>
            <w:tcBorders>
              <w:top w:val="single" w:sz="4" w:space="0" w:color="auto"/>
              <w:left w:val="nil"/>
              <w:bottom w:val="nil"/>
              <w:right w:val="single" w:sz="4" w:space="0" w:color="000000"/>
            </w:tcBorders>
            <w:shd w:val="clear" w:color="auto" w:fill="auto"/>
            <w:hideMark/>
          </w:tcPr>
          <w:p w14:paraId="584C0C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блоков из ПВХ в наружных и внутренних дверных проемах: в перегородках и деревянных нерубленных стенах площадью проема до 3 м2</w:t>
            </w:r>
          </w:p>
        </w:tc>
        <w:tc>
          <w:tcPr>
            <w:tcW w:w="1134" w:type="dxa"/>
            <w:gridSpan w:val="2"/>
            <w:tcBorders>
              <w:top w:val="single" w:sz="4" w:space="0" w:color="auto"/>
              <w:left w:val="nil"/>
              <w:bottom w:val="nil"/>
              <w:right w:val="single" w:sz="4" w:space="0" w:color="000000"/>
            </w:tcBorders>
            <w:shd w:val="clear" w:color="auto" w:fill="auto"/>
            <w:hideMark/>
          </w:tcPr>
          <w:p w14:paraId="7877BC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24948E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0,036</w:t>
            </w:r>
          </w:p>
        </w:tc>
        <w:tc>
          <w:tcPr>
            <w:tcW w:w="1735" w:type="dxa"/>
            <w:tcBorders>
              <w:top w:val="nil"/>
              <w:left w:val="nil"/>
              <w:bottom w:val="nil"/>
              <w:right w:val="single" w:sz="4" w:space="0" w:color="auto"/>
            </w:tcBorders>
            <w:shd w:val="clear" w:color="auto" w:fill="auto"/>
            <w:hideMark/>
          </w:tcPr>
          <w:p w14:paraId="721A4B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4759</w:t>
            </w:r>
          </w:p>
        </w:tc>
        <w:tc>
          <w:tcPr>
            <w:tcW w:w="1242" w:type="dxa"/>
            <w:gridSpan w:val="2"/>
            <w:tcBorders>
              <w:top w:val="single" w:sz="4" w:space="0" w:color="auto"/>
              <w:left w:val="nil"/>
              <w:bottom w:val="nil"/>
              <w:right w:val="single" w:sz="4" w:space="0" w:color="000000"/>
            </w:tcBorders>
            <w:shd w:val="clear" w:color="auto" w:fill="auto"/>
            <w:hideMark/>
          </w:tcPr>
          <w:p w14:paraId="75D467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095AD6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3929CA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1348274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F5C6082"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0810B3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03B528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57D8AD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2E768E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48711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27A1C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67707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7F684F2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FB29E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266732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DA2B7E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5EF1D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152C7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B0B6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94FCD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591FD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CB506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1376,70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D7D6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5506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1559" w:type="dxa"/>
            <w:gridSpan w:val="2"/>
            <w:tcBorders>
              <w:top w:val="nil"/>
              <w:left w:val="nil"/>
              <w:bottom w:val="single" w:sz="4" w:space="0" w:color="auto"/>
              <w:right w:val="single" w:sz="4" w:space="0" w:color="auto"/>
            </w:tcBorders>
            <w:shd w:val="clear" w:color="auto" w:fill="auto"/>
            <w:hideMark/>
          </w:tcPr>
          <w:p w14:paraId="2EF26B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50721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2409,19</w:t>
            </w:r>
          </w:p>
        </w:tc>
      </w:tr>
      <w:tr w:rsidR="0067467A" w14:paraId="49B6F2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7596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27CC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9E9D9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4420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FA34B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68D7C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248,35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EA5F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66804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0F8320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8412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154,23</w:t>
            </w:r>
          </w:p>
        </w:tc>
      </w:tr>
      <w:tr w:rsidR="0067467A" w14:paraId="6910E2E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90FC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2C10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07878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A981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9E9F2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F0558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52,23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B0F9D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1125D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08A373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8868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(99,35)</w:t>
            </w:r>
          </w:p>
        </w:tc>
      </w:tr>
      <w:tr w:rsidR="0067467A" w14:paraId="4BBE64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7DDBB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068F4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8595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CDCE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6C34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C3622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3133,95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C876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7ABC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w:t>
            </w:r>
          </w:p>
        </w:tc>
        <w:tc>
          <w:tcPr>
            <w:tcW w:w="1559" w:type="dxa"/>
            <w:gridSpan w:val="2"/>
            <w:tcBorders>
              <w:top w:val="nil"/>
              <w:left w:val="nil"/>
              <w:bottom w:val="single" w:sz="4" w:space="0" w:color="auto"/>
              <w:right w:val="single" w:sz="4" w:space="0" w:color="auto"/>
            </w:tcBorders>
            <w:shd w:val="clear" w:color="auto" w:fill="auto"/>
            <w:hideMark/>
          </w:tcPr>
          <w:p w14:paraId="6B95AA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B953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1056,02</w:t>
            </w:r>
          </w:p>
        </w:tc>
      </w:tr>
      <w:tr w:rsidR="0067467A" w14:paraId="6245741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22A27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2CF4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5A27F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FAC7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0C63B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w:t>
            </w:r>
          </w:p>
        </w:tc>
        <w:tc>
          <w:tcPr>
            <w:tcW w:w="1735" w:type="dxa"/>
            <w:tcBorders>
              <w:top w:val="nil"/>
              <w:left w:val="nil"/>
              <w:bottom w:val="single" w:sz="4" w:space="0" w:color="auto"/>
              <w:right w:val="single" w:sz="4" w:space="0" w:color="auto"/>
            </w:tcBorders>
            <w:shd w:val="clear" w:color="auto" w:fill="auto"/>
            <w:hideMark/>
          </w:tcPr>
          <w:p w14:paraId="0FE557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630C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F0ED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559" w:type="dxa"/>
            <w:gridSpan w:val="2"/>
            <w:tcBorders>
              <w:top w:val="nil"/>
              <w:left w:val="nil"/>
              <w:bottom w:val="single" w:sz="4" w:space="0" w:color="auto"/>
              <w:right w:val="single" w:sz="4" w:space="0" w:color="auto"/>
            </w:tcBorders>
            <w:shd w:val="clear" w:color="auto" w:fill="auto"/>
            <w:hideMark/>
          </w:tcPr>
          <w:p w14:paraId="6BCD52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EE97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2659,05</w:t>
            </w:r>
          </w:p>
        </w:tc>
      </w:tr>
      <w:tr w:rsidR="0067467A" w14:paraId="47E1BBB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82AE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6D6E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6274EC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D05A0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BE84C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735" w:type="dxa"/>
            <w:tcBorders>
              <w:top w:val="nil"/>
              <w:left w:val="nil"/>
              <w:bottom w:val="single" w:sz="4" w:space="0" w:color="auto"/>
              <w:right w:val="single" w:sz="4" w:space="0" w:color="auto"/>
            </w:tcBorders>
            <w:shd w:val="clear" w:color="auto" w:fill="auto"/>
            <w:hideMark/>
          </w:tcPr>
          <w:p w14:paraId="19D1F2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434D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1191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559" w:type="dxa"/>
            <w:gridSpan w:val="2"/>
            <w:tcBorders>
              <w:top w:val="nil"/>
              <w:left w:val="nil"/>
              <w:bottom w:val="single" w:sz="4" w:space="0" w:color="auto"/>
              <w:right w:val="single" w:sz="4" w:space="0" w:color="auto"/>
            </w:tcBorders>
            <w:shd w:val="clear" w:color="auto" w:fill="auto"/>
            <w:hideMark/>
          </w:tcPr>
          <w:p w14:paraId="5FFA825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6864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1354,61</w:t>
            </w:r>
          </w:p>
        </w:tc>
      </w:tr>
      <w:tr w:rsidR="0067467A" w14:paraId="797A6FC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EAF0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50F13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73951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32A7B4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FC72A6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159,34</w:t>
            </w:r>
          </w:p>
        </w:tc>
        <w:tc>
          <w:tcPr>
            <w:tcW w:w="1735" w:type="dxa"/>
            <w:tcBorders>
              <w:top w:val="nil"/>
              <w:left w:val="nil"/>
              <w:bottom w:val="single" w:sz="4" w:space="0" w:color="auto"/>
              <w:right w:val="single" w:sz="4" w:space="0" w:color="auto"/>
            </w:tcBorders>
            <w:shd w:val="clear" w:color="auto" w:fill="auto"/>
            <w:hideMark/>
          </w:tcPr>
          <w:p w14:paraId="06B392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FBCED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3B100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8E2DB6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079F6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6,60</w:t>
            </w:r>
          </w:p>
        </w:tc>
      </w:tr>
      <w:tr w:rsidR="0067467A" w14:paraId="069522D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201F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06C52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9539A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D2AA71"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DE18FE9"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15AB5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FEA4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FC0FA3"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276</w:t>
            </w:r>
          </w:p>
        </w:tc>
        <w:tc>
          <w:tcPr>
            <w:tcW w:w="1559" w:type="dxa"/>
            <w:gridSpan w:val="2"/>
            <w:tcBorders>
              <w:top w:val="nil"/>
              <w:left w:val="nil"/>
              <w:bottom w:val="single" w:sz="4" w:space="0" w:color="auto"/>
              <w:right w:val="single" w:sz="4" w:space="0" w:color="auto"/>
            </w:tcBorders>
            <w:shd w:val="clear" w:color="auto" w:fill="auto"/>
            <w:hideMark/>
          </w:tcPr>
          <w:p w14:paraId="4EF0CC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E47CD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7633</w:t>
            </w:r>
          </w:p>
        </w:tc>
      </w:tr>
      <w:tr w:rsidR="0067467A" w14:paraId="6B339922"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2672FF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BA7A2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11.3.01.05-0002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90909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Блоки дверные внутренние: с заполнением стеклопакетами (ГОСТ 30970-2002)</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CBF9D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3C7A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131B9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1464,54</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B9A17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1769C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5272</w:t>
            </w:r>
          </w:p>
        </w:tc>
        <w:tc>
          <w:tcPr>
            <w:tcW w:w="1559" w:type="dxa"/>
            <w:gridSpan w:val="2"/>
            <w:tcBorders>
              <w:top w:val="nil"/>
              <w:left w:val="nil"/>
              <w:bottom w:val="nil"/>
              <w:right w:val="single" w:sz="4" w:space="0" w:color="auto"/>
            </w:tcBorders>
            <w:shd w:val="clear" w:color="auto" w:fill="auto"/>
            <w:hideMark/>
          </w:tcPr>
          <w:p w14:paraId="0E5D65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00281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49349,12</w:t>
            </w:r>
          </w:p>
        </w:tc>
      </w:tr>
      <w:tr w:rsidR="0067467A" w14:paraId="3389C93C"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586AE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AE250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273A07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784FA2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20711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4344F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65D11D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25704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F4366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57B0C531"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641DA04"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47F9D3D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коридор 6 этажа</w:t>
            </w:r>
          </w:p>
        </w:tc>
      </w:tr>
      <w:tr w:rsidR="0067467A" w14:paraId="5D1C8F90"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55BA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EE63B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117496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C258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7AB6F1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0,2488</w:t>
            </w:r>
          </w:p>
        </w:tc>
        <w:tc>
          <w:tcPr>
            <w:tcW w:w="1735" w:type="dxa"/>
            <w:tcBorders>
              <w:top w:val="nil"/>
              <w:left w:val="nil"/>
              <w:bottom w:val="single" w:sz="4" w:space="0" w:color="auto"/>
              <w:right w:val="single" w:sz="4" w:space="0" w:color="auto"/>
            </w:tcBorders>
            <w:shd w:val="clear" w:color="auto" w:fill="auto"/>
            <w:hideMark/>
          </w:tcPr>
          <w:p w14:paraId="57685F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26A9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30F34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8F0C4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B6064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BD356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BC6E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6D930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5252E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E78CC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4D9B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B4494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10F6F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486C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322</w:t>
            </w:r>
          </w:p>
        </w:tc>
        <w:tc>
          <w:tcPr>
            <w:tcW w:w="1559" w:type="dxa"/>
            <w:gridSpan w:val="2"/>
            <w:tcBorders>
              <w:top w:val="nil"/>
              <w:left w:val="nil"/>
              <w:bottom w:val="single" w:sz="4" w:space="0" w:color="auto"/>
              <w:right w:val="single" w:sz="4" w:space="0" w:color="auto"/>
            </w:tcBorders>
            <w:shd w:val="clear" w:color="auto" w:fill="auto"/>
            <w:hideMark/>
          </w:tcPr>
          <w:p w14:paraId="5D8180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3D04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13610,60</w:t>
            </w:r>
          </w:p>
        </w:tc>
      </w:tr>
      <w:tr w:rsidR="0067467A" w14:paraId="21F2C3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9BED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9E20D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026F2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2ABE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FE993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EBC62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100E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F9D1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60E869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2A39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71,90</w:t>
            </w:r>
          </w:p>
        </w:tc>
      </w:tr>
      <w:tr w:rsidR="0067467A" w14:paraId="0EB9A4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951BD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ECF4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063A4A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9B06D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05B9D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B3E1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E0AE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69220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7EE6CF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7ABA3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(95,18)</w:t>
            </w:r>
          </w:p>
        </w:tc>
      </w:tr>
      <w:tr w:rsidR="0067467A" w14:paraId="587ADBB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2F45F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F17A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1FD3A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AC60B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C1F0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D2144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50E9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B164B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w:t>
            </w:r>
          </w:p>
        </w:tc>
        <w:tc>
          <w:tcPr>
            <w:tcW w:w="1559" w:type="dxa"/>
            <w:gridSpan w:val="2"/>
            <w:tcBorders>
              <w:top w:val="nil"/>
              <w:left w:val="nil"/>
              <w:bottom w:val="single" w:sz="4" w:space="0" w:color="auto"/>
              <w:right w:val="single" w:sz="4" w:space="0" w:color="auto"/>
            </w:tcBorders>
            <w:shd w:val="clear" w:color="auto" w:fill="auto"/>
            <w:hideMark/>
          </w:tcPr>
          <w:p w14:paraId="416D03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E3669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2616,91</w:t>
            </w:r>
          </w:p>
        </w:tc>
      </w:tr>
      <w:tr w:rsidR="0067467A" w14:paraId="78F2BE8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C4B27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30E8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15E1E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B6FF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16FFD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406F8C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27D6A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0672F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256</w:t>
            </w:r>
          </w:p>
        </w:tc>
        <w:tc>
          <w:tcPr>
            <w:tcW w:w="1559" w:type="dxa"/>
            <w:gridSpan w:val="2"/>
            <w:tcBorders>
              <w:top w:val="nil"/>
              <w:left w:val="nil"/>
              <w:bottom w:val="single" w:sz="4" w:space="0" w:color="auto"/>
              <w:right w:val="single" w:sz="4" w:space="0" w:color="auto"/>
            </w:tcBorders>
            <w:shd w:val="clear" w:color="auto" w:fill="auto"/>
            <w:hideMark/>
          </w:tcPr>
          <w:p w14:paraId="419841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1154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10827,57</w:t>
            </w:r>
          </w:p>
        </w:tc>
      </w:tr>
      <w:tr w:rsidR="0067467A" w14:paraId="7042745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3849C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80819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19F8A0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235FB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BFE49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054CD78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FF4D6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E0FC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162</w:t>
            </w:r>
          </w:p>
        </w:tc>
        <w:tc>
          <w:tcPr>
            <w:tcW w:w="1559" w:type="dxa"/>
            <w:gridSpan w:val="2"/>
            <w:tcBorders>
              <w:top w:val="nil"/>
              <w:left w:val="nil"/>
              <w:bottom w:val="single" w:sz="4" w:space="0" w:color="auto"/>
              <w:right w:val="single" w:sz="4" w:space="0" w:color="auto"/>
            </w:tcBorders>
            <w:shd w:val="clear" w:color="auto" w:fill="auto"/>
            <w:hideMark/>
          </w:tcPr>
          <w:p w14:paraId="38452F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13819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6852,89</w:t>
            </w:r>
          </w:p>
        </w:tc>
      </w:tr>
      <w:tr w:rsidR="0067467A" w14:paraId="1BFC658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76D1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56B5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71B60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B60D7D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D46822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14FC84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7C12E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0EE317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ED4EC4"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F3A48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36,34</w:t>
            </w:r>
          </w:p>
        </w:tc>
      </w:tr>
      <w:tr w:rsidR="0067467A" w14:paraId="624C36E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D0B2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D4E89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EAF69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027857"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ECF5CA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4222B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E1A2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41CF17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1025</w:t>
            </w:r>
          </w:p>
        </w:tc>
        <w:tc>
          <w:tcPr>
            <w:tcW w:w="1559" w:type="dxa"/>
            <w:gridSpan w:val="2"/>
            <w:tcBorders>
              <w:top w:val="nil"/>
              <w:left w:val="nil"/>
              <w:bottom w:val="single" w:sz="4" w:space="0" w:color="auto"/>
              <w:right w:val="single" w:sz="4" w:space="0" w:color="auto"/>
            </w:tcBorders>
            <w:shd w:val="clear" w:color="auto" w:fill="auto"/>
            <w:hideMark/>
          </w:tcPr>
          <w:p w14:paraId="356930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F678B0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33980</w:t>
            </w:r>
          </w:p>
        </w:tc>
      </w:tr>
      <w:tr w:rsidR="0067467A" w14:paraId="3A0106FD"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20E2DC5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w:t>
            </w:r>
          </w:p>
        </w:tc>
        <w:tc>
          <w:tcPr>
            <w:tcW w:w="1276" w:type="dxa"/>
            <w:gridSpan w:val="3"/>
            <w:tcBorders>
              <w:top w:val="single" w:sz="4" w:space="0" w:color="auto"/>
              <w:left w:val="nil"/>
              <w:bottom w:val="nil"/>
              <w:right w:val="single" w:sz="4" w:space="0" w:color="000000"/>
            </w:tcBorders>
            <w:shd w:val="clear" w:color="auto" w:fill="auto"/>
            <w:hideMark/>
          </w:tcPr>
          <w:p w14:paraId="3A2CA8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5E3E03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0C2A3D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4B75B3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2,4884</w:t>
            </w:r>
          </w:p>
        </w:tc>
        <w:tc>
          <w:tcPr>
            <w:tcW w:w="1735" w:type="dxa"/>
            <w:tcBorders>
              <w:top w:val="nil"/>
              <w:left w:val="nil"/>
              <w:bottom w:val="nil"/>
              <w:right w:val="single" w:sz="4" w:space="0" w:color="auto"/>
            </w:tcBorders>
            <w:shd w:val="clear" w:color="auto" w:fill="auto"/>
            <w:hideMark/>
          </w:tcPr>
          <w:p w14:paraId="7D715F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0160D1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A60694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5FB46A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2759C5A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6557800"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475F7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CB3D9D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2AB807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10AA4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067E8B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D57322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452C10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46830FB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CFFB9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987B5C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7659B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7E950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B950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C5A5A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5512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7A1BA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28A70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4134B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33667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2943</w:t>
            </w:r>
          </w:p>
        </w:tc>
        <w:tc>
          <w:tcPr>
            <w:tcW w:w="1559" w:type="dxa"/>
            <w:gridSpan w:val="2"/>
            <w:tcBorders>
              <w:top w:val="nil"/>
              <w:left w:val="nil"/>
              <w:bottom w:val="single" w:sz="4" w:space="0" w:color="auto"/>
              <w:right w:val="single" w:sz="4" w:space="0" w:color="auto"/>
            </w:tcBorders>
            <w:shd w:val="clear" w:color="auto" w:fill="auto"/>
            <w:hideMark/>
          </w:tcPr>
          <w:p w14:paraId="091CB9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04C0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124383,18</w:t>
            </w:r>
          </w:p>
        </w:tc>
      </w:tr>
      <w:tr w:rsidR="0067467A" w14:paraId="52DADA7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0007A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D77B5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4732C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7D44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A835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90768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C3ADC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91C72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1559" w:type="dxa"/>
            <w:gridSpan w:val="2"/>
            <w:tcBorders>
              <w:top w:val="nil"/>
              <w:left w:val="nil"/>
              <w:bottom w:val="single" w:sz="4" w:space="0" w:color="auto"/>
              <w:right w:val="single" w:sz="4" w:space="0" w:color="auto"/>
            </w:tcBorders>
            <w:shd w:val="clear" w:color="auto" w:fill="auto"/>
            <w:hideMark/>
          </w:tcPr>
          <w:p w14:paraId="534F30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FFD48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591,08</w:t>
            </w:r>
          </w:p>
        </w:tc>
      </w:tr>
      <w:tr w:rsidR="0067467A" w14:paraId="34DFC43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0FCB0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109A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1653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8082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91FA8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E907D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2BCE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AB46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559" w:type="dxa"/>
            <w:gridSpan w:val="2"/>
            <w:tcBorders>
              <w:top w:val="nil"/>
              <w:left w:val="nil"/>
              <w:bottom w:val="single" w:sz="4" w:space="0" w:color="auto"/>
              <w:right w:val="single" w:sz="4" w:space="0" w:color="auto"/>
            </w:tcBorders>
            <w:shd w:val="clear" w:color="auto" w:fill="auto"/>
            <w:hideMark/>
          </w:tcPr>
          <w:p w14:paraId="4CCAFC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4E67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(340,54)</w:t>
            </w:r>
          </w:p>
        </w:tc>
      </w:tr>
      <w:tr w:rsidR="0067467A" w14:paraId="7B38A2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77F1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838A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6552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1DB7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52225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0444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0B8A5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C064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574</w:t>
            </w:r>
          </w:p>
        </w:tc>
        <w:tc>
          <w:tcPr>
            <w:tcW w:w="1559" w:type="dxa"/>
            <w:gridSpan w:val="2"/>
            <w:tcBorders>
              <w:top w:val="nil"/>
              <w:left w:val="nil"/>
              <w:bottom w:val="single" w:sz="4" w:space="0" w:color="auto"/>
              <w:right w:val="single" w:sz="4" w:space="0" w:color="auto"/>
            </w:tcBorders>
            <w:shd w:val="clear" w:color="auto" w:fill="auto"/>
            <w:hideMark/>
          </w:tcPr>
          <w:p w14:paraId="5DD4ED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AF46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5371,71</w:t>
            </w:r>
          </w:p>
        </w:tc>
      </w:tr>
      <w:tr w:rsidR="0067467A" w14:paraId="1E5BC51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C9DDB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94BE0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FD81C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67A7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989F4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4C847F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22EA0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1BD9F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2803</w:t>
            </w:r>
          </w:p>
        </w:tc>
        <w:tc>
          <w:tcPr>
            <w:tcW w:w="1559" w:type="dxa"/>
            <w:gridSpan w:val="2"/>
            <w:tcBorders>
              <w:top w:val="nil"/>
              <w:left w:val="nil"/>
              <w:bottom w:val="single" w:sz="4" w:space="0" w:color="auto"/>
              <w:right w:val="single" w:sz="4" w:space="0" w:color="auto"/>
            </w:tcBorders>
            <w:shd w:val="clear" w:color="auto" w:fill="auto"/>
            <w:hideMark/>
          </w:tcPr>
          <w:p w14:paraId="029D00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C35FD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118487,53</w:t>
            </w:r>
          </w:p>
        </w:tc>
      </w:tr>
      <w:tr w:rsidR="0067467A" w14:paraId="4B748B3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A5F41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9177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5A1B0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F0B0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AA745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5E3236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75101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A0E4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1387</w:t>
            </w:r>
          </w:p>
        </w:tc>
        <w:tc>
          <w:tcPr>
            <w:tcW w:w="1559" w:type="dxa"/>
            <w:gridSpan w:val="2"/>
            <w:tcBorders>
              <w:top w:val="nil"/>
              <w:left w:val="nil"/>
              <w:bottom w:val="single" w:sz="4" w:space="0" w:color="auto"/>
              <w:right w:val="single" w:sz="4" w:space="0" w:color="auto"/>
            </w:tcBorders>
            <w:shd w:val="clear" w:color="auto" w:fill="auto"/>
            <w:hideMark/>
          </w:tcPr>
          <w:p w14:paraId="7C631C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44E79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58620,15</w:t>
            </w:r>
          </w:p>
        </w:tc>
      </w:tr>
      <w:tr w:rsidR="0067467A" w14:paraId="58EAC75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10D28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0D5B1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17850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E570C4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C7FB22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19E1C7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BC3A2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10F4DA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3230EAB"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F6962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305,88</w:t>
            </w:r>
          </w:p>
        </w:tc>
      </w:tr>
      <w:tr w:rsidR="0067467A" w14:paraId="06BDF87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EDE3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2CDF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7B105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3007D8"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3A9C2B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9F80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C0DE9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CD40243"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7750</w:t>
            </w:r>
          </w:p>
        </w:tc>
        <w:tc>
          <w:tcPr>
            <w:tcW w:w="1559" w:type="dxa"/>
            <w:gridSpan w:val="2"/>
            <w:tcBorders>
              <w:top w:val="nil"/>
              <w:left w:val="nil"/>
              <w:bottom w:val="single" w:sz="4" w:space="0" w:color="auto"/>
              <w:right w:val="single" w:sz="4" w:space="0" w:color="auto"/>
            </w:tcBorders>
            <w:shd w:val="clear" w:color="auto" w:fill="auto"/>
            <w:hideMark/>
          </w:tcPr>
          <w:p w14:paraId="7C67A4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0C524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307454</w:t>
            </w:r>
          </w:p>
        </w:tc>
      </w:tr>
      <w:tr w:rsidR="0067467A" w14:paraId="25EA784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0F1B2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352930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14.5.11.10-0205</w:t>
            </w:r>
          </w:p>
        </w:tc>
        <w:tc>
          <w:tcPr>
            <w:tcW w:w="3969" w:type="dxa"/>
            <w:tcBorders>
              <w:top w:val="single" w:sz="4" w:space="0" w:color="auto"/>
              <w:left w:val="nil"/>
              <w:bottom w:val="single" w:sz="4" w:space="0" w:color="auto"/>
              <w:right w:val="single" w:sz="4" w:space="0" w:color="000000"/>
            </w:tcBorders>
            <w:shd w:val="clear" w:color="auto" w:fill="auto"/>
            <w:hideMark/>
          </w:tcPr>
          <w:p w14:paraId="61DF90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Шпатлевка универсальная</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8AF66C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5C0709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0,2986</w:t>
            </w:r>
          </w:p>
        </w:tc>
        <w:tc>
          <w:tcPr>
            <w:tcW w:w="1735" w:type="dxa"/>
            <w:tcBorders>
              <w:top w:val="nil"/>
              <w:left w:val="nil"/>
              <w:bottom w:val="single" w:sz="4" w:space="0" w:color="auto"/>
              <w:right w:val="single" w:sz="4" w:space="0" w:color="auto"/>
            </w:tcBorders>
            <w:shd w:val="clear" w:color="auto" w:fill="auto"/>
            <w:hideMark/>
          </w:tcPr>
          <w:p w14:paraId="14F813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4151,90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142E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3DF4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1240</w:t>
            </w:r>
          </w:p>
        </w:tc>
        <w:tc>
          <w:tcPr>
            <w:tcW w:w="1559" w:type="dxa"/>
            <w:gridSpan w:val="2"/>
            <w:tcBorders>
              <w:top w:val="nil"/>
              <w:left w:val="nil"/>
              <w:bottom w:val="single" w:sz="4" w:space="0" w:color="auto"/>
              <w:right w:val="single" w:sz="4" w:space="0" w:color="auto"/>
            </w:tcBorders>
            <w:shd w:val="clear" w:color="auto" w:fill="auto"/>
            <w:hideMark/>
          </w:tcPr>
          <w:p w14:paraId="4CCD80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D0F8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11604,13</w:t>
            </w:r>
          </w:p>
        </w:tc>
      </w:tr>
      <w:tr w:rsidR="0067467A" w14:paraId="20AB5532"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F1465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C943F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E6537D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C1D38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80DAC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68,431</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FA117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21917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79693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6949</w:t>
            </w:r>
          </w:p>
        </w:tc>
        <w:tc>
          <w:tcPr>
            <w:tcW w:w="1559" w:type="dxa"/>
            <w:gridSpan w:val="2"/>
            <w:tcBorders>
              <w:top w:val="nil"/>
              <w:left w:val="nil"/>
              <w:bottom w:val="nil"/>
              <w:right w:val="single" w:sz="4" w:space="0" w:color="auto"/>
            </w:tcBorders>
            <w:shd w:val="clear" w:color="auto" w:fill="auto"/>
            <w:hideMark/>
          </w:tcPr>
          <w:p w14:paraId="26A0F6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82C259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65044,35</w:t>
            </w:r>
          </w:p>
        </w:tc>
      </w:tr>
      <w:tr w:rsidR="0067467A" w14:paraId="6683F869"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7F027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31E6B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411603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493E0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81AF4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7D11FE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365981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2BD41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74DE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0B7A1BAA"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BEED1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FDDC2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6ACB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01100E9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0C37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4FBE081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26,1282</w:t>
            </w:r>
          </w:p>
        </w:tc>
        <w:tc>
          <w:tcPr>
            <w:tcW w:w="1735" w:type="dxa"/>
            <w:tcBorders>
              <w:top w:val="nil"/>
              <w:left w:val="nil"/>
              <w:bottom w:val="single" w:sz="4" w:space="0" w:color="auto"/>
              <w:right w:val="single" w:sz="4" w:space="0" w:color="auto"/>
            </w:tcBorders>
            <w:shd w:val="clear" w:color="auto" w:fill="auto"/>
            <w:hideMark/>
          </w:tcPr>
          <w:p w14:paraId="4849CE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746A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1B0D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2883</w:t>
            </w:r>
          </w:p>
        </w:tc>
        <w:tc>
          <w:tcPr>
            <w:tcW w:w="1559" w:type="dxa"/>
            <w:gridSpan w:val="2"/>
            <w:tcBorders>
              <w:top w:val="nil"/>
              <w:left w:val="nil"/>
              <w:bottom w:val="single" w:sz="4" w:space="0" w:color="auto"/>
              <w:right w:val="single" w:sz="4" w:space="0" w:color="auto"/>
            </w:tcBorders>
            <w:shd w:val="clear" w:color="auto" w:fill="auto"/>
            <w:hideMark/>
          </w:tcPr>
          <w:p w14:paraId="43E3D1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D809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26987,30</w:t>
            </w:r>
          </w:p>
        </w:tc>
      </w:tr>
      <w:tr w:rsidR="0067467A" w14:paraId="24D104F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D97E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D253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54DC8C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0B199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40E14BF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37,326</w:t>
            </w:r>
          </w:p>
        </w:tc>
        <w:tc>
          <w:tcPr>
            <w:tcW w:w="1735" w:type="dxa"/>
            <w:tcBorders>
              <w:top w:val="nil"/>
              <w:left w:val="nil"/>
              <w:bottom w:val="single" w:sz="4" w:space="0" w:color="auto"/>
              <w:right w:val="single" w:sz="4" w:space="0" w:color="auto"/>
            </w:tcBorders>
            <w:shd w:val="clear" w:color="auto" w:fill="auto"/>
            <w:hideMark/>
          </w:tcPr>
          <w:p w14:paraId="1E2BE6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2CDC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12E2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3201</w:t>
            </w:r>
          </w:p>
        </w:tc>
        <w:tc>
          <w:tcPr>
            <w:tcW w:w="1559" w:type="dxa"/>
            <w:gridSpan w:val="2"/>
            <w:tcBorders>
              <w:top w:val="nil"/>
              <w:left w:val="nil"/>
              <w:bottom w:val="single" w:sz="4" w:space="0" w:color="auto"/>
              <w:right w:val="single" w:sz="4" w:space="0" w:color="auto"/>
            </w:tcBorders>
            <w:shd w:val="clear" w:color="auto" w:fill="auto"/>
            <w:hideMark/>
          </w:tcPr>
          <w:p w14:paraId="7092B7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9471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29965,69</w:t>
            </w:r>
          </w:p>
        </w:tc>
      </w:tr>
      <w:tr w:rsidR="0067467A" w14:paraId="731DB09A"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1B78C4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118</w:t>
            </w:r>
          </w:p>
        </w:tc>
        <w:tc>
          <w:tcPr>
            <w:tcW w:w="1276" w:type="dxa"/>
            <w:gridSpan w:val="3"/>
            <w:tcBorders>
              <w:top w:val="single" w:sz="4" w:space="0" w:color="auto"/>
              <w:left w:val="nil"/>
              <w:bottom w:val="nil"/>
              <w:right w:val="single" w:sz="4" w:space="0" w:color="000000"/>
            </w:tcBorders>
            <w:shd w:val="clear" w:color="auto" w:fill="auto"/>
            <w:hideMark/>
          </w:tcPr>
          <w:p w14:paraId="798D94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15-01-050-04</w:t>
            </w:r>
          </w:p>
        </w:tc>
        <w:tc>
          <w:tcPr>
            <w:tcW w:w="3969" w:type="dxa"/>
            <w:tcBorders>
              <w:top w:val="single" w:sz="4" w:space="0" w:color="auto"/>
              <w:left w:val="nil"/>
              <w:bottom w:val="nil"/>
              <w:right w:val="single" w:sz="4" w:space="0" w:color="000000"/>
            </w:tcBorders>
            <w:shd w:val="clear" w:color="auto" w:fill="auto"/>
            <w:hideMark/>
          </w:tcPr>
          <w:p w14:paraId="477C486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Облицовка оконных и дверных откосов декоративным бумажно-слоистым пластиком или листами из синтетических материалов на клее</w:t>
            </w:r>
          </w:p>
        </w:tc>
        <w:tc>
          <w:tcPr>
            <w:tcW w:w="1134" w:type="dxa"/>
            <w:gridSpan w:val="2"/>
            <w:tcBorders>
              <w:top w:val="single" w:sz="4" w:space="0" w:color="auto"/>
              <w:left w:val="nil"/>
              <w:bottom w:val="nil"/>
              <w:right w:val="single" w:sz="4" w:space="0" w:color="000000"/>
            </w:tcBorders>
            <w:shd w:val="clear" w:color="auto" w:fill="auto"/>
            <w:hideMark/>
          </w:tcPr>
          <w:p w14:paraId="05F214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30EE2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0,0312</w:t>
            </w:r>
          </w:p>
        </w:tc>
        <w:tc>
          <w:tcPr>
            <w:tcW w:w="1735" w:type="dxa"/>
            <w:tcBorders>
              <w:top w:val="nil"/>
              <w:left w:val="nil"/>
              <w:bottom w:val="nil"/>
              <w:right w:val="single" w:sz="4" w:space="0" w:color="auto"/>
            </w:tcBorders>
            <w:shd w:val="clear" w:color="auto" w:fill="auto"/>
            <w:hideMark/>
          </w:tcPr>
          <w:p w14:paraId="5D13F2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2120,91</w:t>
            </w:r>
          </w:p>
        </w:tc>
        <w:tc>
          <w:tcPr>
            <w:tcW w:w="1242" w:type="dxa"/>
            <w:gridSpan w:val="2"/>
            <w:tcBorders>
              <w:top w:val="single" w:sz="4" w:space="0" w:color="auto"/>
              <w:left w:val="nil"/>
              <w:bottom w:val="nil"/>
              <w:right w:val="single" w:sz="4" w:space="0" w:color="000000"/>
            </w:tcBorders>
            <w:shd w:val="clear" w:color="auto" w:fill="auto"/>
            <w:hideMark/>
          </w:tcPr>
          <w:p w14:paraId="6157C7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F847F8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91C3E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6B9FF8E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0B23B13"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50D04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6F7BF68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1AD0B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66A6EC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CB8C69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7A88D9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84CAC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08E113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537FF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5058FB6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13F32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90FD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55626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0CBF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1D2E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B8190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482E7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1520,86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F060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ACF4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323EC8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A295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2306,61</w:t>
            </w:r>
          </w:p>
        </w:tc>
      </w:tr>
      <w:tr w:rsidR="0067467A" w14:paraId="1315347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8ED3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5B5E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64CE4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E5ED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5D25C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38CB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E3079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BA751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2CE3CC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A3B61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3,38</w:t>
            </w:r>
          </w:p>
        </w:tc>
      </w:tr>
      <w:tr w:rsidR="0067467A" w14:paraId="5356349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8A96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2CE64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F1D2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1E75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5913D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FF235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FDC7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7CD13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1703A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8160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(2,93)</w:t>
            </w:r>
          </w:p>
        </w:tc>
      </w:tr>
      <w:tr w:rsidR="0067467A" w14:paraId="3C19BC2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2D62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11C04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AE4BB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0D13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A89A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4C48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8CA8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2560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5803E7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D986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173,40</w:t>
            </w:r>
          </w:p>
        </w:tc>
      </w:tr>
      <w:tr w:rsidR="0067467A" w14:paraId="710DA5E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5371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3996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A594F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F45A5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DF0EA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1E6DCE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58BD4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76C7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w:t>
            </w:r>
          </w:p>
        </w:tc>
        <w:tc>
          <w:tcPr>
            <w:tcW w:w="1559" w:type="dxa"/>
            <w:gridSpan w:val="2"/>
            <w:tcBorders>
              <w:top w:val="nil"/>
              <w:left w:val="nil"/>
              <w:bottom w:val="single" w:sz="4" w:space="0" w:color="auto"/>
              <w:right w:val="single" w:sz="4" w:space="0" w:color="auto"/>
            </w:tcBorders>
            <w:shd w:val="clear" w:color="auto" w:fill="auto"/>
            <w:hideMark/>
          </w:tcPr>
          <w:p w14:paraId="37D702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8F78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2194,06</w:t>
            </w:r>
          </w:p>
        </w:tc>
      </w:tr>
      <w:tr w:rsidR="0067467A" w14:paraId="5B10931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A36B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5F4D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304F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6CA3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0CAD8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70D5DC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7AB8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A0612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7611AA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B684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1085,48</w:t>
            </w:r>
          </w:p>
        </w:tc>
      </w:tr>
      <w:tr w:rsidR="0067467A" w14:paraId="63489C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5E7E0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9D68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0C268F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D42563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4F3B2D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167,68</w:t>
            </w:r>
          </w:p>
        </w:tc>
        <w:tc>
          <w:tcPr>
            <w:tcW w:w="1735" w:type="dxa"/>
            <w:tcBorders>
              <w:top w:val="nil"/>
              <w:left w:val="nil"/>
              <w:bottom w:val="single" w:sz="4" w:space="0" w:color="auto"/>
              <w:right w:val="single" w:sz="4" w:space="0" w:color="auto"/>
            </w:tcBorders>
            <w:shd w:val="clear" w:color="auto" w:fill="auto"/>
            <w:hideMark/>
          </w:tcPr>
          <w:p w14:paraId="342090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598F5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6DCB31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BCEE221"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AC5D9F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6,02</w:t>
            </w:r>
          </w:p>
        </w:tc>
      </w:tr>
      <w:tr w:rsidR="0067467A" w14:paraId="3213EB0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39A29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3AD8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98509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59DEDF"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0C7D54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D4DA4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9DC3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62E77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152</w:t>
            </w:r>
          </w:p>
        </w:tc>
        <w:tc>
          <w:tcPr>
            <w:tcW w:w="1559" w:type="dxa"/>
            <w:gridSpan w:val="2"/>
            <w:tcBorders>
              <w:top w:val="nil"/>
              <w:left w:val="nil"/>
              <w:bottom w:val="single" w:sz="4" w:space="0" w:color="auto"/>
              <w:right w:val="single" w:sz="4" w:space="0" w:color="auto"/>
            </w:tcBorders>
            <w:shd w:val="clear" w:color="auto" w:fill="auto"/>
            <w:hideMark/>
          </w:tcPr>
          <w:p w14:paraId="365676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0933C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5763</w:t>
            </w:r>
          </w:p>
        </w:tc>
      </w:tr>
      <w:tr w:rsidR="0067467A" w14:paraId="2E87F44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2D2D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34E1B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11.2.11.01-0001</w:t>
            </w:r>
          </w:p>
        </w:tc>
        <w:tc>
          <w:tcPr>
            <w:tcW w:w="3969" w:type="dxa"/>
            <w:tcBorders>
              <w:top w:val="single" w:sz="4" w:space="0" w:color="auto"/>
              <w:left w:val="nil"/>
              <w:bottom w:val="single" w:sz="4" w:space="0" w:color="auto"/>
              <w:right w:val="single" w:sz="4" w:space="0" w:color="000000"/>
            </w:tcBorders>
            <w:shd w:val="clear" w:color="auto" w:fill="auto"/>
            <w:hideMark/>
          </w:tcPr>
          <w:p w14:paraId="70C568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Пластик бумажно-слоистый с декоративной стороной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3B6A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w:t>
            </w:r>
          </w:p>
        </w:tc>
        <w:tc>
          <w:tcPr>
            <w:tcW w:w="1134" w:type="dxa"/>
            <w:tcBorders>
              <w:top w:val="nil"/>
              <w:left w:val="nil"/>
              <w:bottom w:val="single" w:sz="4" w:space="0" w:color="auto"/>
              <w:right w:val="single" w:sz="4" w:space="0" w:color="auto"/>
            </w:tcBorders>
            <w:shd w:val="clear" w:color="auto" w:fill="auto"/>
            <w:hideMark/>
          </w:tcPr>
          <w:p w14:paraId="627697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0,0033</w:t>
            </w:r>
          </w:p>
        </w:tc>
        <w:tc>
          <w:tcPr>
            <w:tcW w:w="1735" w:type="dxa"/>
            <w:tcBorders>
              <w:top w:val="nil"/>
              <w:left w:val="nil"/>
              <w:bottom w:val="single" w:sz="4" w:space="0" w:color="auto"/>
              <w:right w:val="single" w:sz="4" w:space="0" w:color="auto"/>
            </w:tcBorders>
            <w:shd w:val="clear" w:color="auto" w:fill="auto"/>
            <w:hideMark/>
          </w:tcPr>
          <w:p w14:paraId="7A9745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89300,00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85717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2C12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w:t>
            </w:r>
          </w:p>
        </w:tc>
        <w:tc>
          <w:tcPr>
            <w:tcW w:w="1559" w:type="dxa"/>
            <w:gridSpan w:val="2"/>
            <w:tcBorders>
              <w:top w:val="nil"/>
              <w:left w:val="nil"/>
              <w:bottom w:val="single" w:sz="4" w:space="0" w:color="auto"/>
              <w:right w:val="single" w:sz="4" w:space="0" w:color="auto"/>
            </w:tcBorders>
            <w:shd w:val="clear" w:color="auto" w:fill="auto"/>
            <w:hideMark/>
          </w:tcPr>
          <w:p w14:paraId="15C757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873E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2758,30</w:t>
            </w:r>
          </w:p>
        </w:tc>
      </w:tr>
      <w:tr w:rsidR="0067467A" w14:paraId="2AA673E4"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30B24F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1276" w:type="dxa"/>
            <w:gridSpan w:val="3"/>
            <w:tcBorders>
              <w:top w:val="single" w:sz="4" w:space="0" w:color="auto"/>
              <w:left w:val="nil"/>
              <w:bottom w:val="nil"/>
              <w:right w:val="single" w:sz="4" w:space="0" w:color="000000"/>
            </w:tcBorders>
            <w:shd w:val="clear" w:color="auto" w:fill="auto"/>
            <w:hideMark/>
          </w:tcPr>
          <w:p w14:paraId="43B33F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11-01-052-01</w:t>
            </w:r>
          </w:p>
        </w:tc>
        <w:tc>
          <w:tcPr>
            <w:tcW w:w="3969" w:type="dxa"/>
            <w:tcBorders>
              <w:top w:val="single" w:sz="4" w:space="0" w:color="auto"/>
              <w:left w:val="nil"/>
              <w:bottom w:val="nil"/>
              <w:right w:val="single" w:sz="4" w:space="0" w:color="000000"/>
            </w:tcBorders>
            <w:shd w:val="clear" w:color="auto" w:fill="auto"/>
            <w:hideMark/>
          </w:tcPr>
          <w:p w14:paraId="4E9334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полимерных наливных полов из полиуретана: с толщиной покрытия 2 мм (прим. ремонт подоконных досок)</w:t>
            </w:r>
          </w:p>
        </w:tc>
        <w:tc>
          <w:tcPr>
            <w:tcW w:w="1134" w:type="dxa"/>
            <w:gridSpan w:val="2"/>
            <w:tcBorders>
              <w:top w:val="single" w:sz="4" w:space="0" w:color="auto"/>
              <w:left w:val="nil"/>
              <w:bottom w:val="nil"/>
              <w:right w:val="single" w:sz="4" w:space="0" w:color="000000"/>
            </w:tcBorders>
            <w:shd w:val="clear" w:color="auto" w:fill="auto"/>
            <w:hideMark/>
          </w:tcPr>
          <w:p w14:paraId="0064DC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86907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0,0101</w:t>
            </w:r>
          </w:p>
        </w:tc>
        <w:tc>
          <w:tcPr>
            <w:tcW w:w="1735" w:type="dxa"/>
            <w:tcBorders>
              <w:top w:val="nil"/>
              <w:left w:val="nil"/>
              <w:bottom w:val="nil"/>
              <w:right w:val="single" w:sz="4" w:space="0" w:color="auto"/>
            </w:tcBorders>
            <w:shd w:val="clear" w:color="auto" w:fill="auto"/>
            <w:hideMark/>
          </w:tcPr>
          <w:p w14:paraId="3051CB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15845,47</w:t>
            </w:r>
          </w:p>
        </w:tc>
        <w:tc>
          <w:tcPr>
            <w:tcW w:w="1242" w:type="dxa"/>
            <w:gridSpan w:val="2"/>
            <w:tcBorders>
              <w:top w:val="single" w:sz="4" w:space="0" w:color="auto"/>
              <w:left w:val="nil"/>
              <w:bottom w:val="nil"/>
              <w:right w:val="single" w:sz="4" w:space="0" w:color="000000"/>
            </w:tcBorders>
            <w:shd w:val="clear" w:color="auto" w:fill="auto"/>
            <w:hideMark/>
          </w:tcPr>
          <w:p w14:paraId="4D02CF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nil"/>
              <w:right w:val="single" w:sz="4" w:space="0" w:color="000000"/>
            </w:tcBorders>
            <w:shd w:val="clear" w:color="auto" w:fill="auto"/>
            <w:hideMark/>
          </w:tcPr>
          <w:p w14:paraId="7FD6D6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nil"/>
              <w:right w:val="single" w:sz="4" w:space="0" w:color="auto"/>
            </w:tcBorders>
            <w:shd w:val="clear" w:color="auto" w:fill="auto"/>
            <w:hideMark/>
          </w:tcPr>
          <w:p w14:paraId="6FDD67F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nil"/>
              <w:right w:val="single" w:sz="4" w:space="0" w:color="000000"/>
            </w:tcBorders>
            <w:shd w:val="clear" w:color="auto" w:fill="auto"/>
            <w:hideMark/>
          </w:tcPr>
          <w:p w14:paraId="1BEB3D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6B0F69A8"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4EB8C7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21D797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66D79C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78A3D3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FF97A7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0DCC21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00E94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1A53345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50C5B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461692E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79083E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5550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0CDB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D5BD7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737D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8FC1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9F549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465,22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1590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4B07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7979A0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A17A1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228,41</w:t>
            </w:r>
          </w:p>
        </w:tc>
      </w:tr>
      <w:tr w:rsidR="0067467A" w14:paraId="738881F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E206B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CBCF4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FB65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802A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F4E2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2A48D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DE288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88AE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48F2B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38F17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3,85</w:t>
            </w:r>
          </w:p>
        </w:tc>
      </w:tr>
      <w:tr w:rsidR="0067467A" w14:paraId="3F9F892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6F00F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29AB7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8B65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2C015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E0EE4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C60F1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E1C62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2076D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1FADA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9C70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r>
      <w:tr w:rsidR="0067467A" w14:paraId="2F65B1F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5DE8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BA595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A72E2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459D1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BC4B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69FC4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15358,14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3E30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E9E2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2D9B8B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3304F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34148829"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6854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78C6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04.3.02.02-0102</w:t>
            </w:r>
          </w:p>
        </w:tc>
        <w:tc>
          <w:tcPr>
            <w:tcW w:w="3969" w:type="dxa"/>
            <w:tcBorders>
              <w:top w:val="single" w:sz="4" w:space="0" w:color="auto"/>
              <w:left w:val="nil"/>
              <w:bottom w:val="single" w:sz="4" w:space="0" w:color="auto"/>
              <w:right w:val="single" w:sz="4" w:space="0" w:color="000000"/>
            </w:tcBorders>
            <w:shd w:val="clear" w:color="auto" w:fill="auto"/>
            <w:hideMark/>
          </w:tcPr>
          <w:p w14:paraId="60622E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Состав двухкомпонентный полиуретановый для устройства монолитных покрытий пола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1924C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5491FB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-3,0906</w:t>
            </w:r>
          </w:p>
        </w:tc>
        <w:tc>
          <w:tcPr>
            <w:tcW w:w="1735" w:type="dxa"/>
            <w:tcBorders>
              <w:top w:val="nil"/>
              <w:left w:val="nil"/>
              <w:bottom w:val="single" w:sz="4" w:space="0" w:color="auto"/>
              <w:right w:val="single" w:sz="4" w:space="0" w:color="auto"/>
            </w:tcBorders>
            <w:shd w:val="clear" w:color="auto" w:fill="auto"/>
            <w:hideMark/>
          </w:tcPr>
          <w:p w14:paraId="7F76B0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6BAE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09C9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559" w:type="dxa"/>
            <w:gridSpan w:val="2"/>
            <w:tcBorders>
              <w:top w:val="nil"/>
              <w:left w:val="nil"/>
              <w:bottom w:val="single" w:sz="4" w:space="0" w:color="auto"/>
              <w:right w:val="single" w:sz="4" w:space="0" w:color="auto"/>
            </w:tcBorders>
            <w:shd w:val="clear" w:color="auto" w:fill="auto"/>
            <w:hideMark/>
          </w:tcPr>
          <w:p w14:paraId="1778FA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72651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-1451,90</w:t>
            </w:r>
          </w:p>
        </w:tc>
      </w:tr>
      <w:tr w:rsidR="0067467A" w14:paraId="4AC4F6C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B86E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8697F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23B5F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ACD71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689F3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753F43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14E0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6E42B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4A5AA4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5E67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255,02</w:t>
            </w:r>
          </w:p>
        </w:tc>
      </w:tr>
      <w:tr w:rsidR="0067467A" w14:paraId="3937323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13B7B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20242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BAADF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54E28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263EE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1ECE7F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05EE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A773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44167D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C9FE8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147,04</w:t>
            </w:r>
          </w:p>
        </w:tc>
      </w:tr>
      <w:tr w:rsidR="0067467A" w14:paraId="6D81C26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58EAE1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DB98C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3FF8C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B3749B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313316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54,99</w:t>
            </w:r>
          </w:p>
        </w:tc>
        <w:tc>
          <w:tcPr>
            <w:tcW w:w="1735" w:type="dxa"/>
            <w:tcBorders>
              <w:top w:val="nil"/>
              <w:left w:val="nil"/>
              <w:bottom w:val="single" w:sz="4" w:space="0" w:color="auto"/>
              <w:right w:val="single" w:sz="4" w:space="0" w:color="auto"/>
            </w:tcBorders>
            <w:shd w:val="clear" w:color="auto" w:fill="auto"/>
            <w:hideMark/>
          </w:tcPr>
          <w:p w14:paraId="025BA4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B31ED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2B2C3B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F0B61BA"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B10E6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0,64</w:t>
            </w:r>
          </w:p>
        </w:tc>
      </w:tr>
      <w:tr w:rsidR="0067467A" w14:paraId="0A2E187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0CE7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1354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8A1CF5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29D3C2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519EA3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E3AA9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8E20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67F105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73A21D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4D512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634</w:t>
            </w:r>
          </w:p>
        </w:tc>
      </w:tr>
      <w:tr w:rsidR="0067467A" w14:paraId="48564CEE"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56D26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121</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76CFE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6EA0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Грунт-эмаль акриловая однокомпонентная, марка "CONSEAL TOUCH-UP"</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E0290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36959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BA292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269,29</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6D074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FF99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w:t>
            </w:r>
          </w:p>
        </w:tc>
        <w:tc>
          <w:tcPr>
            <w:tcW w:w="1559" w:type="dxa"/>
            <w:gridSpan w:val="2"/>
            <w:tcBorders>
              <w:top w:val="nil"/>
              <w:left w:val="nil"/>
              <w:bottom w:val="nil"/>
              <w:right w:val="single" w:sz="4" w:space="0" w:color="auto"/>
            </w:tcBorders>
            <w:shd w:val="clear" w:color="auto" w:fill="auto"/>
            <w:hideMark/>
          </w:tcPr>
          <w:p w14:paraId="59A0E6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CC3A3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378,08</w:t>
            </w:r>
          </w:p>
        </w:tc>
      </w:tr>
      <w:tr w:rsidR="0067467A" w14:paraId="3695CD82"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1D230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67A65F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49EC2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98FF1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238BD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5D3E7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D6CE1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4522F1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8995C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5E712B45"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8352D7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F9CD1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3DD5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14.4.04.02-0003</w:t>
            </w:r>
          </w:p>
        </w:tc>
        <w:tc>
          <w:tcPr>
            <w:tcW w:w="3969" w:type="dxa"/>
            <w:tcBorders>
              <w:top w:val="single" w:sz="4" w:space="0" w:color="auto"/>
              <w:left w:val="nil"/>
              <w:bottom w:val="single" w:sz="4" w:space="0" w:color="auto"/>
              <w:right w:val="single" w:sz="4" w:space="0" w:color="000000"/>
            </w:tcBorders>
            <w:shd w:val="clear" w:color="auto" w:fill="auto"/>
            <w:hideMark/>
          </w:tcPr>
          <w:p w14:paraId="443584A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Эмаль акриловая защитно-декоративная "Политон-АК"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42E77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tcBorders>
              <w:top w:val="nil"/>
              <w:left w:val="nil"/>
              <w:bottom w:val="single" w:sz="4" w:space="0" w:color="auto"/>
              <w:right w:val="single" w:sz="4" w:space="0" w:color="auto"/>
            </w:tcBorders>
            <w:shd w:val="clear" w:color="auto" w:fill="auto"/>
            <w:hideMark/>
          </w:tcPr>
          <w:p w14:paraId="15A371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3,09</w:t>
            </w:r>
          </w:p>
        </w:tc>
        <w:tc>
          <w:tcPr>
            <w:tcW w:w="1735" w:type="dxa"/>
            <w:tcBorders>
              <w:top w:val="nil"/>
              <w:left w:val="nil"/>
              <w:bottom w:val="single" w:sz="4" w:space="0" w:color="auto"/>
              <w:right w:val="single" w:sz="4" w:space="0" w:color="auto"/>
            </w:tcBorders>
            <w:shd w:val="clear" w:color="auto" w:fill="auto"/>
            <w:hideMark/>
          </w:tcPr>
          <w:p w14:paraId="3A50D0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6D35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DB98BC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w:t>
            </w:r>
          </w:p>
        </w:tc>
        <w:tc>
          <w:tcPr>
            <w:tcW w:w="1559" w:type="dxa"/>
            <w:gridSpan w:val="2"/>
            <w:tcBorders>
              <w:top w:val="nil"/>
              <w:left w:val="nil"/>
              <w:bottom w:val="single" w:sz="4" w:space="0" w:color="auto"/>
              <w:right w:val="single" w:sz="4" w:space="0" w:color="auto"/>
            </w:tcBorders>
            <w:shd w:val="clear" w:color="auto" w:fill="auto"/>
            <w:hideMark/>
          </w:tcPr>
          <w:p w14:paraId="523509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C3A8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1010,83</w:t>
            </w:r>
          </w:p>
        </w:tc>
      </w:tr>
      <w:tr w:rsidR="0067467A" w14:paraId="12DD88F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1E41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2C249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57-2-8</w:t>
            </w:r>
          </w:p>
        </w:tc>
        <w:tc>
          <w:tcPr>
            <w:tcW w:w="3969" w:type="dxa"/>
            <w:tcBorders>
              <w:top w:val="single" w:sz="4" w:space="0" w:color="auto"/>
              <w:left w:val="nil"/>
              <w:bottom w:val="single" w:sz="4" w:space="0" w:color="auto"/>
              <w:right w:val="single" w:sz="4" w:space="0" w:color="000000"/>
            </w:tcBorders>
            <w:shd w:val="clear" w:color="auto" w:fill="auto"/>
            <w:hideMark/>
          </w:tcPr>
          <w:p w14:paraId="027D05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керамогранитных плит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3F6F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499C90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1,122</w:t>
            </w:r>
          </w:p>
        </w:tc>
        <w:tc>
          <w:tcPr>
            <w:tcW w:w="1735" w:type="dxa"/>
            <w:tcBorders>
              <w:top w:val="nil"/>
              <w:left w:val="nil"/>
              <w:bottom w:val="single" w:sz="4" w:space="0" w:color="auto"/>
              <w:right w:val="single" w:sz="4" w:space="0" w:color="auto"/>
            </w:tcBorders>
            <w:shd w:val="clear" w:color="auto" w:fill="auto"/>
            <w:hideMark/>
          </w:tcPr>
          <w:p w14:paraId="164EEF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684,54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33E09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A3CCC6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97ACF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6BEFD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EEE53D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7DC2E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F06B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65A90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B5A29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CE3BB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79315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659,84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0BF43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49DE4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740</w:t>
            </w:r>
          </w:p>
        </w:tc>
        <w:tc>
          <w:tcPr>
            <w:tcW w:w="1559" w:type="dxa"/>
            <w:gridSpan w:val="2"/>
            <w:tcBorders>
              <w:top w:val="nil"/>
              <w:left w:val="nil"/>
              <w:bottom w:val="single" w:sz="4" w:space="0" w:color="auto"/>
              <w:right w:val="single" w:sz="4" w:space="0" w:color="auto"/>
            </w:tcBorders>
            <w:shd w:val="clear" w:color="auto" w:fill="auto"/>
            <w:hideMark/>
          </w:tcPr>
          <w:p w14:paraId="18433B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4EFA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31294,19</w:t>
            </w:r>
          </w:p>
        </w:tc>
      </w:tr>
      <w:tr w:rsidR="0067467A" w14:paraId="2FC3938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12C1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9F1B5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CE8D4D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B39F5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94AE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7EB94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24,70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BC022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EAAD6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w:t>
            </w:r>
          </w:p>
        </w:tc>
        <w:tc>
          <w:tcPr>
            <w:tcW w:w="1559" w:type="dxa"/>
            <w:gridSpan w:val="2"/>
            <w:tcBorders>
              <w:top w:val="nil"/>
              <w:left w:val="nil"/>
              <w:bottom w:val="single" w:sz="4" w:space="0" w:color="auto"/>
              <w:right w:val="single" w:sz="4" w:space="0" w:color="auto"/>
            </w:tcBorders>
            <w:shd w:val="clear" w:color="auto" w:fill="auto"/>
            <w:hideMark/>
          </w:tcPr>
          <w:p w14:paraId="7AFD5C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4BFDE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382,44</w:t>
            </w:r>
          </w:p>
        </w:tc>
      </w:tr>
      <w:tr w:rsidR="0067467A" w14:paraId="3E7B2AA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0026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E2D7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E72F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CCB55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FA771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BA98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28919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97E1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4DAC82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E07DB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(506,05)</w:t>
            </w:r>
          </w:p>
        </w:tc>
      </w:tr>
      <w:tr w:rsidR="0067467A" w14:paraId="42E9453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6208B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99C71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B45D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7154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9D2D2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67ECD0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1988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89BDC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602</w:t>
            </w:r>
          </w:p>
        </w:tc>
        <w:tc>
          <w:tcPr>
            <w:tcW w:w="1559" w:type="dxa"/>
            <w:gridSpan w:val="2"/>
            <w:tcBorders>
              <w:top w:val="nil"/>
              <w:left w:val="nil"/>
              <w:bottom w:val="single" w:sz="4" w:space="0" w:color="auto"/>
              <w:right w:val="single" w:sz="4" w:space="0" w:color="auto"/>
            </w:tcBorders>
            <w:shd w:val="clear" w:color="auto" w:fill="auto"/>
            <w:hideMark/>
          </w:tcPr>
          <w:p w14:paraId="104335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D6FBE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25440,19</w:t>
            </w:r>
          </w:p>
        </w:tc>
      </w:tr>
      <w:tr w:rsidR="0067467A" w14:paraId="5E79865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10F0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DAB3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2DEE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203E6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0071D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0BF762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7D2F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9A6AA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511</w:t>
            </w:r>
          </w:p>
        </w:tc>
        <w:tc>
          <w:tcPr>
            <w:tcW w:w="1559" w:type="dxa"/>
            <w:gridSpan w:val="2"/>
            <w:tcBorders>
              <w:top w:val="nil"/>
              <w:left w:val="nil"/>
              <w:bottom w:val="single" w:sz="4" w:space="0" w:color="auto"/>
              <w:right w:val="single" w:sz="4" w:space="0" w:color="auto"/>
            </w:tcBorders>
            <w:shd w:val="clear" w:color="auto" w:fill="auto"/>
            <w:hideMark/>
          </w:tcPr>
          <w:p w14:paraId="69F201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2A1B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21624,16</w:t>
            </w:r>
          </w:p>
        </w:tc>
      </w:tr>
      <w:tr w:rsidR="0067467A" w14:paraId="68B5247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230B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8A5A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4C5666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3F6692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F2D51B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78,74</w:t>
            </w:r>
          </w:p>
        </w:tc>
        <w:tc>
          <w:tcPr>
            <w:tcW w:w="1735" w:type="dxa"/>
            <w:tcBorders>
              <w:top w:val="nil"/>
              <w:left w:val="nil"/>
              <w:bottom w:val="single" w:sz="4" w:space="0" w:color="auto"/>
              <w:right w:val="single" w:sz="4" w:space="0" w:color="auto"/>
            </w:tcBorders>
            <w:shd w:val="clear" w:color="auto" w:fill="auto"/>
            <w:hideMark/>
          </w:tcPr>
          <w:p w14:paraId="58A5A5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5CD605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2F62AC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8D3ABC0"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B70929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88,35</w:t>
            </w:r>
          </w:p>
        </w:tc>
      </w:tr>
      <w:tr w:rsidR="0067467A" w14:paraId="54224F9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43DE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C005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A0D36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FD9E0B8"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48EBA54"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28EE6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3E1E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14315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1881</w:t>
            </w:r>
          </w:p>
        </w:tc>
        <w:tc>
          <w:tcPr>
            <w:tcW w:w="1559" w:type="dxa"/>
            <w:gridSpan w:val="2"/>
            <w:tcBorders>
              <w:top w:val="nil"/>
              <w:left w:val="nil"/>
              <w:bottom w:val="single" w:sz="4" w:space="0" w:color="auto"/>
              <w:right w:val="single" w:sz="4" w:space="0" w:color="auto"/>
            </w:tcBorders>
            <w:shd w:val="clear" w:color="auto" w:fill="auto"/>
            <w:hideMark/>
          </w:tcPr>
          <w:p w14:paraId="7AB5B5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7F3EEF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78741</w:t>
            </w:r>
          </w:p>
        </w:tc>
      </w:tr>
      <w:tr w:rsidR="0067467A" w14:paraId="2CEC3C6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3535A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C2A3E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57-3-3</w:t>
            </w:r>
          </w:p>
        </w:tc>
        <w:tc>
          <w:tcPr>
            <w:tcW w:w="3969" w:type="dxa"/>
            <w:tcBorders>
              <w:top w:val="single" w:sz="4" w:space="0" w:color="auto"/>
              <w:left w:val="nil"/>
              <w:bottom w:val="single" w:sz="4" w:space="0" w:color="auto"/>
              <w:right w:val="single" w:sz="4" w:space="0" w:color="000000"/>
            </w:tcBorders>
            <w:shd w:val="clear" w:color="auto" w:fill="auto"/>
            <w:hideMark/>
          </w:tcPr>
          <w:p w14:paraId="1916CD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керамогранитных</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E404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389265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1,0397</w:t>
            </w:r>
          </w:p>
        </w:tc>
        <w:tc>
          <w:tcPr>
            <w:tcW w:w="1735" w:type="dxa"/>
            <w:tcBorders>
              <w:top w:val="nil"/>
              <w:left w:val="nil"/>
              <w:bottom w:val="single" w:sz="4" w:space="0" w:color="auto"/>
              <w:right w:val="single" w:sz="4" w:space="0" w:color="auto"/>
            </w:tcBorders>
            <w:shd w:val="clear" w:color="auto" w:fill="auto"/>
            <w:hideMark/>
          </w:tcPr>
          <w:p w14:paraId="634F0D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125,86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ABECB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965B8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41BF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04D34B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EFC3F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D51E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F80F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E6F87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A9C4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6E031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1E940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60EB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D3D41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559" w:type="dxa"/>
            <w:gridSpan w:val="2"/>
            <w:tcBorders>
              <w:top w:val="nil"/>
              <w:left w:val="nil"/>
              <w:bottom w:val="single" w:sz="4" w:space="0" w:color="auto"/>
              <w:right w:val="single" w:sz="4" w:space="0" w:color="auto"/>
            </w:tcBorders>
            <w:shd w:val="clear" w:color="auto" w:fill="auto"/>
            <w:hideMark/>
          </w:tcPr>
          <w:p w14:paraId="62190B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5E00A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5511,97</w:t>
            </w:r>
          </w:p>
        </w:tc>
      </w:tr>
      <w:tr w:rsidR="0067467A" w14:paraId="620C495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24A3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8FE8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1CC4C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93AE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DAA53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A4C5F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F256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1EF90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E8775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DBBA0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6,31</w:t>
            </w:r>
          </w:p>
        </w:tc>
      </w:tr>
      <w:tr w:rsidR="0067467A" w14:paraId="1C6DD19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65BC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60837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44114D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CA954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CE0F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1347BD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7F83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7DC20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42C548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58939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(8,35)</w:t>
            </w:r>
          </w:p>
        </w:tc>
      </w:tr>
      <w:tr w:rsidR="0067467A" w14:paraId="60E1435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0E35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15C0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590C3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AA89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256DF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09CC00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22A60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EBFBC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104</w:t>
            </w:r>
          </w:p>
        </w:tc>
        <w:tc>
          <w:tcPr>
            <w:tcW w:w="1559" w:type="dxa"/>
            <w:gridSpan w:val="2"/>
            <w:tcBorders>
              <w:top w:val="nil"/>
              <w:left w:val="nil"/>
              <w:bottom w:val="single" w:sz="4" w:space="0" w:color="auto"/>
              <w:right w:val="single" w:sz="4" w:space="0" w:color="auto"/>
            </w:tcBorders>
            <w:shd w:val="clear" w:color="auto" w:fill="auto"/>
            <w:hideMark/>
          </w:tcPr>
          <w:p w14:paraId="7CB82F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11515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4416,26</w:t>
            </w:r>
          </w:p>
        </w:tc>
      </w:tr>
      <w:tr w:rsidR="0067467A" w14:paraId="3C2584A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E211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C8A5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78D267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D09E5F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FC838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3F2200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688A2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2D50E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559" w:type="dxa"/>
            <w:gridSpan w:val="2"/>
            <w:tcBorders>
              <w:top w:val="nil"/>
              <w:left w:val="nil"/>
              <w:bottom w:val="single" w:sz="4" w:space="0" w:color="auto"/>
              <w:right w:val="single" w:sz="4" w:space="0" w:color="auto"/>
            </w:tcBorders>
            <w:shd w:val="clear" w:color="auto" w:fill="auto"/>
            <w:hideMark/>
          </w:tcPr>
          <w:p w14:paraId="12AB6D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8721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3753,82</w:t>
            </w:r>
          </w:p>
        </w:tc>
      </w:tr>
      <w:tr w:rsidR="0067467A" w14:paraId="6E6280E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5F01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5D0A2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006CD0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FF3DC6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95B665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16,08</w:t>
            </w:r>
          </w:p>
        </w:tc>
        <w:tc>
          <w:tcPr>
            <w:tcW w:w="1735" w:type="dxa"/>
            <w:tcBorders>
              <w:top w:val="nil"/>
              <w:left w:val="nil"/>
              <w:bottom w:val="single" w:sz="4" w:space="0" w:color="auto"/>
              <w:right w:val="single" w:sz="4" w:space="0" w:color="auto"/>
            </w:tcBorders>
            <w:shd w:val="clear" w:color="auto" w:fill="auto"/>
            <w:hideMark/>
          </w:tcPr>
          <w:p w14:paraId="6271C1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12A061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380AB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4FF6245"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69EAD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16,72</w:t>
            </w:r>
          </w:p>
        </w:tc>
      </w:tr>
      <w:tr w:rsidR="0067467A" w14:paraId="10615DD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3F93A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B3F52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49017F"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CB5B4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7A5D9B"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B65EB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01533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85A302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322</w:t>
            </w:r>
          </w:p>
        </w:tc>
        <w:tc>
          <w:tcPr>
            <w:tcW w:w="1559" w:type="dxa"/>
            <w:gridSpan w:val="2"/>
            <w:tcBorders>
              <w:top w:val="nil"/>
              <w:left w:val="nil"/>
              <w:bottom w:val="single" w:sz="4" w:space="0" w:color="auto"/>
              <w:right w:val="single" w:sz="4" w:space="0" w:color="auto"/>
            </w:tcBorders>
            <w:shd w:val="clear" w:color="auto" w:fill="auto"/>
            <w:hideMark/>
          </w:tcPr>
          <w:p w14:paraId="36F60F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AF191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13688</w:t>
            </w:r>
          </w:p>
        </w:tc>
      </w:tr>
      <w:tr w:rsidR="0067467A" w14:paraId="09E935E8"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025AEC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276" w:type="dxa"/>
            <w:gridSpan w:val="3"/>
            <w:tcBorders>
              <w:top w:val="single" w:sz="4" w:space="0" w:color="auto"/>
              <w:left w:val="nil"/>
              <w:bottom w:val="nil"/>
              <w:right w:val="single" w:sz="4" w:space="0" w:color="000000"/>
            </w:tcBorders>
            <w:shd w:val="clear" w:color="auto" w:fill="auto"/>
            <w:hideMark/>
          </w:tcPr>
          <w:p w14:paraId="752D2F8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11-01-047-01</w:t>
            </w:r>
          </w:p>
        </w:tc>
        <w:tc>
          <w:tcPr>
            <w:tcW w:w="3969" w:type="dxa"/>
            <w:tcBorders>
              <w:top w:val="single" w:sz="4" w:space="0" w:color="auto"/>
              <w:left w:val="nil"/>
              <w:bottom w:val="nil"/>
              <w:right w:val="single" w:sz="4" w:space="0" w:color="000000"/>
            </w:tcBorders>
            <w:shd w:val="clear" w:color="auto" w:fill="auto"/>
            <w:hideMark/>
          </w:tcPr>
          <w:p w14:paraId="6185E3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 керамогранитных размером: 40х40 см</w:t>
            </w:r>
          </w:p>
        </w:tc>
        <w:tc>
          <w:tcPr>
            <w:tcW w:w="1134" w:type="dxa"/>
            <w:gridSpan w:val="2"/>
            <w:tcBorders>
              <w:top w:val="single" w:sz="4" w:space="0" w:color="auto"/>
              <w:left w:val="nil"/>
              <w:bottom w:val="nil"/>
              <w:right w:val="single" w:sz="4" w:space="0" w:color="000000"/>
            </w:tcBorders>
            <w:shd w:val="clear" w:color="auto" w:fill="auto"/>
            <w:hideMark/>
          </w:tcPr>
          <w:p w14:paraId="68812D6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EB895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1,122</w:t>
            </w:r>
          </w:p>
        </w:tc>
        <w:tc>
          <w:tcPr>
            <w:tcW w:w="1735" w:type="dxa"/>
            <w:tcBorders>
              <w:top w:val="nil"/>
              <w:left w:val="nil"/>
              <w:bottom w:val="nil"/>
              <w:right w:val="single" w:sz="4" w:space="0" w:color="auto"/>
            </w:tcBorders>
            <w:shd w:val="clear" w:color="auto" w:fill="auto"/>
            <w:hideMark/>
          </w:tcPr>
          <w:p w14:paraId="4A484B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2823,23</w:t>
            </w:r>
          </w:p>
        </w:tc>
        <w:tc>
          <w:tcPr>
            <w:tcW w:w="1242" w:type="dxa"/>
            <w:gridSpan w:val="2"/>
            <w:tcBorders>
              <w:top w:val="single" w:sz="4" w:space="0" w:color="auto"/>
              <w:left w:val="nil"/>
              <w:bottom w:val="nil"/>
              <w:right w:val="single" w:sz="4" w:space="0" w:color="000000"/>
            </w:tcBorders>
            <w:shd w:val="clear" w:color="auto" w:fill="auto"/>
            <w:hideMark/>
          </w:tcPr>
          <w:p w14:paraId="5297EB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294198D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54924C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0B9FBB8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0C867A1"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2C5CA4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nil"/>
              <w:left w:val="nil"/>
              <w:bottom w:val="single" w:sz="4" w:space="0" w:color="auto"/>
              <w:right w:val="single" w:sz="4" w:space="0" w:color="000000"/>
            </w:tcBorders>
            <w:shd w:val="clear" w:color="auto" w:fill="auto"/>
            <w:hideMark/>
          </w:tcPr>
          <w:p w14:paraId="08EE5D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3B94A1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008B6D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134" w:type="dxa"/>
            <w:tcBorders>
              <w:top w:val="nil"/>
              <w:left w:val="nil"/>
              <w:bottom w:val="single" w:sz="4" w:space="0" w:color="auto"/>
              <w:right w:val="single" w:sz="4" w:space="0" w:color="auto"/>
            </w:tcBorders>
            <w:shd w:val="clear" w:color="auto" w:fill="auto"/>
            <w:hideMark/>
          </w:tcPr>
          <w:p w14:paraId="795B0F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735" w:type="dxa"/>
            <w:tcBorders>
              <w:top w:val="nil"/>
              <w:left w:val="nil"/>
              <w:bottom w:val="single" w:sz="4" w:space="0" w:color="auto"/>
              <w:right w:val="single" w:sz="4" w:space="0" w:color="auto"/>
            </w:tcBorders>
            <w:shd w:val="clear" w:color="auto" w:fill="auto"/>
            <w:hideMark/>
          </w:tcPr>
          <w:p w14:paraId="356BA0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nil"/>
              <w:left w:val="nil"/>
              <w:bottom w:val="single" w:sz="4" w:space="0" w:color="auto"/>
              <w:right w:val="single" w:sz="4" w:space="0" w:color="000000"/>
            </w:tcBorders>
            <w:shd w:val="clear" w:color="auto" w:fill="auto"/>
            <w:hideMark/>
          </w:tcPr>
          <w:p w14:paraId="7D0157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nil"/>
              <w:left w:val="nil"/>
              <w:bottom w:val="single" w:sz="4" w:space="0" w:color="auto"/>
              <w:right w:val="single" w:sz="4" w:space="0" w:color="000000"/>
            </w:tcBorders>
            <w:shd w:val="clear" w:color="auto" w:fill="auto"/>
            <w:hideMark/>
          </w:tcPr>
          <w:p w14:paraId="378043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4EA3B3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nil"/>
              <w:left w:val="nil"/>
              <w:bottom w:val="single" w:sz="4" w:space="0" w:color="auto"/>
              <w:right w:val="single" w:sz="4" w:space="0" w:color="000000"/>
            </w:tcBorders>
            <w:shd w:val="clear" w:color="auto" w:fill="auto"/>
            <w:hideMark/>
          </w:tcPr>
          <w:p w14:paraId="792162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32322D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33C42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9C115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F74B73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A596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A9C6C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E089D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2713,07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B9864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61EF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3501</w:t>
            </w:r>
          </w:p>
        </w:tc>
        <w:tc>
          <w:tcPr>
            <w:tcW w:w="1559" w:type="dxa"/>
            <w:gridSpan w:val="2"/>
            <w:tcBorders>
              <w:top w:val="nil"/>
              <w:left w:val="nil"/>
              <w:bottom w:val="single" w:sz="4" w:space="0" w:color="auto"/>
              <w:right w:val="single" w:sz="4" w:space="0" w:color="auto"/>
            </w:tcBorders>
            <w:shd w:val="clear" w:color="auto" w:fill="auto"/>
            <w:hideMark/>
          </w:tcPr>
          <w:p w14:paraId="082B79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D847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147973,50</w:t>
            </w:r>
          </w:p>
        </w:tc>
      </w:tr>
      <w:tr w:rsidR="0067467A" w14:paraId="4739E2A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A04A9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FE2A3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4A1F8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BFBA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A5540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9D78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B1F8F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C4BA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w:t>
            </w:r>
          </w:p>
        </w:tc>
        <w:tc>
          <w:tcPr>
            <w:tcW w:w="1559" w:type="dxa"/>
            <w:gridSpan w:val="2"/>
            <w:tcBorders>
              <w:top w:val="nil"/>
              <w:left w:val="nil"/>
              <w:bottom w:val="single" w:sz="4" w:space="0" w:color="auto"/>
              <w:right w:val="single" w:sz="4" w:space="0" w:color="auto"/>
            </w:tcBorders>
            <w:shd w:val="clear" w:color="auto" w:fill="auto"/>
            <w:hideMark/>
          </w:tcPr>
          <w:p w14:paraId="4A26D1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2D9F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472,64</w:t>
            </w:r>
          </w:p>
        </w:tc>
      </w:tr>
      <w:tr w:rsidR="0067467A" w14:paraId="45C80F3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B9BD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A9DEE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DE40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67EF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24DA0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72099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8A1F0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8F6B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559" w:type="dxa"/>
            <w:gridSpan w:val="2"/>
            <w:tcBorders>
              <w:top w:val="nil"/>
              <w:left w:val="nil"/>
              <w:bottom w:val="single" w:sz="4" w:space="0" w:color="auto"/>
              <w:right w:val="single" w:sz="4" w:space="0" w:color="auto"/>
            </w:tcBorders>
            <w:shd w:val="clear" w:color="auto" w:fill="auto"/>
            <w:hideMark/>
          </w:tcPr>
          <w:p w14:paraId="7410FCB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ABCBD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(1039,24)</w:t>
            </w:r>
          </w:p>
        </w:tc>
      </w:tr>
      <w:tr w:rsidR="0067467A" w14:paraId="38EAA54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FBBD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A52E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E9A3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F27E6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8BBDA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9B8D8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5D4F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DC73A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c>
          <w:tcPr>
            <w:tcW w:w="1559" w:type="dxa"/>
            <w:gridSpan w:val="2"/>
            <w:tcBorders>
              <w:top w:val="nil"/>
              <w:left w:val="nil"/>
              <w:bottom w:val="single" w:sz="4" w:space="0" w:color="auto"/>
              <w:right w:val="single" w:sz="4" w:space="0" w:color="auto"/>
            </w:tcBorders>
            <w:shd w:val="clear" w:color="auto" w:fill="auto"/>
            <w:hideMark/>
          </w:tcPr>
          <w:p w14:paraId="0F1859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40E6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900,44</w:t>
            </w:r>
          </w:p>
        </w:tc>
      </w:tr>
      <w:tr w:rsidR="0067467A" w14:paraId="48D5D0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D414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F18B0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4026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0F54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8380C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2941F0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A94B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BF0E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3914</w:t>
            </w:r>
          </w:p>
        </w:tc>
        <w:tc>
          <w:tcPr>
            <w:tcW w:w="1559" w:type="dxa"/>
            <w:gridSpan w:val="2"/>
            <w:tcBorders>
              <w:top w:val="nil"/>
              <w:left w:val="nil"/>
              <w:bottom w:val="single" w:sz="4" w:space="0" w:color="auto"/>
              <w:right w:val="single" w:sz="4" w:space="0" w:color="auto"/>
            </w:tcBorders>
            <w:shd w:val="clear" w:color="auto" w:fill="auto"/>
            <w:hideMark/>
          </w:tcPr>
          <w:p w14:paraId="5AA5D5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FCBC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165404,14</w:t>
            </w:r>
          </w:p>
        </w:tc>
      </w:tr>
      <w:tr w:rsidR="0067467A" w14:paraId="0553183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DBA35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BB3B3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7ED4BF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58735C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F276D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368EC6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58E9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1337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2257</w:t>
            </w:r>
          </w:p>
        </w:tc>
        <w:tc>
          <w:tcPr>
            <w:tcW w:w="1559" w:type="dxa"/>
            <w:gridSpan w:val="2"/>
            <w:tcBorders>
              <w:top w:val="nil"/>
              <w:left w:val="nil"/>
              <w:bottom w:val="single" w:sz="4" w:space="0" w:color="auto"/>
              <w:right w:val="single" w:sz="4" w:space="0" w:color="auto"/>
            </w:tcBorders>
            <w:shd w:val="clear" w:color="auto" w:fill="auto"/>
            <w:hideMark/>
          </w:tcPr>
          <w:p w14:paraId="0040A85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8696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95368,15</w:t>
            </w:r>
          </w:p>
        </w:tc>
      </w:tr>
      <w:tr w:rsidR="0067467A" w14:paraId="494A66C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D539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204C6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C4E28C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D80783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48FFEB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310,42</w:t>
            </w:r>
          </w:p>
        </w:tc>
        <w:tc>
          <w:tcPr>
            <w:tcW w:w="1735" w:type="dxa"/>
            <w:tcBorders>
              <w:top w:val="nil"/>
              <w:left w:val="nil"/>
              <w:bottom w:val="single" w:sz="4" w:space="0" w:color="auto"/>
              <w:right w:val="single" w:sz="4" w:space="0" w:color="auto"/>
            </w:tcBorders>
            <w:shd w:val="clear" w:color="auto" w:fill="auto"/>
            <w:hideMark/>
          </w:tcPr>
          <w:p w14:paraId="232A8E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B0CD3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BE1B5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F2C8AD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D71B9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400,53</w:t>
            </w:r>
          </w:p>
        </w:tc>
      </w:tr>
      <w:tr w:rsidR="0067467A" w14:paraId="5FA8CF4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5551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21751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3934AC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4A78231"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93A4E7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CE216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8883D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9F96E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9802</w:t>
            </w:r>
          </w:p>
        </w:tc>
        <w:tc>
          <w:tcPr>
            <w:tcW w:w="1559" w:type="dxa"/>
            <w:gridSpan w:val="2"/>
            <w:tcBorders>
              <w:top w:val="nil"/>
              <w:left w:val="nil"/>
              <w:bottom w:val="single" w:sz="4" w:space="0" w:color="auto"/>
              <w:right w:val="single" w:sz="4" w:space="0" w:color="auto"/>
            </w:tcBorders>
            <w:shd w:val="clear" w:color="auto" w:fill="auto"/>
            <w:hideMark/>
          </w:tcPr>
          <w:p w14:paraId="7E6DE9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992613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410119</w:t>
            </w:r>
          </w:p>
        </w:tc>
      </w:tr>
      <w:tr w:rsidR="0067467A" w14:paraId="56F6F3C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23BAA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BC11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14.1.06.02-0018</w:t>
            </w:r>
          </w:p>
        </w:tc>
        <w:tc>
          <w:tcPr>
            <w:tcW w:w="3969" w:type="dxa"/>
            <w:tcBorders>
              <w:top w:val="single" w:sz="4" w:space="0" w:color="auto"/>
              <w:left w:val="nil"/>
              <w:bottom w:val="single" w:sz="4" w:space="0" w:color="auto"/>
              <w:right w:val="single" w:sz="4" w:space="0" w:color="000000"/>
            </w:tcBorders>
            <w:shd w:val="clear" w:color="auto" w:fill="auto"/>
            <w:hideMark/>
          </w:tcPr>
          <w:p w14:paraId="04E8DF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C0B5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1FF5804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1,3464</w:t>
            </w:r>
          </w:p>
        </w:tc>
        <w:tc>
          <w:tcPr>
            <w:tcW w:w="1735" w:type="dxa"/>
            <w:tcBorders>
              <w:top w:val="nil"/>
              <w:left w:val="nil"/>
              <w:bottom w:val="single" w:sz="4" w:space="0" w:color="auto"/>
              <w:right w:val="single" w:sz="4" w:space="0" w:color="auto"/>
            </w:tcBorders>
            <w:shd w:val="clear" w:color="auto" w:fill="auto"/>
            <w:hideMark/>
          </w:tcPr>
          <w:p w14:paraId="284741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3970,76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980D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43C90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5346</w:t>
            </w:r>
          </w:p>
        </w:tc>
        <w:tc>
          <w:tcPr>
            <w:tcW w:w="1559" w:type="dxa"/>
            <w:gridSpan w:val="2"/>
            <w:tcBorders>
              <w:top w:val="nil"/>
              <w:left w:val="nil"/>
              <w:bottom w:val="single" w:sz="4" w:space="0" w:color="auto"/>
              <w:right w:val="single" w:sz="4" w:space="0" w:color="auto"/>
            </w:tcBorders>
            <w:shd w:val="clear" w:color="auto" w:fill="auto"/>
            <w:hideMark/>
          </w:tcPr>
          <w:p w14:paraId="5286B6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0AB6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50040,72</w:t>
            </w:r>
          </w:p>
        </w:tc>
      </w:tr>
      <w:tr w:rsidR="0067467A" w14:paraId="0C7F3C31"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AF2F8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623E8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06.2.05.03-0003</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A9AD95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19138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B3701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114,444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84D43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140,45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71BF0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5F032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16074</w:t>
            </w:r>
          </w:p>
        </w:tc>
        <w:tc>
          <w:tcPr>
            <w:tcW w:w="1559" w:type="dxa"/>
            <w:gridSpan w:val="2"/>
            <w:tcBorders>
              <w:top w:val="nil"/>
              <w:left w:val="nil"/>
              <w:bottom w:val="nil"/>
              <w:right w:val="single" w:sz="4" w:space="0" w:color="auto"/>
            </w:tcBorders>
            <w:shd w:val="clear" w:color="auto" w:fill="auto"/>
            <w:hideMark/>
          </w:tcPr>
          <w:p w14:paraId="0ABF9B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3BBF3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150449,23</w:t>
            </w:r>
          </w:p>
        </w:tc>
      </w:tr>
      <w:tr w:rsidR="0067467A" w14:paraId="20D9C0A3"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834D4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6DC095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03972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6FD5F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156D9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3BED5B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BD708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36291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77B6B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4C7677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D156040" w14:textId="77777777" w:rsidTr="005919A6">
        <w:trPr>
          <w:trHeight w:val="241"/>
        </w:trPr>
        <w:tc>
          <w:tcPr>
            <w:tcW w:w="584" w:type="dxa"/>
            <w:tcBorders>
              <w:top w:val="single" w:sz="4" w:space="0" w:color="auto"/>
              <w:left w:val="single" w:sz="4" w:space="0" w:color="auto"/>
              <w:bottom w:val="nil"/>
              <w:right w:val="single" w:sz="4" w:space="0" w:color="000000"/>
            </w:tcBorders>
            <w:shd w:val="clear" w:color="auto" w:fill="auto"/>
            <w:hideMark/>
          </w:tcPr>
          <w:p w14:paraId="5CBFF6D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c>
          <w:tcPr>
            <w:tcW w:w="1276" w:type="dxa"/>
            <w:gridSpan w:val="3"/>
            <w:tcBorders>
              <w:top w:val="single" w:sz="4" w:space="0" w:color="auto"/>
              <w:left w:val="nil"/>
              <w:bottom w:val="nil"/>
              <w:right w:val="single" w:sz="4" w:space="0" w:color="000000"/>
            </w:tcBorders>
            <w:shd w:val="clear" w:color="auto" w:fill="auto"/>
            <w:hideMark/>
          </w:tcPr>
          <w:p w14:paraId="4B6E91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11-01-039-06</w:t>
            </w:r>
          </w:p>
        </w:tc>
        <w:tc>
          <w:tcPr>
            <w:tcW w:w="3969" w:type="dxa"/>
            <w:tcBorders>
              <w:top w:val="single" w:sz="4" w:space="0" w:color="auto"/>
              <w:left w:val="nil"/>
              <w:bottom w:val="nil"/>
              <w:right w:val="single" w:sz="4" w:space="0" w:color="000000"/>
            </w:tcBorders>
            <w:shd w:val="clear" w:color="auto" w:fill="auto"/>
            <w:hideMark/>
          </w:tcPr>
          <w:p w14:paraId="6BD814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из плиток керамогранитных</w:t>
            </w:r>
          </w:p>
        </w:tc>
        <w:tc>
          <w:tcPr>
            <w:tcW w:w="1134" w:type="dxa"/>
            <w:gridSpan w:val="2"/>
            <w:tcBorders>
              <w:top w:val="single" w:sz="4" w:space="0" w:color="auto"/>
              <w:left w:val="nil"/>
              <w:bottom w:val="nil"/>
              <w:right w:val="single" w:sz="4" w:space="0" w:color="000000"/>
            </w:tcBorders>
            <w:shd w:val="clear" w:color="auto" w:fill="auto"/>
            <w:hideMark/>
          </w:tcPr>
          <w:p w14:paraId="5B96A3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nil"/>
              <w:right w:val="single" w:sz="4" w:space="0" w:color="auto"/>
            </w:tcBorders>
            <w:shd w:val="clear" w:color="auto" w:fill="auto"/>
            <w:hideMark/>
          </w:tcPr>
          <w:p w14:paraId="3CFAFB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1,0397</w:t>
            </w:r>
          </w:p>
        </w:tc>
        <w:tc>
          <w:tcPr>
            <w:tcW w:w="1735" w:type="dxa"/>
            <w:tcBorders>
              <w:top w:val="nil"/>
              <w:left w:val="nil"/>
              <w:bottom w:val="nil"/>
              <w:right w:val="single" w:sz="4" w:space="0" w:color="auto"/>
            </w:tcBorders>
            <w:shd w:val="clear" w:color="auto" w:fill="auto"/>
            <w:hideMark/>
          </w:tcPr>
          <w:p w14:paraId="038C51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296,53</w:t>
            </w:r>
          </w:p>
        </w:tc>
        <w:tc>
          <w:tcPr>
            <w:tcW w:w="1242" w:type="dxa"/>
            <w:gridSpan w:val="2"/>
            <w:tcBorders>
              <w:top w:val="single" w:sz="4" w:space="0" w:color="auto"/>
              <w:left w:val="nil"/>
              <w:bottom w:val="nil"/>
              <w:right w:val="single" w:sz="4" w:space="0" w:color="000000"/>
            </w:tcBorders>
            <w:shd w:val="clear" w:color="auto" w:fill="auto"/>
            <w:hideMark/>
          </w:tcPr>
          <w:p w14:paraId="3912F74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27A42C2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603F1F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70B78FD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2D209FB"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481A65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7C4CD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3FC30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4CDEE1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D7AA40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4F4934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35C34E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20A4B5E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E3B7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00AA11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050DBE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D59EE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3CD6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CF0B41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3AB8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CD1F7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DFFC3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276,45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80D48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ACB0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331</w:t>
            </w:r>
          </w:p>
        </w:tc>
        <w:tc>
          <w:tcPr>
            <w:tcW w:w="1559" w:type="dxa"/>
            <w:gridSpan w:val="2"/>
            <w:tcBorders>
              <w:top w:val="nil"/>
              <w:left w:val="nil"/>
              <w:bottom w:val="single" w:sz="4" w:space="0" w:color="auto"/>
              <w:right w:val="single" w:sz="4" w:space="0" w:color="auto"/>
            </w:tcBorders>
            <w:shd w:val="clear" w:color="auto" w:fill="auto"/>
            <w:hideMark/>
          </w:tcPr>
          <w:p w14:paraId="3C07E4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E2FE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13971,88</w:t>
            </w:r>
          </w:p>
        </w:tc>
      </w:tr>
      <w:tr w:rsidR="0067467A" w14:paraId="3A00FAD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91141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6162C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AC07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19C8C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DD6A3A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E50414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20,02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E579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97866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3B028D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BF891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359,06</w:t>
            </w:r>
          </w:p>
        </w:tc>
      </w:tr>
      <w:tr w:rsidR="0067467A" w14:paraId="475704E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A3FA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CAE5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DE471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59BC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49707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11485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6069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BBEA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001D47E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5CC0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(198,87)</w:t>
            </w:r>
          </w:p>
        </w:tc>
      </w:tr>
      <w:tr w:rsidR="0067467A" w14:paraId="31494D5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6327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6FE55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617A4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FB74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0ABB7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6AC82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0A9A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8D3AD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BAD45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5FBF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0,58</w:t>
            </w:r>
          </w:p>
        </w:tc>
      </w:tr>
      <w:tr w:rsidR="0067467A" w14:paraId="42E51C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2959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14A1C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321AC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E59B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C79346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30DC63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1F370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25C3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w:t>
            </w:r>
          </w:p>
        </w:tc>
        <w:tc>
          <w:tcPr>
            <w:tcW w:w="1559" w:type="dxa"/>
            <w:gridSpan w:val="2"/>
            <w:tcBorders>
              <w:top w:val="nil"/>
              <w:left w:val="nil"/>
              <w:bottom w:val="single" w:sz="4" w:space="0" w:color="auto"/>
              <w:right w:val="single" w:sz="4" w:space="0" w:color="auto"/>
            </w:tcBorders>
            <w:shd w:val="clear" w:color="auto" w:fill="auto"/>
            <w:hideMark/>
          </w:tcPr>
          <w:p w14:paraId="1AD861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30F2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15729,53</w:t>
            </w:r>
          </w:p>
        </w:tc>
      </w:tr>
      <w:tr w:rsidR="0067467A" w14:paraId="1312B7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8F04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BAA5B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8C33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9AB0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B834F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378985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D32E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B0B9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215</w:t>
            </w:r>
          </w:p>
        </w:tc>
        <w:tc>
          <w:tcPr>
            <w:tcW w:w="1559" w:type="dxa"/>
            <w:gridSpan w:val="2"/>
            <w:tcBorders>
              <w:top w:val="nil"/>
              <w:left w:val="nil"/>
              <w:bottom w:val="single" w:sz="4" w:space="0" w:color="auto"/>
              <w:right w:val="single" w:sz="4" w:space="0" w:color="auto"/>
            </w:tcBorders>
            <w:shd w:val="clear" w:color="auto" w:fill="auto"/>
            <w:hideMark/>
          </w:tcPr>
          <w:p w14:paraId="4FDC27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BE45E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9069,28</w:t>
            </w:r>
          </w:p>
        </w:tc>
      </w:tr>
      <w:tr w:rsidR="0067467A" w14:paraId="179418C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1295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40C99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271546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BEB38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EFA14E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29,41</w:t>
            </w:r>
          </w:p>
        </w:tc>
        <w:tc>
          <w:tcPr>
            <w:tcW w:w="1735" w:type="dxa"/>
            <w:tcBorders>
              <w:top w:val="nil"/>
              <w:left w:val="nil"/>
              <w:bottom w:val="single" w:sz="4" w:space="0" w:color="auto"/>
              <w:right w:val="single" w:sz="4" w:space="0" w:color="auto"/>
            </w:tcBorders>
            <w:shd w:val="clear" w:color="auto" w:fill="auto"/>
            <w:hideMark/>
          </w:tcPr>
          <w:p w14:paraId="3B012A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D9933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3F207F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727634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191DA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35,16</w:t>
            </w:r>
          </w:p>
        </w:tc>
      </w:tr>
      <w:tr w:rsidR="0067467A" w14:paraId="11DFFF2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86E3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CEDC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E2A569"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FF083F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9044865"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45A09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D1C36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603FA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945</w:t>
            </w:r>
          </w:p>
        </w:tc>
        <w:tc>
          <w:tcPr>
            <w:tcW w:w="1559" w:type="dxa"/>
            <w:gridSpan w:val="2"/>
            <w:tcBorders>
              <w:top w:val="nil"/>
              <w:left w:val="nil"/>
              <w:bottom w:val="single" w:sz="4" w:space="0" w:color="auto"/>
              <w:right w:val="single" w:sz="4" w:space="0" w:color="auto"/>
            </w:tcBorders>
            <w:shd w:val="clear" w:color="auto" w:fill="auto"/>
            <w:hideMark/>
          </w:tcPr>
          <w:p w14:paraId="3D7788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AAF0A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39130</w:t>
            </w:r>
          </w:p>
        </w:tc>
      </w:tr>
      <w:tr w:rsidR="0067467A" w14:paraId="2150F28C"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94C60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231EA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04.3.02.09-0102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005F3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сухие водостойкие для затирки межплиточных швов шириной 1-6 мм (различная цветовая гамма)</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6C95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3A01E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0,0104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0B9F0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6513,00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85DEE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68142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59" w:type="dxa"/>
            <w:gridSpan w:val="2"/>
            <w:tcBorders>
              <w:top w:val="nil"/>
              <w:left w:val="nil"/>
              <w:bottom w:val="nil"/>
              <w:right w:val="single" w:sz="4" w:space="0" w:color="auto"/>
            </w:tcBorders>
            <w:shd w:val="clear" w:color="auto" w:fill="auto"/>
            <w:hideMark/>
          </w:tcPr>
          <w:p w14:paraId="07D3DA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573AA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634,00</w:t>
            </w:r>
          </w:p>
        </w:tc>
      </w:tr>
      <w:tr w:rsidR="0067467A" w14:paraId="0E9E333F"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3975B5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3C2FA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A0FF7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71A094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86B40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59D7C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05B194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08A751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F31A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A5EB6F9"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4D7A83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20A19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E531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14.1.06.02-0018</w:t>
            </w:r>
          </w:p>
        </w:tc>
        <w:tc>
          <w:tcPr>
            <w:tcW w:w="3969" w:type="dxa"/>
            <w:tcBorders>
              <w:top w:val="single" w:sz="4" w:space="0" w:color="auto"/>
              <w:left w:val="nil"/>
              <w:bottom w:val="single" w:sz="4" w:space="0" w:color="auto"/>
              <w:right w:val="single" w:sz="4" w:space="0" w:color="000000"/>
            </w:tcBorders>
            <w:shd w:val="clear" w:color="auto" w:fill="auto"/>
            <w:hideMark/>
          </w:tcPr>
          <w:p w14:paraId="4F9FFC1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9782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1A6542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0,0416</w:t>
            </w:r>
          </w:p>
        </w:tc>
        <w:tc>
          <w:tcPr>
            <w:tcW w:w="1735" w:type="dxa"/>
            <w:tcBorders>
              <w:top w:val="nil"/>
              <w:left w:val="nil"/>
              <w:bottom w:val="single" w:sz="4" w:space="0" w:color="auto"/>
              <w:right w:val="single" w:sz="4" w:space="0" w:color="auto"/>
            </w:tcBorders>
            <w:shd w:val="clear" w:color="auto" w:fill="auto"/>
            <w:hideMark/>
          </w:tcPr>
          <w:p w14:paraId="39BAEC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3970,76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306C0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0A1F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w:t>
            </w:r>
          </w:p>
        </w:tc>
        <w:tc>
          <w:tcPr>
            <w:tcW w:w="1559" w:type="dxa"/>
            <w:gridSpan w:val="2"/>
            <w:tcBorders>
              <w:top w:val="nil"/>
              <w:left w:val="nil"/>
              <w:bottom w:val="single" w:sz="4" w:space="0" w:color="auto"/>
              <w:right w:val="single" w:sz="4" w:space="0" w:color="auto"/>
            </w:tcBorders>
            <w:shd w:val="clear" w:color="auto" w:fill="auto"/>
            <w:hideMark/>
          </w:tcPr>
          <w:p w14:paraId="305550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F263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1546,12</w:t>
            </w:r>
          </w:p>
        </w:tc>
      </w:tr>
      <w:tr w:rsidR="0067467A" w14:paraId="411CDEC9"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05BE3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131</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0354ED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06.2.05.03-0003</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81E9E4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9AA82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69B69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B8F76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140,45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9BB77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7EF63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3371</w:t>
            </w:r>
          </w:p>
        </w:tc>
        <w:tc>
          <w:tcPr>
            <w:tcW w:w="1559" w:type="dxa"/>
            <w:gridSpan w:val="2"/>
            <w:tcBorders>
              <w:top w:val="nil"/>
              <w:left w:val="nil"/>
              <w:bottom w:val="nil"/>
              <w:right w:val="single" w:sz="4" w:space="0" w:color="auto"/>
            </w:tcBorders>
            <w:shd w:val="clear" w:color="auto" w:fill="auto"/>
            <w:hideMark/>
          </w:tcPr>
          <w:p w14:paraId="35BDFE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4E71B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31550,64</w:t>
            </w:r>
          </w:p>
        </w:tc>
      </w:tr>
      <w:tr w:rsidR="0067467A" w14:paraId="4E30BAD5"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B9BAE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6E7A54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619E9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B0FBF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63BB2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6B2FD7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25633B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6AFAF6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8DFC3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7B678A47"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72B460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E7C4CBA"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198631F"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E1F7727"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2AD34E"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DF943C2"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EA93CF2"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93F716"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7B0BD7"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161217</w:t>
            </w:r>
          </w:p>
        </w:tc>
        <w:tc>
          <w:tcPr>
            <w:tcW w:w="1559" w:type="dxa"/>
            <w:gridSpan w:val="2"/>
            <w:tcBorders>
              <w:top w:val="nil"/>
              <w:left w:val="nil"/>
              <w:bottom w:val="single" w:sz="4" w:space="0" w:color="auto"/>
              <w:right w:val="single" w:sz="4" w:space="0" w:color="auto"/>
            </w:tcBorders>
            <w:shd w:val="clear" w:color="auto" w:fill="auto"/>
            <w:hideMark/>
          </w:tcPr>
          <w:p w14:paraId="6B8212E4"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81BA238"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2978789</w:t>
            </w:r>
          </w:p>
        </w:tc>
      </w:tr>
      <w:tr w:rsidR="0067467A" w14:paraId="2DEE41BC"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322AC5A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Сан. узел</w:t>
            </w:r>
          </w:p>
        </w:tc>
      </w:tr>
      <w:tr w:rsidR="0067467A" w14:paraId="569FAD3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85C928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26D24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56-10-1</w:t>
            </w:r>
          </w:p>
        </w:tc>
        <w:tc>
          <w:tcPr>
            <w:tcW w:w="3969" w:type="dxa"/>
            <w:tcBorders>
              <w:top w:val="single" w:sz="4" w:space="0" w:color="auto"/>
              <w:left w:val="nil"/>
              <w:bottom w:val="single" w:sz="4" w:space="0" w:color="auto"/>
              <w:right w:val="single" w:sz="4" w:space="0" w:color="000000"/>
            </w:tcBorders>
            <w:shd w:val="clear" w:color="auto" w:fill="auto"/>
            <w:hideMark/>
          </w:tcPr>
          <w:p w14:paraId="300EA6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дверных полотен</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D1B36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57FDE6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0,064</w:t>
            </w:r>
          </w:p>
        </w:tc>
        <w:tc>
          <w:tcPr>
            <w:tcW w:w="1735" w:type="dxa"/>
            <w:tcBorders>
              <w:top w:val="nil"/>
              <w:left w:val="nil"/>
              <w:bottom w:val="single" w:sz="4" w:space="0" w:color="auto"/>
              <w:right w:val="single" w:sz="4" w:space="0" w:color="auto"/>
            </w:tcBorders>
            <w:shd w:val="clear" w:color="auto" w:fill="auto"/>
            <w:hideMark/>
          </w:tcPr>
          <w:p w14:paraId="427B23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0CC0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4D959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70E4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5FEAF8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B1D39A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C62B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B7A9B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9B1C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EAB32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CD1F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03248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288,06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41D15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ABCD1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w:t>
            </w:r>
          </w:p>
        </w:tc>
        <w:tc>
          <w:tcPr>
            <w:tcW w:w="1559" w:type="dxa"/>
            <w:gridSpan w:val="2"/>
            <w:tcBorders>
              <w:top w:val="nil"/>
              <w:left w:val="nil"/>
              <w:bottom w:val="single" w:sz="4" w:space="0" w:color="auto"/>
              <w:right w:val="single" w:sz="4" w:space="0" w:color="auto"/>
            </w:tcBorders>
            <w:shd w:val="clear" w:color="auto" w:fill="auto"/>
            <w:hideMark/>
          </w:tcPr>
          <w:p w14:paraId="48C60B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0C686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779,28</w:t>
            </w:r>
          </w:p>
        </w:tc>
      </w:tr>
      <w:tr w:rsidR="0067467A" w14:paraId="5C6904B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39D1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43085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48E7A3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F259F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472C4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31DC01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2FBD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7502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w:t>
            </w:r>
          </w:p>
        </w:tc>
        <w:tc>
          <w:tcPr>
            <w:tcW w:w="1559" w:type="dxa"/>
            <w:gridSpan w:val="2"/>
            <w:tcBorders>
              <w:top w:val="nil"/>
              <w:left w:val="nil"/>
              <w:bottom w:val="single" w:sz="4" w:space="0" w:color="auto"/>
              <w:right w:val="single" w:sz="4" w:space="0" w:color="auto"/>
            </w:tcBorders>
            <w:shd w:val="clear" w:color="auto" w:fill="auto"/>
            <w:hideMark/>
          </w:tcPr>
          <w:p w14:paraId="7DEAF3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99CD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639,01</w:t>
            </w:r>
          </w:p>
        </w:tc>
      </w:tr>
      <w:tr w:rsidR="0067467A" w14:paraId="1E7EF21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3E5B6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A44D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036F5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8401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E280A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413399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A483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5093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733494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325DC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483,15</w:t>
            </w:r>
          </w:p>
        </w:tc>
      </w:tr>
      <w:tr w:rsidR="0067467A" w14:paraId="4609F39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1A45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F0F3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57A9A37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1F2348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3D6D0E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36,28</w:t>
            </w:r>
          </w:p>
        </w:tc>
        <w:tc>
          <w:tcPr>
            <w:tcW w:w="1735" w:type="dxa"/>
            <w:tcBorders>
              <w:top w:val="nil"/>
              <w:left w:val="nil"/>
              <w:bottom w:val="single" w:sz="4" w:space="0" w:color="auto"/>
              <w:right w:val="single" w:sz="4" w:space="0" w:color="auto"/>
            </w:tcBorders>
            <w:shd w:val="clear" w:color="auto" w:fill="auto"/>
            <w:hideMark/>
          </w:tcPr>
          <w:p w14:paraId="4318F2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F2C531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7CE0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1BC0DA0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078D18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2,32</w:t>
            </w:r>
          </w:p>
        </w:tc>
      </w:tr>
      <w:tr w:rsidR="0067467A" w14:paraId="25613F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D3BF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5CE5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E4C9A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618423D"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BB1F7B3"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5786A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8E9D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35D2C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44</w:t>
            </w:r>
          </w:p>
        </w:tc>
        <w:tc>
          <w:tcPr>
            <w:tcW w:w="1559" w:type="dxa"/>
            <w:gridSpan w:val="2"/>
            <w:tcBorders>
              <w:top w:val="nil"/>
              <w:left w:val="nil"/>
              <w:bottom w:val="single" w:sz="4" w:space="0" w:color="auto"/>
              <w:right w:val="single" w:sz="4" w:space="0" w:color="auto"/>
            </w:tcBorders>
            <w:shd w:val="clear" w:color="auto" w:fill="auto"/>
            <w:hideMark/>
          </w:tcPr>
          <w:p w14:paraId="7CE469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A5816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1901</w:t>
            </w:r>
          </w:p>
        </w:tc>
      </w:tr>
      <w:tr w:rsidR="0067467A" w14:paraId="0B0176D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ED891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550F9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56-11-1</w:t>
            </w:r>
          </w:p>
        </w:tc>
        <w:tc>
          <w:tcPr>
            <w:tcW w:w="3969" w:type="dxa"/>
            <w:tcBorders>
              <w:top w:val="single" w:sz="4" w:space="0" w:color="auto"/>
              <w:left w:val="nil"/>
              <w:bottom w:val="single" w:sz="4" w:space="0" w:color="auto"/>
              <w:right w:val="single" w:sz="4" w:space="0" w:color="000000"/>
            </w:tcBorders>
            <w:shd w:val="clear" w:color="auto" w:fill="auto"/>
            <w:hideMark/>
          </w:tcPr>
          <w:p w14:paraId="3E6DDB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наличников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7E4D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6371EB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0,192</w:t>
            </w:r>
          </w:p>
        </w:tc>
        <w:tc>
          <w:tcPr>
            <w:tcW w:w="1735" w:type="dxa"/>
            <w:tcBorders>
              <w:top w:val="nil"/>
              <w:left w:val="nil"/>
              <w:bottom w:val="single" w:sz="4" w:space="0" w:color="auto"/>
              <w:right w:val="single" w:sz="4" w:space="0" w:color="auto"/>
            </w:tcBorders>
            <w:shd w:val="clear" w:color="auto" w:fill="auto"/>
            <w:hideMark/>
          </w:tcPr>
          <w:p w14:paraId="247389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33,43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F71E7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C559C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134C9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6F0AE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9B0ABB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39D2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F45C1E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2C33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C36F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A817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8773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33,43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E6601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5A91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5F8425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B9B23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271,31</w:t>
            </w:r>
          </w:p>
        </w:tc>
      </w:tr>
      <w:tr w:rsidR="0067467A" w14:paraId="3786C0B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B8B2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DAA46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872836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C2897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C4739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1373B1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86B0C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CC4D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41CC5C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079F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222,47</w:t>
            </w:r>
          </w:p>
        </w:tc>
      </w:tr>
      <w:tr w:rsidR="0067467A" w14:paraId="359D963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79BFD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6398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D2E5B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6C3B4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CE08D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1DA9FB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1B88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4D9F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70E547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FF92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168,21</w:t>
            </w:r>
          </w:p>
        </w:tc>
      </w:tr>
      <w:tr w:rsidR="0067467A" w14:paraId="06AD7AF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99916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105AC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BD42E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BBA52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DBABDC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4,21</w:t>
            </w:r>
          </w:p>
        </w:tc>
        <w:tc>
          <w:tcPr>
            <w:tcW w:w="1735" w:type="dxa"/>
            <w:tcBorders>
              <w:top w:val="nil"/>
              <w:left w:val="nil"/>
              <w:bottom w:val="single" w:sz="4" w:space="0" w:color="auto"/>
              <w:right w:val="single" w:sz="4" w:space="0" w:color="auto"/>
            </w:tcBorders>
            <w:shd w:val="clear" w:color="auto" w:fill="auto"/>
            <w:hideMark/>
          </w:tcPr>
          <w:p w14:paraId="501041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A9AB3E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F49E6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26CB393"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31DB0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0,81</w:t>
            </w:r>
          </w:p>
        </w:tc>
      </w:tr>
      <w:tr w:rsidR="0067467A" w14:paraId="0AACE74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52DE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3A11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4AFCA6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6F37EDE"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656FB1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1EC7A0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81227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B6EF75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w:t>
            </w:r>
          </w:p>
        </w:tc>
        <w:tc>
          <w:tcPr>
            <w:tcW w:w="1559" w:type="dxa"/>
            <w:gridSpan w:val="2"/>
            <w:tcBorders>
              <w:top w:val="nil"/>
              <w:left w:val="nil"/>
              <w:bottom w:val="single" w:sz="4" w:space="0" w:color="auto"/>
              <w:right w:val="single" w:sz="4" w:space="0" w:color="auto"/>
            </w:tcBorders>
            <w:shd w:val="clear" w:color="auto" w:fill="auto"/>
            <w:hideMark/>
          </w:tcPr>
          <w:p w14:paraId="3B1415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C78A05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662</w:t>
            </w:r>
          </w:p>
        </w:tc>
      </w:tr>
      <w:tr w:rsidR="0067467A" w14:paraId="3CF6F57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3254C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EC48E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56-12-1</w:t>
            </w:r>
          </w:p>
        </w:tc>
        <w:tc>
          <w:tcPr>
            <w:tcW w:w="3969" w:type="dxa"/>
            <w:tcBorders>
              <w:top w:val="single" w:sz="4" w:space="0" w:color="auto"/>
              <w:left w:val="nil"/>
              <w:bottom w:val="single" w:sz="4" w:space="0" w:color="auto"/>
              <w:right w:val="single" w:sz="4" w:space="0" w:color="000000"/>
            </w:tcBorders>
            <w:shd w:val="clear" w:color="auto" w:fill="auto"/>
            <w:hideMark/>
          </w:tcPr>
          <w:p w14:paraId="4AB515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петли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0455F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616283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1B6AFDF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979,57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29E17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E9B5B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EBE8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231D64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6D81A9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93346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2FC9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61EC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BF8F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9E049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C81FA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707,99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16540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47B1F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1559" w:type="dxa"/>
            <w:gridSpan w:val="2"/>
            <w:tcBorders>
              <w:top w:val="nil"/>
              <w:left w:val="nil"/>
              <w:bottom w:val="single" w:sz="4" w:space="0" w:color="auto"/>
              <w:right w:val="single" w:sz="4" w:space="0" w:color="auto"/>
            </w:tcBorders>
            <w:shd w:val="clear" w:color="auto" w:fill="auto"/>
            <w:hideMark/>
          </w:tcPr>
          <w:p w14:paraId="62847D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DAC5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2394,14</w:t>
            </w:r>
          </w:p>
        </w:tc>
      </w:tr>
      <w:tr w:rsidR="0067467A" w14:paraId="655075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B80F1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B1B2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81CA0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D35B7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0C3A4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C7D7C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271,58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514AE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58177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w:t>
            </w:r>
          </w:p>
        </w:tc>
        <w:tc>
          <w:tcPr>
            <w:tcW w:w="1559" w:type="dxa"/>
            <w:gridSpan w:val="2"/>
            <w:tcBorders>
              <w:top w:val="nil"/>
              <w:left w:val="nil"/>
              <w:bottom w:val="single" w:sz="4" w:space="0" w:color="auto"/>
              <w:right w:val="single" w:sz="4" w:space="0" w:color="auto"/>
            </w:tcBorders>
            <w:shd w:val="clear" w:color="auto" w:fill="auto"/>
            <w:hideMark/>
          </w:tcPr>
          <w:p w14:paraId="32C9FC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E65B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203,36</w:t>
            </w:r>
          </w:p>
        </w:tc>
      </w:tr>
      <w:tr w:rsidR="0067467A" w14:paraId="7484F75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A9EE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42695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5161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80EFBD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1E0A0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016AF1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B986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5771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59" w:type="dxa"/>
            <w:gridSpan w:val="2"/>
            <w:tcBorders>
              <w:top w:val="nil"/>
              <w:left w:val="nil"/>
              <w:bottom w:val="single" w:sz="4" w:space="0" w:color="auto"/>
              <w:right w:val="single" w:sz="4" w:space="0" w:color="auto"/>
            </w:tcBorders>
            <w:shd w:val="clear" w:color="auto" w:fill="auto"/>
            <w:hideMark/>
          </w:tcPr>
          <w:p w14:paraId="6BB72C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3064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1963,19</w:t>
            </w:r>
          </w:p>
        </w:tc>
      </w:tr>
      <w:tr w:rsidR="0067467A" w14:paraId="6AB7C0D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120A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2F12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E2485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FF32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F41A8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24F598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CF443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1C77F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w:t>
            </w:r>
          </w:p>
        </w:tc>
        <w:tc>
          <w:tcPr>
            <w:tcW w:w="1559" w:type="dxa"/>
            <w:gridSpan w:val="2"/>
            <w:tcBorders>
              <w:top w:val="nil"/>
              <w:left w:val="nil"/>
              <w:bottom w:val="single" w:sz="4" w:space="0" w:color="auto"/>
              <w:right w:val="single" w:sz="4" w:space="0" w:color="auto"/>
            </w:tcBorders>
            <w:shd w:val="clear" w:color="auto" w:fill="auto"/>
            <w:hideMark/>
          </w:tcPr>
          <w:p w14:paraId="1D817B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B5F86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1484,37</w:t>
            </w:r>
          </w:p>
        </w:tc>
      </w:tr>
      <w:tr w:rsidR="0067467A" w14:paraId="3D1B156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6D67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E1BDA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DA89FB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902F46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1663E7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83,00</w:t>
            </w:r>
          </w:p>
        </w:tc>
        <w:tc>
          <w:tcPr>
            <w:tcW w:w="1735" w:type="dxa"/>
            <w:tcBorders>
              <w:top w:val="nil"/>
              <w:left w:val="nil"/>
              <w:bottom w:val="single" w:sz="4" w:space="0" w:color="auto"/>
              <w:right w:val="single" w:sz="4" w:space="0" w:color="auto"/>
            </w:tcBorders>
            <w:shd w:val="clear" w:color="auto" w:fill="auto"/>
            <w:hideMark/>
          </w:tcPr>
          <w:p w14:paraId="3A769C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598CC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7A84D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046D7C9"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8D1364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6,64</w:t>
            </w:r>
          </w:p>
        </w:tc>
      </w:tr>
      <w:tr w:rsidR="0067467A" w14:paraId="4642F56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3102C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7B1F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47DD01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A48C7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8ADC571"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D7C3E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27540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74510E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161</w:t>
            </w:r>
          </w:p>
        </w:tc>
        <w:tc>
          <w:tcPr>
            <w:tcW w:w="1559" w:type="dxa"/>
            <w:gridSpan w:val="2"/>
            <w:tcBorders>
              <w:top w:val="nil"/>
              <w:left w:val="nil"/>
              <w:bottom w:val="single" w:sz="4" w:space="0" w:color="auto"/>
              <w:right w:val="single" w:sz="4" w:space="0" w:color="auto"/>
            </w:tcBorders>
            <w:shd w:val="clear" w:color="auto" w:fill="auto"/>
            <w:hideMark/>
          </w:tcPr>
          <w:p w14:paraId="6FA672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F9084C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6045</w:t>
            </w:r>
          </w:p>
        </w:tc>
      </w:tr>
      <w:tr w:rsidR="0067467A" w14:paraId="1EA7F95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1CD36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BE19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01.7.04.09-0012</w:t>
            </w:r>
          </w:p>
        </w:tc>
        <w:tc>
          <w:tcPr>
            <w:tcW w:w="3969" w:type="dxa"/>
            <w:tcBorders>
              <w:top w:val="single" w:sz="4" w:space="0" w:color="auto"/>
              <w:left w:val="nil"/>
              <w:bottom w:val="single" w:sz="4" w:space="0" w:color="auto"/>
              <w:right w:val="single" w:sz="4" w:space="0" w:color="000000"/>
            </w:tcBorders>
            <w:shd w:val="clear" w:color="auto" w:fill="auto"/>
            <w:hideMark/>
          </w:tcPr>
          <w:p w14:paraId="7FD773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Петля накладная</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641A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шт</w:t>
            </w:r>
          </w:p>
        </w:tc>
        <w:tc>
          <w:tcPr>
            <w:tcW w:w="1134" w:type="dxa"/>
            <w:tcBorders>
              <w:top w:val="nil"/>
              <w:left w:val="nil"/>
              <w:bottom w:val="single" w:sz="4" w:space="0" w:color="auto"/>
              <w:right w:val="single" w:sz="4" w:space="0" w:color="auto"/>
            </w:tcBorders>
            <w:shd w:val="clear" w:color="auto" w:fill="auto"/>
            <w:hideMark/>
          </w:tcPr>
          <w:p w14:paraId="265498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735" w:type="dxa"/>
            <w:tcBorders>
              <w:top w:val="nil"/>
              <w:left w:val="nil"/>
              <w:bottom w:val="single" w:sz="4" w:space="0" w:color="auto"/>
              <w:right w:val="single" w:sz="4" w:space="0" w:color="auto"/>
            </w:tcBorders>
            <w:shd w:val="clear" w:color="auto" w:fill="auto"/>
            <w:hideMark/>
          </w:tcPr>
          <w:p w14:paraId="165B5B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C6EA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21FF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w:t>
            </w:r>
          </w:p>
        </w:tc>
        <w:tc>
          <w:tcPr>
            <w:tcW w:w="1559" w:type="dxa"/>
            <w:gridSpan w:val="2"/>
            <w:tcBorders>
              <w:top w:val="nil"/>
              <w:left w:val="nil"/>
              <w:bottom w:val="single" w:sz="4" w:space="0" w:color="auto"/>
              <w:right w:val="single" w:sz="4" w:space="0" w:color="auto"/>
            </w:tcBorders>
            <w:shd w:val="clear" w:color="auto" w:fill="auto"/>
            <w:hideMark/>
          </w:tcPr>
          <w:p w14:paraId="066481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CF2A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898,56</w:t>
            </w:r>
          </w:p>
        </w:tc>
      </w:tr>
      <w:tr w:rsidR="0067467A" w14:paraId="07F812E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1566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0B46C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56-12-5</w:t>
            </w:r>
          </w:p>
        </w:tc>
        <w:tc>
          <w:tcPr>
            <w:tcW w:w="3969" w:type="dxa"/>
            <w:tcBorders>
              <w:top w:val="single" w:sz="4" w:space="0" w:color="auto"/>
              <w:left w:val="nil"/>
              <w:bottom w:val="single" w:sz="4" w:space="0" w:color="auto"/>
              <w:right w:val="single" w:sz="4" w:space="0" w:color="000000"/>
            </w:tcBorders>
            <w:shd w:val="clear" w:color="auto" w:fill="auto"/>
            <w:hideMark/>
          </w:tcPr>
          <w:p w14:paraId="30A6EBD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замки врезные</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B1EB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5AB58B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c>
          <w:tcPr>
            <w:tcW w:w="1735" w:type="dxa"/>
            <w:tcBorders>
              <w:top w:val="nil"/>
              <w:left w:val="nil"/>
              <w:bottom w:val="single" w:sz="4" w:space="0" w:color="auto"/>
              <w:right w:val="single" w:sz="4" w:space="0" w:color="auto"/>
            </w:tcBorders>
            <w:shd w:val="clear" w:color="auto" w:fill="auto"/>
            <w:hideMark/>
          </w:tcPr>
          <w:p w14:paraId="01A7B0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588,23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93C68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7E9A4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CF2619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9799E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FFBF13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F9F5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4DB6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54BC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BDC3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5FBAB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2DC53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520,33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984E4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A4E66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w:t>
            </w:r>
          </w:p>
        </w:tc>
        <w:tc>
          <w:tcPr>
            <w:tcW w:w="1559" w:type="dxa"/>
            <w:gridSpan w:val="2"/>
            <w:tcBorders>
              <w:top w:val="nil"/>
              <w:left w:val="nil"/>
              <w:bottom w:val="single" w:sz="4" w:space="0" w:color="auto"/>
              <w:right w:val="single" w:sz="4" w:space="0" w:color="auto"/>
            </w:tcBorders>
            <w:shd w:val="clear" w:color="auto" w:fill="auto"/>
            <w:hideMark/>
          </w:tcPr>
          <w:p w14:paraId="2CAE15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8B31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879,77</w:t>
            </w:r>
          </w:p>
        </w:tc>
      </w:tr>
      <w:tr w:rsidR="0067467A" w14:paraId="5A6CEED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F618A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1A4A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B0E19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7CB1D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63946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E5155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67,90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1550B5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9FC93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4AF806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1C22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25,42</w:t>
            </w:r>
          </w:p>
        </w:tc>
      </w:tr>
      <w:tr w:rsidR="0067467A" w14:paraId="223299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13B3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EA74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8AC1B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35DA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6067E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4240D1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C4F3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BBD4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09CD36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0A983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721,41</w:t>
            </w:r>
          </w:p>
        </w:tc>
      </w:tr>
      <w:tr w:rsidR="0067467A" w14:paraId="7E8922A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4531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B8854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81D1A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F96D5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87F818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1E9979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0C5D3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4E84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w:t>
            </w:r>
          </w:p>
        </w:tc>
        <w:tc>
          <w:tcPr>
            <w:tcW w:w="1559" w:type="dxa"/>
            <w:gridSpan w:val="2"/>
            <w:tcBorders>
              <w:top w:val="nil"/>
              <w:left w:val="nil"/>
              <w:bottom w:val="single" w:sz="4" w:space="0" w:color="auto"/>
              <w:right w:val="single" w:sz="4" w:space="0" w:color="auto"/>
            </w:tcBorders>
            <w:shd w:val="clear" w:color="auto" w:fill="auto"/>
            <w:hideMark/>
          </w:tcPr>
          <w:p w14:paraId="1F2DB2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316F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545,46</w:t>
            </w:r>
          </w:p>
        </w:tc>
      </w:tr>
      <w:tr w:rsidR="0067467A" w14:paraId="47CDAAD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E03A7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D3343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2AD661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1333A0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5451F8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61,00</w:t>
            </w:r>
          </w:p>
        </w:tc>
        <w:tc>
          <w:tcPr>
            <w:tcW w:w="1735" w:type="dxa"/>
            <w:tcBorders>
              <w:top w:val="nil"/>
              <w:left w:val="nil"/>
              <w:bottom w:val="single" w:sz="4" w:space="0" w:color="auto"/>
              <w:right w:val="single" w:sz="4" w:space="0" w:color="auto"/>
            </w:tcBorders>
            <w:shd w:val="clear" w:color="auto" w:fill="auto"/>
            <w:hideMark/>
          </w:tcPr>
          <w:p w14:paraId="47D7CF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D41DC3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AAFAB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460D6D6"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21E847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2,44</w:t>
            </w:r>
          </w:p>
        </w:tc>
      </w:tr>
      <w:tr w:rsidR="0067467A" w14:paraId="3B09B7B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81EF3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82DF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B744B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D30142"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3E41B5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0F9B4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695CD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BEE3B1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54</w:t>
            </w:r>
          </w:p>
        </w:tc>
        <w:tc>
          <w:tcPr>
            <w:tcW w:w="1559" w:type="dxa"/>
            <w:gridSpan w:val="2"/>
            <w:tcBorders>
              <w:top w:val="nil"/>
              <w:left w:val="nil"/>
              <w:bottom w:val="single" w:sz="4" w:space="0" w:color="auto"/>
              <w:right w:val="single" w:sz="4" w:space="0" w:color="auto"/>
            </w:tcBorders>
            <w:shd w:val="clear" w:color="auto" w:fill="auto"/>
            <w:hideMark/>
          </w:tcPr>
          <w:p w14:paraId="1D5E2D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11418D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2172</w:t>
            </w:r>
          </w:p>
        </w:tc>
      </w:tr>
      <w:tr w:rsidR="0067467A" w14:paraId="05EFB4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DA9A0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5342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01.7.04.04-0011</w:t>
            </w:r>
          </w:p>
        </w:tc>
        <w:tc>
          <w:tcPr>
            <w:tcW w:w="3969" w:type="dxa"/>
            <w:tcBorders>
              <w:top w:val="single" w:sz="4" w:space="0" w:color="auto"/>
              <w:left w:val="nil"/>
              <w:bottom w:val="single" w:sz="4" w:space="0" w:color="auto"/>
              <w:right w:val="single" w:sz="4" w:space="0" w:color="000000"/>
            </w:tcBorders>
            <w:shd w:val="clear" w:color="auto" w:fill="auto"/>
            <w:hideMark/>
          </w:tcPr>
          <w:p w14:paraId="4C291C3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Замок врезной, типа ЗВ4, с цилиндровым механизмом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2BDC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1134" w:type="dxa"/>
            <w:tcBorders>
              <w:top w:val="nil"/>
              <w:left w:val="nil"/>
              <w:bottom w:val="single" w:sz="4" w:space="0" w:color="auto"/>
              <w:right w:val="single" w:sz="4" w:space="0" w:color="auto"/>
            </w:tcBorders>
            <w:shd w:val="clear" w:color="auto" w:fill="auto"/>
            <w:hideMark/>
          </w:tcPr>
          <w:p w14:paraId="0DB0F39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735" w:type="dxa"/>
            <w:tcBorders>
              <w:top w:val="nil"/>
              <w:left w:val="nil"/>
              <w:bottom w:val="single" w:sz="4" w:space="0" w:color="auto"/>
              <w:right w:val="single" w:sz="4" w:space="0" w:color="auto"/>
            </w:tcBorders>
            <w:shd w:val="clear" w:color="auto" w:fill="auto"/>
            <w:hideMark/>
          </w:tcPr>
          <w:p w14:paraId="587C9B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75,70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F6FF6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575A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303</w:t>
            </w:r>
          </w:p>
        </w:tc>
        <w:tc>
          <w:tcPr>
            <w:tcW w:w="1559" w:type="dxa"/>
            <w:gridSpan w:val="2"/>
            <w:tcBorders>
              <w:top w:val="nil"/>
              <w:left w:val="nil"/>
              <w:bottom w:val="single" w:sz="4" w:space="0" w:color="auto"/>
              <w:right w:val="single" w:sz="4" w:space="0" w:color="auto"/>
            </w:tcBorders>
            <w:shd w:val="clear" w:color="auto" w:fill="auto"/>
            <w:hideMark/>
          </w:tcPr>
          <w:p w14:paraId="433A08A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469B2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2834,20</w:t>
            </w:r>
          </w:p>
        </w:tc>
      </w:tr>
      <w:tr w:rsidR="0067467A" w14:paraId="1DA0613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7F8F4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4D015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56-21-5</w:t>
            </w:r>
          </w:p>
        </w:tc>
        <w:tc>
          <w:tcPr>
            <w:tcW w:w="3969" w:type="dxa"/>
            <w:tcBorders>
              <w:top w:val="single" w:sz="4" w:space="0" w:color="auto"/>
              <w:left w:val="nil"/>
              <w:bottom w:val="single" w:sz="4" w:space="0" w:color="auto"/>
              <w:right w:val="single" w:sz="4" w:space="0" w:color="000000"/>
            </w:tcBorders>
            <w:shd w:val="clear" w:color="auto" w:fill="auto"/>
            <w:hideMark/>
          </w:tcPr>
          <w:p w14:paraId="3DDC4C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Установка дверных полотен: внутренних межкомнатных</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6F2B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0EE6BF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0,04</w:t>
            </w:r>
          </w:p>
        </w:tc>
        <w:tc>
          <w:tcPr>
            <w:tcW w:w="1735" w:type="dxa"/>
            <w:tcBorders>
              <w:top w:val="nil"/>
              <w:left w:val="nil"/>
              <w:bottom w:val="single" w:sz="4" w:space="0" w:color="auto"/>
              <w:right w:val="single" w:sz="4" w:space="0" w:color="auto"/>
            </w:tcBorders>
            <w:shd w:val="clear" w:color="auto" w:fill="auto"/>
            <w:hideMark/>
          </w:tcPr>
          <w:p w14:paraId="455708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12714,22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EB62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2C53E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29BB0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C9CBE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274B21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BF58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BF4D3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D0180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A613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73F4E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2B598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1210,22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B288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33DB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559" w:type="dxa"/>
            <w:gridSpan w:val="2"/>
            <w:tcBorders>
              <w:top w:val="nil"/>
              <w:left w:val="nil"/>
              <w:bottom w:val="single" w:sz="4" w:space="0" w:color="auto"/>
              <w:right w:val="single" w:sz="4" w:space="0" w:color="auto"/>
            </w:tcBorders>
            <w:shd w:val="clear" w:color="auto" w:fill="auto"/>
            <w:hideMark/>
          </w:tcPr>
          <w:p w14:paraId="4F8423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43C8A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2046,24</w:t>
            </w:r>
          </w:p>
        </w:tc>
      </w:tr>
      <w:tr w:rsidR="0067467A" w14:paraId="12FF1A8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DFE7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AEE1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11BD1D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34D4C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786CF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9C4C2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139,50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C7544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C43C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4862F3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71B72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77,00</w:t>
            </w:r>
          </w:p>
        </w:tc>
      </w:tr>
      <w:tr w:rsidR="0067467A" w14:paraId="2656AD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A95E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8CA4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18149C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F8FF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67992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0F009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38,44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396D0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BC95D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670739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339E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(64,99)</w:t>
            </w:r>
          </w:p>
        </w:tc>
      </w:tr>
      <w:tr w:rsidR="0067467A" w14:paraId="1CB533B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3C11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6D69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5739EB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9CE4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0EED6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5B55F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11364,50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20B0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266C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455</w:t>
            </w:r>
          </w:p>
        </w:tc>
        <w:tc>
          <w:tcPr>
            <w:tcW w:w="1559" w:type="dxa"/>
            <w:gridSpan w:val="2"/>
            <w:tcBorders>
              <w:top w:val="nil"/>
              <w:left w:val="nil"/>
              <w:bottom w:val="single" w:sz="4" w:space="0" w:color="auto"/>
              <w:right w:val="single" w:sz="4" w:space="0" w:color="auto"/>
            </w:tcBorders>
            <w:shd w:val="clear" w:color="auto" w:fill="auto"/>
            <w:hideMark/>
          </w:tcPr>
          <w:p w14:paraId="6414F0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492F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4254,87</w:t>
            </w:r>
          </w:p>
        </w:tc>
      </w:tr>
      <w:tr w:rsidR="0067467A" w14:paraId="54B544B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E8CDE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D52CF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CFC862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B299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4A735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1DC634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7E1E1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8CE1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1559" w:type="dxa"/>
            <w:gridSpan w:val="2"/>
            <w:tcBorders>
              <w:top w:val="nil"/>
              <w:left w:val="nil"/>
              <w:bottom w:val="single" w:sz="4" w:space="0" w:color="auto"/>
              <w:right w:val="single" w:sz="4" w:space="0" w:color="auto"/>
            </w:tcBorders>
            <w:shd w:val="clear" w:color="auto" w:fill="auto"/>
            <w:hideMark/>
          </w:tcPr>
          <w:p w14:paraId="2AB96A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2E2E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1731,21</w:t>
            </w:r>
          </w:p>
        </w:tc>
      </w:tr>
      <w:tr w:rsidR="0067467A" w14:paraId="3B2CFA1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1A94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BBDC3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9FF7A5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905A04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7E32F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51A885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1517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457A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w:t>
            </w:r>
          </w:p>
        </w:tc>
        <w:tc>
          <w:tcPr>
            <w:tcW w:w="1559" w:type="dxa"/>
            <w:gridSpan w:val="2"/>
            <w:tcBorders>
              <w:top w:val="nil"/>
              <w:left w:val="nil"/>
              <w:bottom w:val="single" w:sz="4" w:space="0" w:color="auto"/>
              <w:right w:val="single" w:sz="4" w:space="0" w:color="auto"/>
            </w:tcBorders>
            <w:shd w:val="clear" w:color="auto" w:fill="auto"/>
            <w:hideMark/>
          </w:tcPr>
          <w:p w14:paraId="098AD8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923C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1308,96</w:t>
            </w:r>
          </w:p>
        </w:tc>
      </w:tr>
      <w:tr w:rsidR="0067467A" w14:paraId="1BBDB7B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7839C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241B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737375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53594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493D92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120,30</w:t>
            </w:r>
          </w:p>
        </w:tc>
        <w:tc>
          <w:tcPr>
            <w:tcW w:w="1735" w:type="dxa"/>
            <w:tcBorders>
              <w:top w:val="nil"/>
              <w:left w:val="nil"/>
              <w:bottom w:val="single" w:sz="4" w:space="0" w:color="auto"/>
              <w:right w:val="single" w:sz="4" w:space="0" w:color="auto"/>
            </w:tcBorders>
            <w:shd w:val="clear" w:color="auto" w:fill="auto"/>
            <w:hideMark/>
          </w:tcPr>
          <w:p w14:paraId="06FD51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F20202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7EA58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A1F833"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FBB9E8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4,81</w:t>
            </w:r>
          </w:p>
        </w:tc>
      </w:tr>
      <w:tr w:rsidR="0067467A" w14:paraId="463B29A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3E18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48C1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3596A9"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5E1AED5"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DFCE843"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6725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1F7D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1EA06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581</w:t>
            </w:r>
          </w:p>
        </w:tc>
        <w:tc>
          <w:tcPr>
            <w:tcW w:w="1559" w:type="dxa"/>
            <w:gridSpan w:val="2"/>
            <w:tcBorders>
              <w:top w:val="nil"/>
              <w:left w:val="nil"/>
              <w:bottom w:val="single" w:sz="4" w:space="0" w:color="auto"/>
              <w:right w:val="single" w:sz="4" w:space="0" w:color="auto"/>
            </w:tcBorders>
            <w:shd w:val="clear" w:color="auto" w:fill="auto"/>
            <w:hideMark/>
          </w:tcPr>
          <w:p w14:paraId="3AFC17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40D888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9418</w:t>
            </w:r>
          </w:p>
        </w:tc>
      </w:tr>
      <w:tr w:rsidR="0067467A" w14:paraId="341CDE88"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6B92B7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139</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8C4E7C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11.2.02.01-0035</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4FD2AB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Блоки дверные внутренние с полотном: однопольные глухие</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F5D86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1F42D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2F75EE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1311,96</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A53B4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83BB5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8397</w:t>
            </w:r>
          </w:p>
        </w:tc>
        <w:tc>
          <w:tcPr>
            <w:tcW w:w="1559" w:type="dxa"/>
            <w:gridSpan w:val="2"/>
            <w:tcBorders>
              <w:top w:val="nil"/>
              <w:left w:val="nil"/>
              <w:bottom w:val="nil"/>
              <w:right w:val="single" w:sz="4" w:space="0" w:color="auto"/>
            </w:tcBorders>
            <w:shd w:val="clear" w:color="auto" w:fill="auto"/>
            <w:hideMark/>
          </w:tcPr>
          <w:p w14:paraId="05A21A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6ECC3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78591,68</w:t>
            </w:r>
          </w:p>
        </w:tc>
      </w:tr>
      <w:tr w:rsidR="0067467A" w14:paraId="70C25654"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5291D0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3F057B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06E54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33A43D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ED54E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182A83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320FD5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4812A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A44FF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1403CC53"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15263A0B"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76CDF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C8B4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63-7-5</w:t>
            </w:r>
          </w:p>
        </w:tc>
        <w:tc>
          <w:tcPr>
            <w:tcW w:w="3969" w:type="dxa"/>
            <w:tcBorders>
              <w:top w:val="single" w:sz="4" w:space="0" w:color="auto"/>
              <w:left w:val="nil"/>
              <w:bottom w:val="single" w:sz="4" w:space="0" w:color="auto"/>
              <w:right w:val="single" w:sz="4" w:space="0" w:color="000000"/>
            </w:tcBorders>
            <w:shd w:val="clear" w:color="auto" w:fill="auto"/>
            <w:hideMark/>
          </w:tcPr>
          <w:p w14:paraId="30B70F0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облицовки стен: из керамических глазурованных плиток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9C95AD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3CAE99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0,591</w:t>
            </w:r>
          </w:p>
        </w:tc>
        <w:tc>
          <w:tcPr>
            <w:tcW w:w="1735" w:type="dxa"/>
            <w:tcBorders>
              <w:top w:val="nil"/>
              <w:left w:val="nil"/>
              <w:bottom w:val="single" w:sz="4" w:space="0" w:color="auto"/>
              <w:right w:val="single" w:sz="4" w:space="0" w:color="auto"/>
            </w:tcBorders>
            <w:shd w:val="clear" w:color="auto" w:fill="auto"/>
            <w:hideMark/>
          </w:tcPr>
          <w:p w14:paraId="1153554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680,75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4FBC2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73315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3394F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8B2244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6CBB23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68D7C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F5F4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2C066B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31EB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8283A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A592C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584,74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A034E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BE252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346</w:t>
            </w:r>
          </w:p>
        </w:tc>
        <w:tc>
          <w:tcPr>
            <w:tcW w:w="1559" w:type="dxa"/>
            <w:gridSpan w:val="2"/>
            <w:tcBorders>
              <w:top w:val="nil"/>
              <w:left w:val="nil"/>
              <w:bottom w:val="single" w:sz="4" w:space="0" w:color="auto"/>
              <w:right w:val="single" w:sz="4" w:space="0" w:color="auto"/>
            </w:tcBorders>
            <w:shd w:val="clear" w:color="auto" w:fill="auto"/>
            <w:hideMark/>
          </w:tcPr>
          <w:p w14:paraId="447297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B34E1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14607,72</w:t>
            </w:r>
          </w:p>
        </w:tc>
      </w:tr>
      <w:tr w:rsidR="0067467A" w14:paraId="2F674F8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F7FAF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08580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C8DB0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C10E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3689D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6994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96,01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78E0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852F8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w:t>
            </w:r>
          </w:p>
        </w:tc>
        <w:tc>
          <w:tcPr>
            <w:tcW w:w="1559" w:type="dxa"/>
            <w:gridSpan w:val="2"/>
            <w:tcBorders>
              <w:top w:val="nil"/>
              <w:left w:val="nil"/>
              <w:bottom w:val="single" w:sz="4" w:space="0" w:color="auto"/>
              <w:right w:val="single" w:sz="4" w:space="0" w:color="auto"/>
            </w:tcBorders>
            <w:shd w:val="clear" w:color="auto" w:fill="auto"/>
            <w:hideMark/>
          </w:tcPr>
          <w:p w14:paraId="322441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3DFE5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783,04</w:t>
            </w:r>
          </w:p>
        </w:tc>
      </w:tr>
      <w:tr w:rsidR="0067467A" w14:paraId="71B95C3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961DA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FA35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D4E0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7AB9F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E1806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ABC92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5EED1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7BB54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3897C4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5700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(118,16)</w:t>
            </w:r>
          </w:p>
        </w:tc>
      </w:tr>
      <w:tr w:rsidR="0067467A" w14:paraId="66016BD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F12E6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317D0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B736C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BCE4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7899C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735" w:type="dxa"/>
            <w:tcBorders>
              <w:top w:val="nil"/>
              <w:left w:val="nil"/>
              <w:bottom w:val="single" w:sz="4" w:space="0" w:color="auto"/>
              <w:right w:val="single" w:sz="4" w:space="0" w:color="auto"/>
            </w:tcBorders>
            <w:shd w:val="clear" w:color="auto" w:fill="auto"/>
            <w:hideMark/>
          </w:tcPr>
          <w:p w14:paraId="3533E6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319DA4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1D8854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w:t>
            </w:r>
          </w:p>
        </w:tc>
        <w:tc>
          <w:tcPr>
            <w:tcW w:w="1559" w:type="dxa"/>
            <w:gridSpan w:val="2"/>
            <w:tcBorders>
              <w:top w:val="nil"/>
              <w:left w:val="nil"/>
              <w:bottom w:val="single" w:sz="4" w:space="0" w:color="auto"/>
              <w:right w:val="single" w:sz="4" w:space="0" w:color="auto"/>
            </w:tcBorders>
            <w:shd w:val="clear" w:color="auto" w:fill="auto"/>
            <w:hideMark/>
          </w:tcPr>
          <w:p w14:paraId="5A7CDA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2E353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11338,93</w:t>
            </w:r>
          </w:p>
        </w:tc>
      </w:tr>
      <w:tr w:rsidR="0067467A" w14:paraId="4E27152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9360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FBBB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B4B3FB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D85B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74A49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37E5BC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37E72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50C50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w:t>
            </w:r>
          </w:p>
        </w:tc>
        <w:tc>
          <w:tcPr>
            <w:tcW w:w="1559" w:type="dxa"/>
            <w:gridSpan w:val="2"/>
            <w:tcBorders>
              <w:top w:val="nil"/>
              <w:left w:val="nil"/>
              <w:bottom w:val="single" w:sz="4" w:space="0" w:color="auto"/>
              <w:right w:val="single" w:sz="4" w:space="0" w:color="auto"/>
            </w:tcBorders>
            <w:shd w:val="clear" w:color="auto" w:fill="auto"/>
            <w:hideMark/>
          </w:tcPr>
          <w:p w14:paraId="647D27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7330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7362,94</w:t>
            </w:r>
          </w:p>
        </w:tc>
      </w:tr>
      <w:tr w:rsidR="0067467A" w14:paraId="45145EA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C629A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D503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FF5A86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E4AB7E9"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37E318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74,30</w:t>
            </w:r>
          </w:p>
        </w:tc>
        <w:tc>
          <w:tcPr>
            <w:tcW w:w="1735" w:type="dxa"/>
            <w:tcBorders>
              <w:top w:val="nil"/>
              <w:left w:val="nil"/>
              <w:bottom w:val="single" w:sz="4" w:space="0" w:color="auto"/>
              <w:right w:val="single" w:sz="4" w:space="0" w:color="auto"/>
            </w:tcBorders>
            <w:shd w:val="clear" w:color="auto" w:fill="auto"/>
            <w:hideMark/>
          </w:tcPr>
          <w:p w14:paraId="2B3FA1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32E019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6FF134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2948C4D"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D72E3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43,91</w:t>
            </w:r>
          </w:p>
        </w:tc>
      </w:tr>
      <w:tr w:rsidR="0067467A" w14:paraId="2D83A5E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7F02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9E5B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E1663CC"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FF5D8E"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EB4DF43"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BE5DC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C4A73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47498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847</w:t>
            </w:r>
          </w:p>
        </w:tc>
        <w:tc>
          <w:tcPr>
            <w:tcW w:w="1559" w:type="dxa"/>
            <w:gridSpan w:val="2"/>
            <w:tcBorders>
              <w:top w:val="nil"/>
              <w:left w:val="nil"/>
              <w:bottom w:val="single" w:sz="4" w:space="0" w:color="auto"/>
              <w:right w:val="single" w:sz="4" w:space="0" w:color="auto"/>
            </w:tcBorders>
            <w:shd w:val="clear" w:color="auto" w:fill="auto"/>
            <w:hideMark/>
          </w:tcPr>
          <w:p w14:paraId="5CDC32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9216D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34093</w:t>
            </w:r>
          </w:p>
        </w:tc>
      </w:tr>
      <w:tr w:rsidR="0067467A" w14:paraId="2A50C16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7F65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716B1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57-2-3</w:t>
            </w:r>
          </w:p>
        </w:tc>
        <w:tc>
          <w:tcPr>
            <w:tcW w:w="3969" w:type="dxa"/>
            <w:tcBorders>
              <w:top w:val="single" w:sz="4" w:space="0" w:color="auto"/>
              <w:left w:val="nil"/>
              <w:bottom w:val="single" w:sz="4" w:space="0" w:color="auto"/>
              <w:right w:val="single" w:sz="4" w:space="0" w:color="000000"/>
            </w:tcBorders>
            <w:shd w:val="clear" w:color="auto" w:fill="auto"/>
            <w:hideMark/>
          </w:tcPr>
          <w:p w14:paraId="6226810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покрытий полов: из керамических плиток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321AA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6F3467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0,201</w:t>
            </w:r>
          </w:p>
        </w:tc>
        <w:tc>
          <w:tcPr>
            <w:tcW w:w="1735" w:type="dxa"/>
            <w:tcBorders>
              <w:top w:val="nil"/>
              <w:left w:val="nil"/>
              <w:bottom w:val="single" w:sz="4" w:space="0" w:color="auto"/>
              <w:right w:val="single" w:sz="4" w:space="0" w:color="auto"/>
            </w:tcBorders>
            <w:shd w:val="clear" w:color="auto" w:fill="auto"/>
            <w:hideMark/>
          </w:tcPr>
          <w:p w14:paraId="48802C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25AD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7776D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A16CB6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8527B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0C43B0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17D8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CAD8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8F2E6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755A1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60ED7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6D9E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595,99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7197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BCCE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w:t>
            </w:r>
          </w:p>
        </w:tc>
        <w:tc>
          <w:tcPr>
            <w:tcW w:w="1559" w:type="dxa"/>
            <w:gridSpan w:val="2"/>
            <w:tcBorders>
              <w:top w:val="nil"/>
              <w:left w:val="nil"/>
              <w:bottom w:val="single" w:sz="4" w:space="0" w:color="auto"/>
              <w:right w:val="single" w:sz="4" w:space="0" w:color="auto"/>
            </w:tcBorders>
            <w:shd w:val="clear" w:color="auto" w:fill="auto"/>
            <w:hideMark/>
          </w:tcPr>
          <w:p w14:paraId="684EAD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66ED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5063,69</w:t>
            </w:r>
          </w:p>
        </w:tc>
      </w:tr>
      <w:tr w:rsidR="0067467A" w14:paraId="68CA2EA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1A5A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50EFF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6F75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0649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23152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93CC9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45,01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11D9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C290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59" w:type="dxa"/>
            <w:gridSpan w:val="2"/>
            <w:tcBorders>
              <w:top w:val="nil"/>
              <w:left w:val="nil"/>
              <w:bottom w:val="single" w:sz="4" w:space="0" w:color="auto"/>
              <w:right w:val="single" w:sz="4" w:space="0" w:color="auto"/>
            </w:tcBorders>
            <w:shd w:val="clear" w:color="auto" w:fill="auto"/>
            <w:hideMark/>
          </w:tcPr>
          <w:p w14:paraId="5A2CEC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884C6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124,85</w:t>
            </w:r>
          </w:p>
        </w:tc>
      </w:tr>
      <w:tr w:rsidR="0067467A" w14:paraId="7F99C48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6DD5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A384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3198B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6096B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266D6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E4558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19,44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50AC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2F540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15C0DD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0B32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(165,17)</w:t>
            </w:r>
          </w:p>
        </w:tc>
      </w:tr>
      <w:tr w:rsidR="0067467A" w14:paraId="7DF258F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1650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81491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810D7C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9322AF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4A7C2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52DEFC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86C8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0CE52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99</w:t>
            </w:r>
          </w:p>
        </w:tc>
        <w:tc>
          <w:tcPr>
            <w:tcW w:w="1559" w:type="dxa"/>
            <w:gridSpan w:val="2"/>
            <w:tcBorders>
              <w:top w:val="nil"/>
              <w:left w:val="nil"/>
              <w:bottom w:val="single" w:sz="4" w:space="0" w:color="auto"/>
              <w:right w:val="single" w:sz="4" w:space="0" w:color="auto"/>
            </w:tcBorders>
            <w:shd w:val="clear" w:color="auto" w:fill="auto"/>
            <w:hideMark/>
          </w:tcPr>
          <w:p w14:paraId="063E9E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B51D8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4183,09</w:t>
            </w:r>
          </w:p>
        </w:tc>
      </w:tr>
      <w:tr w:rsidR="0067467A" w14:paraId="1697A17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4B0C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B22BF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101B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7EA6D8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779C4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057008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F268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AFB2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w:t>
            </w:r>
          </w:p>
        </w:tc>
        <w:tc>
          <w:tcPr>
            <w:tcW w:w="1559" w:type="dxa"/>
            <w:gridSpan w:val="2"/>
            <w:tcBorders>
              <w:top w:val="nil"/>
              <w:left w:val="nil"/>
              <w:bottom w:val="single" w:sz="4" w:space="0" w:color="auto"/>
              <w:right w:val="single" w:sz="4" w:space="0" w:color="auto"/>
            </w:tcBorders>
            <w:shd w:val="clear" w:color="auto" w:fill="auto"/>
            <w:hideMark/>
          </w:tcPr>
          <w:p w14:paraId="026740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2C5A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3555,62</w:t>
            </w:r>
          </w:p>
        </w:tc>
      </w:tr>
      <w:tr w:rsidR="0067467A" w14:paraId="58A609C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21909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7FD6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4504B9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6FA49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10AD19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69,87</w:t>
            </w:r>
          </w:p>
        </w:tc>
        <w:tc>
          <w:tcPr>
            <w:tcW w:w="1735" w:type="dxa"/>
            <w:tcBorders>
              <w:top w:val="nil"/>
              <w:left w:val="nil"/>
              <w:bottom w:val="single" w:sz="4" w:space="0" w:color="auto"/>
              <w:right w:val="single" w:sz="4" w:space="0" w:color="auto"/>
            </w:tcBorders>
            <w:shd w:val="clear" w:color="auto" w:fill="auto"/>
            <w:hideMark/>
          </w:tcPr>
          <w:p w14:paraId="771723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CB5E3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EB74A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CE5DA85"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8FCE33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14,04</w:t>
            </w:r>
          </w:p>
        </w:tc>
      </w:tr>
      <w:tr w:rsidR="0067467A" w14:paraId="0FA80EB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D1EB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4D80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C413298"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3EB269"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4F1AAB"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1BEF8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654D8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F6568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312</w:t>
            </w:r>
          </w:p>
        </w:tc>
        <w:tc>
          <w:tcPr>
            <w:tcW w:w="1559" w:type="dxa"/>
            <w:gridSpan w:val="2"/>
            <w:tcBorders>
              <w:top w:val="nil"/>
              <w:left w:val="nil"/>
              <w:bottom w:val="single" w:sz="4" w:space="0" w:color="auto"/>
              <w:right w:val="single" w:sz="4" w:space="0" w:color="auto"/>
            </w:tcBorders>
            <w:shd w:val="clear" w:color="auto" w:fill="auto"/>
            <w:hideMark/>
          </w:tcPr>
          <w:p w14:paraId="1862F9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16D9A3"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12927</w:t>
            </w:r>
          </w:p>
        </w:tc>
      </w:tr>
      <w:tr w:rsidR="0067467A" w14:paraId="3D291142"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D496D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505495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61-2-3</w:t>
            </w:r>
          </w:p>
        </w:tc>
        <w:tc>
          <w:tcPr>
            <w:tcW w:w="3969" w:type="dxa"/>
            <w:tcBorders>
              <w:top w:val="single" w:sz="4" w:space="0" w:color="auto"/>
              <w:left w:val="nil"/>
              <w:bottom w:val="single" w:sz="4" w:space="0" w:color="auto"/>
              <w:right w:val="single" w:sz="4" w:space="0" w:color="000000"/>
            </w:tcBorders>
            <w:shd w:val="clear" w:color="auto" w:fill="auto"/>
            <w:hideMark/>
          </w:tcPr>
          <w:p w14:paraId="76DAF3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Ремонт штукатурки внутренних стен по камню известковым раствором площадью отдельных мест: до 10 м2 толщиной слоя до 20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C7187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1901B0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0,1182</w:t>
            </w:r>
          </w:p>
        </w:tc>
        <w:tc>
          <w:tcPr>
            <w:tcW w:w="1735" w:type="dxa"/>
            <w:tcBorders>
              <w:top w:val="nil"/>
              <w:left w:val="nil"/>
              <w:bottom w:val="single" w:sz="4" w:space="0" w:color="auto"/>
              <w:right w:val="single" w:sz="4" w:space="0" w:color="auto"/>
            </w:tcBorders>
            <w:shd w:val="clear" w:color="auto" w:fill="auto"/>
            <w:hideMark/>
          </w:tcPr>
          <w:p w14:paraId="70E469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2438,85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C2FA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02C1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18C5E2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A80E0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18ADA8F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87E8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7EC29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A09FB9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C06D2F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CD7024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F8017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1294,18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2170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E3D7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w:t>
            </w:r>
          </w:p>
        </w:tc>
        <w:tc>
          <w:tcPr>
            <w:tcW w:w="1559" w:type="dxa"/>
            <w:gridSpan w:val="2"/>
            <w:tcBorders>
              <w:top w:val="nil"/>
              <w:left w:val="nil"/>
              <w:bottom w:val="single" w:sz="4" w:space="0" w:color="auto"/>
              <w:right w:val="single" w:sz="4" w:space="0" w:color="auto"/>
            </w:tcBorders>
            <w:shd w:val="clear" w:color="auto" w:fill="auto"/>
            <w:hideMark/>
          </w:tcPr>
          <w:p w14:paraId="18DB90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A48DF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6466,13</w:t>
            </w:r>
          </w:p>
        </w:tc>
      </w:tr>
      <w:tr w:rsidR="0067467A" w14:paraId="7BE5EAD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37A5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CF72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6A1A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7C49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F237D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98BA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31CF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E70D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1559" w:type="dxa"/>
            <w:gridSpan w:val="2"/>
            <w:tcBorders>
              <w:top w:val="nil"/>
              <w:left w:val="nil"/>
              <w:bottom w:val="single" w:sz="4" w:space="0" w:color="auto"/>
              <w:right w:val="single" w:sz="4" w:space="0" w:color="auto"/>
            </w:tcBorders>
            <w:shd w:val="clear" w:color="auto" w:fill="auto"/>
            <w:hideMark/>
          </w:tcPr>
          <w:p w14:paraId="10F076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3FAE9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34,16</w:t>
            </w:r>
          </w:p>
        </w:tc>
      </w:tr>
      <w:tr w:rsidR="0067467A" w14:paraId="2BBF9DA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E6E81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06C395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E1816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2DED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CEA66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7694C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9E2F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A35A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DDA2B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5C6EE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(45,22)</w:t>
            </w:r>
          </w:p>
        </w:tc>
      </w:tr>
      <w:tr w:rsidR="0067467A" w14:paraId="1BDC2DF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10F96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0461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92051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E329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0C7DE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EB4F7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1123,73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F83B1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A4D17C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133</w:t>
            </w:r>
          </w:p>
        </w:tc>
        <w:tc>
          <w:tcPr>
            <w:tcW w:w="1559" w:type="dxa"/>
            <w:gridSpan w:val="2"/>
            <w:tcBorders>
              <w:top w:val="nil"/>
              <w:left w:val="nil"/>
              <w:bottom w:val="single" w:sz="4" w:space="0" w:color="auto"/>
              <w:right w:val="single" w:sz="4" w:space="0" w:color="auto"/>
            </w:tcBorders>
            <w:shd w:val="clear" w:color="auto" w:fill="auto"/>
            <w:hideMark/>
          </w:tcPr>
          <w:p w14:paraId="6A9608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E171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1243,24</w:t>
            </w:r>
          </w:p>
        </w:tc>
      </w:tr>
      <w:tr w:rsidR="0067467A" w14:paraId="4C54182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DB742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0300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2FCD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E15E4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0EA77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735" w:type="dxa"/>
            <w:tcBorders>
              <w:top w:val="nil"/>
              <w:left w:val="nil"/>
              <w:bottom w:val="single" w:sz="4" w:space="0" w:color="auto"/>
              <w:right w:val="single" w:sz="4" w:space="0" w:color="auto"/>
            </w:tcBorders>
            <w:shd w:val="clear" w:color="auto" w:fill="auto"/>
            <w:hideMark/>
          </w:tcPr>
          <w:p w14:paraId="6DF45BD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7395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73E26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w:t>
            </w:r>
          </w:p>
        </w:tc>
        <w:tc>
          <w:tcPr>
            <w:tcW w:w="1559" w:type="dxa"/>
            <w:gridSpan w:val="2"/>
            <w:tcBorders>
              <w:top w:val="nil"/>
              <w:left w:val="nil"/>
              <w:bottom w:val="single" w:sz="4" w:space="0" w:color="auto"/>
              <w:right w:val="single" w:sz="4" w:space="0" w:color="auto"/>
            </w:tcBorders>
            <w:shd w:val="clear" w:color="auto" w:fill="auto"/>
            <w:hideMark/>
          </w:tcPr>
          <w:p w14:paraId="664C98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79</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74A1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5143,97</w:t>
            </w:r>
          </w:p>
        </w:tc>
      </w:tr>
      <w:tr w:rsidR="0067467A" w14:paraId="32F0D39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12EE6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F4B03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D1EA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F1BB99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5AB5C5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4A03A1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49F3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0A18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559" w:type="dxa"/>
            <w:gridSpan w:val="2"/>
            <w:tcBorders>
              <w:top w:val="nil"/>
              <w:left w:val="nil"/>
              <w:bottom w:val="single" w:sz="4" w:space="0" w:color="auto"/>
              <w:right w:val="single" w:sz="4" w:space="0" w:color="auto"/>
            </w:tcBorders>
            <w:shd w:val="clear" w:color="auto" w:fill="auto"/>
            <w:hideMark/>
          </w:tcPr>
          <w:p w14:paraId="5654AE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B655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3255,68</w:t>
            </w:r>
          </w:p>
        </w:tc>
      </w:tr>
      <w:tr w:rsidR="0067467A" w14:paraId="1FFA9D7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BF2E85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0C7C4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AC9F7C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337D9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F66AE3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146,07</w:t>
            </w:r>
          </w:p>
        </w:tc>
        <w:tc>
          <w:tcPr>
            <w:tcW w:w="1735" w:type="dxa"/>
            <w:tcBorders>
              <w:top w:val="nil"/>
              <w:left w:val="nil"/>
              <w:bottom w:val="single" w:sz="4" w:space="0" w:color="auto"/>
              <w:right w:val="single" w:sz="4" w:space="0" w:color="auto"/>
            </w:tcBorders>
            <w:shd w:val="clear" w:color="auto" w:fill="auto"/>
            <w:hideMark/>
          </w:tcPr>
          <w:p w14:paraId="2136B7C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34CC2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89720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AE8394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EB391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17,27</w:t>
            </w:r>
          </w:p>
        </w:tc>
      </w:tr>
      <w:tr w:rsidR="0067467A" w14:paraId="6E95B30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78DF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4123F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B09D89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C8323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23A40F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DB22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4BF53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AFB5D5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487</w:t>
            </w:r>
          </w:p>
        </w:tc>
        <w:tc>
          <w:tcPr>
            <w:tcW w:w="1559" w:type="dxa"/>
            <w:gridSpan w:val="2"/>
            <w:tcBorders>
              <w:top w:val="nil"/>
              <w:left w:val="nil"/>
              <w:bottom w:val="single" w:sz="4" w:space="0" w:color="auto"/>
              <w:right w:val="single" w:sz="4" w:space="0" w:color="auto"/>
            </w:tcBorders>
            <w:shd w:val="clear" w:color="auto" w:fill="auto"/>
            <w:hideMark/>
          </w:tcPr>
          <w:p w14:paraId="283970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8AD18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16143</w:t>
            </w:r>
          </w:p>
        </w:tc>
      </w:tr>
      <w:tr w:rsidR="0067467A" w14:paraId="05D29C9D"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00015B0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w:t>
            </w:r>
          </w:p>
        </w:tc>
        <w:tc>
          <w:tcPr>
            <w:tcW w:w="1276" w:type="dxa"/>
            <w:gridSpan w:val="3"/>
            <w:tcBorders>
              <w:top w:val="single" w:sz="4" w:space="0" w:color="auto"/>
              <w:left w:val="nil"/>
              <w:bottom w:val="nil"/>
              <w:right w:val="single" w:sz="4" w:space="0" w:color="000000"/>
            </w:tcBorders>
            <w:shd w:val="clear" w:color="auto" w:fill="auto"/>
            <w:hideMark/>
          </w:tcPr>
          <w:p w14:paraId="4F0EB6F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15-02-019-03</w:t>
            </w:r>
          </w:p>
        </w:tc>
        <w:tc>
          <w:tcPr>
            <w:tcW w:w="3969" w:type="dxa"/>
            <w:tcBorders>
              <w:top w:val="single" w:sz="4" w:space="0" w:color="auto"/>
              <w:left w:val="nil"/>
              <w:bottom w:val="nil"/>
              <w:right w:val="single" w:sz="4" w:space="0" w:color="000000"/>
            </w:tcBorders>
            <w:shd w:val="clear" w:color="auto" w:fill="auto"/>
            <w:hideMark/>
          </w:tcPr>
          <w:p w14:paraId="028F34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Сплошное выравнивание внутренних поверхностей (однослойное оштукатуривание) из сухих растворных смесей толщиной до 10 мм: стен</w:t>
            </w:r>
          </w:p>
        </w:tc>
        <w:tc>
          <w:tcPr>
            <w:tcW w:w="1134" w:type="dxa"/>
            <w:gridSpan w:val="2"/>
            <w:tcBorders>
              <w:top w:val="single" w:sz="4" w:space="0" w:color="auto"/>
              <w:left w:val="nil"/>
              <w:bottom w:val="nil"/>
              <w:right w:val="single" w:sz="4" w:space="0" w:color="000000"/>
            </w:tcBorders>
            <w:shd w:val="clear" w:color="auto" w:fill="auto"/>
            <w:hideMark/>
          </w:tcPr>
          <w:p w14:paraId="4ACE74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6D4AEA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c>
          <w:tcPr>
            <w:tcW w:w="1735" w:type="dxa"/>
            <w:tcBorders>
              <w:top w:val="nil"/>
              <w:left w:val="nil"/>
              <w:bottom w:val="nil"/>
              <w:right w:val="single" w:sz="4" w:space="0" w:color="auto"/>
            </w:tcBorders>
            <w:shd w:val="clear" w:color="auto" w:fill="auto"/>
            <w:hideMark/>
          </w:tcPr>
          <w:p w14:paraId="6E148F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295,41</w:t>
            </w:r>
          </w:p>
        </w:tc>
        <w:tc>
          <w:tcPr>
            <w:tcW w:w="1242" w:type="dxa"/>
            <w:gridSpan w:val="2"/>
            <w:tcBorders>
              <w:top w:val="single" w:sz="4" w:space="0" w:color="auto"/>
              <w:left w:val="nil"/>
              <w:bottom w:val="nil"/>
              <w:right w:val="single" w:sz="4" w:space="0" w:color="000000"/>
            </w:tcBorders>
            <w:shd w:val="clear" w:color="auto" w:fill="auto"/>
            <w:hideMark/>
          </w:tcPr>
          <w:p w14:paraId="25E3DC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319CAD9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62BBCF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5A12299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64F88EC"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7BCEF8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4E1462B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7F1CDF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11A6C3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5B093A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21D9E5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550A2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6164133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7424C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25700A8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81139D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44496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600A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D90CC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7102A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22DFB5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91075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277,14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78125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0915A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131</w:t>
            </w:r>
          </w:p>
        </w:tc>
        <w:tc>
          <w:tcPr>
            <w:tcW w:w="1559" w:type="dxa"/>
            <w:gridSpan w:val="2"/>
            <w:tcBorders>
              <w:top w:val="nil"/>
              <w:left w:val="nil"/>
              <w:bottom w:val="single" w:sz="4" w:space="0" w:color="auto"/>
              <w:right w:val="single" w:sz="4" w:space="0" w:color="auto"/>
            </w:tcBorders>
            <w:shd w:val="clear" w:color="auto" w:fill="auto"/>
            <w:hideMark/>
          </w:tcPr>
          <w:p w14:paraId="234A3C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0AEC1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5523,48</w:t>
            </w:r>
          </w:p>
        </w:tc>
      </w:tr>
      <w:tr w:rsidR="0067467A" w14:paraId="156DB7E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E448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BCDD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799337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B5758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0DA01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674B0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B611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BCF7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559" w:type="dxa"/>
            <w:gridSpan w:val="2"/>
            <w:tcBorders>
              <w:top w:val="nil"/>
              <w:left w:val="nil"/>
              <w:bottom w:val="single" w:sz="4" w:space="0" w:color="auto"/>
              <w:right w:val="single" w:sz="4" w:space="0" w:color="auto"/>
            </w:tcBorders>
            <w:shd w:val="clear" w:color="auto" w:fill="auto"/>
            <w:hideMark/>
          </w:tcPr>
          <w:p w14:paraId="705ED7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8CE6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120,44</w:t>
            </w:r>
          </w:p>
        </w:tc>
      </w:tr>
      <w:tr w:rsidR="0067467A" w14:paraId="0639699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33FA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E1EA6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8D73D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46217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23806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693B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22693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F5E3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559" w:type="dxa"/>
            <w:gridSpan w:val="2"/>
            <w:tcBorders>
              <w:top w:val="nil"/>
              <w:left w:val="nil"/>
              <w:bottom w:val="single" w:sz="4" w:space="0" w:color="auto"/>
              <w:right w:val="single" w:sz="4" w:space="0" w:color="auto"/>
            </w:tcBorders>
            <w:shd w:val="clear" w:color="auto" w:fill="auto"/>
            <w:hideMark/>
          </w:tcPr>
          <w:p w14:paraId="401646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9A44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(218,37)</w:t>
            </w:r>
          </w:p>
        </w:tc>
      </w:tr>
      <w:tr w:rsidR="0067467A" w14:paraId="143B48A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93FE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FA3B7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6B0466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388C6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13D0F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E9364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789B5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F1F3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3508236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4441D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4,76</w:t>
            </w:r>
          </w:p>
        </w:tc>
      </w:tr>
      <w:tr w:rsidR="0067467A" w14:paraId="73952DC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5F41E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7011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C690D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2BF1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1DDDB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0734E9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F1C3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E440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129</w:t>
            </w:r>
          </w:p>
        </w:tc>
        <w:tc>
          <w:tcPr>
            <w:tcW w:w="1559" w:type="dxa"/>
            <w:gridSpan w:val="2"/>
            <w:tcBorders>
              <w:top w:val="nil"/>
              <w:left w:val="nil"/>
              <w:bottom w:val="single" w:sz="4" w:space="0" w:color="auto"/>
              <w:right w:val="single" w:sz="4" w:space="0" w:color="auto"/>
            </w:tcBorders>
            <w:shd w:val="clear" w:color="auto" w:fill="auto"/>
            <w:hideMark/>
          </w:tcPr>
          <w:p w14:paraId="1B8CAA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6B40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5454,76</w:t>
            </w:r>
          </w:p>
        </w:tc>
      </w:tr>
      <w:tr w:rsidR="0067467A" w14:paraId="2433226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D0A4A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EEAC2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F3710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E824C2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7AF91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757019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894FB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67E63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59" w:type="dxa"/>
            <w:gridSpan w:val="2"/>
            <w:tcBorders>
              <w:top w:val="nil"/>
              <w:left w:val="nil"/>
              <w:bottom w:val="single" w:sz="4" w:space="0" w:color="auto"/>
              <w:right w:val="single" w:sz="4" w:space="0" w:color="auto"/>
            </w:tcBorders>
            <w:shd w:val="clear" w:color="auto" w:fill="auto"/>
            <w:hideMark/>
          </w:tcPr>
          <w:p w14:paraId="29C8B7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4232A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2698,67</w:t>
            </w:r>
          </w:p>
        </w:tc>
      </w:tr>
      <w:tr w:rsidR="0067467A" w14:paraId="366106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BB0A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A9673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8EB4C4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5DB1F0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2434A4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32,49</w:t>
            </w:r>
          </w:p>
        </w:tc>
        <w:tc>
          <w:tcPr>
            <w:tcW w:w="1735" w:type="dxa"/>
            <w:tcBorders>
              <w:top w:val="nil"/>
              <w:left w:val="nil"/>
              <w:bottom w:val="single" w:sz="4" w:space="0" w:color="auto"/>
              <w:right w:val="single" w:sz="4" w:space="0" w:color="auto"/>
            </w:tcBorders>
            <w:shd w:val="clear" w:color="auto" w:fill="auto"/>
            <w:hideMark/>
          </w:tcPr>
          <w:p w14:paraId="3A8673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30D5F3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30AA86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AEA848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EC03F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15,32</w:t>
            </w:r>
          </w:p>
        </w:tc>
      </w:tr>
      <w:tr w:rsidR="0067467A" w14:paraId="23FC55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33F77E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4E8CF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26CA2B6"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CAAF1DD"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50D8BA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3B303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588AF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C116D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334</w:t>
            </w:r>
          </w:p>
        </w:tc>
        <w:tc>
          <w:tcPr>
            <w:tcW w:w="1559" w:type="dxa"/>
            <w:gridSpan w:val="2"/>
            <w:tcBorders>
              <w:top w:val="nil"/>
              <w:left w:val="nil"/>
              <w:bottom w:val="single" w:sz="4" w:space="0" w:color="auto"/>
              <w:right w:val="single" w:sz="4" w:space="0" w:color="auto"/>
            </w:tcBorders>
            <w:shd w:val="clear" w:color="auto" w:fill="auto"/>
            <w:hideMark/>
          </w:tcPr>
          <w:p w14:paraId="25970E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24707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13802</w:t>
            </w:r>
          </w:p>
        </w:tc>
      </w:tr>
      <w:tr w:rsidR="0067467A" w14:paraId="3778FBE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274BD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9095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04.3.02.09-0753</w:t>
            </w:r>
          </w:p>
        </w:tc>
        <w:tc>
          <w:tcPr>
            <w:tcW w:w="3969" w:type="dxa"/>
            <w:tcBorders>
              <w:top w:val="single" w:sz="4" w:space="0" w:color="auto"/>
              <w:left w:val="nil"/>
              <w:bottom w:val="single" w:sz="4" w:space="0" w:color="auto"/>
              <w:right w:val="single" w:sz="4" w:space="0" w:color="000000"/>
            </w:tcBorders>
            <w:shd w:val="clear" w:color="auto" w:fill="auto"/>
            <w:hideMark/>
          </w:tcPr>
          <w:p w14:paraId="0CD5D2A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Смесь сухая: белая</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FF84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428DB3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0,3485</w:t>
            </w:r>
          </w:p>
        </w:tc>
        <w:tc>
          <w:tcPr>
            <w:tcW w:w="1735" w:type="dxa"/>
            <w:tcBorders>
              <w:top w:val="nil"/>
              <w:left w:val="nil"/>
              <w:bottom w:val="single" w:sz="4" w:space="0" w:color="auto"/>
              <w:right w:val="single" w:sz="4" w:space="0" w:color="auto"/>
            </w:tcBorders>
            <w:shd w:val="clear" w:color="auto" w:fill="auto"/>
            <w:hideMark/>
          </w:tcPr>
          <w:p w14:paraId="512A17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8891,80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D54A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A602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3099</w:t>
            </w:r>
          </w:p>
        </w:tc>
        <w:tc>
          <w:tcPr>
            <w:tcW w:w="1559" w:type="dxa"/>
            <w:gridSpan w:val="2"/>
            <w:tcBorders>
              <w:top w:val="nil"/>
              <w:left w:val="nil"/>
              <w:bottom w:val="single" w:sz="4" w:space="0" w:color="auto"/>
              <w:right w:val="single" w:sz="4" w:space="0" w:color="auto"/>
            </w:tcBorders>
            <w:shd w:val="clear" w:color="auto" w:fill="auto"/>
            <w:hideMark/>
          </w:tcPr>
          <w:p w14:paraId="2EC0E9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C436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29004,70</w:t>
            </w:r>
          </w:p>
        </w:tc>
      </w:tr>
      <w:tr w:rsidR="0067467A" w14:paraId="05DDAF0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6565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F1C90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14.4.01.02-0011</w:t>
            </w:r>
          </w:p>
        </w:tc>
        <w:tc>
          <w:tcPr>
            <w:tcW w:w="3969" w:type="dxa"/>
            <w:tcBorders>
              <w:top w:val="single" w:sz="4" w:space="0" w:color="auto"/>
              <w:left w:val="nil"/>
              <w:bottom w:val="single" w:sz="4" w:space="0" w:color="auto"/>
              <w:right w:val="single" w:sz="4" w:space="0" w:color="000000"/>
            </w:tcBorders>
            <w:shd w:val="clear" w:color="auto" w:fill="auto"/>
            <w:hideMark/>
          </w:tcPr>
          <w:p w14:paraId="21B968E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Грунтовка: "Тифенгрунд"</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FB61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26D593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4,1</w:t>
            </w:r>
          </w:p>
        </w:tc>
        <w:tc>
          <w:tcPr>
            <w:tcW w:w="1735" w:type="dxa"/>
            <w:tcBorders>
              <w:top w:val="nil"/>
              <w:left w:val="nil"/>
              <w:bottom w:val="single" w:sz="4" w:space="0" w:color="auto"/>
              <w:right w:val="single" w:sz="4" w:space="0" w:color="auto"/>
            </w:tcBorders>
            <w:shd w:val="clear" w:color="auto" w:fill="auto"/>
            <w:hideMark/>
          </w:tcPr>
          <w:p w14:paraId="6A7BF3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43,58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0393A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7DD29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179</w:t>
            </w:r>
          </w:p>
        </w:tc>
        <w:tc>
          <w:tcPr>
            <w:tcW w:w="1559" w:type="dxa"/>
            <w:gridSpan w:val="2"/>
            <w:tcBorders>
              <w:top w:val="nil"/>
              <w:left w:val="nil"/>
              <w:bottom w:val="single" w:sz="4" w:space="0" w:color="auto"/>
              <w:right w:val="single" w:sz="4" w:space="0" w:color="auto"/>
            </w:tcBorders>
            <w:shd w:val="clear" w:color="auto" w:fill="auto"/>
            <w:hideMark/>
          </w:tcPr>
          <w:p w14:paraId="5C05D7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38B7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1672,43</w:t>
            </w:r>
          </w:p>
        </w:tc>
      </w:tr>
      <w:tr w:rsidR="0067467A" w14:paraId="1D423716" w14:textId="77777777" w:rsidTr="005919A6">
        <w:trPr>
          <w:trHeight w:val="723"/>
        </w:trPr>
        <w:tc>
          <w:tcPr>
            <w:tcW w:w="584" w:type="dxa"/>
            <w:tcBorders>
              <w:top w:val="single" w:sz="4" w:space="0" w:color="auto"/>
              <w:left w:val="single" w:sz="4" w:space="0" w:color="auto"/>
              <w:bottom w:val="nil"/>
              <w:right w:val="single" w:sz="4" w:space="0" w:color="000000"/>
            </w:tcBorders>
            <w:shd w:val="clear" w:color="auto" w:fill="auto"/>
            <w:hideMark/>
          </w:tcPr>
          <w:p w14:paraId="2490DBD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146</w:t>
            </w:r>
          </w:p>
        </w:tc>
        <w:tc>
          <w:tcPr>
            <w:tcW w:w="1276" w:type="dxa"/>
            <w:gridSpan w:val="3"/>
            <w:tcBorders>
              <w:top w:val="single" w:sz="4" w:space="0" w:color="auto"/>
              <w:left w:val="nil"/>
              <w:bottom w:val="nil"/>
              <w:right w:val="single" w:sz="4" w:space="0" w:color="000000"/>
            </w:tcBorders>
            <w:shd w:val="clear" w:color="auto" w:fill="auto"/>
            <w:hideMark/>
          </w:tcPr>
          <w:p w14:paraId="644E8C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15-06-007-01</w:t>
            </w:r>
          </w:p>
        </w:tc>
        <w:tc>
          <w:tcPr>
            <w:tcW w:w="3969" w:type="dxa"/>
            <w:tcBorders>
              <w:top w:val="single" w:sz="4" w:space="0" w:color="auto"/>
              <w:left w:val="nil"/>
              <w:bottom w:val="nil"/>
              <w:right w:val="single" w:sz="4" w:space="0" w:color="000000"/>
            </w:tcBorders>
            <w:shd w:val="clear" w:color="auto" w:fill="auto"/>
            <w:hideMark/>
          </w:tcPr>
          <w:p w14:paraId="346AB9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Оклейка стен стеклообоями с окраской поливинилацетатными красками за один раз с подготовкой</w:t>
            </w:r>
          </w:p>
        </w:tc>
        <w:tc>
          <w:tcPr>
            <w:tcW w:w="1134" w:type="dxa"/>
            <w:gridSpan w:val="2"/>
            <w:tcBorders>
              <w:top w:val="single" w:sz="4" w:space="0" w:color="auto"/>
              <w:left w:val="nil"/>
              <w:bottom w:val="nil"/>
              <w:right w:val="single" w:sz="4" w:space="0" w:color="000000"/>
            </w:tcBorders>
            <w:shd w:val="clear" w:color="auto" w:fill="auto"/>
            <w:hideMark/>
          </w:tcPr>
          <w:p w14:paraId="7D4DD4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2DEF48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0,41</w:t>
            </w:r>
          </w:p>
        </w:tc>
        <w:tc>
          <w:tcPr>
            <w:tcW w:w="1735" w:type="dxa"/>
            <w:tcBorders>
              <w:top w:val="nil"/>
              <w:left w:val="nil"/>
              <w:bottom w:val="nil"/>
              <w:right w:val="single" w:sz="4" w:space="0" w:color="auto"/>
            </w:tcBorders>
            <w:shd w:val="clear" w:color="auto" w:fill="auto"/>
            <w:hideMark/>
          </w:tcPr>
          <w:p w14:paraId="4FBFB7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1272,68</w:t>
            </w:r>
          </w:p>
        </w:tc>
        <w:tc>
          <w:tcPr>
            <w:tcW w:w="1242" w:type="dxa"/>
            <w:gridSpan w:val="2"/>
            <w:tcBorders>
              <w:top w:val="single" w:sz="4" w:space="0" w:color="auto"/>
              <w:left w:val="nil"/>
              <w:bottom w:val="nil"/>
              <w:right w:val="single" w:sz="4" w:space="0" w:color="000000"/>
            </w:tcBorders>
            <w:shd w:val="clear" w:color="auto" w:fill="auto"/>
            <w:hideMark/>
          </w:tcPr>
          <w:p w14:paraId="08FDAD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06FB5F4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74839D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7842299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738ED6E"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104807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654C8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6DA6C6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320963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D30750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7062F9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035B6C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6562EA4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EC269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235461C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0D4D2A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F98D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9BFAA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905B9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BB0F1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E27B2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F605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1028,28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0306A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6180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485</w:t>
            </w:r>
          </w:p>
        </w:tc>
        <w:tc>
          <w:tcPr>
            <w:tcW w:w="1559" w:type="dxa"/>
            <w:gridSpan w:val="2"/>
            <w:tcBorders>
              <w:top w:val="nil"/>
              <w:left w:val="nil"/>
              <w:bottom w:val="single" w:sz="4" w:space="0" w:color="auto"/>
              <w:right w:val="single" w:sz="4" w:space="0" w:color="auto"/>
            </w:tcBorders>
            <w:shd w:val="clear" w:color="auto" w:fill="auto"/>
            <w:hideMark/>
          </w:tcPr>
          <w:p w14:paraId="238A25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5DB15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20493,93</w:t>
            </w:r>
          </w:p>
        </w:tc>
      </w:tr>
      <w:tr w:rsidR="0067467A" w14:paraId="5A2FA01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FA119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49A6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96220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A41C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2D4A0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210969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6DEE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174E7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559" w:type="dxa"/>
            <w:gridSpan w:val="2"/>
            <w:tcBorders>
              <w:top w:val="nil"/>
              <w:left w:val="nil"/>
              <w:bottom w:val="single" w:sz="4" w:space="0" w:color="auto"/>
              <w:right w:val="single" w:sz="4" w:space="0" w:color="auto"/>
            </w:tcBorders>
            <w:shd w:val="clear" w:color="auto" w:fill="auto"/>
            <w:hideMark/>
          </w:tcPr>
          <w:p w14:paraId="7CD48B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105E5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97,39</w:t>
            </w:r>
          </w:p>
        </w:tc>
      </w:tr>
      <w:tr w:rsidR="0067467A" w14:paraId="0782222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1DAA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15CC5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84D4A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81F89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E242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F1D52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2FDA4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9478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75DA34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122E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(56,11)</w:t>
            </w:r>
          </w:p>
        </w:tc>
      </w:tr>
      <w:tr w:rsidR="0067467A" w14:paraId="4CB0E9B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66425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F228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160B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BCC6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27EA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5A50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230,63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C0389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469F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59" w:type="dxa"/>
            <w:gridSpan w:val="2"/>
            <w:tcBorders>
              <w:top w:val="nil"/>
              <w:left w:val="nil"/>
              <w:bottom w:val="single" w:sz="4" w:space="0" w:color="auto"/>
              <w:right w:val="single" w:sz="4" w:space="0" w:color="auto"/>
            </w:tcBorders>
            <w:shd w:val="clear" w:color="auto" w:fill="auto"/>
            <w:hideMark/>
          </w:tcPr>
          <w:p w14:paraId="0A615A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DC7C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885,07</w:t>
            </w:r>
          </w:p>
        </w:tc>
      </w:tr>
      <w:tr w:rsidR="0067467A" w14:paraId="48AB056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03AB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9C92F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62BC25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CBEB4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50E1B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793918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6A2E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8D04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462</w:t>
            </w:r>
          </w:p>
        </w:tc>
        <w:tc>
          <w:tcPr>
            <w:tcW w:w="1559" w:type="dxa"/>
            <w:gridSpan w:val="2"/>
            <w:tcBorders>
              <w:top w:val="nil"/>
              <w:left w:val="nil"/>
              <w:bottom w:val="single" w:sz="4" w:space="0" w:color="auto"/>
              <w:right w:val="single" w:sz="4" w:space="0" w:color="auto"/>
            </w:tcBorders>
            <w:shd w:val="clear" w:color="auto" w:fill="auto"/>
            <w:hideMark/>
          </w:tcPr>
          <w:p w14:paraId="3EECCD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8D16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19522,54</w:t>
            </w:r>
          </w:p>
        </w:tc>
      </w:tr>
      <w:tr w:rsidR="0067467A" w14:paraId="3E879E1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3FAC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01E83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6C35BD5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AEE5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4A10F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51EDB2D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6F2F2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5EE5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228</w:t>
            </w:r>
          </w:p>
        </w:tc>
        <w:tc>
          <w:tcPr>
            <w:tcW w:w="1559" w:type="dxa"/>
            <w:gridSpan w:val="2"/>
            <w:tcBorders>
              <w:top w:val="nil"/>
              <w:left w:val="nil"/>
              <w:bottom w:val="single" w:sz="4" w:space="0" w:color="auto"/>
              <w:right w:val="single" w:sz="4" w:space="0" w:color="auto"/>
            </w:tcBorders>
            <w:shd w:val="clear" w:color="auto" w:fill="auto"/>
            <w:hideMark/>
          </w:tcPr>
          <w:p w14:paraId="409D63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103EC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9658,52</w:t>
            </w:r>
          </w:p>
        </w:tc>
      </w:tr>
      <w:tr w:rsidR="0067467A" w14:paraId="320682C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3C981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77D4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4117DB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E10576E"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3F6E62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106,89</w:t>
            </w:r>
          </w:p>
        </w:tc>
        <w:tc>
          <w:tcPr>
            <w:tcW w:w="1735" w:type="dxa"/>
            <w:tcBorders>
              <w:top w:val="nil"/>
              <w:left w:val="nil"/>
              <w:bottom w:val="single" w:sz="4" w:space="0" w:color="auto"/>
              <w:right w:val="single" w:sz="4" w:space="0" w:color="auto"/>
            </w:tcBorders>
            <w:shd w:val="clear" w:color="auto" w:fill="auto"/>
            <w:hideMark/>
          </w:tcPr>
          <w:p w14:paraId="01E88C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1633A5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6C29AD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2BA01AA"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DECA5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50,40</w:t>
            </w:r>
          </w:p>
        </w:tc>
      </w:tr>
      <w:tr w:rsidR="0067467A" w14:paraId="44B52D7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ED374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24FC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2F1718C"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9DB677"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46DCC51"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3443E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C1EB7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632AE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1277</w:t>
            </w:r>
          </w:p>
        </w:tc>
        <w:tc>
          <w:tcPr>
            <w:tcW w:w="1559" w:type="dxa"/>
            <w:gridSpan w:val="2"/>
            <w:tcBorders>
              <w:top w:val="nil"/>
              <w:left w:val="nil"/>
              <w:bottom w:val="single" w:sz="4" w:space="0" w:color="auto"/>
              <w:right w:val="single" w:sz="4" w:space="0" w:color="auto"/>
            </w:tcBorders>
            <w:shd w:val="clear" w:color="auto" w:fill="auto"/>
            <w:hideMark/>
          </w:tcPr>
          <w:p w14:paraId="64728E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9D9699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50657</w:t>
            </w:r>
          </w:p>
        </w:tc>
      </w:tr>
      <w:tr w:rsidR="0067467A" w14:paraId="6F1EC004"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59DCC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1C0F2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14.1.03.02-0101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22E29C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обоев из стекловолокна и флизелина PUFAS "GK"</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005E3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кг</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CE369A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11,275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1B59B5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101,55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B840E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43BFF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1145</w:t>
            </w:r>
          </w:p>
        </w:tc>
        <w:tc>
          <w:tcPr>
            <w:tcW w:w="1559" w:type="dxa"/>
            <w:gridSpan w:val="2"/>
            <w:tcBorders>
              <w:top w:val="nil"/>
              <w:left w:val="nil"/>
              <w:bottom w:val="nil"/>
              <w:right w:val="single" w:sz="4" w:space="0" w:color="auto"/>
            </w:tcBorders>
            <w:shd w:val="clear" w:color="auto" w:fill="auto"/>
            <w:hideMark/>
          </w:tcPr>
          <w:p w14:paraId="3CCFF2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08C3D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10717,00</w:t>
            </w:r>
          </w:p>
        </w:tc>
      </w:tr>
      <w:tr w:rsidR="0067467A" w14:paraId="0604D9AA"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9B945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3B4B6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6BDD2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B4A4F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E5A0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605AA7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0E3E3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19A72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D32CD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510D4B0C"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2DB61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1EFB1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69475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01.6.02.02-0002</w:t>
            </w:r>
          </w:p>
        </w:tc>
        <w:tc>
          <w:tcPr>
            <w:tcW w:w="3969" w:type="dxa"/>
            <w:tcBorders>
              <w:top w:val="single" w:sz="4" w:space="0" w:color="auto"/>
              <w:left w:val="nil"/>
              <w:bottom w:val="single" w:sz="4" w:space="0" w:color="auto"/>
              <w:right w:val="single" w:sz="4" w:space="0" w:color="000000"/>
            </w:tcBorders>
            <w:shd w:val="clear" w:color="auto" w:fill="auto"/>
            <w:hideMark/>
          </w:tcPr>
          <w:p w14:paraId="18764E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Стеклообои: TASSOGLAS, елочка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DA97A8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м2</w:t>
            </w:r>
          </w:p>
        </w:tc>
        <w:tc>
          <w:tcPr>
            <w:tcW w:w="1134" w:type="dxa"/>
            <w:tcBorders>
              <w:top w:val="nil"/>
              <w:left w:val="nil"/>
              <w:bottom w:val="single" w:sz="4" w:space="0" w:color="auto"/>
              <w:right w:val="single" w:sz="4" w:space="0" w:color="auto"/>
            </w:tcBorders>
            <w:shd w:val="clear" w:color="auto" w:fill="auto"/>
            <w:hideMark/>
          </w:tcPr>
          <w:p w14:paraId="39CDD1E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4,305</w:t>
            </w:r>
          </w:p>
        </w:tc>
        <w:tc>
          <w:tcPr>
            <w:tcW w:w="1735" w:type="dxa"/>
            <w:tcBorders>
              <w:top w:val="nil"/>
              <w:left w:val="nil"/>
              <w:bottom w:val="single" w:sz="4" w:space="0" w:color="auto"/>
              <w:right w:val="single" w:sz="4" w:space="0" w:color="auto"/>
            </w:tcBorders>
            <w:shd w:val="clear" w:color="auto" w:fill="auto"/>
            <w:hideMark/>
          </w:tcPr>
          <w:p w14:paraId="27FB3E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110,35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A7DF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3CFA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475</w:t>
            </w:r>
          </w:p>
        </w:tc>
        <w:tc>
          <w:tcPr>
            <w:tcW w:w="1559" w:type="dxa"/>
            <w:gridSpan w:val="2"/>
            <w:tcBorders>
              <w:top w:val="nil"/>
              <w:left w:val="nil"/>
              <w:bottom w:val="single" w:sz="4" w:space="0" w:color="auto"/>
              <w:right w:val="single" w:sz="4" w:space="0" w:color="auto"/>
            </w:tcBorders>
            <w:shd w:val="clear" w:color="auto" w:fill="auto"/>
            <w:hideMark/>
          </w:tcPr>
          <w:p w14:paraId="6172C1A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A7B9A4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4446,55</w:t>
            </w:r>
          </w:p>
        </w:tc>
      </w:tr>
      <w:tr w:rsidR="0067467A" w14:paraId="4B1024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29EA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41DF2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14.3.02.01-0005</w:t>
            </w:r>
          </w:p>
        </w:tc>
        <w:tc>
          <w:tcPr>
            <w:tcW w:w="3969" w:type="dxa"/>
            <w:tcBorders>
              <w:top w:val="single" w:sz="4" w:space="0" w:color="auto"/>
              <w:left w:val="nil"/>
              <w:bottom w:val="single" w:sz="4" w:space="0" w:color="auto"/>
              <w:right w:val="single" w:sz="4" w:space="0" w:color="000000"/>
            </w:tcBorders>
            <w:shd w:val="clear" w:color="auto" w:fill="auto"/>
            <w:hideMark/>
          </w:tcPr>
          <w:p w14:paraId="6BF3B7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LUJA, тиккурила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CB16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л</w:t>
            </w:r>
          </w:p>
        </w:tc>
        <w:tc>
          <w:tcPr>
            <w:tcW w:w="1134" w:type="dxa"/>
            <w:tcBorders>
              <w:top w:val="nil"/>
              <w:left w:val="nil"/>
              <w:bottom w:val="single" w:sz="4" w:space="0" w:color="auto"/>
              <w:right w:val="single" w:sz="4" w:space="0" w:color="auto"/>
            </w:tcBorders>
            <w:shd w:val="clear" w:color="auto" w:fill="auto"/>
            <w:hideMark/>
          </w:tcPr>
          <w:p w14:paraId="2D209D9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6,15</w:t>
            </w:r>
          </w:p>
        </w:tc>
        <w:tc>
          <w:tcPr>
            <w:tcW w:w="1735" w:type="dxa"/>
            <w:tcBorders>
              <w:top w:val="nil"/>
              <w:left w:val="nil"/>
              <w:bottom w:val="single" w:sz="4" w:space="0" w:color="auto"/>
              <w:right w:val="single" w:sz="4" w:space="0" w:color="auto"/>
            </w:tcBorders>
            <w:shd w:val="clear" w:color="auto" w:fill="auto"/>
            <w:hideMark/>
          </w:tcPr>
          <w:p w14:paraId="574A80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381A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35DD2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527</w:t>
            </w:r>
          </w:p>
        </w:tc>
        <w:tc>
          <w:tcPr>
            <w:tcW w:w="1559" w:type="dxa"/>
            <w:gridSpan w:val="2"/>
            <w:tcBorders>
              <w:top w:val="nil"/>
              <w:left w:val="nil"/>
              <w:bottom w:val="single" w:sz="4" w:space="0" w:color="auto"/>
              <w:right w:val="single" w:sz="4" w:space="0" w:color="auto"/>
            </w:tcBorders>
            <w:shd w:val="clear" w:color="auto" w:fill="auto"/>
            <w:hideMark/>
          </w:tcPr>
          <w:p w14:paraId="214E55F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44CA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4937,28</w:t>
            </w:r>
          </w:p>
        </w:tc>
      </w:tr>
      <w:tr w:rsidR="0067467A" w14:paraId="076B3DFF" w14:textId="77777777" w:rsidTr="005919A6">
        <w:trPr>
          <w:trHeight w:val="964"/>
        </w:trPr>
        <w:tc>
          <w:tcPr>
            <w:tcW w:w="584" w:type="dxa"/>
            <w:tcBorders>
              <w:top w:val="single" w:sz="4" w:space="0" w:color="auto"/>
              <w:left w:val="single" w:sz="4" w:space="0" w:color="auto"/>
              <w:bottom w:val="nil"/>
              <w:right w:val="single" w:sz="4" w:space="0" w:color="000000"/>
            </w:tcBorders>
            <w:shd w:val="clear" w:color="auto" w:fill="auto"/>
            <w:hideMark/>
          </w:tcPr>
          <w:p w14:paraId="45567E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150</w:t>
            </w:r>
          </w:p>
        </w:tc>
        <w:tc>
          <w:tcPr>
            <w:tcW w:w="1276" w:type="dxa"/>
            <w:gridSpan w:val="3"/>
            <w:tcBorders>
              <w:top w:val="single" w:sz="4" w:space="0" w:color="auto"/>
              <w:left w:val="nil"/>
              <w:bottom w:val="nil"/>
              <w:right w:val="single" w:sz="4" w:space="0" w:color="000000"/>
            </w:tcBorders>
            <w:shd w:val="clear" w:color="auto" w:fill="auto"/>
            <w:hideMark/>
          </w:tcPr>
          <w:p w14:paraId="223DE41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15-01-019-07</w:t>
            </w:r>
          </w:p>
        </w:tc>
        <w:tc>
          <w:tcPr>
            <w:tcW w:w="3969" w:type="dxa"/>
            <w:tcBorders>
              <w:top w:val="single" w:sz="4" w:space="0" w:color="auto"/>
              <w:left w:val="nil"/>
              <w:bottom w:val="nil"/>
              <w:right w:val="single" w:sz="4" w:space="0" w:color="000000"/>
            </w:tcBorders>
            <w:shd w:val="clear" w:color="auto" w:fill="auto"/>
            <w:hideMark/>
          </w:tcPr>
          <w:p w14:paraId="3B63DF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Гладкая облицовка стен, столбов, пилястр и откосов (без карнизных, плинтусных и угловых плиток) с установкой плиток туалетного гарнитура на клее из сухих смесей: по кирпичу и бетону</w:t>
            </w:r>
          </w:p>
        </w:tc>
        <w:tc>
          <w:tcPr>
            <w:tcW w:w="1134" w:type="dxa"/>
            <w:gridSpan w:val="2"/>
            <w:tcBorders>
              <w:top w:val="single" w:sz="4" w:space="0" w:color="auto"/>
              <w:left w:val="nil"/>
              <w:bottom w:val="nil"/>
              <w:right w:val="single" w:sz="4" w:space="0" w:color="000000"/>
            </w:tcBorders>
            <w:shd w:val="clear" w:color="auto" w:fill="auto"/>
            <w:hideMark/>
          </w:tcPr>
          <w:p w14:paraId="01805F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34DF5C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0,5145</w:t>
            </w:r>
          </w:p>
        </w:tc>
        <w:tc>
          <w:tcPr>
            <w:tcW w:w="1735" w:type="dxa"/>
            <w:tcBorders>
              <w:top w:val="nil"/>
              <w:left w:val="nil"/>
              <w:bottom w:val="nil"/>
              <w:right w:val="single" w:sz="4" w:space="0" w:color="auto"/>
            </w:tcBorders>
            <w:shd w:val="clear" w:color="auto" w:fill="auto"/>
            <w:hideMark/>
          </w:tcPr>
          <w:p w14:paraId="77F03D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3773,92</w:t>
            </w:r>
          </w:p>
        </w:tc>
        <w:tc>
          <w:tcPr>
            <w:tcW w:w="1242" w:type="dxa"/>
            <w:gridSpan w:val="2"/>
            <w:tcBorders>
              <w:top w:val="single" w:sz="4" w:space="0" w:color="auto"/>
              <w:left w:val="nil"/>
              <w:bottom w:val="nil"/>
              <w:right w:val="single" w:sz="4" w:space="0" w:color="000000"/>
            </w:tcBorders>
            <w:shd w:val="clear" w:color="auto" w:fill="auto"/>
            <w:hideMark/>
          </w:tcPr>
          <w:p w14:paraId="566FE2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1D45E86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1DF115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44DA57E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9755773"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383603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0B322C1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1ED2EE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1D1018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D9B97A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514965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1D755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5D0931C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4C78B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647BEF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C37EE2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5A8DB8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9FB84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28E2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87DA2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6DE20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8340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1524,89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54C0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5D79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902</w:t>
            </w:r>
          </w:p>
        </w:tc>
        <w:tc>
          <w:tcPr>
            <w:tcW w:w="1559" w:type="dxa"/>
            <w:gridSpan w:val="2"/>
            <w:tcBorders>
              <w:top w:val="nil"/>
              <w:left w:val="nil"/>
              <w:bottom w:val="single" w:sz="4" w:space="0" w:color="auto"/>
              <w:right w:val="single" w:sz="4" w:space="0" w:color="auto"/>
            </w:tcBorders>
            <w:shd w:val="clear" w:color="auto" w:fill="auto"/>
            <w:hideMark/>
          </w:tcPr>
          <w:p w14:paraId="030381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89D0E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38137,65</w:t>
            </w:r>
          </w:p>
        </w:tc>
      </w:tr>
      <w:tr w:rsidR="0067467A" w14:paraId="5551CB1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B88D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B2BD6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BCC65A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63F79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51EC38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8402A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31,75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AC22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BA67E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783150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EB20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281,79</w:t>
            </w:r>
          </w:p>
        </w:tc>
      </w:tr>
      <w:tr w:rsidR="0067467A" w14:paraId="6697600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DE912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70628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818CB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0146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4077C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42DE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65B0E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53B2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7BE845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C55D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(476,55)</w:t>
            </w:r>
          </w:p>
        </w:tc>
      </w:tr>
      <w:tr w:rsidR="0067467A" w14:paraId="0C954C2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84AD4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9CA70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64EDCA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A73AD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2C7DF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8C412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2217,28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5073F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2133AC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1141</w:t>
            </w:r>
          </w:p>
        </w:tc>
        <w:tc>
          <w:tcPr>
            <w:tcW w:w="1559" w:type="dxa"/>
            <w:gridSpan w:val="2"/>
            <w:tcBorders>
              <w:top w:val="nil"/>
              <w:left w:val="nil"/>
              <w:bottom w:val="single" w:sz="4" w:space="0" w:color="auto"/>
              <w:right w:val="single" w:sz="4" w:space="0" w:color="auto"/>
            </w:tcBorders>
            <w:shd w:val="clear" w:color="auto" w:fill="auto"/>
            <w:hideMark/>
          </w:tcPr>
          <w:p w14:paraId="26C359F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5FE3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10677,80</w:t>
            </w:r>
          </w:p>
        </w:tc>
      </w:tr>
      <w:tr w:rsidR="0067467A" w14:paraId="036D456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697280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E715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F428FE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967AF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2F903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261AF7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38558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A27F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867</w:t>
            </w:r>
          </w:p>
        </w:tc>
        <w:tc>
          <w:tcPr>
            <w:tcW w:w="1559" w:type="dxa"/>
            <w:gridSpan w:val="2"/>
            <w:tcBorders>
              <w:top w:val="nil"/>
              <w:left w:val="nil"/>
              <w:bottom w:val="single" w:sz="4" w:space="0" w:color="auto"/>
              <w:right w:val="single" w:sz="4" w:space="0" w:color="auto"/>
            </w:tcBorders>
            <w:shd w:val="clear" w:color="auto" w:fill="auto"/>
            <w:hideMark/>
          </w:tcPr>
          <w:p w14:paraId="3DFA66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A38E31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36683,49</w:t>
            </w:r>
          </w:p>
        </w:tc>
      </w:tr>
      <w:tr w:rsidR="0067467A" w14:paraId="5C91F12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20D06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8AE9F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1A9BF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DEEFD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CA39D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735" w:type="dxa"/>
            <w:tcBorders>
              <w:top w:val="nil"/>
              <w:left w:val="nil"/>
              <w:bottom w:val="single" w:sz="4" w:space="0" w:color="auto"/>
              <w:right w:val="single" w:sz="4" w:space="0" w:color="auto"/>
            </w:tcBorders>
            <w:shd w:val="clear" w:color="auto" w:fill="auto"/>
            <w:hideMark/>
          </w:tcPr>
          <w:p w14:paraId="3BE824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3CB04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E8223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429</w:t>
            </w:r>
          </w:p>
        </w:tc>
        <w:tc>
          <w:tcPr>
            <w:tcW w:w="1559" w:type="dxa"/>
            <w:gridSpan w:val="2"/>
            <w:tcBorders>
              <w:top w:val="nil"/>
              <w:left w:val="nil"/>
              <w:bottom w:val="single" w:sz="4" w:space="0" w:color="auto"/>
              <w:right w:val="single" w:sz="4" w:space="0" w:color="auto"/>
            </w:tcBorders>
            <w:shd w:val="clear" w:color="auto" w:fill="auto"/>
            <w:hideMark/>
          </w:tcPr>
          <w:p w14:paraId="51A05D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03857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18148,67</w:t>
            </w:r>
          </w:p>
        </w:tc>
      </w:tr>
      <w:tr w:rsidR="0067467A" w14:paraId="19FC6C6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5DCEE4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7AF2C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652033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3519C42"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CE47CE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166,11</w:t>
            </w:r>
          </w:p>
        </w:tc>
        <w:tc>
          <w:tcPr>
            <w:tcW w:w="1735" w:type="dxa"/>
            <w:tcBorders>
              <w:top w:val="nil"/>
              <w:left w:val="nil"/>
              <w:bottom w:val="single" w:sz="4" w:space="0" w:color="auto"/>
              <w:right w:val="single" w:sz="4" w:space="0" w:color="auto"/>
            </w:tcBorders>
            <w:shd w:val="clear" w:color="auto" w:fill="auto"/>
            <w:hideMark/>
          </w:tcPr>
          <w:p w14:paraId="649947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5D692A"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98584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07EBA50"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BE5CD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98,28</w:t>
            </w:r>
          </w:p>
        </w:tc>
      </w:tr>
      <w:tr w:rsidR="0067467A" w14:paraId="5230091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3D7DCD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B404F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3571E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5EA2E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79D1DF0"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19250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3020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521CE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3359</w:t>
            </w:r>
          </w:p>
        </w:tc>
        <w:tc>
          <w:tcPr>
            <w:tcW w:w="1559" w:type="dxa"/>
            <w:gridSpan w:val="2"/>
            <w:tcBorders>
              <w:top w:val="nil"/>
              <w:left w:val="nil"/>
              <w:bottom w:val="single" w:sz="4" w:space="0" w:color="auto"/>
              <w:right w:val="single" w:sz="4" w:space="0" w:color="auto"/>
            </w:tcBorders>
            <w:shd w:val="clear" w:color="auto" w:fill="auto"/>
            <w:hideMark/>
          </w:tcPr>
          <w:p w14:paraId="432C9C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1804DA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103929</w:t>
            </w:r>
          </w:p>
        </w:tc>
      </w:tr>
      <w:tr w:rsidR="0067467A" w14:paraId="55398DCF"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7D96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151</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BA1F68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06.2.01.02-0012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F7AFB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керамическая глазурованная для внутренней облицовки стен гладкая, цветная однотонная без завала</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C1E672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567BF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52,5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783B88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108,12</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EDE11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84840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5676</w:t>
            </w:r>
          </w:p>
        </w:tc>
        <w:tc>
          <w:tcPr>
            <w:tcW w:w="1559" w:type="dxa"/>
            <w:gridSpan w:val="2"/>
            <w:tcBorders>
              <w:top w:val="nil"/>
              <w:left w:val="nil"/>
              <w:bottom w:val="nil"/>
              <w:right w:val="single" w:sz="4" w:space="0" w:color="auto"/>
            </w:tcBorders>
            <w:shd w:val="clear" w:color="auto" w:fill="auto"/>
            <w:hideMark/>
          </w:tcPr>
          <w:p w14:paraId="16EDCA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B8E17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53130,00</w:t>
            </w:r>
          </w:p>
        </w:tc>
      </w:tr>
      <w:tr w:rsidR="0067467A" w14:paraId="489A0C66" w14:textId="77777777" w:rsidTr="005919A6">
        <w:trPr>
          <w:trHeight w:val="482"/>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1C0211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166414B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87A68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2B01F1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4ABEC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2988E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419F73A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D23CA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12F54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0FC9B7BA"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EBA617C"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8DA826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152</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1C892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14.1.06.02-0001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6B50B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облицовочных работ водостойкий (сухая смесь)</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A8CFA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D75013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0,1929</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1CBC56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4316,00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04E425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553CA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833</w:t>
            </w:r>
          </w:p>
        </w:tc>
        <w:tc>
          <w:tcPr>
            <w:tcW w:w="1559" w:type="dxa"/>
            <w:gridSpan w:val="2"/>
            <w:tcBorders>
              <w:top w:val="nil"/>
              <w:left w:val="nil"/>
              <w:bottom w:val="nil"/>
              <w:right w:val="single" w:sz="4" w:space="0" w:color="auto"/>
            </w:tcBorders>
            <w:shd w:val="clear" w:color="auto" w:fill="auto"/>
            <w:hideMark/>
          </w:tcPr>
          <w:p w14:paraId="0A7AB1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FFB82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7792,73</w:t>
            </w:r>
          </w:p>
        </w:tc>
      </w:tr>
      <w:tr w:rsidR="0067467A" w14:paraId="22503D0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1F3A7D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1E225B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BCD67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1FDC0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ED6D9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2357D7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7BEC0B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971D12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E7101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05970FC"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72E99545"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B42FCD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3EA3A7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04.3.02.09-0102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D0CA6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Смеси сухие водостойкие для затирки межплиточных швов шириной 1-6 мм (различная цветовая гамма)</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3F1CA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E03BDF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0,0257</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109AB5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6513,00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A3289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FD2F4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167</w:t>
            </w:r>
          </w:p>
        </w:tc>
        <w:tc>
          <w:tcPr>
            <w:tcW w:w="1559" w:type="dxa"/>
            <w:gridSpan w:val="2"/>
            <w:tcBorders>
              <w:top w:val="nil"/>
              <w:left w:val="nil"/>
              <w:bottom w:val="nil"/>
              <w:right w:val="single" w:sz="4" w:space="0" w:color="auto"/>
            </w:tcBorders>
            <w:shd w:val="clear" w:color="auto" w:fill="auto"/>
            <w:hideMark/>
          </w:tcPr>
          <w:p w14:paraId="7AFCD6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0C6BA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1566,72</w:t>
            </w:r>
          </w:p>
        </w:tc>
      </w:tr>
      <w:tr w:rsidR="0067467A" w14:paraId="485D1B90"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6107D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41A917D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0F0376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12E61A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20A44E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5A6401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4997A1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5920F1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FE78F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5187232B"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BF39990"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36F72F3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154</w:t>
            </w:r>
          </w:p>
        </w:tc>
        <w:tc>
          <w:tcPr>
            <w:tcW w:w="1276" w:type="dxa"/>
            <w:gridSpan w:val="3"/>
            <w:tcBorders>
              <w:top w:val="single" w:sz="4" w:space="0" w:color="auto"/>
              <w:left w:val="nil"/>
              <w:bottom w:val="nil"/>
              <w:right w:val="single" w:sz="4" w:space="0" w:color="000000"/>
            </w:tcBorders>
            <w:shd w:val="clear" w:color="auto" w:fill="auto"/>
            <w:hideMark/>
          </w:tcPr>
          <w:p w14:paraId="43DB2A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11-01-047-01</w:t>
            </w:r>
          </w:p>
        </w:tc>
        <w:tc>
          <w:tcPr>
            <w:tcW w:w="3969" w:type="dxa"/>
            <w:tcBorders>
              <w:top w:val="single" w:sz="4" w:space="0" w:color="auto"/>
              <w:left w:val="nil"/>
              <w:bottom w:val="nil"/>
              <w:right w:val="single" w:sz="4" w:space="0" w:color="000000"/>
            </w:tcBorders>
            <w:shd w:val="clear" w:color="auto" w:fill="auto"/>
            <w:hideMark/>
          </w:tcPr>
          <w:p w14:paraId="4A096BD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покрытий из плит керамогранитных размером: 40х40 см</w:t>
            </w:r>
          </w:p>
        </w:tc>
        <w:tc>
          <w:tcPr>
            <w:tcW w:w="1134" w:type="dxa"/>
            <w:gridSpan w:val="2"/>
            <w:tcBorders>
              <w:top w:val="single" w:sz="4" w:space="0" w:color="auto"/>
              <w:left w:val="nil"/>
              <w:bottom w:val="nil"/>
              <w:right w:val="single" w:sz="4" w:space="0" w:color="000000"/>
            </w:tcBorders>
            <w:shd w:val="clear" w:color="auto" w:fill="auto"/>
            <w:hideMark/>
          </w:tcPr>
          <w:p w14:paraId="667A9FA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nil"/>
              <w:right w:val="single" w:sz="4" w:space="0" w:color="auto"/>
            </w:tcBorders>
            <w:shd w:val="clear" w:color="auto" w:fill="auto"/>
            <w:hideMark/>
          </w:tcPr>
          <w:p w14:paraId="094B71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0,201</w:t>
            </w:r>
          </w:p>
        </w:tc>
        <w:tc>
          <w:tcPr>
            <w:tcW w:w="1735" w:type="dxa"/>
            <w:tcBorders>
              <w:top w:val="nil"/>
              <w:left w:val="nil"/>
              <w:bottom w:val="nil"/>
              <w:right w:val="single" w:sz="4" w:space="0" w:color="auto"/>
            </w:tcBorders>
            <w:shd w:val="clear" w:color="auto" w:fill="auto"/>
            <w:hideMark/>
          </w:tcPr>
          <w:p w14:paraId="2E5D99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2823,23</w:t>
            </w:r>
          </w:p>
        </w:tc>
        <w:tc>
          <w:tcPr>
            <w:tcW w:w="1242" w:type="dxa"/>
            <w:gridSpan w:val="2"/>
            <w:tcBorders>
              <w:top w:val="single" w:sz="4" w:space="0" w:color="auto"/>
              <w:left w:val="nil"/>
              <w:bottom w:val="nil"/>
              <w:right w:val="single" w:sz="4" w:space="0" w:color="000000"/>
            </w:tcBorders>
            <w:shd w:val="clear" w:color="auto" w:fill="auto"/>
            <w:hideMark/>
          </w:tcPr>
          <w:p w14:paraId="57D714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713396E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63312B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7060C85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E8EAD94"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B56F3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31D65B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7766F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65ABD9F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CD6F34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D3F333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C9BE7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340EAC4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1F489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0D4015B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2A5EC0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2A5F04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2FF30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305C8C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FF510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79548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0767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2713,07</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2972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9267F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627</w:t>
            </w:r>
          </w:p>
        </w:tc>
        <w:tc>
          <w:tcPr>
            <w:tcW w:w="1559" w:type="dxa"/>
            <w:gridSpan w:val="2"/>
            <w:tcBorders>
              <w:top w:val="nil"/>
              <w:left w:val="nil"/>
              <w:bottom w:val="single" w:sz="4" w:space="0" w:color="auto"/>
              <w:right w:val="single" w:sz="4" w:space="0" w:color="auto"/>
            </w:tcBorders>
            <w:shd w:val="clear" w:color="auto" w:fill="auto"/>
            <w:hideMark/>
          </w:tcPr>
          <w:p w14:paraId="44F3B8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4F694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26508,62</w:t>
            </w:r>
          </w:p>
        </w:tc>
      </w:tr>
      <w:tr w:rsidR="0067467A" w14:paraId="6B61218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25BBB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3EA9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F33A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812BE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21F4D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5E2CC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BE56A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90EE2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559" w:type="dxa"/>
            <w:gridSpan w:val="2"/>
            <w:tcBorders>
              <w:top w:val="nil"/>
              <w:left w:val="nil"/>
              <w:bottom w:val="single" w:sz="4" w:space="0" w:color="auto"/>
              <w:right w:val="single" w:sz="4" w:space="0" w:color="auto"/>
            </w:tcBorders>
            <w:shd w:val="clear" w:color="auto" w:fill="auto"/>
            <w:hideMark/>
          </w:tcPr>
          <w:p w14:paraId="4B10DA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09FBE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84,67</w:t>
            </w:r>
          </w:p>
        </w:tc>
      </w:tr>
      <w:tr w:rsidR="0067467A" w14:paraId="312F1F8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4FCE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8C110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1A186F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CC279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BC10A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BDAC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85A0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5D41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559" w:type="dxa"/>
            <w:gridSpan w:val="2"/>
            <w:tcBorders>
              <w:top w:val="nil"/>
              <w:left w:val="nil"/>
              <w:bottom w:val="single" w:sz="4" w:space="0" w:color="auto"/>
              <w:right w:val="single" w:sz="4" w:space="0" w:color="auto"/>
            </w:tcBorders>
            <w:shd w:val="clear" w:color="auto" w:fill="auto"/>
            <w:hideMark/>
          </w:tcPr>
          <w:p w14:paraId="03B3E1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D414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(186,17)</w:t>
            </w:r>
          </w:p>
        </w:tc>
      </w:tr>
      <w:tr w:rsidR="0067467A" w14:paraId="25B41F7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D8EE6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3E00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DB4016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A725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04D48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FE0ED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85,74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2FF12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E78930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12AD568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DD2A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161,31</w:t>
            </w:r>
          </w:p>
        </w:tc>
      </w:tr>
      <w:tr w:rsidR="0067467A" w14:paraId="591C4F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2887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D98CB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67F873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6CC9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5812D1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47AAA2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24BF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D478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700</w:t>
            </w:r>
          </w:p>
        </w:tc>
        <w:tc>
          <w:tcPr>
            <w:tcW w:w="1559" w:type="dxa"/>
            <w:gridSpan w:val="2"/>
            <w:tcBorders>
              <w:top w:val="nil"/>
              <w:left w:val="nil"/>
              <w:bottom w:val="single" w:sz="4" w:space="0" w:color="auto"/>
              <w:right w:val="single" w:sz="4" w:space="0" w:color="auto"/>
            </w:tcBorders>
            <w:shd w:val="clear" w:color="auto" w:fill="auto"/>
            <w:hideMark/>
          </w:tcPr>
          <w:p w14:paraId="562A69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165D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29631,22</w:t>
            </w:r>
          </w:p>
        </w:tc>
      </w:tr>
      <w:tr w:rsidR="0067467A" w14:paraId="2CFEEB0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1C84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720E3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3C3A21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32D9C2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7CD4C0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49EB89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07F51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851F5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404</w:t>
            </w:r>
          </w:p>
        </w:tc>
        <w:tc>
          <w:tcPr>
            <w:tcW w:w="1559" w:type="dxa"/>
            <w:gridSpan w:val="2"/>
            <w:tcBorders>
              <w:top w:val="nil"/>
              <w:left w:val="nil"/>
              <w:bottom w:val="single" w:sz="4" w:space="0" w:color="auto"/>
              <w:right w:val="single" w:sz="4" w:space="0" w:color="auto"/>
            </w:tcBorders>
            <w:shd w:val="clear" w:color="auto" w:fill="auto"/>
            <w:hideMark/>
          </w:tcPr>
          <w:p w14:paraId="4B509F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F0BA6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17084,67</w:t>
            </w:r>
          </w:p>
        </w:tc>
      </w:tr>
      <w:tr w:rsidR="0067467A" w14:paraId="1868F4C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A8BD2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1191E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BB8AAD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7E649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59E63CD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310,42</w:t>
            </w:r>
          </w:p>
        </w:tc>
        <w:tc>
          <w:tcPr>
            <w:tcW w:w="1735" w:type="dxa"/>
            <w:tcBorders>
              <w:top w:val="nil"/>
              <w:left w:val="nil"/>
              <w:bottom w:val="single" w:sz="4" w:space="0" w:color="auto"/>
              <w:right w:val="single" w:sz="4" w:space="0" w:color="auto"/>
            </w:tcBorders>
            <w:shd w:val="clear" w:color="auto" w:fill="auto"/>
            <w:hideMark/>
          </w:tcPr>
          <w:p w14:paraId="70B8D6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DFF4BE7"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0FDF3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9F33C63"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360820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71,75</w:t>
            </w:r>
          </w:p>
        </w:tc>
      </w:tr>
      <w:tr w:rsidR="0067467A" w14:paraId="5285CA5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832C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5097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ACF178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5C58C1A"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69C8BE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EB0CB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F8392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9EF26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1754</w:t>
            </w:r>
          </w:p>
        </w:tc>
        <w:tc>
          <w:tcPr>
            <w:tcW w:w="1559" w:type="dxa"/>
            <w:gridSpan w:val="2"/>
            <w:tcBorders>
              <w:top w:val="nil"/>
              <w:left w:val="nil"/>
              <w:bottom w:val="single" w:sz="4" w:space="0" w:color="auto"/>
              <w:right w:val="single" w:sz="4" w:space="0" w:color="auto"/>
            </w:tcBorders>
            <w:shd w:val="clear" w:color="auto" w:fill="auto"/>
            <w:hideMark/>
          </w:tcPr>
          <w:p w14:paraId="7DC6476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AAE79D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73470</w:t>
            </w:r>
          </w:p>
        </w:tc>
      </w:tr>
      <w:tr w:rsidR="0067467A" w14:paraId="65A2FB8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1B0F2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4C6DB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14.1.06.02-0018</w:t>
            </w:r>
          </w:p>
        </w:tc>
        <w:tc>
          <w:tcPr>
            <w:tcW w:w="3969" w:type="dxa"/>
            <w:tcBorders>
              <w:top w:val="single" w:sz="4" w:space="0" w:color="auto"/>
              <w:left w:val="nil"/>
              <w:bottom w:val="single" w:sz="4" w:space="0" w:color="auto"/>
              <w:right w:val="single" w:sz="4" w:space="0" w:color="000000"/>
            </w:tcBorders>
            <w:shd w:val="clear" w:color="auto" w:fill="auto"/>
            <w:hideMark/>
          </w:tcPr>
          <w:p w14:paraId="0B1A7F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Клей для плитки крепс "Усиленный"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28F4A7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1E2920E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0,2412</w:t>
            </w:r>
          </w:p>
        </w:tc>
        <w:tc>
          <w:tcPr>
            <w:tcW w:w="1735" w:type="dxa"/>
            <w:tcBorders>
              <w:top w:val="nil"/>
              <w:left w:val="nil"/>
              <w:bottom w:val="single" w:sz="4" w:space="0" w:color="auto"/>
              <w:right w:val="single" w:sz="4" w:space="0" w:color="auto"/>
            </w:tcBorders>
            <w:shd w:val="clear" w:color="auto" w:fill="auto"/>
            <w:hideMark/>
          </w:tcPr>
          <w:p w14:paraId="2AE138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3970,76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50EC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7DA64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958</w:t>
            </w:r>
          </w:p>
        </w:tc>
        <w:tc>
          <w:tcPr>
            <w:tcW w:w="1559" w:type="dxa"/>
            <w:gridSpan w:val="2"/>
            <w:tcBorders>
              <w:top w:val="nil"/>
              <w:left w:val="nil"/>
              <w:bottom w:val="single" w:sz="4" w:space="0" w:color="auto"/>
              <w:right w:val="single" w:sz="4" w:space="0" w:color="auto"/>
            </w:tcBorders>
            <w:shd w:val="clear" w:color="auto" w:fill="auto"/>
            <w:hideMark/>
          </w:tcPr>
          <w:p w14:paraId="236040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A547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8964,51</w:t>
            </w:r>
          </w:p>
        </w:tc>
      </w:tr>
      <w:tr w:rsidR="0067467A" w14:paraId="2C458E7C"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8998E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75F2AC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06.2.05.03-0003</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9D36B4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Плитка керамогранитная многоцветная неполированная, размер 400X400X9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EC66D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56A1E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20,502</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F8EC7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140,45</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383BC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E7AD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2880</w:t>
            </w:r>
          </w:p>
        </w:tc>
        <w:tc>
          <w:tcPr>
            <w:tcW w:w="1559" w:type="dxa"/>
            <w:gridSpan w:val="2"/>
            <w:tcBorders>
              <w:top w:val="nil"/>
              <w:left w:val="nil"/>
              <w:bottom w:val="nil"/>
              <w:right w:val="single" w:sz="4" w:space="0" w:color="auto"/>
            </w:tcBorders>
            <w:shd w:val="clear" w:color="auto" w:fill="auto"/>
            <w:hideMark/>
          </w:tcPr>
          <w:p w14:paraId="26053D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210096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26952,13</w:t>
            </w:r>
          </w:p>
        </w:tc>
      </w:tr>
      <w:tr w:rsidR="0067467A" w14:paraId="47D84076"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377EB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2A8936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6CF783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6E7C86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47E8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73C18C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6349F1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26B8A7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5091F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19F785E4"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74B69147" w14:textId="77777777" w:rsidTr="005919A6">
        <w:trPr>
          <w:trHeight w:val="723"/>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E2DD7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AD00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62-33-2</w:t>
            </w:r>
          </w:p>
        </w:tc>
        <w:tc>
          <w:tcPr>
            <w:tcW w:w="3969" w:type="dxa"/>
            <w:tcBorders>
              <w:top w:val="single" w:sz="4" w:space="0" w:color="auto"/>
              <w:left w:val="nil"/>
              <w:bottom w:val="single" w:sz="4" w:space="0" w:color="auto"/>
              <w:right w:val="single" w:sz="4" w:space="0" w:color="000000"/>
            </w:tcBorders>
            <w:shd w:val="clear" w:color="auto" w:fill="auto"/>
            <w:hideMark/>
          </w:tcPr>
          <w:p w14:paraId="3AE8D68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Окраска масляными составами ранее окрашенных поверхностей радиаторов и ребристых труб отопления: за 2 раза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17BF6E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5BBAE1C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w:t>
            </w:r>
          </w:p>
        </w:tc>
        <w:tc>
          <w:tcPr>
            <w:tcW w:w="1735" w:type="dxa"/>
            <w:tcBorders>
              <w:top w:val="nil"/>
              <w:left w:val="nil"/>
              <w:bottom w:val="single" w:sz="4" w:space="0" w:color="auto"/>
              <w:right w:val="single" w:sz="4" w:space="0" w:color="auto"/>
            </w:tcBorders>
            <w:shd w:val="clear" w:color="auto" w:fill="auto"/>
            <w:hideMark/>
          </w:tcPr>
          <w:p w14:paraId="2B74EA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700,73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F4AD0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421E42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33BA6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2745A3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22C6C7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F036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C7205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D4F82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E43CB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9E2E4E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07593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554,12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99CAD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CBD8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559" w:type="dxa"/>
            <w:gridSpan w:val="2"/>
            <w:tcBorders>
              <w:top w:val="nil"/>
              <w:left w:val="nil"/>
              <w:bottom w:val="single" w:sz="4" w:space="0" w:color="auto"/>
              <w:right w:val="single" w:sz="4" w:space="0" w:color="auto"/>
            </w:tcBorders>
            <w:shd w:val="clear" w:color="auto" w:fill="auto"/>
            <w:hideMark/>
          </w:tcPr>
          <w:p w14:paraId="29395C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89DA0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3279,17</w:t>
            </w:r>
          </w:p>
        </w:tc>
      </w:tr>
      <w:tr w:rsidR="0067467A" w14:paraId="5001169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4B04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209BC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A9B60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D3E7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D6AB0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10BDA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BF64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F87C0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05F20B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B035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w:t>
            </w:r>
          </w:p>
        </w:tc>
      </w:tr>
      <w:tr w:rsidR="0067467A" w14:paraId="6E79690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CD57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4AF55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6489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CE9A2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1BCE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7DCB93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BB9D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9500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38505E8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E466A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(0,71)</w:t>
            </w:r>
          </w:p>
        </w:tc>
      </w:tr>
      <w:tr w:rsidR="0067467A" w14:paraId="11BBE36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2BF8E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9B99EC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10E180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BBD0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4288B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7CFAC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AE7E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44A74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376BA0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70339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191,25</w:t>
            </w:r>
          </w:p>
        </w:tc>
      </w:tr>
      <w:tr w:rsidR="0067467A" w14:paraId="40D7D3B5"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00E9D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BC70B0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14.4.02.04-0175</w:t>
            </w:r>
          </w:p>
        </w:tc>
        <w:tc>
          <w:tcPr>
            <w:tcW w:w="3969" w:type="dxa"/>
            <w:tcBorders>
              <w:top w:val="single" w:sz="4" w:space="0" w:color="auto"/>
              <w:left w:val="nil"/>
              <w:bottom w:val="single" w:sz="4" w:space="0" w:color="auto"/>
              <w:right w:val="single" w:sz="4" w:space="0" w:color="000000"/>
            </w:tcBorders>
            <w:shd w:val="clear" w:color="auto" w:fill="auto"/>
            <w:hideMark/>
          </w:tcPr>
          <w:p w14:paraId="1DFF90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Краска масляная готовая к применению для наружных и внутренних работ МА-15, сурик железный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5DCA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593672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0,0023</w:t>
            </w:r>
          </w:p>
        </w:tc>
        <w:tc>
          <w:tcPr>
            <w:tcW w:w="1735" w:type="dxa"/>
            <w:tcBorders>
              <w:top w:val="nil"/>
              <w:left w:val="nil"/>
              <w:bottom w:val="single" w:sz="4" w:space="0" w:color="auto"/>
              <w:right w:val="single" w:sz="4" w:space="0" w:color="auto"/>
            </w:tcBorders>
            <w:shd w:val="clear" w:color="auto" w:fill="auto"/>
            <w:hideMark/>
          </w:tcPr>
          <w:p w14:paraId="18DCDFE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15584,00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C877F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53094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w:t>
            </w:r>
          </w:p>
        </w:tc>
        <w:tc>
          <w:tcPr>
            <w:tcW w:w="1559" w:type="dxa"/>
            <w:gridSpan w:val="2"/>
            <w:tcBorders>
              <w:top w:val="nil"/>
              <w:left w:val="nil"/>
              <w:bottom w:val="single" w:sz="4" w:space="0" w:color="auto"/>
              <w:right w:val="single" w:sz="4" w:space="0" w:color="auto"/>
            </w:tcBorders>
            <w:shd w:val="clear" w:color="auto" w:fill="auto"/>
            <w:hideMark/>
          </w:tcPr>
          <w:p w14:paraId="53B332E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CB402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335,49</w:t>
            </w:r>
          </w:p>
        </w:tc>
      </w:tr>
      <w:tr w:rsidR="0067467A" w14:paraId="6E7B705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2E1A2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1CD5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E475F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32F53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998EC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6AAD44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42C7A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69CB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59" w:type="dxa"/>
            <w:gridSpan w:val="2"/>
            <w:tcBorders>
              <w:top w:val="nil"/>
              <w:left w:val="nil"/>
              <w:bottom w:val="single" w:sz="4" w:space="0" w:color="auto"/>
              <w:right w:val="single" w:sz="4" w:space="0" w:color="auto"/>
            </w:tcBorders>
            <w:shd w:val="clear" w:color="auto" w:fill="auto"/>
            <w:hideMark/>
          </w:tcPr>
          <w:p w14:paraId="3AA1A9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EB5DD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2623,90</w:t>
            </w:r>
          </w:p>
        </w:tc>
      </w:tr>
      <w:tr w:rsidR="0067467A" w14:paraId="0A182F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090DF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0DF84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9ECA1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602B0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029C7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0DD2C5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9EDDEA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583EC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39</w:t>
            </w:r>
          </w:p>
        </w:tc>
        <w:tc>
          <w:tcPr>
            <w:tcW w:w="1559" w:type="dxa"/>
            <w:gridSpan w:val="2"/>
            <w:tcBorders>
              <w:top w:val="nil"/>
              <w:left w:val="nil"/>
              <w:bottom w:val="single" w:sz="4" w:space="0" w:color="auto"/>
              <w:right w:val="single" w:sz="4" w:space="0" w:color="auto"/>
            </w:tcBorders>
            <w:shd w:val="clear" w:color="auto" w:fill="auto"/>
            <w:hideMark/>
          </w:tcPr>
          <w:p w14:paraId="110E6B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13144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1639,94</w:t>
            </w:r>
          </w:p>
        </w:tc>
      </w:tr>
      <w:tr w:rsidR="0067467A" w14:paraId="3AD2DA8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CEABB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2301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DED46BD"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2BF9EC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C3ACAC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63,40</w:t>
            </w:r>
          </w:p>
        </w:tc>
        <w:tc>
          <w:tcPr>
            <w:tcW w:w="1735" w:type="dxa"/>
            <w:tcBorders>
              <w:top w:val="nil"/>
              <w:left w:val="nil"/>
              <w:bottom w:val="single" w:sz="4" w:space="0" w:color="auto"/>
              <w:right w:val="single" w:sz="4" w:space="0" w:color="auto"/>
            </w:tcBorders>
            <w:shd w:val="clear" w:color="auto" w:fill="auto"/>
            <w:hideMark/>
          </w:tcPr>
          <w:p w14:paraId="1682EF2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1D1BA9"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BAE53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FF8E32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2FE78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8,88</w:t>
            </w:r>
          </w:p>
        </w:tc>
      </w:tr>
      <w:tr w:rsidR="0067467A" w14:paraId="11B7570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1619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8D94C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34FFAB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E5102EF"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4EA723A"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12CE8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2CDF6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278B7A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235</w:t>
            </w:r>
          </w:p>
        </w:tc>
        <w:tc>
          <w:tcPr>
            <w:tcW w:w="1559" w:type="dxa"/>
            <w:gridSpan w:val="2"/>
            <w:tcBorders>
              <w:top w:val="nil"/>
              <w:left w:val="nil"/>
              <w:bottom w:val="single" w:sz="4" w:space="0" w:color="auto"/>
              <w:right w:val="single" w:sz="4" w:space="0" w:color="auto"/>
            </w:tcBorders>
            <w:shd w:val="clear" w:color="auto" w:fill="auto"/>
            <w:hideMark/>
          </w:tcPr>
          <w:p w14:paraId="0C2934C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DA889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8071</w:t>
            </w:r>
          </w:p>
        </w:tc>
      </w:tr>
      <w:tr w:rsidR="0067467A" w14:paraId="65F4FBE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923F8F"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9D1FE3"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0DD1BD7"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D81A873"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228171A"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70AFEC9"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DD43A8"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2794751"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34195</w:t>
            </w:r>
          </w:p>
        </w:tc>
        <w:tc>
          <w:tcPr>
            <w:tcW w:w="1559" w:type="dxa"/>
            <w:gridSpan w:val="2"/>
            <w:tcBorders>
              <w:top w:val="nil"/>
              <w:left w:val="nil"/>
              <w:bottom w:val="single" w:sz="4" w:space="0" w:color="auto"/>
              <w:right w:val="single" w:sz="4" w:space="0" w:color="auto"/>
            </w:tcBorders>
            <w:shd w:val="clear" w:color="auto" w:fill="auto"/>
            <w:hideMark/>
          </w:tcPr>
          <w:p w14:paraId="41B1CC9C"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D0362DF"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564801</w:t>
            </w:r>
          </w:p>
        </w:tc>
      </w:tr>
      <w:tr w:rsidR="0067467A" w14:paraId="54FCF59D"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027170B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Электромонтажные работы</w:t>
            </w:r>
          </w:p>
        </w:tc>
      </w:tr>
      <w:tr w:rsidR="0067467A" w14:paraId="6679D83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6774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6EE76D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67-9-1</w:t>
            </w:r>
          </w:p>
        </w:tc>
        <w:tc>
          <w:tcPr>
            <w:tcW w:w="3969" w:type="dxa"/>
            <w:tcBorders>
              <w:top w:val="single" w:sz="4" w:space="0" w:color="auto"/>
              <w:left w:val="nil"/>
              <w:bottom w:val="single" w:sz="4" w:space="0" w:color="auto"/>
              <w:right w:val="single" w:sz="4" w:space="0" w:color="000000"/>
            </w:tcBorders>
            <w:shd w:val="clear" w:color="auto" w:fill="auto"/>
            <w:hideMark/>
          </w:tcPr>
          <w:p w14:paraId="25523C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выключателей</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F423E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5711FF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688B6B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7A2B9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8C0F60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DAC35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287955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7B8CDE3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67AD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37C23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C66BE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CB726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949CA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ED89C1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6E878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6FC3B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4DB328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128B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739,18</w:t>
            </w:r>
          </w:p>
        </w:tc>
      </w:tr>
      <w:tr w:rsidR="0067467A" w14:paraId="0669A50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63626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66CBE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4D4EF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807C5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D36847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735" w:type="dxa"/>
            <w:tcBorders>
              <w:top w:val="nil"/>
              <w:left w:val="nil"/>
              <w:bottom w:val="single" w:sz="4" w:space="0" w:color="auto"/>
              <w:right w:val="single" w:sz="4" w:space="0" w:color="auto"/>
            </w:tcBorders>
            <w:shd w:val="clear" w:color="auto" w:fill="auto"/>
            <w:hideMark/>
          </w:tcPr>
          <w:p w14:paraId="1F84992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F54C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97C467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1FA720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98AA1A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628,30</w:t>
            </w:r>
          </w:p>
        </w:tc>
      </w:tr>
      <w:tr w:rsidR="0067467A" w14:paraId="074E8B3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EC809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0EF2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6805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A535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B0A5E8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47DA6C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18D51B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8581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2DD51D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E946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480,47</w:t>
            </w:r>
          </w:p>
        </w:tc>
      </w:tr>
      <w:tr w:rsidR="0067467A" w14:paraId="34611EE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401EF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5F0BC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F8E952A"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BFD5E0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20BF58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24,10</w:t>
            </w:r>
          </w:p>
        </w:tc>
        <w:tc>
          <w:tcPr>
            <w:tcW w:w="1735" w:type="dxa"/>
            <w:tcBorders>
              <w:top w:val="nil"/>
              <w:left w:val="nil"/>
              <w:bottom w:val="single" w:sz="4" w:space="0" w:color="auto"/>
              <w:right w:val="single" w:sz="4" w:space="0" w:color="auto"/>
            </w:tcBorders>
            <w:shd w:val="clear" w:color="auto" w:fill="auto"/>
            <w:hideMark/>
          </w:tcPr>
          <w:p w14:paraId="0FD5FEA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9612C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B5AF6D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BBB954E"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65BA1F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1,93</w:t>
            </w:r>
          </w:p>
        </w:tc>
      </w:tr>
      <w:tr w:rsidR="0067467A" w14:paraId="4164211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EC4B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2212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62918F1"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1AEA46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3E4D402"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CA6487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236BAB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8A7101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42</w:t>
            </w:r>
          </w:p>
        </w:tc>
        <w:tc>
          <w:tcPr>
            <w:tcW w:w="1559" w:type="dxa"/>
            <w:gridSpan w:val="2"/>
            <w:tcBorders>
              <w:top w:val="nil"/>
              <w:left w:val="nil"/>
              <w:bottom w:val="single" w:sz="4" w:space="0" w:color="auto"/>
              <w:right w:val="single" w:sz="4" w:space="0" w:color="auto"/>
            </w:tcBorders>
            <w:shd w:val="clear" w:color="auto" w:fill="auto"/>
            <w:hideMark/>
          </w:tcPr>
          <w:p w14:paraId="7C2159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6D124F"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1848</w:t>
            </w:r>
          </w:p>
        </w:tc>
      </w:tr>
      <w:tr w:rsidR="0067467A" w14:paraId="7955E76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553D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159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2FC26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20.4.01.02-0001</w:t>
            </w:r>
          </w:p>
        </w:tc>
        <w:tc>
          <w:tcPr>
            <w:tcW w:w="3969" w:type="dxa"/>
            <w:tcBorders>
              <w:top w:val="single" w:sz="4" w:space="0" w:color="auto"/>
              <w:left w:val="nil"/>
              <w:bottom w:val="single" w:sz="4" w:space="0" w:color="auto"/>
              <w:right w:val="single" w:sz="4" w:space="0" w:color="000000"/>
            </w:tcBorders>
            <w:shd w:val="clear" w:color="auto" w:fill="auto"/>
            <w:hideMark/>
          </w:tcPr>
          <w:p w14:paraId="4141AB5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Выключатель двухклавишный для скрытой проводки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F5795E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 шт</w:t>
            </w:r>
          </w:p>
        </w:tc>
        <w:tc>
          <w:tcPr>
            <w:tcW w:w="1134" w:type="dxa"/>
            <w:tcBorders>
              <w:top w:val="nil"/>
              <w:left w:val="nil"/>
              <w:bottom w:val="single" w:sz="4" w:space="0" w:color="auto"/>
              <w:right w:val="single" w:sz="4" w:space="0" w:color="auto"/>
            </w:tcBorders>
            <w:shd w:val="clear" w:color="auto" w:fill="auto"/>
            <w:hideMark/>
          </w:tcPr>
          <w:p w14:paraId="2E1EA2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0,8</w:t>
            </w:r>
          </w:p>
        </w:tc>
        <w:tc>
          <w:tcPr>
            <w:tcW w:w="1735" w:type="dxa"/>
            <w:tcBorders>
              <w:top w:val="nil"/>
              <w:left w:val="nil"/>
              <w:bottom w:val="single" w:sz="4" w:space="0" w:color="auto"/>
              <w:right w:val="single" w:sz="4" w:space="0" w:color="auto"/>
            </w:tcBorders>
            <w:shd w:val="clear" w:color="auto" w:fill="auto"/>
            <w:hideMark/>
          </w:tcPr>
          <w:p w14:paraId="684FAB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88,80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367E6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410D1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71</w:t>
            </w:r>
          </w:p>
        </w:tc>
        <w:tc>
          <w:tcPr>
            <w:tcW w:w="1559" w:type="dxa"/>
            <w:gridSpan w:val="2"/>
            <w:tcBorders>
              <w:top w:val="nil"/>
              <w:left w:val="nil"/>
              <w:bottom w:val="single" w:sz="4" w:space="0" w:color="auto"/>
              <w:right w:val="single" w:sz="4" w:space="0" w:color="auto"/>
            </w:tcBorders>
            <w:shd w:val="clear" w:color="auto" w:fill="auto"/>
            <w:hideMark/>
          </w:tcPr>
          <w:p w14:paraId="245348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A0E15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664,94</w:t>
            </w:r>
          </w:p>
        </w:tc>
      </w:tr>
      <w:tr w:rsidR="0067467A" w14:paraId="7C33DC3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F9C10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281E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67-9-2</w:t>
            </w:r>
          </w:p>
        </w:tc>
        <w:tc>
          <w:tcPr>
            <w:tcW w:w="3969" w:type="dxa"/>
            <w:tcBorders>
              <w:top w:val="single" w:sz="4" w:space="0" w:color="auto"/>
              <w:left w:val="nil"/>
              <w:bottom w:val="single" w:sz="4" w:space="0" w:color="auto"/>
              <w:right w:val="single" w:sz="4" w:space="0" w:color="000000"/>
            </w:tcBorders>
            <w:shd w:val="clear" w:color="auto" w:fill="auto"/>
            <w:hideMark/>
          </w:tcPr>
          <w:p w14:paraId="0B149DA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розеток</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EFEDF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7F8944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50044A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BDA2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90E0E1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B403D6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81AF6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FBB043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93E7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13331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3F90D5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48236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27A34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53575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218,59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EE5E9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53D31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559" w:type="dxa"/>
            <w:gridSpan w:val="2"/>
            <w:tcBorders>
              <w:top w:val="nil"/>
              <w:left w:val="nil"/>
              <w:bottom w:val="single" w:sz="4" w:space="0" w:color="auto"/>
              <w:right w:val="single" w:sz="4" w:space="0" w:color="auto"/>
            </w:tcBorders>
            <w:shd w:val="clear" w:color="auto" w:fill="auto"/>
            <w:hideMark/>
          </w:tcPr>
          <w:p w14:paraId="67A6C6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071B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739,18</w:t>
            </w:r>
          </w:p>
        </w:tc>
      </w:tr>
      <w:tr w:rsidR="0067467A" w14:paraId="578EBF0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9CA1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7EA5D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51184C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1F0C7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E2D68E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735" w:type="dxa"/>
            <w:tcBorders>
              <w:top w:val="nil"/>
              <w:left w:val="nil"/>
              <w:bottom w:val="single" w:sz="4" w:space="0" w:color="auto"/>
              <w:right w:val="single" w:sz="4" w:space="0" w:color="auto"/>
            </w:tcBorders>
            <w:shd w:val="clear" w:color="auto" w:fill="auto"/>
            <w:hideMark/>
          </w:tcPr>
          <w:p w14:paraId="6F1F1B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5E6C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798C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7E05EBC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3245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628,30</w:t>
            </w:r>
          </w:p>
        </w:tc>
      </w:tr>
      <w:tr w:rsidR="0067467A" w14:paraId="2EB9023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439D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FF15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AD7080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5C0E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49A691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72BE5C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FB80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A6AD5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1559" w:type="dxa"/>
            <w:gridSpan w:val="2"/>
            <w:tcBorders>
              <w:top w:val="nil"/>
              <w:left w:val="nil"/>
              <w:bottom w:val="single" w:sz="4" w:space="0" w:color="auto"/>
              <w:right w:val="single" w:sz="4" w:space="0" w:color="auto"/>
            </w:tcBorders>
            <w:shd w:val="clear" w:color="auto" w:fill="auto"/>
            <w:hideMark/>
          </w:tcPr>
          <w:p w14:paraId="7F7B0A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41D5E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480,47</w:t>
            </w:r>
          </w:p>
        </w:tc>
      </w:tr>
      <w:tr w:rsidR="0067467A" w14:paraId="1523D25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A971A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E919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675CC5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2E39F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873AB2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24,10</w:t>
            </w:r>
          </w:p>
        </w:tc>
        <w:tc>
          <w:tcPr>
            <w:tcW w:w="1735" w:type="dxa"/>
            <w:tcBorders>
              <w:top w:val="nil"/>
              <w:left w:val="nil"/>
              <w:bottom w:val="single" w:sz="4" w:space="0" w:color="auto"/>
              <w:right w:val="single" w:sz="4" w:space="0" w:color="auto"/>
            </w:tcBorders>
            <w:shd w:val="clear" w:color="auto" w:fill="auto"/>
            <w:hideMark/>
          </w:tcPr>
          <w:p w14:paraId="087AB8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007C1D"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A64FA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F4BBCA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791F2F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1,93</w:t>
            </w:r>
          </w:p>
        </w:tc>
      </w:tr>
      <w:tr w:rsidR="0067467A" w14:paraId="65F690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A4831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E9893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E56834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7F7F484"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E6C5A1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DC94B8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E6310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7ACB2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42</w:t>
            </w:r>
          </w:p>
        </w:tc>
        <w:tc>
          <w:tcPr>
            <w:tcW w:w="1559" w:type="dxa"/>
            <w:gridSpan w:val="2"/>
            <w:tcBorders>
              <w:top w:val="nil"/>
              <w:left w:val="nil"/>
              <w:bottom w:val="single" w:sz="4" w:space="0" w:color="auto"/>
              <w:right w:val="single" w:sz="4" w:space="0" w:color="auto"/>
            </w:tcBorders>
            <w:shd w:val="clear" w:color="auto" w:fill="auto"/>
            <w:hideMark/>
          </w:tcPr>
          <w:p w14:paraId="06D0FD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A2788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1848</w:t>
            </w:r>
          </w:p>
        </w:tc>
      </w:tr>
      <w:tr w:rsidR="0067467A" w14:paraId="14F27C3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F035D6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F244E4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20.4.03.06-0003</w:t>
            </w:r>
          </w:p>
        </w:tc>
        <w:tc>
          <w:tcPr>
            <w:tcW w:w="3969" w:type="dxa"/>
            <w:tcBorders>
              <w:top w:val="single" w:sz="4" w:space="0" w:color="auto"/>
              <w:left w:val="nil"/>
              <w:bottom w:val="single" w:sz="4" w:space="0" w:color="auto"/>
              <w:right w:val="single" w:sz="4" w:space="0" w:color="000000"/>
            </w:tcBorders>
            <w:shd w:val="clear" w:color="auto" w:fill="auto"/>
            <w:hideMark/>
          </w:tcPr>
          <w:p w14:paraId="2EDCDE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Розетка скрытой проводки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A4353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33E79E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0,08</w:t>
            </w:r>
          </w:p>
        </w:tc>
        <w:tc>
          <w:tcPr>
            <w:tcW w:w="1735" w:type="dxa"/>
            <w:tcBorders>
              <w:top w:val="nil"/>
              <w:left w:val="nil"/>
              <w:bottom w:val="single" w:sz="4" w:space="0" w:color="auto"/>
              <w:right w:val="single" w:sz="4" w:space="0" w:color="auto"/>
            </w:tcBorders>
            <w:shd w:val="clear" w:color="auto" w:fill="auto"/>
            <w:hideMark/>
          </w:tcPr>
          <w:p w14:paraId="57AB4F0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863,00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02B7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457C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69</w:t>
            </w:r>
          </w:p>
        </w:tc>
        <w:tc>
          <w:tcPr>
            <w:tcW w:w="1559" w:type="dxa"/>
            <w:gridSpan w:val="2"/>
            <w:tcBorders>
              <w:top w:val="nil"/>
              <w:left w:val="nil"/>
              <w:bottom w:val="single" w:sz="4" w:space="0" w:color="auto"/>
              <w:right w:val="single" w:sz="4" w:space="0" w:color="auto"/>
            </w:tcBorders>
            <w:shd w:val="clear" w:color="auto" w:fill="auto"/>
            <w:hideMark/>
          </w:tcPr>
          <w:p w14:paraId="0DBA38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1537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646,21</w:t>
            </w:r>
          </w:p>
        </w:tc>
      </w:tr>
      <w:tr w:rsidR="0067467A" w14:paraId="7B3AB516"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592F1D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53912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67-2-11</w:t>
            </w:r>
          </w:p>
        </w:tc>
        <w:tc>
          <w:tcPr>
            <w:tcW w:w="3969" w:type="dxa"/>
            <w:tcBorders>
              <w:top w:val="single" w:sz="4" w:space="0" w:color="auto"/>
              <w:left w:val="nil"/>
              <w:bottom w:val="single" w:sz="4" w:space="0" w:color="auto"/>
              <w:right w:val="single" w:sz="4" w:space="0" w:color="000000"/>
            </w:tcBorders>
            <w:shd w:val="clear" w:color="auto" w:fill="auto"/>
            <w:hideMark/>
          </w:tcPr>
          <w:p w14:paraId="5DF36D4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 винипластовых труб, проложенных на скобах диаметром: до 25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B482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 труб</w:t>
            </w:r>
          </w:p>
        </w:tc>
        <w:tc>
          <w:tcPr>
            <w:tcW w:w="1134" w:type="dxa"/>
            <w:tcBorders>
              <w:top w:val="nil"/>
              <w:left w:val="nil"/>
              <w:bottom w:val="single" w:sz="4" w:space="0" w:color="auto"/>
              <w:right w:val="single" w:sz="4" w:space="0" w:color="auto"/>
            </w:tcBorders>
            <w:shd w:val="clear" w:color="auto" w:fill="auto"/>
            <w:hideMark/>
          </w:tcPr>
          <w:p w14:paraId="4E033C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c>
          <w:tcPr>
            <w:tcW w:w="1735" w:type="dxa"/>
            <w:tcBorders>
              <w:top w:val="nil"/>
              <w:left w:val="nil"/>
              <w:bottom w:val="single" w:sz="4" w:space="0" w:color="auto"/>
              <w:right w:val="single" w:sz="4" w:space="0" w:color="auto"/>
            </w:tcBorders>
            <w:shd w:val="clear" w:color="auto" w:fill="auto"/>
            <w:hideMark/>
          </w:tcPr>
          <w:p w14:paraId="6D27F8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75B0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B1241C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6715D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60AE68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162DCC3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6420A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E93CDD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74BFB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8EF0F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63C8A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BA1CD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32,52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94AAF2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12EC59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559" w:type="dxa"/>
            <w:gridSpan w:val="2"/>
            <w:tcBorders>
              <w:top w:val="nil"/>
              <w:left w:val="nil"/>
              <w:bottom w:val="single" w:sz="4" w:space="0" w:color="auto"/>
              <w:right w:val="single" w:sz="4" w:space="0" w:color="auto"/>
            </w:tcBorders>
            <w:shd w:val="clear" w:color="auto" w:fill="auto"/>
            <w:hideMark/>
          </w:tcPr>
          <w:p w14:paraId="7A5ED1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29701D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687,31</w:t>
            </w:r>
          </w:p>
        </w:tc>
      </w:tr>
      <w:tr w:rsidR="0067467A" w14:paraId="3997C1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FFA47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B55E85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9BFFDF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57FDAC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4F804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735" w:type="dxa"/>
            <w:tcBorders>
              <w:top w:val="nil"/>
              <w:left w:val="nil"/>
              <w:bottom w:val="single" w:sz="4" w:space="0" w:color="auto"/>
              <w:right w:val="single" w:sz="4" w:space="0" w:color="auto"/>
            </w:tcBorders>
            <w:shd w:val="clear" w:color="auto" w:fill="auto"/>
            <w:hideMark/>
          </w:tcPr>
          <w:p w14:paraId="39BEE8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E9F7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9D6240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w:t>
            </w:r>
          </w:p>
        </w:tc>
        <w:tc>
          <w:tcPr>
            <w:tcW w:w="1559" w:type="dxa"/>
            <w:gridSpan w:val="2"/>
            <w:tcBorders>
              <w:top w:val="nil"/>
              <w:left w:val="nil"/>
              <w:bottom w:val="single" w:sz="4" w:space="0" w:color="auto"/>
              <w:right w:val="single" w:sz="4" w:space="0" w:color="auto"/>
            </w:tcBorders>
            <w:shd w:val="clear" w:color="auto" w:fill="auto"/>
            <w:hideMark/>
          </w:tcPr>
          <w:p w14:paraId="77305B6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52EA5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584,21</w:t>
            </w:r>
          </w:p>
        </w:tc>
      </w:tr>
      <w:tr w:rsidR="0067467A" w14:paraId="77AB8E1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F3E1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014F1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E8922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DF454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14996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2F241D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7BDD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5F81BE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1559" w:type="dxa"/>
            <w:gridSpan w:val="2"/>
            <w:tcBorders>
              <w:top w:val="nil"/>
              <w:left w:val="nil"/>
              <w:bottom w:val="single" w:sz="4" w:space="0" w:color="auto"/>
              <w:right w:val="single" w:sz="4" w:space="0" w:color="auto"/>
            </w:tcBorders>
            <w:shd w:val="clear" w:color="auto" w:fill="auto"/>
            <w:hideMark/>
          </w:tcPr>
          <w:p w14:paraId="1A52082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0FF80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446,75</w:t>
            </w:r>
          </w:p>
        </w:tc>
      </w:tr>
      <w:tr w:rsidR="0067467A" w14:paraId="29E4331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B770F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18FFC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C7A86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95009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044740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3,98</w:t>
            </w:r>
          </w:p>
        </w:tc>
        <w:tc>
          <w:tcPr>
            <w:tcW w:w="1735" w:type="dxa"/>
            <w:tcBorders>
              <w:top w:val="nil"/>
              <w:left w:val="nil"/>
              <w:bottom w:val="single" w:sz="4" w:space="0" w:color="auto"/>
              <w:right w:val="single" w:sz="4" w:space="0" w:color="auto"/>
            </w:tcBorders>
            <w:shd w:val="clear" w:color="auto" w:fill="auto"/>
            <w:hideMark/>
          </w:tcPr>
          <w:p w14:paraId="0D23FC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873C2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71C82A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CE4279"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D9001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1,99</w:t>
            </w:r>
          </w:p>
        </w:tc>
      </w:tr>
      <w:tr w:rsidR="0067467A" w14:paraId="1B8E758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287D1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6C54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9ED4FC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1B210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CF9E53"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6F9D5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984741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966C64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40</w:t>
            </w:r>
          </w:p>
        </w:tc>
        <w:tc>
          <w:tcPr>
            <w:tcW w:w="1559" w:type="dxa"/>
            <w:gridSpan w:val="2"/>
            <w:tcBorders>
              <w:top w:val="nil"/>
              <w:left w:val="nil"/>
              <w:bottom w:val="single" w:sz="4" w:space="0" w:color="auto"/>
              <w:right w:val="single" w:sz="4" w:space="0" w:color="auto"/>
            </w:tcBorders>
            <w:shd w:val="clear" w:color="auto" w:fill="auto"/>
            <w:hideMark/>
          </w:tcPr>
          <w:p w14:paraId="36D1CB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96ED281"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1718</w:t>
            </w:r>
          </w:p>
        </w:tc>
      </w:tr>
      <w:tr w:rsidR="0067467A" w14:paraId="7D90F3E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340A8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163</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28CD6C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67-3-1</w:t>
            </w:r>
          </w:p>
        </w:tc>
        <w:tc>
          <w:tcPr>
            <w:tcW w:w="3969" w:type="dxa"/>
            <w:tcBorders>
              <w:top w:val="single" w:sz="4" w:space="0" w:color="auto"/>
              <w:left w:val="nil"/>
              <w:bottom w:val="single" w:sz="4" w:space="0" w:color="auto"/>
              <w:right w:val="single" w:sz="4" w:space="0" w:color="000000"/>
            </w:tcBorders>
            <w:shd w:val="clear" w:color="auto" w:fill="auto"/>
            <w:hideMark/>
          </w:tcPr>
          <w:p w14:paraId="10190E9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Демонтаж кабеля</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C51F0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5E76E9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c>
          <w:tcPr>
            <w:tcW w:w="1735" w:type="dxa"/>
            <w:tcBorders>
              <w:top w:val="nil"/>
              <w:left w:val="nil"/>
              <w:bottom w:val="single" w:sz="4" w:space="0" w:color="auto"/>
              <w:right w:val="single" w:sz="4" w:space="0" w:color="auto"/>
            </w:tcBorders>
            <w:shd w:val="clear" w:color="auto" w:fill="auto"/>
            <w:hideMark/>
          </w:tcPr>
          <w:p w14:paraId="12EB8B5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14D41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D2DA1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30698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F1BEE4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12F8E2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CEADF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7A18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C158E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201953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1C626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9B0024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75,19</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54CB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0015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w:t>
            </w:r>
          </w:p>
        </w:tc>
        <w:tc>
          <w:tcPr>
            <w:tcW w:w="1559" w:type="dxa"/>
            <w:gridSpan w:val="2"/>
            <w:tcBorders>
              <w:top w:val="nil"/>
              <w:left w:val="nil"/>
              <w:bottom w:val="single" w:sz="4" w:space="0" w:color="auto"/>
              <w:right w:val="single" w:sz="4" w:space="0" w:color="auto"/>
            </w:tcBorders>
            <w:shd w:val="clear" w:color="auto" w:fill="auto"/>
            <w:hideMark/>
          </w:tcPr>
          <w:p w14:paraId="7E32DDE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07770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1589,14</w:t>
            </w:r>
          </w:p>
        </w:tc>
      </w:tr>
      <w:tr w:rsidR="0067467A" w14:paraId="0A385ED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86CC5D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FEF52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3E39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D31095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D40B10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5D4A3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98A87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26C377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C98DB8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2A70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2,14</w:t>
            </w:r>
          </w:p>
        </w:tc>
      </w:tr>
      <w:tr w:rsidR="0067467A" w14:paraId="1993714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F9B63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4FA4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5771D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5C3AA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E613F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3DC30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12DD9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70349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5414C92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76186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(2,96)</w:t>
            </w:r>
          </w:p>
        </w:tc>
      </w:tr>
      <w:tr w:rsidR="0067467A" w14:paraId="688D693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6D71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A0A6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31631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639C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96D50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735" w:type="dxa"/>
            <w:tcBorders>
              <w:top w:val="nil"/>
              <w:left w:val="nil"/>
              <w:bottom w:val="single" w:sz="4" w:space="0" w:color="auto"/>
              <w:right w:val="single" w:sz="4" w:space="0" w:color="auto"/>
            </w:tcBorders>
            <w:shd w:val="clear" w:color="auto" w:fill="auto"/>
            <w:hideMark/>
          </w:tcPr>
          <w:p w14:paraId="21ABEE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BED7DD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1023A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w:t>
            </w:r>
          </w:p>
        </w:tc>
        <w:tc>
          <w:tcPr>
            <w:tcW w:w="1559" w:type="dxa"/>
            <w:gridSpan w:val="2"/>
            <w:tcBorders>
              <w:top w:val="nil"/>
              <w:left w:val="nil"/>
              <w:bottom w:val="single" w:sz="4" w:space="0" w:color="auto"/>
              <w:right w:val="single" w:sz="4" w:space="0" w:color="auto"/>
            </w:tcBorders>
            <w:shd w:val="clear" w:color="auto" w:fill="auto"/>
            <w:hideMark/>
          </w:tcPr>
          <w:p w14:paraId="0D923C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E2D3D1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1353,29</w:t>
            </w:r>
          </w:p>
        </w:tc>
      </w:tr>
      <w:tr w:rsidR="0067467A" w14:paraId="229586D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409E5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B74C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503752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0B17F7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4745B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1EDE01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E924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3609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25</w:t>
            </w:r>
          </w:p>
        </w:tc>
        <w:tc>
          <w:tcPr>
            <w:tcW w:w="1559" w:type="dxa"/>
            <w:gridSpan w:val="2"/>
            <w:tcBorders>
              <w:top w:val="nil"/>
              <w:left w:val="nil"/>
              <w:bottom w:val="single" w:sz="4" w:space="0" w:color="auto"/>
              <w:right w:val="single" w:sz="4" w:space="0" w:color="auto"/>
            </w:tcBorders>
            <w:shd w:val="clear" w:color="auto" w:fill="auto"/>
            <w:hideMark/>
          </w:tcPr>
          <w:p w14:paraId="600C72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7F31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1034,87</w:t>
            </w:r>
          </w:p>
        </w:tc>
      </w:tr>
      <w:tr w:rsidR="0067467A" w14:paraId="307EB28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D61C5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AD2A9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EC011F1"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97D247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0ECC1E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9,64</w:t>
            </w:r>
          </w:p>
        </w:tc>
        <w:tc>
          <w:tcPr>
            <w:tcW w:w="1735" w:type="dxa"/>
            <w:tcBorders>
              <w:top w:val="nil"/>
              <w:left w:val="nil"/>
              <w:bottom w:val="single" w:sz="4" w:space="0" w:color="auto"/>
              <w:right w:val="single" w:sz="4" w:space="0" w:color="auto"/>
            </w:tcBorders>
            <w:shd w:val="clear" w:color="auto" w:fill="auto"/>
            <w:hideMark/>
          </w:tcPr>
          <w:p w14:paraId="65D65D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BC561C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E4417B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54E587D"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A5962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4,82</w:t>
            </w:r>
          </w:p>
        </w:tc>
      </w:tr>
      <w:tr w:rsidR="0067467A" w14:paraId="13BFB0A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793ED1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0FC45F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157CDB"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63D31F"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8A725F4"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F67C5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0BD58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0AA9C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95</w:t>
            </w:r>
          </w:p>
        </w:tc>
        <w:tc>
          <w:tcPr>
            <w:tcW w:w="1559" w:type="dxa"/>
            <w:gridSpan w:val="2"/>
            <w:tcBorders>
              <w:top w:val="nil"/>
              <w:left w:val="nil"/>
              <w:bottom w:val="single" w:sz="4" w:space="0" w:color="auto"/>
              <w:right w:val="single" w:sz="4" w:space="0" w:color="auto"/>
            </w:tcBorders>
            <w:shd w:val="clear" w:color="auto" w:fill="auto"/>
            <w:hideMark/>
          </w:tcPr>
          <w:p w14:paraId="542011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3B372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3979</w:t>
            </w:r>
          </w:p>
        </w:tc>
      </w:tr>
      <w:tr w:rsidR="0067467A" w14:paraId="3F68EE1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BE9D1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164</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06221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08-02-390-01</w:t>
            </w:r>
          </w:p>
        </w:tc>
        <w:tc>
          <w:tcPr>
            <w:tcW w:w="3969" w:type="dxa"/>
            <w:tcBorders>
              <w:top w:val="single" w:sz="4" w:space="0" w:color="auto"/>
              <w:left w:val="nil"/>
              <w:bottom w:val="single" w:sz="4" w:space="0" w:color="auto"/>
              <w:right w:val="single" w:sz="4" w:space="0" w:color="000000"/>
            </w:tcBorders>
            <w:shd w:val="clear" w:color="auto" w:fill="auto"/>
            <w:hideMark/>
          </w:tcPr>
          <w:p w14:paraId="4A5686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Короба пластмассовые: шириной до 40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75946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5DCB664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c>
          <w:tcPr>
            <w:tcW w:w="1735" w:type="dxa"/>
            <w:tcBorders>
              <w:top w:val="nil"/>
              <w:left w:val="nil"/>
              <w:bottom w:val="single" w:sz="4" w:space="0" w:color="auto"/>
              <w:right w:val="single" w:sz="4" w:space="0" w:color="auto"/>
            </w:tcBorders>
            <w:shd w:val="clear" w:color="auto" w:fill="auto"/>
            <w:hideMark/>
          </w:tcPr>
          <w:p w14:paraId="5F1F55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206,76</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0FF5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F50A8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246372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61F07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r>
      <w:tr w:rsidR="0067467A" w14:paraId="36B09F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782DA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209DF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FD6C87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DD638A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E4939D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A3BA8C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154,92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C751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28DBE7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559" w:type="dxa"/>
            <w:gridSpan w:val="2"/>
            <w:tcBorders>
              <w:top w:val="nil"/>
              <w:left w:val="nil"/>
              <w:bottom w:val="single" w:sz="4" w:space="0" w:color="auto"/>
              <w:right w:val="single" w:sz="4" w:space="0" w:color="auto"/>
            </w:tcBorders>
            <w:shd w:val="clear" w:color="auto" w:fill="auto"/>
            <w:hideMark/>
          </w:tcPr>
          <w:p w14:paraId="42CFB7F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5D13A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3274,23</w:t>
            </w:r>
          </w:p>
        </w:tc>
      </w:tr>
      <w:tr w:rsidR="0067467A" w14:paraId="750DC72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0D8F1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DC4D4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30ACC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04410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E2C8FC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E95409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EDC36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11CFB0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6FD6EC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2C49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2,14</w:t>
            </w:r>
          </w:p>
        </w:tc>
      </w:tr>
      <w:tr w:rsidR="0067467A" w14:paraId="7BF2EBB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C9D76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FDE0F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02C7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A1D4D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96FDF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3D29B3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19978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A539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78AD48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ABEFCB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(2,96)</w:t>
            </w:r>
          </w:p>
        </w:tc>
      </w:tr>
      <w:tr w:rsidR="0067467A" w14:paraId="7270DB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14AFF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540D6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37AE08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C04B35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B6227E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FA225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51,53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A775D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3C4AF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26</w:t>
            </w:r>
          </w:p>
        </w:tc>
        <w:tc>
          <w:tcPr>
            <w:tcW w:w="1559" w:type="dxa"/>
            <w:gridSpan w:val="2"/>
            <w:tcBorders>
              <w:top w:val="nil"/>
              <w:left w:val="nil"/>
              <w:bottom w:val="single" w:sz="4" w:space="0" w:color="auto"/>
              <w:right w:val="single" w:sz="4" w:space="0" w:color="auto"/>
            </w:tcBorders>
            <w:shd w:val="clear" w:color="auto" w:fill="auto"/>
            <w:hideMark/>
          </w:tcPr>
          <w:p w14:paraId="04141A3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23E13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241,16</w:t>
            </w:r>
          </w:p>
        </w:tc>
      </w:tr>
      <w:tr w:rsidR="0067467A" w14:paraId="54EB5AC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EAD99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4F7BB9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E4989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2BF126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730E3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49887B0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E3DC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77C22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w:t>
            </w:r>
          </w:p>
        </w:tc>
        <w:tc>
          <w:tcPr>
            <w:tcW w:w="1559" w:type="dxa"/>
            <w:gridSpan w:val="2"/>
            <w:tcBorders>
              <w:top w:val="nil"/>
              <w:left w:val="nil"/>
              <w:bottom w:val="single" w:sz="4" w:space="0" w:color="auto"/>
              <w:right w:val="single" w:sz="4" w:space="0" w:color="auto"/>
            </w:tcBorders>
            <w:shd w:val="clear" w:color="auto" w:fill="auto"/>
            <w:hideMark/>
          </w:tcPr>
          <w:p w14:paraId="6039DB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9FA0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3113,33</w:t>
            </w:r>
          </w:p>
        </w:tc>
      </w:tr>
      <w:tr w:rsidR="0067467A" w14:paraId="39EB209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407A2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3E640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4C88B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249F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9FD655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692683D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59CAD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6C7D5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59" w:type="dxa"/>
            <w:gridSpan w:val="2"/>
            <w:tcBorders>
              <w:top w:val="nil"/>
              <w:left w:val="nil"/>
              <w:bottom w:val="single" w:sz="4" w:space="0" w:color="auto"/>
              <w:right w:val="single" w:sz="4" w:space="0" w:color="auto"/>
            </w:tcBorders>
            <w:shd w:val="clear" w:color="auto" w:fill="auto"/>
            <w:hideMark/>
          </w:tcPr>
          <w:p w14:paraId="1B4529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5C45B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2130,17</w:t>
            </w:r>
          </w:p>
        </w:tc>
      </w:tr>
      <w:tr w:rsidR="0067467A" w14:paraId="21FE707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C4F54D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A77B21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CF74C2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32734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87D3A38"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16,29</w:t>
            </w:r>
          </w:p>
        </w:tc>
        <w:tc>
          <w:tcPr>
            <w:tcW w:w="1735" w:type="dxa"/>
            <w:tcBorders>
              <w:top w:val="nil"/>
              <w:left w:val="nil"/>
              <w:bottom w:val="single" w:sz="4" w:space="0" w:color="auto"/>
              <w:right w:val="single" w:sz="4" w:space="0" w:color="auto"/>
            </w:tcBorders>
            <w:shd w:val="clear" w:color="auto" w:fill="auto"/>
            <w:hideMark/>
          </w:tcPr>
          <w:p w14:paraId="472F3E8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7D8B4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D54969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12194BD"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5402D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8,15</w:t>
            </w:r>
          </w:p>
        </w:tc>
      </w:tr>
      <w:tr w:rsidR="0067467A" w14:paraId="3030A84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2E389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3DAFC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8D449B"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08DA396"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4C96A97"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E0AFD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69B30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95B34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226</w:t>
            </w:r>
          </w:p>
        </w:tc>
        <w:tc>
          <w:tcPr>
            <w:tcW w:w="1559" w:type="dxa"/>
            <w:gridSpan w:val="2"/>
            <w:tcBorders>
              <w:top w:val="nil"/>
              <w:left w:val="nil"/>
              <w:bottom w:val="single" w:sz="4" w:space="0" w:color="auto"/>
              <w:right w:val="single" w:sz="4" w:space="0" w:color="auto"/>
            </w:tcBorders>
            <w:shd w:val="clear" w:color="auto" w:fill="auto"/>
            <w:hideMark/>
          </w:tcPr>
          <w:p w14:paraId="3C0B89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1B82358"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8761</w:t>
            </w:r>
          </w:p>
        </w:tc>
      </w:tr>
      <w:tr w:rsidR="0067467A" w14:paraId="73B27F8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5B5A12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165</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F4802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20.2.05.04-0023</w:t>
            </w:r>
          </w:p>
        </w:tc>
        <w:tc>
          <w:tcPr>
            <w:tcW w:w="3969" w:type="dxa"/>
            <w:tcBorders>
              <w:top w:val="single" w:sz="4" w:space="0" w:color="auto"/>
              <w:left w:val="nil"/>
              <w:bottom w:val="single" w:sz="4" w:space="0" w:color="auto"/>
              <w:right w:val="single" w:sz="4" w:space="0" w:color="000000"/>
            </w:tcBorders>
            <w:shd w:val="clear" w:color="auto" w:fill="auto"/>
            <w:hideMark/>
          </w:tcPr>
          <w:p w14:paraId="45E5455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Кабель-канал (короб) 16Х16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A1E70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134" w:type="dxa"/>
            <w:tcBorders>
              <w:top w:val="nil"/>
              <w:left w:val="nil"/>
              <w:bottom w:val="single" w:sz="4" w:space="0" w:color="auto"/>
              <w:right w:val="single" w:sz="4" w:space="0" w:color="auto"/>
            </w:tcBorders>
            <w:shd w:val="clear" w:color="auto" w:fill="auto"/>
            <w:hideMark/>
          </w:tcPr>
          <w:p w14:paraId="692902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654799F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6E9FD8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9B026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59</w:t>
            </w:r>
          </w:p>
        </w:tc>
        <w:tc>
          <w:tcPr>
            <w:tcW w:w="1559" w:type="dxa"/>
            <w:gridSpan w:val="2"/>
            <w:tcBorders>
              <w:top w:val="nil"/>
              <w:left w:val="nil"/>
              <w:bottom w:val="single" w:sz="4" w:space="0" w:color="auto"/>
              <w:right w:val="single" w:sz="4" w:space="0" w:color="auto"/>
            </w:tcBorders>
            <w:shd w:val="clear" w:color="auto" w:fill="auto"/>
            <w:hideMark/>
          </w:tcPr>
          <w:p w14:paraId="55CA324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8F82B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552,00</w:t>
            </w:r>
          </w:p>
        </w:tc>
      </w:tr>
      <w:tr w:rsidR="0067467A" w14:paraId="3D922834"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D302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166</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70C673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ФЕРм 08-02-148-01</w:t>
            </w:r>
          </w:p>
        </w:tc>
        <w:tc>
          <w:tcPr>
            <w:tcW w:w="3969" w:type="dxa"/>
            <w:tcBorders>
              <w:top w:val="single" w:sz="4" w:space="0" w:color="auto"/>
              <w:left w:val="nil"/>
              <w:bottom w:val="single" w:sz="4" w:space="0" w:color="auto"/>
              <w:right w:val="single" w:sz="4" w:space="0" w:color="000000"/>
            </w:tcBorders>
            <w:shd w:val="clear" w:color="auto" w:fill="auto"/>
            <w:hideMark/>
          </w:tcPr>
          <w:p w14:paraId="71E1877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до 35 кВ в проложенных трубах, блоках и коробах, масса 1 м кабеля: до 1 кг</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417E20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5347577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0,5</w:t>
            </w:r>
          </w:p>
        </w:tc>
        <w:tc>
          <w:tcPr>
            <w:tcW w:w="1735" w:type="dxa"/>
            <w:tcBorders>
              <w:top w:val="nil"/>
              <w:left w:val="nil"/>
              <w:bottom w:val="single" w:sz="4" w:space="0" w:color="auto"/>
              <w:right w:val="single" w:sz="4" w:space="0" w:color="auto"/>
            </w:tcBorders>
            <w:shd w:val="clear" w:color="auto" w:fill="auto"/>
            <w:hideMark/>
          </w:tcPr>
          <w:p w14:paraId="72F2AB1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176,53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99B8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E4D430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510EF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5C7D06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8F7A7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B1D1C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6D170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BC4BAC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53D46A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CBFB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E7032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93,25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15634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329F2A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59" w:type="dxa"/>
            <w:gridSpan w:val="2"/>
            <w:tcBorders>
              <w:top w:val="nil"/>
              <w:left w:val="nil"/>
              <w:bottom w:val="single" w:sz="4" w:space="0" w:color="auto"/>
              <w:right w:val="single" w:sz="4" w:space="0" w:color="auto"/>
            </w:tcBorders>
            <w:shd w:val="clear" w:color="auto" w:fill="auto"/>
            <w:hideMark/>
          </w:tcPr>
          <w:p w14:paraId="6B4F32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8517B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1970,84</w:t>
            </w:r>
          </w:p>
        </w:tc>
      </w:tr>
      <w:tr w:rsidR="0067467A" w14:paraId="16616C3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DB59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FE78C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96C49E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A5BF4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4AEFF2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87F3F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46,25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4C263D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07E20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w:t>
            </w:r>
          </w:p>
        </w:tc>
        <w:tc>
          <w:tcPr>
            <w:tcW w:w="1559" w:type="dxa"/>
            <w:gridSpan w:val="2"/>
            <w:tcBorders>
              <w:top w:val="nil"/>
              <w:left w:val="nil"/>
              <w:bottom w:val="single" w:sz="4" w:space="0" w:color="auto"/>
              <w:right w:val="single" w:sz="4" w:space="0" w:color="auto"/>
            </w:tcBorders>
            <w:shd w:val="clear" w:color="auto" w:fill="auto"/>
            <w:hideMark/>
          </w:tcPr>
          <w:p w14:paraId="51A91B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F8F45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319,13</w:t>
            </w:r>
          </w:p>
        </w:tc>
      </w:tr>
      <w:tr w:rsidR="0067467A" w14:paraId="016F4CA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28249E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59484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B35C7B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93AC89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F2E02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3330F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D9D3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785E2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465C5F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0C85B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(106,10)</w:t>
            </w:r>
          </w:p>
        </w:tc>
      </w:tr>
      <w:tr w:rsidR="0067467A" w14:paraId="055D7C2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5DCB2D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EC55B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44637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BF99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568AF9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C2443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37,03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42B4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0524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w:t>
            </w:r>
          </w:p>
        </w:tc>
        <w:tc>
          <w:tcPr>
            <w:tcW w:w="1559" w:type="dxa"/>
            <w:gridSpan w:val="2"/>
            <w:tcBorders>
              <w:top w:val="nil"/>
              <w:left w:val="nil"/>
              <w:bottom w:val="single" w:sz="4" w:space="0" w:color="auto"/>
              <w:right w:val="single" w:sz="4" w:space="0" w:color="auto"/>
            </w:tcBorders>
            <w:shd w:val="clear" w:color="auto" w:fill="auto"/>
            <w:hideMark/>
          </w:tcPr>
          <w:p w14:paraId="58569D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DDA28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173,30</w:t>
            </w:r>
          </w:p>
        </w:tc>
      </w:tr>
      <w:tr w:rsidR="0067467A" w14:paraId="0CF8F9D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E6F9E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B0F756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B179C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3E3664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05D797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735" w:type="dxa"/>
            <w:tcBorders>
              <w:top w:val="nil"/>
              <w:left w:val="nil"/>
              <w:bottom w:val="single" w:sz="4" w:space="0" w:color="auto"/>
              <w:right w:val="single" w:sz="4" w:space="0" w:color="auto"/>
            </w:tcBorders>
            <w:shd w:val="clear" w:color="auto" w:fill="auto"/>
            <w:hideMark/>
          </w:tcPr>
          <w:p w14:paraId="3ACF43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617C3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2E7C4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w:t>
            </w:r>
          </w:p>
        </w:tc>
        <w:tc>
          <w:tcPr>
            <w:tcW w:w="1559" w:type="dxa"/>
            <w:gridSpan w:val="2"/>
            <w:tcBorders>
              <w:top w:val="nil"/>
              <w:left w:val="nil"/>
              <w:bottom w:val="single" w:sz="4" w:space="0" w:color="auto"/>
              <w:right w:val="single" w:sz="4" w:space="0" w:color="auto"/>
            </w:tcBorders>
            <w:shd w:val="clear" w:color="auto" w:fill="auto"/>
            <w:hideMark/>
          </w:tcPr>
          <w:p w14:paraId="107D0AC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13719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1973,09</w:t>
            </w:r>
          </w:p>
        </w:tc>
      </w:tr>
      <w:tr w:rsidR="0067467A" w14:paraId="5F82F87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6961E2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0F7E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578E2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98C278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0D48EE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735" w:type="dxa"/>
            <w:tcBorders>
              <w:top w:val="nil"/>
              <w:left w:val="nil"/>
              <w:bottom w:val="single" w:sz="4" w:space="0" w:color="auto"/>
              <w:right w:val="single" w:sz="4" w:space="0" w:color="auto"/>
            </w:tcBorders>
            <w:shd w:val="clear" w:color="auto" w:fill="auto"/>
            <w:hideMark/>
          </w:tcPr>
          <w:p w14:paraId="657B04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B5E8D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6A0C1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w:t>
            </w:r>
          </w:p>
        </w:tc>
        <w:tc>
          <w:tcPr>
            <w:tcW w:w="1559" w:type="dxa"/>
            <w:gridSpan w:val="2"/>
            <w:tcBorders>
              <w:top w:val="nil"/>
              <w:left w:val="nil"/>
              <w:bottom w:val="single" w:sz="4" w:space="0" w:color="auto"/>
              <w:right w:val="single" w:sz="4" w:space="0" w:color="auto"/>
            </w:tcBorders>
            <w:shd w:val="clear" w:color="auto" w:fill="auto"/>
            <w:hideMark/>
          </w:tcPr>
          <w:p w14:paraId="405E46A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65</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BC8C03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1350,01</w:t>
            </w:r>
          </w:p>
        </w:tc>
      </w:tr>
      <w:tr w:rsidR="0067467A" w14:paraId="627E520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E83ACA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8342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AC8500"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F771C3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3782C4F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9,92</w:t>
            </w:r>
          </w:p>
        </w:tc>
        <w:tc>
          <w:tcPr>
            <w:tcW w:w="1735" w:type="dxa"/>
            <w:tcBorders>
              <w:top w:val="nil"/>
              <w:left w:val="nil"/>
              <w:bottom w:val="single" w:sz="4" w:space="0" w:color="auto"/>
              <w:right w:val="single" w:sz="4" w:space="0" w:color="auto"/>
            </w:tcBorders>
            <w:shd w:val="clear" w:color="auto" w:fill="auto"/>
            <w:hideMark/>
          </w:tcPr>
          <w:p w14:paraId="2ECC42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D0CF24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4B6BC4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1618B4B"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29891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4,96</w:t>
            </w:r>
          </w:p>
        </w:tc>
      </w:tr>
      <w:tr w:rsidR="0067467A" w14:paraId="65968E1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31E13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3CE26F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6B925D3"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7ECD88F"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43CB5AC"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8126B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5B36D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727F2B"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170</w:t>
            </w:r>
          </w:p>
        </w:tc>
        <w:tc>
          <w:tcPr>
            <w:tcW w:w="1559" w:type="dxa"/>
            <w:gridSpan w:val="2"/>
            <w:tcBorders>
              <w:top w:val="nil"/>
              <w:left w:val="nil"/>
              <w:bottom w:val="single" w:sz="4" w:space="0" w:color="auto"/>
              <w:right w:val="single" w:sz="4" w:space="0" w:color="auto"/>
            </w:tcBorders>
            <w:shd w:val="clear" w:color="auto" w:fill="auto"/>
            <w:hideMark/>
          </w:tcPr>
          <w:p w14:paraId="168595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D092A5"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5786</w:t>
            </w:r>
          </w:p>
        </w:tc>
      </w:tr>
      <w:tr w:rsidR="0067467A" w14:paraId="064555F4"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5BD70E5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167</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644EA3C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21.1.05.04-0001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37ED162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Кабель гибкий с медными жилами с поливинилхлоридной изоляцией и оболочкой, не распространяющий горение марки кгввнг, с числом жил - 3 и сечением 1,5 ММ2</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D76C2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701E47B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0,05</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54B2107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13578,22</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4E2FA9E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159523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679</w:t>
            </w:r>
          </w:p>
        </w:tc>
        <w:tc>
          <w:tcPr>
            <w:tcW w:w="1559" w:type="dxa"/>
            <w:gridSpan w:val="2"/>
            <w:tcBorders>
              <w:top w:val="nil"/>
              <w:left w:val="nil"/>
              <w:bottom w:val="nil"/>
              <w:right w:val="single" w:sz="4" w:space="0" w:color="auto"/>
            </w:tcBorders>
            <w:shd w:val="clear" w:color="auto" w:fill="auto"/>
            <w:hideMark/>
          </w:tcPr>
          <w:p w14:paraId="157E2FF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5032F9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6354,61</w:t>
            </w:r>
          </w:p>
        </w:tc>
      </w:tr>
      <w:tr w:rsidR="0067467A" w14:paraId="46071008" w14:textId="77777777" w:rsidTr="005919A6">
        <w:trPr>
          <w:trHeight w:val="482"/>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2CFF178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13778F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5828F93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36EDB0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79868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CEA0BB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09D02C3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23D37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191F2E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671FB246"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5903BF1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7FECC44"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4EEF983"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EE6E1E4"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A74D6B8"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F5E4A73"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F5B167D"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47A84DD"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B47E8C0"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1493</w:t>
            </w:r>
          </w:p>
        </w:tc>
        <w:tc>
          <w:tcPr>
            <w:tcW w:w="1559" w:type="dxa"/>
            <w:gridSpan w:val="2"/>
            <w:tcBorders>
              <w:top w:val="nil"/>
              <w:left w:val="nil"/>
              <w:bottom w:val="single" w:sz="4" w:space="0" w:color="auto"/>
              <w:right w:val="single" w:sz="4" w:space="0" w:color="auto"/>
            </w:tcBorders>
            <w:shd w:val="clear" w:color="auto" w:fill="auto"/>
            <w:hideMark/>
          </w:tcPr>
          <w:p w14:paraId="70B8FF1D"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41FF4EC"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32159</w:t>
            </w:r>
          </w:p>
        </w:tc>
      </w:tr>
      <w:tr w:rsidR="0067467A" w14:paraId="141F4BD8"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7FC71937"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Замена элементов облицовки потолков</w:t>
            </w:r>
          </w:p>
        </w:tc>
      </w:tr>
      <w:tr w:rsidR="0067467A" w14:paraId="74576E42"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FAD50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6F5E65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63-14-1</w:t>
            </w:r>
          </w:p>
        </w:tc>
        <w:tc>
          <w:tcPr>
            <w:tcW w:w="3969" w:type="dxa"/>
            <w:tcBorders>
              <w:top w:val="single" w:sz="4" w:space="0" w:color="auto"/>
              <w:left w:val="nil"/>
              <w:bottom w:val="single" w:sz="4" w:space="0" w:color="auto"/>
              <w:right w:val="single" w:sz="4" w:space="0" w:color="000000"/>
            </w:tcBorders>
            <w:shd w:val="clear" w:color="auto" w:fill="auto"/>
            <w:hideMark/>
          </w:tcPr>
          <w:p w14:paraId="2293498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Замена элементов облицовки потолков: пластиковых панелей без замены каркаса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78FF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м2</w:t>
            </w:r>
          </w:p>
        </w:tc>
        <w:tc>
          <w:tcPr>
            <w:tcW w:w="1134" w:type="dxa"/>
            <w:tcBorders>
              <w:top w:val="nil"/>
              <w:left w:val="nil"/>
              <w:bottom w:val="single" w:sz="4" w:space="0" w:color="auto"/>
              <w:right w:val="single" w:sz="4" w:space="0" w:color="auto"/>
            </w:tcBorders>
            <w:shd w:val="clear" w:color="auto" w:fill="auto"/>
            <w:hideMark/>
          </w:tcPr>
          <w:p w14:paraId="47DFB6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0,65</w:t>
            </w:r>
          </w:p>
        </w:tc>
        <w:tc>
          <w:tcPr>
            <w:tcW w:w="1735" w:type="dxa"/>
            <w:tcBorders>
              <w:top w:val="nil"/>
              <w:left w:val="nil"/>
              <w:bottom w:val="single" w:sz="4" w:space="0" w:color="auto"/>
              <w:right w:val="single" w:sz="4" w:space="0" w:color="auto"/>
            </w:tcBorders>
            <w:shd w:val="clear" w:color="auto" w:fill="auto"/>
            <w:hideMark/>
          </w:tcPr>
          <w:p w14:paraId="6C580B9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8176,95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8C20E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C471C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64E59B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6D429E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21347D0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92DCB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CF001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6E45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77AB1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8F6B9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C3B62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1773,22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4EDB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55A54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1153</w:t>
            </w:r>
          </w:p>
        </w:tc>
        <w:tc>
          <w:tcPr>
            <w:tcW w:w="1559" w:type="dxa"/>
            <w:gridSpan w:val="2"/>
            <w:tcBorders>
              <w:top w:val="nil"/>
              <w:left w:val="nil"/>
              <w:bottom w:val="single" w:sz="4" w:space="0" w:color="auto"/>
              <w:right w:val="single" w:sz="4" w:space="0" w:color="auto"/>
            </w:tcBorders>
            <w:shd w:val="clear" w:color="auto" w:fill="auto"/>
            <w:hideMark/>
          </w:tcPr>
          <w:p w14:paraId="25591F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0AB7A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48720,11</w:t>
            </w:r>
          </w:p>
        </w:tc>
      </w:tr>
      <w:tr w:rsidR="0067467A" w14:paraId="4772FCE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5AC42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C7045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A169FC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0FC5F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CF5D7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E5586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0,38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240D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C3618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624A7E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E663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3,41</w:t>
            </w:r>
          </w:p>
        </w:tc>
      </w:tr>
      <w:tr w:rsidR="0067467A" w14:paraId="0799E6C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15C3A0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A2BD74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EEF388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A587C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FAEB0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BBF57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68B666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CE3F5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004759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482AA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(4,12)</w:t>
            </w:r>
          </w:p>
        </w:tc>
      </w:tr>
      <w:tr w:rsidR="0067467A" w14:paraId="72AFDB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636029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10DD5C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ACE66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B3343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8A462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55709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6403,35</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17334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1713B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4162</w:t>
            </w:r>
          </w:p>
        </w:tc>
        <w:tc>
          <w:tcPr>
            <w:tcW w:w="1559" w:type="dxa"/>
            <w:gridSpan w:val="2"/>
            <w:tcBorders>
              <w:top w:val="nil"/>
              <w:left w:val="nil"/>
              <w:bottom w:val="single" w:sz="4" w:space="0" w:color="auto"/>
              <w:right w:val="single" w:sz="4" w:space="0" w:color="auto"/>
            </w:tcBorders>
            <w:shd w:val="clear" w:color="auto" w:fill="auto"/>
            <w:hideMark/>
          </w:tcPr>
          <w:p w14:paraId="305B52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A79EE1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38957,98</w:t>
            </w:r>
          </w:p>
        </w:tc>
      </w:tr>
      <w:tr w:rsidR="0067467A" w14:paraId="317657D1"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855E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A78BF2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11.3.03.04-0001</w:t>
            </w:r>
          </w:p>
        </w:tc>
        <w:tc>
          <w:tcPr>
            <w:tcW w:w="3969" w:type="dxa"/>
            <w:tcBorders>
              <w:top w:val="single" w:sz="4" w:space="0" w:color="auto"/>
              <w:left w:val="nil"/>
              <w:bottom w:val="single" w:sz="4" w:space="0" w:color="auto"/>
              <w:right w:val="single" w:sz="4" w:space="0" w:color="000000"/>
            </w:tcBorders>
            <w:shd w:val="clear" w:color="auto" w:fill="auto"/>
            <w:hideMark/>
          </w:tcPr>
          <w:p w14:paraId="254AFB1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Панели декоративные пластиковые, размер 2700Х250Х8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90523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tcBorders>
              <w:top w:val="nil"/>
              <w:left w:val="nil"/>
              <w:bottom w:val="single" w:sz="4" w:space="0" w:color="auto"/>
              <w:right w:val="single" w:sz="4" w:space="0" w:color="auto"/>
            </w:tcBorders>
            <w:shd w:val="clear" w:color="auto" w:fill="auto"/>
            <w:hideMark/>
          </w:tcPr>
          <w:p w14:paraId="63AFCB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-66,95</w:t>
            </w:r>
          </w:p>
        </w:tc>
        <w:tc>
          <w:tcPr>
            <w:tcW w:w="1735" w:type="dxa"/>
            <w:tcBorders>
              <w:top w:val="nil"/>
              <w:left w:val="nil"/>
              <w:bottom w:val="single" w:sz="4" w:space="0" w:color="auto"/>
              <w:right w:val="single" w:sz="4" w:space="0" w:color="auto"/>
            </w:tcBorders>
            <w:shd w:val="clear" w:color="auto" w:fill="auto"/>
            <w:hideMark/>
          </w:tcPr>
          <w:p w14:paraId="6A25535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62,08</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4FAD98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6777D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-4156</w:t>
            </w:r>
          </w:p>
        </w:tc>
        <w:tc>
          <w:tcPr>
            <w:tcW w:w="1559" w:type="dxa"/>
            <w:gridSpan w:val="2"/>
            <w:tcBorders>
              <w:top w:val="nil"/>
              <w:left w:val="nil"/>
              <w:bottom w:val="single" w:sz="4" w:space="0" w:color="auto"/>
              <w:right w:val="single" w:sz="4" w:space="0" w:color="auto"/>
            </w:tcBorders>
            <w:shd w:val="clear" w:color="auto" w:fill="auto"/>
            <w:hideMark/>
          </w:tcPr>
          <w:p w14:paraId="0117CFC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98AEB6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-38902,64</w:t>
            </w:r>
          </w:p>
        </w:tc>
      </w:tr>
      <w:tr w:rsidR="0067467A" w14:paraId="723BD18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413BA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D8C4A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DFD9E3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5AA73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714AF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735" w:type="dxa"/>
            <w:tcBorders>
              <w:top w:val="nil"/>
              <w:left w:val="nil"/>
              <w:bottom w:val="single" w:sz="4" w:space="0" w:color="auto"/>
              <w:right w:val="single" w:sz="4" w:space="0" w:color="auto"/>
            </w:tcBorders>
            <w:shd w:val="clear" w:color="auto" w:fill="auto"/>
            <w:hideMark/>
          </w:tcPr>
          <w:p w14:paraId="7F8A6E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CC902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6E7DD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888</w:t>
            </w:r>
          </w:p>
        </w:tc>
        <w:tc>
          <w:tcPr>
            <w:tcW w:w="1559" w:type="dxa"/>
            <w:gridSpan w:val="2"/>
            <w:tcBorders>
              <w:top w:val="nil"/>
              <w:left w:val="nil"/>
              <w:bottom w:val="single" w:sz="4" w:space="0" w:color="auto"/>
              <w:right w:val="single" w:sz="4" w:space="0" w:color="auto"/>
            </w:tcBorders>
            <w:shd w:val="clear" w:color="auto" w:fill="auto"/>
            <w:hideMark/>
          </w:tcPr>
          <w:p w14:paraId="17DE79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CDA6AB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37517,66</w:t>
            </w:r>
          </w:p>
        </w:tc>
      </w:tr>
      <w:tr w:rsidR="0067467A" w14:paraId="11B67CB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BE12D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99DB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183395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23C860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6EF24F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6F6B0B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8AE98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D23C2B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577</w:t>
            </w:r>
          </w:p>
        </w:tc>
        <w:tc>
          <w:tcPr>
            <w:tcW w:w="1559" w:type="dxa"/>
            <w:gridSpan w:val="2"/>
            <w:tcBorders>
              <w:top w:val="nil"/>
              <w:left w:val="nil"/>
              <w:bottom w:val="single" w:sz="4" w:space="0" w:color="auto"/>
              <w:right w:val="single" w:sz="4" w:space="0" w:color="auto"/>
            </w:tcBorders>
            <w:shd w:val="clear" w:color="auto" w:fill="auto"/>
            <w:hideMark/>
          </w:tcPr>
          <w:p w14:paraId="3FF2DF2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676C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24362,12</w:t>
            </w:r>
          </w:p>
        </w:tc>
      </w:tr>
      <w:tr w:rsidR="0067467A" w14:paraId="4BA525B9"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DB55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67C0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C43AEC6"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B94BF8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483FFC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207,88</w:t>
            </w:r>
          </w:p>
        </w:tc>
        <w:tc>
          <w:tcPr>
            <w:tcW w:w="1735" w:type="dxa"/>
            <w:tcBorders>
              <w:top w:val="nil"/>
              <w:left w:val="nil"/>
              <w:bottom w:val="single" w:sz="4" w:space="0" w:color="auto"/>
              <w:right w:val="single" w:sz="4" w:space="0" w:color="auto"/>
            </w:tcBorders>
            <w:shd w:val="clear" w:color="auto" w:fill="auto"/>
            <w:hideMark/>
          </w:tcPr>
          <w:p w14:paraId="36F81A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70D789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AD7EDF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18D187B5"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4FF635"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135,12</w:t>
            </w:r>
          </w:p>
        </w:tc>
      </w:tr>
      <w:tr w:rsidR="0067467A" w14:paraId="2D92808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A4F53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85FEBA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2DFAFF2"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6DA7B0"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BC6DD6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729C4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8698E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499779E"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2624</w:t>
            </w:r>
          </w:p>
        </w:tc>
        <w:tc>
          <w:tcPr>
            <w:tcW w:w="1559" w:type="dxa"/>
            <w:gridSpan w:val="2"/>
            <w:tcBorders>
              <w:top w:val="nil"/>
              <w:left w:val="nil"/>
              <w:bottom w:val="single" w:sz="4" w:space="0" w:color="auto"/>
              <w:right w:val="single" w:sz="4" w:space="0" w:color="auto"/>
            </w:tcBorders>
            <w:shd w:val="clear" w:color="auto" w:fill="auto"/>
            <w:hideMark/>
          </w:tcPr>
          <w:p w14:paraId="4E8EB4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39C486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110659</w:t>
            </w:r>
          </w:p>
        </w:tc>
      </w:tr>
      <w:tr w:rsidR="0067467A" w14:paraId="7307AEF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5A284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169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5C7956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01.6.04.02-0014</w:t>
            </w:r>
          </w:p>
        </w:tc>
        <w:tc>
          <w:tcPr>
            <w:tcW w:w="3969" w:type="dxa"/>
            <w:tcBorders>
              <w:top w:val="single" w:sz="4" w:space="0" w:color="auto"/>
              <w:left w:val="nil"/>
              <w:bottom w:val="single" w:sz="4" w:space="0" w:color="auto"/>
              <w:right w:val="single" w:sz="4" w:space="0" w:color="000000"/>
            </w:tcBorders>
            <w:shd w:val="clear" w:color="auto" w:fill="auto"/>
            <w:hideMark/>
          </w:tcPr>
          <w:p w14:paraId="34BAEB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Панели потолочные с комплектующими: ARMSTRONG OASIS</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DFF2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м2</w:t>
            </w:r>
          </w:p>
        </w:tc>
        <w:tc>
          <w:tcPr>
            <w:tcW w:w="1134" w:type="dxa"/>
            <w:tcBorders>
              <w:top w:val="nil"/>
              <w:left w:val="nil"/>
              <w:bottom w:val="single" w:sz="4" w:space="0" w:color="auto"/>
              <w:right w:val="single" w:sz="4" w:space="0" w:color="auto"/>
            </w:tcBorders>
            <w:shd w:val="clear" w:color="auto" w:fill="auto"/>
            <w:hideMark/>
          </w:tcPr>
          <w:p w14:paraId="0774980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66,95</w:t>
            </w:r>
          </w:p>
        </w:tc>
        <w:tc>
          <w:tcPr>
            <w:tcW w:w="1735" w:type="dxa"/>
            <w:tcBorders>
              <w:top w:val="nil"/>
              <w:left w:val="nil"/>
              <w:bottom w:val="single" w:sz="4" w:space="0" w:color="auto"/>
              <w:right w:val="single" w:sz="4" w:space="0" w:color="auto"/>
            </w:tcBorders>
            <w:shd w:val="clear" w:color="auto" w:fill="auto"/>
            <w:hideMark/>
          </w:tcPr>
          <w:p w14:paraId="1EF8D73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73,02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B64B9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21EEA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4889</w:t>
            </w:r>
          </w:p>
        </w:tc>
        <w:tc>
          <w:tcPr>
            <w:tcW w:w="1559" w:type="dxa"/>
            <w:gridSpan w:val="2"/>
            <w:tcBorders>
              <w:top w:val="nil"/>
              <w:left w:val="nil"/>
              <w:bottom w:val="single" w:sz="4" w:space="0" w:color="auto"/>
              <w:right w:val="single" w:sz="4" w:space="0" w:color="auto"/>
            </w:tcBorders>
            <w:shd w:val="clear" w:color="auto" w:fill="auto"/>
            <w:hideMark/>
          </w:tcPr>
          <w:p w14:paraId="27044E1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B35338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45758,32</w:t>
            </w:r>
          </w:p>
        </w:tc>
      </w:tr>
      <w:tr w:rsidR="0067467A" w14:paraId="3EB4DF9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8CF442C"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276FFC3"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3EA305"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000E616"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D87A9CA"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8899561"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13492C4"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8EF2B97"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7513</w:t>
            </w:r>
          </w:p>
        </w:tc>
        <w:tc>
          <w:tcPr>
            <w:tcW w:w="1559" w:type="dxa"/>
            <w:gridSpan w:val="2"/>
            <w:tcBorders>
              <w:top w:val="nil"/>
              <w:left w:val="nil"/>
              <w:bottom w:val="single" w:sz="4" w:space="0" w:color="auto"/>
              <w:right w:val="single" w:sz="4" w:space="0" w:color="auto"/>
            </w:tcBorders>
            <w:shd w:val="clear" w:color="auto" w:fill="auto"/>
            <w:hideMark/>
          </w:tcPr>
          <w:p w14:paraId="6A681725"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64CE333"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156417</w:t>
            </w:r>
          </w:p>
        </w:tc>
      </w:tr>
      <w:tr w:rsidR="0067467A" w14:paraId="38273B7F"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3BF16E74"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Смена дверных приборов</w:t>
            </w:r>
          </w:p>
        </w:tc>
      </w:tr>
      <w:tr w:rsidR="0067467A" w14:paraId="43B8E8B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224B6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B4A2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56-12-5</w:t>
            </w:r>
          </w:p>
        </w:tc>
        <w:tc>
          <w:tcPr>
            <w:tcW w:w="3969" w:type="dxa"/>
            <w:tcBorders>
              <w:top w:val="single" w:sz="4" w:space="0" w:color="auto"/>
              <w:left w:val="nil"/>
              <w:bottom w:val="single" w:sz="4" w:space="0" w:color="auto"/>
              <w:right w:val="single" w:sz="4" w:space="0" w:color="000000"/>
            </w:tcBorders>
            <w:shd w:val="clear" w:color="auto" w:fill="auto"/>
            <w:hideMark/>
          </w:tcPr>
          <w:p w14:paraId="26BA17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Смена дверных приборов: замки врезные</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C1AF17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40AEBF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0,17</w:t>
            </w:r>
          </w:p>
        </w:tc>
        <w:tc>
          <w:tcPr>
            <w:tcW w:w="1735" w:type="dxa"/>
            <w:tcBorders>
              <w:top w:val="nil"/>
              <w:left w:val="nil"/>
              <w:bottom w:val="single" w:sz="4" w:space="0" w:color="auto"/>
              <w:right w:val="single" w:sz="4" w:space="0" w:color="auto"/>
            </w:tcBorders>
            <w:shd w:val="clear" w:color="auto" w:fill="auto"/>
            <w:hideMark/>
          </w:tcPr>
          <w:p w14:paraId="0AF52D6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588,23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ADA853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35FB9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2E0234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5AEF34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14B73E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7C414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84FE3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BE5D92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BC8594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016B8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2A8B6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520,33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D6052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35B266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88</w:t>
            </w:r>
          </w:p>
        </w:tc>
        <w:tc>
          <w:tcPr>
            <w:tcW w:w="1559" w:type="dxa"/>
            <w:gridSpan w:val="2"/>
            <w:tcBorders>
              <w:top w:val="nil"/>
              <w:left w:val="nil"/>
              <w:bottom w:val="single" w:sz="4" w:space="0" w:color="auto"/>
              <w:right w:val="single" w:sz="4" w:space="0" w:color="auto"/>
            </w:tcBorders>
            <w:shd w:val="clear" w:color="auto" w:fill="auto"/>
            <w:hideMark/>
          </w:tcPr>
          <w:p w14:paraId="5ADCBC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13ECD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3739,04</w:t>
            </w:r>
          </w:p>
        </w:tc>
      </w:tr>
      <w:tr w:rsidR="0067467A" w14:paraId="0E83A65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A97A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D6BC7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08FB3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69A72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E38CBC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3EED35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67,90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C2F352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A16227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w:t>
            </w:r>
          </w:p>
        </w:tc>
        <w:tc>
          <w:tcPr>
            <w:tcW w:w="1559" w:type="dxa"/>
            <w:gridSpan w:val="2"/>
            <w:tcBorders>
              <w:top w:val="nil"/>
              <w:left w:val="nil"/>
              <w:bottom w:val="single" w:sz="4" w:space="0" w:color="auto"/>
              <w:right w:val="single" w:sz="4" w:space="0" w:color="auto"/>
            </w:tcBorders>
            <w:shd w:val="clear" w:color="auto" w:fill="auto"/>
            <w:hideMark/>
          </w:tcPr>
          <w:p w14:paraId="1E35AD5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C46AD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108,04</w:t>
            </w:r>
          </w:p>
        </w:tc>
      </w:tr>
      <w:tr w:rsidR="0067467A" w14:paraId="52F79C0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B9135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CBB0D3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EF775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669BD7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41958B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735" w:type="dxa"/>
            <w:tcBorders>
              <w:top w:val="nil"/>
              <w:left w:val="nil"/>
              <w:bottom w:val="single" w:sz="4" w:space="0" w:color="auto"/>
              <w:right w:val="single" w:sz="4" w:space="0" w:color="auto"/>
            </w:tcBorders>
            <w:shd w:val="clear" w:color="auto" w:fill="auto"/>
            <w:hideMark/>
          </w:tcPr>
          <w:p w14:paraId="21105D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BE0EF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F5919F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559" w:type="dxa"/>
            <w:gridSpan w:val="2"/>
            <w:tcBorders>
              <w:top w:val="nil"/>
              <w:left w:val="nil"/>
              <w:bottom w:val="single" w:sz="4" w:space="0" w:color="auto"/>
              <w:right w:val="single" w:sz="4" w:space="0" w:color="auto"/>
            </w:tcBorders>
            <w:shd w:val="clear" w:color="auto" w:fill="auto"/>
            <w:hideMark/>
          </w:tcPr>
          <w:p w14:paraId="28470F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922B1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3066,01</w:t>
            </w:r>
          </w:p>
        </w:tc>
      </w:tr>
      <w:tr w:rsidR="0067467A" w14:paraId="6D000A8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298AF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4C4F81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36DE2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99CB1D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B5EDC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735" w:type="dxa"/>
            <w:tcBorders>
              <w:top w:val="nil"/>
              <w:left w:val="nil"/>
              <w:bottom w:val="single" w:sz="4" w:space="0" w:color="auto"/>
              <w:right w:val="single" w:sz="4" w:space="0" w:color="auto"/>
            </w:tcBorders>
            <w:shd w:val="clear" w:color="auto" w:fill="auto"/>
            <w:hideMark/>
          </w:tcPr>
          <w:p w14:paraId="2137FD0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BF1CB7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61714E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55</w:t>
            </w:r>
          </w:p>
        </w:tc>
        <w:tc>
          <w:tcPr>
            <w:tcW w:w="1559" w:type="dxa"/>
            <w:gridSpan w:val="2"/>
            <w:tcBorders>
              <w:top w:val="nil"/>
              <w:left w:val="nil"/>
              <w:bottom w:val="single" w:sz="4" w:space="0" w:color="auto"/>
              <w:right w:val="single" w:sz="4" w:space="0" w:color="auto"/>
            </w:tcBorders>
            <w:shd w:val="clear" w:color="auto" w:fill="auto"/>
            <w:hideMark/>
          </w:tcPr>
          <w:p w14:paraId="3E89D4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62</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89DE8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2318,20</w:t>
            </w:r>
          </w:p>
        </w:tc>
      </w:tr>
      <w:tr w:rsidR="0067467A" w14:paraId="29794D0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5A1987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363E8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ADC32D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C978453"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0BBC47B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61,00</w:t>
            </w:r>
          </w:p>
        </w:tc>
        <w:tc>
          <w:tcPr>
            <w:tcW w:w="1735" w:type="dxa"/>
            <w:tcBorders>
              <w:top w:val="nil"/>
              <w:left w:val="nil"/>
              <w:bottom w:val="single" w:sz="4" w:space="0" w:color="auto"/>
              <w:right w:val="single" w:sz="4" w:space="0" w:color="auto"/>
            </w:tcBorders>
            <w:shd w:val="clear" w:color="auto" w:fill="auto"/>
            <w:hideMark/>
          </w:tcPr>
          <w:p w14:paraId="5118BA3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CAC64F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CAA05D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ADCB3C"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5AB25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10,37</w:t>
            </w:r>
          </w:p>
        </w:tc>
      </w:tr>
      <w:tr w:rsidR="0067467A" w14:paraId="3DE8131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D8D35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D466FC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3C254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86FD14A"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BCE751"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E02C3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B0C2A2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CB9322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227</w:t>
            </w:r>
          </w:p>
        </w:tc>
        <w:tc>
          <w:tcPr>
            <w:tcW w:w="1559" w:type="dxa"/>
            <w:gridSpan w:val="2"/>
            <w:tcBorders>
              <w:top w:val="nil"/>
              <w:left w:val="nil"/>
              <w:bottom w:val="single" w:sz="4" w:space="0" w:color="auto"/>
              <w:right w:val="single" w:sz="4" w:space="0" w:color="auto"/>
            </w:tcBorders>
            <w:shd w:val="clear" w:color="auto" w:fill="auto"/>
            <w:hideMark/>
          </w:tcPr>
          <w:p w14:paraId="37C670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E8894C"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9231</w:t>
            </w:r>
          </w:p>
        </w:tc>
      </w:tr>
      <w:tr w:rsidR="0067467A" w14:paraId="4E43E54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B30EAB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EAA33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01.7.04.04-0011</w:t>
            </w:r>
          </w:p>
        </w:tc>
        <w:tc>
          <w:tcPr>
            <w:tcW w:w="3969" w:type="dxa"/>
            <w:tcBorders>
              <w:top w:val="single" w:sz="4" w:space="0" w:color="auto"/>
              <w:left w:val="nil"/>
              <w:bottom w:val="single" w:sz="4" w:space="0" w:color="auto"/>
              <w:right w:val="single" w:sz="4" w:space="0" w:color="000000"/>
            </w:tcBorders>
            <w:shd w:val="clear" w:color="auto" w:fill="auto"/>
            <w:hideMark/>
          </w:tcPr>
          <w:p w14:paraId="1295ACD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Замок врезной, типа ЗВ4, с цилиндровым механизмом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1557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компл</w:t>
            </w:r>
          </w:p>
        </w:tc>
        <w:tc>
          <w:tcPr>
            <w:tcW w:w="1134" w:type="dxa"/>
            <w:tcBorders>
              <w:top w:val="nil"/>
              <w:left w:val="nil"/>
              <w:bottom w:val="single" w:sz="4" w:space="0" w:color="auto"/>
              <w:right w:val="single" w:sz="4" w:space="0" w:color="auto"/>
            </w:tcBorders>
            <w:shd w:val="clear" w:color="auto" w:fill="auto"/>
            <w:hideMark/>
          </w:tcPr>
          <w:p w14:paraId="34D072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w:t>
            </w:r>
          </w:p>
        </w:tc>
        <w:tc>
          <w:tcPr>
            <w:tcW w:w="1735" w:type="dxa"/>
            <w:tcBorders>
              <w:top w:val="nil"/>
              <w:left w:val="nil"/>
              <w:bottom w:val="single" w:sz="4" w:space="0" w:color="auto"/>
              <w:right w:val="single" w:sz="4" w:space="0" w:color="auto"/>
            </w:tcBorders>
            <w:shd w:val="clear" w:color="auto" w:fill="auto"/>
            <w:hideMark/>
          </w:tcPr>
          <w:p w14:paraId="3BC32B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75,70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96A73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3D14C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1287</w:t>
            </w:r>
          </w:p>
        </w:tc>
        <w:tc>
          <w:tcPr>
            <w:tcW w:w="1559" w:type="dxa"/>
            <w:gridSpan w:val="2"/>
            <w:tcBorders>
              <w:top w:val="nil"/>
              <w:left w:val="nil"/>
              <w:bottom w:val="single" w:sz="4" w:space="0" w:color="auto"/>
              <w:right w:val="single" w:sz="4" w:space="0" w:color="auto"/>
            </w:tcBorders>
            <w:shd w:val="clear" w:color="auto" w:fill="auto"/>
            <w:hideMark/>
          </w:tcPr>
          <w:p w14:paraId="5F74A62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91824A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12045,35</w:t>
            </w:r>
          </w:p>
        </w:tc>
      </w:tr>
      <w:tr w:rsidR="0067467A" w14:paraId="6F42888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DBEB160"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7A783A5"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0722DA1"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74D476A"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AB983C0"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A003937"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59FAC01"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9965E9B"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1514</w:t>
            </w:r>
          </w:p>
        </w:tc>
        <w:tc>
          <w:tcPr>
            <w:tcW w:w="1559" w:type="dxa"/>
            <w:gridSpan w:val="2"/>
            <w:tcBorders>
              <w:top w:val="nil"/>
              <w:left w:val="nil"/>
              <w:bottom w:val="single" w:sz="4" w:space="0" w:color="auto"/>
              <w:right w:val="single" w:sz="4" w:space="0" w:color="auto"/>
            </w:tcBorders>
            <w:shd w:val="clear" w:color="auto" w:fill="auto"/>
            <w:hideMark/>
          </w:tcPr>
          <w:p w14:paraId="08B83BA6"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ED512E4"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21277</w:t>
            </w:r>
          </w:p>
        </w:tc>
      </w:tr>
      <w:tr w:rsidR="0067467A" w14:paraId="4A71E51A"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667C5265"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Демонтаж, монтаж плинтусов</w:t>
            </w:r>
          </w:p>
        </w:tc>
      </w:tr>
      <w:tr w:rsidR="0067467A" w14:paraId="4E0476C2" w14:textId="77777777" w:rsidTr="005919A6">
        <w:trPr>
          <w:trHeight w:val="482"/>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E6EEC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172</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06C990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57-3-1</w:t>
            </w:r>
          </w:p>
        </w:tc>
        <w:tc>
          <w:tcPr>
            <w:tcW w:w="3969" w:type="dxa"/>
            <w:tcBorders>
              <w:top w:val="single" w:sz="4" w:space="0" w:color="auto"/>
              <w:left w:val="nil"/>
              <w:bottom w:val="single" w:sz="4" w:space="0" w:color="auto"/>
              <w:right w:val="single" w:sz="4" w:space="0" w:color="000000"/>
            </w:tcBorders>
            <w:shd w:val="clear" w:color="auto" w:fill="auto"/>
            <w:hideMark/>
          </w:tcPr>
          <w:p w14:paraId="71382EF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Разборка плинтусов: деревянных и из пластмассовых материалов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36F5A4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single" w:sz="4" w:space="0" w:color="auto"/>
              <w:right w:val="single" w:sz="4" w:space="0" w:color="auto"/>
            </w:tcBorders>
            <w:shd w:val="clear" w:color="auto" w:fill="auto"/>
            <w:hideMark/>
          </w:tcPr>
          <w:p w14:paraId="31E742D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1,0184</w:t>
            </w:r>
          </w:p>
        </w:tc>
        <w:tc>
          <w:tcPr>
            <w:tcW w:w="1735" w:type="dxa"/>
            <w:tcBorders>
              <w:top w:val="nil"/>
              <w:left w:val="nil"/>
              <w:bottom w:val="single" w:sz="4" w:space="0" w:color="auto"/>
              <w:right w:val="single" w:sz="4" w:space="0" w:color="auto"/>
            </w:tcBorders>
            <w:shd w:val="clear" w:color="auto" w:fill="auto"/>
            <w:hideMark/>
          </w:tcPr>
          <w:p w14:paraId="0FFB0A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CB711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3BDEDA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853BE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FBCEE0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BFD233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4CBF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76509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A23E0E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D774A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47572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8C1E4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29,41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15BC46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88986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w:t>
            </w:r>
          </w:p>
        </w:tc>
        <w:tc>
          <w:tcPr>
            <w:tcW w:w="1559" w:type="dxa"/>
            <w:gridSpan w:val="2"/>
            <w:tcBorders>
              <w:top w:val="nil"/>
              <w:left w:val="nil"/>
              <w:bottom w:val="single" w:sz="4" w:space="0" w:color="auto"/>
              <w:right w:val="single" w:sz="4" w:space="0" w:color="auto"/>
            </w:tcBorders>
            <w:shd w:val="clear" w:color="auto" w:fill="auto"/>
            <w:hideMark/>
          </w:tcPr>
          <w:p w14:paraId="3F08C7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EE897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1266,03</w:t>
            </w:r>
          </w:p>
        </w:tc>
      </w:tr>
      <w:tr w:rsidR="0067467A" w14:paraId="44BF6F8D"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3BFA5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FF0E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E4E7D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B9ED6A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679DC3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735" w:type="dxa"/>
            <w:tcBorders>
              <w:top w:val="nil"/>
              <w:left w:val="nil"/>
              <w:bottom w:val="single" w:sz="4" w:space="0" w:color="auto"/>
              <w:right w:val="single" w:sz="4" w:space="0" w:color="auto"/>
            </w:tcBorders>
            <w:shd w:val="clear" w:color="auto" w:fill="auto"/>
            <w:hideMark/>
          </w:tcPr>
          <w:p w14:paraId="2A6872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40724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11848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559" w:type="dxa"/>
            <w:gridSpan w:val="2"/>
            <w:tcBorders>
              <w:top w:val="nil"/>
              <w:left w:val="nil"/>
              <w:bottom w:val="single" w:sz="4" w:space="0" w:color="auto"/>
              <w:right w:val="single" w:sz="4" w:space="0" w:color="auto"/>
            </w:tcBorders>
            <w:shd w:val="clear" w:color="auto" w:fill="auto"/>
            <w:hideMark/>
          </w:tcPr>
          <w:p w14:paraId="3BAA4B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2CCCF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1012,82</w:t>
            </w:r>
          </w:p>
        </w:tc>
      </w:tr>
      <w:tr w:rsidR="0067467A" w14:paraId="0757AA1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2755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3185FE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92416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86E071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3012398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735" w:type="dxa"/>
            <w:tcBorders>
              <w:top w:val="nil"/>
              <w:left w:val="nil"/>
              <w:bottom w:val="single" w:sz="4" w:space="0" w:color="auto"/>
              <w:right w:val="single" w:sz="4" w:space="0" w:color="auto"/>
            </w:tcBorders>
            <w:shd w:val="clear" w:color="auto" w:fill="auto"/>
            <w:hideMark/>
          </w:tcPr>
          <w:p w14:paraId="46367B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31A030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7F3BED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w:t>
            </w:r>
          </w:p>
        </w:tc>
        <w:tc>
          <w:tcPr>
            <w:tcW w:w="1559" w:type="dxa"/>
            <w:gridSpan w:val="2"/>
            <w:tcBorders>
              <w:top w:val="nil"/>
              <w:left w:val="nil"/>
              <w:bottom w:val="single" w:sz="4" w:space="0" w:color="auto"/>
              <w:right w:val="single" w:sz="4" w:space="0" w:color="auto"/>
            </w:tcBorders>
            <w:shd w:val="clear" w:color="auto" w:fill="auto"/>
            <w:hideMark/>
          </w:tcPr>
          <w:p w14:paraId="2CED5C5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8FCDA8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860,90</w:t>
            </w:r>
          </w:p>
        </w:tc>
      </w:tr>
      <w:tr w:rsidR="0067467A" w14:paraId="3C4352F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923CC7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67512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FA1759F"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2A4BF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21B1690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3,77</w:t>
            </w:r>
          </w:p>
        </w:tc>
        <w:tc>
          <w:tcPr>
            <w:tcW w:w="1735" w:type="dxa"/>
            <w:tcBorders>
              <w:top w:val="nil"/>
              <w:left w:val="nil"/>
              <w:bottom w:val="single" w:sz="4" w:space="0" w:color="auto"/>
              <w:right w:val="single" w:sz="4" w:space="0" w:color="auto"/>
            </w:tcBorders>
            <w:shd w:val="clear" w:color="auto" w:fill="auto"/>
            <w:hideMark/>
          </w:tcPr>
          <w:p w14:paraId="2E15DA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77A8DD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3A0D32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BD1CC78"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A9E0C1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3,84</w:t>
            </w:r>
          </w:p>
        </w:tc>
      </w:tr>
      <w:tr w:rsidR="0067467A" w14:paraId="52E225E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DD251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87E32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C7592A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5890775"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4F00339"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6B874F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D6B86E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123836A"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74</w:t>
            </w:r>
          </w:p>
        </w:tc>
        <w:tc>
          <w:tcPr>
            <w:tcW w:w="1559" w:type="dxa"/>
            <w:gridSpan w:val="2"/>
            <w:tcBorders>
              <w:top w:val="nil"/>
              <w:left w:val="nil"/>
              <w:bottom w:val="single" w:sz="4" w:space="0" w:color="auto"/>
              <w:right w:val="single" w:sz="4" w:space="0" w:color="auto"/>
            </w:tcBorders>
            <w:shd w:val="clear" w:color="auto" w:fill="auto"/>
            <w:hideMark/>
          </w:tcPr>
          <w:p w14:paraId="7A75737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6DC7787"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3140</w:t>
            </w:r>
          </w:p>
        </w:tc>
      </w:tr>
      <w:tr w:rsidR="0067467A" w14:paraId="5DA9C6CF" w14:textId="77777777" w:rsidTr="005919A6">
        <w:trPr>
          <w:trHeight w:val="482"/>
        </w:trPr>
        <w:tc>
          <w:tcPr>
            <w:tcW w:w="584" w:type="dxa"/>
            <w:tcBorders>
              <w:top w:val="single" w:sz="4" w:space="0" w:color="auto"/>
              <w:left w:val="single" w:sz="4" w:space="0" w:color="auto"/>
              <w:bottom w:val="nil"/>
              <w:right w:val="single" w:sz="4" w:space="0" w:color="000000"/>
            </w:tcBorders>
            <w:shd w:val="clear" w:color="auto" w:fill="auto"/>
            <w:hideMark/>
          </w:tcPr>
          <w:p w14:paraId="48D5AB3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173</w:t>
            </w:r>
          </w:p>
        </w:tc>
        <w:tc>
          <w:tcPr>
            <w:tcW w:w="1276" w:type="dxa"/>
            <w:gridSpan w:val="3"/>
            <w:tcBorders>
              <w:top w:val="single" w:sz="4" w:space="0" w:color="auto"/>
              <w:left w:val="nil"/>
              <w:bottom w:val="nil"/>
              <w:right w:val="single" w:sz="4" w:space="0" w:color="000000"/>
            </w:tcBorders>
            <w:shd w:val="clear" w:color="auto" w:fill="auto"/>
            <w:hideMark/>
          </w:tcPr>
          <w:p w14:paraId="48157C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 11-01-040-03</w:t>
            </w:r>
          </w:p>
        </w:tc>
        <w:tc>
          <w:tcPr>
            <w:tcW w:w="3969" w:type="dxa"/>
            <w:tcBorders>
              <w:top w:val="single" w:sz="4" w:space="0" w:color="auto"/>
              <w:left w:val="nil"/>
              <w:bottom w:val="nil"/>
              <w:right w:val="single" w:sz="4" w:space="0" w:color="000000"/>
            </w:tcBorders>
            <w:shd w:val="clear" w:color="auto" w:fill="auto"/>
            <w:hideMark/>
          </w:tcPr>
          <w:p w14:paraId="7B57E97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плинтусов поливинилхлоридных: на винтах самонарезающих</w:t>
            </w:r>
          </w:p>
        </w:tc>
        <w:tc>
          <w:tcPr>
            <w:tcW w:w="1134" w:type="dxa"/>
            <w:gridSpan w:val="2"/>
            <w:tcBorders>
              <w:top w:val="single" w:sz="4" w:space="0" w:color="auto"/>
              <w:left w:val="nil"/>
              <w:bottom w:val="nil"/>
              <w:right w:val="single" w:sz="4" w:space="0" w:color="000000"/>
            </w:tcBorders>
            <w:shd w:val="clear" w:color="auto" w:fill="auto"/>
            <w:hideMark/>
          </w:tcPr>
          <w:p w14:paraId="76A4559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м</w:t>
            </w:r>
          </w:p>
        </w:tc>
        <w:tc>
          <w:tcPr>
            <w:tcW w:w="1134" w:type="dxa"/>
            <w:tcBorders>
              <w:top w:val="nil"/>
              <w:left w:val="nil"/>
              <w:bottom w:val="nil"/>
              <w:right w:val="single" w:sz="4" w:space="0" w:color="auto"/>
            </w:tcBorders>
            <w:shd w:val="clear" w:color="auto" w:fill="auto"/>
            <w:hideMark/>
          </w:tcPr>
          <w:p w14:paraId="197385B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1,0184</w:t>
            </w:r>
          </w:p>
        </w:tc>
        <w:tc>
          <w:tcPr>
            <w:tcW w:w="1735" w:type="dxa"/>
            <w:tcBorders>
              <w:top w:val="nil"/>
              <w:left w:val="nil"/>
              <w:bottom w:val="nil"/>
              <w:right w:val="single" w:sz="4" w:space="0" w:color="auto"/>
            </w:tcBorders>
            <w:shd w:val="clear" w:color="auto" w:fill="auto"/>
            <w:hideMark/>
          </w:tcPr>
          <w:p w14:paraId="7FDCFEC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216,29</w:t>
            </w:r>
          </w:p>
        </w:tc>
        <w:tc>
          <w:tcPr>
            <w:tcW w:w="1242" w:type="dxa"/>
            <w:gridSpan w:val="2"/>
            <w:tcBorders>
              <w:top w:val="single" w:sz="4" w:space="0" w:color="auto"/>
              <w:left w:val="nil"/>
              <w:bottom w:val="nil"/>
              <w:right w:val="single" w:sz="4" w:space="0" w:color="000000"/>
            </w:tcBorders>
            <w:shd w:val="clear" w:color="auto" w:fill="auto"/>
            <w:hideMark/>
          </w:tcPr>
          <w:p w14:paraId="5C267D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nil"/>
              <w:right w:val="single" w:sz="4" w:space="0" w:color="000000"/>
            </w:tcBorders>
            <w:shd w:val="clear" w:color="auto" w:fill="auto"/>
            <w:hideMark/>
          </w:tcPr>
          <w:p w14:paraId="4BB3BD0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nil"/>
              <w:right w:val="single" w:sz="4" w:space="0" w:color="auto"/>
            </w:tcBorders>
            <w:shd w:val="clear" w:color="auto" w:fill="auto"/>
            <w:hideMark/>
          </w:tcPr>
          <w:p w14:paraId="4967231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nil"/>
              <w:right w:val="single" w:sz="4" w:space="0" w:color="000000"/>
            </w:tcBorders>
            <w:shd w:val="clear" w:color="auto" w:fill="auto"/>
            <w:hideMark/>
          </w:tcPr>
          <w:p w14:paraId="14BACF27"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5D502FC7" w14:textId="77777777" w:rsidTr="005919A6">
        <w:trPr>
          <w:trHeight w:val="2411"/>
        </w:trPr>
        <w:tc>
          <w:tcPr>
            <w:tcW w:w="584" w:type="dxa"/>
            <w:tcBorders>
              <w:top w:val="nil"/>
              <w:left w:val="single" w:sz="4" w:space="0" w:color="auto"/>
              <w:bottom w:val="single" w:sz="4" w:space="0" w:color="auto"/>
              <w:right w:val="single" w:sz="4" w:space="0" w:color="000000"/>
            </w:tcBorders>
            <w:shd w:val="clear" w:color="auto" w:fill="auto"/>
            <w:hideMark/>
          </w:tcPr>
          <w:p w14:paraId="553CE3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nil"/>
              <w:left w:val="nil"/>
              <w:bottom w:val="single" w:sz="4" w:space="0" w:color="auto"/>
              <w:right w:val="single" w:sz="4" w:space="0" w:color="000000"/>
            </w:tcBorders>
            <w:shd w:val="clear" w:color="auto" w:fill="auto"/>
            <w:hideMark/>
          </w:tcPr>
          <w:p w14:paraId="1BF1238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МДС 421пр п.58б</w:t>
            </w:r>
          </w:p>
        </w:tc>
        <w:tc>
          <w:tcPr>
            <w:tcW w:w="3969" w:type="dxa"/>
            <w:tcBorders>
              <w:top w:val="nil"/>
              <w:left w:val="nil"/>
              <w:bottom w:val="single" w:sz="4" w:space="0" w:color="auto"/>
              <w:right w:val="single" w:sz="4" w:space="0" w:color="000000"/>
            </w:tcBorders>
            <w:shd w:val="clear" w:color="auto" w:fill="auto"/>
            <w:hideMark/>
          </w:tcPr>
          <w:p w14:paraId="0CEC02E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отсутствии необходимых сметных норм (единичных расценок), включенных в сборники ГЭСНр (ФЕРр, ТЕРр), сметные затраты на работы по капитальному ремонту и реконструкции объектов капитального строительства могут быть определены: по сметным нормам, включенным в ГЭСН (ФЕР, ТЕР), аналогичным технологическим процессам в новом строительстве, в том числе по возведению новых конструктивных элементов (пЗП = 1.15 пЭМ = 1.25 пЗПМ = 1.25 пЗТ = 1.15)</w:t>
            </w:r>
          </w:p>
        </w:tc>
        <w:tc>
          <w:tcPr>
            <w:tcW w:w="1134" w:type="dxa"/>
            <w:gridSpan w:val="2"/>
            <w:tcBorders>
              <w:top w:val="nil"/>
              <w:left w:val="nil"/>
              <w:bottom w:val="single" w:sz="4" w:space="0" w:color="auto"/>
              <w:right w:val="single" w:sz="4" w:space="0" w:color="000000"/>
            </w:tcBorders>
            <w:shd w:val="clear" w:color="auto" w:fill="auto"/>
            <w:hideMark/>
          </w:tcPr>
          <w:p w14:paraId="553909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8331C9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BDB873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1FDE5C9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3091BA2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619F73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3D0E012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3ABB90C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845DE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87F60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9F7841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793AD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77193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B2BF2B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61,32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00B54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0DAD4D6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72</w:t>
            </w:r>
          </w:p>
        </w:tc>
        <w:tc>
          <w:tcPr>
            <w:tcW w:w="1559" w:type="dxa"/>
            <w:gridSpan w:val="2"/>
            <w:tcBorders>
              <w:top w:val="nil"/>
              <w:left w:val="nil"/>
              <w:bottom w:val="single" w:sz="4" w:space="0" w:color="auto"/>
              <w:right w:val="single" w:sz="4" w:space="0" w:color="auto"/>
            </w:tcBorders>
            <w:shd w:val="clear" w:color="auto" w:fill="auto"/>
            <w:hideMark/>
          </w:tcPr>
          <w:p w14:paraId="4C7E92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D19E8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3035,64</w:t>
            </w:r>
          </w:p>
        </w:tc>
      </w:tr>
      <w:tr w:rsidR="0067467A" w14:paraId="18E7BC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8AD5C0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DAFAA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1728AD3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ЭМ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E8A36F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76B00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0F0ED5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71E3D7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29D9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559" w:type="dxa"/>
            <w:gridSpan w:val="2"/>
            <w:tcBorders>
              <w:top w:val="nil"/>
              <w:left w:val="nil"/>
              <w:bottom w:val="single" w:sz="4" w:space="0" w:color="auto"/>
              <w:right w:val="single" w:sz="4" w:space="0" w:color="auto"/>
            </w:tcBorders>
            <w:shd w:val="clear" w:color="auto" w:fill="auto"/>
            <w:hideMark/>
          </w:tcPr>
          <w:p w14:paraId="568ABFD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3EEBD7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37,42</w:t>
            </w:r>
          </w:p>
        </w:tc>
      </w:tr>
      <w:tr w:rsidR="0067467A" w14:paraId="44B14241"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336F0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0937D89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E7D837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в т.ч. ЗПМ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028EE7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D51A96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0DC50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0,42</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184CD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24994D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1559" w:type="dxa"/>
            <w:gridSpan w:val="2"/>
            <w:tcBorders>
              <w:top w:val="nil"/>
              <w:left w:val="nil"/>
              <w:bottom w:val="single" w:sz="4" w:space="0" w:color="auto"/>
              <w:right w:val="single" w:sz="4" w:space="0" w:color="auto"/>
            </w:tcBorders>
            <w:shd w:val="clear" w:color="auto" w:fill="auto"/>
            <w:hideMark/>
          </w:tcPr>
          <w:p w14:paraId="0BE1200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6959C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(22,60)</w:t>
            </w:r>
          </w:p>
        </w:tc>
      </w:tr>
      <w:tr w:rsidR="0067467A" w14:paraId="2A33207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F47868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60033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0CC00E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D4BF54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60CE68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7F4A5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152,84</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F6CE6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FC1492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156</w:t>
            </w:r>
          </w:p>
        </w:tc>
        <w:tc>
          <w:tcPr>
            <w:tcW w:w="1559" w:type="dxa"/>
            <w:gridSpan w:val="2"/>
            <w:tcBorders>
              <w:top w:val="nil"/>
              <w:left w:val="nil"/>
              <w:bottom w:val="single" w:sz="4" w:space="0" w:color="auto"/>
              <w:right w:val="single" w:sz="4" w:space="0" w:color="auto"/>
            </w:tcBorders>
            <w:shd w:val="clear" w:color="auto" w:fill="auto"/>
            <w:hideMark/>
          </w:tcPr>
          <w:p w14:paraId="752010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A145CA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1456,90</w:t>
            </w:r>
          </w:p>
        </w:tc>
      </w:tr>
      <w:tr w:rsidR="0067467A" w14:paraId="7511276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670B4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CDA613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50D112E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FCF65D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5283945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735" w:type="dxa"/>
            <w:tcBorders>
              <w:top w:val="nil"/>
              <w:left w:val="nil"/>
              <w:bottom w:val="single" w:sz="4" w:space="0" w:color="auto"/>
              <w:right w:val="single" w:sz="4" w:space="0" w:color="auto"/>
            </w:tcBorders>
            <w:shd w:val="clear" w:color="auto" w:fill="auto"/>
            <w:hideMark/>
          </w:tcPr>
          <w:p w14:paraId="1CDFC64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FC6230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F3A94D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81</w:t>
            </w:r>
          </w:p>
        </w:tc>
        <w:tc>
          <w:tcPr>
            <w:tcW w:w="1559" w:type="dxa"/>
            <w:gridSpan w:val="2"/>
            <w:tcBorders>
              <w:top w:val="nil"/>
              <w:left w:val="nil"/>
              <w:bottom w:val="single" w:sz="4" w:space="0" w:color="auto"/>
              <w:right w:val="single" w:sz="4" w:space="0" w:color="auto"/>
            </w:tcBorders>
            <w:shd w:val="clear" w:color="auto" w:fill="auto"/>
            <w:hideMark/>
          </w:tcPr>
          <w:p w14:paraId="056CD9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111</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BCE514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3394,65</w:t>
            </w:r>
          </w:p>
        </w:tc>
      </w:tr>
      <w:tr w:rsidR="0067467A" w14:paraId="278A43D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2151A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F45D5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51B551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49BBD1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25B26A4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735" w:type="dxa"/>
            <w:tcBorders>
              <w:top w:val="nil"/>
              <w:left w:val="nil"/>
              <w:bottom w:val="single" w:sz="4" w:space="0" w:color="auto"/>
              <w:right w:val="single" w:sz="4" w:space="0" w:color="auto"/>
            </w:tcBorders>
            <w:shd w:val="clear" w:color="auto" w:fill="auto"/>
            <w:hideMark/>
          </w:tcPr>
          <w:p w14:paraId="48A526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2CA7E3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D59C28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59" w:type="dxa"/>
            <w:gridSpan w:val="2"/>
            <w:tcBorders>
              <w:top w:val="nil"/>
              <w:left w:val="nil"/>
              <w:bottom w:val="single" w:sz="4" w:space="0" w:color="auto"/>
              <w:right w:val="single" w:sz="4" w:space="0" w:color="auto"/>
            </w:tcBorders>
            <w:shd w:val="clear" w:color="auto" w:fill="auto"/>
            <w:hideMark/>
          </w:tcPr>
          <w:p w14:paraId="6787884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64</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83421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1957,27</w:t>
            </w:r>
          </w:p>
        </w:tc>
      </w:tr>
      <w:tr w:rsidR="0067467A" w14:paraId="7093E52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E597B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9ED5D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21A6F84"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3B34DB18"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75C5EDC6"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6,68</w:t>
            </w:r>
          </w:p>
        </w:tc>
        <w:tc>
          <w:tcPr>
            <w:tcW w:w="1735" w:type="dxa"/>
            <w:tcBorders>
              <w:top w:val="nil"/>
              <w:left w:val="nil"/>
              <w:bottom w:val="single" w:sz="4" w:space="0" w:color="auto"/>
              <w:right w:val="single" w:sz="4" w:space="0" w:color="auto"/>
            </w:tcBorders>
            <w:shd w:val="clear" w:color="auto" w:fill="auto"/>
            <w:hideMark/>
          </w:tcPr>
          <w:p w14:paraId="453FBEC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986262B"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1,15</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A73059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9AAD7CF"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A260B80"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7,82</w:t>
            </w:r>
          </w:p>
        </w:tc>
      </w:tr>
      <w:tr w:rsidR="0067467A" w14:paraId="31070E7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CBA13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F5ED3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F993BA7"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492611D"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EA481A8"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80EE7F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E6CC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742D9F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359</w:t>
            </w:r>
          </w:p>
        </w:tc>
        <w:tc>
          <w:tcPr>
            <w:tcW w:w="1559" w:type="dxa"/>
            <w:gridSpan w:val="2"/>
            <w:tcBorders>
              <w:top w:val="nil"/>
              <w:left w:val="nil"/>
              <w:bottom w:val="single" w:sz="4" w:space="0" w:color="auto"/>
              <w:right w:val="single" w:sz="4" w:space="0" w:color="auto"/>
            </w:tcBorders>
            <w:shd w:val="clear" w:color="auto" w:fill="auto"/>
            <w:hideMark/>
          </w:tcPr>
          <w:p w14:paraId="7AB0221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219560D"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9882</w:t>
            </w:r>
          </w:p>
        </w:tc>
      </w:tr>
      <w:tr w:rsidR="0067467A" w14:paraId="27221784"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6C281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174</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1EE5AA4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11.3.03.06-0002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6BC13B0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Плинтус для полов из ПВХ, размер 22X49 мм с кабель-каналом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F027D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D8E7D5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102,8584</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6E6B68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20,50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999527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9FD436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2109</w:t>
            </w:r>
          </w:p>
        </w:tc>
        <w:tc>
          <w:tcPr>
            <w:tcW w:w="1559" w:type="dxa"/>
            <w:gridSpan w:val="2"/>
            <w:tcBorders>
              <w:top w:val="nil"/>
              <w:left w:val="nil"/>
              <w:bottom w:val="nil"/>
              <w:right w:val="single" w:sz="4" w:space="0" w:color="auto"/>
            </w:tcBorders>
            <w:shd w:val="clear" w:color="auto" w:fill="auto"/>
            <w:hideMark/>
          </w:tcPr>
          <w:p w14:paraId="041055D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01B8BC7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19736,47</w:t>
            </w:r>
          </w:p>
        </w:tc>
      </w:tr>
      <w:tr w:rsidR="0067467A" w14:paraId="53DF035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1ECDBF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56BFD9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18F7337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5E7D87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B8101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004CDE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1FF520B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9F422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45CF4A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C66EEAC"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0CB96915"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D91008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175</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2ECEB4B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11.3.03.14-0002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AF73FE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Заглушка торцевая для плинтуса из ПВХ левая,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A5C151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9A2748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385CBF4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922B9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2439BBC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559" w:type="dxa"/>
            <w:gridSpan w:val="2"/>
            <w:tcBorders>
              <w:top w:val="nil"/>
              <w:left w:val="nil"/>
              <w:bottom w:val="nil"/>
              <w:right w:val="single" w:sz="4" w:space="0" w:color="auto"/>
            </w:tcBorders>
            <w:shd w:val="clear" w:color="auto" w:fill="auto"/>
            <w:hideMark/>
          </w:tcPr>
          <w:p w14:paraId="55E56EE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5DDD455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151,26</w:t>
            </w:r>
          </w:p>
        </w:tc>
      </w:tr>
      <w:tr w:rsidR="0067467A" w14:paraId="3D0F837E"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4000FB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00C247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384758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2421F3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584E80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16C634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4CD14D0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1485FF2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739B73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2DAC10DC"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40037C71"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17343BC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176</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9E56A2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11.3.03.14-0012</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01262A7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Заглушки торцевая для плинтуса из ПВХ правая, высота 49 мм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038F2D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3C8545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0,16</w:t>
            </w:r>
          </w:p>
        </w:tc>
        <w:tc>
          <w:tcPr>
            <w:tcW w:w="1735" w:type="dxa"/>
            <w:vMerge w:val="restart"/>
            <w:tcBorders>
              <w:top w:val="nil"/>
              <w:left w:val="single" w:sz="4" w:space="0" w:color="auto"/>
              <w:bottom w:val="single" w:sz="4" w:space="0" w:color="000000"/>
              <w:right w:val="single" w:sz="4" w:space="0" w:color="auto"/>
            </w:tcBorders>
            <w:shd w:val="clear" w:color="auto" w:fill="auto"/>
            <w:hideMark/>
          </w:tcPr>
          <w:p w14:paraId="0758116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101,00</w:t>
            </w:r>
          </w:p>
        </w:tc>
        <w:tc>
          <w:tcPr>
            <w:tcW w:w="1242"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589FF6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BC4DFF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w:t>
            </w:r>
          </w:p>
        </w:tc>
        <w:tc>
          <w:tcPr>
            <w:tcW w:w="1559" w:type="dxa"/>
            <w:gridSpan w:val="2"/>
            <w:tcBorders>
              <w:top w:val="nil"/>
              <w:left w:val="nil"/>
              <w:bottom w:val="nil"/>
              <w:right w:val="single" w:sz="4" w:space="0" w:color="auto"/>
            </w:tcBorders>
            <w:shd w:val="clear" w:color="auto" w:fill="auto"/>
            <w:hideMark/>
          </w:tcPr>
          <w:p w14:paraId="1AD07F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BCAD96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151,26</w:t>
            </w:r>
          </w:p>
        </w:tc>
      </w:tr>
      <w:tr w:rsidR="0067467A" w14:paraId="1B1E6092"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60C9D9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3A99F9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3FFC31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490E0F6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B71F58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vMerge/>
            <w:tcBorders>
              <w:top w:val="nil"/>
              <w:left w:val="single" w:sz="4" w:space="0" w:color="auto"/>
              <w:bottom w:val="single" w:sz="4" w:space="0" w:color="000000"/>
              <w:right w:val="single" w:sz="4" w:space="0" w:color="auto"/>
            </w:tcBorders>
            <w:vAlign w:val="center"/>
            <w:hideMark/>
          </w:tcPr>
          <w:p w14:paraId="1DE41ED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vMerge/>
            <w:tcBorders>
              <w:top w:val="single" w:sz="4" w:space="0" w:color="auto"/>
              <w:left w:val="single" w:sz="4" w:space="0" w:color="auto"/>
              <w:bottom w:val="single" w:sz="4" w:space="0" w:color="000000"/>
              <w:right w:val="single" w:sz="4" w:space="0" w:color="000000"/>
            </w:tcBorders>
            <w:vAlign w:val="center"/>
            <w:hideMark/>
          </w:tcPr>
          <w:p w14:paraId="53801B2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vMerge/>
            <w:tcBorders>
              <w:top w:val="single" w:sz="4" w:space="0" w:color="auto"/>
              <w:left w:val="single" w:sz="4" w:space="0" w:color="auto"/>
              <w:bottom w:val="single" w:sz="4" w:space="0" w:color="000000"/>
              <w:right w:val="single" w:sz="4" w:space="0" w:color="000000"/>
            </w:tcBorders>
            <w:vAlign w:val="center"/>
            <w:hideMark/>
          </w:tcPr>
          <w:p w14:paraId="749ED3C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0C304C7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vMerge/>
            <w:tcBorders>
              <w:top w:val="nil"/>
              <w:left w:val="nil"/>
              <w:bottom w:val="single" w:sz="4" w:space="0" w:color="auto"/>
              <w:right w:val="single" w:sz="4" w:space="0" w:color="auto"/>
            </w:tcBorders>
            <w:vAlign w:val="center"/>
            <w:hideMark/>
          </w:tcPr>
          <w:p w14:paraId="33F362B4" w14:textId="77777777" w:rsidR="005919A6" w:rsidRPr="002876E8" w:rsidRDefault="005919A6" w:rsidP="005919A6">
            <w:pPr>
              <w:suppressAutoHyphens w:val="0"/>
              <w:rPr>
                <w:rFonts w:ascii="Courier New" w:hAnsi="Courier New" w:cs="Courier New"/>
                <w:color w:val="000000"/>
                <w:sz w:val="16"/>
                <w:szCs w:val="16"/>
                <w:lang w:eastAsia="ru-RU"/>
              </w:rPr>
            </w:pPr>
          </w:p>
        </w:tc>
      </w:tr>
      <w:tr w:rsidR="0067467A" w14:paraId="3DA49C4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76B77F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177</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E5F7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11.3.03.14-0022</w:t>
            </w:r>
          </w:p>
        </w:tc>
        <w:tc>
          <w:tcPr>
            <w:tcW w:w="3969" w:type="dxa"/>
            <w:tcBorders>
              <w:top w:val="single" w:sz="4" w:space="0" w:color="auto"/>
              <w:left w:val="nil"/>
              <w:bottom w:val="single" w:sz="4" w:space="0" w:color="auto"/>
              <w:right w:val="single" w:sz="4" w:space="0" w:color="000000"/>
            </w:tcBorders>
            <w:shd w:val="clear" w:color="auto" w:fill="auto"/>
            <w:hideMark/>
          </w:tcPr>
          <w:p w14:paraId="415B837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Соединитель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ED00B9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3E591D4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0,48</w:t>
            </w:r>
          </w:p>
        </w:tc>
        <w:tc>
          <w:tcPr>
            <w:tcW w:w="1735" w:type="dxa"/>
            <w:tcBorders>
              <w:top w:val="nil"/>
              <w:left w:val="nil"/>
              <w:bottom w:val="single" w:sz="4" w:space="0" w:color="auto"/>
              <w:right w:val="single" w:sz="4" w:space="0" w:color="auto"/>
            </w:tcBorders>
            <w:shd w:val="clear" w:color="auto" w:fill="auto"/>
            <w:hideMark/>
          </w:tcPr>
          <w:p w14:paraId="7BC632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D9D40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4B4360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61</w:t>
            </w:r>
          </w:p>
        </w:tc>
        <w:tc>
          <w:tcPr>
            <w:tcW w:w="1559" w:type="dxa"/>
            <w:gridSpan w:val="2"/>
            <w:tcBorders>
              <w:top w:val="nil"/>
              <w:left w:val="nil"/>
              <w:bottom w:val="single" w:sz="4" w:space="0" w:color="auto"/>
              <w:right w:val="single" w:sz="4" w:space="0" w:color="auto"/>
            </w:tcBorders>
            <w:shd w:val="clear" w:color="auto" w:fill="auto"/>
            <w:hideMark/>
          </w:tcPr>
          <w:p w14:paraId="6088594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9D5798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575,08</w:t>
            </w:r>
          </w:p>
        </w:tc>
      </w:tr>
      <w:tr w:rsidR="0067467A" w14:paraId="2AFDFAC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F0CB81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178</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5FE67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11.3.03.14-0032</w:t>
            </w:r>
          </w:p>
        </w:tc>
        <w:tc>
          <w:tcPr>
            <w:tcW w:w="3969" w:type="dxa"/>
            <w:tcBorders>
              <w:top w:val="single" w:sz="4" w:space="0" w:color="auto"/>
              <w:left w:val="nil"/>
              <w:bottom w:val="single" w:sz="4" w:space="0" w:color="auto"/>
              <w:right w:val="single" w:sz="4" w:space="0" w:color="000000"/>
            </w:tcBorders>
            <w:shd w:val="clear" w:color="auto" w:fill="auto"/>
            <w:hideMark/>
          </w:tcPr>
          <w:p w14:paraId="1BDC294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внутренний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8290D1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09E82C5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w:t>
            </w:r>
          </w:p>
        </w:tc>
        <w:tc>
          <w:tcPr>
            <w:tcW w:w="1735" w:type="dxa"/>
            <w:tcBorders>
              <w:top w:val="nil"/>
              <w:left w:val="nil"/>
              <w:bottom w:val="single" w:sz="4" w:space="0" w:color="auto"/>
              <w:right w:val="single" w:sz="4" w:space="0" w:color="auto"/>
            </w:tcBorders>
            <w:shd w:val="clear" w:color="auto" w:fill="auto"/>
            <w:hideMark/>
          </w:tcPr>
          <w:p w14:paraId="2AF89D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EB8760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595EF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1559" w:type="dxa"/>
            <w:gridSpan w:val="2"/>
            <w:tcBorders>
              <w:top w:val="nil"/>
              <w:left w:val="nil"/>
              <w:bottom w:val="single" w:sz="4" w:space="0" w:color="auto"/>
              <w:right w:val="single" w:sz="4" w:space="0" w:color="auto"/>
            </w:tcBorders>
            <w:shd w:val="clear" w:color="auto" w:fill="auto"/>
            <w:hideMark/>
          </w:tcPr>
          <w:p w14:paraId="040ED12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779E9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479,23</w:t>
            </w:r>
          </w:p>
        </w:tc>
      </w:tr>
      <w:tr w:rsidR="0067467A" w14:paraId="541DF7D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C89A25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179</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726CB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11.3.03.14-0034</w:t>
            </w:r>
          </w:p>
        </w:tc>
        <w:tc>
          <w:tcPr>
            <w:tcW w:w="3969" w:type="dxa"/>
            <w:tcBorders>
              <w:top w:val="single" w:sz="4" w:space="0" w:color="auto"/>
              <w:left w:val="nil"/>
              <w:bottom w:val="single" w:sz="4" w:space="0" w:color="auto"/>
              <w:right w:val="single" w:sz="4" w:space="0" w:color="000000"/>
            </w:tcBorders>
            <w:shd w:val="clear" w:color="auto" w:fill="auto"/>
            <w:hideMark/>
          </w:tcPr>
          <w:p w14:paraId="26537E55"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Уголок наружный для плинтуса из ПВХ, высота 49 мм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C223F7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шт</w:t>
            </w:r>
          </w:p>
        </w:tc>
        <w:tc>
          <w:tcPr>
            <w:tcW w:w="1134" w:type="dxa"/>
            <w:tcBorders>
              <w:top w:val="nil"/>
              <w:left w:val="nil"/>
              <w:bottom w:val="single" w:sz="4" w:space="0" w:color="auto"/>
              <w:right w:val="single" w:sz="4" w:space="0" w:color="auto"/>
            </w:tcBorders>
            <w:shd w:val="clear" w:color="auto" w:fill="auto"/>
            <w:hideMark/>
          </w:tcPr>
          <w:p w14:paraId="78EAC2F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0,4</w:t>
            </w:r>
          </w:p>
        </w:tc>
        <w:tc>
          <w:tcPr>
            <w:tcW w:w="1735" w:type="dxa"/>
            <w:tcBorders>
              <w:top w:val="nil"/>
              <w:left w:val="nil"/>
              <w:bottom w:val="single" w:sz="4" w:space="0" w:color="auto"/>
              <w:right w:val="single" w:sz="4" w:space="0" w:color="auto"/>
            </w:tcBorders>
            <w:shd w:val="clear" w:color="auto" w:fill="auto"/>
            <w:hideMark/>
          </w:tcPr>
          <w:p w14:paraId="6145DF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128,00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0AE9C3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5AACE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w:t>
            </w:r>
          </w:p>
        </w:tc>
        <w:tc>
          <w:tcPr>
            <w:tcW w:w="1559" w:type="dxa"/>
            <w:gridSpan w:val="2"/>
            <w:tcBorders>
              <w:top w:val="nil"/>
              <w:left w:val="nil"/>
              <w:bottom w:val="single" w:sz="4" w:space="0" w:color="auto"/>
              <w:right w:val="single" w:sz="4" w:space="0" w:color="auto"/>
            </w:tcBorders>
            <w:shd w:val="clear" w:color="auto" w:fill="auto"/>
            <w:hideMark/>
          </w:tcPr>
          <w:p w14:paraId="14CF67B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73CB2A2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479,23</w:t>
            </w:r>
          </w:p>
        </w:tc>
      </w:tr>
      <w:tr w:rsidR="0067467A" w14:paraId="73A8F23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CBA81F9"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A18F923"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B1A78B9"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1963635"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AAA89C3"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B73D714"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60F00EB"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8A30B85"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2737</w:t>
            </w:r>
          </w:p>
        </w:tc>
        <w:tc>
          <w:tcPr>
            <w:tcW w:w="1559" w:type="dxa"/>
            <w:gridSpan w:val="2"/>
            <w:tcBorders>
              <w:top w:val="nil"/>
              <w:left w:val="nil"/>
              <w:bottom w:val="single" w:sz="4" w:space="0" w:color="auto"/>
              <w:right w:val="single" w:sz="4" w:space="0" w:color="auto"/>
            </w:tcBorders>
            <w:shd w:val="clear" w:color="auto" w:fill="auto"/>
            <w:hideMark/>
          </w:tcPr>
          <w:p w14:paraId="41FDA01E"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9F47E95"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34594</w:t>
            </w:r>
          </w:p>
        </w:tc>
      </w:tr>
      <w:tr w:rsidR="0067467A" w14:paraId="574EAF2E" w14:textId="77777777" w:rsidTr="005919A6">
        <w:trPr>
          <w:trHeight w:val="482"/>
        </w:trPr>
        <w:tc>
          <w:tcPr>
            <w:tcW w:w="15670" w:type="dxa"/>
            <w:gridSpan w:val="18"/>
            <w:tcBorders>
              <w:top w:val="single" w:sz="4" w:space="0" w:color="auto"/>
              <w:left w:val="single" w:sz="4" w:space="0" w:color="auto"/>
              <w:bottom w:val="single" w:sz="4" w:space="0" w:color="auto"/>
              <w:right w:val="single" w:sz="4" w:space="0" w:color="000000"/>
            </w:tcBorders>
            <w:shd w:val="clear" w:color="auto" w:fill="auto"/>
            <w:vAlign w:val="center"/>
            <w:hideMark/>
          </w:tcPr>
          <w:p w14:paraId="336225BE"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Уборка и вывоз мусора</w:t>
            </w:r>
          </w:p>
        </w:tc>
      </w:tr>
      <w:tr w:rsidR="0067467A" w14:paraId="28629D8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0A36AA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180</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83F549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69-9-1</w:t>
            </w:r>
          </w:p>
        </w:tc>
        <w:tc>
          <w:tcPr>
            <w:tcW w:w="3969" w:type="dxa"/>
            <w:tcBorders>
              <w:top w:val="single" w:sz="4" w:space="0" w:color="auto"/>
              <w:left w:val="nil"/>
              <w:bottom w:val="single" w:sz="4" w:space="0" w:color="auto"/>
              <w:right w:val="single" w:sz="4" w:space="0" w:color="000000"/>
            </w:tcBorders>
            <w:shd w:val="clear" w:color="auto" w:fill="auto"/>
            <w:hideMark/>
          </w:tcPr>
          <w:p w14:paraId="509C3EF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Очистка помещений от строительного мусора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527FAC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100 т</w:t>
            </w:r>
          </w:p>
        </w:tc>
        <w:tc>
          <w:tcPr>
            <w:tcW w:w="1134" w:type="dxa"/>
            <w:tcBorders>
              <w:top w:val="nil"/>
              <w:left w:val="nil"/>
              <w:bottom w:val="single" w:sz="4" w:space="0" w:color="auto"/>
              <w:right w:val="single" w:sz="4" w:space="0" w:color="auto"/>
            </w:tcBorders>
            <w:shd w:val="clear" w:color="auto" w:fill="auto"/>
            <w:hideMark/>
          </w:tcPr>
          <w:p w14:paraId="39CCAE9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0,063</w:t>
            </w:r>
          </w:p>
        </w:tc>
        <w:tc>
          <w:tcPr>
            <w:tcW w:w="1735" w:type="dxa"/>
            <w:tcBorders>
              <w:top w:val="nil"/>
              <w:left w:val="nil"/>
              <w:bottom w:val="single" w:sz="4" w:space="0" w:color="auto"/>
              <w:right w:val="single" w:sz="4" w:space="0" w:color="auto"/>
            </w:tcBorders>
            <w:shd w:val="clear" w:color="auto" w:fill="auto"/>
            <w:hideMark/>
          </w:tcPr>
          <w:p w14:paraId="7C537C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9D64ED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9AF57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C746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3DCCAF2"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03692B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410D7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AD8F0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953E2D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2333FC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321B88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FB14F7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1363,00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043419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F37BC6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86</w:t>
            </w:r>
          </w:p>
        </w:tc>
        <w:tc>
          <w:tcPr>
            <w:tcW w:w="1559" w:type="dxa"/>
            <w:gridSpan w:val="2"/>
            <w:tcBorders>
              <w:top w:val="nil"/>
              <w:left w:val="nil"/>
              <w:bottom w:val="single" w:sz="4" w:space="0" w:color="auto"/>
              <w:right w:val="single" w:sz="4" w:space="0" w:color="auto"/>
            </w:tcBorders>
            <w:shd w:val="clear" w:color="auto" w:fill="auto"/>
            <w:hideMark/>
          </w:tcPr>
          <w:p w14:paraId="4844B6D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F27C2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3629,68</w:t>
            </w:r>
          </w:p>
        </w:tc>
      </w:tr>
      <w:tr w:rsidR="0067467A" w14:paraId="33091E9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A795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C2248B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A4DBC8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34550A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534859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735" w:type="dxa"/>
            <w:tcBorders>
              <w:top w:val="nil"/>
              <w:left w:val="nil"/>
              <w:bottom w:val="single" w:sz="4" w:space="0" w:color="auto"/>
              <w:right w:val="single" w:sz="4" w:space="0" w:color="auto"/>
            </w:tcBorders>
            <w:shd w:val="clear" w:color="auto" w:fill="auto"/>
            <w:hideMark/>
          </w:tcPr>
          <w:p w14:paraId="1AF6BB8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685965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DE669F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67</w:t>
            </w:r>
          </w:p>
        </w:tc>
        <w:tc>
          <w:tcPr>
            <w:tcW w:w="1559" w:type="dxa"/>
            <w:gridSpan w:val="2"/>
            <w:tcBorders>
              <w:top w:val="nil"/>
              <w:left w:val="nil"/>
              <w:bottom w:val="single" w:sz="4" w:space="0" w:color="auto"/>
              <w:right w:val="single" w:sz="4" w:space="0" w:color="auto"/>
            </w:tcBorders>
            <w:shd w:val="clear" w:color="auto" w:fill="auto"/>
            <w:hideMark/>
          </w:tcPr>
          <w:p w14:paraId="1B7B1B9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CDD5B6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2831,15</w:t>
            </w:r>
          </w:p>
        </w:tc>
      </w:tr>
      <w:tr w:rsidR="0067467A" w14:paraId="12EC0084"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FE777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DD977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AC1CD9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F9CC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1522CF5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7378896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23D187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CE0E02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43</w:t>
            </w:r>
          </w:p>
        </w:tc>
        <w:tc>
          <w:tcPr>
            <w:tcW w:w="1559" w:type="dxa"/>
            <w:gridSpan w:val="2"/>
            <w:tcBorders>
              <w:top w:val="nil"/>
              <w:left w:val="nil"/>
              <w:bottom w:val="single" w:sz="4" w:space="0" w:color="auto"/>
              <w:right w:val="single" w:sz="4" w:space="0" w:color="auto"/>
            </w:tcBorders>
            <w:shd w:val="clear" w:color="auto" w:fill="auto"/>
            <w:hideMark/>
          </w:tcPr>
          <w:p w14:paraId="4A041E4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B0B133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1814,84</w:t>
            </w:r>
          </w:p>
        </w:tc>
      </w:tr>
      <w:tr w:rsidR="0067467A" w14:paraId="63D0960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2DC86E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12FC8D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138F585"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12F9AC7"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1A518542"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188,00</w:t>
            </w:r>
          </w:p>
        </w:tc>
        <w:tc>
          <w:tcPr>
            <w:tcW w:w="1735" w:type="dxa"/>
            <w:tcBorders>
              <w:top w:val="nil"/>
              <w:left w:val="nil"/>
              <w:bottom w:val="single" w:sz="4" w:space="0" w:color="auto"/>
              <w:right w:val="single" w:sz="4" w:space="0" w:color="auto"/>
            </w:tcBorders>
            <w:shd w:val="clear" w:color="auto" w:fill="auto"/>
            <w:hideMark/>
          </w:tcPr>
          <w:p w14:paraId="4472067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56EA103"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023E4D4"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C0E72B4"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1534D7E"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11,84</w:t>
            </w:r>
          </w:p>
        </w:tc>
      </w:tr>
      <w:tr w:rsidR="0067467A" w14:paraId="00CD2B9A"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418F17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5BF481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E2297F0"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02BAF53"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6F1D486"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672FC8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44FD8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63795A6"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196</w:t>
            </w:r>
          </w:p>
        </w:tc>
        <w:tc>
          <w:tcPr>
            <w:tcW w:w="1559" w:type="dxa"/>
            <w:gridSpan w:val="2"/>
            <w:tcBorders>
              <w:top w:val="nil"/>
              <w:left w:val="nil"/>
              <w:bottom w:val="single" w:sz="4" w:space="0" w:color="auto"/>
              <w:right w:val="single" w:sz="4" w:space="0" w:color="auto"/>
            </w:tcBorders>
            <w:shd w:val="clear" w:color="auto" w:fill="auto"/>
            <w:hideMark/>
          </w:tcPr>
          <w:p w14:paraId="5D74DB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7108BB9"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8276</w:t>
            </w:r>
          </w:p>
        </w:tc>
      </w:tr>
      <w:tr w:rsidR="0067467A" w14:paraId="317994E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A0E5BE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181</w:t>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3E9A10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ФЕРр 69-15-1</w:t>
            </w:r>
          </w:p>
        </w:tc>
        <w:tc>
          <w:tcPr>
            <w:tcW w:w="3969" w:type="dxa"/>
            <w:tcBorders>
              <w:top w:val="single" w:sz="4" w:space="0" w:color="auto"/>
              <w:left w:val="nil"/>
              <w:bottom w:val="single" w:sz="4" w:space="0" w:color="auto"/>
              <w:right w:val="single" w:sz="4" w:space="0" w:color="000000"/>
            </w:tcBorders>
            <w:shd w:val="clear" w:color="auto" w:fill="auto"/>
            <w:hideMark/>
          </w:tcPr>
          <w:p w14:paraId="64D2D67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Затаривание строительного мусора в мешки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7798BB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т</w:t>
            </w:r>
          </w:p>
        </w:tc>
        <w:tc>
          <w:tcPr>
            <w:tcW w:w="1134" w:type="dxa"/>
            <w:tcBorders>
              <w:top w:val="nil"/>
              <w:left w:val="nil"/>
              <w:bottom w:val="single" w:sz="4" w:space="0" w:color="auto"/>
              <w:right w:val="single" w:sz="4" w:space="0" w:color="auto"/>
            </w:tcBorders>
            <w:shd w:val="clear" w:color="auto" w:fill="auto"/>
            <w:hideMark/>
          </w:tcPr>
          <w:p w14:paraId="5CF0A23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735" w:type="dxa"/>
            <w:tcBorders>
              <w:top w:val="nil"/>
              <w:left w:val="nil"/>
              <w:bottom w:val="single" w:sz="4" w:space="0" w:color="auto"/>
              <w:right w:val="single" w:sz="4" w:space="0" w:color="auto"/>
            </w:tcBorders>
            <w:shd w:val="clear" w:color="auto" w:fill="auto"/>
            <w:hideMark/>
          </w:tcPr>
          <w:p w14:paraId="168C42E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23,81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DEF0B0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687027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3476001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EE7E8C"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F15D5B3"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05340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4E450D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5FDF97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ЗП</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B58D8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A7380E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C25C7E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7,41</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72F7E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59C62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47</w:t>
            </w:r>
          </w:p>
        </w:tc>
        <w:tc>
          <w:tcPr>
            <w:tcW w:w="1559" w:type="dxa"/>
            <w:gridSpan w:val="2"/>
            <w:tcBorders>
              <w:top w:val="nil"/>
              <w:left w:val="nil"/>
              <w:bottom w:val="single" w:sz="4" w:space="0" w:color="auto"/>
              <w:right w:val="single" w:sz="4" w:space="0" w:color="auto"/>
            </w:tcBorders>
            <w:shd w:val="clear" w:color="auto" w:fill="auto"/>
            <w:hideMark/>
          </w:tcPr>
          <w:p w14:paraId="4B79F5A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42,27</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0D2B9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1973,29</w:t>
            </w:r>
          </w:p>
        </w:tc>
      </w:tr>
      <w:tr w:rsidR="0067467A" w14:paraId="6C84E56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3B4074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C87DAB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DDEFCE"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МР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7455F2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B60CA5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B3F54A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16,40</w:t>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379F7D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CAB352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103</w:t>
            </w:r>
          </w:p>
        </w:tc>
        <w:tc>
          <w:tcPr>
            <w:tcW w:w="1559" w:type="dxa"/>
            <w:gridSpan w:val="2"/>
            <w:tcBorders>
              <w:top w:val="nil"/>
              <w:left w:val="nil"/>
              <w:bottom w:val="single" w:sz="4" w:space="0" w:color="auto"/>
              <w:right w:val="single" w:sz="4" w:space="0" w:color="auto"/>
            </w:tcBorders>
            <w:shd w:val="clear" w:color="auto" w:fill="auto"/>
            <w:hideMark/>
          </w:tcPr>
          <w:p w14:paraId="4F243FF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9,36</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CB7A6C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967,05</w:t>
            </w:r>
          </w:p>
        </w:tc>
      </w:tr>
      <w:tr w:rsidR="0067467A" w14:paraId="4B6A394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16239A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497D6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E5D9151"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НР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69CBEA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64AA13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735" w:type="dxa"/>
            <w:tcBorders>
              <w:top w:val="nil"/>
              <w:left w:val="nil"/>
              <w:bottom w:val="single" w:sz="4" w:space="0" w:color="auto"/>
              <w:right w:val="single" w:sz="4" w:space="0" w:color="auto"/>
            </w:tcBorders>
            <w:shd w:val="clear" w:color="auto" w:fill="auto"/>
            <w:hideMark/>
          </w:tcPr>
          <w:p w14:paraId="2816F2A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368A5E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B1343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w:t>
            </w:r>
          </w:p>
        </w:tc>
        <w:tc>
          <w:tcPr>
            <w:tcW w:w="1559" w:type="dxa"/>
            <w:gridSpan w:val="2"/>
            <w:tcBorders>
              <w:top w:val="nil"/>
              <w:left w:val="nil"/>
              <w:bottom w:val="single" w:sz="4" w:space="0" w:color="auto"/>
              <w:right w:val="single" w:sz="4" w:space="0" w:color="auto"/>
            </w:tcBorders>
            <w:shd w:val="clear" w:color="auto" w:fill="auto"/>
            <w:hideMark/>
          </w:tcPr>
          <w:p w14:paraId="192DA6C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78</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076511D8"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1539,17</w:t>
            </w:r>
          </w:p>
        </w:tc>
      </w:tr>
      <w:tr w:rsidR="0067467A" w14:paraId="4674E44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523256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05F333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F3BB6E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СП от ФОТ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0E5203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w:t>
            </w:r>
          </w:p>
        </w:tc>
        <w:tc>
          <w:tcPr>
            <w:tcW w:w="1134" w:type="dxa"/>
            <w:tcBorders>
              <w:top w:val="nil"/>
              <w:left w:val="nil"/>
              <w:bottom w:val="single" w:sz="4" w:space="0" w:color="auto"/>
              <w:right w:val="single" w:sz="4" w:space="0" w:color="auto"/>
            </w:tcBorders>
            <w:shd w:val="clear" w:color="auto" w:fill="auto"/>
            <w:hideMark/>
          </w:tcPr>
          <w:p w14:paraId="711216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735" w:type="dxa"/>
            <w:tcBorders>
              <w:top w:val="nil"/>
              <w:left w:val="nil"/>
              <w:bottom w:val="single" w:sz="4" w:space="0" w:color="auto"/>
              <w:right w:val="single" w:sz="4" w:space="0" w:color="auto"/>
            </w:tcBorders>
            <w:shd w:val="clear" w:color="auto" w:fill="auto"/>
            <w:hideMark/>
          </w:tcPr>
          <w:p w14:paraId="5DE8C22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456CBAB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743DDF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24</w:t>
            </w:r>
          </w:p>
        </w:tc>
        <w:tc>
          <w:tcPr>
            <w:tcW w:w="1559" w:type="dxa"/>
            <w:gridSpan w:val="2"/>
            <w:tcBorders>
              <w:top w:val="nil"/>
              <w:left w:val="nil"/>
              <w:bottom w:val="single" w:sz="4" w:space="0" w:color="auto"/>
              <w:right w:val="single" w:sz="4" w:space="0" w:color="auto"/>
            </w:tcBorders>
            <w:shd w:val="clear" w:color="auto" w:fill="auto"/>
            <w:hideMark/>
          </w:tcPr>
          <w:p w14:paraId="01A629C4"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w:t>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E9CF52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986,65</w:t>
            </w:r>
          </w:p>
        </w:tc>
      </w:tr>
      <w:tr w:rsidR="0067467A" w14:paraId="68C1C84F"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6675A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EBD275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3969" w:type="dxa"/>
            <w:tcBorders>
              <w:top w:val="single" w:sz="4" w:space="0" w:color="auto"/>
              <w:left w:val="nil"/>
              <w:bottom w:val="single" w:sz="4" w:space="0" w:color="auto"/>
              <w:right w:val="single" w:sz="4" w:space="0" w:color="000000"/>
            </w:tcBorders>
            <w:shd w:val="clear" w:color="auto" w:fill="auto"/>
            <w:hideMark/>
          </w:tcPr>
          <w:p w14:paraId="299A347B"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ЗТР</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BDC154C" w14:textId="77777777" w:rsidR="005919A6" w:rsidRPr="002876E8" w:rsidRDefault="00997FA6" w:rsidP="005919A6">
            <w:pPr>
              <w:suppressAutoHyphens w:val="0"/>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чел-ч</w:t>
            </w:r>
          </w:p>
        </w:tc>
        <w:tc>
          <w:tcPr>
            <w:tcW w:w="1134" w:type="dxa"/>
            <w:tcBorders>
              <w:top w:val="nil"/>
              <w:left w:val="nil"/>
              <w:bottom w:val="single" w:sz="4" w:space="0" w:color="auto"/>
              <w:right w:val="single" w:sz="4" w:space="0" w:color="auto"/>
            </w:tcBorders>
            <w:shd w:val="clear" w:color="auto" w:fill="auto"/>
            <w:hideMark/>
          </w:tcPr>
          <w:p w14:paraId="6529CA71"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1,03</w:t>
            </w:r>
          </w:p>
        </w:tc>
        <w:tc>
          <w:tcPr>
            <w:tcW w:w="1735" w:type="dxa"/>
            <w:tcBorders>
              <w:top w:val="nil"/>
              <w:left w:val="nil"/>
              <w:bottom w:val="single" w:sz="4" w:space="0" w:color="auto"/>
              <w:right w:val="single" w:sz="4" w:space="0" w:color="auto"/>
            </w:tcBorders>
            <w:shd w:val="clear" w:color="auto" w:fill="auto"/>
            <w:hideMark/>
          </w:tcPr>
          <w:p w14:paraId="0F4835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04BAB5C"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1,00</w:t>
            </w: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1F9C5B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br w:type="page"/>
            </w:r>
          </w:p>
        </w:tc>
        <w:tc>
          <w:tcPr>
            <w:tcW w:w="1559" w:type="dxa"/>
            <w:gridSpan w:val="2"/>
            <w:tcBorders>
              <w:top w:val="nil"/>
              <w:left w:val="nil"/>
              <w:bottom w:val="single" w:sz="4" w:space="0" w:color="auto"/>
              <w:right w:val="single" w:sz="4" w:space="0" w:color="auto"/>
            </w:tcBorders>
            <w:shd w:val="clear" w:color="auto" w:fill="auto"/>
            <w:hideMark/>
          </w:tcPr>
          <w:p w14:paraId="7622900F"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br w:type="page"/>
            </w: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6FD9174" w14:textId="77777777" w:rsidR="005919A6" w:rsidRPr="002876E8" w:rsidRDefault="00997FA6" w:rsidP="005919A6">
            <w:pPr>
              <w:suppressAutoHyphens w:val="0"/>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6,49</w:t>
            </w:r>
          </w:p>
        </w:tc>
      </w:tr>
      <w:tr w:rsidR="0067467A" w14:paraId="660586D5"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D2E6F3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96E709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CE3482D" w14:textId="77777777" w:rsidR="005919A6" w:rsidRPr="002876E8" w:rsidRDefault="00997FA6" w:rsidP="005919A6">
            <w:pPr>
              <w:suppressAutoHyphens w:val="0"/>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позиции</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654939C" w14:textId="77777777" w:rsidR="005919A6" w:rsidRPr="002876E8" w:rsidRDefault="005919A6" w:rsidP="005919A6">
            <w:pPr>
              <w:suppressAutoHyphens w:val="0"/>
              <w:rPr>
                <w:rFonts w:ascii="Courier New" w:hAnsi="Courier New" w:cs="Courier New"/>
                <w:b/>
                <w:b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75AF700E" w14:textId="77777777" w:rsidR="005919A6" w:rsidRPr="002876E8" w:rsidRDefault="005919A6" w:rsidP="005919A6">
            <w:pPr>
              <w:suppressAutoHyphens w:val="0"/>
              <w:jc w:val="right"/>
              <w:rPr>
                <w:rFonts w:ascii="Courier New" w:hAnsi="Courier New" w:cs="Courier New"/>
                <w:b/>
                <w:b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666AC59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92C140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B09B514"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211</w:t>
            </w:r>
          </w:p>
        </w:tc>
        <w:tc>
          <w:tcPr>
            <w:tcW w:w="1559" w:type="dxa"/>
            <w:gridSpan w:val="2"/>
            <w:tcBorders>
              <w:top w:val="nil"/>
              <w:left w:val="nil"/>
              <w:bottom w:val="single" w:sz="4" w:space="0" w:color="auto"/>
              <w:right w:val="single" w:sz="4" w:space="0" w:color="auto"/>
            </w:tcBorders>
            <w:shd w:val="clear" w:color="auto" w:fill="auto"/>
            <w:hideMark/>
          </w:tcPr>
          <w:p w14:paraId="5E7473E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8ED170" w14:textId="77777777" w:rsidR="005919A6" w:rsidRPr="002876E8" w:rsidRDefault="00997FA6" w:rsidP="005919A6">
            <w:pPr>
              <w:suppressAutoHyphens w:val="0"/>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5466</w:t>
            </w:r>
          </w:p>
        </w:tc>
      </w:tr>
      <w:tr w:rsidR="0067467A" w14:paraId="5BAE7A23"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D128EB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182</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4BF9ED8D"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ФССЦпг 01-01-01-041</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4E1B29CA"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Погрузка при автомобильных перевозках мусора строительного с погрузкой вручную</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31F15F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A9B11B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735" w:type="dxa"/>
            <w:tcBorders>
              <w:top w:val="nil"/>
              <w:left w:val="nil"/>
              <w:bottom w:val="nil"/>
              <w:right w:val="single" w:sz="4" w:space="0" w:color="auto"/>
            </w:tcBorders>
            <w:shd w:val="clear" w:color="auto" w:fill="auto"/>
            <w:hideMark/>
          </w:tcPr>
          <w:p w14:paraId="0A03FAB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42,98</w:t>
            </w:r>
          </w:p>
        </w:tc>
        <w:tc>
          <w:tcPr>
            <w:tcW w:w="1242" w:type="dxa"/>
            <w:gridSpan w:val="2"/>
            <w:tcBorders>
              <w:top w:val="single" w:sz="4" w:space="0" w:color="auto"/>
              <w:left w:val="nil"/>
              <w:bottom w:val="nil"/>
              <w:right w:val="single" w:sz="4" w:space="0" w:color="000000"/>
            </w:tcBorders>
            <w:shd w:val="clear" w:color="auto" w:fill="auto"/>
            <w:hideMark/>
          </w:tcPr>
          <w:p w14:paraId="55B62FC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nil"/>
              <w:right w:val="single" w:sz="4" w:space="0" w:color="000000"/>
            </w:tcBorders>
            <w:shd w:val="clear" w:color="auto" w:fill="auto"/>
            <w:hideMark/>
          </w:tcPr>
          <w:p w14:paraId="49538AF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271</w:t>
            </w:r>
          </w:p>
        </w:tc>
        <w:tc>
          <w:tcPr>
            <w:tcW w:w="1559" w:type="dxa"/>
            <w:gridSpan w:val="2"/>
            <w:tcBorders>
              <w:top w:val="nil"/>
              <w:left w:val="nil"/>
              <w:bottom w:val="nil"/>
              <w:right w:val="single" w:sz="4" w:space="0" w:color="auto"/>
            </w:tcBorders>
            <w:shd w:val="clear" w:color="auto" w:fill="auto"/>
            <w:hideMark/>
          </w:tcPr>
          <w:p w14:paraId="2507A70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13,80</w:t>
            </w:r>
          </w:p>
        </w:tc>
        <w:tc>
          <w:tcPr>
            <w:tcW w:w="1597" w:type="dxa"/>
            <w:gridSpan w:val="3"/>
            <w:tcBorders>
              <w:top w:val="single" w:sz="4" w:space="0" w:color="auto"/>
              <w:left w:val="nil"/>
              <w:bottom w:val="nil"/>
              <w:right w:val="single" w:sz="4" w:space="0" w:color="000000"/>
            </w:tcBorders>
            <w:shd w:val="clear" w:color="auto" w:fill="auto"/>
            <w:hideMark/>
          </w:tcPr>
          <w:p w14:paraId="319FD4A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3736,68</w:t>
            </w:r>
          </w:p>
        </w:tc>
      </w:tr>
      <w:tr w:rsidR="0067467A" w14:paraId="2F24A3A6" w14:textId="77777777" w:rsidTr="005919A6">
        <w:trPr>
          <w:trHeight w:val="241"/>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4F907E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7556F89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248BE71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262C36C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93EC56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8275748"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284C49B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11B49BD1"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8CA6C74"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68AF7B9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6F4A2EC6" w14:textId="77777777" w:rsidTr="005919A6">
        <w:trPr>
          <w:trHeight w:val="241"/>
        </w:trPr>
        <w:tc>
          <w:tcPr>
            <w:tcW w:w="584"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2BA6EAB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183</w:t>
            </w:r>
          </w:p>
        </w:tc>
        <w:tc>
          <w:tcPr>
            <w:tcW w:w="1276" w:type="dxa"/>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14:paraId="3D86B53C"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ФССЦпг 03-21-01-018</w:t>
            </w:r>
          </w:p>
        </w:tc>
        <w:tc>
          <w:tcPr>
            <w:tcW w:w="3969" w:type="dxa"/>
            <w:vMerge w:val="restart"/>
            <w:tcBorders>
              <w:top w:val="single" w:sz="4" w:space="0" w:color="auto"/>
              <w:left w:val="single" w:sz="4" w:space="0" w:color="auto"/>
              <w:bottom w:val="single" w:sz="4" w:space="0" w:color="000000"/>
              <w:right w:val="single" w:sz="4" w:space="0" w:color="000000"/>
            </w:tcBorders>
            <w:shd w:val="clear" w:color="auto" w:fill="auto"/>
            <w:hideMark/>
          </w:tcPr>
          <w:p w14:paraId="73E3A153"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грузов I класса автомобилями-самосвалами грузоподъемностью 10 т работающих вне карьера на расстояние: до 18 км</w:t>
            </w:r>
          </w:p>
        </w:tc>
        <w:tc>
          <w:tcPr>
            <w:tcW w:w="1134"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7EB0E7E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3BCB752"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6,3</w:t>
            </w:r>
          </w:p>
        </w:tc>
        <w:tc>
          <w:tcPr>
            <w:tcW w:w="1735" w:type="dxa"/>
            <w:tcBorders>
              <w:top w:val="nil"/>
              <w:left w:val="nil"/>
              <w:bottom w:val="nil"/>
              <w:right w:val="single" w:sz="4" w:space="0" w:color="auto"/>
            </w:tcBorders>
            <w:shd w:val="clear" w:color="auto" w:fill="auto"/>
            <w:hideMark/>
          </w:tcPr>
          <w:p w14:paraId="59D1A6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14,56</w:t>
            </w:r>
          </w:p>
        </w:tc>
        <w:tc>
          <w:tcPr>
            <w:tcW w:w="1242" w:type="dxa"/>
            <w:gridSpan w:val="2"/>
            <w:tcBorders>
              <w:top w:val="single" w:sz="4" w:space="0" w:color="auto"/>
              <w:left w:val="nil"/>
              <w:bottom w:val="nil"/>
              <w:right w:val="single" w:sz="4" w:space="0" w:color="000000"/>
            </w:tcBorders>
            <w:shd w:val="clear" w:color="auto" w:fill="auto"/>
            <w:hideMark/>
          </w:tcPr>
          <w:p w14:paraId="5ADECB3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1,00</w:t>
            </w:r>
          </w:p>
        </w:tc>
        <w:tc>
          <w:tcPr>
            <w:tcW w:w="1440" w:type="dxa"/>
            <w:gridSpan w:val="2"/>
            <w:tcBorders>
              <w:top w:val="single" w:sz="4" w:space="0" w:color="auto"/>
              <w:left w:val="nil"/>
              <w:bottom w:val="nil"/>
              <w:right w:val="single" w:sz="4" w:space="0" w:color="000000"/>
            </w:tcBorders>
            <w:shd w:val="clear" w:color="auto" w:fill="auto"/>
            <w:hideMark/>
          </w:tcPr>
          <w:p w14:paraId="3027535A"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92</w:t>
            </w:r>
          </w:p>
        </w:tc>
        <w:tc>
          <w:tcPr>
            <w:tcW w:w="1559" w:type="dxa"/>
            <w:gridSpan w:val="2"/>
            <w:tcBorders>
              <w:top w:val="nil"/>
              <w:left w:val="nil"/>
              <w:bottom w:val="nil"/>
              <w:right w:val="single" w:sz="4" w:space="0" w:color="auto"/>
            </w:tcBorders>
            <w:shd w:val="clear" w:color="auto" w:fill="auto"/>
            <w:hideMark/>
          </w:tcPr>
          <w:p w14:paraId="6FB5710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14,71</w:t>
            </w:r>
          </w:p>
        </w:tc>
        <w:tc>
          <w:tcPr>
            <w:tcW w:w="1597" w:type="dxa"/>
            <w:gridSpan w:val="3"/>
            <w:tcBorders>
              <w:top w:val="single" w:sz="4" w:space="0" w:color="auto"/>
              <w:left w:val="nil"/>
              <w:bottom w:val="nil"/>
              <w:right w:val="single" w:sz="4" w:space="0" w:color="000000"/>
            </w:tcBorders>
            <w:shd w:val="clear" w:color="auto" w:fill="auto"/>
            <w:hideMark/>
          </w:tcPr>
          <w:p w14:paraId="1EBDB8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1349,32</w:t>
            </w:r>
          </w:p>
        </w:tc>
      </w:tr>
      <w:tr w:rsidR="0067467A" w14:paraId="201E022D" w14:textId="77777777" w:rsidTr="005919A6">
        <w:trPr>
          <w:trHeight w:val="482"/>
        </w:trPr>
        <w:tc>
          <w:tcPr>
            <w:tcW w:w="584" w:type="dxa"/>
            <w:vMerge/>
            <w:tcBorders>
              <w:top w:val="single" w:sz="4" w:space="0" w:color="auto"/>
              <w:left w:val="single" w:sz="4" w:space="0" w:color="auto"/>
              <w:bottom w:val="single" w:sz="4" w:space="0" w:color="000000"/>
              <w:right w:val="single" w:sz="4" w:space="0" w:color="000000"/>
            </w:tcBorders>
            <w:vAlign w:val="center"/>
            <w:hideMark/>
          </w:tcPr>
          <w:p w14:paraId="0BF1454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vMerge/>
            <w:tcBorders>
              <w:top w:val="single" w:sz="4" w:space="0" w:color="auto"/>
              <w:left w:val="single" w:sz="4" w:space="0" w:color="auto"/>
              <w:bottom w:val="single" w:sz="4" w:space="0" w:color="000000"/>
              <w:right w:val="single" w:sz="4" w:space="0" w:color="000000"/>
            </w:tcBorders>
            <w:vAlign w:val="center"/>
            <w:hideMark/>
          </w:tcPr>
          <w:p w14:paraId="41FBD5F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vMerge/>
            <w:tcBorders>
              <w:top w:val="single" w:sz="4" w:space="0" w:color="auto"/>
              <w:left w:val="single" w:sz="4" w:space="0" w:color="auto"/>
              <w:bottom w:val="single" w:sz="4" w:space="0" w:color="000000"/>
              <w:right w:val="single" w:sz="4" w:space="0" w:color="000000"/>
            </w:tcBorders>
            <w:vAlign w:val="center"/>
            <w:hideMark/>
          </w:tcPr>
          <w:p w14:paraId="754C33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gridSpan w:val="2"/>
            <w:vMerge/>
            <w:tcBorders>
              <w:top w:val="single" w:sz="4" w:space="0" w:color="auto"/>
              <w:left w:val="single" w:sz="4" w:space="0" w:color="auto"/>
              <w:bottom w:val="single" w:sz="4" w:space="0" w:color="000000"/>
              <w:right w:val="single" w:sz="4" w:space="0" w:color="000000"/>
            </w:tcBorders>
            <w:vAlign w:val="center"/>
            <w:hideMark/>
          </w:tcPr>
          <w:p w14:paraId="075CEB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2D5D5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07AB61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242" w:type="dxa"/>
            <w:gridSpan w:val="2"/>
            <w:tcBorders>
              <w:top w:val="nil"/>
              <w:left w:val="nil"/>
              <w:bottom w:val="single" w:sz="4" w:space="0" w:color="auto"/>
              <w:right w:val="single" w:sz="4" w:space="0" w:color="000000"/>
            </w:tcBorders>
            <w:shd w:val="clear" w:color="auto" w:fill="auto"/>
            <w:hideMark/>
          </w:tcPr>
          <w:p w14:paraId="6EA931C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440" w:type="dxa"/>
            <w:gridSpan w:val="2"/>
            <w:tcBorders>
              <w:top w:val="nil"/>
              <w:left w:val="nil"/>
              <w:bottom w:val="single" w:sz="4" w:space="0" w:color="auto"/>
              <w:right w:val="single" w:sz="4" w:space="0" w:color="000000"/>
            </w:tcBorders>
            <w:shd w:val="clear" w:color="auto" w:fill="auto"/>
            <w:hideMark/>
          </w:tcPr>
          <w:p w14:paraId="6BE8794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559" w:type="dxa"/>
            <w:gridSpan w:val="2"/>
            <w:tcBorders>
              <w:top w:val="nil"/>
              <w:left w:val="nil"/>
              <w:bottom w:val="single" w:sz="4" w:space="0" w:color="auto"/>
              <w:right w:val="single" w:sz="4" w:space="0" w:color="auto"/>
            </w:tcBorders>
            <w:shd w:val="clear" w:color="auto" w:fill="auto"/>
            <w:hideMark/>
          </w:tcPr>
          <w:p w14:paraId="5082C502" w14:textId="77777777" w:rsidR="005919A6" w:rsidRPr="002876E8" w:rsidRDefault="005919A6" w:rsidP="005919A6">
            <w:pPr>
              <w:suppressAutoHyphens w:val="0"/>
              <w:jc w:val="right"/>
              <w:rPr>
                <w:rFonts w:ascii="Courier New" w:hAnsi="Courier New" w:cs="Courier New"/>
                <w:i/>
                <w:iCs/>
                <w:color w:val="000000"/>
                <w:sz w:val="16"/>
                <w:szCs w:val="16"/>
                <w:lang w:eastAsia="ru-RU"/>
              </w:rPr>
            </w:pPr>
          </w:p>
        </w:tc>
        <w:tc>
          <w:tcPr>
            <w:tcW w:w="1597" w:type="dxa"/>
            <w:gridSpan w:val="3"/>
            <w:tcBorders>
              <w:top w:val="nil"/>
              <w:left w:val="nil"/>
              <w:bottom w:val="single" w:sz="4" w:space="0" w:color="auto"/>
              <w:right w:val="single" w:sz="4" w:space="0" w:color="000000"/>
            </w:tcBorders>
            <w:shd w:val="clear" w:color="auto" w:fill="auto"/>
            <w:hideMark/>
          </w:tcPr>
          <w:p w14:paraId="43CCBA90" w14:textId="77777777" w:rsidR="005919A6" w:rsidRPr="002876E8" w:rsidRDefault="005919A6" w:rsidP="005919A6">
            <w:pPr>
              <w:suppressAutoHyphens w:val="0"/>
              <w:jc w:val="right"/>
              <w:rPr>
                <w:rFonts w:ascii="Courier New" w:hAnsi="Courier New" w:cs="Courier New"/>
                <w:color w:val="000000"/>
                <w:sz w:val="16"/>
                <w:szCs w:val="16"/>
                <w:lang w:eastAsia="ru-RU"/>
              </w:rPr>
            </w:pPr>
          </w:p>
        </w:tc>
      </w:tr>
      <w:tr w:rsidR="0067467A" w14:paraId="4ADA755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A464659"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505A18B"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41329D6" w14:textId="77777777" w:rsidR="005919A6" w:rsidRPr="002876E8" w:rsidRDefault="00997FA6" w:rsidP="005919A6">
            <w:pPr>
              <w:suppressAutoHyphens w:val="0"/>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Итого по разделу</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E38D680"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589CB96" w14:textId="77777777" w:rsidR="005919A6" w:rsidRPr="002876E8" w:rsidRDefault="005919A6" w:rsidP="005919A6">
            <w:pPr>
              <w:suppressAutoHyphens w:val="0"/>
              <w:jc w:val="right"/>
              <w:rPr>
                <w:rFonts w:ascii="Courier New" w:hAnsi="Courier New" w:cs="Courier New"/>
                <w:b/>
                <w:bCs/>
                <w:i/>
                <w:iCs/>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2540039"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B997687"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965017E"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770</w:t>
            </w:r>
          </w:p>
        </w:tc>
        <w:tc>
          <w:tcPr>
            <w:tcW w:w="1559" w:type="dxa"/>
            <w:gridSpan w:val="2"/>
            <w:tcBorders>
              <w:top w:val="nil"/>
              <w:left w:val="nil"/>
              <w:bottom w:val="single" w:sz="4" w:space="0" w:color="auto"/>
              <w:right w:val="single" w:sz="4" w:space="0" w:color="auto"/>
            </w:tcBorders>
            <w:shd w:val="clear" w:color="auto" w:fill="auto"/>
            <w:hideMark/>
          </w:tcPr>
          <w:p w14:paraId="42F720B4" w14:textId="77777777" w:rsidR="005919A6" w:rsidRPr="002876E8" w:rsidRDefault="005919A6" w:rsidP="005919A6">
            <w:pPr>
              <w:suppressAutoHyphens w:val="0"/>
              <w:rPr>
                <w:rFonts w:ascii="Courier New" w:hAnsi="Courier New" w:cs="Courier New"/>
                <w:b/>
                <w:bCs/>
                <w:i/>
                <w:iCs/>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1DAE82BE" w14:textId="77777777" w:rsidR="005919A6" w:rsidRPr="002876E8" w:rsidRDefault="00997FA6" w:rsidP="005919A6">
            <w:pPr>
              <w:suppressAutoHyphens w:val="0"/>
              <w:jc w:val="right"/>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18828</w:t>
            </w:r>
          </w:p>
        </w:tc>
      </w:tr>
      <w:tr w:rsidR="0067467A" w14:paraId="73B248D2"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9D4349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CF16DB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750B443F"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прямых затрат по всем разделам</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C4610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14:paraId="36EA990E"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single" w:sz="4" w:space="0" w:color="auto"/>
              <w:left w:val="nil"/>
              <w:bottom w:val="single" w:sz="4" w:space="0" w:color="auto"/>
              <w:right w:val="single" w:sz="4" w:space="0" w:color="auto"/>
            </w:tcBorders>
            <w:shd w:val="clear" w:color="auto" w:fill="auto"/>
            <w:hideMark/>
          </w:tcPr>
          <w:p w14:paraId="60FE893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FE23E9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587471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175889</w:t>
            </w:r>
          </w:p>
        </w:tc>
        <w:tc>
          <w:tcPr>
            <w:tcW w:w="1559" w:type="dxa"/>
            <w:gridSpan w:val="2"/>
            <w:tcBorders>
              <w:top w:val="single" w:sz="4" w:space="0" w:color="auto"/>
              <w:left w:val="nil"/>
              <w:bottom w:val="single" w:sz="4" w:space="0" w:color="auto"/>
              <w:right w:val="single" w:sz="4" w:space="0" w:color="auto"/>
            </w:tcBorders>
            <w:shd w:val="clear" w:color="auto" w:fill="auto"/>
            <w:hideMark/>
          </w:tcPr>
          <w:p w14:paraId="71BF5EA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559FEF7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2388741</w:t>
            </w:r>
          </w:p>
        </w:tc>
      </w:tr>
      <w:tr w:rsidR="0067467A" w14:paraId="00310C9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9A0A10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424DF2B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3643AC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основная заработная плата</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772FD34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00C88B8F"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89E94B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6BCDB7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63B800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22434</w:t>
            </w:r>
          </w:p>
        </w:tc>
        <w:tc>
          <w:tcPr>
            <w:tcW w:w="1559" w:type="dxa"/>
            <w:gridSpan w:val="2"/>
            <w:tcBorders>
              <w:top w:val="nil"/>
              <w:left w:val="nil"/>
              <w:bottom w:val="single" w:sz="4" w:space="0" w:color="auto"/>
              <w:right w:val="single" w:sz="4" w:space="0" w:color="auto"/>
            </w:tcBorders>
            <w:shd w:val="clear" w:color="auto" w:fill="auto"/>
            <w:hideMark/>
          </w:tcPr>
          <w:p w14:paraId="63AAE2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DB7D34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948173</w:t>
            </w:r>
          </w:p>
        </w:tc>
      </w:tr>
      <w:tr w:rsidR="0067467A" w14:paraId="3D8FD40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74BC760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7D09232A"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2970010"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эксплуатация машин и механизмов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5EA3EC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6763CE5"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10ADB4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88C2F6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5045E9D"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582</w:t>
            </w:r>
          </w:p>
        </w:tc>
        <w:tc>
          <w:tcPr>
            <w:tcW w:w="1559" w:type="dxa"/>
            <w:gridSpan w:val="2"/>
            <w:tcBorders>
              <w:top w:val="nil"/>
              <w:left w:val="nil"/>
              <w:bottom w:val="single" w:sz="4" w:space="0" w:color="auto"/>
              <w:right w:val="single" w:sz="4" w:space="0" w:color="auto"/>
            </w:tcBorders>
            <w:shd w:val="clear" w:color="auto" w:fill="auto"/>
            <w:hideMark/>
          </w:tcPr>
          <w:p w14:paraId="33AE63B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434EDB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8083</w:t>
            </w:r>
          </w:p>
        </w:tc>
      </w:tr>
      <w:tr w:rsidR="0067467A" w14:paraId="2C844F67"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1C5EE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169FB8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49E2BF42"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в т.ч. зарплата машинистов</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1AD02B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3F2890D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1249981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C5D951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1D2D2CD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127</w:t>
            </w:r>
          </w:p>
        </w:tc>
        <w:tc>
          <w:tcPr>
            <w:tcW w:w="1559" w:type="dxa"/>
            <w:gridSpan w:val="2"/>
            <w:tcBorders>
              <w:top w:val="nil"/>
              <w:left w:val="nil"/>
              <w:bottom w:val="single" w:sz="4" w:space="0" w:color="auto"/>
              <w:right w:val="single" w:sz="4" w:space="0" w:color="auto"/>
            </w:tcBorders>
            <w:shd w:val="clear" w:color="auto" w:fill="auto"/>
            <w:hideMark/>
          </w:tcPr>
          <w:p w14:paraId="691DB7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425E30E"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5476</w:t>
            </w:r>
          </w:p>
        </w:tc>
      </w:tr>
      <w:tr w:rsidR="0067467A" w14:paraId="355FB538"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6AE6E88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77443A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548D8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материальные ресурсы</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0C6337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EAFF66D"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F8DA0E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0762F84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7ADB189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152510</w:t>
            </w:r>
          </w:p>
        </w:tc>
        <w:tc>
          <w:tcPr>
            <w:tcW w:w="1559" w:type="dxa"/>
            <w:gridSpan w:val="2"/>
            <w:tcBorders>
              <w:top w:val="nil"/>
              <w:left w:val="nil"/>
              <w:bottom w:val="single" w:sz="4" w:space="0" w:color="auto"/>
              <w:right w:val="single" w:sz="4" w:space="0" w:color="auto"/>
            </w:tcBorders>
            <w:shd w:val="clear" w:color="auto" w:fill="auto"/>
            <w:hideMark/>
          </w:tcPr>
          <w:p w14:paraId="424AB15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68347A1"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1427400</w:t>
            </w:r>
          </w:p>
        </w:tc>
      </w:tr>
      <w:tr w:rsidR="0067467A" w14:paraId="5697858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33B7F4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333E915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25A5AA6"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оборудование, мебель и инвентарь</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5F5453F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12522E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8B8433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5FF8872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5C64BC2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c>
          <w:tcPr>
            <w:tcW w:w="1559" w:type="dxa"/>
            <w:gridSpan w:val="2"/>
            <w:tcBorders>
              <w:top w:val="nil"/>
              <w:left w:val="nil"/>
              <w:bottom w:val="single" w:sz="4" w:space="0" w:color="auto"/>
              <w:right w:val="single" w:sz="4" w:space="0" w:color="auto"/>
            </w:tcBorders>
            <w:shd w:val="clear" w:color="auto" w:fill="auto"/>
            <w:hideMark/>
          </w:tcPr>
          <w:p w14:paraId="1F9302B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5DC7C4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0</w:t>
            </w:r>
          </w:p>
        </w:tc>
      </w:tr>
      <w:tr w:rsidR="0067467A" w14:paraId="6BA25186"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0DEB7E6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E5D7C9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03810BF7"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 перевозка и погрузо-разгрузочные работы</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08B4C0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193D2FBA"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5B5CC0F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1062DD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BDC470B"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363</w:t>
            </w:r>
          </w:p>
        </w:tc>
        <w:tc>
          <w:tcPr>
            <w:tcW w:w="1559" w:type="dxa"/>
            <w:gridSpan w:val="2"/>
            <w:tcBorders>
              <w:top w:val="nil"/>
              <w:left w:val="nil"/>
              <w:bottom w:val="single" w:sz="4" w:space="0" w:color="auto"/>
              <w:right w:val="single" w:sz="4" w:space="0" w:color="auto"/>
            </w:tcBorders>
            <w:shd w:val="clear" w:color="auto" w:fill="auto"/>
            <w:hideMark/>
          </w:tcPr>
          <w:p w14:paraId="0C9E52A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30D4B7F7"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5086</w:t>
            </w:r>
          </w:p>
        </w:tc>
      </w:tr>
      <w:tr w:rsidR="0067467A" w14:paraId="23C4D200"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4D1E76D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24C2FFC9"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7DB9364"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Накладные расходы</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6DB2473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6B629AF6"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40DFBFF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62D500AF"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2088271F"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21344</w:t>
            </w:r>
          </w:p>
        </w:tc>
        <w:tc>
          <w:tcPr>
            <w:tcW w:w="1559" w:type="dxa"/>
            <w:gridSpan w:val="2"/>
            <w:tcBorders>
              <w:top w:val="nil"/>
              <w:left w:val="nil"/>
              <w:bottom w:val="single" w:sz="4" w:space="0" w:color="auto"/>
              <w:right w:val="single" w:sz="4" w:space="0" w:color="auto"/>
            </w:tcBorders>
            <w:shd w:val="clear" w:color="auto" w:fill="auto"/>
            <w:hideMark/>
          </w:tcPr>
          <w:p w14:paraId="2251992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F6DD659"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902260</w:t>
            </w:r>
          </w:p>
        </w:tc>
      </w:tr>
      <w:tr w:rsidR="0067467A" w14:paraId="252F9E2E"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50B9104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6B2828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69467638"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прибыль</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4F3221E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514A7EEB"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31F3D078"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1914FE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6EB42A1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12206</w:t>
            </w:r>
          </w:p>
        </w:tc>
        <w:tc>
          <w:tcPr>
            <w:tcW w:w="1559" w:type="dxa"/>
            <w:gridSpan w:val="2"/>
            <w:tcBorders>
              <w:top w:val="nil"/>
              <w:left w:val="nil"/>
              <w:bottom w:val="single" w:sz="4" w:space="0" w:color="auto"/>
              <w:right w:val="single" w:sz="4" w:space="0" w:color="auto"/>
            </w:tcBorders>
            <w:shd w:val="clear" w:color="auto" w:fill="auto"/>
            <w:hideMark/>
          </w:tcPr>
          <w:p w14:paraId="10C06D7C"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4134E485"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515863</w:t>
            </w:r>
          </w:p>
        </w:tc>
      </w:tr>
      <w:tr w:rsidR="0067467A" w14:paraId="2EF1EACB"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2ED418B6"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19C4DB55"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301EFDDB"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затрат</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FFD9A51"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2F15F483"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78520C52"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7EAF919B"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3071F633"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209439</w:t>
            </w:r>
          </w:p>
        </w:tc>
        <w:tc>
          <w:tcPr>
            <w:tcW w:w="1559" w:type="dxa"/>
            <w:gridSpan w:val="2"/>
            <w:tcBorders>
              <w:top w:val="nil"/>
              <w:left w:val="nil"/>
              <w:bottom w:val="single" w:sz="4" w:space="0" w:color="auto"/>
              <w:right w:val="single" w:sz="4" w:space="0" w:color="auto"/>
            </w:tcBorders>
            <w:shd w:val="clear" w:color="auto" w:fill="auto"/>
            <w:hideMark/>
          </w:tcPr>
          <w:p w14:paraId="1EFEC4FE"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2ED7FC2C"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3806864</w:t>
            </w:r>
          </w:p>
        </w:tc>
      </w:tr>
      <w:tr w:rsidR="0067467A" w14:paraId="1F6D271C" w14:textId="77777777" w:rsidTr="005919A6">
        <w:trPr>
          <w:trHeight w:val="241"/>
        </w:trPr>
        <w:tc>
          <w:tcPr>
            <w:tcW w:w="584" w:type="dxa"/>
            <w:tcBorders>
              <w:top w:val="single" w:sz="4" w:space="0" w:color="auto"/>
              <w:left w:val="single" w:sz="4" w:space="0" w:color="auto"/>
              <w:bottom w:val="single" w:sz="4" w:space="0" w:color="auto"/>
              <w:right w:val="single" w:sz="4" w:space="0" w:color="000000"/>
            </w:tcBorders>
            <w:shd w:val="clear" w:color="auto" w:fill="auto"/>
            <w:hideMark/>
          </w:tcPr>
          <w:p w14:paraId="11C93A2D"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76" w:type="dxa"/>
            <w:gridSpan w:val="3"/>
            <w:tcBorders>
              <w:top w:val="single" w:sz="4" w:space="0" w:color="auto"/>
              <w:left w:val="nil"/>
              <w:bottom w:val="single" w:sz="4" w:space="0" w:color="auto"/>
              <w:right w:val="single" w:sz="4" w:space="0" w:color="000000"/>
            </w:tcBorders>
            <w:shd w:val="clear" w:color="auto" w:fill="auto"/>
            <w:hideMark/>
          </w:tcPr>
          <w:p w14:paraId="6FC98E50"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3969" w:type="dxa"/>
            <w:tcBorders>
              <w:top w:val="single" w:sz="4" w:space="0" w:color="auto"/>
              <w:left w:val="nil"/>
              <w:bottom w:val="single" w:sz="4" w:space="0" w:color="auto"/>
              <w:right w:val="single" w:sz="4" w:space="0" w:color="000000"/>
            </w:tcBorders>
            <w:shd w:val="clear" w:color="auto" w:fill="auto"/>
            <w:hideMark/>
          </w:tcPr>
          <w:p w14:paraId="22657539" w14:textId="77777777" w:rsidR="005919A6" w:rsidRPr="002876E8" w:rsidRDefault="00997FA6" w:rsidP="005919A6">
            <w:pPr>
              <w:suppressAutoHyphens w:val="0"/>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w:t>
            </w:r>
          </w:p>
        </w:tc>
        <w:tc>
          <w:tcPr>
            <w:tcW w:w="1134" w:type="dxa"/>
            <w:gridSpan w:val="2"/>
            <w:tcBorders>
              <w:top w:val="single" w:sz="4" w:space="0" w:color="auto"/>
              <w:left w:val="nil"/>
              <w:bottom w:val="single" w:sz="4" w:space="0" w:color="auto"/>
              <w:right w:val="single" w:sz="4" w:space="0" w:color="000000"/>
            </w:tcBorders>
            <w:shd w:val="clear" w:color="auto" w:fill="auto"/>
            <w:hideMark/>
          </w:tcPr>
          <w:p w14:paraId="294EBD63"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134" w:type="dxa"/>
            <w:tcBorders>
              <w:top w:val="nil"/>
              <w:left w:val="nil"/>
              <w:bottom w:val="single" w:sz="4" w:space="0" w:color="auto"/>
              <w:right w:val="single" w:sz="4" w:space="0" w:color="auto"/>
            </w:tcBorders>
            <w:shd w:val="clear" w:color="auto" w:fill="auto"/>
            <w:hideMark/>
          </w:tcPr>
          <w:p w14:paraId="4CC442D9" w14:textId="77777777" w:rsidR="005919A6" w:rsidRPr="002876E8" w:rsidRDefault="005919A6" w:rsidP="005919A6">
            <w:pPr>
              <w:suppressAutoHyphens w:val="0"/>
              <w:jc w:val="right"/>
              <w:rPr>
                <w:rFonts w:ascii="Courier New" w:hAnsi="Courier New" w:cs="Courier New"/>
                <w:color w:val="000000"/>
                <w:sz w:val="16"/>
                <w:szCs w:val="16"/>
                <w:lang w:eastAsia="ru-RU"/>
              </w:rPr>
            </w:pPr>
          </w:p>
        </w:tc>
        <w:tc>
          <w:tcPr>
            <w:tcW w:w="1735" w:type="dxa"/>
            <w:tcBorders>
              <w:top w:val="nil"/>
              <w:left w:val="nil"/>
              <w:bottom w:val="single" w:sz="4" w:space="0" w:color="auto"/>
              <w:right w:val="single" w:sz="4" w:space="0" w:color="auto"/>
            </w:tcBorders>
            <w:shd w:val="clear" w:color="auto" w:fill="auto"/>
            <w:hideMark/>
          </w:tcPr>
          <w:p w14:paraId="20456E6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242" w:type="dxa"/>
            <w:gridSpan w:val="2"/>
            <w:tcBorders>
              <w:top w:val="single" w:sz="4" w:space="0" w:color="auto"/>
              <w:left w:val="nil"/>
              <w:bottom w:val="single" w:sz="4" w:space="0" w:color="auto"/>
              <w:right w:val="single" w:sz="4" w:space="0" w:color="000000"/>
            </w:tcBorders>
            <w:shd w:val="clear" w:color="auto" w:fill="auto"/>
            <w:hideMark/>
          </w:tcPr>
          <w:p w14:paraId="22A92AA7"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440" w:type="dxa"/>
            <w:gridSpan w:val="2"/>
            <w:tcBorders>
              <w:top w:val="single" w:sz="4" w:space="0" w:color="auto"/>
              <w:left w:val="nil"/>
              <w:bottom w:val="single" w:sz="4" w:space="0" w:color="auto"/>
              <w:right w:val="single" w:sz="4" w:space="0" w:color="000000"/>
            </w:tcBorders>
            <w:shd w:val="clear" w:color="auto" w:fill="auto"/>
            <w:hideMark/>
          </w:tcPr>
          <w:p w14:paraId="4ED61C36"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209439</w:t>
            </w:r>
          </w:p>
        </w:tc>
        <w:tc>
          <w:tcPr>
            <w:tcW w:w="1559" w:type="dxa"/>
            <w:gridSpan w:val="2"/>
            <w:tcBorders>
              <w:top w:val="nil"/>
              <w:left w:val="nil"/>
              <w:bottom w:val="single" w:sz="4" w:space="0" w:color="auto"/>
              <w:right w:val="single" w:sz="4" w:space="0" w:color="auto"/>
            </w:tcBorders>
            <w:shd w:val="clear" w:color="auto" w:fill="auto"/>
            <w:hideMark/>
          </w:tcPr>
          <w:p w14:paraId="070531C4" w14:textId="77777777" w:rsidR="005919A6" w:rsidRPr="002876E8" w:rsidRDefault="005919A6" w:rsidP="005919A6">
            <w:pPr>
              <w:suppressAutoHyphens w:val="0"/>
              <w:rPr>
                <w:rFonts w:ascii="Courier New" w:hAnsi="Courier New" w:cs="Courier New"/>
                <w:color w:val="000000"/>
                <w:sz w:val="16"/>
                <w:szCs w:val="16"/>
                <w:lang w:eastAsia="ru-RU"/>
              </w:rPr>
            </w:pPr>
          </w:p>
        </w:tc>
        <w:tc>
          <w:tcPr>
            <w:tcW w:w="1597" w:type="dxa"/>
            <w:gridSpan w:val="3"/>
            <w:tcBorders>
              <w:top w:val="single" w:sz="4" w:space="0" w:color="auto"/>
              <w:left w:val="nil"/>
              <w:bottom w:val="single" w:sz="4" w:space="0" w:color="auto"/>
              <w:right w:val="single" w:sz="4" w:space="0" w:color="000000"/>
            </w:tcBorders>
            <w:shd w:val="clear" w:color="auto" w:fill="auto"/>
            <w:hideMark/>
          </w:tcPr>
          <w:p w14:paraId="6D52E020" w14:textId="77777777" w:rsidR="005919A6" w:rsidRPr="002876E8" w:rsidRDefault="00997FA6" w:rsidP="005919A6">
            <w:pPr>
              <w:suppressAutoHyphens w:val="0"/>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3806864</w:t>
            </w:r>
          </w:p>
        </w:tc>
      </w:tr>
    </w:tbl>
    <w:p w14:paraId="39821DD6" w14:textId="77777777" w:rsidR="005919A6" w:rsidRDefault="005919A6" w:rsidP="005919A6">
      <w:pPr>
        <w:keepNext/>
        <w:keepLines/>
        <w:ind w:firstLine="426"/>
        <w:jc w:val="right"/>
        <w:rPr>
          <w:sz w:val="20"/>
          <w:szCs w:val="20"/>
        </w:rPr>
      </w:pPr>
    </w:p>
    <w:tbl>
      <w:tblPr>
        <w:tblW w:w="15051" w:type="dxa"/>
        <w:tblInd w:w="291" w:type="dxa"/>
        <w:tblLook w:val="00A0" w:firstRow="1" w:lastRow="0" w:firstColumn="1" w:lastColumn="0" w:noHBand="0" w:noVBand="0"/>
      </w:tblPr>
      <w:tblGrid>
        <w:gridCol w:w="7218"/>
        <w:gridCol w:w="7833"/>
      </w:tblGrid>
      <w:tr w:rsidR="0067467A" w14:paraId="53DA39CF" w14:textId="77777777" w:rsidTr="005919A6">
        <w:trPr>
          <w:trHeight w:val="1367"/>
        </w:trPr>
        <w:tc>
          <w:tcPr>
            <w:tcW w:w="7218" w:type="dxa"/>
          </w:tcPr>
          <w:p w14:paraId="4FBF6B37" w14:textId="77777777" w:rsidR="005919A6" w:rsidRPr="00DA3B95" w:rsidRDefault="00997FA6" w:rsidP="005919A6">
            <w:pPr>
              <w:keepNext/>
              <w:keepLines/>
              <w:jc w:val="both"/>
              <w:rPr>
                <w:bCs/>
                <w:sz w:val="23"/>
                <w:szCs w:val="23"/>
              </w:rPr>
            </w:pPr>
            <w:r>
              <w:rPr>
                <w:bCs/>
                <w:sz w:val="23"/>
                <w:szCs w:val="23"/>
              </w:rPr>
              <w:t>Заказчик:</w:t>
            </w:r>
          </w:p>
          <w:p w14:paraId="7D80F9F7" w14:textId="77777777" w:rsidR="005919A6" w:rsidRPr="00DA3B95" w:rsidRDefault="005919A6" w:rsidP="005919A6">
            <w:pPr>
              <w:keepNext/>
              <w:keepLines/>
              <w:jc w:val="both"/>
              <w:rPr>
                <w:bCs/>
                <w:sz w:val="23"/>
                <w:szCs w:val="23"/>
              </w:rPr>
            </w:pPr>
          </w:p>
          <w:p w14:paraId="58026287" w14:textId="77777777" w:rsidR="005919A6" w:rsidRPr="00DA3B95" w:rsidRDefault="00997FA6" w:rsidP="005919A6">
            <w:pPr>
              <w:keepNext/>
              <w:keepLines/>
              <w:jc w:val="both"/>
              <w:rPr>
                <w:bCs/>
                <w:sz w:val="23"/>
                <w:szCs w:val="23"/>
              </w:rPr>
            </w:pPr>
            <w:r>
              <w:rPr>
                <w:bCs/>
                <w:sz w:val="23"/>
                <w:szCs w:val="23"/>
              </w:rPr>
              <w:t>________    ______________</w:t>
            </w:r>
          </w:p>
          <w:p w14:paraId="6E8AC129" w14:textId="77777777" w:rsidR="005919A6" w:rsidRPr="00C32704" w:rsidRDefault="00997FA6" w:rsidP="005919A6">
            <w:pPr>
              <w:keepNext/>
              <w:keepLines/>
              <w:rPr>
                <w:bCs/>
                <w:sz w:val="18"/>
                <w:szCs w:val="18"/>
              </w:rPr>
            </w:pPr>
            <w:r>
              <w:rPr>
                <w:bCs/>
                <w:sz w:val="18"/>
                <w:szCs w:val="18"/>
              </w:rPr>
              <w:t xml:space="preserve">  (подпись)                    (Ф.И.О.)</w:t>
            </w:r>
          </w:p>
        </w:tc>
        <w:tc>
          <w:tcPr>
            <w:tcW w:w="7833" w:type="dxa"/>
          </w:tcPr>
          <w:p w14:paraId="5C214637" w14:textId="77777777" w:rsidR="005919A6" w:rsidRPr="00DA3B95" w:rsidRDefault="00997FA6" w:rsidP="005919A6">
            <w:pPr>
              <w:keepNext/>
              <w:keepLines/>
              <w:jc w:val="right"/>
              <w:rPr>
                <w:bCs/>
                <w:sz w:val="23"/>
                <w:szCs w:val="23"/>
              </w:rPr>
            </w:pPr>
            <w:r>
              <w:rPr>
                <w:bCs/>
                <w:sz w:val="23"/>
                <w:szCs w:val="23"/>
              </w:rPr>
              <w:t>Подрядчик:</w:t>
            </w:r>
          </w:p>
          <w:p w14:paraId="038FA3CB" w14:textId="77777777" w:rsidR="005919A6" w:rsidRPr="00DA3B95" w:rsidRDefault="005919A6" w:rsidP="005919A6">
            <w:pPr>
              <w:keepNext/>
              <w:keepLines/>
              <w:jc w:val="right"/>
              <w:rPr>
                <w:bCs/>
                <w:sz w:val="23"/>
                <w:szCs w:val="23"/>
              </w:rPr>
            </w:pPr>
          </w:p>
          <w:p w14:paraId="388B673B" w14:textId="77777777" w:rsidR="005919A6" w:rsidRDefault="00997FA6" w:rsidP="005919A6">
            <w:pPr>
              <w:keepNext/>
              <w:keepLines/>
              <w:jc w:val="right"/>
              <w:rPr>
                <w:bCs/>
                <w:sz w:val="23"/>
                <w:szCs w:val="23"/>
              </w:rPr>
            </w:pPr>
            <w:r>
              <w:rPr>
                <w:bCs/>
                <w:sz w:val="23"/>
                <w:szCs w:val="23"/>
              </w:rPr>
              <w:t>________    _____________</w:t>
            </w:r>
          </w:p>
          <w:p w14:paraId="57041D05" w14:textId="77777777" w:rsidR="005919A6" w:rsidRPr="00CB34E6" w:rsidRDefault="00997FA6" w:rsidP="005919A6">
            <w:pPr>
              <w:keepNext/>
              <w:keepLines/>
              <w:jc w:val="center"/>
              <w:rPr>
                <w:bCs/>
                <w:sz w:val="23"/>
                <w:szCs w:val="23"/>
              </w:rPr>
            </w:pPr>
            <w:r>
              <w:rPr>
                <w:bCs/>
                <w:sz w:val="23"/>
                <w:szCs w:val="23"/>
              </w:rPr>
              <w:t xml:space="preserve">                                                                                   </w:t>
            </w:r>
            <w:r>
              <w:rPr>
                <w:bCs/>
                <w:sz w:val="18"/>
                <w:szCs w:val="18"/>
              </w:rPr>
              <w:t xml:space="preserve">(подпись)                   (Ф.И.О.)                                </w:t>
            </w:r>
          </w:p>
        </w:tc>
      </w:tr>
    </w:tbl>
    <w:p w14:paraId="75E890BD" w14:textId="77777777" w:rsidR="005919A6" w:rsidRPr="00794E9A" w:rsidRDefault="005919A6" w:rsidP="005919A6">
      <w:pPr>
        <w:keepNext/>
        <w:keepLines/>
        <w:ind w:firstLine="426"/>
        <w:jc w:val="right"/>
        <w:rPr>
          <w:sz w:val="23"/>
          <w:szCs w:val="23"/>
        </w:rPr>
        <w:sectPr w:rsidR="005919A6" w:rsidRPr="00794E9A" w:rsidSect="005919A6">
          <w:footnotePr>
            <w:numRestart w:val="eachSect"/>
          </w:footnotePr>
          <w:pgSz w:w="16840" w:h="11907" w:orient="landscape" w:code="9"/>
          <w:pgMar w:top="708" w:right="1134" w:bottom="1134" w:left="709" w:header="794" w:footer="794" w:gutter="0"/>
          <w:cols w:space="720"/>
          <w:titlePg/>
          <w:docGrid w:linePitch="326"/>
        </w:sectPr>
      </w:pPr>
    </w:p>
    <w:tbl>
      <w:tblPr>
        <w:tblW w:w="14709" w:type="dxa"/>
        <w:tblLook w:val="04A0" w:firstRow="1" w:lastRow="0" w:firstColumn="1" w:lastColumn="0" w:noHBand="0" w:noVBand="1"/>
      </w:tblPr>
      <w:tblGrid>
        <w:gridCol w:w="7174"/>
        <w:gridCol w:w="7535"/>
      </w:tblGrid>
      <w:tr w:rsidR="0067467A" w14:paraId="7E7BE4AC" w14:textId="77777777" w:rsidTr="005919A6">
        <w:trPr>
          <w:trHeight w:val="721"/>
        </w:trPr>
        <w:tc>
          <w:tcPr>
            <w:tcW w:w="7174" w:type="dxa"/>
          </w:tcPr>
          <w:p w14:paraId="76059AFE" w14:textId="77777777" w:rsidR="005919A6" w:rsidRPr="00794E9A" w:rsidRDefault="005919A6" w:rsidP="005919A6">
            <w:pPr>
              <w:keepNext/>
              <w:keepLines/>
              <w:ind w:firstLine="426"/>
              <w:jc w:val="right"/>
              <w:outlineLvl w:val="0"/>
              <w:rPr>
                <w:sz w:val="23"/>
                <w:szCs w:val="23"/>
              </w:rPr>
            </w:pPr>
          </w:p>
        </w:tc>
        <w:tc>
          <w:tcPr>
            <w:tcW w:w="7535" w:type="dxa"/>
          </w:tcPr>
          <w:p w14:paraId="5017F7AF" w14:textId="77777777" w:rsidR="005919A6" w:rsidRPr="00B364A7" w:rsidRDefault="00997FA6" w:rsidP="005919A6">
            <w:pPr>
              <w:keepNext/>
              <w:keepLines/>
              <w:ind w:firstLine="426"/>
              <w:jc w:val="right"/>
              <w:outlineLvl w:val="0"/>
              <w:rPr>
                <w:sz w:val="20"/>
                <w:szCs w:val="20"/>
              </w:rPr>
            </w:pPr>
            <w:r>
              <w:rPr>
                <w:sz w:val="20"/>
                <w:szCs w:val="20"/>
              </w:rPr>
              <w:t>Приложение № 3</w:t>
            </w:r>
          </w:p>
          <w:p w14:paraId="4285E6B1" w14:textId="77777777" w:rsidR="005919A6" w:rsidRPr="00B364A7" w:rsidRDefault="00997FA6" w:rsidP="005919A6">
            <w:pPr>
              <w:keepNext/>
              <w:keepLines/>
              <w:ind w:firstLine="426"/>
              <w:jc w:val="right"/>
              <w:rPr>
                <w:bCs/>
                <w:sz w:val="20"/>
                <w:szCs w:val="20"/>
              </w:rPr>
            </w:pPr>
            <w:r>
              <w:rPr>
                <w:color w:val="000000"/>
                <w:sz w:val="20"/>
                <w:szCs w:val="20"/>
              </w:rPr>
              <w:t xml:space="preserve">к </w:t>
            </w:r>
            <w:r>
              <w:rPr>
                <w:bCs/>
                <w:sz w:val="20"/>
                <w:szCs w:val="20"/>
              </w:rPr>
              <w:t>договору  №___________от «___»_________20__г.</w:t>
            </w:r>
          </w:p>
          <w:p w14:paraId="25EFE048" w14:textId="77777777" w:rsidR="005919A6" w:rsidRPr="00794E9A" w:rsidRDefault="00997FA6" w:rsidP="005919A6">
            <w:pPr>
              <w:keepNext/>
              <w:keepLines/>
              <w:ind w:right="-675" w:firstLine="426"/>
              <w:jc w:val="right"/>
              <w:outlineLvl w:val="0"/>
              <w:rPr>
                <w:sz w:val="23"/>
                <w:szCs w:val="23"/>
              </w:rPr>
            </w:pPr>
            <w:r>
              <w:rPr>
                <w:bCs/>
                <w:sz w:val="20"/>
                <w:szCs w:val="20"/>
              </w:rPr>
              <w:t>на выполнение строительно-монтажных</w:t>
            </w:r>
            <w:r>
              <w:rPr>
                <w:bCs/>
                <w:sz w:val="23"/>
                <w:szCs w:val="23"/>
              </w:rPr>
              <w:t xml:space="preserve"> работ </w:t>
            </w:r>
          </w:p>
        </w:tc>
      </w:tr>
    </w:tbl>
    <w:p w14:paraId="7200955D" w14:textId="77777777" w:rsidR="005919A6" w:rsidRDefault="00997FA6" w:rsidP="005919A6">
      <w:pPr>
        <w:pStyle w:val="4"/>
        <w:jc w:val="center"/>
        <w:rPr>
          <w:snapToGrid w:val="0"/>
          <w:lang w:eastAsia="ru-RU"/>
        </w:rPr>
      </w:pPr>
      <w:r>
        <w:rPr>
          <w:snapToGrid w:val="0"/>
          <w:lang w:eastAsia="ru-RU"/>
        </w:rPr>
        <w:t>Унифицированная форма N ОС-3</w:t>
      </w:r>
    </w:p>
    <w:p w14:paraId="1B6F0CCB" w14:textId="77777777" w:rsidR="005919A6" w:rsidRDefault="00997FA6" w:rsidP="005919A6">
      <w:pPr>
        <w:jc w:val="right"/>
        <w:rPr>
          <w:snapToGrid w:val="0"/>
          <w:sz w:val="16"/>
          <w:lang w:eastAsia="ru-RU"/>
        </w:rPr>
      </w:pPr>
      <w:r>
        <w:rPr>
          <w:snapToGrid w:val="0"/>
          <w:sz w:val="16"/>
          <w:lang w:eastAsia="ru-RU"/>
        </w:rPr>
        <w:t>Утверждена постановлением Госкомстата России</w:t>
      </w:r>
    </w:p>
    <w:p w14:paraId="0E4A92E7" w14:textId="77777777" w:rsidR="005919A6" w:rsidRDefault="00997FA6" w:rsidP="005919A6">
      <w:pPr>
        <w:jc w:val="right"/>
        <w:rPr>
          <w:snapToGrid w:val="0"/>
          <w:sz w:val="16"/>
          <w:lang w:eastAsia="ru-RU"/>
        </w:rPr>
      </w:pPr>
      <w:r>
        <w:rPr>
          <w:snapToGrid w:val="0"/>
          <w:sz w:val="16"/>
          <w:lang w:eastAsia="ru-RU"/>
        </w:rPr>
        <w:t>от 21.01.2003 N 7</w:t>
      </w:r>
    </w:p>
    <w:p w14:paraId="5DF26283" w14:textId="77777777" w:rsidR="005919A6" w:rsidRDefault="005919A6" w:rsidP="005919A6">
      <w:pPr>
        <w:rPr>
          <w:sz w:val="16"/>
        </w:rPr>
      </w:pPr>
    </w:p>
    <w:tbl>
      <w:tblPr>
        <w:tblW w:w="0" w:type="auto"/>
        <w:tblLayout w:type="fixed"/>
        <w:tblCellMar>
          <w:left w:w="28" w:type="dxa"/>
          <w:right w:w="28" w:type="dxa"/>
        </w:tblCellMar>
        <w:tblLook w:val="0000" w:firstRow="0" w:lastRow="0" w:firstColumn="0" w:lastColumn="0" w:noHBand="0" w:noVBand="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67467A" w14:paraId="62C67B35" w14:textId="77777777" w:rsidTr="005919A6">
        <w:trPr>
          <w:cantSplit/>
        </w:trPr>
        <w:tc>
          <w:tcPr>
            <w:tcW w:w="12077" w:type="dxa"/>
            <w:gridSpan w:val="27"/>
          </w:tcPr>
          <w:p w14:paraId="36BA1714" w14:textId="77777777" w:rsidR="005919A6" w:rsidRDefault="005919A6" w:rsidP="005919A6">
            <w:pPr>
              <w:pStyle w:val="affff6"/>
              <w:rPr>
                <w:sz w:val="16"/>
              </w:rPr>
            </w:pPr>
          </w:p>
        </w:tc>
        <w:tc>
          <w:tcPr>
            <w:tcW w:w="284" w:type="dxa"/>
            <w:gridSpan w:val="2"/>
          </w:tcPr>
          <w:p w14:paraId="1C142BCA" w14:textId="77777777" w:rsidR="005919A6" w:rsidRDefault="005919A6" w:rsidP="005919A6">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CE0AFD6" w14:textId="77777777" w:rsidR="005919A6" w:rsidRDefault="00997FA6" w:rsidP="005919A6">
            <w:pPr>
              <w:pStyle w:val="affff6"/>
              <w:jc w:val="center"/>
              <w:rPr>
                <w:sz w:val="16"/>
              </w:rPr>
            </w:pPr>
            <w:r>
              <w:rPr>
                <w:sz w:val="16"/>
              </w:rPr>
              <w:t>Код</w:t>
            </w:r>
          </w:p>
        </w:tc>
      </w:tr>
      <w:tr w:rsidR="0067467A" w14:paraId="3860CE28" w14:textId="77777777" w:rsidTr="005919A6">
        <w:trPr>
          <w:cantSplit/>
        </w:trPr>
        <w:tc>
          <w:tcPr>
            <w:tcW w:w="10660" w:type="dxa"/>
            <w:gridSpan w:val="24"/>
          </w:tcPr>
          <w:p w14:paraId="7371919E" w14:textId="77777777" w:rsidR="005919A6" w:rsidRDefault="005919A6" w:rsidP="005919A6">
            <w:pPr>
              <w:pStyle w:val="affff6"/>
              <w:rPr>
                <w:sz w:val="16"/>
              </w:rPr>
            </w:pPr>
          </w:p>
        </w:tc>
        <w:tc>
          <w:tcPr>
            <w:tcW w:w="1417" w:type="dxa"/>
            <w:gridSpan w:val="3"/>
          </w:tcPr>
          <w:p w14:paraId="66EC53C8" w14:textId="77777777" w:rsidR="005919A6" w:rsidRDefault="00997FA6" w:rsidP="005919A6">
            <w:pPr>
              <w:pStyle w:val="affff6"/>
              <w:jc w:val="center"/>
              <w:rPr>
                <w:sz w:val="16"/>
              </w:rPr>
            </w:pPr>
            <w:r>
              <w:rPr>
                <w:sz w:val="16"/>
              </w:rPr>
              <w:t>Форма по ОКУД</w:t>
            </w:r>
          </w:p>
        </w:tc>
        <w:tc>
          <w:tcPr>
            <w:tcW w:w="284" w:type="dxa"/>
            <w:gridSpan w:val="2"/>
          </w:tcPr>
          <w:p w14:paraId="13570364" w14:textId="77777777" w:rsidR="005919A6" w:rsidRDefault="005919A6" w:rsidP="005919A6">
            <w:pPr>
              <w:pStyle w:val="affff6"/>
              <w:rPr>
                <w:sz w:val="16"/>
              </w:rPr>
            </w:pPr>
          </w:p>
        </w:tc>
        <w:tc>
          <w:tcPr>
            <w:tcW w:w="2268" w:type="dxa"/>
            <w:gridSpan w:val="3"/>
            <w:tcBorders>
              <w:left w:val="single" w:sz="4" w:space="0" w:color="auto"/>
              <w:bottom w:val="single" w:sz="4" w:space="0" w:color="auto"/>
              <w:right w:val="single" w:sz="4" w:space="0" w:color="auto"/>
            </w:tcBorders>
            <w:vAlign w:val="center"/>
          </w:tcPr>
          <w:p w14:paraId="0C29BDBE" w14:textId="77777777" w:rsidR="005919A6" w:rsidRDefault="00997FA6" w:rsidP="005919A6">
            <w:pPr>
              <w:pStyle w:val="affff6"/>
              <w:jc w:val="center"/>
              <w:rPr>
                <w:sz w:val="16"/>
              </w:rPr>
            </w:pPr>
            <w:r>
              <w:rPr>
                <w:sz w:val="16"/>
              </w:rPr>
              <w:t>0306002</w:t>
            </w:r>
          </w:p>
        </w:tc>
      </w:tr>
      <w:tr w:rsidR="0067467A" w14:paraId="2B9AA2D0" w14:textId="77777777" w:rsidTr="005919A6">
        <w:trPr>
          <w:cantSplit/>
        </w:trPr>
        <w:tc>
          <w:tcPr>
            <w:tcW w:w="737" w:type="dxa"/>
            <w:gridSpan w:val="2"/>
          </w:tcPr>
          <w:p w14:paraId="74D1ADD8" w14:textId="77777777" w:rsidR="005919A6" w:rsidRDefault="00997FA6" w:rsidP="005919A6">
            <w:pPr>
              <w:pStyle w:val="affff6"/>
              <w:rPr>
                <w:sz w:val="16"/>
              </w:rPr>
            </w:pPr>
            <w:r>
              <w:rPr>
                <w:sz w:val="16"/>
              </w:rPr>
              <w:t>Заказчик</w:t>
            </w:r>
          </w:p>
        </w:tc>
        <w:tc>
          <w:tcPr>
            <w:tcW w:w="10490" w:type="dxa"/>
            <w:gridSpan w:val="23"/>
            <w:tcBorders>
              <w:bottom w:val="single" w:sz="4" w:space="0" w:color="auto"/>
            </w:tcBorders>
          </w:tcPr>
          <w:p w14:paraId="2B072517" w14:textId="77777777" w:rsidR="005919A6" w:rsidRDefault="005919A6" w:rsidP="005919A6">
            <w:pPr>
              <w:pStyle w:val="affff6"/>
              <w:rPr>
                <w:sz w:val="16"/>
              </w:rPr>
            </w:pPr>
          </w:p>
        </w:tc>
        <w:tc>
          <w:tcPr>
            <w:tcW w:w="850" w:type="dxa"/>
            <w:gridSpan w:val="2"/>
          </w:tcPr>
          <w:p w14:paraId="4C26B34E" w14:textId="77777777" w:rsidR="005919A6" w:rsidRDefault="00997FA6" w:rsidP="005919A6">
            <w:pPr>
              <w:pStyle w:val="affff6"/>
              <w:rPr>
                <w:sz w:val="16"/>
              </w:rPr>
            </w:pPr>
            <w:r>
              <w:rPr>
                <w:sz w:val="16"/>
              </w:rPr>
              <w:t>по ОКПО</w:t>
            </w:r>
          </w:p>
        </w:tc>
        <w:tc>
          <w:tcPr>
            <w:tcW w:w="284" w:type="dxa"/>
            <w:gridSpan w:val="2"/>
          </w:tcPr>
          <w:p w14:paraId="03B989E9" w14:textId="77777777" w:rsidR="005919A6" w:rsidRDefault="005919A6" w:rsidP="005919A6">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14:paraId="7FEC698F" w14:textId="77777777" w:rsidR="005919A6" w:rsidRDefault="005919A6" w:rsidP="005919A6">
            <w:pPr>
              <w:pStyle w:val="affff6"/>
              <w:jc w:val="center"/>
              <w:rPr>
                <w:sz w:val="16"/>
              </w:rPr>
            </w:pPr>
          </w:p>
        </w:tc>
      </w:tr>
      <w:tr w:rsidR="0067467A" w14:paraId="08AEF76A" w14:textId="77777777" w:rsidTr="005919A6">
        <w:trPr>
          <w:cantSplit/>
        </w:trPr>
        <w:tc>
          <w:tcPr>
            <w:tcW w:w="737" w:type="dxa"/>
            <w:gridSpan w:val="2"/>
          </w:tcPr>
          <w:p w14:paraId="6664D5CF" w14:textId="77777777" w:rsidR="005919A6" w:rsidRDefault="005919A6" w:rsidP="005919A6">
            <w:pPr>
              <w:pStyle w:val="affff6"/>
              <w:jc w:val="center"/>
              <w:rPr>
                <w:sz w:val="16"/>
              </w:rPr>
            </w:pPr>
          </w:p>
        </w:tc>
        <w:tc>
          <w:tcPr>
            <w:tcW w:w="10490" w:type="dxa"/>
            <w:gridSpan w:val="23"/>
          </w:tcPr>
          <w:p w14:paraId="456B54A5" w14:textId="77777777" w:rsidR="005919A6" w:rsidRDefault="00997FA6" w:rsidP="005919A6">
            <w:pPr>
              <w:pStyle w:val="affff6"/>
              <w:jc w:val="center"/>
              <w:rPr>
                <w:sz w:val="16"/>
              </w:rPr>
            </w:pPr>
            <w:r>
              <w:rPr>
                <w:sz w:val="16"/>
              </w:rPr>
              <w:t>наименование организации</w:t>
            </w:r>
          </w:p>
        </w:tc>
        <w:tc>
          <w:tcPr>
            <w:tcW w:w="850" w:type="dxa"/>
            <w:gridSpan w:val="2"/>
          </w:tcPr>
          <w:p w14:paraId="419B0DBE" w14:textId="77777777" w:rsidR="005919A6" w:rsidRDefault="005919A6" w:rsidP="005919A6">
            <w:pPr>
              <w:pStyle w:val="affff6"/>
              <w:rPr>
                <w:sz w:val="16"/>
              </w:rPr>
            </w:pPr>
          </w:p>
        </w:tc>
        <w:tc>
          <w:tcPr>
            <w:tcW w:w="284" w:type="dxa"/>
            <w:gridSpan w:val="2"/>
          </w:tcPr>
          <w:p w14:paraId="746AF6A8" w14:textId="77777777" w:rsidR="005919A6" w:rsidRDefault="005919A6" w:rsidP="005919A6">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14:paraId="4685738E" w14:textId="77777777" w:rsidR="005919A6" w:rsidRDefault="005919A6" w:rsidP="005919A6">
            <w:pPr>
              <w:pStyle w:val="affff6"/>
              <w:jc w:val="center"/>
              <w:rPr>
                <w:sz w:val="16"/>
              </w:rPr>
            </w:pPr>
          </w:p>
        </w:tc>
      </w:tr>
      <w:tr w:rsidR="0067467A" w14:paraId="406C2C7C" w14:textId="77777777" w:rsidTr="005919A6">
        <w:trPr>
          <w:cantSplit/>
        </w:trPr>
        <w:tc>
          <w:tcPr>
            <w:tcW w:w="12077" w:type="dxa"/>
            <w:gridSpan w:val="27"/>
            <w:tcBorders>
              <w:bottom w:val="single" w:sz="4" w:space="0" w:color="auto"/>
            </w:tcBorders>
          </w:tcPr>
          <w:p w14:paraId="3B565568" w14:textId="77777777" w:rsidR="005919A6" w:rsidRDefault="005919A6" w:rsidP="005919A6">
            <w:pPr>
              <w:pStyle w:val="affff6"/>
              <w:rPr>
                <w:sz w:val="16"/>
              </w:rPr>
            </w:pPr>
          </w:p>
        </w:tc>
        <w:tc>
          <w:tcPr>
            <w:tcW w:w="284" w:type="dxa"/>
            <w:gridSpan w:val="2"/>
          </w:tcPr>
          <w:p w14:paraId="7A173D96" w14:textId="77777777" w:rsidR="005919A6" w:rsidRDefault="005919A6" w:rsidP="005919A6">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14:paraId="68A29648" w14:textId="77777777" w:rsidR="005919A6" w:rsidRDefault="005919A6" w:rsidP="005919A6">
            <w:pPr>
              <w:pStyle w:val="affff6"/>
              <w:jc w:val="center"/>
              <w:rPr>
                <w:sz w:val="16"/>
              </w:rPr>
            </w:pPr>
          </w:p>
        </w:tc>
      </w:tr>
      <w:tr w:rsidR="0067467A" w14:paraId="019F708C" w14:textId="77777777" w:rsidTr="005919A6">
        <w:trPr>
          <w:cantSplit/>
        </w:trPr>
        <w:tc>
          <w:tcPr>
            <w:tcW w:w="12077" w:type="dxa"/>
            <w:gridSpan w:val="27"/>
          </w:tcPr>
          <w:p w14:paraId="10F37335" w14:textId="77777777" w:rsidR="005919A6" w:rsidRDefault="00997FA6" w:rsidP="005919A6">
            <w:pPr>
              <w:pStyle w:val="affff6"/>
              <w:jc w:val="center"/>
              <w:rPr>
                <w:sz w:val="16"/>
              </w:rPr>
            </w:pPr>
            <w:r>
              <w:rPr>
                <w:sz w:val="16"/>
              </w:rPr>
              <w:t>наименование структурного подразделения</w:t>
            </w:r>
          </w:p>
        </w:tc>
        <w:tc>
          <w:tcPr>
            <w:tcW w:w="284" w:type="dxa"/>
            <w:gridSpan w:val="2"/>
          </w:tcPr>
          <w:p w14:paraId="669769C8" w14:textId="77777777" w:rsidR="005919A6" w:rsidRDefault="005919A6" w:rsidP="005919A6">
            <w:pPr>
              <w:pStyle w:val="affff6"/>
              <w:rPr>
                <w:sz w:val="16"/>
              </w:rPr>
            </w:pPr>
          </w:p>
        </w:tc>
        <w:tc>
          <w:tcPr>
            <w:tcW w:w="2268" w:type="dxa"/>
            <w:gridSpan w:val="3"/>
            <w:vMerge/>
            <w:tcBorders>
              <w:left w:val="single" w:sz="4" w:space="0" w:color="auto"/>
              <w:bottom w:val="single" w:sz="4" w:space="0" w:color="auto"/>
              <w:right w:val="single" w:sz="4" w:space="0" w:color="auto"/>
            </w:tcBorders>
            <w:vAlign w:val="center"/>
          </w:tcPr>
          <w:p w14:paraId="59C1F9F7" w14:textId="77777777" w:rsidR="005919A6" w:rsidRDefault="005919A6" w:rsidP="005919A6">
            <w:pPr>
              <w:pStyle w:val="affff6"/>
              <w:jc w:val="center"/>
              <w:rPr>
                <w:sz w:val="16"/>
              </w:rPr>
            </w:pPr>
          </w:p>
        </w:tc>
      </w:tr>
      <w:tr w:rsidR="0067467A" w14:paraId="3CA14F33" w14:textId="77777777" w:rsidTr="005919A6">
        <w:trPr>
          <w:cantSplit/>
        </w:trPr>
        <w:tc>
          <w:tcPr>
            <w:tcW w:w="1588" w:type="dxa"/>
            <w:gridSpan w:val="3"/>
          </w:tcPr>
          <w:p w14:paraId="5CAD48FB" w14:textId="77777777" w:rsidR="005919A6" w:rsidRDefault="00997FA6" w:rsidP="005919A6">
            <w:pPr>
              <w:pStyle w:val="affff6"/>
              <w:rPr>
                <w:sz w:val="16"/>
              </w:rPr>
            </w:pPr>
            <w:r>
              <w:rPr>
                <w:sz w:val="16"/>
              </w:rPr>
              <w:t>Исполнитель работ</w:t>
            </w:r>
          </w:p>
        </w:tc>
        <w:tc>
          <w:tcPr>
            <w:tcW w:w="9639" w:type="dxa"/>
            <w:gridSpan w:val="22"/>
            <w:tcBorders>
              <w:bottom w:val="single" w:sz="4" w:space="0" w:color="auto"/>
            </w:tcBorders>
          </w:tcPr>
          <w:p w14:paraId="7ED59FC5" w14:textId="77777777" w:rsidR="005919A6" w:rsidRDefault="005919A6" w:rsidP="005919A6">
            <w:pPr>
              <w:pStyle w:val="affff6"/>
              <w:rPr>
                <w:sz w:val="16"/>
              </w:rPr>
            </w:pPr>
          </w:p>
        </w:tc>
        <w:tc>
          <w:tcPr>
            <w:tcW w:w="850" w:type="dxa"/>
            <w:gridSpan w:val="2"/>
          </w:tcPr>
          <w:p w14:paraId="645F4505" w14:textId="77777777" w:rsidR="005919A6" w:rsidRDefault="00997FA6" w:rsidP="005919A6">
            <w:pPr>
              <w:pStyle w:val="affff6"/>
              <w:rPr>
                <w:sz w:val="16"/>
              </w:rPr>
            </w:pPr>
            <w:r>
              <w:rPr>
                <w:sz w:val="16"/>
              </w:rPr>
              <w:t>по ОКПО</w:t>
            </w:r>
          </w:p>
        </w:tc>
        <w:tc>
          <w:tcPr>
            <w:tcW w:w="284" w:type="dxa"/>
            <w:gridSpan w:val="2"/>
          </w:tcPr>
          <w:p w14:paraId="35E7C5C8" w14:textId="77777777" w:rsidR="005919A6" w:rsidRDefault="005919A6" w:rsidP="005919A6">
            <w:pPr>
              <w:pStyle w:val="affff6"/>
              <w:rPr>
                <w:sz w:val="16"/>
              </w:rPr>
            </w:pPr>
          </w:p>
        </w:tc>
        <w:tc>
          <w:tcPr>
            <w:tcW w:w="2268" w:type="dxa"/>
            <w:gridSpan w:val="3"/>
            <w:vMerge w:val="restart"/>
            <w:tcBorders>
              <w:left w:val="single" w:sz="4" w:space="0" w:color="auto"/>
              <w:bottom w:val="single" w:sz="4" w:space="0" w:color="auto"/>
              <w:right w:val="single" w:sz="4" w:space="0" w:color="auto"/>
            </w:tcBorders>
          </w:tcPr>
          <w:p w14:paraId="179B51E4" w14:textId="77777777" w:rsidR="005919A6" w:rsidRDefault="005919A6" w:rsidP="005919A6">
            <w:pPr>
              <w:pStyle w:val="affff6"/>
              <w:jc w:val="center"/>
              <w:rPr>
                <w:sz w:val="16"/>
              </w:rPr>
            </w:pPr>
          </w:p>
        </w:tc>
      </w:tr>
      <w:tr w:rsidR="0067467A" w14:paraId="6C82AAC3" w14:textId="77777777" w:rsidTr="005919A6">
        <w:trPr>
          <w:cantSplit/>
        </w:trPr>
        <w:tc>
          <w:tcPr>
            <w:tcW w:w="1588" w:type="dxa"/>
            <w:gridSpan w:val="3"/>
          </w:tcPr>
          <w:p w14:paraId="13683A49" w14:textId="77777777" w:rsidR="005919A6" w:rsidRDefault="005919A6" w:rsidP="005919A6">
            <w:pPr>
              <w:pStyle w:val="affff6"/>
              <w:rPr>
                <w:sz w:val="16"/>
              </w:rPr>
            </w:pPr>
          </w:p>
        </w:tc>
        <w:tc>
          <w:tcPr>
            <w:tcW w:w="9639" w:type="dxa"/>
            <w:gridSpan w:val="22"/>
          </w:tcPr>
          <w:p w14:paraId="2090C56F" w14:textId="77777777" w:rsidR="005919A6" w:rsidRDefault="00997FA6" w:rsidP="005919A6">
            <w:pPr>
              <w:pStyle w:val="affff6"/>
              <w:jc w:val="center"/>
              <w:rPr>
                <w:sz w:val="16"/>
              </w:rPr>
            </w:pPr>
            <w:r>
              <w:rPr>
                <w:sz w:val="16"/>
              </w:rPr>
              <w:t>наименование организации (структурного подразделения)</w:t>
            </w:r>
          </w:p>
        </w:tc>
        <w:tc>
          <w:tcPr>
            <w:tcW w:w="850" w:type="dxa"/>
            <w:gridSpan w:val="2"/>
          </w:tcPr>
          <w:p w14:paraId="6CF2EEAA" w14:textId="77777777" w:rsidR="005919A6" w:rsidRDefault="005919A6" w:rsidP="005919A6">
            <w:pPr>
              <w:pStyle w:val="affff6"/>
              <w:jc w:val="center"/>
              <w:rPr>
                <w:sz w:val="16"/>
              </w:rPr>
            </w:pPr>
          </w:p>
        </w:tc>
        <w:tc>
          <w:tcPr>
            <w:tcW w:w="284" w:type="dxa"/>
            <w:gridSpan w:val="2"/>
          </w:tcPr>
          <w:p w14:paraId="3EBAEA91" w14:textId="77777777" w:rsidR="005919A6" w:rsidRDefault="005919A6" w:rsidP="005919A6">
            <w:pPr>
              <w:pStyle w:val="affff6"/>
              <w:rPr>
                <w:sz w:val="16"/>
              </w:rPr>
            </w:pPr>
          </w:p>
        </w:tc>
        <w:tc>
          <w:tcPr>
            <w:tcW w:w="2268" w:type="dxa"/>
            <w:gridSpan w:val="3"/>
            <w:vMerge/>
            <w:tcBorders>
              <w:left w:val="single" w:sz="4" w:space="0" w:color="auto"/>
              <w:bottom w:val="single" w:sz="4" w:space="0" w:color="auto"/>
              <w:right w:val="single" w:sz="4" w:space="0" w:color="auto"/>
            </w:tcBorders>
          </w:tcPr>
          <w:p w14:paraId="23C58B6D" w14:textId="77777777" w:rsidR="005919A6" w:rsidRDefault="005919A6" w:rsidP="005919A6">
            <w:pPr>
              <w:pStyle w:val="affff6"/>
              <w:jc w:val="center"/>
              <w:rPr>
                <w:sz w:val="16"/>
              </w:rPr>
            </w:pPr>
          </w:p>
        </w:tc>
      </w:tr>
      <w:tr w:rsidR="0067467A" w14:paraId="758A878F" w14:textId="77777777" w:rsidTr="005919A6">
        <w:trPr>
          <w:cantSplit/>
        </w:trPr>
        <w:tc>
          <w:tcPr>
            <w:tcW w:w="1588" w:type="dxa"/>
            <w:gridSpan w:val="3"/>
          </w:tcPr>
          <w:p w14:paraId="6BDDF6B2" w14:textId="77777777" w:rsidR="005919A6" w:rsidRDefault="005919A6" w:rsidP="005919A6">
            <w:pPr>
              <w:pStyle w:val="affff6"/>
              <w:rPr>
                <w:sz w:val="16"/>
              </w:rPr>
            </w:pPr>
          </w:p>
        </w:tc>
        <w:tc>
          <w:tcPr>
            <w:tcW w:w="3118" w:type="dxa"/>
            <w:gridSpan w:val="8"/>
          </w:tcPr>
          <w:p w14:paraId="3D4DEE3F" w14:textId="77777777" w:rsidR="005919A6" w:rsidRDefault="005919A6" w:rsidP="005919A6">
            <w:pPr>
              <w:pStyle w:val="affff6"/>
              <w:jc w:val="center"/>
              <w:rPr>
                <w:sz w:val="16"/>
              </w:rPr>
            </w:pPr>
          </w:p>
        </w:tc>
        <w:tc>
          <w:tcPr>
            <w:tcW w:w="284" w:type="dxa"/>
            <w:vAlign w:val="center"/>
          </w:tcPr>
          <w:p w14:paraId="71B9A9CC" w14:textId="77777777" w:rsidR="005919A6" w:rsidRDefault="005919A6" w:rsidP="005919A6">
            <w:pPr>
              <w:pStyle w:val="affff6"/>
              <w:rPr>
                <w:sz w:val="16"/>
              </w:rPr>
            </w:pPr>
          </w:p>
        </w:tc>
        <w:tc>
          <w:tcPr>
            <w:tcW w:w="4110" w:type="dxa"/>
            <w:gridSpan w:val="9"/>
            <w:vAlign w:val="center"/>
          </w:tcPr>
          <w:p w14:paraId="7AB3D8D0" w14:textId="77777777" w:rsidR="005919A6" w:rsidRDefault="00997FA6" w:rsidP="005919A6">
            <w:pPr>
              <w:pStyle w:val="affff6"/>
              <w:rPr>
                <w:sz w:val="16"/>
              </w:rPr>
            </w:pPr>
            <w:r>
              <w:rPr>
                <w:sz w:val="16"/>
              </w:rPr>
              <w:t>УТВЕРЖДАЮ</w:t>
            </w:r>
          </w:p>
        </w:tc>
        <w:tc>
          <w:tcPr>
            <w:tcW w:w="1418" w:type="dxa"/>
            <w:gridSpan w:val="2"/>
            <w:vAlign w:val="center"/>
          </w:tcPr>
          <w:p w14:paraId="60919E5E" w14:textId="77777777" w:rsidR="005919A6" w:rsidRDefault="005919A6" w:rsidP="005919A6">
            <w:pPr>
              <w:pStyle w:val="affff6"/>
              <w:rPr>
                <w:sz w:val="16"/>
              </w:rPr>
            </w:pPr>
          </w:p>
        </w:tc>
        <w:tc>
          <w:tcPr>
            <w:tcW w:w="709" w:type="dxa"/>
            <w:gridSpan w:val="2"/>
            <w:vMerge w:val="restart"/>
            <w:vAlign w:val="center"/>
          </w:tcPr>
          <w:p w14:paraId="4D757143" w14:textId="77777777" w:rsidR="005919A6" w:rsidRDefault="00997FA6" w:rsidP="005919A6">
            <w:pPr>
              <w:pStyle w:val="affff6"/>
              <w:jc w:val="center"/>
              <w:rPr>
                <w:sz w:val="16"/>
              </w:rPr>
            </w:pPr>
            <w:r>
              <w:rPr>
                <w:sz w:val="16"/>
              </w:rPr>
              <w:t>Договор (заказ)</w:t>
            </w:r>
          </w:p>
        </w:tc>
        <w:tc>
          <w:tcPr>
            <w:tcW w:w="850" w:type="dxa"/>
            <w:gridSpan w:val="2"/>
            <w:tcBorders>
              <w:top w:val="single" w:sz="4" w:space="0" w:color="auto"/>
              <w:left w:val="single" w:sz="4" w:space="0" w:color="auto"/>
            </w:tcBorders>
          </w:tcPr>
          <w:p w14:paraId="2D86ED82" w14:textId="77777777" w:rsidR="005919A6" w:rsidRDefault="00997FA6" w:rsidP="005919A6">
            <w:pPr>
              <w:pStyle w:val="affff6"/>
              <w:jc w:val="center"/>
              <w:rPr>
                <w:sz w:val="16"/>
              </w:rPr>
            </w:pPr>
            <w:r>
              <w:rPr>
                <w:sz w:val="16"/>
              </w:rPr>
              <w:t>номер</w:t>
            </w:r>
          </w:p>
        </w:tc>
        <w:tc>
          <w:tcPr>
            <w:tcW w:w="284" w:type="dxa"/>
            <w:gridSpan w:val="2"/>
            <w:tcBorders>
              <w:top w:val="single" w:sz="4" w:space="0" w:color="auto"/>
            </w:tcBorders>
          </w:tcPr>
          <w:p w14:paraId="2C5269B9" w14:textId="77777777" w:rsidR="005919A6" w:rsidRDefault="005919A6" w:rsidP="005919A6">
            <w:pPr>
              <w:pStyle w:val="affff6"/>
              <w:rPr>
                <w:sz w:val="16"/>
              </w:rPr>
            </w:pPr>
          </w:p>
        </w:tc>
        <w:tc>
          <w:tcPr>
            <w:tcW w:w="2268" w:type="dxa"/>
            <w:gridSpan w:val="3"/>
            <w:tcBorders>
              <w:left w:val="single" w:sz="4" w:space="0" w:color="auto"/>
              <w:right w:val="single" w:sz="4" w:space="0" w:color="auto"/>
            </w:tcBorders>
          </w:tcPr>
          <w:p w14:paraId="70AE9B59" w14:textId="77777777" w:rsidR="005919A6" w:rsidRDefault="005919A6" w:rsidP="005919A6">
            <w:pPr>
              <w:pStyle w:val="affff6"/>
              <w:jc w:val="center"/>
              <w:rPr>
                <w:sz w:val="16"/>
              </w:rPr>
            </w:pPr>
          </w:p>
        </w:tc>
      </w:tr>
      <w:tr w:rsidR="0067467A" w14:paraId="500CBC82" w14:textId="77777777" w:rsidTr="005919A6">
        <w:trPr>
          <w:cantSplit/>
        </w:trPr>
        <w:tc>
          <w:tcPr>
            <w:tcW w:w="1588" w:type="dxa"/>
            <w:gridSpan w:val="3"/>
          </w:tcPr>
          <w:p w14:paraId="5E7F7E3F" w14:textId="77777777" w:rsidR="005919A6" w:rsidRDefault="005919A6" w:rsidP="005919A6">
            <w:pPr>
              <w:pStyle w:val="affff6"/>
              <w:rPr>
                <w:sz w:val="16"/>
              </w:rPr>
            </w:pPr>
          </w:p>
        </w:tc>
        <w:tc>
          <w:tcPr>
            <w:tcW w:w="3118" w:type="dxa"/>
            <w:gridSpan w:val="8"/>
          </w:tcPr>
          <w:p w14:paraId="5C1B161F" w14:textId="77777777" w:rsidR="005919A6" w:rsidRDefault="005919A6" w:rsidP="005919A6">
            <w:pPr>
              <w:pStyle w:val="affff6"/>
              <w:jc w:val="center"/>
              <w:rPr>
                <w:sz w:val="16"/>
              </w:rPr>
            </w:pPr>
          </w:p>
        </w:tc>
        <w:tc>
          <w:tcPr>
            <w:tcW w:w="284" w:type="dxa"/>
          </w:tcPr>
          <w:p w14:paraId="162C77EF" w14:textId="77777777" w:rsidR="005919A6" w:rsidRDefault="005919A6" w:rsidP="005919A6">
            <w:pPr>
              <w:pStyle w:val="affff6"/>
              <w:rPr>
                <w:sz w:val="16"/>
              </w:rPr>
            </w:pPr>
          </w:p>
        </w:tc>
        <w:tc>
          <w:tcPr>
            <w:tcW w:w="1275" w:type="dxa"/>
            <w:gridSpan w:val="3"/>
          </w:tcPr>
          <w:p w14:paraId="4301C90A" w14:textId="77777777" w:rsidR="005919A6" w:rsidRDefault="00997FA6" w:rsidP="005919A6">
            <w:pPr>
              <w:pStyle w:val="affff6"/>
              <w:rPr>
                <w:sz w:val="16"/>
              </w:rPr>
            </w:pPr>
            <w:r>
              <w:rPr>
                <w:sz w:val="16"/>
              </w:rPr>
              <w:t>Руководитель</w:t>
            </w:r>
          </w:p>
        </w:tc>
        <w:tc>
          <w:tcPr>
            <w:tcW w:w="2694" w:type="dxa"/>
            <w:gridSpan w:val="5"/>
            <w:tcBorders>
              <w:bottom w:val="single" w:sz="4" w:space="0" w:color="auto"/>
            </w:tcBorders>
          </w:tcPr>
          <w:p w14:paraId="368A6DD5" w14:textId="77777777" w:rsidR="005919A6" w:rsidRDefault="005919A6" w:rsidP="005919A6">
            <w:pPr>
              <w:pStyle w:val="affff6"/>
              <w:rPr>
                <w:sz w:val="16"/>
              </w:rPr>
            </w:pPr>
          </w:p>
        </w:tc>
        <w:tc>
          <w:tcPr>
            <w:tcW w:w="141" w:type="dxa"/>
          </w:tcPr>
          <w:p w14:paraId="77A45F1D" w14:textId="77777777" w:rsidR="005919A6" w:rsidRDefault="005919A6" w:rsidP="005919A6">
            <w:pPr>
              <w:pStyle w:val="affff6"/>
              <w:rPr>
                <w:sz w:val="16"/>
              </w:rPr>
            </w:pPr>
          </w:p>
        </w:tc>
        <w:tc>
          <w:tcPr>
            <w:tcW w:w="1418" w:type="dxa"/>
            <w:gridSpan w:val="2"/>
          </w:tcPr>
          <w:p w14:paraId="77E1DA76" w14:textId="77777777" w:rsidR="005919A6" w:rsidRDefault="005919A6" w:rsidP="005919A6">
            <w:pPr>
              <w:pStyle w:val="affff6"/>
              <w:rPr>
                <w:sz w:val="16"/>
              </w:rPr>
            </w:pPr>
          </w:p>
        </w:tc>
        <w:tc>
          <w:tcPr>
            <w:tcW w:w="709" w:type="dxa"/>
            <w:gridSpan w:val="2"/>
            <w:vMerge/>
          </w:tcPr>
          <w:p w14:paraId="2E86D5AF" w14:textId="77777777" w:rsidR="005919A6" w:rsidRDefault="005919A6" w:rsidP="005919A6">
            <w:pPr>
              <w:pStyle w:val="affff6"/>
              <w:jc w:val="center"/>
              <w:rPr>
                <w:sz w:val="16"/>
              </w:rPr>
            </w:pPr>
          </w:p>
        </w:tc>
        <w:tc>
          <w:tcPr>
            <w:tcW w:w="850" w:type="dxa"/>
            <w:gridSpan w:val="2"/>
            <w:tcBorders>
              <w:top w:val="single" w:sz="4" w:space="0" w:color="auto"/>
              <w:left w:val="single" w:sz="4" w:space="0" w:color="auto"/>
            </w:tcBorders>
          </w:tcPr>
          <w:p w14:paraId="05C054F2" w14:textId="77777777" w:rsidR="005919A6" w:rsidRDefault="00997FA6" w:rsidP="005919A6">
            <w:pPr>
              <w:pStyle w:val="affff6"/>
              <w:jc w:val="center"/>
              <w:rPr>
                <w:sz w:val="16"/>
              </w:rPr>
            </w:pPr>
            <w:r>
              <w:rPr>
                <w:sz w:val="16"/>
              </w:rPr>
              <w:t>дата</w:t>
            </w:r>
          </w:p>
        </w:tc>
        <w:tc>
          <w:tcPr>
            <w:tcW w:w="284" w:type="dxa"/>
            <w:gridSpan w:val="2"/>
            <w:tcBorders>
              <w:top w:val="single" w:sz="4" w:space="0" w:color="auto"/>
            </w:tcBorders>
          </w:tcPr>
          <w:p w14:paraId="3E878E7F" w14:textId="77777777" w:rsidR="005919A6" w:rsidRDefault="005919A6" w:rsidP="005919A6">
            <w:pPr>
              <w:pStyle w:val="affff6"/>
              <w:rPr>
                <w:sz w:val="16"/>
              </w:rPr>
            </w:pPr>
          </w:p>
        </w:tc>
        <w:tc>
          <w:tcPr>
            <w:tcW w:w="2268" w:type="dxa"/>
            <w:gridSpan w:val="3"/>
            <w:tcBorders>
              <w:top w:val="single" w:sz="4" w:space="0" w:color="auto"/>
              <w:left w:val="single" w:sz="4" w:space="0" w:color="auto"/>
              <w:right w:val="single" w:sz="4" w:space="0" w:color="auto"/>
            </w:tcBorders>
          </w:tcPr>
          <w:p w14:paraId="71727C05" w14:textId="77777777" w:rsidR="005919A6" w:rsidRDefault="005919A6" w:rsidP="005919A6">
            <w:pPr>
              <w:pStyle w:val="affff6"/>
              <w:jc w:val="center"/>
              <w:rPr>
                <w:sz w:val="16"/>
              </w:rPr>
            </w:pPr>
          </w:p>
        </w:tc>
      </w:tr>
      <w:tr w:rsidR="0067467A" w14:paraId="5E9A250B" w14:textId="77777777" w:rsidTr="005919A6">
        <w:trPr>
          <w:cantSplit/>
        </w:trPr>
        <w:tc>
          <w:tcPr>
            <w:tcW w:w="1588" w:type="dxa"/>
            <w:gridSpan w:val="3"/>
          </w:tcPr>
          <w:p w14:paraId="13A8A843" w14:textId="77777777" w:rsidR="005919A6" w:rsidRDefault="005919A6" w:rsidP="005919A6">
            <w:pPr>
              <w:pStyle w:val="affff6"/>
              <w:rPr>
                <w:sz w:val="16"/>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14:paraId="484BCE6F" w14:textId="77777777" w:rsidR="005919A6" w:rsidRDefault="00997FA6" w:rsidP="005919A6">
            <w:pPr>
              <w:pStyle w:val="affff6"/>
              <w:jc w:val="center"/>
              <w:rPr>
                <w:sz w:val="16"/>
              </w:rPr>
            </w:pPr>
            <w:r>
              <w:rPr>
                <w:sz w:val="16"/>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14:paraId="1F3B45BA" w14:textId="77777777" w:rsidR="005919A6" w:rsidRDefault="00997FA6" w:rsidP="005919A6">
            <w:pPr>
              <w:pStyle w:val="affff6"/>
              <w:jc w:val="center"/>
              <w:rPr>
                <w:sz w:val="16"/>
              </w:rPr>
            </w:pPr>
            <w:r>
              <w:rPr>
                <w:sz w:val="16"/>
              </w:rPr>
              <w:t>Дата составления</w:t>
            </w:r>
          </w:p>
        </w:tc>
        <w:tc>
          <w:tcPr>
            <w:tcW w:w="284" w:type="dxa"/>
            <w:tcBorders>
              <w:left w:val="nil"/>
            </w:tcBorders>
            <w:vAlign w:val="center"/>
          </w:tcPr>
          <w:p w14:paraId="3FEEBC66" w14:textId="77777777" w:rsidR="005919A6" w:rsidRDefault="005919A6" w:rsidP="005919A6">
            <w:pPr>
              <w:pStyle w:val="affff6"/>
              <w:rPr>
                <w:sz w:val="16"/>
              </w:rPr>
            </w:pPr>
          </w:p>
        </w:tc>
        <w:tc>
          <w:tcPr>
            <w:tcW w:w="1275" w:type="dxa"/>
            <w:gridSpan w:val="3"/>
            <w:vAlign w:val="center"/>
          </w:tcPr>
          <w:p w14:paraId="44BE6800" w14:textId="77777777" w:rsidR="005919A6" w:rsidRDefault="005919A6" w:rsidP="005919A6">
            <w:pPr>
              <w:pStyle w:val="affff6"/>
              <w:rPr>
                <w:sz w:val="16"/>
              </w:rPr>
            </w:pPr>
          </w:p>
        </w:tc>
        <w:tc>
          <w:tcPr>
            <w:tcW w:w="2694" w:type="dxa"/>
            <w:gridSpan w:val="5"/>
            <w:vAlign w:val="center"/>
          </w:tcPr>
          <w:p w14:paraId="57A8A4C3" w14:textId="77777777" w:rsidR="005919A6" w:rsidRDefault="00997FA6" w:rsidP="005919A6">
            <w:pPr>
              <w:pStyle w:val="affff6"/>
              <w:jc w:val="center"/>
              <w:rPr>
                <w:sz w:val="16"/>
              </w:rPr>
            </w:pPr>
            <w:r>
              <w:rPr>
                <w:sz w:val="16"/>
              </w:rPr>
              <w:t>должность</w:t>
            </w:r>
          </w:p>
        </w:tc>
        <w:tc>
          <w:tcPr>
            <w:tcW w:w="141" w:type="dxa"/>
            <w:vAlign w:val="center"/>
          </w:tcPr>
          <w:p w14:paraId="7BC5A1BB" w14:textId="77777777" w:rsidR="005919A6" w:rsidRDefault="005919A6" w:rsidP="005919A6">
            <w:pPr>
              <w:pStyle w:val="affff6"/>
              <w:rPr>
                <w:sz w:val="16"/>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67DA7B6B" w14:textId="77777777" w:rsidR="005919A6" w:rsidRDefault="00997FA6" w:rsidP="005919A6">
            <w:pPr>
              <w:pStyle w:val="affff6"/>
              <w:jc w:val="center"/>
              <w:rPr>
                <w:sz w:val="16"/>
              </w:rPr>
            </w:pPr>
            <w:r>
              <w:rPr>
                <w:sz w:val="16"/>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14:paraId="43BD94B5" w14:textId="77777777" w:rsidR="005919A6" w:rsidRDefault="00997FA6" w:rsidP="005919A6">
            <w:pPr>
              <w:pStyle w:val="affff6"/>
              <w:jc w:val="center"/>
              <w:rPr>
                <w:sz w:val="16"/>
              </w:rPr>
            </w:pPr>
            <w:r>
              <w:rPr>
                <w:sz w:val="16"/>
              </w:rPr>
              <w:t>по договору (заказу)</w:t>
            </w:r>
          </w:p>
        </w:tc>
        <w:tc>
          <w:tcPr>
            <w:tcW w:w="850" w:type="dxa"/>
            <w:gridSpan w:val="2"/>
            <w:tcBorders>
              <w:top w:val="single" w:sz="4" w:space="0" w:color="auto"/>
              <w:left w:val="single" w:sz="4" w:space="0" w:color="auto"/>
            </w:tcBorders>
          </w:tcPr>
          <w:p w14:paraId="5AFEBF9D" w14:textId="77777777" w:rsidR="005919A6" w:rsidRDefault="00997FA6" w:rsidP="005919A6">
            <w:pPr>
              <w:pStyle w:val="affff6"/>
              <w:jc w:val="center"/>
              <w:rPr>
                <w:sz w:val="16"/>
              </w:rPr>
            </w:pPr>
            <w:r>
              <w:rPr>
                <w:sz w:val="16"/>
              </w:rPr>
              <w:t>с</w:t>
            </w:r>
          </w:p>
        </w:tc>
        <w:tc>
          <w:tcPr>
            <w:tcW w:w="284" w:type="dxa"/>
            <w:gridSpan w:val="2"/>
            <w:tcBorders>
              <w:top w:val="single" w:sz="4" w:space="0" w:color="auto"/>
            </w:tcBorders>
          </w:tcPr>
          <w:p w14:paraId="7A09DE65" w14:textId="77777777" w:rsidR="005919A6" w:rsidRDefault="005919A6" w:rsidP="005919A6">
            <w:pPr>
              <w:pStyle w:val="affff6"/>
              <w:rPr>
                <w:sz w:val="16"/>
              </w:rPr>
            </w:pPr>
          </w:p>
        </w:tc>
        <w:tc>
          <w:tcPr>
            <w:tcW w:w="2268" w:type="dxa"/>
            <w:gridSpan w:val="3"/>
            <w:tcBorders>
              <w:top w:val="single" w:sz="4" w:space="0" w:color="auto"/>
              <w:left w:val="single" w:sz="4" w:space="0" w:color="auto"/>
              <w:right w:val="single" w:sz="4" w:space="0" w:color="auto"/>
            </w:tcBorders>
          </w:tcPr>
          <w:p w14:paraId="67A5CC43" w14:textId="77777777" w:rsidR="005919A6" w:rsidRDefault="005919A6" w:rsidP="005919A6">
            <w:pPr>
              <w:pStyle w:val="affff6"/>
              <w:jc w:val="center"/>
              <w:rPr>
                <w:sz w:val="16"/>
              </w:rPr>
            </w:pPr>
          </w:p>
        </w:tc>
      </w:tr>
      <w:tr w:rsidR="0067467A" w14:paraId="7EFA0946" w14:textId="77777777" w:rsidTr="005919A6">
        <w:trPr>
          <w:cantSplit/>
        </w:trPr>
        <w:tc>
          <w:tcPr>
            <w:tcW w:w="1588" w:type="dxa"/>
            <w:gridSpan w:val="3"/>
          </w:tcPr>
          <w:p w14:paraId="5A8BF6C1" w14:textId="77777777" w:rsidR="005919A6" w:rsidRDefault="005919A6" w:rsidP="005919A6">
            <w:pPr>
              <w:pStyle w:val="affff6"/>
              <w:rPr>
                <w:sz w:val="16"/>
              </w:rPr>
            </w:pPr>
          </w:p>
        </w:tc>
        <w:tc>
          <w:tcPr>
            <w:tcW w:w="1417" w:type="dxa"/>
            <w:gridSpan w:val="3"/>
            <w:vMerge/>
            <w:tcBorders>
              <w:top w:val="single" w:sz="4" w:space="0" w:color="auto"/>
              <w:left w:val="single" w:sz="4" w:space="0" w:color="auto"/>
              <w:bottom w:val="single" w:sz="4" w:space="0" w:color="auto"/>
              <w:right w:val="single" w:sz="4" w:space="0" w:color="auto"/>
            </w:tcBorders>
          </w:tcPr>
          <w:p w14:paraId="46862932" w14:textId="77777777" w:rsidR="005919A6" w:rsidRDefault="005919A6" w:rsidP="005919A6">
            <w:pPr>
              <w:pStyle w:val="affff6"/>
              <w:jc w:val="center"/>
              <w:rPr>
                <w:sz w:val="16"/>
              </w:rPr>
            </w:pPr>
          </w:p>
        </w:tc>
        <w:tc>
          <w:tcPr>
            <w:tcW w:w="1701" w:type="dxa"/>
            <w:gridSpan w:val="5"/>
            <w:vMerge/>
            <w:tcBorders>
              <w:top w:val="single" w:sz="4" w:space="0" w:color="auto"/>
              <w:left w:val="single" w:sz="4" w:space="0" w:color="auto"/>
              <w:bottom w:val="single" w:sz="4" w:space="0" w:color="auto"/>
              <w:right w:val="single" w:sz="4" w:space="0" w:color="auto"/>
            </w:tcBorders>
          </w:tcPr>
          <w:p w14:paraId="23E75043" w14:textId="77777777" w:rsidR="005919A6" w:rsidRDefault="005919A6" w:rsidP="005919A6">
            <w:pPr>
              <w:pStyle w:val="affff6"/>
              <w:jc w:val="center"/>
              <w:rPr>
                <w:sz w:val="16"/>
              </w:rPr>
            </w:pPr>
          </w:p>
        </w:tc>
        <w:tc>
          <w:tcPr>
            <w:tcW w:w="284" w:type="dxa"/>
            <w:tcBorders>
              <w:left w:val="nil"/>
            </w:tcBorders>
          </w:tcPr>
          <w:p w14:paraId="7BFEDFCC" w14:textId="77777777" w:rsidR="005919A6" w:rsidRDefault="005919A6" w:rsidP="005919A6">
            <w:pPr>
              <w:pStyle w:val="affff6"/>
              <w:rPr>
                <w:sz w:val="16"/>
              </w:rPr>
            </w:pPr>
          </w:p>
        </w:tc>
        <w:tc>
          <w:tcPr>
            <w:tcW w:w="4110" w:type="dxa"/>
            <w:gridSpan w:val="9"/>
          </w:tcPr>
          <w:p w14:paraId="7BDC7D8E" w14:textId="77777777" w:rsidR="005919A6" w:rsidRDefault="005919A6" w:rsidP="005919A6">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14:paraId="54C9B8E1" w14:textId="77777777" w:rsidR="005919A6" w:rsidRDefault="005919A6" w:rsidP="005919A6">
            <w:pPr>
              <w:pStyle w:val="affff6"/>
              <w:jc w:val="center"/>
              <w:rPr>
                <w:sz w:val="16"/>
              </w:rPr>
            </w:pPr>
          </w:p>
        </w:tc>
        <w:tc>
          <w:tcPr>
            <w:tcW w:w="1276" w:type="dxa"/>
            <w:gridSpan w:val="3"/>
            <w:vMerge/>
            <w:tcBorders>
              <w:top w:val="single" w:sz="4" w:space="0" w:color="auto"/>
              <w:left w:val="single" w:sz="4" w:space="0" w:color="auto"/>
              <w:bottom w:val="single" w:sz="4" w:space="0" w:color="auto"/>
            </w:tcBorders>
            <w:vAlign w:val="center"/>
          </w:tcPr>
          <w:p w14:paraId="59C67929" w14:textId="77777777" w:rsidR="005919A6" w:rsidRDefault="005919A6" w:rsidP="005919A6">
            <w:pPr>
              <w:pStyle w:val="affff6"/>
              <w:jc w:val="center"/>
              <w:rPr>
                <w:sz w:val="16"/>
              </w:rPr>
            </w:pPr>
          </w:p>
        </w:tc>
        <w:tc>
          <w:tcPr>
            <w:tcW w:w="850" w:type="dxa"/>
            <w:gridSpan w:val="2"/>
            <w:tcBorders>
              <w:top w:val="single" w:sz="4" w:space="0" w:color="auto"/>
              <w:left w:val="single" w:sz="4" w:space="0" w:color="auto"/>
            </w:tcBorders>
          </w:tcPr>
          <w:p w14:paraId="2E23098A" w14:textId="77777777" w:rsidR="005919A6" w:rsidRDefault="00997FA6" w:rsidP="005919A6">
            <w:pPr>
              <w:pStyle w:val="affff6"/>
              <w:jc w:val="center"/>
              <w:rPr>
                <w:sz w:val="16"/>
              </w:rPr>
            </w:pPr>
            <w:r>
              <w:rPr>
                <w:sz w:val="16"/>
              </w:rPr>
              <w:t>по</w:t>
            </w:r>
          </w:p>
        </w:tc>
        <w:tc>
          <w:tcPr>
            <w:tcW w:w="284" w:type="dxa"/>
            <w:gridSpan w:val="2"/>
            <w:tcBorders>
              <w:top w:val="single" w:sz="4" w:space="0" w:color="auto"/>
            </w:tcBorders>
          </w:tcPr>
          <w:p w14:paraId="1131BF57" w14:textId="77777777" w:rsidR="005919A6" w:rsidRDefault="005919A6" w:rsidP="005919A6">
            <w:pPr>
              <w:pStyle w:val="affff6"/>
              <w:rPr>
                <w:sz w:val="16"/>
              </w:rPr>
            </w:pPr>
          </w:p>
        </w:tc>
        <w:tc>
          <w:tcPr>
            <w:tcW w:w="2268" w:type="dxa"/>
            <w:gridSpan w:val="3"/>
            <w:tcBorders>
              <w:top w:val="single" w:sz="4" w:space="0" w:color="auto"/>
              <w:left w:val="single" w:sz="4" w:space="0" w:color="auto"/>
              <w:right w:val="single" w:sz="4" w:space="0" w:color="auto"/>
            </w:tcBorders>
          </w:tcPr>
          <w:p w14:paraId="3C8615AB" w14:textId="77777777" w:rsidR="005919A6" w:rsidRDefault="005919A6" w:rsidP="005919A6">
            <w:pPr>
              <w:pStyle w:val="affff6"/>
              <w:jc w:val="center"/>
              <w:rPr>
                <w:sz w:val="16"/>
              </w:rPr>
            </w:pPr>
          </w:p>
        </w:tc>
      </w:tr>
      <w:tr w:rsidR="0067467A" w14:paraId="6D41345F" w14:textId="77777777" w:rsidTr="005919A6">
        <w:trPr>
          <w:cantSplit/>
        </w:trPr>
        <w:tc>
          <w:tcPr>
            <w:tcW w:w="1588" w:type="dxa"/>
            <w:gridSpan w:val="3"/>
          </w:tcPr>
          <w:p w14:paraId="5942BF8F" w14:textId="77777777" w:rsidR="005919A6" w:rsidRDefault="00997FA6" w:rsidP="005919A6">
            <w:pPr>
              <w:pStyle w:val="affff6"/>
              <w:jc w:val="right"/>
              <w:rPr>
                <w:b/>
                <w:sz w:val="16"/>
              </w:rPr>
            </w:pPr>
            <w:r>
              <w:rPr>
                <w:b/>
                <w:sz w:val="16"/>
              </w:rPr>
              <w:t>АКТ</w:t>
            </w:r>
          </w:p>
        </w:tc>
        <w:tc>
          <w:tcPr>
            <w:tcW w:w="1417" w:type="dxa"/>
            <w:gridSpan w:val="3"/>
            <w:tcBorders>
              <w:top w:val="single" w:sz="4" w:space="0" w:color="auto"/>
              <w:left w:val="single" w:sz="4" w:space="0" w:color="auto"/>
              <w:bottom w:val="single" w:sz="4" w:space="0" w:color="auto"/>
              <w:right w:val="single" w:sz="4" w:space="0" w:color="auto"/>
            </w:tcBorders>
          </w:tcPr>
          <w:p w14:paraId="70BBB7F9" w14:textId="77777777" w:rsidR="005919A6" w:rsidRDefault="005919A6" w:rsidP="005919A6">
            <w:pPr>
              <w:pStyle w:val="affff6"/>
              <w:jc w:val="center"/>
              <w:rPr>
                <w:sz w:val="16"/>
              </w:rPr>
            </w:pPr>
          </w:p>
        </w:tc>
        <w:tc>
          <w:tcPr>
            <w:tcW w:w="1701" w:type="dxa"/>
            <w:gridSpan w:val="5"/>
            <w:tcBorders>
              <w:top w:val="single" w:sz="4" w:space="0" w:color="auto"/>
              <w:left w:val="single" w:sz="4" w:space="0" w:color="auto"/>
              <w:bottom w:val="single" w:sz="4" w:space="0" w:color="auto"/>
              <w:right w:val="single" w:sz="4" w:space="0" w:color="auto"/>
            </w:tcBorders>
          </w:tcPr>
          <w:p w14:paraId="6C8DC24A" w14:textId="77777777" w:rsidR="005919A6" w:rsidRDefault="005919A6" w:rsidP="005919A6">
            <w:pPr>
              <w:pStyle w:val="affff6"/>
              <w:jc w:val="center"/>
              <w:rPr>
                <w:sz w:val="16"/>
              </w:rPr>
            </w:pPr>
          </w:p>
        </w:tc>
        <w:tc>
          <w:tcPr>
            <w:tcW w:w="284" w:type="dxa"/>
            <w:tcBorders>
              <w:left w:val="nil"/>
            </w:tcBorders>
          </w:tcPr>
          <w:p w14:paraId="15639463" w14:textId="77777777" w:rsidR="005919A6" w:rsidRDefault="005919A6" w:rsidP="005919A6">
            <w:pPr>
              <w:pStyle w:val="affff6"/>
              <w:rPr>
                <w:sz w:val="16"/>
              </w:rPr>
            </w:pPr>
          </w:p>
        </w:tc>
        <w:tc>
          <w:tcPr>
            <w:tcW w:w="1275" w:type="dxa"/>
            <w:gridSpan w:val="3"/>
            <w:tcBorders>
              <w:bottom w:val="single" w:sz="4" w:space="0" w:color="auto"/>
            </w:tcBorders>
          </w:tcPr>
          <w:p w14:paraId="2840450D" w14:textId="77777777" w:rsidR="005919A6" w:rsidRDefault="005919A6" w:rsidP="005919A6">
            <w:pPr>
              <w:pStyle w:val="affff6"/>
              <w:rPr>
                <w:sz w:val="16"/>
              </w:rPr>
            </w:pPr>
          </w:p>
        </w:tc>
        <w:tc>
          <w:tcPr>
            <w:tcW w:w="142" w:type="dxa"/>
          </w:tcPr>
          <w:p w14:paraId="44A5C835" w14:textId="77777777" w:rsidR="005919A6" w:rsidRDefault="005919A6" w:rsidP="005919A6">
            <w:pPr>
              <w:pStyle w:val="affff6"/>
              <w:rPr>
                <w:sz w:val="16"/>
              </w:rPr>
            </w:pPr>
          </w:p>
        </w:tc>
        <w:tc>
          <w:tcPr>
            <w:tcW w:w="2410" w:type="dxa"/>
            <w:gridSpan w:val="3"/>
            <w:tcBorders>
              <w:bottom w:val="single" w:sz="4" w:space="0" w:color="auto"/>
            </w:tcBorders>
          </w:tcPr>
          <w:p w14:paraId="26FE73D8" w14:textId="77777777" w:rsidR="005919A6" w:rsidRDefault="005919A6" w:rsidP="005919A6">
            <w:pPr>
              <w:pStyle w:val="affff6"/>
              <w:rPr>
                <w:sz w:val="16"/>
              </w:rPr>
            </w:pPr>
          </w:p>
        </w:tc>
        <w:tc>
          <w:tcPr>
            <w:tcW w:w="283" w:type="dxa"/>
            <w:gridSpan w:val="2"/>
          </w:tcPr>
          <w:p w14:paraId="0AAEF01A" w14:textId="77777777" w:rsidR="005919A6" w:rsidRDefault="005919A6" w:rsidP="005919A6">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14:paraId="743DC59F" w14:textId="77777777" w:rsidR="005919A6" w:rsidRDefault="005919A6" w:rsidP="005919A6">
            <w:pPr>
              <w:pStyle w:val="affff6"/>
              <w:jc w:val="center"/>
              <w:rPr>
                <w:sz w:val="16"/>
              </w:rPr>
            </w:pPr>
          </w:p>
        </w:tc>
        <w:tc>
          <w:tcPr>
            <w:tcW w:w="1276" w:type="dxa"/>
            <w:gridSpan w:val="3"/>
            <w:vMerge w:val="restart"/>
            <w:tcBorders>
              <w:top w:val="single" w:sz="4" w:space="0" w:color="auto"/>
              <w:left w:val="single" w:sz="4" w:space="0" w:color="auto"/>
              <w:bottom w:val="single" w:sz="4" w:space="0" w:color="auto"/>
            </w:tcBorders>
            <w:vAlign w:val="center"/>
          </w:tcPr>
          <w:p w14:paraId="00D35D1A" w14:textId="77777777" w:rsidR="005919A6" w:rsidRDefault="00997FA6" w:rsidP="005919A6">
            <w:pPr>
              <w:pStyle w:val="affff6"/>
              <w:jc w:val="center"/>
              <w:rPr>
                <w:sz w:val="16"/>
              </w:rPr>
            </w:pPr>
            <w:r>
              <w:rPr>
                <w:sz w:val="16"/>
              </w:rPr>
              <w:t>фактический</w:t>
            </w:r>
          </w:p>
        </w:tc>
        <w:tc>
          <w:tcPr>
            <w:tcW w:w="850" w:type="dxa"/>
            <w:gridSpan w:val="2"/>
            <w:tcBorders>
              <w:top w:val="single" w:sz="4" w:space="0" w:color="auto"/>
              <w:left w:val="single" w:sz="4" w:space="0" w:color="auto"/>
            </w:tcBorders>
          </w:tcPr>
          <w:p w14:paraId="47A75722" w14:textId="77777777" w:rsidR="005919A6" w:rsidRDefault="00997FA6" w:rsidP="005919A6">
            <w:pPr>
              <w:pStyle w:val="affff6"/>
              <w:jc w:val="center"/>
              <w:rPr>
                <w:sz w:val="16"/>
              </w:rPr>
            </w:pPr>
            <w:r>
              <w:rPr>
                <w:sz w:val="16"/>
              </w:rPr>
              <w:t>с</w:t>
            </w:r>
          </w:p>
        </w:tc>
        <w:tc>
          <w:tcPr>
            <w:tcW w:w="284" w:type="dxa"/>
            <w:gridSpan w:val="2"/>
            <w:tcBorders>
              <w:top w:val="single" w:sz="4" w:space="0" w:color="auto"/>
            </w:tcBorders>
          </w:tcPr>
          <w:p w14:paraId="79C67F07" w14:textId="77777777" w:rsidR="005919A6" w:rsidRDefault="005919A6" w:rsidP="005919A6">
            <w:pPr>
              <w:pStyle w:val="affff6"/>
              <w:rPr>
                <w:sz w:val="16"/>
              </w:rPr>
            </w:pPr>
          </w:p>
        </w:tc>
        <w:tc>
          <w:tcPr>
            <w:tcW w:w="2268" w:type="dxa"/>
            <w:gridSpan w:val="3"/>
            <w:tcBorders>
              <w:top w:val="single" w:sz="4" w:space="0" w:color="auto"/>
              <w:left w:val="single" w:sz="4" w:space="0" w:color="auto"/>
              <w:right w:val="single" w:sz="4" w:space="0" w:color="auto"/>
            </w:tcBorders>
          </w:tcPr>
          <w:p w14:paraId="4F042661" w14:textId="77777777" w:rsidR="005919A6" w:rsidRDefault="005919A6" w:rsidP="005919A6">
            <w:pPr>
              <w:pStyle w:val="affff6"/>
              <w:jc w:val="center"/>
              <w:rPr>
                <w:sz w:val="16"/>
              </w:rPr>
            </w:pPr>
          </w:p>
        </w:tc>
      </w:tr>
      <w:tr w:rsidR="0067467A" w14:paraId="3D24E3CE" w14:textId="77777777" w:rsidTr="005919A6">
        <w:trPr>
          <w:cantSplit/>
        </w:trPr>
        <w:tc>
          <w:tcPr>
            <w:tcW w:w="4706" w:type="dxa"/>
            <w:gridSpan w:val="11"/>
          </w:tcPr>
          <w:p w14:paraId="7983183E" w14:textId="77777777" w:rsidR="005919A6" w:rsidRDefault="00997FA6" w:rsidP="005919A6">
            <w:pPr>
              <w:pStyle w:val="affff6"/>
              <w:jc w:val="center"/>
              <w:rPr>
                <w:b/>
                <w:sz w:val="16"/>
              </w:rPr>
            </w:pPr>
            <w:r>
              <w:rPr>
                <w:b/>
                <w:sz w:val="16"/>
              </w:rPr>
              <w:t xml:space="preserve">о приеме-сдаче отремонтированных, </w:t>
            </w:r>
          </w:p>
        </w:tc>
        <w:tc>
          <w:tcPr>
            <w:tcW w:w="284" w:type="dxa"/>
          </w:tcPr>
          <w:p w14:paraId="35460CEB" w14:textId="77777777" w:rsidR="005919A6" w:rsidRDefault="005919A6" w:rsidP="005919A6">
            <w:pPr>
              <w:pStyle w:val="affff6"/>
              <w:rPr>
                <w:sz w:val="16"/>
              </w:rPr>
            </w:pPr>
          </w:p>
        </w:tc>
        <w:tc>
          <w:tcPr>
            <w:tcW w:w="1275" w:type="dxa"/>
            <w:gridSpan w:val="3"/>
          </w:tcPr>
          <w:p w14:paraId="5B6A59BA" w14:textId="77777777" w:rsidR="005919A6" w:rsidRDefault="00997FA6" w:rsidP="005919A6">
            <w:pPr>
              <w:pStyle w:val="affff6"/>
              <w:jc w:val="center"/>
              <w:rPr>
                <w:sz w:val="16"/>
              </w:rPr>
            </w:pPr>
            <w:r>
              <w:rPr>
                <w:sz w:val="16"/>
              </w:rPr>
              <w:t>личная подпись</w:t>
            </w:r>
          </w:p>
        </w:tc>
        <w:tc>
          <w:tcPr>
            <w:tcW w:w="142" w:type="dxa"/>
          </w:tcPr>
          <w:p w14:paraId="1A0123EB" w14:textId="77777777" w:rsidR="005919A6" w:rsidRDefault="005919A6" w:rsidP="005919A6">
            <w:pPr>
              <w:pStyle w:val="affff6"/>
              <w:jc w:val="center"/>
              <w:rPr>
                <w:sz w:val="16"/>
              </w:rPr>
            </w:pPr>
          </w:p>
        </w:tc>
        <w:tc>
          <w:tcPr>
            <w:tcW w:w="2410" w:type="dxa"/>
            <w:gridSpan w:val="3"/>
          </w:tcPr>
          <w:p w14:paraId="38CB9EB3" w14:textId="77777777" w:rsidR="005919A6" w:rsidRDefault="00997FA6" w:rsidP="005919A6">
            <w:pPr>
              <w:pStyle w:val="affff6"/>
              <w:jc w:val="center"/>
              <w:rPr>
                <w:sz w:val="16"/>
              </w:rPr>
            </w:pPr>
            <w:r>
              <w:rPr>
                <w:sz w:val="16"/>
              </w:rPr>
              <w:t>расшифровка подписи</w:t>
            </w:r>
          </w:p>
        </w:tc>
        <w:tc>
          <w:tcPr>
            <w:tcW w:w="283" w:type="dxa"/>
            <w:gridSpan w:val="2"/>
          </w:tcPr>
          <w:p w14:paraId="769418EF" w14:textId="77777777" w:rsidR="005919A6" w:rsidRDefault="005919A6" w:rsidP="005919A6">
            <w:pPr>
              <w:pStyle w:val="affff6"/>
              <w:rPr>
                <w:sz w:val="16"/>
              </w:rPr>
            </w:pPr>
          </w:p>
        </w:tc>
        <w:tc>
          <w:tcPr>
            <w:tcW w:w="851" w:type="dxa"/>
            <w:vMerge/>
            <w:tcBorders>
              <w:top w:val="single" w:sz="4" w:space="0" w:color="auto"/>
              <w:left w:val="single" w:sz="4" w:space="0" w:color="auto"/>
              <w:bottom w:val="single" w:sz="4" w:space="0" w:color="auto"/>
              <w:right w:val="single" w:sz="4" w:space="0" w:color="auto"/>
            </w:tcBorders>
          </w:tcPr>
          <w:p w14:paraId="2A8D75D9" w14:textId="77777777" w:rsidR="005919A6" w:rsidRDefault="005919A6" w:rsidP="005919A6">
            <w:pPr>
              <w:pStyle w:val="affff6"/>
              <w:jc w:val="center"/>
              <w:rPr>
                <w:sz w:val="16"/>
              </w:rPr>
            </w:pPr>
          </w:p>
        </w:tc>
        <w:tc>
          <w:tcPr>
            <w:tcW w:w="1276" w:type="dxa"/>
            <w:gridSpan w:val="3"/>
            <w:vMerge/>
            <w:tcBorders>
              <w:top w:val="single" w:sz="4" w:space="0" w:color="auto"/>
              <w:left w:val="single" w:sz="4" w:space="0" w:color="auto"/>
              <w:bottom w:val="single" w:sz="4" w:space="0" w:color="auto"/>
            </w:tcBorders>
          </w:tcPr>
          <w:p w14:paraId="0FEEC467" w14:textId="77777777" w:rsidR="005919A6" w:rsidRDefault="005919A6" w:rsidP="005919A6">
            <w:pPr>
              <w:pStyle w:val="affff6"/>
              <w:jc w:val="center"/>
              <w:rPr>
                <w:sz w:val="16"/>
              </w:rPr>
            </w:pPr>
          </w:p>
        </w:tc>
        <w:tc>
          <w:tcPr>
            <w:tcW w:w="850" w:type="dxa"/>
            <w:gridSpan w:val="2"/>
            <w:tcBorders>
              <w:top w:val="single" w:sz="4" w:space="0" w:color="auto"/>
              <w:left w:val="single" w:sz="4" w:space="0" w:color="auto"/>
              <w:bottom w:val="single" w:sz="4" w:space="0" w:color="auto"/>
            </w:tcBorders>
          </w:tcPr>
          <w:p w14:paraId="55F14A3B" w14:textId="77777777" w:rsidR="005919A6" w:rsidRDefault="00997FA6" w:rsidP="005919A6">
            <w:pPr>
              <w:pStyle w:val="affff6"/>
              <w:jc w:val="center"/>
              <w:rPr>
                <w:sz w:val="16"/>
              </w:rPr>
            </w:pPr>
            <w:r>
              <w:rPr>
                <w:sz w:val="16"/>
              </w:rPr>
              <w:t>по</w:t>
            </w:r>
          </w:p>
        </w:tc>
        <w:tc>
          <w:tcPr>
            <w:tcW w:w="284" w:type="dxa"/>
            <w:gridSpan w:val="2"/>
            <w:tcBorders>
              <w:top w:val="single" w:sz="4" w:space="0" w:color="auto"/>
              <w:bottom w:val="single" w:sz="4" w:space="0" w:color="auto"/>
            </w:tcBorders>
          </w:tcPr>
          <w:p w14:paraId="24B996B9" w14:textId="77777777" w:rsidR="005919A6" w:rsidRDefault="005919A6" w:rsidP="005919A6">
            <w:pPr>
              <w:pStyle w:val="affff6"/>
              <w:rPr>
                <w:sz w:val="16"/>
              </w:rPr>
            </w:pPr>
          </w:p>
        </w:tc>
        <w:tc>
          <w:tcPr>
            <w:tcW w:w="2268" w:type="dxa"/>
            <w:gridSpan w:val="3"/>
            <w:tcBorders>
              <w:top w:val="single" w:sz="4" w:space="0" w:color="auto"/>
              <w:left w:val="single" w:sz="4" w:space="0" w:color="auto"/>
              <w:bottom w:val="single" w:sz="4" w:space="0" w:color="auto"/>
              <w:right w:val="single" w:sz="4" w:space="0" w:color="auto"/>
            </w:tcBorders>
          </w:tcPr>
          <w:p w14:paraId="7ED7F026" w14:textId="77777777" w:rsidR="005919A6" w:rsidRDefault="005919A6" w:rsidP="005919A6">
            <w:pPr>
              <w:pStyle w:val="affff6"/>
              <w:jc w:val="center"/>
              <w:rPr>
                <w:sz w:val="16"/>
              </w:rPr>
            </w:pPr>
          </w:p>
        </w:tc>
      </w:tr>
      <w:tr w:rsidR="0067467A" w14:paraId="71710120" w14:textId="77777777" w:rsidTr="005919A6">
        <w:trPr>
          <w:cantSplit/>
        </w:trPr>
        <w:tc>
          <w:tcPr>
            <w:tcW w:w="4706" w:type="dxa"/>
            <w:gridSpan w:val="11"/>
          </w:tcPr>
          <w:p w14:paraId="4B44355F" w14:textId="77777777" w:rsidR="005919A6" w:rsidRDefault="00997FA6" w:rsidP="005919A6">
            <w:pPr>
              <w:pStyle w:val="affff6"/>
              <w:jc w:val="center"/>
              <w:rPr>
                <w:b/>
                <w:sz w:val="16"/>
              </w:rPr>
            </w:pPr>
            <w:r>
              <w:rPr>
                <w:b/>
                <w:sz w:val="16"/>
              </w:rPr>
              <w:t>реконструированных, модернизированных объектов основных средств</w:t>
            </w:r>
          </w:p>
        </w:tc>
        <w:tc>
          <w:tcPr>
            <w:tcW w:w="6521" w:type="dxa"/>
            <w:gridSpan w:val="14"/>
          </w:tcPr>
          <w:p w14:paraId="12C047B2" w14:textId="77777777" w:rsidR="005919A6" w:rsidRDefault="005919A6" w:rsidP="005919A6">
            <w:pPr>
              <w:pStyle w:val="affff6"/>
              <w:jc w:val="center"/>
              <w:rPr>
                <w:sz w:val="16"/>
              </w:rPr>
            </w:pPr>
          </w:p>
        </w:tc>
        <w:tc>
          <w:tcPr>
            <w:tcW w:w="850" w:type="dxa"/>
            <w:gridSpan w:val="2"/>
          </w:tcPr>
          <w:p w14:paraId="758B2465" w14:textId="77777777" w:rsidR="005919A6" w:rsidRDefault="005919A6" w:rsidP="005919A6">
            <w:pPr>
              <w:pStyle w:val="affff6"/>
              <w:jc w:val="center"/>
              <w:rPr>
                <w:sz w:val="16"/>
              </w:rPr>
            </w:pPr>
          </w:p>
        </w:tc>
        <w:tc>
          <w:tcPr>
            <w:tcW w:w="284" w:type="dxa"/>
            <w:gridSpan w:val="2"/>
          </w:tcPr>
          <w:p w14:paraId="76002163" w14:textId="77777777" w:rsidR="005919A6" w:rsidRDefault="005919A6" w:rsidP="005919A6">
            <w:pPr>
              <w:pStyle w:val="affff6"/>
              <w:rPr>
                <w:sz w:val="16"/>
              </w:rPr>
            </w:pPr>
          </w:p>
        </w:tc>
        <w:tc>
          <w:tcPr>
            <w:tcW w:w="2268" w:type="dxa"/>
            <w:gridSpan w:val="3"/>
          </w:tcPr>
          <w:p w14:paraId="7E0DC5FA" w14:textId="77777777" w:rsidR="005919A6" w:rsidRDefault="005919A6" w:rsidP="005919A6">
            <w:pPr>
              <w:pStyle w:val="affff6"/>
              <w:jc w:val="center"/>
              <w:rPr>
                <w:sz w:val="16"/>
              </w:rPr>
            </w:pPr>
          </w:p>
        </w:tc>
      </w:tr>
      <w:tr w:rsidR="0067467A" w14:paraId="5B5B99BE" w14:textId="77777777" w:rsidTr="005919A6">
        <w:trPr>
          <w:cantSplit/>
        </w:trPr>
        <w:tc>
          <w:tcPr>
            <w:tcW w:w="12077" w:type="dxa"/>
            <w:gridSpan w:val="27"/>
          </w:tcPr>
          <w:p w14:paraId="17452BD4" w14:textId="77777777" w:rsidR="005919A6" w:rsidRDefault="005919A6" w:rsidP="005919A6">
            <w:pPr>
              <w:pStyle w:val="affff6"/>
              <w:rPr>
                <w:sz w:val="16"/>
              </w:rPr>
            </w:pPr>
          </w:p>
        </w:tc>
        <w:tc>
          <w:tcPr>
            <w:tcW w:w="284" w:type="dxa"/>
            <w:gridSpan w:val="2"/>
          </w:tcPr>
          <w:p w14:paraId="53AF1997" w14:textId="77777777" w:rsidR="005919A6" w:rsidRDefault="005919A6" w:rsidP="005919A6">
            <w:pPr>
              <w:pStyle w:val="affff6"/>
              <w:rPr>
                <w:sz w:val="16"/>
              </w:rPr>
            </w:pPr>
          </w:p>
        </w:tc>
        <w:tc>
          <w:tcPr>
            <w:tcW w:w="2268" w:type="dxa"/>
            <w:gridSpan w:val="3"/>
          </w:tcPr>
          <w:p w14:paraId="7F758AD2" w14:textId="77777777" w:rsidR="005919A6" w:rsidRDefault="005919A6" w:rsidP="005919A6">
            <w:pPr>
              <w:pStyle w:val="affff6"/>
              <w:jc w:val="center"/>
              <w:rPr>
                <w:sz w:val="16"/>
              </w:rPr>
            </w:pPr>
          </w:p>
        </w:tc>
      </w:tr>
      <w:tr w:rsidR="0067467A" w14:paraId="6CB22D57" w14:textId="77777777" w:rsidTr="005919A6">
        <w:trPr>
          <w:cantSplit/>
        </w:trPr>
        <w:tc>
          <w:tcPr>
            <w:tcW w:w="2722" w:type="dxa"/>
            <w:gridSpan w:val="4"/>
          </w:tcPr>
          <w:p w14:paraId="6425E6D0" w14:textId="77777777" w:rsidR="005919A6" w:rsidRDefault="005919A6" w:rsidP="005919A6">
            <w:pPr>
              <w:pStyle w:val="affff6"/>
              <w:rPr>
                <w:sz w:val="16"/>
              </w:rPr>
            </w:pPr>
          </w:p>
        </w:tc>
        <w:tc>
          <w:tcPr>
            <w:tcW w:w="141" w:type="dxa"/>
          </w:tcPr>
          <w:p w14:paraId="1D149CC5" w14:textId="77777777" w:rsidR="005919A6" w:rsidRDefault="00997FA6" w:rsidP="005919A6">
            <w:pPr>
              <w:pStyle w:val="affff6"/>
              <w:rPr>
                <w:sz w:val="16"/>
              </w:rPr>
            </w:pPr>
            <w:r>
              <w:rPr>
                <w:sz w:val="16"/>
              </w:rPr>
              <w:t>"</w:t>
            </w:r>
          </w:p>
        </w:tc>
        <w:tc>
          <w:tcPr>
            <w:tcW w:w="426" w:type="dxa"/>
            <w:gridSpan w:val="2"/>
            <w:tcBorders>
              <w:bottom w:val="single" w:sz="4" w:space="0" w:color="auto"/>
            </w:tcBorders>
          </w:tcPr>
          <w:p w14:paraId="3ACEF7ED" w14:textId="77777777" w:rsidR="005919A6" w:rsidRDefault="005919A6" w:rsidP="005919A6">
            <w:pPr>
              <w:pStyle w:val="affff6"/>
              <w:jc w:val="center"/>
              <w:rPr>
                <w:sz w:val="16"/>
              </w:rPr>
            </w:pPr>
          </w:p>
        </w:tc>
        <w:tc>
          <w:tcPr>
            <w:tcW w:w="141" w:type="dxa"/>
          </w:tcPr>
          <w:p w14:paraId="310A0814" w14:textId="77777777" w:rsidR="005919A6" w:rsidRDefault="00997FA6" w:rsidP="005919A6">
            <w:pPr>
              <w:pStyle w:val="affff6"/>
              <w:rPr>
                <w:sz w:val="16"/>
              </w:rPr>
            </w:pPr>
            <w:r>
              <w:rPr>
                <w:sz w:val="16"/>
              </w:rPr>
              <w:t>"</w:t>
            </w:r>
          </w:p>
        </w:tc>
        <w:tc>
          <w:tcPr>
            <w:tcW w:w="993" w:type="dxa"/>
            <w:gridSpan w:val="2"/>
            <w:tcBorders>
              <w:bottom w:val="single" w:sz="4" w:space="0" w:color="auto"/>
            </w:tcBorders>
          </w:tcPr>
          <w:p w14:paraId="68E4BDF5" w14:textId="77777777" w:rsidR="005919A6" w:rsidRDefault="005919A6" w:rsidP="005919A6">
            <w:pPr>
              <w:pStyle w:val="affff6"/>
              <w:rPr>
                <w:sz w:val="16"/>
              </w:rPr>
            </w:pPr>
          </w:p>
        </w:tc>
        <w:tc>
          <w:tcPr>
            <w:tcW w:w="283" w:type="dxa"/>
          </w:tcPr>
          <w:p w14:paraId="2A583FEA" w14:textId="77777777" w:rsidR="005919A6" w:rsidRDefault="00997FA6" w:rsidP="005919A6">
            <w:pPr>
              <w:pStyle w:val="affff6"/>
              <w:rPr>
                <w:sz w:val="16"/>
              </w:rPr>
            </w:pPr>
            <w:r>
              <w:rPr>
                <w:sz w:val="16"/>
              </w:rPr>
              <w:t>20</w:t>
            </w:r>
          </w:p>
        </w:tc>
        <w:tc>
          <w:tcPr>
            <w:tcW w:w="284" w:type="dxa"/>
            <w:tcBorders>
              <w:bottom w:val="single" w:sz="4" w:space="0" w:color="auto"/>
            </w:tcBorders>
          </w:tcPr>
          <w:p w14:paraId="1698BAAB" w14:textId="77777777" w:rsidR="005919A6" w:rsidRDefault="005919A6" w:rsidP="005919A6">
            <w:pPr>
              <w:pStyle w:val="affff6"/>
              <w:rPr>
                <w:sz w:val="16"/>
              </w:rPr>
            </w:pPr>
          </w:p>
        </w:tc>
        <w:tc>
          <w:tcPr>
            <w:tcW w:w="7087" w:type="dxa"/>
            <w:gridSpan w:val="15"/>
          </w:tcPr>
          <w:p w14:paraId="7C3DF09C" w14:textId="77777777" w:rsidR="005919A6" w:rsidRDefault="00997FA6" w:rsidP="005919A6">
            <w:pPr>
              <w:pStyle w:val="affff6"/>
              <w:rPr>
                <w:sz w:val="16"/>
              </w:rPr>
            </w:pPr>
            <w:r>
              <w:rPr>
                <w:sz w:val="16"/>
              </w:rPr>
              <w:t>г.</w:t>
            </w:r>
          </w:p>
        </w:tc>
        <w:tc>
          <w:tcPr>
            <w:tcW w:w="284" w:type="dxa"/>
            <w:gridSpan w:val="2"/>
          </w:tcPr>
          <w:p w14:paraId="6F447D3E" w14:textId="77777777" w:rsidR="005919A6" w:rsidRDefault="005919A6" w:rsidP="005919A6">
            <w:pPr>
              <w:pStyle w:val="affff6"/>
              <w:rPr>
                <w:sz w:val="16"/>
              </w:rPr>
            </w:pPr>
          </w:p>
        </w:tc>
        <w:tc>
          <w:tcPr>
            <w:tcW w:w="2268" w:type="dxa"/>
            <w:gridSpan w:val="3"/>
          </w:tcPr>
          <w:p w14:paraId="31859502" w14:textId="77777777" w:rsidR="005919A6" w:rsidRDefault="005919A6" w:rsidP="005919A6">
            <w:pPr>
              <w:pStyle w:val="affff6"/>
              <w:jc w:val="center"/>
              <w:rPr>
                <w:sz w:val="16"/>
              </w:rPr>
            </w:pPr>
          </w:p>
        </w:tc>
      </w:tr>
      <w:tr w:rsidR="0067467A" w14:paraId="64B538FD" w14:textId="77777777" w:rsidTr="005919A6">
        <w:trPr>
          <w:cantSplit/>
        </w:trPr>
        <w:tc>
          <w:tcPr>
            <w:tcW w:w="2722" w:type="dxa"/>
            <w:gridSpan w:val="4"/>
          </w:tcPr>
          <w:p w14:paraId="0A82449E" w14:textId="77777777" w:rsidR="005919A6" w:rsidRDefault="005919A6" w:rsidP="005919A6">
            <w:pPr>
              <w:pStyle w:val="affff6"/>
              <w:rPr>
                <w:sz w:val="16"/>
              </w:rPr>
            </w:pPr>
          </w:p>
        </w:tc>
        <w:tc>
          <w:tcPr>
            <w:tcW w:w="9355" w:type="dxa"/>
            <w:gridSpan w:val="23"/>
          </w:tcPr>
          <w:p w14:paraId="428F04FD" w14:textId="77777777" w:rsidR="005919A6" w:rsidRDefault="005919A6" w:rsidP="005919A6">
            <w:pPr>
              <w:pStyle w:val="affff6"/>
              <w:rPr>
                <w:sz w:val="16"/>
              </w:rPr>
            </w:pPr>
          </w:p>
        </w:tc>
        <w:tc>
          <w:tcPr>
            <w:tcW w:w="284" w:type="dxa"/>
            <w:gridSpan w:val="2"/>
          </w:tcPr>
          <w:p w14:paraId="03BF4278" w14:textId="77777777" w:rsidR="005919A6" w:rsidRDefault="005919A6" w:rsidP="005919A6">
            <w:pPr>
              <w:pStyle w:val="affff6"/>
              <w:rPr>
                <w:sz w:val="16"/>
              </w:rPr>
            </w:pPr>
          </w:p>
        </w:tc>
        <w:tc>
          <w:tcPr>
            <w:tcW w:w="2268" w:type="dxa"/>
            <w:gridSpan w:val="3"/>
          </w:tcPr>
          <w:p w14:paraId="5B659FED" w14:textId="77777777" w:rsidR="005919A6" w:rsidRDefault="005919A6" w:rsidP="005919A6">
            <w:pPr>
              <w:pStyle w:val="affff6"/>
              <w:jc w:val="center"/>
              <w:rPr>
                <w:sz w:val="16"/>
              </w:rPr>
            </w:pPr>
          </w:p>
        </w:tc>
      </w:tr>
      <w:tr w:rsidR="0067467A" w14:paraId="57F2F160" w14:textId="77777777" w:rsidTr="005919A6">
        <w:trPr>
          <w:cantSplit/>
        </w:trPr>
        <w:tc>
          <w:tcPr>
            <w:tcW w:w="12361" w:type="dxa"/>
            <w:gridSpan w:val="29"/>
          </w:tcPr>
          <w:p w14:paraId="17581F59" w14:textId="77777777" w:rsidR="005919A6" w:rsidRDefault="00997FA6" w:rsidP="005919A6">
            <w:pPr>
              <w:pStyle w:val="affff6"/>
              <w:rPr>
                <w:b/>
                <w:sz w:val="16"/>
              </w:rPr>
            </w:pPr>
            <w:r>
              <w:rPr>
                <w:b/>
                <w:sz w:val="16"/>
              </w:rPr>
              <w:t>1. Сведения о состоянии объектов основных средств на момент передачи в ремонт, на реконструкцию, модернизацию</w:t>
            </w:r>
          </w:p>
        </w:tc>
        <w:tc>
          <w:tcPr>
            <w:tcW w:w="2268" w:type="dxa"/>
            <w:gridSpan w:val="3"/>
          </w:tcPr>
          <w:p w14:paraId="2AB76037" w14:textId="77777777" w:rsidR="005919A6" w:rsidRDefault="005919A6" w:rsidP="005919A6">
            <w:pPr>
              <w:pStyle w:val="affff6"/>
              <w:jc w:val="center"/>
              <w:rPr>
                <w:sz w:val="16"/>
              </w:rPr>
            </w:pPr>
          </w:p>
        </w:tc>
      </w:tr>
      <w:tr w:rsidR="0067467A" w14:paraId="5F14383E" w14:textId="77777777" w:rsidTr="005919A6">
        <w:trPr>
          <w:cantSplit/>
        </w:trPr>
        <w:tc>
          <w:tcPr>
            <w:tcW w:w="595" w:type="dxa"/>
            <w:vMerge w:val="restart"/>
            <w:tcBorders>
              <w:top w:val="single" w:sz="4" w:space="0" w:color="auto"/>
              <w:left w:val="single" w:sz="4" w:space="0" w:color="auto"/>
              <w:bottom w:val="single" w:sz="4" w:space="0" w:color="auto"/>
              <w:right w:val="single" w:sz="4" w:space="0" w:color="auto"/>
            </w:tcBorders>
          </w:tcPr>
          <w:p w14:paraId="1E22D016" w14:textId="77777777" w:rsidR="005919A6" w:rsidRDefault="00997FA6" w:rsidP="005919A6">
            <w:pPr>
              <w:pStyle w:val="affff6"/>
              <w:jc w:val="center"/>
              <w:rPr>
                <w:sz w:val="16"/>
              </w:rPr>
            </w:pPr>
            <w:r>
              <w:rPr>
                <w:sz w:val="16"/>
              </w:rPr>
              <w:t>Номер по порядку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14:paraId="38959829" w14:textId="77777777" w:rsidR="005919A6" w:rsidRDefault="00997FA6" w:rsidP="005919A6">
            <w:pPr>
              <w:pStyle w:val="affff6"/>
              <w:jc w:val="center"/>
              <w:rPr>
                <w:sz w:val="16"/>
              </w:rPr>
            </w:pPr>
            <w:r>
              <w:rPr>
                <w:sz w:val="16"/>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14:paraId="5DFB3143" w14:textId="77777777" w:rsidR="005919A6" w:rsidRDefault="00997FA6" w:rsidP="005919A6">
            <w:pPr>
              <w:pStyle w:val="affff6"/>
              <w:jc w:val="center"/>
              <w:rPr>
                <w:sz w:val="16"/>
              </w:rPr>
            </w:pPr>
            <w:r>
              <w:rPr>
                <w:sz w:val="16"/>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14:paraId="089DC56A" w14:textId="77777777" w:rsidR="005919A6" w:rsidRDefault="00997FA6" w:rsidP="005919A6">
            <w:pPr>
              <w:pStyle w:val="affff6"/>
              <w:jc w:val="center"/>
              <w:rPr>
                <w:sz w:val="16"/>
              </w:rPr>
            </w:pPr>
            <w:r>
              <w:rPr>
                <w:sz w:val="16"/>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14:paraId="27AB2077" w14:textId="77777777" w:rsidR="005919A6" w:rsidRDefault="00997FA6" w:rsidP="005919A6">
            <w:pPr>
              <w:pStyle w:val="affff6"/>
              <w:jc w:val="center"/>
              <w:rPr>
                <w:sz w:val="16"/>
              </w:rPr>
            </w:pPr>
            <w:r>
              <w:rPr>
                <w:sz w:val="16"/>
              </w:rPr>
              <w:t>Фактический срок эксплуатации</w:t>
            </w:r>
          </w:p>
        </w:tc>
        <w:tc>
          <w:tcPr>
            <w:tcW w:w="142" w:type="dxa"/>
            <w:tcBorders>
              <w:left w:val="nil"/>
            </w:tcBorders>
          </w:tcPr>
          <w:p w14:paraId="6B094E78" w14:textId="77777777" w:rsidR="005919A6" w:rsidRDefault="005919A6" w:rsidP="005919A6">
            <w:pPr>
              <w:pStyle w:val="affff6"/>
              <w:jc w:val="center"/>
              <w:rPr>
                <w:sz w:val="16"/>
              </w:rPr>
            </w:pPr>
          </w:p>
        </w:tc>
      </w:tr>
      <w:tr w:rsidR="0067467A" w14:paraId="6151D2C4" w14:textId="77777777" w:rsidTr="005919A6">
        <w:trPr>
          <w:cantSplit/>
        </w:trPr>
        <w:tc>
          <w:tcPr>
            <w:tcW w:w="595" w:type="dxa"/>
            <w:vMerge/>
            <w:tcBorders>
              <w:top w:val="single" w:sz="4" w:space="0" w:color="auto"/>
              <w:left w:val="single" w:sz="4" w:space="0" w:color="auto"/>
              <w:bottom w:val="single" w:sz="4" w:space="0" w:color="auto"/>
              <w:right w:val="single" w:sz="4" w:space="0" w:color="auto"/>
            </w:tcBorders>
          </w:tcPr>
          <w:p w14:paraId="25BE9D08" w14:textId="77777777" w:rsidR="005919A6" w:rsidRDefault="005919A6" w:rsidP="005919A6">
            <w:pPr>
              <w:pStyle w:val="affff6"/>
              <w:jc w:val="center"/>
              <w:rPr>
                <w:sz w:val="16"/>
              </w:rPr>
            </w:pPr>
          </w:p>
        </w:tc>
        <w:tc>
          <w:tcPr>
            <w:tcW w:w="5103" w:type="dxa"/>
            <w:gridSpan w:val="12"/>
            <w:vMerge/>
            <w:tcBorders>
              <w:top w:val="single" w:sz="4" w:space="0" w:color="auto"/>
              <w:left w:val="single" w:sz="4" w:space="0" w:color="auto"/>
              <w:bottom w:val="single" w:sz="4" w:space="0" w:color="auto"/>
              <w:right w:val="single" w:sz="4" w:space="0" w:color="auto"/>
            </w:tcBorders>
          </w:tcPr>
          <w:p w14:paraId="1C9B1513" w14:textId="77777777" w:rsidR="005919A6" w:rsidRDefault="005919A6" w:rsidP="005919A6">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14:paraId="0484333A" w14:textId="77777777" w:rsidR="005919A6" w:rsidRDefault="00997FA6" w:rsidP="005919A6">
            <w:pPr>
              <w:pStyle w:val="affff6"/>
              <w:jc w:val="center"/>
              <w:rPr>
                <w:sz w:val="16"/>
              </w:rPr>
            </w:pPr>
            <w:r>
              <w:rPr>
                <w:sz w:val="16"/>
              </w:rPr>
              <w:t>инвентарный</w:t>
            </w:r>
          </w:p>
        </w:tc>
        <w:tc>
          <w:tcPr>
            <w:tcW w:w="1417" w:type="dxa"/>
            <w:tcBorders>
              <w:top w:val="single" w:sz="4" w:space="0" w:color="auto"/>
              <w:left w:val="single" w:sz="4" w:space="0" w:color="auto"/>
              <w:bottom w:val="single" w:sz="4" w:space="0" w:color="auto"/>
              <w:right w:val="single" w:sz="4" w:space="0" w:color="auto"/>
            </w:tcBorders>
          </w:tcPr>
          <w:p w14:paraId="5EADE9D2" w14:textId="77777777" w:rsidR="005919A6" w:rsidRDefault="00997FA6" w:rsidP="005919A6">
            <w:pPr>
              <w:pStyle w:val="affff6"/>
              <w:jc w:val="center"/>
              <w:rPr>
                <w:sz w:val="16"/>
              </w:rPr>
            </w:pPr>
            <w:r>
              <w:rPr>
                <w:sz w:val="16"/>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14:paraId="50F00E81" w14:textId="77777777" w:rsidR="005919A6" w:rsidRDefault="00997FA6" w:rsidP="005919A6">
            <w:pPr>
              <w:pStyle w:val="affff6"/>
              <w:jc w:val="center"/>
              <w:rPr>
                <w:sz w:val="16"/>
              </w:rPr>
            </w:pPr>
            <w:r>
              <w:rPr>
                <w:sz w:val="16"/>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14:paraId="24695650" w14:textId="77777777" w:rsidR="005919A6" w:rsidRDefault="005919A6" w:rsidP="005919A6">
            <w:pPr>
              <w:pStyle w:val="affff6"/>
              <w:jc w:val="center"/>
              <w:rPr>
                <w:sz w:val="16"/>
              </w:rPr>
            </w:pPr>
          </w:p>
        </w:tc>
        <w:tc>
          <w:tcPr>
            <w:tcW w:w="2268" w:type="dxa"/>
            <w:gridSpan w:val="3"/>
            <w:vMerge/>
            <w:tcBorders>
              <w:top w:val="single" w:sz="4" w:space="0" w:color="auto"/>
              <w:left w:val="single" w:sz="4" w:space="0" w:color="auto"/>
              <w:bottom w:val="single" w:sz="4" w:space="0" w:color="auto"/>
              <w:right w:val="single" w:sz="4" w:space="0" w:color="auto"/>
            </w:tcBorders>
          </w:tcPr>
          <w:p w14:paraId="782100AB" w14:textId="77777777" w:rsidR="005919A6" w:rsidRDefault="005919A6" w:rsidP="005919A6">
            <w:pPr>
              <w:pStyle w:val="affff6"/>
              <w:jc w:val="center"/>
              <w:rPr>
                <w:sz w:val="16"/>
              </w:rPr>
            </w:pPr>
          </w:p>
        </w:tc>
        <w:tc>
          <w:tcPr>
            <w:tcW w:w="142" w:type="dxa"/>
            <w:tcBorders>
              <w:left w:val="nil"/>
            </w:tcBorders>
          </w:tcPr>
          <w:p w14:paraId="25239682" w14:textId="77777777" w:rsidR="005919A6" w:rsidRDefault="005919A6" w:rsidP="005919A6">
            <w:pPr>
              <w:pStyle w:val="affff6"/>
              <w:jc w:val="center"/>
              <w:rPr>
                <w:sz w:val="16"/>
              </w:rPr>
            </w:pPr>
          </w:p>
        </w:tc>
      </w:tr>
      <w:tr w:rsidR="0067467A" w14:paraId="60704A13" w14:textId="77777777" w:rsidTr="005919A6">
        <w:trPr>
          <w:cantSplit/>
        </w:trPr>
        <w:tc>
          <w:tcPr>
            <w:tcW w:w="595" w:type="dxa"/>
            <w:tcBorders>
              <w:top w:val="single" w:sz="4" w:space="0" w:color="auto"/>
              <w:left w:val="single" w:sz="4" w:space="0" w:color="auto"/>
              <w:bottom w:val="single" w:sz="4" w:space="0" w:color="auto"/>
              <w:right w:val="single" w:sz="4" w:space="0" w:color="auto"/>
            </w:tcBorders>
          </w:tcPr>
          <w:p w14:paraId="1B0F855E" w14:textId="77777777" w:rsidR="005919A6" w:rsidRDefault="00997FA6" w:rsidP="005919A6">
            <w:pPr>
              <w:pStyle w:val="affff6"/>
              <w:jc w:val="center"/>
              <w:rPr>
                <w:sz w:val="16"/>
              </w:rPr>
            </w:pPr>
            <w:r>
              <w:rPr>
                <w:sz w:val="16"/>
              </w:rPr>
              <w:t>1</w:t>
            </w:r>
          </w:p>
        </w:tc>
        <w:tc>
          <w:tcPr>
            <w:tcW w:w="5103" w:type="dxa"/>
            <w:gridSpan w:val="12"/>
            <w:tcBorders>
              <w:top w:val="single" w:sz="4" w:space="0" w:color="auto"/>
              <w:left w:val="single" w:sz="4" w:space="0" w:color="auto"/>
              <w:bottom w:val="single" w:sz="4" w:space="0" w:color="auto"/>
              <w:right w:val="single" w:sz="4" w:space="0" w:color="auto"/>
            </w:tcBorders>
          </w:tcPr>
          <w:p w14:paraId="3D7C2AA9" w14:textId="77777777" w:rsidR="005919A6" w:rsidRDefault="00997FA6" w:rsidP="005919A6">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14:paraId="5F7D621F" w14:textId="77777777" w:rsidR="005919A6" w:rsidRDefault="00997FA6" w:rsidP="005919A6">
            <w:pPr>
              <w:pStyle w:val="affff6"/>
              <w:jc w:val="center"/>
              <w:rPr>
                <w:sz w:val="16"/>
              </w:rPr>
            </w:pPr>
            <w:r>
              <w:rPr>
                <w:sz w:val="16"/>
              </w:rPr>
              <w:t>3</w:t>
            </w:r>
          </w:p>
        </w:tc>
        <w:tc>
          <w:tcPr>
            <w:tcW w:w="1417" w:type="dxa"/>
            <w:tcBorders>
              <w:top w:val="single" w:sz="4" w:space="0" w:color="auto"/>
              <w:left w:val="single" w:sz="4" w:space="0" w:color="auto"/>
              <w:bottom w:val="single" w:sz="4" w:space="0" w:color="auto"/>
              <w:right w:val="single" w:sz="4" w:space="0" w:color="auto"/>
            </w:tcBorders>
          </w:tcPr>
          <w:p w14:paraId="682A1919" w14:textId="77777777" w:rsidR="005919A6" w:rsidRDefault="00997FA6" w:rsidP="005919A6">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14:paraId="3211CC1E" w14:textId="77777777" w:rsidR="005919A6" w:rsidRDefault="00997FA6" w:rsidP="005919A6">
            <w:pPr>
              <w:pStyle w:val="affff6"/>
              <w:jc w:val="center"/>
              <w:rPr>
                <w:sz w:val="16"/>
              </w:rPr>
            </w:pPr>
            <w:r>
              <w:rPr>
                <w:sz w:val="16"/>
              </w:rPr>
              <w:t>5</w:t>
            </w:r>
          </w:p>
        </w:tc>
        <w:tc>
          <w:tcPr>
            <w:tcW w:w="2268" w:type="dxa"/>
            <w:gridSpan w:val="6"/>
            <w:tcBorders>
              <w:top w:val="single" w:sz="4" w:space="0" w:color="auto"/>
              <w:left w:val="single" w:sz="4" w:space="0" w:color="auto"/>
              <w:bottom w:val="single" w:sz="4" w:space="0" w:color="auto"/>
              <w:right w:val="single" w:sz="4" w:space="0" w:color="auto"/>
            </w:tcBorders>
          </w:tcPr>
          <w:p w14:paraId="6FD07449" w14:textId="77777777" w:rsidR="005919A6" w:rsidRDefault="00997FA6" w:rsidP="005919A6">
            <w:pPr>
              <w:pStyle w:val="affff6"/>
              <w:jc w:val="center"/>
              <w:rPr>
                <w:sz w:val="16"/>
              </w:rPr>
            </w:pPr>
            <w:r>
              <w:rPr>
                <w:sz w:val="16"/>
              </w:rPr>
              <w:t>6</w:t>
            </w:r>
          </w:p>
        </w:tc>
        <w:tc>
          <w:tcPr>
            <w:tcW w:w="2268" w:type="dxa"/>
            <w:gridSpan w:val="3"/>
            <w:tcBorders>
              <w:top w:val="single" w:sz="4" w:space="0" w:color="auto"/>
              <w:left w:val="single" w:sz="4" w:space="0" w:color="auto"/>
              <w:bottom w:val="single" w:sz="4" w:space="0" w:color="auto"/>
              <w:right w:val="single" w:sz="4" w:space="0" w:color="auto"/>
            </w:tcBorders>
          </w:tcPr>
          <w:p w14:paraId="2B0A091C" w14:textId="77777777" w:rsidR="005919A6" w:rsidRDefault="00997FA6" w:rsidP="005919A6">
            <w:pPr>
              <w:pStyle w:val="affff6"/>
              <w:jc w:val="center"/>
              <w:rPr>
                <w:sz w:val="16"/>
              </w:rPr>
            </w:pPr>
            <w:r>
              <w:rPr>
                <w:sz w:val="16"/>
              </w:rPr>
              <w:t>7</w:t>
            </w:r>
          </w:p>
        </w:tc>
        <w:tc>
          <w:tcPr>
            <w:tcW w:w="142" w:type="dxa"/>
            <w:tcBorders>
              <w:left w:val="nil"/>
            </w:tcBorders>
          </w:tcPr>
          <w:p w14:paraId="3B0C42ED" w14:textId="77777777" w:rsidR="005919A6" w:rsidRDefault="005919A6" w:rsidP="005919A6">
            <w:pPr>
              <w:pStyle w:val="affff6"/>
              <w:jc w:val="center"/>
              <w:rPr>
                <w:sz w:val="16"/>
              </w:rPr>
            </w:pPr>
          </w:p>
        </w:tc>
      </w:tr>
      <w:tr w:rsidR="0067467A" w14:paraId="3AA900EA" w14:textId="77777777" w:rsidTr="005919A6">
        <w:trPr>
          <w:cantSplit/>
        </w:trPr>
        <w:tc>
          <w:tcPr>
            <w:tcW w:w="595" w:type="dxa"/>
            <w:tcBorders>
              <w:top w:val="single" w:sz="4" w:space="0" w:color="auto"/>
              <w:left w:val="single" w:sz="4" w:space="0" w:color="auto"/>
              <w:bottom w:val="single" w:sz="4" w:space="0" w:color="auto"/>
              <w:right w:val="single" w:sz="4" w:space="0" w:color="auto"/>
            </w:tcBorders>
            <w:vAlign w:val="center"/>
          </w:tcPr>
          <w:p w14:paraId="4ED69BC9" w14:textId="77777777" w:rsidR="005919A6" w:rsidRDefault="005919A6" w:rsidP="005919A6">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1A23428B"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5BC7DC6" w14:textId="77777777" w:rsidR="005919A6" w:rsidRDefault="005919A6" w:rsidP="005919A6">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3B32065F"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92B4481" w14:textId="77777777" w:rsidR="005919A6" w:rsidRDefault="005919A6" w:rsidP="005919A6">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BEFC21B" w14:textId="77777777" w:rsidR="005919A6" w:rsidRDefault="005919A6" w:rsidP="005919A6">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7F67D52" w14:textId="77777777" w:rsidR="005919A6" w:rsidRDefault="005919A6" w:rsidP="005919A6">
            <w:pPr>
              <w:pStyle w:val="affff6"/>
              <w:rPr>
                <w:sz w:val="14"/>
              </w:rPr>
            </w:pPr>
          </w:p>
        </w:tc>
        <w:tc>
          <w:tcPr>
            <w:tcW w:w="142" w:type="dxa"/>
            <w:tcBorders>
              <w:left w:val="nil"/>
            </w:tcBorders>
            <w:vAlign w:val="center"/>
          </w:tcPr>
          <w:p w14:paraId="663281C3" w14:textId="77777777" w:rsidR="005919A6" w:rsidRDefault="005919A6" w:rsidP="005919A6">
            <w:pPr>
              <w:pStyle w:val="affff6"/>
              <w:jc w:val="center"/>
              <w:rPr>
                <w:sz w:val="14"/>
              </w:rPr>
            </w:pPr>
          </w:p>
        </w:tc>
      </w:tr>
      <w:tr w:rsidR="0067467A" w14:paraId="6A7C5EAA" w14:textId="77777777" w:rsidTr="005919A6">
        <w:trPr>
          <w:cantSplit/>
        </w:trPr>
        <w:tc>
          <w:tcPr>
            <w:tcW w:w="595" w:type="dxa"/>
            <w:tcBorders>
              <w:top w:val="single" w:sz="4" w:space="0" w:color="auto"/>
              <w:left w:val="single" w:sz="4" w:space="0" w:color="auto"/>
              <w:bottom w:val="single" w:sz="4" w:space="0" w:color="auto"/>
              <w:right w:val="single" w:sz="4" w:space="0" w:color="auto"/>
            </w:tcBorders>
            <w:vAlign w:val="center"/>
          </w:tcPr>
          <w:p w14:paraId="0094DA24" w14:textId="77777777" w:rsidR="005919A6" w:rsidRDefault="005919A6" w:rsidP="005919A6">
            <w:pPr>
              <w:pStyle w:val="affff6"/>
              <w:rPr>
                <w:sz w:val="14"/>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14:paraId="69815557"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1B3E8A3" w14:textId="77777777" w:rsidR="005919A6" w:rsidRDefault="005919A6" w:rsidP="005919A6">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0DF08817"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5FA189C9" w14:textId="77777777" w:rsidR="005919A6" w:rsidRDefault="005919A6" w:rsidP="005919A6">
            <w:pPr>
              <w:pStyle w:val="affff6"/>
              <w:rPr>
                <w:sz w:val="14"/>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14:paraId="532FBD09" w14:textId="77777777" w:rsidR="005919A6" w:rsidRDefault="005919A6" w:rsidP="005919A6">
            <w:pPr>
              <w:pStyle w:val="affff6"/>
              <w:rPr>
                <w:sz w:val="14"/>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973D404" w14:textId="77777777" w:rsidR="005919A6" w:rsidRDefault="005919A6" w:rsidP="005919A6">
            <w:pPr>
              <w:pStyle w:val="affff6"/>
              <w:rPr>
                <w:sz w:val="14"/>
              </w:rPr>
            </w:pPr>
          </w:p>
        </w:tc>
        <w:tc>
          <w:tcPr>
            <w:tcW w:w="142" w:type="dxa"/>
            <w:tcBorders>
              <w:left w:val="nil"/>
            </w:tcBorders>
            <w:vAlign w:val="center"/>
          </w:tcPr>
          <w:p w14:paraId="1B997DD0" w14:textId="77777777" w:rsidR="005919A6" w:rsidRDefault="005919A6" w:rsidP="005919A6">
            <w:pPr>
              <w:pStyle w:val="affff6"/>
              <w:jc w:val="center"/>
              <w:rPr>
                <w:sz w:val="14"/>
              </w:rPr>
            </w:pPr>
          </w:p>
        </w:tc>
      </w:tr>
      <w:tr w:rsidR="0067467A" w14:paraId="3B1F69B5" w14:textId="77777777" w:rsidTr="005919A6">
        <w:trPr>
          <w:cantSplit/>
        </w:trPr>
        <w:tc>
          <w:tcPr>
            <w:tcW w:w="14629" w:type="dxa"/>
            <w:gridSpan w:val="32"/>
          </w:tcPr>
          <w:p w14:paraId="40489240" w14:textId="77777777" w:rsidR="005919A6" w:rsidRDefault="005919A6" w:rsidP="005919A6">
            <w:pPr>
              <w:pStyle w:val="affff6"/>
              <w:jc w:val="center"/>
              <w:rPr>
                <w:sz w:val="16"/>
              </w:rPr>
            </w:pPr>
          </w:p>
        </w:tc>
      </w:tr>
      <w:tr w:rsidR="0067467A" w14:paraId="58C5364C" w14:textId="77777777" w:rsidTr="005919A6">
        <w:trPr>
          <w:cantSplit/>
        </w:trPr>
        <w:tc>
          <w:tcPr>
            <w:tcW w:w="14629" w:type="dxa"/>
            <w:gridSpan w:val="32"/>
          </w:tcPr>
          <w:p w14:paraId="3F271108" w14:textId="77777777" w:rsidR="005919A6" w:rsidRDefault="00997FA6" w:rsidP="005919A6">
            <w:pPr>
              <w:pStyle w:val="affff6"/>
              <w:rPr>
                <w:b/>
                <w:sz w:val="16"/>
              </w:rPr>
            </w:pPr>
            <w:r>
              <w:rPr>
                <w:b/>
                <w:sz w:val="16"/>
              </w:rPr>
              <w:t>2. Сведения о затратах, связанных с ремонтом, реконструкцией, модернизацией объектов основных средств</w:t>
            </w:r>
          </w:p>
        </w:tc>
      </w:tr>
      <w:tr w:rsidR="0067467A" w14:paraId="789EC89C" w14:textId="77777777" w:rsidTr="005919A6">
        <w:trPr>
          <w:cantSplit/>
        </w:trPr>
        <w:tc>
          <w:tcPr>
            <w:tcW w:w="595" w:type="dxa"/>
            <w:vMerge w:val="restart"/>
            <w:tcBorders>
              <w:top w:val="single" w:sz="4" w:space="0" w:color="auto"/>
              <w:left w:val="single" w:sz="4" w:space="0" w:color="auto"/>
              <w:bottom w:val="single" w:sz="4" w:space="0" w:color="auto"/>
              <w:right w:val="single" w:sz="4" w:space="0" w:color="auto"/>
            </w:tcBorders>
          </w:tcPr>
          <w:p w14:paraId="20C0EC03" w14:textId="77777777" w:rsidR="005919A6" w:rsidRDefault="00997FA6" w:rsidP="005919A6">
            <w:pPr>
              <w:pStyle w:val="affff6"/>
              <w:jc w:val="center"/>
              <w:rPr>
                <w:sz w:val="16"/>
              </w:rPr>
            </w:pPr>
            <w:r>
              <w:rPr>
                <w:sz w:val="16"/>
              </w:rPr>
              <w:t>Номер по порядку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14:paraId="242ADFDF" w14:textId="77777777" w:rsidR="005919A6" w:rsidRDefault="00997FA6" w:rsidP="005919A6">
            <w:pPr>
              <w:pStyle w:val="affff6"/>
              <w:jc w:val="center"/>
              <w:rPr>
                <w:sz w:val="16"/>
              </w:rPr>
            </w:pPr>
            <w:r>
              <w:rPr>
                <w:sz w:val="16"/>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14:paraId="1BDB2B02" w14:textId="77777777" w:rsidR="005919A6" w:rsidRDefault="00997FA6" w:rsidP="005919A6">
            <w:pPr>
              <w:pStyle w:val="affff6"/>
              <w:jc w:val="center"/>
              <w:rPr>
                <w:sz w:val="16"/>
              </w:rPr>
            </w:pPr>
            <w:r>
              <w:rPr>
                <w:sz w:val="16"/>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14:paraId="420D99A8" w14:textId="77777777" w:rsidR="005919A6" w:rsidRDefault="00997FA6" w:rsidP="005919A6">
            <w:pPr>
              <w:pStyle w:val="affff6"/>
              <w:jc w:val="center"/>
              <w:rPr>
                <w:sz w:val="16"/>
              </w:rPr>
            </w:pPr>
            <w:r>
              <w:rPr>
                <w:sz w:val="16"/>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14:paraId="1ECCA923" w14:textId="77777777" w:rsidR="005919A6" w:rsidRDefault="00997FA6" w:rsidP="005919A6">
            <w:pPr>
              <w:pStyle w:val="affff6"/>
              <w:jc w:val="center"/>
              <w:rPr>
                <w:sz w:val="16"/>
              </w:rPr>
            </w:pPr>
            <w:r>
              <w:rPr>
                <w:sz w:val="16"/>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14:paraId="2C8154CB" w14:textId="77777777" w:rsidR="005919A6" w:rsidRDefault="00997FA6" w:rsidP="005919A6">
            <w:pPr>
              <w:pStyle w:val="affff6"/>
              <w:jc w:val="center"/>
              <w:rPr>
                <w:sz w:val="16"/>
              </w:rPr>
            </w:pPr>
            <w:r>
              <w:rPr>
                <w:sz w:val="16"/>
              </w:rPr>
              <w:t>Примечание</w:t>
            </w:r>
          </w:p>
        </w:tc>
      </w:tr>
      <w:tr w:rsidR="0067467A" w14:paraId="02837978" w14:textId="77777777" w:rsidTr="005919A6">
        <w:trPr>
          <w:cantSplit/>
        </w:trPr>
        <w:tc>
          <w:tcPr>
            <w:tcW w:w="595" w:type="dxa"/>
            <w:vMerge/>
            <w:tcBorders>
              <w:top w:val="single" w:sz="4" w:space="0" w:color="auto"/>
              <w:left w:val="single" w:sz="4" w:space="0" w:color="auto"/>
              <w:bottom w:val="single" w:sz="4" w:space="0" w:color="auto"/>
              <w:right w:val="single" w:sz="4" w:space="0" w:color="auto"/>
            </w:tcBorders>
          </w:tcPr>
          <w:p w14:paraId="7E82F2D7" w14:textId="77777777" w:rsidR="005919A6" w:rsidRDefault="005919A6" w:rsidP="005919A6">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14:paraId="00AB3126" w14:textId="77777777" w:rsidR="005919A6" w:rsidRDefault="005919A6" w:rsidP="005919A6">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14:paraId="428928D7" w14:textId="77777777" w:rsidR="005919A6" w:rsidRDefault="005919A6" w:rsidP="005919A6">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14:paraId="22F09620" w14:textId="77777777" w:rsidR="005919A6" w:rsidRDefault="005919A6" w:rsidP="005919A6">
            <w:pPr>
              <w:pStyle w:val="affff6"/>
              <w:jc w:val="center"/>
              <w:rPr>
                <w:sz w:val="16"/>
              </w:rPr>
            </w:pPr>
          </w:p>
        </w:tc>
        <w:tc>
          <w:tcPr>
            <w:tcW w:w="2835" w:type="dxa"/>
            <w:gridSpan w:val="5"/>
            <w:tcBorders>
              <w:top w:val="single" w:sz="4" w:space="0" w:color="auto"/>
              <w:left w:val="single" w:sz="4" w:space="0" w:color="auto"/>
              <w:bottom w:val="single" w:sz="4" w:space="0" w:color="auto"/>
              <w:right w:val="single" w:sz="4" w:space="0" w:color="auto"/>
            </w:tcBorders>
          </w:tcPr>
          <w:p w14:paraId="02BC1CA6" w14:textId="77777777" w:rsidR="005919A6" w:rsidRDefault="00997FA6" w:rsidP="005919A6">
            <w:pPr>
              <w:pStyle w:val="affff6"/>
              <w:jc w:val="center"/>
              <w:rPr>
                <w:sz w:val="16"/>
              </w:rPr>
            </w:pPr>
            <w:r>
              <w:rPr>
                <w:sz w:val="16"/>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14:paraId="05A3C9AD" w14:textId="77777777" w:rsidR="005919A6" w:rsidRDefault="00997FA6" w:rsidP="005919A6">
            <w:pPr>
              <w:pStyle w:val="affff6"/>
              <w:jc w:val="center"/>
              <w:rPr>
                <w:sz w:val="16"/>
              </w:rPr>
            </w:pPr>
            <w:r>
              <w:rPr>
                <w:sz w:val="16"/>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14:paraId="777C9C42" w14:textId="77777777" w:rsidR="005919A6" w:rsidRDefault="005919A6" w:rsidP="005919A6">
            <w:pPr>
              <w:pStyle w:val="affff6"/>
              <w:jc w:val="center"/>
              <w:rPr>
                <w:sz w:val="16"/>
              </w:rPr>
            </w:pPr>
          </w:p>
        </w:tc>
      </w:tr>
      <w:tr w:rsidR="0067467A" w14:paraId="721BF3DD" w14:textId="77777777" w:rsidTr="005919A6">
        <w:trPr>
          <w:cantSplit/>
        </w:trPr>
        <w:tc>
          <w:tcPr>
            <w:tcW w:w="595" w:type="dxa"/>
            <w:vMerge/>
            <w:tcBorders>
              <w:top w:val="single" w:sz="4" w:space="0" w:color="auto"/>
              <w:left w:val="single" w:sz="4" w:space="0" w:color="auto"/>
              <w:bottom w:val="single" w:sz="4" w:space="0" w:color="auto"/>
              <w:right w:val="single" w:sz="4" w:space="0" w:color="auto"/>
            </w:tcBorders>
          </w:tcPr>
          <w:p w14:paraId="08D7B1B6" w14:textId="77777777" w:rsidR="005919A6" w:rsidRDefault="005919A6" w:rsidP="005919A6">
            <w:pPr>
              <w:pStyle w:val="affff6"/>
              <w:jc w:val="center"/>
              <w:rPr>
                <w:sz w:val="16"/>
              </w:rPr>
            </w:pPr>
          </w:p>
        </w:tc>
        <w:tc>
          <w:tcPr>
            <w:tcW w:w="2268" w:type="dxa"/>
            <w:gridSpan w:val="4"/>
            <w:vMerge/>
            <w:tcBorders>
              <w:top w:val="single" w:sz="4" w:space="0" w:color="auto"/>
              <w:left w:val="single" w:sz="4" w:space="0" w:color="auto"/>
              <w:bottom w:val="single" w:sz="4" w:space="0" w:color="auto"/>
              <w:right w:val="single" w:sz="4" w:space="0" w:color="auto"/>
            </w:tcBorders>
          </w:tcPr>
          <w:p w14:paraId="55C940AD" w14:textId="77777777" w:rsidR="005919A6" w:rsidRDefault="005919A6" w:rsidP="005919A6">
            <w:pPr>
              <w:pStyle w:val="affff6"/>
              <w:jc w:val="center"/>
              <w:rPr>
                <w:sz w:val="16"/>
              </w:rPr>
            </w:pPr>
          </w:p>
        </w:tc>
        <w:tc>
          <w:tcPr>
            <w:tcW w:w="1418" w:type="dxa"/>
            <w:gridSpan w:val="4"/>
            <w:vMerge/>
            <w:tcBorders>
              <w:top w:val="single" w:sz="4" w:space="0" w:color="auto"/>
              <w:left w:val="single" w:sz="4" w:space="0" w:color="auto"/>
              <w:bottom w:val="single" w:sz="4" w:space="0" w:color="auto"/>
              <w:right w:val="single" w:sz="4" w:space="0" w:color="auto"/>
            </w:tcBorders>
          </w:tcPr>
          <w:p w14:paraId="24C3081A" w14:textId="77777777" w:rsidR="005919A6" w:rsidRDefault="005919A6" w:rsidP="005919A6">
            <w:pPr>
              <w:pStyle w:val="affff6"/>
              <w:jc w:val="center"/>
              <w:rPr>
                <w:sz w:val="16"/>
              </w:rPr>
            </w:pPr>
          </w:p>
        </w:tc>
        <w:tc>
          <w:tcPr>
            <w:tcW w:w="1417" w:type="dxa"/>
            <w:gridSpan w:val="4"/>
            <w:vMerge/>
            <w:tcBorders>
              <w:top w:val="single" w:sz="4" w:space="0" w:color="auto"/>
              <w:left w:val="single" w:sz="4" w:space="0" w:color="auto"/>
              <w:bottom w:val="single" w:sz="4" w:space="0" w:color="auto"/>
              <w:right w:val="single" w:sz="4" w:space="0" w:color="auto"/>
            </w:tcBorders>
          </w:tcPr>
          <w:p w14:paraId="691AA123" w14:textId="77777777" w:rsidR="005919A6" w:rsidRDefault="005919A6" w:rsidP="005919A6">
            <w:pPr>
              <w:pStyle w:val="affff6"/>
              <w:jc w:val="center"/>
              <w:rPr>
                <w:sz w:val="16"/>
              </w:rPr>
            </w:pPr>
          </w:p>
        </w:tc>
        <w:tc>
          <w:tcPr>
            <w:tcW w:w="1418" w:type="dxa"/>
            <w:gridSpan w:val="4"/>
            <w:tcBorders>
              <w:top w:val="single" w:sz="4" w:space="0" w:color="auto"/>
              <w:left w:val="single" w:sz="4" w:space="0" w:color="auto"/>
              <w:bottom w:val="single" w:sz="4" w:space="0" w:color="auto"/>
              <w:right w:val="single" w:sz="4" w:space="0" w:color="auto"/>
            </w:tcBorders>
          </w:tcPr>
          <w:p w14:paraId="3DA4B7CC" w14:textId="77777777" w:rsidR="005919A6" w:rsidRDefault="00997FA6" w:rsidP="005919A6">
            <w:pPr>
              <w:pStyle w:val="affff6"/>
              <w:jc w:val="center"/>
              <w:rPr>
                <w:sz w:val="16"/>
              </w:rPr>
            </w:pPr>
            <w:r>
              <w:rPr>
                <w:sz w:val="16"/>
              </w:rPr>
              <w:t>ремонта</w:t>
            </w:r>
          </w:p>
        </w:tc>
        <w:tc>
          <w:tcPr>
            <w:tcW w:w="1417" w:type="dxa"/>
            <w:tcBorders>
              <w:top w:val="single" w:sz="4" w:space="0" w:color="auto"/>
              <w:left w:val="single" w:sz="4" w:space="0" w:color="auto"/>
              <w:bottom w:val="single" w:sz="4" w:space="0" w:color="auto"/>
              <w:right w:val="single" w:sz="4" w:space="0" w:color="auto"/>
            </w:tcBorders>
          </w:tcPr>
          <w:p w14:paraId="732BDF27" w14:textId="77777777" w:rsidR="005919A6" w:rsidRDefault="00997FA6" w:rsidP="005919A6">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14:paraId="751CD765" w14:textId="77777777" w:rsidR="005919A6" w:rsidRDefault="00997FA6" w:rsidP="005919A6">
            <w:pPr>
              <w:pStyle w:val="affff6"/>
              <w:jc w:val="center"/>
              <w:rPr>
                <w:sz w:val="16"/>
              </w:rPr>
            </w:pPr>
            <w:r>
              <w:rPr>
                <w:sz w:val="16"/>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14:paraId="6E80442F" w14:textId="77777777" w:rsidR="005919A6" w:rsidRDefault="00997FA6" w:rsidP="005919A6">
            <w:pPr>
              <w:pStyle w:val="affff6"/>
              <w:jc w:val="center"/>
              <w:rPr>
                <w:sz w:val="16"/>
              </w:rPr>
            </w:pPr>
            <w:r>
              <w:rPr>
                <w:sz w:val="16"/>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14:paraId="49C4C113" w14:textId="77777777" w:rsidR="005919A6" w:rsidRDefault="00997FA6" w:rsidP="005919A6">
            <w:pPr>
              <w:pStyle w:val="affff6"/>
              <w:jc w:val="center"/>
              <w:rPr>
                <w:sz w:val="16"/>
              </w:rPr>
            </w:pPr>
            <w:r>
              <w:rPr>
                <w:sz w:val="16"/>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14:paraId="1C2FD570" w14:textId="77777777" w:rsidR="005919A6" w:rsidRDefault="005919A6" w:rsidP="005919A6">
            <w:pPr>
              <w:pStyle w:val="affff6"/>
              <w:jc w:val="center"/>
              <w:rPr>
                <w:sz w:val="16"/>
              </w:rPr>
            </w:pPr>
          </w:p>
        </w:tc>
      </w:tr>
      <w:tr w:rsidR="0067467A" w14:paraId="25E3172B" w14:textId="77777777" w:rsidTr="005919A6">
        <w:trPr>
          <w:cantSplit/>
        </w:trPr>
        <w:tc>
          <w:tcPr>
            <w:tcW w:w="595" w:type="dxa"/>
            <w:tcBorders>
              <w:top w:val="single" w:sz="4" w:space="0" w:color="auto"/>
              <w:left w:val="single" w:sz="4" w:space="0" w:color="auto"/>
              <w:bottom w:val="single" w:sz="4" w:space="0" w:color="auto"/>
              <w:right w:val="single" w:sz="4" w:space="0" w:color="auto"/>
            </w:tcBorders>
          </w:tcPr>
          <w:p w14:paraId="35675EBF" w14:textId="77777777" w:rsidR="005919A6" w:rsidRDefault="00997FA6" w:rsidP="005919A6">
            <w:pPr>
              <w:pStyle w:val="affff6"/>
              <w:jc w:val="center"/>
              <w:rPr>
                <w:sz w:val="16"/>
              </w:rPr>
            </w:pPr>
            <w:r>
              <w:rPr>
                <w:sz w:val="16"/>
              </w:rPr>
              <w:t>1</w:t>
            </w:r>
          </w:p>
        </w:tc>
        <w:tc>
          <w:tcPr>
            <w:tcW w:w="2268" w:type="dxa"/>
            <w:gridSpan w:val="4"/>
            <w:tcBorders>
              <w:top w:val="single" w:sz="4" w:space="0" w:color="auto"/>
              <w:left w:val="single" w:sz="4" w:space="0" w:color="auto"/>
              <w:bottom w:val="single" w:sz="4" w:space="0" w:color="auto"/>
              <w:right w:val="single" w:sz="4" w:space="0" w:color="auto"/>
            </w:tcBorders>
          </w:tcPr>
          <w:p w14:paraId="59AA89CC" w14:textId="77777777" w:rsidR="005919A6" w:rsidRDefault="00997FA6" w:rsidP="005919A6">
            <w:pPr>
              <w:pStyle w:val="affff6"/>
              <w:jc w:val="center"/>
              <w:rPr>
                <w:sz w:val="16"/>
              </w:rPr>
            </w:pPr>
            <w:r>
              <w:rPr>
                <w:sz w:val="16"/>
              </w:rPr>
              <w:t>2</w:t>
            </w:r>
          </w:p>
        </w:tc>
        <w:tc>
          <w:tcPr>
            <w:tcW w:w="1418" w:type="dxa"/>
            <w:gridSpan w:val="4"/>
            <w:tcBorders>
              <w:top w:val="single" w:sz="4" w:space="0" w:color="auto"/>
              <w:left w:val="single" w:sz="4" w:space="0" w:color="auto"/>
              <w:bottom w:val="single" w:sz="4" w:space="0" w:color="auto"/>
              <w:right w:val="single" w:sz="4" w:space="0" w:color="auto"/>
            </w:tcBorders>
          </w:tcPr>
          <w:p w14:paraId="7E752ABA" w14:textId="77777777" w:rsidR="005919A6" w:rsidRDefault="00997FA6" w:rsidP="005919A6">
            <w:pPr>
              <w:pStyle w:val="affff6"/>
              <w:jc w:val="center"/>
              <w:rPr>
                <w:sz w:val="16"/>
              </w:rPr>
            </w:pPr>
            <w:r>
              <w:rPr>
                <w:sz w:val="16"/>
              </w:rPr>
              <w:t>3</w:t>
            </w:r>
          </w:p>
        </w:tc>
        <w:tc>
          <w:tcPr>
            <w:tcW w:w="1417" w:type="dxa"/>
            <w:gridSpan w:val="4"/>
            <w:tcBorders>
              <w:top w:val="single" w:sz="4" w:space="0" w:color="auto"/>
              <w:left w:val="single" w:sz="4" w:space="0" w:color="auto"/>
              <w:bottom w:val="single" w:sz="4" w:space="0" w:color="auto"/>
              <w:right w:val="single" w:sz="4" w:space="0" w:color="auto"/>
            </w:tcBorders>
          </w:tcPr>
          <w:p w14:paraId="6FF516AE" w14:textId="77777777" w:rsidR="005919A6" w:rsidRDefault="00997FA6" w:rsidP="005919A6">
            <w:pPr>
              <w:pStyle w:val="affff6"/>
              <w:jc w:val="center"/>
              <w:rPr>
                <w:sz w:val="16"/>
              </w:rPr>
            </w:pPr>
            <w:r>
              <w:rPr>
                <w:sz w:val="16"/>
              </w:rPr>
              <w:t>4</w:t>
            </w:r>
          </w:p>
        </w:tc>
        <w:tc>
          <w:tcPr>
            <w:tcW w:w="1418" w:type="dxa"/>
            <w:gridSpan w:val="4"/>
            <w:tcBorders>
              <w:top w:val="single" w:sz="4" w:space="0" w:color="auto"/>
              <w:left w:val="single" w:sz="4" w:space="0" w:color="auto"/>
              <w:bottom w:val="single" w:sz="4" w:space="0" w:color="auto"/>
              <w:right w:val="single" w:sz="4" w:space="0" w:color="auto"/>
            </w:tcBorders>
          </w:tcPr>
          <w:p w14:paraId="28740DD2" w14:textId="77777777" w:rsidR="005919A6" w:rsidRDefault="00997FA6" w:rsidP="005919A6">
            <w:pPr>
              <w:pStyle w:val="affff6"/>
              <w:jc w:val="center"/>
              <w:rPr>
                <w:sz w:val="16"/>
              </w:rPr>
            </w:pPr>
            <w:r>
              <w:rPr>
                <w:sz w:val="16"/>
              </w:rPr>
              <w:t>5</w:t>
            </w:r>
          </w:p>
        </w:tc>
        <w:tc>
          <w:tcPr>
            <w:tcW w:w="1417" w:type="dxa"/>
            <w:tcBorders>
              <w:top w:val="single" w:sz="4" w:space="0" w:color="auto"/>
              <w:left w:val="single" w:sz="4" w:space="0" w:color="auto"/>
              <w:bottom w:val="single" w:sz="4" w:space="0" w:color="auto"/>
              <w:right w:val="single" w:sz="4" w:space="0" w:color="auto"/>
            </w:tcBorders>
          </w:tcPr>
          <w:p w14:paraId="0742E777" w14:textId="77777777" w:rsidR="005919A6" w:rsidRDefault="00997FA6" w:rsidP="005919A6">
            <w:pPr>
              <w:pStyle w:val="affff6"/>
              <w:jc w:val="center"/>
              <w:rPr>
                <w:sz w:val="16"/>
              </w:rPr>
            </w:pPr>
            <w:r>
              <w:rPr>
                <w:sz w:val="16"/>
              </w:rPr>
              <w:t>6</w:t>
            </w:r>
          </w:p>
        </w:tc>
        <w:tc>
          <w:tcPr>
            <w:tcW w:w="1418" w:type="dxa"/>
            <w:gridSpan w:val="4"/>
            <w:tcBorders>
              <w:top w:val="single" w:sz="4" w:space="0" w:color="auto"/>
              <w:left w:val="single" w:sz="4" w:space="0" w:color="auto"/>
              <w:bottom w:val="single" w:sz="4" w:space="0" w:color="auto"/>
              <w:right w:val="single" w:sz="4" w:space="0" w:color="auto"/>
            </w:tcBorders>
          </w:tcPr>
          <w:p w14:paraId="2CB68039" w14:textId="77777777" w:rsidR="005919A6" w:rsidRDefault="00997FA6" w:rsidP="005919A6">
            <w:pPr>
              <w:pStyle w:val="affff6"/>
              <w:jc w:val="center"/>
              <w:rPr>
                <w:sz w:val="16"/>
              </w:rPr>
            </w:pPr>
            <w:r>
              <w:rPr>
                <w:sz w:val="16"/>
              </w:rPr>
              <w:t>7</w:t>
            </w:r>
          </w:p>
        </w:tc>
        <w:tc>
          <w:tcPr>
            <w:tcW w:w="1417" w:type="dxa"/>
            <w:gridSpan w:val="4"/>
            <w:tcBorders>
              <w:top w:val="single" w:sz="4" w:space="0" w:color="auto"/>
              <w:left w:val="single" w:sz="4" w:space="0" w:color="auto"/>
              <w:bottom w:val="single" w:sz="4" w:space="0" w:color="auto"/>
              <w:right w:val="single" w:sz="4" w:space="0" w:color="auto"/>
            </w:tcBorders>
          </w:tcPr>
          <w:p w14:paraId="7061C2D3" w14:textId="77777777" w:rsidR="005919A6" w:rsidRDefault="00997FA6" w:rsidP="005919A6">
            <w:pPr>
              <w:pStyle w:val="affff6"/>
              <w:jc w:val="center"/>
              <w:rPr>
                <w:sz w:val="16"/>
              </w:rPr>
            </w:pPr>
            <w:r>
              <w:rPr>
                <w:sz w:val="16"/>
              </w:rPr>
              <w:t>8</w:t>
            </w:r>
          </w:p>
        </w:tc>
        <w:tc>
          <w:tcPr>
            <w:tcW w:w="1418" w:type="dxa"/>
            <w:gridSpan w:val="4"/>
            <w:tcBorders>
              <w:top w:val="single" w:sz="4" w:space="0" w:color="auto"/>
              <w:left w:val="single" w:sz="4" w:space="0" w:color="auto"/>
              <w:bottom w:val="single" w:sz="4" w:space="0" w:color="auto"/>
              <w:right w:val="single" w:sz="4" w:space="0" w:color="auto"/>
            </w:tcBorders>
          </w:tcPr>
          <w:p w14:paraId="717C1ABA" w14:textId="77777777" w:rsidR="005919A6" w:rsidRDefault="00997FA6" w:rsidP="005919A6">
            <w:pPr>
              <w:pStyle w:val="affff6"/>
              <w:jc w:val="center"/>
              <w:rPr>
                <w:sz w:val="16"/>
              </w:rPr>
            </w:pPr>
            <w:r>
              <w:rPr>
                <w:sz w:val="16"/>
              </w:rPr>
              <w:t>9</w:t>
            </w:r>
          </w:p>
        </w:tc>
        <w:tc>
          <w:tcPr>
            <w:tcW w:w="1843" w:type="dxa"/>
            <w:gridSpan w:val="2"/>
            <w:tcBorders>
              <w:top w:val="single" w:sz="4" w:space="0" w:color="auto"/>
              <w:left w:val="single" w:sz="4" w:space="0" w:color="auto"/>
              <w:bottom w:val="single" w:sz="4" w:space="0" w:color="auto"/>
              <w:right w:val="single" w:sz="4" w:space="0" w:color="auto"/>
            </w:tcBorders>
          </w:tcPr>
          <w:p w14:paraId="411A37FF" w14:textId="77777777" w:rsidR="005919A6" w:rsidRDefault="00997FA6" w:rsidP="005919A6">
            <w:pPr>
              <w:pStyle w:val="affff6"/>
              <w:jc w:val="center"/>
              <w:rPr>
                <w:sz w:val="16"/>
              </w:rPr>
            </w:pPr>
            <w:r>
              <w:rPr>
                <w:sz w:val="16"/>
              </w:rPr>
              <w:t>10</w:t>
            </w:r>
          </w:p>
        </w:tc>
      </w:tr>
      <w:tr w:rsidR="0067467A" w14:paraId="504C3738" w14:textId="77777777" w:rsidTr="005919A6">
        <w:trPr>
          <w:cantSplit/>
        </w:trPr>
        <w:tc>
          <w:tcPr>
            <w:tcW w:w="595" w:type="dxa"/>
            <w:tcBorders>
              <w:top w:val="single" w:sz="4" w:space="0" w:color="auto"/>
              <w:left w:val="single" w:sz="4" w:space="0" w:color="auto"/>
              <w:right w:val="single" w:sz="4" w:space="0" w:color="auto"/>
            </w:tcBorders>
            <w:vAlign w:val="center"/>
          </w:tcPr>
          <w:p w14:paraId="13FC84D2" w14:textId="77777777" w:rsidR="005919A6" w:rsidRDefault="005919A6" w:rsidP="005919A6">
            <w:pPr>
              <w:pStyle w:val="affff6"/>
              <w:rPr>
                <w:sz w:val="14"/>
              </w:rPr>
            </w:pPr>
          </w:p>
        </w:tc>
        <w:tc>
          <w:tcPr>
            <w:tcW w:w="2268" w:type="dxa"/>
            <w:gridSpan w:val="4"/>
            <w:tcBorders>
              <w:top w:val="single" w:sz="4" w:space="0" w:color="auto"/>
              <w:left w:val="single" w:sz="4" w:space="0" w:color="auto"/>
              <w:right w:val="single" w:sz="4" w:space="0" w:color="auto"/>
            </w:tcBorders>
            <w:vAlign w:val="center"/>
          </w:tcPr>
          <w:p w14:paraId="5980289B" w14:textId="77777777" w:rsidR="005919A6" w:rsidRDefault="005919A6" w:rsidP="005919A6">
            <w:pPr>
              <w:pStyle w:val="affff6"/>
              <w:rPr>
                <w:sz w:val="14"/>
              </w:rPr>
            </w:pPr>
          </w:p>
        </w:tc>
        <w:tc>
          <w:tcPr>
            <w:tcW w:w="1418" w:type="dxa"/>
            <w:gridSpan w:val="4"/>
            <w:tcBorders>
              <w:top w:val="single" w:sz="4" w:space="0" w:color="auto"/>
              <w:left w:val="single" w:sz="4" w:space="0" w:color="auto"/>
              <w:right w:val="single" w:sz="4" w:space="0" w:color="auto"/>
            </w:tcBorders>
            <w:vAlign w:val="center"/>
          </w:tcPr>
          <w:p w14:paraId="24A2A49E" w14:textId="77777777" w:rsidR="005919A6" w:rsidRDefault="005919A6" w:rsidP="005919A6">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E9200DE"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237F25C" w14:textId="77777777" w:rsidR="005919A6" w:rsidRDefault="005919A6" w:rsidP="005919A6">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07595F42"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AA8246C" w14:textId="77777777" w:rsidR="005919A6" w:rsidRDefault="005919A6" w:rsidP="005919A6">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89F49C"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A79F96A" w14:textId="77777777" w:rsidR="005919A6" w:rsidRDefault="005919A6" w:rsidP="005919A6">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4620AFC" w14:textId="77777777" w:rsidR="005919A6" w:rsidRDefault="005919A6" w:rsidP="005919A6">
            <w:pPr>
              <w:pStyle w:val="affff6"/>
              <w:rPr>
                <w:sz w:val="14"/>
              </w:rPr>
            </w:pPr>
          </w:p>
        </w:tc>
      </w:tr>
      <w:tr w:rsidR="0067467A" w14:paraId="0A6FDD3C" w14:textId="77777777" w:rsidTr="005919A6">
        <w:trPr>
          <w:cantSplit/>
        </w:trPr>
        <w:tc>
          <w:tcPr>
            <w:tcW w:w="595" w:type="dxa"/>
            <w:tcBorders>
              <w:top w:val="single" w:sz="4" w:space="0" w:color="auto"/>
              <w:left w:val="single" w:sz="4" w:space="0" w:color="auto"/>
              <w:bottom w:val="single" w:sz="4" w:space="0" w:color="auto"/>
              <w:right w:val="single" w:sz="4" w:space="0" w:color="auto"/>
            </w:tcBorders>
            <w:vAlign w:val="center"/>
          </w:tcPr>
          <w:p w14:paraId="16EF38BC" w14:textId="77777777" w:rsidR="005919A6" w:rsidRDefault="005919A6" w:rsidP="005919A6">
            <w:pPr>
              <w:pStyle w:val="affff6"/>
              <w:rPr>
                <w:sz w:val="14"/>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2605285"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744AAA6E" w14:textId="77777777" w:rsidR="005919A6" w:rsidRDefault="005919A6" w:rsidP="005919A6">
            <w:pPr>
              <w:pStyle w:val="affff6"/>
              <w:rPr>
                <w:sz w:val="14"/>
              </w:rPr>
            </w:pPr>
          </w:p>
        </w:tc>
        <w:tc>
          <w:tcPr>
            <w:tcW w:w="1417" w:type="dxa"/>
            <w:gridSpan w:val="4"/>
            <w:tcBorders>
              <w:top w:val="single" w:sz="4" w:space="0" w:color="auto"/>
              <w:left w:val="single" w:sz="4" w:space="0" w:color="auto"/>
              <w:right w:val="single" w:sz="4" w:space="0" w:color="auto"/>
            </w:tcBorders>
            <w:vAlign w:val="center"/>
          </w:tcPr>
          <w:p w14:paraId="6F793060"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1741BACE" w14:textId="77777777" w:rsidR="005919A6" w:rsidRDefault="005919A6" w:rsidP="005919A6">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4FA821EA"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029E6E1" w14:textId="77777777" w:rsidR="005919A6" w:rsidRDefault="005919A6" w:rsidP="005919A6">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28AE32F"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053A6AAE" w14:textId="77777777" w:rsidR="005919A6" w:rsidRDefault="005919A6" w:rsidP="005919A6">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D1B4697" w14:textId="77777777" w:rsidR="005919A6" w:rsidRDefault="005919A6" w:rsidP="005919A6">
            <w:pPr>
              <w:pStyle w:val="affff6"/>
              <w:rPr>
                <w:sz w:val="14"/>
              </w:rPr>
            </w:pPr>
          </w:p>
        </w:tc>
      </w:tr>
      <w:tr w:rsidR="0067467A" w14:paraId="36D36B8A" w14:textId="77777777" w:rsidTr="005919A6">
        <w:trPr>
          <w:cantSplit/>
        </w:trPr>
        <w:tc>
          <w:tcPr>
            <w:tcW w:w="4281" w:type="dxa"/>
            <w:gridSpan w:val="9"/>
            <w:vAlign w:val="center"/>
          </w:tcPr>
          <w:p w14:paraId="0086FA21" w14:textId="77777777" w:rsidR="005919A6" w:rsidRDefault="00997FA6" w:rsidP="005919A6">
            <w:pPr>
              <w:pStyle w:val="affff6"/>
              <w:jc w:val="right"/>
              <w:rPr>
                <w:sz w:val="14"/>
              </w:rPr>
            </w:pPr>
            <w:r>
              <w:rPr>
                <w:sz w:val="14"/>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536615C"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2241E80F" w14:textId="77777777" w:rsidR="005919A6" w:rsidRDefault="005919A6" w:rsidP="005919A6">
            <w:pPr>
              <w:pStyle w:val="affff6"/>
              <w:rPr>
                <w:sz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55703A06"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4D6EE952" w14:textId="77777777" w:rsidR="005919A6" w:rsidRDefault="005919A6" w:rsidP="005919A6">
            <w:pPr>
              <w:pStyle w:val="affff6"/>
              <w:rPr>
                <w:sz w:val="14"/>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2F9D345" w14:textId="77777777" w:rsidR="005919A6" w:rsidRDefault="005919A6" w:rsidP="005919A6">
            <w:pPr>
              <w:pStyle w:val="affff6"/>
              <w:rPr>
                <w:sz w:val="14"/>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14:paraId="352AC7CC" w14:textId="77777777" w:rsidR="005919A6" w:rsidRDefault="005919A6" w:rsidP="005919A6">
            <w:pPr>
              <w:pStyle w:val="affff6"/>
              <w:rPr>
                <w:sz w:val="14"/>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53FACC2" w14:textId="77777777" w:rsidR="005919A6" w:rsidRDefault="005919A6" w:rsidP="005919A6">
            <w:pPr>
              <w:pStyle w:val="affff6"/>
              <w:rPr>
                <w:sz w:val="14"/>
              </w:rPr>
            </w:pPr>
          </w:p>
        </w:tc>
      </w:tr>
      <w:tr w:rsidR="0067467A" w14:paraId="65180AC5" w14:textId="77777777" w:rsidTr="005919A6">
        <w:trPr>
          <w:cantSplit/>
        </w:trPr>
        <w:tc>
          <w:tcPr>
            <w:tcW w:w="14629" w:type="dxa"/>
            <w:gridSpan w:val="32"/>
          </w:tcPr>
          <w:p w14:paraId="67D15789" w14:textId="77777777" w:rsidR="005919A6" w:rsidRDefault="005919A6" w:rsidP="005919A6">
            <w:pPr>
              <w:pStyle w:val="affff6"/>
              <w:rPr>
                <w:sz w:val="16"/>
              </w:rPr>
            </w:pPr>
          </w:p>
        </w:tc>
      </w:tr>
      <w:tr w:rsidR="0067467A" w14:paraId="35CB4ECC" w14:textId="77777777" w:rsidTr="005919A6">
        <w:trPr>
          <w:cantSplit/>
        </w:trPr>
        <w:tc>
          <w:tcPr>
            <w:tcW w:w="5840" w:type="dxa"/>
            <w:gridSpan w:val="14"/>
          </w:tcPr>
          <w:p w14:paraId="666205E6" w14:textId="77777777" w:rsidR="005919A6" w:rsidRDefault="00997FA6" w:rsidP="005919A6">
            <w:pPr>
              <w:pStyle w:val="affff6"/>
              <w:rPr>
                <w:sz w:val="16"/>
              </w:rPr>
            </w:pPr>
            <w:r>
              <w:rPr>
                <w:sz w:val="16"/>
              </w:rPr>
              <w:t>Стоимость объекта основных средств после реконструкции, модернизации</w:t>
            </w:r>
          </w:p>
        </w:tc>
        <w:tc>
          <w:tcPr>
            <w:tcW w:w="6946" w:type="dxa"/>
            <w:gridSpan w:val="16"/>
            <w:tcBorders>
              <w:bottom w:val="single" w:sz="4" w:space="0" w:color="auto"/>
            </w:tcBorders>
          </w:tcPr>
          <w:p w14:paraId="59893CB1" w14:textId="77777777" w:rsidR="005919A6" w:rsidRDefault="005919A6" w:rsidP="005919A6">
            <w:pPr>
              <w:pStyle w:val="affff6"/>
              <w:jc w:val="center"/>
              <w:rPr>
                <w:sz w:val="16"/>
              </w:rPr>
            </w:pPr>
          </w:p>
        </w:tc>
        <w:tc>
          <w:tcPr>
            <w:tcW w:w="1843" w:type="dxa"/>
            <w:gridSpan w:val="2"/>
          </w:tcPr>
          <w:p w14:paraId="00EA40F9" w14:textId="77777777" w:rsidR="005919A6" w:rsidRDefault="00997FA6" w:rsidP="005919A6">
            <w:pPr>
              <w:pStyle w:val="affff6"/>
              <w:rPr>
                <w:sz w:val="16"/>
              </w:rPr>
            </w:pPr>
            <w:r>
              <w:rPr>
                <w:sz w:val="16"/>
              </w:rPr>
              <w:t>руб.</w:t>
            </w:r>
          </w:p>
        </w:tc>
      </w:tr>
    </w:tbl>
    <w:p w14:paraId="539AC6BE" w14:textId="77777777" w:rsidR="005919A6" w:rsidRDefault="00997FA6" w:rsidP="005919A6">
      <w:pPr>
        <w:rPr>
          <w:sz w:val="16"/>
        </w:rPr>
      </w:pPr>
      <w:r>
        <w:br w:type="page"/>
      </w:r>
      <w:r>
        <w:lastRenderedPageBreak/>
        <w:t>о</w:t>
      </w:r>
      <w:r>
        <w:rPr>
          <w:sz w:val="16"/>
        </w:rPr>
        <w:t>боротная сторона формы N ОС-3</w:t>
      </w:r>
    </w:p>
    <w:tbl>
      <w:tblPr>
        <w:tblW w:w="14850" w:type="dxa"/>
        <w:tblInd w:w="-80" w:type="dxa"/>
        <w:tblLayout w:type="fixed"/>
        <w:tblCellMar>
          <w:left w:w="28" w:type="dxa"/>
          <w:right w:w="28" w:type="dxa"/>
        </w:tblCellMar>
        <w:tblLook w:val="0000" w:firstRow="0" w:lastRow="0" w:firstColumn="0" w:lastColumn="0" w:noHBand="0" w:noVBand="0"/>
      </w:tblPr>
      <w:tblGrid>
        <w:gridCol w:w="80"/>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gridCol w:w="141"/>
      </w:tblGrid>
      <w:tr w:rsidR="0067467A" w14:paraId="422680E2" w14:textId="77777777" w:rsidTr="005919A6">
        <w:trPr>
          <w:gridBefore w:val="1"/>
          <w:gridAfter w:val="1"/>
          <w:wBefore w:w="80" w:type="dxa"/>
          <w:wAfter w:w="141" w:type="dxa"/>
        </w:trPr>
        <w:tc>
          <w:tcPr>
            <w:tcW w:w="14629" w:type="dxa"/>
            <w:gridSpan w:val="26"/>
          </w:tcPr>
          <w:p w14:paraId="73C75C22" w14:textId="77777777" w:rsidR="005919A6" w:rsidRDefault="00997FA6" w:rsidP="005919A6">
            <w:pPr>
              <w:pStyle w:val="affff6"/>
              <w:rPr>
                <w:sz w:val="18"/>
              </w:rPr>
            </w:pPr>
            <w:r>
              <w:rPr>
                <w:sz w:val="18"/>
              </w:rPr>
              <w:t>Заключение комиссии:</w:t>
            </w:r>
          </w:p>
        </w:tc>
      </w:tr>
      <w:tr w:rsidR="0067467A" w14:paraId="0BAB0FF5" w14:textId="77777777" w:rsidTr="005919A6">
        <w:trPr>
          <w:gridBefore w:val="1"/>
          <w:gridAfter w:val="1"/>
          <w:wBefore w:w="80" w:type="dxa"/>
          <w:wAfter w:w="141" w:type="dxa"/>
          <w:cantSplit/>
          <w:trHeight w:val="210"/>
        </w:trPr>
        <w:tc>
          <w:tcPr>
            <w:tcW w:w="5698" w:type="dxa"/>
            <w:gridSpan w:val="13"/>
            <w:vMerge w:val="restart"/>
            <w:tcBorders>
              <w:bottom w:val="nil"/>
            </w:tcBorders>
            <w:vAlign w:val="center"/>
          </w:tcPr>
          <w:p w14:paraId="5A2B33BE" w14:textId="77777777" w:rsidR="005919A6" w:rsidRDefault="00997FA6" w:rsidP="005919A6">
            <w:pPr>
              <w:pStyle w:val="affff6"/>
              <w:ind w:firstLine="567"/>
              <w:rPr>
                <w:sz w:val="18"/>
              </w:rPr>
            </w:pPr>
            <w:r>
              <w:rPr>
                <w:sz w:val="18"/>
              </w:rPr>
              <w:t>Предусмотренные договором работы (заказом) выполнены</w:t>
            </w:r>
          </w:p>
        </w:tc>
        <w:tc>
          <w:tcPr>
            <w:tcW w:w="1985" w:type="dxa"/>
            <w:gridSpan w:val="3"/>
            <w:tcBorders>
              <w:bottom w:val="single" w:sz="4" w:space="0" w:color="auto"/>
            </w:tcBorders>
          </w:tcPr>
          <w:p w14:paraId="466CF177" w14:textId="77777777" w:rsidR="005919A6" w:rsidRDefault="00997FA6" w:rsidP="005919A6">
            <w:pPr>
              <w:pStyle w:val="affff6"/>
              <w:jc w:val="center"/>
              <w:rPr>
                <w:sz w:val="18"/>
              </w:rPr>
            </w:pPr>
            <w:r>
              <w:rPr>
                <w:sz w:val="18"/>
              </w:rPr>
              <w:t>полностью</w:t>
            </w:r>
          </w:p>
        </w:tc>
        <w:tc>
          <w:tcPr>
            <w:tcW w:w="6946" w:type="dxa"/>
            <w:gridSpan w:val="10"/>
            <w:tcBorders>
              <w:bottom w:val="nil"/>
            </w:tcBorders>
          </w:tcPr>
          <w:p w14:paraId="5C783C38" w14:textId="77777777" w:rsidR="005919A6" w:rsidRDefault="005919A6" w:rsidP="005919A6">
            <w:pPr>
              <w:pStyle w:val="affff6"/>
              <w:rPr>
                <w:sz w:val="18"/>
              </w:rPr>
            </w:pPr>
          </w:p>
        </w:tc>
      </w:tr>
      <w:tr w:rsidR="0067467A" w14:paraId="3BD14F8F" w14:textId="77777777" w:rsidTr="005919A6">
        <w:trPr>
          <w:gridBefore w:val="1"/>
          <w:gridAfter w:val="1"/>
          <w:wBefore w:w="80" w:type="dxa"/>
          <w:wAfter w:w="141" w:type="dxa"/>
          <w:cantSplit/>
          <w:trHeight w:val="210"/>
        </w:trPr>
        <w:tc>
          <w:tcPr>
            <w:tcW w:w="5698" w:type="dxa"/>
            <w:gridSpan w:val="13"/>
            <w:vMerge/>
          </w:tcPr>
          <w:p w14:paraId="3C8FD4CA" w14:textId="77777777" w:rsidR="005919A6" w:rsidRDefault="005919A6" w:rsidP="005919A6">
            <w:pPr>
              <w:pStyle w:val="affff6"/>
              <w:rPr>
                <w:sz w:val="18"/>
              </w:rPr>
            </w:pPr>
          </w:p>
        </w:tc>
        <w:tc>
          <w:tcPr>
            <w:tcW w:w="1985" w:type="dxa"/>
            <w:gridSpan w:val="3"/>
          </w:tcPr>
          <w:p w14:paraId="74E3185B" w14:textId="77777777" w:rsidR="005919A6" w:rsidRDefault="00997FA6" w:rsidP="005919A6">
            <w:pPr>
              <w:pStyle w:val="affff6"/>
              <w:jc w:val="center"/>
              <w:rPr>
                <w:sz w:val="18"/>
              </w:rPr>
            </w:pPr>
            <w:r>
              <w:rPr>
                <w:sz w:val="18"/>
              </w:rPr>
              <w:t>не полностью</w:t>
            </w:r>
          </w:p>
        </w:tc>
        <w:tc>
          <w:tcPr>
            <w:tcW w:w="6946" w:type="dxa"/>
            <w:gridSpan w:val="10"/>
          </w:tcPr>
          <w:p w14:paraId="472A4622" w14:textId="77777777" w:rsidR="005919A6" w:rsidRDefault="005919A6" w:rsidP="005919A6">
            <w:pPr>
              <w:pStyle w:val="affff6"/>
              <w:rPr>
                <w:sz w:val="18"/>
              </w:rPr>
            </w:pPr>
          </w:p>
        </w:tc>
      </w:tr>
      <w:tr w:rsidR="0067467A" w14:paraId="79BC6C9E" w14:textId="77777777" w:rsidTr="005919A6">
        <w:trPr>
          <w:gridBefore w:val="1"/>
          <w:gridAfter w:val="1"/>
          <w:wBefore w:w="80" w:type="dxa"/>
          <w:wAfter w:w="141" w:type="dxa"/>
        </w:trPr>
        <w:tc>
          <w:tcPr>
            <w:tcW w:w="14629" w:type="dxa"/>
            <w:gridSpan w:val="26"/>
            <w:tcBorders>
              <w:bottom w:val="single" w:sz="4" w:space="0" w:color="auto"/>
            </w:tcBorders>
          </w:tcPr>
          <w:p w14:paraId="67E5E62E" w14:textId="77777777" w:rsidR="005919A6" w:rsidRDefault="005919A6" w:rsidP="005919A6">
            <w:pPr>
              <w:pStyle w:val="affff6"/>
              <w:rPr>
                <w:sz w:val="18"/>
              </w:rPr>
            </w:pPr>
          </w:p>
        </w:tc>
      </w:tr>
      <w:tr w:rsidR="0067467A" w14:paraId="2B1CC9F0" w14:textId="77777777" w:rsidTr="005919A6">
        <w:trPr>
          <w:gridBefore w:val="1"/>
          <w:gridAfter w:val="1"/>
          <w:wBefore w:w="80" w:type="dxa"/>
          <w:wAfter w:w="141" w:type="dxa"/>
        </w:trPr>
        <w:tc>
          <w:tcPr>
            <w:tcW w:w="14629" w:type="dxa"/>
            <w:gridSpan w:val="26"/>
          </w:tcPr>
          <w:p w14:paraId="4C9FD78B" w14:textId="77777777" w:rsidR="005919A6" w:rsidRDefault="00997FA6" w:rsidP="005919A6">
            <w:pPr>
              <w:pStyle w:val="affff6"/>
              <w:jc w:val="center"/>
              <w:rPr>
                <w:sz w:val="18"/>
              </w:rPr>
            </w:pPr>
            <w:r>
              <w:rPr>
                <w:sz w:val="18"/>
              </w:rPr>
              <w:t>указать, что именно не выполнено</w:t>
            </w:r>
          </w:p>
        </w:tc>
      </w:tr>
      <w:tr w:rsidR="0067467A" w14:paraId="47706E86" w14:textId="77777777" w:rsidTr="005919A6">
        <w:trPr>
          <w:gridBefore w:val="1"/>
          <w:gridAfter w:val="1"/>
          <w:wBefore w:w="80" w:type="dxa"/>
          <w:wAfter w:w="141" w:type="dxa"/>
        </w:trPr>
        <w:tc>
          <w:tcPr>
            <w:tcW w:w="14629" w:type="dxa"/>
            <w:gridSpan w:val="26"/>
            <w:tcBorders>
              <w:bottom w:val="single" w:sz="4" w:space="0" w:color="auto"/>
            </w:tcBorders>
          </w:tcPr>
          <w:p w14:paraId="0A7BB8E2" w14:textId="77777777" w:rsidR="005919A6" w:rsidRDefault="005919A6" w:rsidP="005919A6">
            <w:pPr>
              <w:pStyle w:val="affff6"/>
              <w:rPr>
                <w:sz w:val="18"/>
              </w:rPr>
            </w:pPr>
          </w:p>
        </w:tc>
      </w:tr>
      <w:tr w:rsidR="0067467A" w14:paraId="5C8398DF" w14:textId="77777777" w:rsidTr="005919A6">
        <w:trPr>
          <w:gridBefore w:val="1"/>
          <w:gridAfter w:val="1"/>
          <w:wBefore w:w="80" w:type="dxa"/>
          <w:wAfter w:w="141" w:type="dxa"/>
          <w:trHeight w:val="218"/>
        </w:trPr>
        <w:tc>
          <w:tcPr>
            <w:tcW w:w="2438" w:type="dxa"/>
            <w:gridSpan w:val="4"/>
            <w:tcBorders>
              <w:bottom w:val="nil"/>
            </w:tcBorders>
          </w:tcPr>
          <w:p w14:paraId="3F4CDBE7" w14:textId="77777777" w:rsidR="005919A6" w:rsidRDefault="00997FA6" w:rsidP="005919A6">
            <w:pPr>
              <w:pStyle w:val="affff6"/>
              <w:ind w:firstLine="567"/>
              <w:rPr>
                <w:sz w:val="18"/>
              </w:rPr>
            </w:pPr>
            <w:r>
              <w:rPr>
                <w:sz w:val="18"/>
              </w:rPr>
              <w:t>По окончании работ</w:t>
            </w:r>
          </w:p>
        </w:tc>
        <w:tc>
          <w:tcPr>
            <w:tcW w:w="12191" w:type="dxa"/>
            <w:gridSpan w:val="22"/>
            <w:tcBorders>
              <w:bottom w:val="single" w:sz="4" w:space="0" w:color="auto"/>
            </w:tcBorders>
          </w:tcPr>
          <w:p w14:paraId="029D02DD" w14:textId="77777777" w:rsidR="005919A6" w:rsidRDefault="005919A6" w:rsidP="005919A6">
            <w:pPr>
              <w:pStyle w:val="affff6"/>
              <w:rPr>
                <w:sz w:val="18"/>
              </w:rPr>
            </w:pPr>
          </w:p>
        </w:tc>
      </w:tr>
      <w:tr w:rsidR="0067467A" w14:paraId="04459A32" w14:textId="77777777" w:rsidTr="005919A6">
        <w:trPr>
          <w:gridBefore w:val="1"/>
          <w:gridAfter w:val="1"/>
          <w:wBefore w:w="80" w:type="dxa"/>
          <w:wAfter w:w="141" w:type="dxa"/>
          <w:trHeight w:val="217"/>
        </w:trPr>
        <w:tc>
          <w:tcPr>
            <w:tcW w:w="2438" w:type="dxa"/>
            <w:gridSpan w:val="4"/>
            <w:tcBorders>
              <w:bottom w:val="nil"/>
            </w:tcBorders>
          </w:tcPr>
          <w:p w14:paraId="3F8C92E2" w14:textId="77777777" w:rsidR="005919A6" w:rsidRDefault="005919A6" w:rsidP="005919A6">
            <w:pPr>
              <w:pStyle w:val="affff6"/>
              <w:rPr>
                <w:sz w:val="18"/>
              </w:rPr>
            </w:pPr>
          </w:p>
        </w:tc>
        <w:tc>
          <w:tcPr>
            <w:tcW w:w="12191" w:type="dxa"/>
            <w:gridSpan w:val="22"/>
            <w:tcBorders>
              <w:bottom w:val="nil"/>
            </w:tcBorders>
          </w:tcPr>
          <w:p w14:paraId="0EEBB9DA" w14:textId="77777777" w:rsidR="005919A6" w:rsidRDefault="00997FA6" w:rsidP="005919A6">
            <w:pPr>
              <w:pStyle w:val="affff6"/>
              <w:jc w:val="center"/>
              <w:rPr>
                <w:sz w:val="18"/>
              </w:rPr>
            </w:pPr>
            <w:r>
              <w:rPr>
                <w:sz w:val="18"/>
              </w:rPr>
              <w:t>ремонта, реконструкции, модернизации</w:t>
            </w:r>
          </w:p>
        </w:tc>
      </w:tr>
      <w:tr w:rsidR="0067467A" w14:paraId="11BD7769" w14:textId="77777777" w:rsidTr="005919A6">
        <w:trPr>
          <w:gridBefore w:val="1"/>
          <w:gridAfter w:val="1"/>
          <w:wBefore w:w="80" w:type="dxa"/>
          <w:wAfter w:w="141" w:type="dxa"/>
        </w:trPr>
        <w:tc>
          <w:tcPr>
            <w:tcW w:w="14629" w:type="dxa"/>
            <w:gridSpan w:val="26"/>
          </w:tcPr>
          <w:p w14:paraId="7D3913E7" w14:textId="77777777" w:rsidR="005919A6" w:rsidRDefault="00997FA6" w:rsidP="005919A6">
            <w:pPr>
              <w:pStyle w:val="affff6"/>
              <w:jc w:val="both"/>
              <w:rPr>
                <w:sz w:val="18"/>
              </w:rPr>
            </w:pPr>
            <w:r>
              <w:rPr>
                <w:sz w:val="18"/>
              </w:rPr>
              <w:t xml:space="preserve">объект прошел испытания и сдан в эксплуатацию. Изменения в характеристике объекта, вызванные штатным </w:t>
            </w:r>
          </w:p>
        </w:tc>
      </w:tr>
      <w:tr w:rsidR="0067467A" w14:paraId="0FE0B81A" w14:textId="77777777" w:rsidTr="005919A6">
        <w:trPr>
          <w:gridBefore w:val="1"/>
          <w:gridAfter w:val="1"/>
          <w:wBefore w:w="80" w:type="dxa"/>
          <w:wAfter w:w="141" w:type="dxa"/>
          <w:trHeight w:val="210"/>
        </w:trPr>
        <w:tc>
          <w:tcPr>
            <w:tcW w:w="4990" w:type="dxa"/>
            <w:gridSpan w:val="9"/>
          </w:tcPr>
          <w:p w14:paraId="2C9ABF9A" w14:textId="77777777" w:rsidR="005919A6" w:rsidRDefault="00997FA6" w:rsidP="005919A6">
            <w:pPr>
              <w:pStyle w:val="affff6"/>
              <w:rPr>
                <w:sz w:val="18"/>
              </w:rPr>
            </w:pPr>
            <w:r>
              <w:rPr>
                <w:sz w:val="18"/>
              </w:rPr>
              <w:t>капитальным ремонтом, реконструкцией, модернизацией:</w:t>
            </w:r>
          </w:p>
        </w:tc>
        <w:tc>
          <w:tcPr>
            <w:tcW w:w="9639" w:type="dxa"/>
            <w:gridSpan w:val="17"/>
            <w:tcBorders>
              <w:bottom w:val="single" w:sz="4" w:space="0" w:color="auto"/>
            </w:tcBorders>
          </w:tcPr>
          <w:p w14:paraId="47B54339" w14:textId="77777777" w:rsidR="005919A6" w:rsidRDefault="005919A6" w:rsidP="005919A6">
            <w:pPr>
              <w:pStyle w:val="affff6"/>
              <w:rPr>
                <w:sz w:val="18"/>
              </w:rPr>
            </w:pPr>
          </w:p>
        </w:tc>
      </w:tr>
      <w:tr w:rsidR="0067467A" w14:paraId="108B22D4" w14:textId="77777777" w:rsidTr="005919A6">
        <w:trPr>
          <w:gridBefore w:val="1"/>
          <w:gridAfter w:val="1"/>
          <w:wBefore w:w="80" w:type="dxa"/>
          <w:wAfter w:w="141" w:type="dxa"/>
          <w:cantSplit/>
          <w:trHeight w:val="210"/>
        </w:trPr>
        <w:tc>
          <w:tcPr>
            <w:tcW w:w="14629" w:type="dxa"/>
            <w:gridSpan w:val="26"/>
          </w:tcPr>
          <w:p w14:paraId="3B03817B" w14:textId="77777777" w:rsidR="005919A6" w:rsidRDefault="005919A6" w:rsidP="005919A6">
            <w:pPr>
              <w:pStyle w:val="affff6"/>
              <w:rPr>
                <w:sz w:val="18"/>
              </w:rPr>
            </w:pPr>
          </w:p>
        </w:tc>
      </w:tr>
      <w:tr w:rsidR="0067467A" w14:paraId="28DC0D06" w14:textId="77777777" w:rsidTr="005919A6">
        <w:trPr>
          <w:gridBefore w:val="1"/>
          <w:gridAfter w:val="1"/>
          <w:wBefore w:w="80" w:type="dxa"/>
          <w:wAfter w:w="141" w:type="dxa"/>
        </w:trPr>
        <w:tc>
          <w:tcPr>
            <w:tcW w:w="14629" w:type="dxa"/>
            <w:gridSpan w:val="26"/>
            <w:tcBorders>
              <w:top w:val="single" w:sz="4" w:space="0" w:color="auto"/>
            </w:tcBorders>
          </w:tcPr>
          <w:p w14:paraId="44C3DC02" w14:textId="77777777" w:rsidR="005919A6" w:rsidRDefault="005919A6" w:rsidP="005919A6">
            <w:pPr>
              <w:pStyle w:val="affff6"/>
              <w:rPr>
                <w:sz w:val="18"/>
              </w:rPr>
            </w:pPr>
          </w:p>
        </w:tc>
      </w:tr>
      <w:tr w:rsidR="0067467A" w14:paraId="332891D0" w14:textId="77777777" w:rsidTr="005919A6">
        <w:trPr>
          <w:gridBefore w:val="1"/>
          <w:gridAfter w:val="1"/>
          <w:wBefore w:w="80" w:type="dxa"/>
          <w:wAfter w:w="141" w:type="dxa"/>
        </w:trPr>
        <w:tc>
          <w:tcPr>
            <w:tcW w:w="14629" w:type="dxa"/>
            <w:gridSpan w:val="26"/>
            <w:tcBorders>
              <w:top w:val="single" w:sz="4" w:space="0" w:color="auto"/>
              <w:bottom w:val="single" w:sz="4" w:space="0" w:color="auto"/>
            </w:tcBorders>
          </w:tcPr>
          <w:p w14:paraId="1CEC5FEC" w14:textId="77777777" w:rsidR="005919A6" w:rsidRDefault="005919A6" w:rsidP="005919A6">
            <w:pPr>
              <w:pStyle w:val="affff6"/>
              <w:rPr>
                <w:sz w:val="18"/>
              </w:rPr>
            </w:pPr>
          </w:p>
        </w:tc>
      </w:tr>
      <w:tr w:rsidR="0067467A" w14:paraId="4F998CC5" w14:textId="77777777" w:rsidTr="005919A6">
        <w:trPr>
          <w:gridBefore w:val="1"/>
          <w:gridAfter w:val="1"/>
          <w:wBefore w:w="80" w:type="dxa"/>
          <w:wAfter w:w="141" w:type="dxa"/>
          <w:cantSplit/>
          <w:trHeight w:val="216"/>
        </w:trPr>
        <w:tc>
          <w:tcPr>
            <w:tcW w:w="14629" w:type="dxa"/>
            <w:gridSpan w:val="26"/>
            <w:tcBorders>
              <w:bottom w:val="nil"/>
            </w:tcBorders>
          </w:tcPr>
          <w:p w14:paraId="366EB16E" w14:textId="77777777" w:rsidR="005919A6" w:rsidRDefault="005919A6" w:rsidP="005919A6">
            <w:pPr>
              <w:pStyle w:val="affff6"/>
              <w:rPr>
                <w:sz w:val="18"/>
              </w:rPr>
            </w:pPr>
          </w:p>
        </w:tc>
      </w:tr>
      <w:tr w:rsidR="0067467A" w14:paraId="408D9DB9" w14:textId="77777777" w:rsidTr="005919A6">
        <w:trPr>
          <w:gridBefore w:val="1"/>
          <w:gridAfter w:val="1"/>
          <w:wBefore w:w="80" w:type="dxa"/>
          <w:wAfter w:w="141" w:type="dxa"/>
          <w:cantSplit/>
          <w:trHeight w:val="216"/>
        </w:trPr>
        <w:tc>
          <w:tcPr>
            <w:tcW w:w="2155" w:type="dxa"/>
            <w:gridSpan w:val="3"/>
            <w:tcBorders>
              <w:bottom w:val="nil"/>
            </w:tcBorders>
          </w:tcPr>
          <w:p w14:paraId="50BA4A2A" w14:textId="77777777" w:rsidR="005919A6" w:rsidRDefault="00997FA6" w:rsidP="005919A6">
            <w:pPr>
              <w:pStyle w:val="affff6"/>
              <w:rPr>
                <w:sz w:val="18"/>
              </w:rPr>
            </w:pPr>
            <w:r>
              <w:rPr>
                <w:sz w:val="18"/>
              </w:rPr>
              <w:t>Председатель комиссии</w:t>
            </w:r>
          </w:p>
        </w:tc>
        <w:tc>
          <w:tcPr>
            <w:tcW w:w="3118" w:type="dxa"/>
            <w:gridSpan w:val="7"/>
            <w:tcBorders>
              <w:bottom w:val="single" w:sz="4" w:space="0" w:color="auto"/>
            </w:tcBorders>
          </w:tcPr>
          <w:p w14:paraId="15BC1CFB" w14:textId="77777777" w:rsidR="005919A6" w:rsidRDefault="005919A6" w:rsidP="005919A6">
            <w:pPr>
              <w:pStyle w:val="affff6"/>
              <w:rPr>
                <w:sz w:val="18"/>
              </w:rPr>
            </w:pPr>
          </w:p>
        </w:tc>
        <w:tc>
          <w:tcPr>
            <w:tcW w:w="142" w:type="dxa"/>
            <w:tcBorders>
              <w:bottom w:val="nil"/>
            </w:tcBorders>
          </w:tcPr>
          <w:p w14:paraId="6CB075FD" w14:textId="77777777" w:rsidR="005919A6" w:rsidRDefault="005919A6" w:rsidP="005919A6">
            <w:pPr>
              <w:pStyle w:val="affff6"/>
              <w:rPr>
                <w:sz w:val="18"/>
              </w:rPr>
            </w:pPr>
          </w:p>
        </w:tc>
        <w:tc>
          <w:tcPr>
            <w:tcW w:w="1843" w:type="dxa"/>
            <w:gridSpan w:val="3"/>
            <w:tcBorders>
              <w:bottom w:val="single" w:sz="4" w:space="0" w:color="auto"/>
            </w:tcBorders>
          </w:tcPr>
          <w:p w14:paraId="48AB5C94" w14:textId="77777777" w:rsidR="005919A6" w:rsidRDefault="005919A6" w:rsidP="005919A6">
            <w:pPr>
              <w:pStyle w:val="affff6"/>
              <w:rPr>
                <w:sz w:val="18"/>
              </w:rPr>
            </w:pPr>
          </w:p>
        </w:tc>
        <w:tc>
          <w:tcPr>
            <w:tcW w:w="141" w:type="dxa"/>
            <w:tcBorders>
              <w:bottom w:val="nil"/>
            </w:tcBorders>
          </w:tcPr>
          <w:p w14:paraId="710B625E" w14:textId="77777777" w:rsidR="005919A6" w:rsidRDefault="005919A6" w:rsidP="005919A6">
            <w:pPr>
              <w:pStyle w:val="affff6"/>
              <w:rPr>
                <w:sz w:val="18"/>
              </w:rPr>
            </w:pPr>
          </w:p>
        </w:tc>
        <w:tc>
          <w:tcPr>
            <w:tcW w:w="7230" w:type="dxa"/>
            <w:gridSpan w:val="11"/>
            <w:tcBorders>
              <w:bottom w:val="single" w:sz="4" w:space="0" w:color="auto"/>
            </w:tcBorders>
          </w:tcPr>
          <w:p w14:paraId="5CC9B0B9" w14:textId="77777777" w:rsidR="005919A6" w:rsidRDefault="005919A6" w:rsidP="005919A6">
            <w:pPr>
              <w:pStyle w:val="affff6"/>
              <w:rPr>
                <w:sz w:val="18"/>
              </w:rPr>
            </w:pPr>
          </w:p>
        </w:tc>
      </w:tr>
      <w:tr w:rsidR="0067467A" w14:paraId="24C93105" w14:textId="77777777" w:rsidTr="005919A6">
        <w:trPr>
          <w:gridBefore w:val="1"/>
          <w:gridAfter w:val="1"/>
          <w:wBefore w:w="80" w:type="dxa"/>
          <w:wAfter w:w="141" w:type="dxa"/>
          <w:cantSplit/>
          <w:trHeight w:val="213"/>
        </w:trPr>
        <w:tc>
          <w:tcPr>
            <w:tcW w:w="2155" w:type="dxa"/>
            <w:gridSpan w:val="3"/>
            <w:tcBorders>
              <w:bottom w:val="nil"/>
            </w:tcBorders>
          </w:tcPr>
          <w:p w14:paraId="13E886FF" w14:textId="77777777" w:rsidR="005919A6" w:rsidRDefault="005919A6" w:rsidP="005919A6">
            <w:pPr>
              <w:pStyle w:val="affff6"/>
              <w:rPr>
                <w:sz w:val="18"/>
              </w:rPr>
            </w:pPr>
          </w:p>
        </w:tc>
        <w:tc>
          <w:tcPr>
            <w:tcW w:w="3118" w:type="dxa"/>
            <w:gridSpan w:val="7"/>
          </w:tcPr>
          <w:p w14:paraId="5A8F8E5F" w14:textId="77777777" w:rsidR="005919A6" w:rsidRDefault="00997FA6" w:rsidP="005919A6">
            <w:pPr>
              <w:pStyle w:val="affff6"/>
              <w:jc w:val="center"/>
              <w:rPr>
                <w:sz w:val="18"/>
              </w:rPr>
            </w:pPr>
            <w:r>
              <w:rPr>
                <w:sz w:val="18"/>
              </w:rPr>
              <w:t>должность</w:t>
            </w:r>
          </w:p>
        </w:tc>
        <w:tc>
          <w:tcPr>
            <w:tcW w:w="142" w:type="dxa"/>
            <w:tcBorders>
              <w:bottom w:val="nil"/>
            </w:tcBorders>
          </w:tcPr>
          <w:p w14:paraId="5055B305" w14:textId="77777777" w:rsidR="005919A6" w:rsidRDefault="005919A6" w:rsidP="005919A6">
            <w:pPr>
              <w:pStyle w:val="affff6"/>
              <w:jc w:val="center"/>
              <w:rPr>
                <w:sz w:val="18"/>
              </w:rPr>
            </w:pPr>
          </w:p>
        </w:tc>
        <w:tc>
          <w:tcPr>
            <w:tcW w:w="1843" w:type="dxa"/>
            <w:gridSpan w:val="3"/>
          </w:tcPr>
          <w:p w14:paraId="02C19EDC" w14:textId="77777777" w:rsidR="005919A6" w:rsidRDefault="00997FA6" w:rsidP="005919A6">
            <w:pPr>
              <w:pStyle w:val="affff6"/>
              <w:jc w:val="center"/>
              <w:rPr>
                <w:sz w:val="18"/>
              </w:rPr>
            </w:pPr>
            <w:r>
              <w:rPr>
                <w:sz w:val="18"/>
              </w:rPr>
              <w:t>личная подпись</w:t>
            </w:r>
          </w:p>
        </w:tc>
        <w:tc>
          <w:tcPr>
            <w:tcW w:w="141" w:type="dxa"/>
            <w:tcBorders>
              <w:bottom w:val="nil"/>
            </w:tcBorders>
          </w:tcPr>
          <w:p w14:paraId="58F821CE" w14:textId="77777777" w:rsidR="005919A6" w:rsidRDefault="005919A6" w:rsidP="005919A6">
            <w:pPr>
              <w:pStyle w:val="affff6"/>
              <w:jc w:val="center"/>
              <w:rPr>
                <w:sz w:val="18"/>
              </w:rPr>
            </w:pPr>
          </w:p>
        </w:tc>
        <w:tc>
          <w:tcPr>
            <w:tcW w:w="7230" w:type="dxa"/>
            <w:gridSpan w:val="11"/>
          </w:tcPr>
          <w:p w14:paraId="4235CB68" w14:textId="77777777" w:rsidR="005919A6" w:rsidRDefault="00997FA6" w:rsidP="005919A6">
            <w:pPr>
              <w:pStyle w:val="affff6"/>
              <w:jc w:val="center"/>
              <w:rPr>
                <w:sz w:val="18"/>
              </w:rPr>
            </w:pPr>
            <w:r>
              <w:rPr>
                <w:sz w:val="18"/>
              </w:rPr>
              <w:t>расшифровка подписи</w:t>
            </w:r>
          </w:p>
        </w:tc>
      </w:tr>
      <w:tr w:rsidR="0067467A" w14:paraId="1C4F6EBB" w14:textId="77777777" w:rsidTr="005919A6">
        <w:trPr>
          <w:gridBefore w:val="1"/>
          <w:gridAfter w:val="1"/>
          <w:wBefore w:w="80" w:type="dxa"/>
          <w:wAfter w:w="141" w:type="dxa"/>
          <w:cantSplit/>
          <w:trHeight w:val="213"/>
        </w:trPr>
        <w:tc>
          <w:tcPr>
            <w:tcW w:w="2155" w:type="dxa"/>
            <w:gridSpan w:val="3"/>
            <w:tcBorders>
              <w:bottom w:val="nil"/>
            </w:tcBorders>
          </w:tcPr>
          <w:p w14:paraId="556A574B" w14:textId="77777777" w:rsidR="005919A6" w:rsidRDefault="00997FA6" w:rsidP="005919A6">
            <w:pPr>
              <w:pStyle w:val="affff6"/>
              <w:rPr>
                <w:sz w:val="18"/>
              </w:rPr>
            </w:pPr>
            <w:r>
              <w:rPr>
                <w:sz w:val="18"/>
              </w:rPr>
              <w:t>Члены комиссии:</w:t>
            </w:r>
          </w:p>
        </w:tc>
        <w:tc>
          <w:tcPr>
            <w:tcW w:w="3118" w:type="dxa"/>
            <w:gridSpan w:val="7"/>
            <w:tcBorders>
              <w:bottom w:val="single" w:sz="4" w:space="0" w:color="auto"/>
            </w:tcBorders>
          </w:tcPr>
          <w:p w14:paraId="6BA3C736" w14:textId="77777777" w:rsidR="005919A6" w:rsidRDefault="005919A6" w:rsidP="005919A6">
            <w:pPr>
              <w:pStyle w:val="affff6"/>
              <w:rPr>
                <w:sz w:val="18"/>
              </w:rPr>
            </w:pPr>
          </w:p>
        </w:tc>
        <w:tc>
          <w:tcPr>
            <w:tcW w:w="142" w:type="dxa"/>
            <w:tcBorders>
              <w:bottom w:val="nil"/>
            </w:tcBorders>
          </w:tcPr>
          <w:p w14:paraId="051E6333" w14:textId="77777777" w:rsidR="005919A6" w:rsidRDefault="005919A6" w:rsidP="005919A6">
            <w:pPr>
              <w:pStyle w:val="affff6"/>
              <w:rPr>
                <w:sz w:val="18"/>
              </w:rPr>
            </w:pPr>
          </w:p>
        </w:tc>
        <w:tc>
          <w:tcPr>
            <w:tcW w:w="1843" w:type="dxa"/>
            <w:gridSpan w:val="3"/>
            <w:tcBorders>
              <w:bottom w:val="single" w:sz="4" w:space="0" w:color="auto"/>
            </w:tcBorders>
          </w:tcPr>
          <w:p w14:paraId="79D04350" w14:textId="77777777" w:rsidR="005919A6" w:rsidRDefault="005919A6" w:rsidP="005919A6">
            <w:pPr>
              <w:pStyle w:val="affff6"/>
              <w:rPr>
                <w:sz w:val="18"/>
              </w:rPr>
            </w:pPr>
          </w:p>
        </w:tc>
        <w:tc>
          <w:tcPr>
            <w:tcW w:w="141" w:type="dxa"/>
            <w:tcBorders>
              <w:bottom w:val="nil"/>
            </w:tcBorders>
          </w:tcPr>
          <w:p w14:paraId="45B33F36" w14:textId="77777777" w:rsidR="005919A6" w:rsidRDefault="005919A6" w:rsidP="005919A6">
            <w:pPr>
              <w:pStyle w:val="affff6"/>
              <w:rPr>
                <w:sz w:val="18"/>
              </w:rPr>
            </w:pPr>
          </w:p>
        </w:tc>
        <w:tc>
          <w:tcPr>
            <w:tcW w:w="7230" w:type="dxa"/>
            <w:gridSpan w:val="11"/>
            <w:tcBorders>
              <w:bottom w:val="single" w:sz="4" w:space="0" w:color="auto"/>
            </w:tcBorders>
          </w:tcPr>
          <w:p w14:paraId="088CCADE" w14:textId="77777777" w:rsidR="005919A6" w:rsidRDefault="005919A6" w:rsidP="005919A6">
            <w:pPr>
              <w:pStyle w:val="affff6"/>
              <w:rPr>
                <w:sz w:val="18"/>
              </w:rPr>
            </w:pPr>
          </w:p>
        </w:tc>
      </w:tr>
      <w:tr w:rsidR="0067467A" w14:paraId="7E658416" w14:textId="77777777" w:rsidTr="005919A6">
        <w:trPr>
          <w:gridBefore w:val="1"/>
          <w:gridAfter w:val="1"/>
          <w:wBefore w:w="80" w:type="dxa"/>
          <w:wAfter w:w="141" w:type="dxa"/>
          <w:cantSplit/>
          <w:trHeight w:val="213"/>
        </w:trPr>
        <w:tc>
          <w:tcPr>
            <w:tcW w:w="2155" w:type="dxa"/>
            <w:gridSpan w:val="3"/>
            <w:tcBorders>
              <w:bottom w:val="nil"/>
            </w:tcBorders>
          </w:tcPr>
          <w:p w14:paraId="2E57CBBC" w14:textId="77777777" w:rsidR="005919A6" w:rsidRDefault="005919A6" w:rsidP="005919A6">
            <w:pPr>
              <w:pStyle w:val="affff6"/>
              <w:rPr>
                <w:sz w:val="18"/>
              </w:rPr>
            </w:pPr>
          </w:p>
        </w:tc>
        <w:tc>
          <w:tcPr>
            <w:tcW w:w="3118" w:type="dxa"/>
            <w:gridSpan w:val="7"/>
          </w:tcPr>
          <w:p w14:paraId="792FAFEE" w14:textId="77777777" w:rsidR="005919A6" w:rsidRDefault="00997FA6" w:rsidP="005919A6">
            <w:pPr>
              <w:pStyle w:val="affff6"/>
              <w:jc w:val="center"/>
              <w:rPr>
                <w:sz w:val="18"/>
              </w:rPr>
            </w:pPr>
            <w:r>
              <w:rPr>
                <w:sz w:val="18"/>
              </w:rPr>
              <w:t>должность</w:t>
            </w:r>
          </w:p>
        </w:tc>
        <w:tc>
          <w:tcPr>
            <w:tcW w:w="142" w:type="dxa"/>
            <w:tcBorders>
              <w:bottom w:val="nil"/>
            </w:tcBorders>
          </w:tcPr>
          <w:p w14:paraId="357D25FD" w14:textId="77777777" w:rsidR="005919A6" w:rsidRDefault="005919A6" w:rsidP="005919A6">
            <w:pPr>
              <w:pStyle w:val="affff6"/>
              <w:jc w:val="center"/>
              <w:rPr>
                <w:sz w:val="18"/>
              </w:rPr>
            </w:pPr>
          </w:p>
        </w:tc>
        <w:tc>
          <w:tcPr>
            <w:tcW w:w="1843" w:type="dxa"/>
            <w:gridSpan w:val="3"/>
          </w:tcPr>
          <w:p w14:paraId="1D271D60" w14:textId="77777777" w:rsidR="005919A6" w:rsidRDefault="00997FA6" w:rsidP="005919A6">
            <w:pPr>
              <w:pStyle w:val="affff6"/>
              <w:jc w:val="center"/>
              <w:rPr>
                <w:sz w:val="18"/>
              </w:rPr>
            </w:pPr>
            <w:r>
              <w:rPr>
                <w:sz w:val="18"/>
              </w:rPr>
              <w:t>личная подпись</w:t>
            </w:r>
          </w:p>
        </w:tc>
        <w:tc>
          <w:tcPr>
            <w:tcW w:w="141" w:type="dxa"/>
            <w:tcBorders>
              <w:bottom w:val="nil"/>
            </w:tcBorders>
          </w:tcPr>
          <w:p w14:paraId="009EA3C7" w14:textId="77777777" w:rsidR="005919A6" w:rsidRDefault="005919A6" w:rsidP="005919A6">
            <w:pPr>
              <w:pStyle w:val="affff6"/>
              <w:jc w:val="center"/>
              <w:rPr>
                <w:sz w:val="18"/>
              </w:rPr>
            </w:pPr>
          </w:p>
        </w:tc>
        <w:tc>
          <w:tcPr>
            <w:tcW w:w="7230" w:type="dxa"/>
            <w:gridSpan w:val="11"/>
          </w:tcPr>
          <w:p w14:paraId="60FDA9BC" w14:textId="77777777" w:rsidR="005919A6" w:rsidRDefault="00997FA6" w:rsidP="005919A6">
            <w:pPr>
              <w:pStyle w:val="affff6"/>
              <w:jc w:val="center"/>
              <w:rPr>
                <w:sz w:val="18"/>
              </w:rPr>
            </w:pPr>
            <w:r>
              <w:rPr>
                <w:sz w:val="18"/>
              </w:rPr>
              <w:t>расшифровка подписи</w:t>
            </w:r>
          </w:p>
        </w:tc>
      </w:tr>
      <w:tr w:rsidR="0067467A" w14:paraId="639C8B4D" w14:textId="77777777" w:rsidTr="005919A6">
        <w:trPr>
          <w:gridBefore w:val="1"/>
          <w:gridAfter w:val="1"/>
          <w:wBefore w:w="80" w:type="dxa"/>
          <w:wAfter w:w="141" w:type="dxa"/>
          <w:cantSplit/>
          <w:trHeight w:val="213"/>
        </w:trPr>
        <w:tc>
          <w:tcPr>
            <w:tcW w:w="2155" w:type="dxa"/>
            <w:gridSpan w:val="3"/>
            <w:tcBorders>
              <w:bottom w:val="nil"/>
            </w:tcBorders>
          </w:tcPr>
          <w:p w14:paraId="17892FCA" w14:textId="77777777" w:rsidR="005919A6" w:rsidRDefault="005919A6" w:rsidP="005919A6">
            <w:pPr>
              <w:pStyle w:val="affff6"/>
              <w:rPr>
                <w:sz w:val="18"/>
              </w:rPr>
            </w:pPr>
          </w:p>
        </w:tc>
        <w:tc>
          <w:tcPr>
            <w:tcW w:w="3118" w:type="dxa"/>
            <w:gridSpan w:val="7"/>
            <w:tcBorders>
              <w:bottom w:val="single" w:sz="4" w:space="0" w:color="auto"/>
            </w:tcBorders>
          </w:tcPr>
          <w:p w14:paraId="04FB0C2A" w14:textId="77777777" w:rsidR="005919A6" w:rsidRDefault="005919A6" w:rsidP="005919A6">
            <w:pPr>
              <w:pStyle w:val="affff6"/>
              <w:rPr>
                <w:sz w:val="18"/>
              </w:rPr>
            </w:pPr>
          </w:p>
        </w:tc>
        <w:tc>
          <w:tcPr>
            <w:tcW w:w="142" w:type="dxa"/>
            <w:tcBorders>
              <w:bottom w:val="nil"/>
            </w:tcBorders>
          </w:tcPr>
          <w:p w14:paraId="2E0E4814" w14:textId="77777777" w:rsidR="005919A6" w:rsidRDefault="005919A6" w:rsidP="005919A6">
            <w:pPr>
              <w:pStyle w:val="affff6"/>
              <w:rPr>
                <w:sz w:val="18"/>
              </w:rPr>
            </w:pPr>
          </w:p>
        </w:tc>
        <w:tc>
          <w:tcPr>
            <w:tcW w:w="1843" w:type="dxa"/>
            <w:gridSpan w:val="3"/>
            <w:tcBorders>
              <w:bottom w:val="single" w:sz="4" w:space="0" w:color="auto"/>
            </w:tcBorders>
          </w:tcPr>
          <w:p w14:paraId="74EFF02B" w14:textId="77777777" w:rsidR="005919A6" w:rsidRDefault="005919A6" w:rsidP="005919A6">
            <w:pPr>
              <w:pStyle w:val="affff6"/>
              <w:rPr>
                <w:sz w:val="18"/>
              </w:rPr>
            </w:pPr>
          </w:p>
        </w:tc>
        <w:tc>
          <w:tcPr>
            <w:tcW w:w="141" w:type="dxa"/>
            <w:tcBorders>
              <w:bottom w:val="nil"/>
            </w:tcBorders>
          </w:tcPr>
          <w:p w14:paraId="33DD97B6" w14:textId="77777777" w:rsidR="005919A6" w:rsidRDefault="005919A6" w:rsidP="005919A6">
            <w:pPr>
              <w:pStyle w:val="affff6"/>
              <w:rPr>
                <w:sz w:val="18"/>
              </w:rPr>
            </w:pPr>
          </w:p>
        </w:tc>
        <w:tc>
          <w:tcPr>
            <w:tcW w:w="7230" w:type="dxa"/>
            <w:gridSpan w:val="11"/>
            <w:tcBorders>
              <w:bottom w:val="single" w:sz="4" w:space="0" w:color="auto"/>
            </w:tcBorders>
          </w:tcPr>
          <w:p w14:paraId="5711DEC8" w14:textId="77777777" w:rsidR="005919A6" w:rsidRDefault="005919A6" w:rsidP="005919A6">
            <w:pPr>
              <w:pStyle w:val="affff6"/>
              <w:rPr>
                <w:sz w:val="18"/>
              </w:rPr>
            </w:pPr>
          </w:p>
        </w:tc>
      </w:tr>
      <w:tr w:rsidR="0067467A" w14:paraId="7DD3CC85" w14:textId="77777777" w:rsidTr="005919A6">
        <w:trPr>
          <w:gridBefore w:val="1"/>
          <w:gridAfter w:val="1"/>
          <w:wBefore w:w="80" w:type="dxa"/>
          <w:wAfter w:w="141" w:type="dxa"/>
          <w:cantSplit/>
          <w:trHeight w:val="213"/>
        </w:trPr>
        <w:tc>
          <w:tcPr>
            <w:tcW w:w="2155" w:type="dxa"/>
            <w:gridSpan w:val="3"/>
            <w:tcBorders>
              <w:bottom w:val="nil"/>
            </w:tcBorders>
          </w:tcPr>
          <w:p w14:paraId="0798F15A" w14:textId="77777777" w:rsidR="005919A6" w:rsidRDefault="005919A6" w:rsidP="005919A6">
            <w:pPr>
              <w:pStyle w:val="affff6"/>
              <w:rPr>
                <w:sz w:val="18"/>
              </w:rPr>
            </w:pPr>
          </w:p>
        </w:tc>
        <w:tc>
          <w:tcPr>
            <w:tcW w:w="3118" w:type="dxa"/>
            <w:gridSpan w:val="7"/>
            <w:tcBorders>
              <w:bottom w:val="nil"/>
            </w:tcBorders>
          </w:tcPr>
          <w:p w14:paraId="116FBE26" w14:textId="77777777" w:rsidR="005919A6" w:rsidRDefault="00997FA6" w:rsidP="005919A6">
            <w:pPr>
              <w:pStyle w:val="affff6"/>
              <w:jc w:val="center"/>
              <w:rPr>
                <w:sz w:val="18"/>
              </w:rPr>
            </w:pPr>
            <w:r>
              <w:rPr>
                <w:sz w:val="18"/>
              </w:rPr>
              <w:t>должность</w:t>
            </w:r>
          </w:p>
        </w:tc>
        <w:tc>
          <w:tcPr>
            <w:tcW w:w="142" w:type="dxa"/>
            <w:tcBorders>
              <w:bottom w:val="nil"/>
            </w:tcBorders>
          </w:tcPr>
          <w:p w14:paraId="06DE70FB" w14:textId="77777777" w:rsidR="005919A6" w:rsidRDefault="005919A6" w:rsidP="005919A6">
            <w:pPr>
              <w:pStyle w:val="affff6"/>
              <w:jc w:val="center"/>
              <w:rPr>
                <w:sz w:val="18"/>
              </w:rPr>
            </w:pPr>
          </w:p>
        </w:tc>
        <w:tc>
          <w:tcPr>
            <w:tcW w:w="1843" w:type="dxa"/>
            <w:gridSpan w:val="3"/>
            <w:tcBorders>
              <w:bottom w:val="nil"/>
            </w:tcBorders>
          </w:tcPr>
          <w:p w14:paraId="1EA0F100" w14:textId="77777777" w:rsidR="005919A6" w:rsidRDefault="00997FA6" w:rsidP="005919A6">
            <w:pPr>
              <w:pStyle w:val="affff6"/>
              <w:jc w:val="center"/>
              <w:rPr>
                <w:sz w:val="18"/>
              </w:rPr>
            </w:pPr>
            <w:r>
              <w:rPr>
                <w:sz w:val="18"/>
              </w:rPr>
              <w:t>личная подпись</w:t>
            </w:r>
          </w:p>
        </w:tc>
        <w:tc>
          <w:tcPr>
            <w:tcW w:w="141" w:type="dxa"/>
            <w:tcBorders>
              <w:bottom w:val="nil"/>
            </w:tcBorders>
          </w:tcPr>
          <w:p w14:paraId="1F4A6019" w14:textId="77777777" w:rsidR="005919A6" w:rsidRDefault="005919A6" w:rsidP="005919A6">
            <w:pPr>
              <w:pStyle w:val="affff6"/>
              <w:jc w:val="center"/>
              <w:rPr>
                <w:sz w:val="18"/>
              </w:rPr>
            </w:pPr>
          </w:p>
        </w:tc>
        <w:tc>
          <w:tcPr>
            <w:tcW w:w="7230" w:type="dxa"/>
            <w:gridSpan w:val="11"/>
            <w:tcBorders>
              <w:bottom w:val="nil"/>
            </w:tcBorders>
          </w:tcPr>
          <w:p w14:paraId="0355636C" w14:textId="77777777" w:rsidR="005919A6" w:rsidRDefault="00997FA6" w:rsidP="005919A6">
            <w:pPr>
              <w:pStyle w:val="affff6"/>
              <w:jc w:val="center"/>
              <w:rPr>
                <w:sz w:val="18"/>
              </w:rPr>
            </w:pPr>
            <w:r>
              <w:rPr>
                <w:sz w:val="18"/>
              </w:rPr>
              <w:t>расшифровка подписи</w:t>
            </w:r>
          </w:p>
        </w:tc>
      </w:tr>
      <w:tr w:rsidR="0067467A" w14:paraId="35472518" w14:textId="77777777" w:rsidTr="005919A6">
        <w:trPr>
          <w:gridBefore w:val="1"/>
          <w:gridAfter w:val="1"/>
          <w:wBefore w:w="80" w:type="dxa"/>
          <w:wAfter w:w="141" w:type="dxa"/>
        </w:trPr>
        <w:tc>
          <w:tcPr>
            <w:tcW w:w="14629" w:type="dxa"/>
            <w:gridSpan w:val="26"/>
          </w:tcPr>
          <w:p w14:paraId="415A038E" w14:textId="77777777" w:rsidR="005919A6" w:rsidRDefault="005919A6" w:rsidP="005919A6">
            <w:pPr>
              <w:pStyle w:val="affff6"/>
              <w:rPr>
                <w:sz w:val="18"/>
              </w:rPr>
            </w:pPr>
          </w:p>
        </w:tc>
      </w:tr>
      <w:tr w:rsidR="0067467A" w14:paraId="56C49BAA" w14:textId="77777777" w:rsidTr="005919A6">
        <w:trPr>
          <w:gridBefore w:val="1"/>
          <w:gridAfter w:val="1"/>
          <w:wBefore w:w="80" w:type="dxa"/>
          <w:wAfter w:w="141" w:type="dxa"/>
        </w:trPr>
        <w:tc>
          <w:tcPr>
            <w:tcW w:w="14629" w:type="dxa"/>
            <w:gridSpan w:val="26"/>
          </w:tcPr>
          <w:p w14:paraId="0566E0A4" w14:textId="77777777" w:rsidR="005919A6" w:rsidRDefault="00997FA6" w:rsidP="005919A6">
            <w:pPr>
              <w:pStyle w:val="affff6"/>
              <w:rPr>
                <w:b/>
                <w:sz w:val="18"/>
              </w:rPr>
            </w:pPr>
            <w:r>
              <w:rPr>
                <w:b/>
                <w:sz w:val="18"/>
              </w:rPr>
              <w:t>Объект основных средств</w:t>
            </w:r>
          </w:p>
        </w:tc>
      </w:tr>
      <w:tr w:rsidR="0067467A" w14:paraId="15342D7D" w14:textId="77777777" w:rsidTr="005919A6">
        <w:trPr>
          <w:gridBefore w:val="1"/>
          <w:gridAfter w:val="1"/>
          <w:wBefore w:w="80" w:type="dxa"/>
          <w:wAfter w:w="141" w:type="dxa"/>
        </w:trPr>
        <w:tc>
          <w:tcPr>
            <w:tcW w:w="14629" w:type="dxa"/>
            <w:gridSpan w:val="26"/>
          </w:tcPr>
          <w:p w14:paraId="4F94A96A" w14:textId="77777777" w:rsidR="005919A6" w:rsidRDefault="005919A6" w:rsidP="005919A6">
            <w:pPr>
              <w:pStyle w:val="affff6"/>
              <w:rPr>
                <w:sz w:val="18"/>
              </w:rPr>
            </w:pPr>
          </w:p>
        </w:tc>
      </w:tr>
      <w:tr w:rsidR="0067467A" w14:paraId="6447DB46" w14:textId="77777777" w:rsidTr="005919A6">
        <w:trPr>
          <w:gridBefore w:val="1"/>
          <w:gridAfter w:val="1"/>
          <w:wBefore w:w="80" w:type="dxa"/>
          <w:wAfter w:w="141" w:type="dxa"/>
          <w:cantSplit/>
          <w:trHeight w:val="210"/>
        </w:trPr>
        <w:tc>
          <w:tcPr>
            <w:tcW w:w="879" w:type="dxa"/>
            <w:tcBorders>
              <w:bottom w:val="nil"/>
            </w:tcBorders>
          </w:tcPr>
          <w:p w14:paraId="0DC1D00E" w14:textId="77777777" w:rsidR="005919A6" w:rsidRDefault="00997FA6" w:rsidP="005919A6">
            <w:pPr>
              <w:pStyle w:val="affff6"/>
              <w:rPr>
                <w:b/>
                <w:sz w:val="18"/>
              </w:rPr>
            </w:pPr>
            <w:r>
              <w:rPr>
                <w:b/>
                <w:sz w:val="18"/>
              </w:rPr>
              <w:t>Сдал</w:t>
            </w:r>
          </w:p>
        </w:tc>
        <w:tc>
          <w:tcPr>
            <w:tcW w:w="2410" w:type="dxa"/>
            <w:gridSpan w:val="4"/>
            <w:tcBorders>
              <w:bottom w:val="single" w:sz="4" w:space="0" w:color="auto"/>
            </w:tcBorders>
          </w:tcPr>
          <w:p w14:paraId="5F57730A" w14:textId="77777777" w:rsidR="005919A6" w:rsidRDefault="005919A6" w:rsidP="005919A6">
            <w:pPr>
              <w:pStyle w:val="affff6"/>
              <w:rPr>
                <w:sz w:val="18"/>
              </w:rPr>
            </w:pPr>
          </w:p>
        </w:tc>
        <w:tc>
          <w:tcPr>
            <w:tcW w:w="141" w:type="dxa"/>
            <w:tcBorders>
              <w:bottom w:val="nil"/>
            </w:tcBorders>
          </w:tcPr>
          <w:p w14:paraId="38E52B30" w14:textId="77777777" w:rsidR="005919A6" w:rsidRDefault="005919A6" w:rsidP="005919A6">
            <w:pPr>
              <w:pStyle w:val="affff6"/>
              <w:rPr>
                <w:sz w:val="18"/>
              </w:rPr>
            </w:pPr>
          </w:p>
        </w:tc>
        <w:tc>
          <w:tcPr>
            <w:tcW w:w="2127" w:type="dxa"/>
            <w:gridSpan w:val="6"/>
            <w:tcBorders>
              <w:bottom w:val="single" w:sz="4" w:space="0" w:color="auto"/>
            </w:tcBorders>
          </w:tcPr>
          <w:p w14:paraId="4AB6A123" w14:textId="77777777" w:rsidR="005919A6" w:rsidRDefault="005919A6" w:rsidP="005919A6">
            <w:pPr>
              <w:pStyle w:val="affff6"/>
              <w:rPr>
                <w:sz w:val="18"/>
              </w:rPr>
            </w:pPr>
          </w:p>
        </w:tc>
        <w:tc>
          <w:tcPr>
            <w:tcW w:w="141" w:type="dxa"/>
            <w:tcBorders>
              <w:bottom w:val="nil"/>
            </w:tcBorders>
          </w:tcPr>
          <w:p w14:paraId="5B50873E" w14:textId="77777777" w:rsidR="005919A6" w:rsidRDefault="005919A6" w:rsidP="005919A6">
            <w:pPr>
              <w:pStyle w:val="affff6"/>
              <w:rPr>
                <w:sz w:val="18"/>
              </w:rPr>
            </w:pPr>
          </w:p>
        </w:tc>
        <w:tc>
          <w:tcPr>
            <w:tcW w:w="4962" w:type="dxa"/>
            <w:gridSpan w:val="4"/>
            <w:tcBorders>
              <w:bottom w:val="single" w:sz="4" w:space="0" w:color="auto"/>
            </w:tcBorders>
          </w:tcPr>
          <w:p w14:paraId="3B6132F6" w14:textId="77777777" w:rsidR="005919A6" w:rsidRDefault="005919A6" w:rsidP="005919A6">
            <w:pPr>
              <w:pStyle w:val="affff6"/>
              <w:rPr>
                <w:sz w:val="18"/>
              </w:rPr>
            </w:pPr>
          </w:p>
        </w:tc>
        <w:tc>
          <w:tcPr>
            <w:tcW w:w="425" w:type="dxa"/>
            <w:tcBorders>
              <w:bottom w:val="nil"/>
            </w:tcBorders>
          </w:tcPr>
          <w:p w14:paraId="1AECCE40" w14:textId="77777777" w:rsidR="005919A6" w:rsidRDefault="005919A6" w:rsidP="005919A6">
            <w:pPr>
              <w:pStyle w:val="affff6"/>
              <w:rPr>
                <w:sz w:val="18"/>
              </w:rPr>
            </w:pPr>
          </w:p>
        </w:tc>
        <w:tc>
          <w:tcPr>
            <w:tcW w:w="142" w:type="dxa"/>
            <w:tcBorders>
              <w:bottom w:val="nil"/>
            </w:tcBorders>
          </w:tcPr>
          <w:p w14:paraId="09B140A6" w14:textId="77777777" w:rsidR="005919A6" w:rsidRDefault="00997FA6" w:rsidP="005919A6">
            <w:pPr>
              <w:pStyle w:val="affff6"/>
              <w:rPr>
                <w:sz w:val="18"/>
              </w:rPr>
            </w:pPr>
            <w:r>
              <w:rPr>
                <w:sz w:val="18"/>
              </w:rPr>
              <w:t>"</w:t>
            </w:r>
          </w:p>
        </w:tc>
        <w:tc>
          <w:tcPr>
            <w:tcW w:w="425" w:type="dxa"/>
            <w:gridSpan w:val="2"/>
            <w:tcBorders>
              <w:bottom w:val="single" w:sz="4" w:space="0" w:color="auto"/>
            </w:tcBorders>
          </w:tcPr>
          <w:p w14:paraId="7009DA26" w14:textId="77777777" w:rsidR="005919A6" w:rsidRDefault="005919A6" w:rsidP="005919A6">
            <w:pPr>
              <w:pStyle w:val="affff6"/>
              <w:jc w:val="center"/>
              <w:rPr>
                <w:sz w:val="18"/>
              </w:rPr>
            </w:pPr>
          </w:p>
        </w:tc>
        <w:tc>
          <w:tcPr>
            <w:tcW w:w="142" w:type="dxa"/>
            <w:tcBorders>
              <w:bottom w:val="nil"/>
            </w:tcBorders>
          </w:tcPr>
          <w:p w14:paraId="4502C656" w14:textId="77777777" w:rsidR="005919A6" w:rsidRDefault="00997FA6" w:rsidP="005919A6">
            <w:pPr>
              <w:pStyle w:val="affff6"/>
              <w:rPr>
                <w:sz w:val="18"/>
              </w:rPr>
            </w:pPr>
            <w:r>
              <w:rPr>
                <w:sz w:val="18"/>
              </w:rPr>
              <w:t>"</w:t>
            </w:r>
          </w:p>
        </w:tc>
        <w:tc>
          <w:tcPr>
            <w:tcW w:w="1275" w:type="dxa"/>
            <w:tcBorders>
              <w:bottom w:val="single" w:sz="4" w:space="0" w:color="auto"/>
            </w:tcBorders>
          </w:tcPr>
          <w:p w14:paraId="167FA5B0" w14:textId="77777777" w:rsidR="005919A6" w:rsidRDefault="005919A6" w:rsidP="005919A6">
            <w:pPr>
              <w:pStyle w:val="affff6"/>
              <w:jc w:val="center"/>
              <w:rPr>
                <w:sz w:val="18"/>
              </w:rPr>
            </w:pPr>
          </w:p>
        </w:tc>
        <w:tc>
          <w:tcPr>
            <w:tcW w:w="284" w:type="dxa"/>
            <w:tcBorders>
              <w:bottom w:val="nil"/>
            </w:tcBorders>
          </w:tcPr>
          <w:p w14:paraId="3A041F9D" w14:textId="77777777" w:rsidR="005919A6" w:rsidRDefault="00997FA6" w:rsidP="005919A6">
            <w:pPr>
              <w:pStyle w:val="affff6"/>
              <w:rPr>
                <w:sz w:val="18"/>
              </w:rPr>
            </w:pPr>
            <w:r>
              <w:rPr>
                <w:sz w:val="18"/>
              </w:rPr>
              <w:t>20</w:t>
            </w:r>
          </w:p>
        </w:tc>
        <w:tc>
          <w:tcPr>
            <w:tcW w:w="425" w:type="dxa"/>
            <w:tcBorders>
              <w:bottom w:val="single" w:sz="4" w:space="0" w:color="auto"/>
            </w:tcBorders>
          </w:tcPr>
          <w:p w14:paraId="4B3D993C" w14:textId="77777777" w:rsidR="005919A6" w:rsidRDefault="005919A6" w:rsidP="005919A6">
            <w:pPr>
              <w:pStyle w:val="affff6"/>
              <w:rPr>
                <w:sz w:val="18"/>
              </w:rPr>
            </w:pPr>
          </w:p>
        </w:tc>
        <w:tc>
          <w:tcPr>
            <w:tcW w:w="851" w:type="dxa"/>
            <w:tcBorders>
              <w:bottom w:val="nil"/>
            </w:tcBorders>
          </w:tcPr>
          <w:p w14:paraId="152C6C6A" w14:textId="77777777" w:rsidR="005919A6" w:rsidRDefault="00997FA6" w:rsidP="005919A6">
            <w:pPr>
              <w:pStyle w:val="affff6"/>
              <w:rPr>
                <w:sz w:val="18"/>
              </w:rPr>
            </w:pPr>
            <w:r>
              <w:rPr>
                <w:sz w:val="18"/>
              </w:rPr>
              <w:t>г.</w:t>
            </w:r>
          </w:p>
        </w:tc>
      </w:tr>
      <w:tr w:rsidR="0067467A" w14:paraId="7864E32D" w14:textId="77777777" w:rsidTr="005919A6">
        <w:trPr>
          <w:gridBefore w:val="1"/>
          <w:gridAfter w:val="1"/>
          <w:wBefore w:w="80" w:type="dxa"/>
          <w:wAfter w:w="141" w:type="dxa"/>
          <w:cantSplit/>
          <w:trHeight w:val="210"/>
        </w:trPr>
        <w:tc>
          <w:tcPr>
            <w:tcW w:w="879" w:type="dxa"/>
            <w:tcBorders>
              <w:bottom w:val="nil"/>
            </w:tcBorders>
          </w:tcPr>
          <w:p w14:paraId="33B3F22F" w14:textId="77777777" w:rsidR="005919A6" w:rsidRDefault="005919A6" w:rsidP="005919A6">
            <w:pPr>
              <w:pStyle w:val="affff6"/>
              <w:rPr>
                <w:sz w:val="18"/>
              </w:rPr>
            </w:pPr>
          </w:p>
        </w:tc>
        <w:tc>
          <w:tcPr>
            <w:tcW w:w="2410" w:type="dxa"/>
            <w:gridSpan w:val="4"/>
            <w:tcBorders>
              <w:bottom w:val="nil"/>
            </w:tcBorders>
          </w:tcPr>
          <w:p w14:paraId="195EC22E" w14:textId="77777777" w:rsidR="005919A6" w:rsidRDefault="00997FA6" w:rsidP="005919A6">
            <w:pPr>
              <w:pStyle w:val="affff6"/>
              <w:jc w:val="center"/>
              <w:rPr>
                <w:sz w:val="18"/>
              </w:rPr>
            </w:pPr>
            <w:r>
              <w:rPr>
                <w:sz w:val="18"/>
              </w:rPr>
              <w:t>должность</w:t>
            </w:r>
          </w:p>
        </w:tc>
        <w:tc>
          <w:tcPr>
            <w:tcW w:w="141" w:type="dxa"/>
            <w:tcBorders>
              <w:bottom w:val="nil"/>
            </w:tcBorders>
          </w:tcPr>
          <w:p w14:paraId="634C0EAA" w14:textId="77777777" w:rsidR="005919A6" w:rsidRDefault="005919A6" w:rsidP="005919A6">
            <w:pPr>
              <w:pStyle w:val="affff6"/>
              <w:jc w:val="center"/>
              <w:rPr>
                <w:sz w:val="18"/>
              </w:rPr>
            </w:pPr>
          </w:p>
        </w:tc>
        <w:tc>
          <w:tcPr>
            <w:tcW w:w="2127" w:type="dxa"/>
            <w:gridSpan w:val="6"/>
            <w:tcBorders>
              <w:bottom w:val="nil"/>
            </w:tcBorders>
          </w:tcPr>
          <w:p w14:paraId="77DB732F" w14:textId="77777777" w:rsidR="005919A6" w:rsidRDefault="00997FA6" w:rsidP="005919A6">
            <w:pPr>
              <w:pStyle w:val="affff6"/>
              <w:jc w:val="center"/>
              <w:rPr>
                <w:sz w:val="18"/>
              </w:rPr>
            </w:pPr>
            <w:r>
              <w:rPr>
                <w:sz w:val="18"/>
              </w:rPr>
              <w:t>личная подпись</w:t>
            </w:r>
          </w:p>
        </w:tc>
        <w:tc>
          <w:tcPr>
            <w:tcW w:w="141" w:type="dxa"/>
            <w:tcBorders>
              <w:bottom w:val="nil"/>
            </w:tcBorders>
          </w:tcPr>
          <w:p w14:paraId="38DED3B3" w14:textId="77777777" w:rsidR="005919A6" w:rsidRDefault="005919A6" w:rsidP="005919A6">
            <w:pPr>
              <w:pStyle w:val="affff6"/>
              <w:jc w:val="center"/>
              <w:rPr>
                <w:sz w:val="18"/>
              </w:rPr>
            </w:pPr>
          </w:p>
        </w:tc>
        <w:tc>
          <w:tcPr>
            <w:tcW w:w="4962" w:type="dxa"/>
            <w:gridSpan w:val="4"/>
            <w:tcBorders>
              <w:bottom w:val="nil"/>
            </w:tcBorders>
          </w:tcPr>
          <w:p w14:paraId="576C5D28" w14:textId="77777777" w:rsidR="005919A6" w:rsidRDefault="00997FA6" w:rsidP="005919A6">
            <w:pPr>
              <w:pStyle w:val="affff6"/>
              <w:jc w:val="center"/>
              <w:rPr>
                <w:sz w:val="18"/>
              </w:rPr>
            </w:pPr>
            <w:r>
              <w:rPr>
                <w:sz w:val="18"/>
              </w:rPr>
              <w:t>расшифровка подписи</w:t>
            </w:r>
          </w:p>
        </w:tc>
        <w:tc>
          <w:tcPr>
            <w:tcW w:w="425" w:type="dxa"/>
            <w:tcBorders>
              <w:bottom w:val="nil"/>
            </w:tcBorders>
          </w:tcPr>
          <w:p w14:paraId="733EAD48" w14:textId="77777777" w:rsidR="005919A6" w:rsidRDefault="005919A6" w:rsidP="005919A6">
            <w:pPr>
              <w:pStyle w:val="affff6"/>
              <w:rPr>
                <w:sz w:val="18"/>
              </w:rPr>
            </w:pPr>
          </w:p>
        </w:tc>
        <w:tc>
          <w:tcPr>
            <w:tcW w:w="142" w:type="dxa"/>
            <w:tcBorders>
              <w:bottom w:val="nil"/>
            </w:tcBorders>
          </w:tcPr>
          <w:p w14:paraId="468A969F" w14:textId="77777777" w:rsidR="005919A6" w:rsidRDefault="005919A6" w:rsidP="005919A6">
            <w:pPr>
              <w:pStyle w:val="affff6"/>
              <w:rPr>
                <w:sz w:val="18"/>
              </w:rPr>
            </w:pPr>
          </w:p>
        </w:tc>
        <w:tc>
          <w:tcPr>
            <w:tcW w:w="425" w:type="dxa"/>
            <w:gridSpan w:val="2"/>
            <w:tcBorders>
              <w:bottom w:val="nil"/>
            </w:tcBorders>
          </w:tcPr>
          <w:p w14:paraId="4DC12827" w14:textId="77777777" w:rsidR="005919A6" w:rsidRDefault="005919A6" w:rsidP="005919A6">
            <w:pPr>
              <w:pStyle w:val="affff6"/>
              <w:rPr>
                <w:sz w:val="18"/>
              </w:rPr>
            </w:pPr>
          </w:p>
        </w:tc>
        <w:tc>
          <w:tcPr>
            <w:tcW w:w="142" w:type="dxa"/>
            <w:tcBorders>
              <w:bottom w:val="nil"/>
            </w:tcBorders>
          </w:tcPr>
          <w:p w14:paraId="062E4A92" w14:textId="77777777" w:rsidR="005919A6" w:rsidRDefault="005919A6" w:rsidP="005919A6">
            <w:pPr>
              <w:pStyle w:val="affff6"/>
              <w:rPr>
                <w:sz w:val="18"/>
              </w:rPr>
            </w:pPr>
          </w:p>
        </w:tc>
        <w:tc>
          <w:tcPr>
            <w:tcW w:w="1275" w:type="dxa"/>
            <w:tcBorders>
              <w:bottom w:val="nil"/>
            </w:tcBorders>
          </w:tcPr>
          <w:p w14:paraId="38EF73D1" w14:textId="77777777" w:rsidR="005919A6" w:rsidRDefault="005919A6" w:rsidP="005919A6">
            <w:pPr>
              <w:pStyle w:val="affff6"/>
              <w:rPr>
                <w:sz w:val="18"/>
              </w:rPr>
            </w:pPr>
          </w:p>
        </w:tc>
        <w:tc>
          <w:tcPr>
            <w:tcW w:w="284" w:type="dxa"/>
            <w:tcBorders>
              <w:bottom w:val="nil"/>
            </w:tcBorders>
          </w:tcPr>
          <w:p w14:paraId="553AFC48" w14:textId="77777777" w:rsidR="005919A6" w:rsidRDefault="005919A6" w:rsidP="005919A6">
            <w:pPr>
              <w:pStyle w:val="affff6"/>
              <w:rPr>
                <w:sz w:val="18"/>
              </w:rPr>
            </w:pPr>
          </w:p>
        </w:tc>
        <w:tc>
          <w:tcPr>
            <w:tcW w:w="425" w:type="dxa"/>
            <w:tcBorders>
              <w:bottom w:val="nil"/>
            </w:tcBorders>
          </w:tcPr>
          <w:p w14:paraId="52ED2A73" w14:textId="77777777" w:rsidR="005919A6" w:rsidRDefault="005919A6" w:rsidP="005919A6">
            <w:pPr>
              <w:pStyle w:val="affff6"/>
              <w:rPr>
                <w:sz w:val="18"/>
              </w:rPr>
            </w:pPr>
          </w:p>
        </w:tc>
        <w:tc>
          <w:tcPr>
            <w:tcW w:w="851" w:type="dxa"/>
            <w:tcBorders>
              <w:bottom w:val="nil"/>
            </w:tcBorders>
          </w:tcPr>
          <w:p w14:paraId="6F8264E0" w14:textId="77777777" w:rsidR="005919A6" w:rsidRDefault="005919A6" w:rsidP="005919A6">
            <w:pPr>
              <w:pStyle w:val="affff6"/>
              <w:rPr>
                <w:sz w:val="18"/>
              </w:rPr>
            </w:pPr>
          </w:p>
        </w:tc>
      </w:tr>
      <w:tr w:rsidR="0067467A" w14:paraId="3F2CB586" w14:textId="77777777" w:rsidTr="005919A6">
        <w:trPr>
          <w:gridBefore w:val="1"/>
          <w:gridAfter w:val="1"/>
          <w:wBefore w:w="80" w:type="dxa"/>
          <w:wAfter w:w="141" w:type="dxa"/>
          <w:cantSplit/>
          <w:trHeight w:val="210"/>
        </w:trPr>
        <w:tc>
          <w:tcPr>
            <w:tcW w:w="14629" w:type="dxa"/>
            <w:gridSpan w:val="26"/>
            <w:tcBorders>
              <w:bottom w:val="nil"/>
            </w:tcBorders>
          </w:tcPr>
          <w:p w14:paraId="516C34A6" w14:textId="77777777" w:rsidR="005919A6" w:rsidRDefault="005919A6" w:rsidP="005919A6">
            <w:pPr>
              <w:pStyle w:val="affff6"/>
              <w:rPr>
                <w:sz w:val="18"/>
              </w:rPr>
            </w:pPr>
          </w:p>
        </w:tc>
      </w:tr>
      <w:tr w:rsidR="0067467A" w14:paraId="7D0A16CF" w14:textId="77777777" w:rsidTr="005919A6">
        <w:trPr>
          <w:gridBefore w:val="1"/>
          <w:gridAfter w:val="1"/>
          <w:wBefore w:w="80" w:type="dxa"/>
          <w:wAfter w:w="141" w:type="dxa"/>
          <w:cantSplit/>
          <w:trHeight w:val="210"/>
        </w:trPr>
        <w:tc>
          <w:tcPr>
            <w:tcW w:w="14629" w:type="dxa"/>
            <w:gridSpan w:val="26"/>
            <w:tcBorders>
              <w:bottom w:val="nil"/>
            </w:tcBorders>
          </w:tcPr>
          <w:p w14:paraId="313C9AC4" w14:textId="77777777" w:rsidR="005919A6" w:rsidRDefault="00997FA6" w:rsidP="005919A6">
            <w:pPr>
              <w:pStyle w:val="affff6"/>
              <w:rPr>
                <w:sz w:val="18"/>
              </w:rPr>
            </w:pPr>
            <w:r>
              <w:rPr>
                <w:sz w:val="18"/>
              </w:rPr>
              <w:t>М.П.</w:t>
            </w:r>
          </w:p>
        </w:tc>
      </w:tr>
      <w:tr w:rsidR="0067467A" w14:paraId="0A88C909" w14:textId="77777777" w:rsidTr="005919A6">
        <w:trPr>
          <w:gridBefore w:val="1"/>
          <w:gridAfter w:val="1"/>
          <w:wBefore w:w="80" w:type="dxa"/>
          <w:wAfter w:w="141" w:type="dxa"/>
          <w:cantSplit/>
          <w:trHeight w:val="210"/>
        </w:trPr>
        <w:tc>
          <w:tcPr>
            <w:tcW w:w="14629" w:type="dxa"/>
            <w:gridSpan w:val="26"/>
            <w:tcBorders>
              <w:bottom w:val="nil"/>
            </w:tcBorders>
          </w:tcPr>
          <w:p w14:paraId="0719F997" w14:textId="77777777" w:rsidR="005919A6" w:rsidRDefault="005919A6" w:rsidP="005919A6">
            <w:pPr>
              <w:pStyle w:val="affff6"/>
              <w:rPr>
                <w:sz w:val="18"/>
              </w:rPr>
            </w:pPr>
          </w:p>
        </w:tc>
      </w:tr>
      <w:tr w:rsidR="0067467A" w14:paraId="687F2723" w14:textId="77777777" w:rsidTr="005919A6">
        <w:trPr>
          <w:gridBefore w:val="1"/>
          <w:gridAfter w:val="1"/>
          <w:wBefore w:w="80" w:type="dxa"/>
          <w:wAfter w:w="141" w:type="dxa"/>
          <w:cantSplit/>
          <w:trHeight w:val="210"/>
        </w:trPr>
        <w:tc>
          <w:tcPr>
            <w:tcW w:w="879" w:type="dxa"/>
            <w:tcBorders>
              <w:bottom w:val="nil"/>
            </w:tcBorders>
          </w:tcPr>
          <w:p w14:paraId="3C951412" w14:textId="77777777" w:rsidR="005919A6" w:rsidRDefault="00997FA6" w:rsidP="005919A6">
            <w:pPr>
              <w:pStyle w:val="affff6"/>
              <w:rPr>
                <w:b/>
                <w:sz w:val="18"/>
              </w:rPr>
            </w:pPr>
            <w:r>
              <w:rPr>
                <w:b/>
                <w:sz w:val="18"/>
              </w:rPr>
              <w:t>Принял</w:t>
            </w:r>
          </w:p>
        </w:tc>
        <w:tc>
          <w:tcPr>
            <w:tcW w:w="2410" w:type="dxa"/>
            <w:gridSpan w:val="4"/>
            <w:tcBorders>
              <w:bottom w:val="single" w:sz="4" w:space="0" w:color="auto"/>
            </w:tcBorders>
          </w:tcPr>
          <w:p w14:paraId="3E2FBA0D" w14:textId="77777777" w:rsidR="005919A6" w:rsidRDefault="005919A6" w:rsidP="005919A6">
            <w:pPr>
              <w:pStyle w:val="affff6"/>
              <w:rPr>
                <w:sz w:val="18"/>
              </w:rPr>
            </w:pPr>
          </w:p>
        </w:tc>
        <w:tc>
          <w:tcPr>
            <w:tcW w:w="141" w:type="dxa"/>
            <w:tcBorders>
              <w:bottom w:val="nil"/>
            </w:tcBorders>
          </w:tcPr>
          <w:p w14:paraId="48015173" w14:textId="77777777" w:rsidR="005919A6" w:rsidRDefault="005919A6" w:rsidP="005919A6">
            <w:pPr>
              <w:pStyle w:val="affff6"/>
              <w:rPr>
                <w:sz w:val="18"/>
              </w:rPr>
            </w:pPr>
          </w:p>
        </w:tc>
        <w:tc>
          <w:tcPr>
            <w:tcW w:w="2127" w:type="dxa"/>
            <w:gridSpan w:val="6"/>
            <w:tcBorders>
              <w:bottom w:val="single" w:sz="4" w:space="0" w:color="auto"/>
            </w:tcBorders>
          </w:tcPr>
          <w:p w14:paraId="759E829D" w14:textId="77777777" w:rsidR="005919A6" w:rsidRDefault="005919A6" w:rsidP="005919A6">
            <w:pPr>
              <w:pStyle w:val="affff6"/>
              <w:rPr>
                <w:sz w:val="18"/>
              </w:rPr>
            </w:pPr>
          </w:p>
        </w:tc>
        <w:tc>
          <w:tcPr>
            <w:tcW w:w="141" w:type="dxa"/>
            <w:tcBorders>
              <w:bottom w:val="nil"/>
            </w:tcBorders>
          </w:tcPr>
          <w:p w14:paraId="5D05B912" w14:textId="77777777" w:rsidR="005919A6" w:rsidRDefault="005919A6" w:rsidP="005919A6">
            <w:pPr>
              <w:pStyle w:val="affff6"/>
              <w:rPr>
                <w:sz w:val="18"/>
              </w:rPr>
            </w:pPr>
          </w:p>
        </w:tc>
        <w:tc>
          <w:tcPr>
            <w:tcW w:w="4962" w:type="dxa"/>
            <w:gridSpan w:val="4"/>
            <w:tcBorders>
              <w:bottom w:val="single" w:sz="4" w:space="0" w:color="auto"/>
            </w:tcBorders>
          </w:tcPr>
          <w:p w14:paraId="3F99C114" w14:textId="77777777" w:rsidR="005919A6" w:rsidRDefault="005919A6" w:rsidP="005919A6">
            <w:pPr>
              <w:pStyle w:val="affff6"/>
              <w:rPr>
                <w:sz w:val="18"/>
              </w:rPr>
            </w:pPr>
          </w:p>
        </w:tc>
        <w:tc>
          <w:tcPr>
            <w:tcW w:w="425" w:type="dxa"/>
            <w:tcBorders>
              <w:bottom w:val="nil"/>
            </w:tcBorders>
          </w:tcPr>
          <w:p w14:paraId="0890F86E" w14:textId="77777777" w:rsidR="005919A6" w:rsidRDefault="005919A6" w:rsidP="005919A6">
            <w:pPr>
              <w:pStyle w:val="affff6"/>
              <w:rPr>
                <w:sz w:val="18"/>
              </w:rPr>
            </w:pPr>
          </w:p>
        </w:tc>
        <w:tc>
          <w:tcPr>
            <w:tcW w:w="142" w:type="dxa"/>
            <w:tcBorders>
              <w:bottom w:val="nil"/>
            </w:tcBorders>
          </w:tcPr>
          <w:p w14:paraId="3C975779" w14:textId="77777777" w:rsidR="005919A6" w:rsidRDefault="00997FA6" w:rsidP="005919A6">
            <w:pPr>
              <w:pStyle w:val="affff6"/>
              <w:rPr>
                <w:sz w:val="18"/>
              </w:rPr>
            </w:pPr>
            <w:r>
              <w:rPr>
                <w:sz w:val="18"/>
              </w:rPr>
              <w:t>"</w:t>
            </w:r>
          </w:p>
        </w:tc>
        <w:tc>
          <w:tcPr>
            <w:tcW w:w="425" w:type="dxa"/>
            <w:gridSpan w:val="2"/>
            <w:tcBorders>
              <w:bottom w:val="single" w:sz="4" w:space="0" w:color="auto"/>
            </w:tcBorders>
          </w:tcPr>
          <w:p w14:paraId="150389B0" w14:textId="77777777" w:rsidR="005919A6" w:rsidRDefault="005919A6" w:rsidP="005919A6">
            <w:pPr>
              <w:pStyle w:val="affff6"/>
              <w:jc w:val="center"/>
              <w:rPr>
                <w:sz w:val="18"/>
              </w:rPr>
            </w:pPr>
          </w:p>
        </w:tc>
        <w:tc>
          <w:tcPr>
            <w:tcW w:w="142" w:type="dxa"/>
            <w:tcBorders>
              <w:bottom w:val="nil"/>
            </w:tcBorders>
          </w:tcPr>
          <w:p w14:paraId="43C5D86A" w14:textId="77777777" w:rsidR="005919A6" w:rsidRDefault="00997FA6" w:rsidP="005919A6">
            <w:pPr>
              <w:pStyle w:val="affff6"/>
              <w:rPr>
                <w:sz w:val="18"/>
              </w:rPr>
            </w:pPr>
            <w:r>
              <w:rPr>
                <w:sz w:val="18"/>
              </w:rPr>
              <w:t>"</w:t>
            </w:r>
          </w:p>
        </w:tc>
        <w:tc>
          <w:tcPr>
            <w:tcW w:w="1275" w:type="dxa"/>
            <w:tcBorders>
              <w:bottom w:val="single" w:sz="4" w:space="0" w:color="auto"/>
            </w:tcBorders>
          </w:tcPr>
          <w:p w14:paraId="180C2C2F" w14:textId="77777777" w:rsidR="005919A6" w:rsidRDefault="005919A6" w:rsidP="005919A6">
            <w:pPr>
              <w:pStyle w:val="affff6"/>
              <w:jc w:val="center"/>
              <w:rPr>
                <w:sz w:val="18"/>
              </w:rPr>
            </w:pPr>
          </w:p>
        </w:tc>
        <w:tc>
          <w:tcPr>
            <w:tcW w:w="284" w:type="dxa"/>
            <w:tcBorders>
              <w:bottom w:val="nil"/>
            </w:tcBorders>
          </w:tcPr>
          <w:p w14:paraId="2607BA1A" w14:textId="77777777" w:rsidR="005919A6" w:rsidRDefault="00997FA6" w:rsidP="005919A6">
            <w:pPr>
              <w:pStyle w:val="affff6"/>
              <w:rPr>
                <w:sz w:val="18"/>
              </w:rPr>
            </w:pPr>
            <w:r>
              <w:rPr>
                <w:sz w:val="18"/>
              </w:rPr>
              <w:t>20</w:t>
            </w:r>
          </w:p>
        </w:tc>
        <w:tc>
          <w:tcPr>
            <w:tcW w:w="425" w:type="dxa"/>
            <w:tcBorders>
              <w:bottom w:val="single" w:sz="4" w:space="0" w:color="auto"/>
            </w:tcBorders>
          </w:tcPr>
          <w:p w14:paraId="117B45AC" w14:textId="77777777" w:rsidR="005919A6" w:rsidRDefault="005919A6" w:rsidP="005919A6">
            <w:pPr>
              <w:pStyle w:val="affff6"/>
              <w:rPr>
                <w:sz w:val="18"/>
              </w:rPr>
            </w:pPr>
          </w:p>
        </w:tc>
        <w:tc>
          <w:tcPr>
            <w:tcW w:w="851" w:type="dxa"/>
            <w:tcBorders>
              <w:bottom w:val="nil"/>
            </w:tcBorders>
          </w:tcPr>
          <w:p w14:paraId="412CA33D" w14:textId="77777777" w:rsidR="005919A6" w:rsidRDefault="00997FA6" w:rsidP="005919A6">
            <w:pPr>
              <w:pStyle w:val="affff6"/>
              <w:rPr>
                <w:sz w:val="18"/>
              </w:rPr>
            </w:pPr>
            <w:r>
              <w:rPr>
                <w:sz w:val="18"/>
              </w:rPr>
              <w:t>г.</w:t>
            </w:r>
          </w:p>
        </w:tc>
      </w:tr>
      <w:tr w:rsidR="0067467A" w14:paraId="24CA04B5" w14:textId="77777777" w:rsidTr="005919A6">
        <w:trPr>
          <w:gridBefore w:val="1"/>
          <w:gridAfter w:val="1"/>
          <w:wBefore w:w="80" w:type="dxa"/>
          <w:wAfter w:w="141" w:type="dxa"/>
          <w:cantSplit/>
          <w:trHeight w:val="210"/>
        </w:trPr>
        <w:tc>
          <w:tcPr>
            <w:tcW w:w="879" w:type="dxa"/>
            <w:tcBorders>
              <w:bottom w:val="nil"/>
            </w:tcBorders>
          </w:tcPr>
          <w:p w14:paraId="710D4A98" w14:textId="77777777" w:rsidR="005919A6" w:rsidRDefault="005919A6" w:rsidP="005919A6">
            <w:pPr>
              <w:pStyle w:val="affff6"/>
              <w:rPr>
                <w:sz w:val="18"/>
              </w:rPr>
            </w:pPr>
          </w:p>
        </w:tc>
        <w:tc>
          <w:tcPr>
            <w:tcW w:w="2410" w:type="dxa"/>
            <w:gridSpan w:val="4"/>
            <w:tcBorders>
              <w:bottom w:val="nil"/>
            </w:tcBorders>
          </w:tcPr>
          <w:p w14:paraId="25F3A41A" w14:textId="77777777" w:rsidR="005919A6" w:rsidRDefault="00997FA6" w:rsidP="005919A6">
            <w:pPr>
              <w:pStyle w:val="affff6"/>
              <w:jc w:val="center"/>
              <w:rPr>
                <w:sz w:val="18"/>
              </w:rPr>
            </w:pPr>
            <w:r>
              <w:rPr>
                <w:sz w:val="18"/>
              </w:rPr>
              <w:t>должность</w:t>
            </w:r>
          </w:p>
        </w:tc>
        <w:tc>
          <w:tcPr>
            <w:tcW w:w="141" w:type="dxa"/>
            <w:tcBorders>
              <w:bottom w:val="nil"/>
            </w:tcBorders>
          </w:tcPr>
          <w:p w14:paraId="0EEB4F17" w14:textId="77777777" w:rsidR="005919A6" w:rsidRDefault="005919A6" w:rsidP="005919A6">
            <w:pPr>
              <w:pStyle w:val="affff6"/>
              <w:jc w:val="center"/>
              <w:rPr>
                <w:sz w:val="18"/>
              </w:rPr>
            </w:pPr>
          </w:p>
        </w:tc>
        <w:tc>
          <w:tcPr>
            <w:tcW w:w="2127" w:type="dxa"/>
            <w:gridSpan w:val="6"/>
            <w:tcBorders>
              <w:bottom w:val="nil"/>
            </w:tcBorders>
          </w:tcPr>
          <w:p w14:paraId="7445F06E" w14:textId="77777777" w:rsidR="005919A6" w:rsidRDefault="00997FA6" w:rsidP="005919A6">
            <w:pPr>
              <w:pStyle w:val="affff6"/>
              <w:jc w:val="center"/>
              <w:rPr>
                <w:sz w:val="18"/>
              </w:rPr>
            </w:pPr>
            <w:r>
              <w:rPr>
                <w:sz w:val="18"/>
              </w:rPr>
              <w:t>личная подпись</w:t>
            </w:r>
          </w:p>
        </w:tc>
        <w:tc>
          <w:tcPr>
            <w:tcW w:w="141" w:type="dxa"/>
            <w:tcBorders>
              <w:bottom w:val="nil"/>
            </w:tcBorders>
          </w:tcPr>
          <w:p w14:paraId="3A25AC50" w14:textId="77777777" w:rsidR="005919A6" w:rsidRDefault="005919A6" w:rsidP="005919A6">
            <w:pPr>
              <w:pStyle w:val="affff6"/>
              <w:jc w:val="center"/>
              <w:rPr>
                <w:sz w:val="18"/>
              </w:rPr>
            </w:pPr>
          </w:p>
        </w:tc>
        <w:tc>
          <w:tcPr>
            <w:tcW w:w="4962" w:type="dxa"/>
            <w:gridSpan w:val="4"/>
            <w:tcBorders>
              <w:bottom w:val="nil"/>
            </w:tcBorders>
          </w:tcPr>
          <w:p w14:paraId="525058BF" w14:textId="77777777" w:rsidR="005919A6" w:rsidRDefault="00997FA6" w:rsidP="005919A6">
            <w:pPr>
              <w:pStyle w:val="affff6"/>
              <w:jc w:val="center"/>
              <w:rPr>
                <w:sz w:val="18"/>
              </w:rPr>
            </w:pPr>
            <w:r>
              <w:rPr>
                <w:sz w:val="18"/>
              </w:rPr>
              <w:t>расшифровка подписи</w:t>
            </w:r>
          </w:p>
        </w:tc>
        <w:tc>
          <w:tcPr>
            <w:tcW w:w="425" w:type="dxa"/>
            <w:tcBorders>
              <w:bottom w:val="nil"/>
            </w:tcBorders>
          </w:tcPr>
          <w:p w14:paraId="6F696F80" w14:textId="77777777" w:rsidR="005919A6" w:rsidRDefault="005919A6" w:rsidP="005919A6">
            <w:pPr>
              <w:pStyle w:val="affff6"/>
              <w:rPr>
                <w:sz w:val="18"/>
              </w:rPr>
            </w:pPr>
          </w:p>
        </w:tc>
        <w:tc>
          <w:tcPr>
            <w:tcW w:w="142" w:type="dxa"/>
            <w:tcBorders>
              <w:bottom w:val="nil"/>
            </w:tcBorders>
          </w:tcPr>
          <w:p w14:paraId="3AE772B8" w14:textId="77777777" w:rsidR="005919A6" w:rsidRDefault="005919A6" w:rsidP="005919A6">
            <w:pPr>
              <w:pStyle w:val="affff6"/>
              <w:rPr>
                <w:sz w:val="18"/>
              </w:rPr>
            </w:pPr>
          </w:p>
        </w:tc>
        <w:tc>
          <w:tcPr>
            <w:tcW w:w="425" w:type="dxa"/>
            <w:gridSpan w:val="2"/>
            <w:tcBorders>
              <w:bottom w:val="nil"/>
            </w:tcBorders>
          </w:tcPr>
          <w:p w14:paraId="5C28C200" w14:textId="77777777" w:rsidR="005919A6" w:rsidRDefault="005919A6" w:rsidP="005919A6">
            <w:pPr>
              <w:pStyle w:val="affff6"/>
              <w:rPr>
                <w:sz w:val="18"/>
              </w:rPr>
            </w:pPr>
          </w:p>
        </w:tc>
        <w:tc>
          <w:tcPr>
            <w:tcW w:w="142" w:type="dxa"/>
            <w:tcBorders>
              <w:bottom w:val="nil"/>
            </w:tcBorders>
          </w:tcPr>
          <w:p w14:paraId="22A76CF1" w14:textId="77777777" w:rsidR="005919A6" w:rsidRDefault="005919A6" w:rsidP="005919A6">
            <w:pPr>
              <w:pStyle w:val="affff6"/>
              <w:rPr>
                <w:sz w:val="18"/>
              </w:rPr>
            </w:pPr>
          </w:p>
        </w:tc>
        <w:tc>
          <w:tcPr>
            <w:tcW w:w="1275" w:type="dxa"/>
            <w:tcBorders>
              <w:bottom w:val="nil"/>
            </w:tcBorders>
          </w:tcPr>
          <w:p w14:paraId="0C0B2575" w14:textId="77777777" w:rsidR="005919A6" w:rsidRDefault="005919A6" w:rsidP="005919A6">
            <w:pPr>
              <w:pStyle w:val="affff6"/>
              <w:rPr>
                <w:sz w:val="18"/>
              </w:rPr>
            </w:pPr>
          </w:p>
        </w:tc>
        <w:tc>
          <w:tcPr>
            <w:tcW w:w="284" w:type="dxa"/>
            <w:tcBorders>
              <w:bottom w:val="nil"/>
            </w:tcBorders>
          </w:tcPr>
          <w:p w14:paraId="22A8AD0F" w14:textId="77777777" w:rsidR="005919A6" w:rsidRDefault="005919A6" w:rsidP="005919A6">
            <w:pPr>
              <w:pStyle w:val="affff6"/>
              <w:rPr>
                <w:sz w:val="18"/>
              </w:rPr>
            </w:pPr>
          </w:p>
        </w:tc>
        <w:tc>
          <w:tcPr>
            <w:tcW w:w="425" w:type="dxa"/>
            <w:tcBorders>
              <w:bottom w:val="nil"/>
            </w:tcBorders>
          </w:tcPr>
          <w:p w14:paraId="3C03CABA" w14:textId="77777777" w:rsidR="005919A6" w:rsidRDefault="005919A6" w:rsidP="005919A6">
            <w:pPr>
              <w:pStyle w:val="affff6"/>
              <w:rPr>
                <w:sz w:val="18"/>
              </w:rPr>
            </w:pPr>
          </w:p>
        </w:tc>
        <w:tc>
          <w:tcPr>
            <w:tcW w:w="851" w:type="dxa"/>
            <w:tcBorders>
              <w:bottom w:val="nil"/>
            </w:tcBorders>
          </w:tcPr>
          <w:p w14:paraId="788516D6" w14:textId="77777777" w:rsidR="005919A6" w:rsidRDefault="005919A6" w:rsidP="005919A6">
            <w:pPr>
              <w:pStyle w:val="affff6"/>
              <w:rPr>
                <w:sz w:val="18"/>
              </w:rPr>
            </w:pPr>
          </w:p>
        </w:tc>
      </w:tr>
      <w:tr w:rsidR="0067467A" w14:paraId="688F9027" w14:textId="77777777" w:rsidTr="005919A6">
        <w:trPr>
          <w:gridBefore w:val="1"/>
          <w:gridAfter w:val="1"/>
          <w:wBefore w:w="80" w:type="dxa"/>
          <w:wAfter w:w="141" w:type="dxa"/>
        </w:trPr>
        <w:tc>
          <w:tcPr>
            <w:tcW w:w="14629" w:type="dxa"/>
            <w:gridSpan w:val="26"/>
          </w:tcPr>
          <w:p w14:paraId="75235C0F" w14:textId="77777777" w:rsidR="005919A6" w:rsidRDefault="005919A6" w:rsidP="005919A6">
            <w:pPr>
              <w:pStyle w:val="affff6"/>
              <w:rPr>
                <w:sz w:val="18"/>
              </w:rPr>
            </w:pPr>
          </w:p>
        </w:tc>
      </w:tr>
      <w:tr w:rsidR="0067467A" w14:paraId="3E03D01F" w14:textId="77777777" w:rsidTr="005919A6">
        <w:trPr>
          <w:gridBefore w:val="1"/>
          <w:gridAfter w:val="1"/>
          <w:wBefore w:w="80" w:type="dxa"/>
          <w:wAfter w:w="141" w:type="dxa"/>
        </w:trPr>
        <w:tc>
          <w:tcPr>
            <w:tcW w:w="14629" w:type="dxa"/>
            <w:gridSpan w:val="26"/>
          </w:tcPr>
          <w:p w14:paraId="669A06CD" w14:textId="77777777" w:rsidR="005919A6" w:rsidRDefault="00997FA6" w:rsidP="005919A6">
            <w:pPr>
              <w:pStyle w:val="affff6"/>
              <w:rPr>
                <w:sz w:val="18"/>
              </w:rPr>
            </w:pPr>
            <w:r>
              <w:rPr>
                <w:sz w:val="18"/>
              </w:rPr>
              <w:t>М.П.</w:t>
            </w:r>
          </w:p>
        </w:tc>
      </w:tr>
      <w:tr w:rsidR="0067467A" w14:paraId="3B7AE29E" w14:textId="77777777" w:rsidTr="005919A6">
        <w:trPr>
          <w:gridBefore w:val="1"/>
          <w:gridAfter w:val="1"/>
          <w:wBefore w:w="80" w:type="dxa"/>
          <w:wAfter w:w="141" w:type="dxa"/>
        </w:trPr>
        <w:tc>
          <w:tcPr>
            <w:tcW w:w="14629" w:type="dxa"/>
            <w:gridSpan w:val="26"/>
          </w:tcPr>
          <w:p w14:paraId="33541373" w14:textId="77777777" w:rsidR="005919A6" w:rsidRDefault="005919A6" w:rsidP="005919A6">
            <w:pPr>
              <w:pStyle w:val="affff6"/>
              <w:rPr>
                <w:sz w:val="18"/>
              </w:rPr>
            </w:pPr>
          </w:p>
        </w:tc>
      </w:tr>
      <w:tr w:rsidR="0067467A" w14:paraId="2DEAA860" w14:textId="77777777" w:rsidTr="005919A6">
        <w:trPr>
          <w:gridBefore w:val="1"/>
          <w:gridAfter w:val="1"/>
          <w:wBefore w:w="80" w:type="dxa"/>
          <w:wAfter w:w="141" w:type="dxa"/>
          <w:cantSplit/>
          <w:trHeight w:val="210"/>
        </w:trPr>
        <w:tc>
          <w:tcPr>
            <w:tcW w:w="1871" w:type="dxa"/>
            <w:gridSpan w:val="2"/>
          </w:tcPr>
          <w:p w14:paraId="745497F2" w14:textId="77777777" w:rsidR="005919A6" w:rsidRDefault="00997FA6" w:rsidP="005919A6">
            <w:pPr>
              <w:pStyle w:val="affff6"/>
              <w:rPr>
                <w:sz w:val="18"/>
              </w:rPr>
            </w:pPr>
            <w:r>
              <w:rPr>
                <w:sz w:val="18"/>
              </w:rPr>
              <w:t>Главный бухгалтер</w:t>
            </w:r>
          </w:p>
        </w:tc>
        <w:tc>
          <w:tcPr>
            <w:tcW w:w="2126" w:type="dxa"/>
            <w:gridSpan w:val="5"/>
            <w:tcBorders>
              <w:bottom w:val="single" w:sz="4" w:space="0" w:color="auto"/>
            </w:tcBorders>
          </w:tcPr>
          <w:p w14:paraId="6C5602DE" w14:textId="77777777" w:rsidR="005919A6" w:rsidRDefault="005919A6" w:rsidP="005919A6">
            <w:pPr>
              <w:pStyle w:val="affff6"/>
              <w:rPr>
                <w:sz w:val="18"/>
              </w:rPr>
            </w:pPr>
          </w:p>
        </w:tc>
        <w:tc>
          <w:tcPr>
            <w:tcW w:w="142" w:type="dxa"/>
          </w:tcPr>
          <w:p w14:paraId="3AB8E47A" w14:textId="77777777" w:rsidR="005919A6" w:rsidRDefault="005919A6" w:rsidP="005919A6">
            <w:pPr>
              <w:pStyle w:val="affff6"/>
              <w:rPr>
                <w:sz w:val="18"/>
              </w:rPr>
            </w:pPr>
          </w:p>
        </w:tc>
        <w:tc>
          <w:tcPr>
            <w:tcW w:w="7371" w:type="dxa"/>
            <w:gridSpan w:val="12"/>
            <w:tcBorders>
              <w:bottom w:val="single" w:sz="4" w:space="0" w:color="auto"/>
            </w:tcBorders>
          </w:tcPr>
          <w:p w14:paraId="6221F077" w14:textId="77777777" w:rsidR="005919A6" w:rsidRDefault="005919A6" w:rsidP="005919A6">
            <w:pPr>
              <w:pStyle w:val="affff6"/>
              <w:rPr>
                <w:sz w:val="18"/>
              </w:rPr>
            </w:pPr>
          </w:p>
        </w:tc>
        <w:tc>
          <w:tcPr>
            <w:tcW w:w="3119" w:type="dxa"/>
            <w:gridSpan w:val="6"/>
          </w:tcPr>
          <w:p w14:paraId="4B12DE65" w14:textId="77777777" w:rsidR="005919A6" w:rsidRDefault="005919A6" w:rsidP="005919A6">
            <w:pPr>
              <w:pStyle w:val="affff6"/>
              <w:rPr>
                <w:sz w:val="18"/>
              </w:rPr>
            </w:pPr>
          </w:p>
        </w:tc>
      </w:tr>
      <w:tr w:rsidR="0067467A" w14:paraId="1CC5F394" w14:textId="77777777" w:rsidTr="005919A6">
        <w:trPr>
          <w:gridBefore w:val="1"/>
          <w:gridAfter w:val="1"/>
          <w:wBefore w:w="80" w:type="dxa"/>
          <w:wAfter w:w="141" w:type="dxa"/>
          <w:cantSplit/>
          <w:trHeight w:val="210"/>
        </w:trPr>
        <w:tc>
          <w:tcPr>
            <w:tcW w:w="1871" w:type="dxa"/>
            <w:gridSpan w:val="2"/>
            <w:tcBorders>
              <w:bottom w:val="nil"/>
            </w:tcBorders>
          </w:tcPr>
          <w:p w14:paraId="1E4A42FE" w14:textId="77777777" w:rsidR="005919A6" w:rsidRDefault="005919A6" w:rsidP="005919A6">
            <w:pPr>
              <w:pStyle w:val="affff6"/>
              <w:rPr>
                <w:sz w:val="18"/>
              </w:rPr>
            </w:pPr>
          </w:p>
        </w:tc>
        <w:tc>
          <w:tcPr>
            <w:tcW w:w="2126" w:type="dxa"/>
            <w:gridSpan w:val="5"/>
            <w:tcBorders>
              <w:bottom w:val="nil"/>
            </w:tcBorders>
          </w:tcPr>
          <w:p w14:paraId="21F8D521" w14:textId="77777777" w:rsidR="005919A6" w:rsidRDefault="00997FA6" w:rsidP="005919A6">
            <w:pPr>
              <w:pStyle w:val="affff6"/>
              <w:jc w:val="center"/>
              <w:rPr>
                <w:sz w:val="18"/>
              </w:rPr>
            </w:pPr>
            <w:r>
              <w:rPr>
                <w:sz w:val="18"/>
              </w:rPr>
              <w:t>личная подпись</w:t>
            </w:r>
          </w:p>
        </w:tc>
        <w:tc>
          <w:tcPr>
            <w:tcW w:w="142" w:type="dxa"/>
            <w:tcBorders>
              <w:bottom w:val="nil"/>
            </w:tcBorders>
          </w:tcPr>
          <w:p w14:paraId="62151812" w14:textId="77777777" w:rsidR="005919A6" w:rsidRDefault="005919A6" w:rsidP="005919A6">
            <w:pPr>
              <w:pStyle w:val="affff6"/>
              <w:jc w:val="center"/>
              <w:rPr>
                <w:sz w:val="18"/>
              </w:rPr>
            </w:pPr>
          </w:p>
        </w:tc>
        <w:tc>
          <w:tcPr>
            <w:tcW w:w="7371" w:type="dxa"/>
            <w:gridSpan w:val="12"/>
            <w:tcBorders>
              <w:bottom w:val="nil"/>
            </w:tcBorders>
          </w:tcPr>
          <w:p w14:paraId="5E495682" w14:textId="77777777" w:rsidR="005919A6" w:rsidRDefault="00997FA6" w:rsidP="005919A6">
            <w:pPr>
              <w:pStyle w:val="affff6"/>
              <w:jc w:val="center"/>
              <w:rPr>
                <w:sz w:val="18"/>
              </w:rPr>
            </w:pPr>
            <w:r>
              <w:rPr>
                <w:sz w:val="18"/>
              </w:rPr>
              <w:t>расшифровка подписи</w:t>
            </w:r>
          </w:p>
        </w:tc>
        <w:tc>
          <w:tcPr>
            <w:tcW w:w="3119" w:type="dxa"/>
            <w:gridSpan w:val="6"/>
            <w:tcBorders>
              <w:bottom w:val="nil"/>
            </w:tcBorders>
          </w:tcPr>
          <w:p w14:paraId="3E88AF9D" w14:textId="77777777" w:rsidR="005919A6" w:rsidRDefault="005919A6" w:rsidP="005919A6">
            <w:pPr>
              <w:pStyle w:val="affff6"/>
              <w:rPr>
                <w:sz w:val="18"/>
              </w:rPr>
            </w:pPr>
          </w:p>
        </w:tc>
      </w:tr>
      <w:tr w:rsidR="0067467A" w14:paraId="44E34F8B" w14:textId="77777777" w:rsidTr="005919A6">
        <w:tblPrEx>
          <w:tblCellMar>
            <w:left w:w="108" w:type="dxa"/>
            <w:right w:w="108" w:type="dxa"/>
          </w:tblCellMar>
          <w:tblLook w:val="00A0" w:firstRow="1" w:lastRow="0" w:firstColumn="1" w:lastColumn="0" w:noHBand="0" w:noVBand="0"/>
        </w:tblPrEx>
        <w:tc>
          <w:tcPr>
            <w:tcW w:w="7338" w:type="dxa"/>
            <w:gridSpan w:val="15"/>
          </w:tcPr>
          <w:p w14:paraId="711E2A90" w14:textId="77777777" w:rsidR="005919A6" w:rsidRDefault="005919A6" w:rsidP="005919A6">
            <w:pPr>
              <w:keepNext/>
              <w:keepLines/>
              <w:jc w:val="both"/>
              <w:rPr>
                <w:bCs/>
                <w:sz w:val="23"/>
                <w:szCs w:val="23"/>
              </w:rPr>
            </w:pPr>
          </w:p>
          <w:p w14:paraId="2D53C030" w14:textId="77777777" w:rsidR="005919A6" w:rsidRDefault="005919A6" w:rsidP="005919A6">
            <w:pPr>
              <w:keepNext/>
              <w:keepLines/>
              <w:jc w:val="both"/>
              <w:rPr>
                <w:bCs/>
                <w:sz w:val="23"/>
                <w:szCs w:val="23"/>
              </w:rPr>
            </w:pPr>
          </w:p>
          <w:p w14:paraId="0100BE3E" w14:textId="77777777" w:rsidR="005919A6" w:rsidRPr="00DA3B95" w:rsidRDefault="00997FA6" w:rsidP="005919A6">
            <w:pPr>
              <w:keepNext/>
              <w:keepLines/>
              <w:jc w:val="both"/>
              <w:rPr>
                <w:bCs/>
                <w:sz w:val="23"/>
                <w:szCs w:val="23"/>
              </w:rPr>
            </w:pPr>
            <w:r>
              <w:rPr>
                <w:bCs/>
                <w:sz w:val="23"/>
                <w:szCs w:val="23"/>
              </w:rPr>
              <w:t>Заказчик:</w:t>
            </w:r>
          </w:p>
          <w:p w14:paraId="148F0AF8" w14:textId="77777777" w:rsidR="005919A6" w:rsidRPr="00DA3B95" w:rsidRDefault="00997FA6" w:rsidP="005919A6">
            <w:pPr>
              <w:keepNext/>
              <w:keepLines/>
              <w:jc w:val="both"/>
              <w:rPr>
                <w:bCs/>
                <w:sz w:val="23"/>
                <w:szCs w:val="23"/>
              </w:rPr>
            </w:pPr>
            <w:r>
              <w:rPr>
                <w:bCs/>
                <w:sz w:val="23"/>
                <w:szCs w:val="23"/>
              </w:rPr>
              <w:t>________    ______________</w:t>
            </w:r>
          </w:p>
          <w:p w14:paraId="4EA499A5" w14:textId="77777777" w:rsidR="005919A6" w:rsidRPr="00DA3B95" w:rsidRDefault="00997FA6" w:rsidP="005919A6">
            <w:pPr>
              <w:keepNext/>
              <w:keepLines/>
              <w:jc w:val="both"/>
              <w:rPr>
                <w:bCs/>
                <w:sz w:val="23"/>
                <w:szCs w:val="23"/>
              </w:rPr>
            </w:pPr>
            <w:r>
              <w:rPr>
                <w:bCs/>
                <w:sz w:val="23"/>
                <w:szCs w:val="23"/>
              </w:rPr>
              <w:t xml:space="preserve">   (</w:t>
            </w:r>
            <w:r>
              <w:rPr>
                <w:bCs/>
                <w:sz w:val="18"/>
                <w:szCs w:val="18"/>
              </w:rPr>
              <w:t>подпись)                  (Ф.И.О.)</w:t>
            </w:r>
            <w:r>
              <w:rPr>
                <w:bCs/>
                <w:sz w:val="23"/>
                <w:szCs w:val="23"/>
              </w:rPr>
              <w:t xml:space="preserve">            </w:t>
            </w:r>
          </w:p>
        </w:tc>
        <w:tc>
          <w:tcPr>
            <w:tcW w:w="7512" w:type="dxa"/>
            <w:gridSpan w:val="13"/>
          </w:tcPr>
          <w:p w14:paraId="1BA73436" w14:textId="77777777" w:rsidR="005919A6" w:rsidRDefault="005919A6" w:rsidP="005919A6">
            <w:pPr>
              <w:keepNext/>
              <w:keepLines/>
              <w:jc w:val="both"/>
              <w:rPr>
                <w:bCs/>
                <w:sz w:val="23"/>
                <w:szCs w:val="23"/>
              </w:rPr>
            </w:pPr>
          </w:p>
          <w:p w14:paraId="788AAE91" w14:textId="77777777" w:rsidR="005919A6" w:rsidRDefault="005919A6" w:rsidP="005919A6">
            <w:pPr>
              <w:keepNext/>
              <w:keepLines/>
              <w:jc w:val="both"/>
              <w:rPr>
                <w:bCs/>
                <w:sz w:val="23"/>
                <w:szCs w:val="23"/>
              </w:rPr>
            </w:pPr>
          </w:p>
          <w:p w14:paraId="7B57DE4B" w14:textId="77777777" w:rsidR="005919A6" w:rsidRPr="00DA3B95" w:rsidRDefault="00997FA6" w:rsidP="005919A6">
            <w:pPr>
              <w:keepNext/>
              <w:keepLines/>
              <w:jc w:val="both"/>
              <w:rPr>
                <w:bCs/>
                <w:sz w:val="23"/>
                <w:szCs w:val="23"/>
              </w:rPr>
            </w:pPr>
            <w:r>
              <w:rPr>
                <w:bCs/>
                <w:sz w:val="23"/>
                <w:szCs w:val="23"/>
              </w:rPr>
              <w:t>Подрядчик:</w:t>
            </w:r>
          </w:p>
          <w:p w14:paraId="74F7D98E" w14:textId="77777777" w:rsidR="005919A6" w:rsidRPr="00DA3B95" w:rsidRDefault="00997FA6" w:rsidP="005919A6">
            <w:pPr>
              <w:keepNext/>
              <w:keepLines/>
              <w:jc w:val="both"/>
              <w:rPr>
                <w:bCs/>
                <w:sz w:val="23"/>
                <w:szCs w:val="23"/>
              </w:rPr>
            </w:pPr>
            <w:r>
              <w:rPr>
                <w:bCs/>
                <w:sz w:val="23"/>
                <w:szCs w:val="23"/>
              </w:rPr>
              <w:t>________    ______________</w:t>
            </w:r>
          </w:p>
          <w:p w14:paraId="63621598" w14:textId="77777777" w:rsidR="005919A6" w:rsidRPr="001D21AA" w:rsidRDefault="00997FA6" w:rsidP="005919A6">
            <w:pPr>
              <w:keepNext/>
              <w:keepLines/>
              <w:jc w:val="both"/>
              <w:rPr>
                <w:bCs/>
                <w:sz w:val="18"/>
                <w:szCs w:val="18"/>
              </w:rPr>
            </w:pPr>
            <w:r>
              <w:rPr>
                <w:bCs/>
                <w:sz w:val="18"/>
                <w:szCs w:val="18"/>
              </w:rPr>
              <w:t xml:space="preserve">   (подпись)                   (Ф.И.О.)                                </w:t>
            </w:r>
          </w:p>
        </w:tc>
      </w:tr>
    </w:tbl>
    <w:p w14:paraId="5F6F73D7" w14:textId="77777777" w:rsidR="005919A6" w:rsidRDefault="005919A6" w:rsidP="005919A6">
      <w:pPr>
        <w:pStyle w:val="affff7"/>
        <w:rPr>
          <w:rFonts w:ascii="Arial" w:hAnsi="Arial"/>
        </w:rPr>
      </w:pPr>
    </w:p>
    <w:p w14:paraId="51BBF1F8" w14:textId="77777777" w:rsidR="005919A6" w:rsidRPr="00794E9A" w:rsidRDefault="005919A6" w:rsidP="005919A6">
      <w:pPr>
        <w:keepNext/>
        <w:keepLines/>
        <w:ind w:firstLine="426"/>
        <w:jc w:val="both"/>
        <w:outlineLvl w:val="0"/>
        <w:rPr>
          <w:bCs/>
          <w:sz w:val="23"/>
          <w:szCs w:val="23"/>
        </w:rPr>
      </w:pPr>
    </w:p>
    <w:p w14:paraId="323EA264" w14:textId="77777777" w:rsidR="005919A6" w:rsidRPr="00794E9A" w:rsidRDefault="005919A6" w:rsidP="005919A6">
      <w:pPr>
        <w:pStyle w:val="ConsNormal"/>
        <w:keepNext/>
        <w:keepLines/>
        <w:widowControl/>
        <w:ind w:firstLine="0"/>
        <w:rPr>
          <w:rFonts w:ascii="Times New Roman" w:hAnsi="Times New Roman"/>
          <w:sz w:val="23"/>
          <w:szCs w:val="23"/>
        </w:rPr>
        <w:sectPr w:rsidR="005919A6" w:rsidRPr="00794E9A" w:rsidSect="005919A6">
          <w:footnotePr>
            <w:numRestart w:val="eachSect"/>
          </w:footnotePr>
          <w:pgSz w:w="16838" w:h="11906" w:orient="landscape"/>
          <w:pgMar w:top="1134" w:right="1134" w:bottom="851" w:left="1134" w:header="709" w:footer="709" w:gutter="0"/>
          <w:cols w:space="708"/>
          <w:docGrid w:linePitch="360"/>
        </w:sectPr>
      </w:pPr>
    </w:p>
    <w:tbl>
      <w:tblPr>
        <w:tblW w:w="9606" w:type="dxa"/>
        <w:tblLook w:val="04A0" w:firstRow="1" w:lastRow="0" w:firstColumn="1" w:lastColumn="0" w:noHBand="0" w:noVBand="1"/>
      </w:tblPr>
      <w:tblGrid>
        <w:gridCol w:w="4786"/>
        <w:gridCol w:w="4820"/>
      </w:tblGrid>
      <w:tr w:rsidR="0067467A" w14:paraId="6A3C8B77" w14:textId="77777777" w:rsidTr="005919A6">
        <w:tc>
          <w:tcPr>
            <w:tcW w:w="4786" w:type="dxa"/>
          </w:tcPr>
          <w:p w14:paraId="27E8B45D" w14:textId="77777777" w:rsidR="005919A6" w:rsidRPr="00794E9A" w:rsidRDefault="005919A6" w:rsidP="005919A6">
            <w:pPr>
              <w:keepNext/>
              <w:keepLines/>
              <w:ind w:firstLine="426"/>
              <w:jc w:val="right"/>
              <w:outlineLvl w:val="0"/>
              <w:rPr>
                <w:sz w:val="23"/>
                <w:szCs w:val="23"/>
              </w:rPr>
            </w:pPr>
          </w:p>
        </w:tc>
        <w:tc>
          <w:tcPr>
            <w:tcW w:w="4820" w:type="dxa"/>
          </w:tcPr>
          <w:p w14:paraId="255C2C0D" w14:textId="77777777" w:rsidR="005919A6" w:rsidRPr="00794E9A" w:rsidRDefault="00997FA6" w:rsidP="005919A6">
            <w:pPr>
              <w:keepNext/>
              <w:keepLines/>
              <w:ind w:firstLine="426"/>
              <w:jc w:val="right"/>
              <w:outlineLvl w:val="0"/>
              <w:rPr>
                <w:sz w:val="23"/>
                <w:szCs w:val="23"/>
              </w:rPr>
            </w:pPr>
            <w:r>
              <w:rPr>
                <w:sz w:val="23"/>
                <w:szCs w:val="23"/>
              </w:rPr>
              <w:t>Приложение № 4</w:t>
            </w:r>
          </w:p>
          <w:p w14:paraId="5C12C783" w14:textId="77777777" w:rsidR="005919A6" w:rsidRPr="00794E9A" w:rsidRDefault="00997FA6" w:rsidP="005919A6">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14:paraId="577CCFCB" w14:textId="77777777" w:rsidR="005919A6" w:rsidRPr="00794E9A" w:rsidRDefault="00997FA6" w:rsidP="005919A6">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14:paraId="2FBF4393" w14:textId="77777777" w:rsidR="005919A6" w:rsidRPr="00794E9A" w:rsidRDefault="005919A6" w:rsidP="005919A6">
      <w:pPr>
        <w:keepNext/>
        <w:keepLines/>
        <w:ind w:firstLine="426"/>
        <w:jc w:val="right"/>
        <w:outlineLvl w:val="0"/>
        <w:rPr>
          <w:sz w:val="23"/>
          <w:szCs w:val="23"/>
        </w:rPr>
      </w:pPr>
    </w:p>
    <w:p w14:paraId="57903518" w14:textId="77777777" w:rsidR="005919A6" w:rsidRPr="00794E9A" w:rsidRDefault="00997FA6" w:rsidP="005919A6">
      <w:pPr>
        <w:autoSpaceDE w:val="0"/>
        <w:autoSpaceDN w:val="0"/>
        <w:ind w:firstLine="426"/>
        <w:jc w:val="center"/>
        <w:rPr>
          <w:b/>
        </w:rPr>
      </w:pPr>
      <w:r>
        <w:rPr>
          <w:b/>
        </w:rPr>
        <w:t>Порядок электронного документооборота</w:t>
      </w:r>
    </w:p>
    <w:p w14:paraId="5251B9A0" w14:textId="77777777" w:rsidR="005919A6" w:rsidRPr="00794E9A" w:rsidRDefault="005919A6" w:rsidP="005919A6">
      <w:pPr>
        <w:autoSpaceDE w:val="0"/>
        <w:autoSpaceDN w:val="0"/>
        <w:ind w:firstLine="426"/>
        <w:jc w:val="center"/>
        <w:rPr>
          <w:b/>
        </w:rPr>
      </w:pPr>
    </w:p>
    <w:p w14:paraId="244B1C26" w14:textId="77777777" w:rsidR="005919A6" w:rsidRPr="00794E9A" w:rsidRDefault="00997FA6" w:rsidP="00350413">
      <w:pPr>
        <w:numPr>
          <w:ilvl w:val="0"/>
          <w:numId w:val="30"/>
        </w:numPr>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14:paraId="70839C4B" w14:textId="77777777" w:rsidR="005919A6" w:rsidRPr="00794E9A" w:rsidRDefault="00997FA6" w:rsidP="005919A6">
      <w:pPr>
        <w:pBdr>
          <w:top w:val="nil"/>
          <w:left w:val="nil"/>
          <w:bottom w:val="nil"/>
          <w:right w:val="nil"/>
          <w:between w:val="nil"/>
        </w:pBdr>
        <w:suppressAutoHyphens w:val="0"/>
        <w:spacing w:line="276" w:lineRule="auto"/>
        <w:ind w:firstLine="426"/>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14:paraId="040FD5D2" w14:textId="77777777" w:rsidR="005919A6" w:rsidRPr="00794E9A" w:rsidRDefault="00997FA6" w:rsidP="00350413">
      <w:pPr>
        <w:numPr>
          <w:ilvl w:val="0"/>
          <w:numId w:val="31"/>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Pr>
            <w:color w:val="0000FF"/>
            <w:u w:val="single"/>
          </w:rPr>
          <w:t>https://www.nalog.ru/rn77/taxation/submission_statements/operations/</w:t>
        </w:r>
      </w:hyperlink>
      <w:r>
        <w:t>).</w:t>
      </w:r>
    </w:p>
    <w:p w14:paraId="6E8A9468" w14:textId="77777777" w:rsidR="005919A6" w:rsidRPr="00794E9A" w:rsidRDefault="00997FA6" w:rsidP="00350413">
      <w:pPr>
        <w:numPr>
          <w:ilvl w:val="0"/>
          <w:numId w:val="31"/>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556C3FAF" w14:textId="77777777" w:rsidR="005919A6" w:rsidRPr="00794E9A" w:rsidRDefault="00997FA6" w:rsidP="00350413">
      <w:pPr>
        <w:numPr>
          <w:ilvl w:val="0"/>
          <w:numId w:val="31"/>
        </w:numPr>
        <w:suppressAutoHyphens w:val="0"/>
        <w:spacing w:after="200" w:line="276" w:lineRule="auto"/>
        <w:ind w:left="0" w:firstLine="426"/>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4D3F79D" w14:textId="77777777" w:rsidR="005919A6" w:rsidRPr="00794E9A" w:rsidRDefault="00997FA6" w:rsidP="00350413">
      <w:pPr>
        <w:numPr>
          <w:ilvl w:val="0"/>
          <w:numId w:val="31"/>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42CF101C" w14:textId="77777777" w:rsidR="005919A6" w:rsidRPr="00794E9A" w:rsidRDefault="00997FA6" w:rsidP="00350413">
      <w:pPr>
        <w:numPr>
          <w:ilvl w:val="0"/>
          <w:numId w:val="31"/>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w:t>
      </w:r>
      <w:r>
        <w:lastRenderedPageBreak/>
        <w:t xml:space="preserve">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14:paraId="1CA9E65A" w14:textId="77777777" w:rsidR="005919A6" w:rsidRPr="00794E9A" w:rsidRDefault="00997FA6" w:rsidP="00350413">
      <w:pPr>
        <w:numPr>
          <w:ilvl w:val="0"/>
          <w:numId w:val="31"/>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CF6DEEA" w14:textId="77777777" w:rsidR="005919A6" w:rsidRPr="00794E9A" w:rsidRDefault="00997FA6" w:rsidP="00350413">
      <w:pPr>
        <w:numPr>
          <w:ilvl w:val="0"/>
          <w:numId w:val="31"/>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5D29724" w14:textId="77777777" w:rsidR="005919A6" w:rsidRPr="00794E9A" w:rsidRDefault="00997FA6" w:rsidP="00350413">
      <w:pPr>
        <w:numPr>
          <w:ilvl w:val="0"/>
          <w:numId w:val="31"/>
        </w:numPr>
        <w:suppressAutoHyphens w:val="0"/>
        <w:spacing w:line="276" w:lineRule="auto"/>
        <w:ind w:left="0" w:firstLine="426"/>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14:paraId="5AFD1BA4" w14:textId="77777777" w:rsidR="005919A6" w:rsidRPr="00794E9A" w:rsidRDefault="005919A6" w:rsidP="005919A6">
      <w:pPr>
        <w:ind w:left="426" w:firstLine="426"/>
        <w:jc w:val="both"/>
      </w:pPr>
      <w:bookmarkStart w:id="27" w:name="_gjdgxs" w:colFirst="0" w:colLast="0"/>
      <w:bookmarkEnd w:id="27"/>
    </w:p>
    <w:p w14:paraId="3B1A3B12" w14:textId="77777777" w:rsidR="005919A6" w:rsidRPr="00794E9A" w:rsidRDefault="005919A6" w:rsidP="005919A6">
      <w:pPr>
        <w:tabs>
          <w:tab w:val="left" w:pos="5660"/>
        </w:tabs>
        <w:autoSpaceDE w:val="0"/>
        <w:autoSpaceDN w:val="0"/>
        <w:adjustRightInd w:val="0"/>
        <w:ind w:firstLine="426"/>
        <w:jc w:val="both"/>
        <w:rPr>
          <w:b/>
          <w:sz w:val="16"/>
          <w:szCs w:val="16"/>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7467A" w14:paraId="15EC6367" w14:textId="77777777" w:rsidTr="005919A6">
        <w:trPr>
          <w:trHeight w:val="1940"/>
        </w:trPr>
        <w:tc>
          <w:tcPr>
            <w:tcW w:w="5520" w:type="dxa"/>
            <w:tcBorders>
              <w:top w:val="nil"/>
              <w:left w:val="nil"/>
              <w:bottom w:val="nil"/>
              <w:right w:val="nil"/>
            </w:tcBorders>
          </w:tcPr>
          <w:p w14:paraId="7858E8DE" w14:textId="77777777" w:rsidR="005919A6" w:rsidRPr="00053EEB" w:rsidRDefault="005919A6" w:rsidP="005919A6">
            <w:pPr>
              <w:keepNext/>
              <w:keepLines/>
              <w:ind w:firstLine="426"/>
              <w:rPr>
                <w:sz w:val="23"/>
                <w:szCs w:val="23"/>
              </w:rPr>
            </w:pPr>
          </w:p>
          <w:p w14:paraId="05EA89DC" w14:textId="77777777" w:rsidR="005919A6" w:rsidRPr="00053EEB" w:rsidRDefault="00997FA6" w:rsidP="005919A6">
            <w:pPr>
              <w:keepNext/>
              <w:keepLines/>
              <w:ind w:firstLine="426"/>
              <w:rPr>
                <w:sz w:val="23"/>
                <w:szCs w:val="23"/>
              </w:rPr>
            </w:pPr>
            <w:r>
              <w:rPr>
                <w:sz w:val="23"/>
                <w:szCs w:val="23"/>
              </w:rPr>
              <w:t>От Заказчика:</w:t>
            </w:r>
          </w:p>
          <w:p w14:paraId="11B75E1E" w14:textId="77777777" w:rsidR="005919A6" w:rsidRPr="00053EEB" w:rsidRDefault="005919A6" w:rsidP="005919A6">
            <w:pPr>
              <w:keepNext/>
              <w:keepLines/>
              <w:ind w:firstLine="426"/>
              <w:rPr>
                <w:sz w:val="23"/>
                <w:szCs w:val="23"/>
              </w:rPr>
            </w:pPr>
          </w:p>
          <w:p w14:paraId="42A26A48" w14:textId="77777777" w:rsidR="005919A6" w:rsidRPr="00053EEB" w:rsidRDefault="00997FA6" w:rsidP="005919A6">
            <w:pPr>
              <w:keepNext/>
              <w:keepLines/>
              <w:ind w:firstLine="426"/>
              <w:rPr>
                <w:sz w:val="23"/>
                <w:szCs w:val="23"/>
              </w:rPr>
            </w:pPr>
            <w:r>
              <w:rPr>
                <w:sz w:val="23"/>
                <w:szCs w:val="23"/>
              </w:rPr>
              <w:t>Директор филиала</w:t>
            </w:r>
          </w:p>
          <w:p w14:paraId="6BD42DA3" w14:textId="77777777" w:rsidR="005919A6" w:rsidRPr="00053EEB" w:rsidRDefault="00997FA6" w:rsidP="005919A6">
            <w:pPr>
              <w:keepNext/>
              <w:keepLines/>
              <w:ind w:firstLine="426"/>
              <w:rPr>
                <w:sz w:val="23"/>
                <w:szCs w:val="23"/>
              </w:rPr>
            </w:pPr>
            <w:r>
              <w:rPr>
                <w:sz w:val="23"/>
                <w:szCs w:val="23"/>
              </w:rPr>
              <w:t xml:space="preserve">ПАО «ТрансКонтейнер» </w:t>
            </w:r>
          </w:p>
          <w:p w14:paraId="45E7AC1E" w14:textId="77777777" w:rsidR="005919A6" w:rsidRPr="00053EEB" w:rsidRDefault="00997FA6" w:rsidP="005919A6">
            <w:pPr>
              <w:keepNext/>
              <w:keepLines/>
              <w:ind w:firstLine="426"/>
              <w:rPr>
                <w:sz w:val="23"/>
                <w:szCs w:val="23"/>
              </w:rPr>
            </w:pPr>
            <w:r>
              <w:rPr>
                <w:sz w:val="23"/>
                <w:szCs w:val="23"/>
              </w:rPr>
              <w:t>на Забайкальской железной дороге</w:t>
            </w:r>
          </w:p>
          <w:p w14:paraId="63C2D5EF" w14:textId="77777777" w:rsidR="005919A6" w:rsidRPr="00053EEB" w:rsidRDefault="005919A6" w:rsidP="005919A6">
            <w:pPr>
              <w:keepNext/>
              <w:keepLines/>
              <w:ind w:firstLine="426"/>
              <w:rPr>
                <w:sz w:val="23"/>
                <w:szCs w:val="23"/>
              </w:rPr>
            </w:pPr>
          </w:p>
          <w:p w14:paraId="44962643" w14:textId="77777777" w:rsidR="005919A6" w:rsidRPr="007C2483" w:rsidRDefault="00997FA6" w:rsidP="005919A6">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14:paraId="4F46BC85" w14:textId="77777777" w:rsidR="005919A6" w:rsidRPr="00053EEB" w:rsidRDefault="005919A6" w:rsidP="005919A6">
            <w:pPr>
              <w:keepNext/>
              <w:keepLines/>
              <w:ind w:firstLine="426"/>
              <w:rPr>
                <w:sz w:val="23"/>
                <w:szCs w:val="23"/>
              </w:rPr>
            </w:pPr>
          </w:p>
          <w:p w14:paraId="67BB0E89" w14:textId="77777777" w:rsidR="005919A6" w:rsidRPr="00053EEB" w:rsidRDefault="00997FA6" w:rsidP="005919A6">
            <w:pPr>
              <w:keepNext/>
              <w:keepLines/>
              <w:ind w:firstLine="426"/>
              <w:rPr>
                <w:sz w:val="23"/>
                <w:szCs w:val="23"/>
              </w:rPr>
            </w:pPr>
            <w:r>
              <w:rPr>
                <w:sz w:val="23"/>
                <w:szCs w:val="23"/>
              </w:rPr>
              <w:t>От Подрядчика:</w:t>
            </w:r>
          </w:p>
          <w:p w14:paraId="0E297DE8" w14:textId="77777777" w:rsidR="005919A6" w:rsidRPr="00053EEB" w:rsidRDefault="005919A6" w:rsidP="005919A6">
            <w:pPr>
              <w:keepNext/>
              <w:keepLines/>
              <w:ind w:firstLine="426"/>
              <w:rPr>
                <w:sz w:val="23"/>
                <w:szCs w:val="23"/>
              </w:rPr>
            </w:pPr>
          </w:p>
          <w:p w14:paraId="68CFE27A" w14:textId="77777777" w:rsidR="005919A6" w:rsidRDefault="005919A6" w:rsidP="005919A6">
            <w:pPr>
              <w:keepNext/>
              <w:keepLines/>
              <w:ind w:firstLine="426"/>
              <w:rPr>
                <w:sz w:val="23"/>
                <w:szCs w:val="23"/>
              </w:rPr>
            </w:pPr>
          </w:p>
          <w:p w14:paraId="0A30612D" w14:textId="77777777" w:rsidR="005919A6" w:rsidRDefault="005919A6" w:rsidP="005919A6">
            <w:pPr>
              <w:keepNext/>
              <w:keepLines/>
              <w:ind w:firstLine="426"/>
              <w:rPr>
                <w:sz w:val="23"/>
                <w:szCs w:val="23"/>
              </w:rPr>
            </w:pPr>
          </w:p>
          <w:p w14:paraId="7D0CC2AD" w14:textId="77777777" w:rsidR="005919A6" w:rsidRPr="00053EEB" w:rsidRDefault="005919A6" w:rsidP="005919A6">
            <w:pPr>
              <w:keepNext/>
              <w:keepLines/>
              <w:ind w:firstLine="426"/>
              <w:rPr>
                <w:sz w:val="23"/>
                <w:szCs w:val="23"/>
              </w:rPr>
            </w:pPr>
          </w:p>
          <w:p w14:paraId="6D95640D" w14:textId="77777777" w:rsidR="005919A6" w:rsidRPr="00053EEB" w:rsidRDefault="005919A6" w:rsidP="005919A6">
            <w:pPr>
              <w:keepNext/>
              <w:keepLines/>
              <w:ind w:firstLine="426"/>
              <w:rPr>
                <w:sz w:val="23"/>
                <w:szCs w:val="23"/>
              </w:rPr>
            </w:pPr>
          </w:p>
          <w:p w14:paraId="172C34A5" w14:textId="77777777" w:rsidR="005919A6" w:rsidRPr="00053EEB" w:rsidRDefault="00997FA6" w:rsidP="005919A6">
            <w:pPr>
              <w:keepNext/>
              <w:keepLines/>
              <w:ind w:firstLine="426"/>
              <w:rPr>
                <w:sz w:val="23"/>
                <w:szCs w:val="23"/>
              </w:rPr>
            </w:pPr>
            <w:r>
              <w:rPr>
                <w:sz w:val="23"/>
                <w:szCs w:val="23"/>
              </w:rPr>
              <w:t xml:space="preserve">_________________    </w:t>
            </w:r>
          </w:p>
        </w:tc>
      </w:tr>
    </w:tbl>
    <w:p w14:paraId="28AE2882" w14:textId="77777777" w:rsidR="005919A6" w:rsidRPr="00794E9A" w:rsidRDefault="005919A6" w:rsidP="005919A6">
      <w:pPr>
        <w:tabs>
          <w:tab w:val="left" w:pos="5660"/>
        </w:tabs>
        <w:autoSpaceDE w:val="0"/>
        <w:autoSpaceDN w:val="0"/>
        <w:adjustRightInd w:val="0"/>
        <w:ind w:firstLine="426"/>
        <w:jc w:val="both"/>
        <w:rPr>
          <w:b/>
          <w:sz w:val="16"/>
          <w:szCs w:val="16"/>
        </w:rPr>
      </w:pPr>
    </w:p>
    <w:p w14:paraId="3C54BEA5" w14:textId="77777777" w:rsidR="005919A6" w:rsidRPr="00794E9A" w:rsidRDefault="005919A6" w:rsidP="005919A6">
      <w:pPr>
        <w:tabs>
          <w:tab w:val="left" w:pos="5660"/>
        </w:tabs>
        <w:autoSpaceDE w:val="0"/>
        <w:autoSpaceDN w:val="0"/>
        <w:adjustRightInd w:val="0"/>
        <w:ind w:firstLine="426"/>
        <w:jc w:val="both"/>
        <w:rPr>
          <w:b/>
          <w:sz w:val="16"/>
          <w:szCs w:val="16"/>
        </w:rPr>
      </w:pPr>
    </w:p>
    <w:p w14:paraId="1A229B5B" w14:textId="77777777" w:rsidR="005919A6" w:rsidRPr="00794E9A" w:rsidRDefault="005919A6" w:rsidP="005919A6">
      <w:pPr>
        <w:tabs>
          <w:tab w:val="left" w:pos="5660"/>
        </w:tabs>
        <w:autoSpaceDE w:val="0"/>
        <w:autoSpaceDN w:val="0"/>
        <w:adjustRightInd w:val="0"/>
        <w:ind w:firstLine="426"/>
        <w:jc w:val="both"/>
        <w:rPr>
          <w:b/>
          <w:sz w:val="16"/>
          <w:szCs w:val="16"/>
        </w:rPr>
      </w:pPr>
    </w:p>
    <w:p w14:paraId="3CAEBC9D" w14:textId="77777777" w:rsidR="005919A6" w:rsidRPr="00794E9A" w:rsidRDefault="005919A6" w:rsidP="005919A6">
      <w:pPr>
        <w:tabs>
          <w:tab w:val="left" w:pos="5660"/>
        </w:tabs>
        <w:autoSpaceDE w:val="0"/>
        <w:autoSpaceDN w:val="0"/>
        <w:adjustRightInd w:val="0"/>
        <w:ind w:firstLine="426"/>
        <w:jc w:val="both"/>
        <w:rPr>
          <w:b/>
          <w:sz w:val="16"/>
          <w:szCs w:val="16"/>
        </w:rPr>
      </w:pPr>
    </w:p>
    <w:p w14:paraId="1686A29D" w14:textId="77777777" w:rsidR="005919A6" w:rsidRPr="00794E9A" w:rsidRDefault="005919A6" w:rsidP="005919A6">
      <w:pPr>
        <w:tabs>
          <w:tab w:val="left" w:pos="5660"/>
        </w:tabs>
        <w:autoSpaceDE w:val="0"/>
        <w:autoSpaceDN w:val="0"/>
        <w:adjustRightInd w:val="0"/>
        <w:ind w:firstLine="426"/>
        <w:jc w:val="both"/>
        <w:rPr>
          <w:b/>
          <w:sz w:val="16"/>
          <w:szCs w:val="16"/>
        </w:rPr>
      </w:pPr>
    </w:p>
    <w:p w14:paraId="461910C4" w14:textId="77777777" w:rsidR="005919A6" w:rsidRPr="00794E9A" w:rsidRDefault="005919A6" w:rsidP="005919A6">
      <w:pPr>
        <w:tabs>
          <w:tab w:val="left" w:pos="-4140"/>
          <w:tab w:val="left" w:pos="2160"/>
          <w:tab w:val="left" w:pos="6480"/>
        </w:tabs>
        <w:spacing w:line="360" w:lineRule="auto"/>
        <w:ind w:firstLine="426"/>
        <w:jc w:val="both"/>
      </w:pPr>
    </w:p>
    <w:p w14:paraId="4AA4FDBA" w14:textId="77777777" w:rsidR="005919A6" w:rsidRPr="00794E9A" w:rsidRDefault="005919A6" w:rsidP="005919A6">
      <w:pPr>
        <w:tabs>
          <w:tab w:val="left" w:pos="5660"/>
        </w:tabs>
        <w:autoSpaceDE w:val="0"/>
        <w:autoSpaceDN w:val="0"/>
        <w:adjustRightInd w:val="0"/>
        <w:ind w:firstLine="426"/>
        <w:jc w:val="both"/>
        <w:rPr>
          <w:b/>
          <w:sz w:val="16"/>
          <w:szCs w:val="16"/>
        </w:rPr>
      </w:pPr>
    </w:p>
    <w:p w14:paraId="36A6B032" w14:textId="77777777" w:rsidR="005919A6" w:rsidRPr="00794E9A" w:rsidRDefault="005919A6" w:rsidP="005919A6">
      <w:pPr>
        <w:tabs>
          <w:tab w:val="left" w:pos="5660"/>
        </w:tabs>
        <w:autoSpaceDE w:val="0"/>
        <w:autoSpaceDN w:val="0"/>
        <w:adjustRightInd w:val="0"/>
        <w:ind w:firstLine="426"/>
        <w:jc w:val="both"/>
        <w:rPr>
          <w:b/>
          <w:sz w:val="16"/>
          <w:szCs w:val="16"/>
        </w:rPr>
      </w:pPr>
    </w:p>
    <w:p w14:paraId="33C25005" w14:textId="77777777" w:rsidR="005919A6" w:rsidRPr="00794E9A" w:rsidRDefault="005919A6" w:rsidP="005919A6">
      <w:pPr>
        <w:tabs>
          <w:tab w:val="left" w:pos="5660"/>
        </w:tabs>
        <w:autoSpaceDE w:val="0"/>
        <w:autoSpaceDN w:val="0"/>
        <w:adjustRightInd w:val="0"/>
        <w:ind w:firstLine="426"/>
        <w:jc w:val="both"/>
        <w:rPr>
          <w:b/>
          <w:sz w:val="16"/>
          <w:szCs w:val="16"/>
        </w:rPr>
      </w:pPr>
    </w:p>
    <w:p w14:paraId="4084B233" w14:textId="77777777" w:rsidR="005919A6" w:rsidRPr="00794E9A" w:rsidRDefault="005919A6" w:rsidP="005919A6">
      <w:pPr>
        <w:tabs>
          <w:tab w:val="left" w:pos="5660"/>
        </w:tabs>
        <w:autoSpaceDE w:val="0"/>
        <w:autoSpaceDN w:val="0"/>
        <w:adjustRightInd w:val="0"/>
        <w:ind w:firstLine="426"/>
        <w:jc w:val="both"/>
        <w:rPr>
          <w:b/>
          <w:sz w:val="16"/>
          <w:szCs w:val="16"/>
        </w:rPr>
      </w:pPr>
    </w:p>
    <w:p w14:paraId="3DB514F6" w14:textId="77777777" w:rsidR="005919A6" w:rsidRPr="00794E9A" w:rsidRDefault="005919A6" w:rsidP="005919A6">
      <w:pPr>
        <w:tabs>
          <w:tab w:val="left" w:pos="5660"/>
        </w:tabs>
        <w:autoSpaceDE w:val="0"/>
        <w:autoSpaceDN w:val="0"/>
        <w:adjustRightInd w:val="0"/>
        <w:ind w:firstLine="426"/>
        <w:jc w:val="both"/>
        <w:rPr>
          <w:b/>
          <w:sz w:val="16"/>
          <w:szCs w:val="16"/>
        </w:rPr>
      </w:pPr>
    </w:p>
    <w:p w14:paraId="66F1F150" w14:textId="77777777" w:rsidR="005919A6" w:rsidRPr="00794E9A" w:rsidRDefault="005919A6" w:rsidP="005919A6">
      <w:pPr>
        <w:tabs>
          <w:tab w:val="left" w:pos="5660"/>
        </w:tabs>
        <w:autoSpaceDE w:val="0"/>
        <w:autoSpaceDN w:val="0"/>
        <w:adjustRightInd w:val="0"/>
        <w:ind w:firstLine="426"/>
        <w:jc w:val="both"/>
        <w:rPr>
          <w:b/>
          <w:sz w:val="16"/>
          <w:szCs w:val="16"/>
        </w:rPr>
      </w:pPr>
    </w:p>
    <w:p w14:paraId="6AC382FF" w14:textId="77777777" w:rsidR="005919A6" w:rsidRPr="00794E9A" w:rsidRDefault="005919A6" w:rsidP="005919A6">
      <w:pPr>
        <w:tabs>
          <w:tab w:val="left" w:pos="5660"/>
        </w:tabs>
        <w:autoSpaceDE w:val="0"/>
        <w:autoSpaceDN w:val="0"/>
        <w:adjustRightInd w:val="0"/>
        <w:ind w:firstLine="426"/>
        <w:jc w:val="both"/>
        <w:rPr>
          <w:b/>
          <w:sz w:val="16"/>
          <w:szCs w:val="16"/>
        </w:rPr>
      </w:pPr>
    </w:p>
    <w:p w14:paraId="698550EB" w14:textId="77777777" w:rsidR="005919A6" w:rsidRPr="00794E9A" w:rsidRDefault="005919A6" w:rsidP="005919A6">
      <w:pPr>
        <w:tabs>
          <w:tab w:val="left" w:pos="5660"/>
        </w:tabs>
        <w:autoSpaceDE w:val="0"/>
        <w:autoSpaceDN w:val="0"/>
        <w:adjustRightInd w:val="0"/>
        <w:ind w:firstLine="426"/>
        <w:jc w:val="both"/>
        <w:rPr>
          <w:b/>
          <w:sz w:val="16"/>
          <w:szCs w:val="16"/>
        </w:rPr>
      </w:pPr>
    </w:p>
    <w:p w14:paraId="3A7E30DF" w14:textId="77777777" w:rsidR="005919A6" w:rsidRPr="00794E9A" w:rsidRDefault="005919A6" w:rsidP="005919A6">
      <w:pPr>
        <w:tabs>
          <w:tab w:val="left" w:pos="5660"/>
        </w:tabs>
        <w:autoSpaceDE w:val="0"/>
        <w:autoSpaceDN w:val="0"/>
        <w:adjustRightInd w:val="0"/>
        <w:ind w:firstLine="426"/>
        <w:jc w:val="both"/>
        <w:rPr>
          <w:b/>
          <w:sz w:val="16"/>
          <w:szCs w:val="16"/>
        </w:rPr>
      </w:pPr>
    </w:p>
    <w:p w14:paraId="1625AB43" w14:textId="77777777" w:rsidR="005919A6" w:rsidRPr="00794E9A" w:rsidRDefault="005919A6" w:rsidP="005919A6">
      <w:pPr>
        <w:tabs>
          <w:tab w:val="left" w:pos="5660"/>
        </w:tabs>
        <w:autoSpaceDE w:val="0"/>
        <w:autoSpaceDN w:val="0"/>
        <w:adjustRightInd w:val="0"/>
        <w:ind w:firstLine="426"/>
        <w:jc w:val="both"/>
        <w:rPr>
          <w:b/>
          <w:sz w:val="16"/>
          <w:szCs w:val="16"/>
        </w:rPr>
      </w:pPr>
    </w:p>
    <w:p w14:paraId="3E27F16C" w14:textId="77777777" w:rsidR="005919A6" w:rsidRPr="00794E9A" w:rsidRDefault="005919A6" w:rsidP="005919A6">
      <w:pPr>
        <w:tabs>
          <w:tab w:val="left" w:pos="5660"/>
        </w:tabs>
        <w:autoSpaceDE w:val="0"/>
        <w:autoSpaceDN w:val="0"/>
        <w:adjustRightInd w:val="0"/>
        <w:ind w:firstLine="426"/>
        <w:jc w:val="both"/>
        <w:rPr>
          <w:b/>
          <w:sz w:val="16"/>
          <w:szCs w:val="16"/>
        </w:rPr>
      </w:pPr>
    </w:p>
    <w:p w14:paraId="1D658C09" w14:textId="77777777" w:rsidR="005919A6" w:rsidRPr="00794E9A" w:rsidRDefault="005919A6" w:rsidP="005919A6">
      <w:pPr>
        <w:tabs>
          <w:tab w:val="left" w:pos="5660"/>
        </w:tabs>
        <w:autoSpaceDE w:val="0"/>
        <w:autoSpaceDN w:val="0"/>
        <w:adjustRightInd w:val="0"/>
        <w:ind w:firstLine="426"/>
        <w:jc w:val="both"/>
        <w:rPr>
          <w:b/>
          <w:sz w:val="16"/>
          <w:szCs w:val="16"/>
        </w:rPr>
      </w:pPr>
    </w:p>
    <w:p w14:paraId="5BB9F9E7" w14:textId="77777777" w:rsidR="005919A6" w:rsidRPr="00794E9A" w:rsidRDefault="005919A6" w:rsidP="005919A6">
      <w:pPr>
        <w:tabs>
          <w:tab w:val="left" w:pos="5660"/>
        </w:tabs>
        <w:autoSpaceDE w:val="0"/>
        <w:autoSpaceDN w:val="0"/>
        <w:adjustRightInd w:val="0"/>
        <w:ind w:firstLine="426"/>
        <w:jc w:val="both"/>
        <w:rPr>
          <w:b/>
          <w:sz w:val="16"/>
          <w:szCs w:val="16"/>
        </w:rPr>
      </w:pPr>
    </w:p>
    <w:p w14:paraId="08B4FB72" w14:textId="77777777" w:rsidR="005919A6" w:rsidRPr="00794E9A" w:rsidRDefault="005919A6" w:rsidP="005919A6">
      <w:pPr>
        <w:tabs>
          <w:tab w:val="left" w:pos="5660"/>
        </w:tabs>
        <w:autoSpaceDE w:val="0"/>
        <w:autoSpaceDN w:val="0"/>
        <w:adjustRightInd w:val="0"/>
        <w:ind w:firstLine="426"/>
        <w:jc w:val="both"/>
        <w:rPr>
          <w:b/>
          <w:sz w:val="16"/>
          <w:szCs w:val="16"/>
        </w:rPr>
      </w:pPr>
    </w:p>
    <w:p w14:paraId="221F06CD" w14:textId="77777777" w:rsidR="005919A6" w:rsidRPr="00794E9A" w:rsidRDefault="005919A6" w:rsidP="005919A6">
      <w:pPr>
        <w:tabs>
          <w:tab w:val="left" w:pos="5660"/>
        </w:tabs>
        <w:autoSpaceDE w:val="0"/>
        <w:autoSpaceDN w:val="0"/>
        <w:adjustRightInd w:val="0"/>
        <w:ind w:firstLine="426"/>
        <w:jc w:val="both"/>
        <w:rPr>
          <w:b/>
          <w:sz w:val="16"/>
          <w:szCs w:val="16"/>
        </w:rPr>
      </w:pPr>
    </w:p>
    <w:p w14:paraId="1B54BDC4" w14:textId="77777777" w:rsidR="005919A6" w:rsidRPr="00794E9A" w:rsidRDefault="005919A6" w:rsidP="005919A6">
      <w:pPr>
        <w:tabs>
          <w:tab w:val="left" w:pos="5660"/>
        </w:tabs>
        <w:autoSpaceDE w:val="0"/>
        <w:autoSpaceDN w:val="0"/>
        <w:adjustRightInd w:val="0"/>
        <w:ind w:firstLine="426"/>
        <w:jc w:val="both"/>
        <w:rPr>
          <w:b/>
          <w:sz w:val="16"/>
          <w:szCs w:val="16"/>
        </w:rPr>
      </w:pPr>
    </w:p>
    <w:p w14:paraId="1D00D322" w14:textId="77777777" w:rsidR="005919A6" w:rsidRPr="00794E9A" w:rsidRDefault="005919A6" w:rsidP="005919A6">
      <w:pPr>
        <w:tabs>
          <w:tab w:val="left" w:pos="5660"/>
        </w:tabs>
        <w:autoSpaceDE w:val="0"/>
        <w:autoSpaceDN w:val="0"/>
        <w:adjustRightInd w:val="0"/>
        <w:ind w:firstLine="426"/>
        <w:jc w:val="both"/>
        <w:rPr>
          <w:b/>
          <w:sz w:val="16"/>
          <w:szCs w:val="16"/>
        </w:rPr>
      </w:pPr>
    </w:p>
    <w:p w14:paraId="43B08B67" w14:textId="77777777" w:rsidR="005919A6" w:rsidRPr="00794E9A" w:rsidRDefault="005919A6" w:rsidP="005919A6">
      <w:pPr>
        <w:tabs>
          <w:tab w:val="left" w:pos="5660"/>
        </w:tabs>
        <w:autoSpaceDE w:val="0"/>
        <w:autoSpaceDN w:val="0"/>
        <w:adjustRightInd w:val="0"/>
        <w:ind w:firstLine="426"/>
        <w:jc w:val="both"/>
        <w:rPr>
          <w:b/>
          <w:sz w:val="16"/>
          <w:szCs w:val="16"/>
        </w:rPr>
      </w:pPr>
    </w:p>
    <w:p w14:paraId="66E0D644" w14:textId="77777777" w:rsidR="005919A6" w:rsidRPr="00794E9A" w:rsidRDefault="005919A6" w:rsidP="005919A6">
      <w:pPr>
        <w:tabs>
          <w:tab w:val="left" w:pos="5660"/>
        </w:tabs>
        <w:autoSpaceDE w:val="0"/>
        <w:autoSpaceDN w:val="0"/>
        <w:adjustRightInd w:val="0"/>
        <w:ind w:firstLine="426"/>
        <w:jc w:val="both"/>
        <w:rPr>
          <w:b/>
          <w:sz w:val="16"/>
          <w:szCs w:val="16"/>
        </w:rPr>
      </w:pPr>
    </w:p>
    <w:p w14:paraId="5A88E577" w14:textId="77777777" w:rsidR="005919A6" w:rsidRPr="00794E9A" w:rsidRDefault="005919A6" w:rsidP="005919A6">
      <w:pPr>
        <w:tabs>
          <w:tab w:val="left" w:pos="5660"/>
        </w:tabs>
        <w:autoSpaceDE w:val="0"/>
        <w:autoSpaceDN w:val="0"/>
        <w:adjustRightInd w:val="0"/>
        <w:ind w:firstLine="426"/>
        <w:jc w:val="both"/>
        <w:rPr>
          <w:b/>
          <w:sz w:val="16"/>
          <w:szCs w:val="16"/>
        </w:rPr>
      </w:pPr>
    </w:p>
    <w:p w14:paraId="50D7DC3F" w14:textId="77777777" w:rsidR="005919A6" w:rsidRPr="00794E9A" w:rsidRDefault="005919A6" w:rsidP="005919A6">
      <w:pPr>
        <w:tabs>
          <w:tab w:val="left" w:pos="5660"/>
        </w:tabs>
        <w:autoSpaceDE w:val="0"/>
        <w:autoSpaceDN w:val="0"/>
        <w:adjustRightInd w:val="0"/>
        <w:ind w:firstLine="426"/>
        <w:jc w:val="both"/>
        <w:rPr>
          <w:b/>
          <w:sz w:val="16"/>
          <w:szCs w:val="16"/>
        </w:rPr>
      </w:pPr>
    </w:p>
    <w:p w14:paraId="04294ACF" w14:textId="77777777" w:rsidR="005919A6" w:rsidRPr="00794E9A" w:rsidRDefault="005919A6" w:rsidP="005919A6">
      <w:pPr>
        <w:tabs>
          <w:tab w:val="left" w:pos="5660"/>
        </w:tabs>
        <w:autoSpaceDE w:val="0"/>
        <w:autoSpaceDN w:val="0"/>
        <w:adjustRightInd w:val="0"/>
        <w:ind w:firstLine="426"/>
        <w:jc w:val="both"/>
        <w:rPr>
          <w:b/>
          <w:sz w:val="16"/>
          <w:szCs w:val="16"/>
        </w:rPr>
      </w:pPr>
    </w:p>
    <w:p w14:paraId="3F27AC95" w14:textId="77777777" w:rsidR="005919A6" w:rsidRPr="00794E9A" w:rsidRDefault="005919A6" w:rsidP="005919A6">
      <w:pPr>
        <w:tabs>
          <w:tab w:val="left" w:pos="5660"/>
        </w:tabs>
        <w:autoSpaceDE w:val="0"/>
        <w:autoSpaceDN w:val="0"/>
        <w:adjustRightInd w:val="0"/>
        <w:ind w:firstLine="426"/>
        <w:jc w:val="both"/>
        <w:rPr>
          <w:b/>
          <w:sz w:val="16"/>
          <w:szCs w:val="16"/>
        </w:rPr>
      </w:pPr>
    </w:p>
    <w:p w14:paraId="7014B19C" w14:textId="77777777" w:rsidR="005919A6" w:rsidRPr="00794E9A" w:rsidRDefault="005919A6" w:rsidP="005919A6">
      <w:pPr>
        <w:tabs>
          <w:tab w:val="left" w:pos="5660"/>
        </w:tabs>
        <w:autoSpaceDE w:val="0"/>
        <w:autoSpaceDN w:val="0"/>
        <w:adjustRightInd w:val="0"/>
        <w:ind w:firstLine="426"/>
        <w:jc w:val="both"/>
        <w:rPr>
          <w:b/>
          <w:sz w:val="16"/>
          <w:szCs w:val="16"/>
        </w:rPr>
      </w:pPr>
    </w:p>
    <w:p w14:paraId="64EE9393" w14:textId="77777777" w:rsidR="005919A6" w:rsidRPr="00794E9A" w:rsidRDefault="005919A6" w:rsidP="005919A6">
      <w:pPr>
        <w:tabs>
          <w:tab w:val="left" w:pos="5660"/>
        </w:tabs>
        <w:autoSpaceDE w:val="0"/>
        <w:autoSpaceDN w:val="0"/>
        <w:adjustRightInd w:val="0"/>
        <w:ind w:firstLine="426"/>
        <w:jc w:val="both"/>
        <w:rPr>
          <w:b/>
          <w:sz w:val="16"/>
          <w:szCs w:val="16"/>
        </w:rPr>
      </w:pPr>
    </w:p>
    <w:p w14:paraId="2FA04971" w14:textId="77777777" w:rsidR="005919A6" w:rsidRPr="00794E9A" w:rsidRDefault="005919A6" w:rsidP="005919A6">
      <w:pPr>
        <w:tabs>
          <w:tab w:val="left" w:pos="5660"/>
        </w:tabs>
        <w:autoSpaceDE w:val="0"/>
        <w:autoSpaceDN w:val="0"/>
        <w:adjustRightInd w:val="0"/>
        <w:ind w:firstLine="426"/>
        <w:jc w:val="both"/>
        <w:rPr>
          <w:b/>
          <w:sz w:val="16"/>
          <w:szCs w:val="16"/>
        </w:rPr>
      </w:pPr>
    </w:p>
    <w:p w14:paraId="332E4221" w14:textId="77777777" w:rsidR="005919A6" w:rsidRPr="00794E9A" w:rsidRDefault="005919A6" w:rsidP="005919A6">
      <w:pPr>
        <w:tabs>
          <w:tab w:val="left" w:pos="5660"/>
        </w:tabs>
        <w:autoSpaceDE w:val="0"/>
        <w:autoSpaceDN w:val="0"/>
        <w:adjustRightInd w:val="0"/>
        <w:ind w:firstLine="426"/>
        <w:jc w:val="both"/>
        <w:rPr>
          <w:b/>
          <w:sz w:val="16"/>
          <w:szCs w:val="16"/>
        </w:rPr>
      </w:pPr>
    </w:p>
    <w:p w14:paraId="10ABA9CF" w14:textId="77777777" w:rsidR="005919A6" w:rsidRPr="00794E9A" w:rsidRDefault="005919A6" w:rsidP="005919A6">
      <w:pPr>
        <w:tabs>
          <w:tab w:val="left" w:pos="5660"/>
        </w:tabs>
        <w:autoSpaceDE w:val="0"/>
        <w:autoSpaceDN w:val="0"/>
        <w:adjustRightInd w:val="0"/>
        <w:ind w:firstLine="426"/>
        <w:jc w:val="both"/>
        <w:rPr>
          <w:b/>
          <w:sz w:val="16"/>
          <w:szCs w:val="16"/>
        </w:rPr>
      </w:pPr>
    </w:p>
    <w:tbl>
      <w:tblPr>
        <w:tblW w:w="9606" w:type="dxa"/>
        <w:tblLook w:val="04A0" w:firstRow="1" w:lastRow="0" w:firstColumn="1" w:lastColumn="0" w:noHBand="0" w:noVBand="1"/>
      </w:tblPr>
      <w:tblGrid>
        <w:gridCol w:w="4786"/>
        <w:gridCol w:w="4820"/>
      </w:tblGrid>
      <w:tr w:rsidR="0067467A" w14:paraId="765C0B42" w14:textId="77777777" w:rsidTr="005919A6">
        <w:tc>
          <w:tcPr>
            <w:tcW w:w="4786" w:type="dxa"/>
          </w:tcPr>
          <w:p w14:paraId="249E180F" w14:textId="77777777" w:rsidR="005919A6" w:rsidRPr="00794E9A" w:rsidRDefault="005919A6" w:rsidP="005919A6">
            <w:pPr>
              <w:keepNext/>
              <w:keepLines/>
              <w:ind w:firstLine="426"/>
              <w:jc w:val="right"/>
              <w:outlineLvl w:val="0"/>
              <w:rPr>
                <w:sz w:val="23"/>
                <w:szCs w:val="23"/>
              </w:rPr>
            </w:pPr>
          </w:p>
        </w:tc>
        <w:tc>
          <w:tcPr>
            <w:tcW w:w="4820" w:type="dxa"/>
          </w:tcPr>
          <w:p w14:paraId="600DB138" w14:textId="77777777" w:rsidR="005919A6" w:rsidRPr="00794E9A" w:rsidRDefault="00997FA6" w:rsidP="005919A6">
            <w:pPr>
              <w:keepNext/>
              <w:keepLines/>
              <w:ind w:firstLine="426"/>
              <w:jc w:val="right"/>
              <w:outlineLvl w:val="0"/>
              <w:rPr>
                <w:sz w:val="23"/>
                <w:szCs w:val="23"/>
              </w:rPr>
            </w:pPr>
            <w:r>
              <w:rPr>
                <w:sz w:val="23"/>
                <w:szCs w:val="23"/>
              </w:rPr>
              <w:t>Приложение № 4а</w:t>
            </w:r>
          </w:p>
          <w:p w14:paraId="08548CE9" w14:textId="77777777" w:rsidR="005919A6" w:rsidRPr="00794E9A" w:rsidRDefault="00997FA6" w:rsidP="005919A6">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14:paraId="2EAE78C6" w14:textId="77777777" w:rsidR="005919A6" w:rsidRPr="00794E9A" w:rsidRDefault="00997FA6" w:rsidP="005919A6">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14:paraId="4428E02F" w14:textId="77777777" w:rsidR="005919A6" w:rsidRPr="00794E9A" w:rsidRDefault="005919A6" w:rsidP="005919A6">
      <w:pPr>
        <w:tabs>
          <w:tab w:val="left" w:pos="5660"/>
        </w:tabs>
        <w:autoSpaceDE w:val="0"/>
        <w:autoSpaceDN w:val="0"/>
        <w:adjustRightInd w:val="0"/>
        <w:ind w:firstLine="426"/>
        <w:jc w:val="both"/>
        <w:rPr>
          <w:b/>
          <w:sz w:val="16"/>
          <w:szCs w:val="16"/>
        </w:rPr>
      </w:pPr>
    </w:p>
    <w:p w14:paraId="6F2D32A1" w14:textId="77777777" w:rsidR="005919A6" w:rsidRPr="00794E9A" w:rsidRDefault="005919A6" w:rsidP="005919A6">
      <w:pPr>
        <w:pStyle w:val="1a"/>
        <w:keepNext/>
        <w:keepLines/>
        <w:ind w:firstLine="426"/>
        <w:jc w:val="right"/>
        <w:outlineLvl w:val="0"/>
        <w:rPr>
          <w:sz w:val="23"/>
          <w:szCs w:val="23"/>
        </w:rPr>
      </w:pPr>
    </w:p>
    <w:p w14:paraId="33FC363C" w14:textId="77777777" w:rsidR="005919A6" w:rsidRPr="00794E9A" w:rsidRDefault="00997FA6" w:rsidP="005919A6">
      <w:pPr>
        <w:pBdr>
          <w:top w:val="nil"/>
          <w:left w:val="nil"/>
          <w:bottom w:val="nil"/>
          <w:right w:val="nil"/>
          <w:between w:val="nil"/>
        </w:pBdr>
        <w:ind w:left="720" w:firstLine="426"/>
        <w:jc w:val="center"/>
        <w:rPr>
          <w:color w:val="000000"/>
          <w:sz w:val="23"/>
          <w:szCs w:val="23"/>
        </w:rPr>
      </w:pPr>
      <w:r>
        <w:rPr>
          <w:b/>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67467A" w14:paraId="2ED64D91" w14:textId="77777777" w:rsidTr="005919A6">
        <w:trPr>
          <w:trHeight w:val="760"/>
        </w:trPr>
        <w:tc>
          <w:tcPr>
            <w:tcW w:w="780" w:type="dxa"/>
            <w:tcBorders>
              <w:top w:val="single" w:sz="4" w:space="0" w:color="000000"/>
              <w:left w:val="single" w:sz="4" w:space="0" w:color="000000"/>
              <w:bottom w:val="single" w:sz="4" w:space="0" w:color="000000"/>
              <w:right w:val="single" w:sz="4" w:space="0" w:color="000000"/>
            </w:tcBorders>
          </w:tcPr>
          <w:p w14:paraId="6DB97D6D" w14:textId="77777777" w:rsidR="005919A6" w:rsidRPr="00794E9A" w:rsidRDefault="00997FA6" w:rsidP="005919A6">
            <w:pPr>
              <w:ind w:firstLine="426"/>
              <w:rPr>
                <w:color w:val="000000"/>
                <w:sz w:val="23"/>
                <w:szCs w:val="23"/>
              </w:rPr>
            </w:pPr>
            <w:r>
              <w:rPr>
                <w:sz w:val="23"/>
                <w:szCs w:val="23"/>
              </w:rPr>
              <w:t>№</w:t>
            </w:r>
          </w:p>
        </w:tc>
        <w:tc>
          <w:tcPr>
            <w:tcW w:w="3570" w:type="dxa"/>
            <w:tcBorders>
              <w:top w:val="single" w:sz="4" w:space="0" w:color="000000"/>
              <w:left w:val="single" w:sz="4" w:space="0" w:color="000000"/>
              <w:bottom w:val="single" w:sz="4" w:space="0" w:color="000000"/>
              <w:right w:val="single" w:sz="4" w:space="0" w:color="000000"/>
            </w:tcBorders>
          </w:tcPr>
          <w:p w14:paraId="000DB271" w14:textId="77777777" w:rsidR="005919A6" w:rsidRPr="00794E9A" w:rsidRDefault="00997FA6" w:rsidP="005919A6">
            <w:pPr>
              <w:pBdr>
                <w:top w:val="nil"/>
                <w:left w:val="nil"/>
                <w:bottom w:val="nil"/>
                <w:right w:val="nil"/>
                <w:between w:val="nil"/>
              </w:pBdr>
              <w:ind w:left="720" w:firstLine="426"/>
              <w:jc w:val="center"/>
              <w:rPr>
                <w:color w:val="000000"/>
                <w:sz w:val="23"/>
                <w:szCs w:val="23"/>
              </w:rPr>
            </w:pPr>
            <w:r>
              <w:rPr>
                <w:color w:val="000000"/>
                <w:sz w:val="23"/>
                <w:szCs w:val="23"/>
              </w:rPr>
              <w:t>Наименование</w:t>
            </w:r>
          </w:p>
          <w:p w14:paraId="288345A3" w14:textId="77777777" w:rsidR="005919A6" w:rsidRPr="00794E9A" w:rsidRDefault="00997FA6" w:rsidP="005919A6">
            <w:pPr>
              <w:pBdr>
                <w:top w:val="nil"/>
                <w:left w:val="nil"/>
                <w:bottom w:val="nil"/>
                <w:right w:val="nil"/>
                <w:between w:val="nil"/>
              </w:pBdr>
              <w:ind w:left="720" w:firstLine="426"/>
              <w:jc w:val="center"/>
              <w:rPr>
                <w:color w:val="000000"/>
                <w:sz w:val="23"/>
                <w:szCs w:val="23"/>
              </w:rPr>
            </w:pPr>
            <w:r>
              <w:rPr>
                <w:color w:val="000000"/>
                <w:sz w:val="23"/>
                <w:szCs w:val="23"/>
              </w:rPr>
              <w:t>электронного документа</w:t>
            </w:r>
            <w:r>
              <w:rPr>
                <w:color w:val="000000"/>
                <w:sz w:val="23"/>
                <w:szCs w:val="23"/>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14:paraId="4F13349D" w14:textId="77777777" w:rsidR="005919A6" w:rsidRPr="00794E9A" w:rsidRDefault="00997FA6" w:rsidP="005919A6">
            <w:pPr>
              <w:pBdr>
                <w:top w:val="nil"/>
                <w:left w:val="nil"/>
                <w:bottom w:val="nil"/>
                <w:right w:val="nil"/>
                <w:between w:val="nil"/>
              </w:pBdr>
              <w:ind w:left="720" w:firstLine="426"/>
              <w:jc w:val="center"/>
              <w:rPr>
                <w:color w:val="000000"/>
                <w:sz w:val="23"/>
                <w:szCs w:val="23"/>
              </w:rPr>
            </w:pPr>
            <w:r>
              <w:rPr>
                <w:color w:val="000000"/>
                <w:sz w:val="23"/>
                <w:szCs w:val="23"/>
              </w:rPr>
              <w:t>Формат электронного документа</w:t>
            </w:r>
          </w:p>
        </w:tc>
      </w:tr>
      <w:tr w:rsidR="0067467A" w14:paraId="5122C725" w14:textId="77777777" w:rsidTr="005919A6">
        <w:trPr>
          <w:trHeight w:val="3780"/>
        </w:trPr>
        <w:tc>
          <w:tcPr>
            <w:tcW w:w="780" w:type="dxa"/>
            <w:tcBorders>
              <w:top w:val="single" w:sz="4" w:space="0" w:color="000000"/>
              <w:left w:val="single" w:sz="4" w:space="0" w:color="000000"/>
              <w:bottom w:val="single" w:sz="4" w:space="0" w:color="000000"/>
              <w:right w:val="single" w:sz="4" w:space="0" w:color="000000"/>
            </w:tcBorders>
          </w:tcPr>
          <w:p w14:paraId="6E6A880B" w14:textId="77777777" w:rsidR="005919A6" w:rsidRPr="00794E9A" w:rsidRDefault="00997FA6" w:rsidP="005919A6">
            <w:pPr>
              <w:pBdr>
                <w:top w:val="nil"/>
                <w:left w:val="nil"/>
                <w:bottom w:val="nil"/>
                <w:right w:val="nil"/>
                <w:between w:val="nil"/>
              </w:pBdr>
              <w:ind w:left="720" w:firstLine="426"/>
              <w:rPr>
                <w:color w:val="000000"/>
                <w:sz w:val="23"/>
                <w:szCs w:val="23"/>
              </w:rPr>
            </w:pPr>
            <w:r>
              <w:rPr>
                <w:color w:val="000000"/>
                <w:sz w:val="23"/>
                <w:szCs w:val="23"/>
              </w:rPr>
              <w:t>1.</w:t>
            </w:r>
          </w:p>
        </w:tc>
        <w:tc>
          <w:tcPr>
            <w:tcW w:w="3570" w:type="dxa"/>
            <w:tcBorders>
              <w:top w:val="single" w:sz="4" w:space="0" w:color="000000"/>
              <w:left w:val="single" w:sz="4" w:space="0" w:color="000000"/>
              <w:bottom w:val="single" w:sz="4" w:space="0" w:color="000000"/>
              <w:right w:val="single" w:sz="4" w:space="0" w:color="000000"/>
            </w:tcBorders>
          </w:tcPr>
          <w:p w14:paraId="07F1FC12" w14:textId="77777777" w:rsidR="005919A6" w:rsidRDefault="00997FA6" w:rsidP="005919A6">
            <w:pPr>
              <w:pBdr>
                <w:top w:val="nil"/>
                <w:left w:val="nil"/>
                <w:bottom w:val="nil"/>
                <w:right w:val="nil"/>
                <w:between w:val="nil"/>
              </w:pBdr>
              <w:ind w:left="71" w:firstLine="426"/>
              <w:jc w:val="both"/>
              <w:rPr>
                <w:i/>
                <w:color w:val="000000"/>
                <w:sz w:val="23"/>
                <w:szCs w:val="23"/>
              </w:rPr>
            </w:pPr>
            <w:r>
              <w:rPr>
                <w:i/>
                <w:color w:val="000000"/>
                <w:sz w:val="23"/>
                <w:szCs w:val="23"/>
              </w:rPr>
              <w:t>Акт о выполненных работах (оказанных услугах)</w:t>
            </w:r>
          </w:p>
          <w:p w14:paraId="695FEB92" w14:textId="77777777" w:rsidR="005919A6" w:rsidRPr="00794E9A" w:rsidRDefault="00997FA6" w:rsidP="005919A6">
            <w:pPr>
              <w:pBdr>
                <w:top w:val="nil"/>
                <w:left w:val="nil"/>
                <w:bottom w:val="nil"/>
                <w:right w:val="nil"/>
                <w:between w:val="nil"/>
              </w:pBdr>
              <w:ind w:left="71" w:firstLine="426"/>
              <w:jc w:val="both"/>
              <w:rPr>
                <w:i/>
                <w:color w:val="000000"/>
                <w:sz w:val="23"/>
                <w:szCs w:val="23"/>
              </w:rPr>
            </w:pPr>
            <w:r>
              <w:rPr>
                <w:i/>
                <w:color w:val="000000"/>
                <w:sz w:val="23"/>
                <w:szCs w:val="23"/>
              </w:rPr>
              <w:t>Универсальный передаточный документ (УПД)</w:t>
            </w:r>
          </w:p>
          <w:p w14:paraId="1FDD2040" w14:textId="77777777" w:rsidR="005919A6" w:rsidRPr="00794E9A" w:rsidRDefault="005919A6" w:rsidP="005919A6">
            <w:pPr>
              <w:pBdr>
                <w:top w:val="nil"/>
                <w:left w:val="nil"/>
                <w:bottom w:val="nil"/>
                <w:right w:val="nil"/>
                <w:between w:val="nil"/>
              </w:pBdr>
              <w:ind w:left="71" w:firstLine="426"/>
              <w:jc w:val="both"/>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14:paraId="012AF36C"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p w14:paraId="67C9243D"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С обязательным заполнением в группе «ИнфПолФХЖ1»:</w:t>
            </w:r>
          </w:p>
          <w:p w14:paraId="2A80263C" w14:textId="77777777" w:rsidR="005919A6" w:rsidRPr="00794E9A" w:rsidRDefault="005919A6" w:rsidP="005919A6">
            <w:pPr>
              <w:pBdr>
                <w:top w:val="nil"/>
                <w:left w:val="nil"/>
                <w:bottom w:val="nil"/>
                <w:right w:val="nil"/>
                <w:between w:val="nil"/>
              </w:pBdr>
              <w:ind w:firstLine="426"/>
              <w:rPr>
                <w:color w:val="000000"/>
                <w:sz w:val="23"/>
                <w:szCs w:val="23"/>
              </w:rPr>
            </w:pPr>
          </w:p>
          <w:p w14:paraId="11478439"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1. элемента «ОснПер»:</w:t>
            </w:r>
          </w:p>
          <w:p w14:paraId="7FA82990"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 xml:space="preserve">в поле «НаимОсн» указать  «Договор», </w:t>
            </w:r>
          </w:p>
          <w:p w14:paraId="714F759E"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в поле "НомерОсн" указать «_______</w:t>
            </w:r>
            <w:r>
              <w:rPr>
                <w:color w:val="000000"/>
                <w:sz w:val="23"/>
                <w:szCs w:val="23"/>
                <w:vertAlign w:val="superscript"/>
              </w:rPr>
              <w:footnoteReference w:id="4"/>
            </w:r>
            <w:r>
              <w:rPr>
                <w:color w:val="000000"/>
                <w:sz w:val="23"/>
                <w:szCs w:val="23"/>
              </w:rPr>
              <w:t>»,</w:t>
            </w:r>
          </w:p>
          <w:p w14:paraId="1060156E"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в поле  "ДатаОсн"» указать</w:t>
            </w:r>
            <w:r>
              <w:rPr>
                <w:sz w:val="23"/>
                <w:szCs w:val="23"/>
              </w:rPr>
              <w:t xml:space="preserve">  </w:t>
            </w:r>
            <w:r>
              <w:rPr>
                <w:color w:val="000000"/>
                <w:sz w:val="23"/>
                <w:szCs w:val="23"/>
              </w:rPr>
              <w:t xml:space="preserve"> «______</w:t>
            </w:r>
            <w:r>
              <w:rPr>
                <w:color w:val="000000"/>
                <w:sz w:val="23"/>
                <w:szCs w:val="23"/>
                <w:vertAlign w:val="superscript"/>
              </w:rPr>
              <w:footnoteReference w:id="5"/>
            </w:r>
            <w:r>
              <w:rPr>
                <w:color w:val="000000"/>
                <w:sz w:val="23"/>
                <w:szCs w:val="23"/>
              </w:rPr>
              <w:t>».</w:t>
            </w:r>
          </w:p>
        </w:tc>
      </w:tr>
      <w:tr w:rsidR="0067467A" w14:paraId="6FB53861" w14:textId="77777777" w:rsidTr="005919A6">
        <w:trPr>
          <w:trHeight w:val="720"/>
        </w:trPr>
        <w:tc>
          <w:tcPr>
            <w:tcW w:w="780" w:type="dxa"/>
            <w:tcBorders>
              <w:top w:val="single" w:sz="4" w:space="0" w:color="000000"/>
              <w:left w:val="single" w:sz="4" w:space="0" w:color="000000"/>
              <w:bottom w:val="single" w:sz="4" w:space="0" w:color="000000"/>
              <w:right w:val="single" w:sz="4" w:space="0" w:color="000000"/>
            </w:tcBorders>
          </w:tcPr>
          <w:p w14:paraId="3E3EBA65" w14:textId="77777777" w:rsidR="005919A6" w:rsidRPr="00794E9A" w:rsidRDefault="00997FA6" w:rsidP="005919A6">
            <w:pPr>
              <w:pBdr>
                <w:top w:val="nil"/>
                <w:left w:val="nil"/>
                <w:bottom w:val="nil"/>
                <w:right w:val="nil"/>
                <w:between w:val="nil"/>
              </w:pBdr>
              <w:ind w:left="720" w:firstLine="426"/>
              <w:rPr>
                <w:color w:val="000000"/>
                <w:sz w:val="23"/>
                <w:szCs w:val="23"/>
              </w:rPr>
            </w:pPr>
            <w:r>
              <w:rPr>
                <w:color w:val="000000"/>
                <w:sz w:val="23"/>
                <w:szCs w:val="23"/>
              </w:rPr>
              <w:t>2.</w:t>
            </w:r>
          </w:p>
        </w:tc>
        <w:tc>
          <w:tcPr>
            <w:tcW w:w="3570" w:type="dxa"/>
            <w:tcBorders>
              <w:top w:val="single" w:sz="4" w:space="0" w:color="000000"/>
              <w:left w:val="single" w:sz="4" w:space="0" w:color="000000"/>
              <w:bottom w:val="single" w:sz="4" w:space="0" w:color="000000"/>
              <w:right w:val="single" w:sz="4" w:space="0" w:color="000000"/>
            </w:tcBorders>
          </w:tcPr>
          <w:p w14:paraId="07819A5F" w14:textId="77777777" w:rsidR="005919A6" w:rsidRPr="00794E9A" w:rsidRDefault="00997FA6" w:rsidP="005919A6">
            <w:pPr>
              <w:pBdr>
                <w:top w:val="nil"/>
                <w:left w:val="nil"/>
                <w:bottom w:val="nil"/>
                <w:right w:val="nil"/>
                <w:between w:val="nil"/>
              </w:pBdr>
              <w:ind w:left="720" w:firstLine="426"/>
              <w:rPr>
                <w:i/>
                <w:color w:val="000000"/>
                <w:sz w:val="23"/>
                <w:szCs w:val="23"/>
              </w:rPr>
            </w:pPr>
            <w:r>
              <w:rPr>
                <w:i/>
                <w:color w:val="000000"/>
                <w:sz w:val="23"/>
                <w:szCs w:val="23"/>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20BF4A6"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19.12.2018 №ММВ-7-15/820@ с уточнениями. </w:t>
            </w:r>
          </w:p>
        </w:tc>
      </w:tr>
      <w:tr w:rsidR="0067467A" w14:paraId="12A7AAC1" w14:textId="77777777" w:rsidTr="005919A6">
        <w:trPr>
          <w:trHeight w:val="1420"/>
        </w:trPr>
        <w:tc>
          <w:tcPr>
            <w:tcW w:w="780" w:type="dxa"/>
            <w:tcBorders>
              <w:top w:val="single" w:sz="4" w:space="0" w:color="000000"/>
              <w:left w:val="single" w:sz="4" w:space="0" w:color="000000"/>
              <w:bottom w:val="single" w:sz="4" w:space="0" w:color="000000"/>
              <w:right w:val="single" w:sz="4" w:space="0" w:color="000000"/>
            </w:tcBorders>
          </w:tcPr>
          <w:p w14:paraId="1640C44C" w14:textId="77777777" w:rsidR="005919A6" w:rsidRPr="00794E9A" w:rsidRDefault="00997FA6" w:rsidP="005919A6">
            <w:pPr>
              <w:pBdr>
                <w:top w:val="nil"/>
                <w:left w:val="nil"/>
                <w:bottom w:val="nil"/>
                <w:right w:val="nil"/>
                <w:between w:val="nil"/>
              </w:pBdr>
              <w:ind w:left="720" w:firstLine="426"/>
              <w:rPr>
                <w:color w:val="000000"/>
                <w:sz w:val="23"/>
                <w:szCs w:val="23"/>
              </w:rPr>
            </w:pPr>
            <w:r>
              <w:rPr>
                <w:color w:val="000000"/>
                <w:sz w:val="23"/>
                <w:szCs w:val="23"/>
              </w:rPr>
              <w:t>3.</w:t>
            </w:r>
          </w:p>
        </w:tc>
        <w:tc>
          <w:tcPr>
            <w:tcW w:w="3570" w:type="dxa"/>
            <w:tcBorders>
              <w:top w:val="single" w:sz="4" w:space="0" w:color="000000"/>
              <w:left w:val="single" w:sz="4" w:space="0" w:color="000000"/>
              <w:bottom w:val="single" w:sz="4" w:space="0" w:color="000000"/>
              <w:right w:val="single" w:sz="4" w:space="0" w:color="000000"/>
            </w:tcBorders>
          </w:tcPr>
          <w:p w14:paraId="4DB7502E" w14:textId="77777777" w:rsidR="005919A6" w:rsidRPr="00794E9A" w:rsidRDefault="00997FA6" w:rsidP="005919A6">
            <w:pPr>
              <w:pBdr>
                <w:top w:val="nil"/>
                <w:left w:val="nil"/>
                <w:bottom w:val="nil"/>
                <w:right w:val="nil"/>
                <w:between w:val="nil"/>
              </w:pBdr>
              <w:ind w:left="71" w:firstLine="426"/>
              <w:jc w:val="both"/>
              <w:rPr>
                <w:i/>
                <w:color w:val="000000"/>
                <w:sz w:val="23"/>
                <w:szCs w:val="23"/>
              </w:rPr>
            </w:pPr>
            <w:r>
              <w:rPr>
                <w:i/>
                <w:color w:val="000000"/>
                <w:sz w:val="23"/>
                <w:szCs w:val="23"/>
              </w:rPr>
              <w:t>Корректировочн</w:t>
            </w:r>
            <w:r>
              <w:rPr>
                <w:i/>
                <w:sz w:val="23"/>
                <w:szCs w:val="23"/>
              </w:rPr>
              <w:t xml:space="preserve">ый универсальный  </w:t>
            </w:r>
            <w:r>
              <w:rPr>
                <w:i/>
                <w:color w:val="000000"/>
                <w:sz w:val="23"/>
                <w:szCs w:val="23"/>
              </w:rPr>
              <w:t xml:space="preserve"> передаточный документ (УПД)</w:t>
            </w:r>
          </w:p>
          <w:p w14:paraId="0C8BD3E0" w14:textId="77777777" w:rsidR="005919A6" w:rsidRPr="00794E9A" w:rsidRDefault="005919A6" w:rsidP="005919A6">
            <w:pPr>
              <w:pBdr>
                <w:top w:val="nil"/>
                <w:left w:val="nil"/>
                <w:bottom w:val="nil"/>
                <w:right w:val="nil"/>
                <w:between w:val="nil"/>
              </w:pBdr>
              <w:ind w:firstLine="426"/>
              <w:rPr>
                <w:color w:val="000000"/>
                <w:sz w:val="23"/>
                <w:szCs w:val="23"/>
              </w:rPr>
            </w:pPr>
          </w:p>
        </w:tc>
        <w:tc>
          <w:tcPr>
            <w:tcW w:w="5145" w:type="dxa"/>
            <w:tcBorders>
              <w:top w:val="single" w:sz="4" w:space="0" w:color="000000"/>
              <w:left w:val="single" w:sz="4" w:space="0" w:color="000000"/>
              <w:bottom w:val="single" w:sz="4" w:space="0" w:color="000000"/>
              <w:right w:val="single" w:sz="4" w:space="0" w:color="000000"/>
            </w:tcBorders>
          </w:tcPr>
          <w:p w14:paraId="6B4BDFB6" w14:textId="77777777" w:rsidR="005919A6" w:rsidRPr="00794E9A" w:rsidRDefault="00997FA6" w:rsidP="005919A6">
            <w:pPr>
              <w:pBdr>
                <w:top w:val="nil"/>
                <w:left w:val="nil"/>
                <w:bottom w:val="nil"/>
                <w:right w:val="nil"/>
                <w:between w:val="nil"/>
              </w:pBdr>
              <w:ind w:firstLine="426"/>
              <w:rPr>
                <w:color w:val="000000"/>
                <w:sz w:val="23"/>
                <w:szCs w:val="23"/>
              </w:rPr>
            </w:pPr>
            <w:r>
              <w:rPr>
                <w:color w:val="000000"/>
                <w:sz w:val="23"/>
                <w:szCs w:val="23"/>
              </w:rPr>
              <w:t xml:space="preserve">XML, утв. приказом ФНС России от 12.10.2020 </w:t>
            </w:r>
            <w:r>
              <w:rPr>
                <w:color w:val="000000"/>
                <w:sz w:val="23"/>
                <w:szCs w:val="23"/>
                <w:lang w:val="en-US"/>
              </w:rPr>
              <w:t>N</w:t>
            </w:r>
            <w:r>
              <w:rPr>
                <w:color w:val="000000"/>
                <w:sz w:val="23"/>
                <w:szCs w:val="23"/>
              </w:rPr>
              <w:t xml:space="preserve"> </w:t>
            </w:r>
            <w:r>
              <w:rPr>
                <w:color w:val="000000"/>
                <w:sz w:val="23"/>
                <w:szCs w:val="23"/>
                <w:lang w:val="en-US"/>
              </w:rPr>
              <w:t>E</w:t>
            </w:r>
            <w:r>
              <w:rPr>
                <w:color w:val="000000"/>
                <w:sz w:val="23"/>
                <w:szCs w:val="23"/>
              </w:rPr>
              <w:t xml:space="preserve">Д-7-25/736@ </w:t>
            </w:r>
          </w:p>
          <w:p w14:paraId="58D230D1" w14:textId="77777777" w:rsidR="005919A6" w:rsidRPr="00794E9A" w:rsidRDefault="005919A6" w:rsidP="005919A6">
            <w:pPr>
              <w:pBdr>
                <w:top w:val="nil"/>
                <w:left w:val="nil"/>
                <w:bottom w:val="nil"/>
                <w:right w:val="nil"/>
                <w:between w:val="nil"/>
              </w:pBdr>
              <w:ind w:firstLine="426"/>
              <w:rPr>
                <w:color w:val="000000"/>
                <w:sz w:val="23"/>
                <w:szCs w:val="23"/>
              </w:rPr>
            </w:pPr>
          </w:p>
        </w:tc>
      </w:tr>
    </w:tbl>
    <w:p w14:paraId="454E6603" w14:textId="77777777" w:rsidR="005919A6" w:rsidRPr="00794E9A" w:rsidRDefault="005919A6" w:rsidP="005919A6">
      <w:pPr>
        <w:pStyle w:val="1a"/>
        <w:keepNext/>
        <w:keepLines/>
        <w:ind w:firstLine="426"/>
        <w:jc w:val="right"/>
        <w:outlineLvl w:val="0"/>
        <w:rPr>
          <w:sz w:val="23"/>
          <w:szCs w:val="23"/>
        </w:rPr>
      </w:pPr>
    </w:p>
    <w:p w14:paraId="6BAC47E5" w14:textId="77777777" w:rsidR="005919A6" w:rsidRPr="00794E9A" w:rsidRDefault="005919A6" w:rsidP="005919A6">
      <w:pPr>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7467A" w14:paraId="730770DD" w14:textId="77777777" w:rsidTr="005919A6">
        <w:trPr>
          <w:trHeight w:val="1940"/>
        </w:trPr>
        <w:tc>
          <w:tcPr>
            <w:tcW w:w="5520" w:type="dxa"/>
            <w:tcBorders>
              <w:top w:val="nil"/>
              <w:left w:val="nil"/>
              <w:bottom w:val="nil"/>
              <w:right w:val="nil"/>
            </w:tcBorders>
          </w:tcPr>
          <w:p w14:paraId="4B4F0EFB" w14:textId="77777777" w:rsidR="005919A6" w:rsidRPr="00053EEB" w:rsidRDefault="005919A6" w:rsidP="005919A6">
            <w:pPr>
              <w:keepNext/>
              <w:keepLines/>
              <w:ind w:firstLine="426"/>
              <w:rPr>
                <w:sz w:val="23"/>
                <w:szCs w:val="23"/>
              </w:rPr>
            </w:pPr>
          </w:p>
          <w:p w14:paraId="32FE9784" w14:textId="77777777" w:rsidR="005919A6" w:rsidRPr="00053EEB" w:rsidRDefault="00997FA6" w:rsidP="005919A6">
            <w:pPr>
              <w:keepNext/>
              <w:keepLines/>
              <w:ind w:firstLine="426"/>
              <w:rPr>
                <w:sz w:val="23"/>
                <w:szCs w:val="23"/>
              </w:rPr>
            </w:pPr>
            <w:r>
              <w:rPr>
                <w:sz w:val="23"/>
                <w:szCs w:val="23"/>
              </w:rPr>
              <w:t>От Заказчика:</w:t>
            </w:r>
          </w:p>
          <w:p w14:paraId="6C075EBE" w14:textId="77777777" w:rsidR="005919A6" w:rsidRPr="00053EEB" w:rsidRDefault="005919A6" w:rsidP="005919A6">
            <w:pPr>
              <w:keepNext/>
              <w:keepLines/>
              <w:ind w:firstLine="426"/>
              <w:rPr>
                <w:sz w:val="23"/>
                <w:szCs w:val="23"/>
              </w:rPr>
            </w:pPr>
          </w:p>
          <w:p w14:paraId="71CA9D46" w14:textId="77777777" w:rsidR="005919A6" w:rsidRPr="00053EEB" w:rsidRDefault="00997FA6" w:rsidP="005919A6">
            <w:pPr>
              <w:keepNext/>
              <w:keepLines/>
              <w:ind w:firstLine="426"/>
              <w:rPr>
                <w:sz w:val="23"/>
                <w:szCs w:val="23"/>
              </w:rPr>
            </w:pPr>
            <w:r>
              <w:rPr>
                <w:sz w:val="23"/>
                <w:szCs w:val="23"/>
              </w:rPr>
              <w:t>Директор филиала</w:t>
            </w:r>
          </w:p>
          <w:p w14:paraId="0500892F" w14:textId="77777777" w:rsidR="005919A6" w:rsidRPr="00053EEB" w:rsidRDefault="00997FA6" w:rsidP="005919A6">
            <w:pPr>
              <w:keepNext/>
              <w:keepLines/>
              <w:ind w:firstLine="426"/>
              <w:rPr>
                <w:sz w:val="23"/>
                <w:szCs w:val="23"/>
              </w:rPr>
            </w:pPr>
            <w:r>
              <w:rPr>
                <w:sz w:val="23"/>
                <w:szCs w:val="23"/>
              </w:rPr>
              <w:t xml:space="preserve">ПАО «ТрансКонтейнер» </w:t>
            </w:r>
          </w:p>
          <w:p w14:paraId="009B8235" w14:textId="77777777" w:rsidR="005919A6" w:rsidRPr="00053EEB" w:rsidRDefault="00997FA6" w:rsidP="005919A6">
            <w:pPr>
              <w:keepNext/>
              <w:keepLines/>
              <w:ind w:firstLine="426"/>
              <w:rPr>
                <w:sz w:val="23"/>
                <w:szCs w:val="23"/>
              </w:rPr>
            </w:pPr>
            <w:r>
              <w:rPr>
                <w:sz w:val="23"/>
                <w:szCs w:val="23"/>
              </w:rPr>
              <w:t>на Забайкальской железной дороге</w:t>
            </w:r>
          </w:p>
          <w:p w14:paraId="68DECC38" w14:textId="77777777" w:rsidR="005919A6" w:rsidRPr="00053EEB" w:rsidRDefault="005919A6" w:rsidP="005919A6">
            <w:pPr>
              <w:keepNext/>
              <w:keepLines/>
              <w:ind w:firstLine="426"/>
              <w:rPr>
                <w:sz w:val="23"/>
                <w:szCs w:val="23"/>
              </w:rPr>
            </w:pPr>
          </w:p>
          <w:p w14:paraId="464D7D8D" w14:textId="77777777" w:rsidR="005919A6" w:rsidRPr="007C2483" w:rsidRDefault="00997FA6" w:rsidP="005919A6">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14:paraId="25D65D2C" w14:textId="77777777" w:rsidR="005919A6" w:rsidRPr="00053EEB" w:rsidRDefault="005919A6" w:rsidP="005919A6">
            <w:pPr>
              <w:keepNext/>
              <w:keepLines/>
              <w:ind w:firstLine="426"/>
              <w:rPr>
                <w:sz w:val="23"/>
                <w:szCs w:val="23"/>
              </w:rPr>
            </w:pPr>
          </w:p>
          <w:p w14:paraId="2BC11762" w14:textId="77777777" w:rsidR="005919A6" w:rsidRPr="00053EEB" w:rsidRDefault="00997FA6" w:rsidP="005919A6">
            <w:pPr>
              <w:keepNext/>
              <w:keepLines/>
              <w:ind w:firstLine="426"/>
              <w:rPr>
                <w:sz w:val="23"/>
                <w:szCs w:val="23"/>
              </w:rPr>
            </w:pPr>
            <w:r>
              <w:rPr>
                <w:sz w:val="23"/>
                <w:szCs w:val="23"/>
              </w:rPr>
              <w:t>От Подрядчика:</w:t>
            </w:r>
          </w:p>
          <w:p w14:paraId="29AADF7F" w14:textId="77777777" w:rsidR="005919A6" w:rsidRPr="00053EEB" w:rsidRDefault="005919A6" w:rsidP="005919A6">
            <w:pPr>
              <w:keepNext/>
              <w:keepLines/>
              <w:ind w:firstLine="426"/>
              <w:rPr>
                <w:sz w:val="23"/>
                <w:szCs w:val="23"/>
              </w:rPr>
            </w:pPr>
          </w:p>
          <w:p w14:paraId="1B4CDD43" w14:textId="77777777" w:rsidR="005919A6" w:rsidRDefault="005919A6" w:rsidP="005919A6">
            <w:pPr>
              <w:keepNext/>
              <w:keepLines/>
              <w:ind w:firstLine="426"/>
              <w:rPr>
                <w:sz w:val="23"/>
                <w:szCs w:val="23"/>
              </w:rPr>
            </w:pPr>
          </w:p>
          <w:p w14:paraId="6ED109CF" w14:textId="77777777" w:rsidR="005919A6" w:rsidRDefault="005919A6" w:rsidP="005919A6">
            <w:pPr>
              <w:keepNext/>
              <w:keepLines/>
              <w:ind w:firstLine="426"/>
              <w:rPr>
                <w:sz w:val="23"/>
                <w:szCs w:val="23"/>
              </w:rPr>
            </w:pPr>
          </w:p>
          <w:p w14:paraId="64724C6C" w14:textId="77777777" w:rsidR="005919A6" w:rsidRPr="00053EEB" w:rsidRDefault="005919A6" w:rsidP="005919A6">
            <w:pPr>
              <w:keepNext/>
              <w:keepLines/>
              <w:ind w:firstLine="426"/>
              <w:rPr>
                <w:sz w:val="23"/>
                <w:szCs w:val="23"/>
              </w:rPr>
            </w:pPr>
          </w:p>
          <w:p w14:paraId="0FEABFC0" w14:textId="77777777" w:rsidR="005919A6" w:rsidRPr="00053EEB" w:rsidRDefault="005919A6" w:rsidP="005919A6">
            <w:pPr>
              <w:keepNext/>
              <w:keepLines/>
              <w:ind w:firstLine="426"/>
              <w:rPr>
                <w:sz w:val="23"/>
                <w:szCs w:val="23"/>
              </w:rPr>
            </w:pPr>
          </w:p>
          <w:p w14:paraId="3BCAED89" w14:textId="77777777" w:rsidR="005919A6" w:rsidRPr="00053EEB" w:rsidRDefault="00997FA6" w:rsidP="005919A6">
            <w:pPr>
              <w:keepNext/>
              <w:keepLines/>
              <w:ind w:firstLine="426"/>
              <w:rPr>
                <w:sz w:val="23"/>
                <w:szCs w:val="23"/>
              </w:rPr>
            </w:pPr>
            <w:r>
              <w:rPr>
                <w:sz w:val="23"/>
                <w:szCs w:val="23"/>
              </w:rPr>
              <w:t xml:space="preserve">_________________    </w:t>
            </w:r>
          </w:p>
        </w:tc>
      </w:tr>
    </w:tbl>
    <w:p w14:paraId="7F81D527" w14:textId="77777777" w:rsidR="005919A6" w:rsidRPr="00794E9A" w:rsidRDefault="005919A6" w:rsidP="005919A6">
      <w:pPr>
        <w:keepNext/>
        <w:keepLines/>
        <w:ind w:firstLine="426"/>
        <w:outlineLvl w:val="0"/>
        <w:rPr>
          <w:sz w:val="23"/>
          <w:szCs w:val="23"/>
        </w:rPr>
      </w:pPr>
    </w:p>
    <w:p w14:paraId="32DB3793" w14:textId="77777777" w:rsidR="005919A6" w:rsidRPr="00794E9A" w:rsidRDefault="005919A6" w:rsidP="005919A6">
      <w:pPr>
        <w:keepNext/>
        <w:keepLines/>
        <w:ind w:firstLine="426"/>
        <w:outlineLvl w:val="0"/>
        <w:rPr>
          <w:sz w:val="23"/>
          <w:szCs w:val="23"/>
        </w:rPr>
      </w:pPr>
    </w:p>
    <w:p w14:paraId="1EEFC65D" w14:textId="77777777" w:rsidR="005919A6" w:rsidRPr="00794E9A" w:rsidRDefault="005919A6" w:rsidP="005919A6">
      <w:pPr>
        <w:ind w:firstLine="426"/>
        <w:rPr>
          <w:sz w:val="23"/>
          <w:szCs w:val="23"/>
        </w:rPr>
      </w:pPr>
    </w:p>
    <w:p w14:paraId="6F99ADF5" w14:textId="77777777" w:rsidR="005919A6" w:rsidRPr="00794E9A" w:rsidRDefault="005919A6" w:rsidP="005919A6">
      <w:pPr>
        <w:ind w:firstLine="426"/>
        <w:rPr>
          <w:sz w:val="23"/>
          <w:szCs w:val="23"/>
        </w:rPr>
      </w:pPr>
    </w:p>
    <w:p w14:paraId="75B3777A" w14:textId="77777777" w:rsidR="005919A6" w:rsidRPr="00794E9A" w:rsidRDefault="005919A6" w:rsidP="005919A6">
      <w:pPr>
        <w:ind w:firstLine="426"/>
        <w:rPr>
          <w:sz w:val="23"/>
          <w:szCs w:val="23"/>
        </w:rPr>
      </w:pPr>
    </w:p>
    <w:p w14:paraId="00FB7DAF" w14:textId="77777777" w:rsidR="005919A6" w:rsidRPr="00794E9A" w:rsidRDefault="005919A6" w:rsidP="005919A6">
      <w:pPr>
        <w:ind w:firstLine="426"/>
        <w:rPr>
          <w:sz w:val="23"/>
          <w:szCs w:val="23"/>
        </w:rPr>
      </w:pPr>
    </w:p>
    <w:p w14:paraId="4B114783" w14:textId="77777777" w:rsidR="005919A6" w:rsidRPr="00794E9A" w:rsidRDefault="005919A6" w:rsidP="005919A6">
      <w:pPr>
        <w:ind w:firstLine="426"/>
        <w:rPr>
          <w:sz w:val="23"/>
          <w:szCs w:val="23"/>
        </w:rPr>
        <w:sectPr w:rsidR="005919A6" w:rsidRPr="00794E9A" w:rsidSect="005919A6">
          <w:footnotePr>
            <w:numRestart w:val="eachSect"/>
          </w:footnotePr>
          <w:pgSz w:w="11906" w:h="16838"/>
          <w:pgMar w:top="1134" w:right="851" w:bottom="1134" w:left="1134" w:header="709" w:footer="709" w:gutter="0"/>
          <w:cols w:space="708"/>
          <w:docGrid w:linePitch="360"/>
        </w:sectPr>
      </w:pPr>
    </w:p>
    <w:tbl>
      <w:tblPr>
        <w:tblW w:w="9877" w:type="dxa"/>
        <w:tblLook w:val="04A0" w:firstRow="1" w:lastRow="0" w:firstColumn="1" w:lastColumn="0" w:noHBand="0" w:noVBand="1"/>
      </w:tblPr>
      <w:tblGrid>
        <w:gridCol w:w="4921"/>
        <w:gridCol w:w="4956"/>
      </w:tblGrid>
      <w:tr w:rsidR="0067467A" w14:paraId="7C904615" w14:textId="77777777" w:rsidTr="005919A6">
        <w:trPr>
          <w:trHeight w:val="1350"/>
        </w:trPr>
        <w:tc>
          <w:tcPr>
            <w:tcW w:w="4921" w:type="dxa"/>
          </w:tcPr>
          <w:p w14:paraId="70F15B7B" w14:textId="77777777" w:rsidR="005919A6" w:rsidRPr="00794E9A" w:rsidRDefault="005919A6" w:rsidP="005919A6">
            <w:pPr>
              <w:keepNext/>
              <w:keepLines/>
              <w:ind w:firstLine="426"/>
              <w:jc w:val="right"/>
              <w:outlineLvl w:val="0"/>
              <w:rPr>
                <w:sz w:val="23"/>
                <w:szCs w:val="23"/>
              </w:rPr>
            </w:pPr>
          </w:p>
        </w:tc>
        <w:tc>
          <w:tcPr>
            <w:tcW w:w="4956" w:type="dxa"/>
          </w:tcPr>
          <w:p w14:paraId="764F82C1" w14:textId="77777777" w:rsidR="005919A6" w:rsidRPr="00794E9A" w:rsidRDefault="00997FA6" w:rsidP="005919A6">
            <w:pPr>
              <w:keepNext/>
              <w:keepLines/>
              <w:ind w:firstLine="426"/>
              <w:jc w:val="right"/>
              <w:outlineLvl w:val="0"/>
              <w:rPr>
                <w:sz w:val="23"/>
                <w:szCs w:val="23"/>
              </w:rPr>
            </w:pPr>
            <w:r>
              <w:rPr>
                <w:sz w:val="23"/>
                <w:szCs w:val="23"/>
              </w:rPr>
              <w:t>Приложение № 5</w:t>
            </w:r>
          </w:p>
          <w:p w14:paraId="635816BB" w14:textId="77777777" w:rsidR="005919A6" w:rsidRPr="00794E9A" w:rsidRDefault="00997FA6" w:rsidP="005919A6">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14:paraId="456CDE13" w14:textId="77777777" w:rsidR="005919A6" w:rsidRPr="00794E9A" w:rsidRDefault="00997FA6" w:rsidP="005919A6">
            <w:pPr>
              <w:keepNext/>
              <w:keepLines/>
              <w:ind w:firstLine="426"/>
              <w:jc w:val="right"/>
              <w:outlineLvl w:val="0"/>
              <w:rPr>
                <w:sz w:val="23"/>
                <w:szCs w:val="23"/>
              </w:rPr>
            </w:pPr>
            <w:r>
              <w:rPr>
                <w:bCs/>
                <w:sz w:val="23"/>
                <w:szCs w:val="23"/>
              </w:rPr>
              <w:t xml:space="preserve">на выполнение строительно-монтажных работ </w:t>
            </w:r>
          </w:p>
        </w:tc>
      </w:tr>
    </w:tbl>
    <w:p w14:paraId="45DD82E6" w14:textId="77777777" w:rsidR="005919A6" w:rsidRPr="00794E9A" w:rsidRDefault="005919A6" w:rsidP="005919A6">
      <w:pPr>
        <w:keepNext/>
        <w:keepLines/>
        <w:ind w:firstLine="426"/>
        <w:jc w:val="both"/>
        <w:outlineLvl w:val="0"/>
        <w:rPr>
          <w:bCs/>
          <w:sz w:val="23"/>
          <w:szCs w:val="23"/>
        </w:rPr>
      </w:pPr>
    </w:p>
    <w:p w14:paraId="5DF3815A" w14:textId="77777777" w:rsidR="005919A6" w:rsidRPr="00794E9A" w:rsidRDefault="00997FA6" w:rsidP="005919A6">
      <w:pPr>
        <w:keepNext/>
        <w:keepLines/>
        <w:ind w:firstLine="426"/>
        <w:jc w:val="center"/>
        <w:outlineLvl w:val="0"/>
        <w:rPr>
          <w:b/>
          <w:bCs/>
          <w:sz w:val="23"/>
          <w:szCs w:val="23"/>
        </w:rPr>
      </w:pPr>
      <w:bookmarkStart w:id="28" w:name="_Toc330385274"/>
      <w:bookmarkStart w:id="29" w:name="_Toc330386997"/>
      <w:r>
        <w:rPr>
          <w:b/>
          <w:bCs/>
          <w:sz w:val="23"/>
          <w:szCs w:val="23"/>
        </w:rPr>
        <w:t>Требования по охране труда, промышленной безопасности, пожарной безопасности и экологии</w:t>
      </w:r>
      <w:bookmarkEnd w:id="28"/>
      <w:bookmarkEnd w:id="29"/>
    </w:p>
    <w:p w14:paraId="61B644B1" w14:textId="77777777" w:rsidR="005919A6" w:rsidRPr="00794E9A" w:rsidRDefault="005919A6" w:rsidP="005919A6">
      <w:pPr>
        <w:keepNext/>
        <w:keepLines/>
        <w:ind w:firstLine="426"/>
        <w:jc w:val="center"/>
        <w:outlineLvl w:val="0"/>
        <w:rPr>
          <w:bCs/>
          <w:sz w:val="23"/>
          <w:szCs w:val="23"/>
        </w:rPr>
      </w:pPr>
    </w:p>
    <w:p w14:paraId="287622D4" w14:textId="77777777" w:rsidR="005919A6" w:rsidRPr="00794E9A" w:rsidRDefault="00997FA6" w:rsidP="005919A6">
      <w:pPr>
        <w:keepNext/>
        <w:keepLines/>
        <w:ind w:firstLine="426"/>
        <w:jc w:val="both"/>
        <w:outlineLvl w:val="0"/>
        <w:rPr>
          <w:b/>
          <w:bCs/>
          <w:sz w:val="23"/>
          <w:szCs w:val="23"/>
        </w:rPr>
      </w:pPr>
      <w:bookmarkStart w:id="30" w:name="_Toc330385275"/>
      <w:bookmarkStart w:id="31" w:name="_Toc330386998"/>
      <w:r>
        <w:rPr>
          <w:b/>
          <w:bCs/>
          <w:sz w:val="23"/>
          <w:szCs w:val="23"/>
        </w:rPr>
        <w:t>1.</w:t>
      </w:r>
      <w:r>
        <w:rPr>
          <w:b/>
          <w:bCs/>
          <w:sz w:val="23"/>
          <w:szCs w:val="23"/>
        </w:rPr>
        <w:tab/>
        <w:t>Введение</w:t>
      </w:r>
      <w:bookmarkEnd w:id="30"/>
      <w:bookmarkEnd w:id="31"/>
    </w:p>
    <w:p w14:paraId="5722E167" w14:textId="77777777" w:rsidR="005919A6" w:rsidRPr="00794E9A" w:rsidRDefault="00997FA6" w:rsidP="005919A6">
      <w:pPr>
        <w:keepNext/>
        <w:keepLines/>
        <w:ind w:firstLine="426"/>
        <w:jc w:val="both"/>
        <w:outlineLvl w:val="0"/>
        <w:rPr>
          <w:bCs/>
          <w:sz w:val="23"/>
          <w:szCs w:val="23"/>
        </w:rPr>
      </w:pPr>
      <w:bookmarkStart w:id="32" w:name="_Toc330385276"/>
      <w:bookmarkStart w:id="33"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32"/>
      <w:bookmarkEnd w:id="33"/>
    </w:p>
    <w:p w14:paraId="702E03B5" w14:textId="77777777" w:rsidR="005919A6" w:rsidRPr="00794E9A" w:rsidRDefault="00997FA6" w:rsidP="005919A6">
      <w:pPr>
        <w:keepNext/>
        <w:keepLines/>
        <w:ind w:firstLine="426"/>
        <w:jc w:val="both"/>
        <w:outlineLvl w:val="0"/>
        <w:rPr>
          <w:bCs/>
          <w:sz w:val="23"/>
          <w:szCs w:val="23"/>
        </w:rPr>
      </w:pPr>
      <w:bookmarkStart w:id="34" w:name="_Toc330385277"/>
      <w:bookmarkStart w:id="35"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4"/>
      <w:bookmarkEnd w:id="35"/>
    </w:p>
    <w:p w14:paraId="3051280C" w14:textId="77777777" w:rsidR="005919A6" w:rsidRPr="00794E9A" w:rsidRDefault="00997FA6" w:rsidP="005919A6">
      <w:pPr>
        <w:keepNext/>
        <w:keepLines/>
        <w:ind w:firstLine="426"/>
        <w:jc w:val="both"/>
        <w:outlineLvl w:val="0"/>
        <w:rPr>
          <w:b/>
          <w:bCs/>
          <w:sz w:val="23"/>
          <w:szCs w:val="23"/>
        </w:rPr>
      </w:pPr>
      <w:bookmarkStart w:id="36" w:name="_Toc330385278"/>
      <w:bookmarkStart w:id="37" w:name="_Toc330387001"/>
      <w:r>
        <w:rPr>
          <w:b/>
          <w:bCs/>
          <w:sz w:val="23"/>
          <w:szCs w:val="23"/>
        </w:rPr>
        <w:t>2.</w:t>
      </w:r>
      <w:r>
        <w:rPr>
          <w:b/>
          <w:bCs/>
          <w:sz w:val="23"/>
          <w:szCs w:val="23"/>
        </w:rPr>
        <w:tab/>
        <w:t>Соблюдение требований законодательства</w:t>
      </w:r>
      <w:bookmarkEnd w:id="36"/>
      <w:bookmarkEnd w:id="37"/>
    </w:p>
    <w:p w14:paraId="347A206A" w14:textId="77777777" w:rsidR="005919A6" w:rsidRPr="00794E9A" w:rsidRDefault="00997FA6" w:rsidP="005919A6">
      <w:pPr>
        <w:keepNext/>
        <w:keepLines/>
        <w:ind w:firstLine="426"/>
        <w:jc w:val="both"/>
        <w:outlineLvl w:val="0"/>
        <w:rPr>
          <w:bCs/>
          <w:sz w:val="23"/>
          <w:szCs w:val="23"/>
        </w:rPr>
      </w:pPr>
      <w:bookmarkStart w:id="38" w:name="_Toc330385279"/>
      <w:bookmarkStart w:id="39"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8"/>
      <w:bookmarkEnd w:id="39"/>
    </w:p>
    <w:p w14:paraId="4C3A43FF" w14:textId="77777777" w:rsidR="005919A6" w:rsidRPr="00794E9A" w:rsidRDefault="00997FA6" w:rsidP="005919A6">
      <w:pPr>
        <w:keepNext/>
        <w:keepLines/>
        <w:ind w:firstLine="426"/>
        <w:jc w:val="both"/>
        <w:outlineLvl w:val="0"/>
        <w:rPr>
          <w:b/>
          <w:bCs/>
          <w:sz w:val="23"/>
          <w:szCs w:val="23"/>
        </w:rPr>
      </w:pPr>
      <w:bookmarkStart w:id="40" w:name="_Toc330385280"/>
      <w:bookmarkStart w:id="41" w:name="_Toc330387003"/>
      <w:r>
        <w:rPr>
          <w:b/>
          <w:bCs/>
          <w:sz w:val="23"/>
          <w:szCs w:val="23"/>
        </w:rPr>
        <w:t>3.</w:t>
      </w:r>
      <w:r>
        <w:rPr>
          <w:b/>
          <w:bCs/>
          <w:sz w:val="23"/>
          <w:szCs w:val="23"/>
        </w:rPr>
        <w:tab/>
        <w:t>Средства защиты (СЗ):</w:t>
      </w:r>
      <w:bookmarkEnd w:id="40"/>
      <w:bookmarkEnd w:id="41"/>
    </w:p>
    <w:p w14:paraId="724F5E08" w14:textId="77777777" w:rsidR="005919A6" w:rsidRPr="00794E9A" w:rsidRDefault="00997FA6" w:rsidP="005919A6">
      <w:pPr>
        <w:keepNext/>
        <w:keepLines/>
        <w:ind w:firstLine="426"/>
        <w:jc w:val="both"/>
        <w:outlineLvl w:val="0"/>
        <w:rPr>
          <w:bCs/>
          <w:sz w:val="23"/>
          <w:szCs w:val="23"/>
        </w:rPr>
      </w:pPr>
      <w:bookmarkStart w:id="42" w:name="_Toc330385281"/>
      <w:bookmarkStart w:id="43" w:name="_Toc330387004"/>
      <w:r>
        <w:rPr>
          <w:bCs/>
          <w:sz w:val="23"/>
          <w:szCs w:val="23"/>
        </w:rPr>
        <w:t>3.1. Средства индивидуальной защиты (СИЗ):</w:t>
      </w:r>
      <w:bookmarkEnd w:id="42"/>
      <w:bookmarkEnd w:id="43"/>
    </w:p>
    <w:p w14:paraId="69D75549" w14:textId="77777777" w:rsidR="005919A6" w:rsidRPr="00794E9A" w:rsidRDefault="00997FA6" w:rsidP="005919A6">
      <w:pPr>
        <w:keepNext/>
        <w:keepLines/>
        <w:ind w:firstLine="426"/>
        <w:jc w:val="both"/>
        <w:outlineLvl w:val="0"/>
        <w:rPr>
          <w:bCs/>
          <w:sz w:val="23"/>
          <w:szCs w:val="23"/>
        </w:rPr>
      </w:pPr>
      <w:bookmarkStart w:id="44" w:name="_Toc330385282"/>
      <w:bookmarkStart w:id="45"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4"/>
      <w:bookmarkEnd w:id="45"/>
    </w:p>
    <w:p w14:paraId="04EFBF71" w14:textId="77777777" w:rsidR="005919A6" w:rsidRPr="00794E9A" w:rsidRDefault="00997FA6" w:rsidP="005919A6">
      <w:pPr>
        <w:keepNext/>
        <w:keepLines/>
        <w:ind w:firstLine="426"/>
        <w:jc w:val="both"/>
        <w:outlineLvl w:val="0"/>
        <w:rPr>
          <w:bCs/>
          <w:sz w:val="23"/>
          <w:szCs w:val="23"/>
        </w:rPr>
      </w:pPr>
      <w:bookmarkStart w:id="46" w:name="_Toc330385283"/>
      <w:bookmarkStart w:id="47" w:name="_Toc330387006"/>
      <w:r>
        <w:rPr>
          <w:bCs/>
          <w:sz w:val="23"/>
          <w:szCs w:val="23"/>
        </w:rPr>
        <w:t>• Защитная обувь с жёстким подноском (спецобувь);</w:t>
      </w:r>
      <w:bookmarkEnd w:id="46"/>
      <w:bookmarkEnd w:id="47"/>
    </w:p>
    <w:p w14:paraId="7C90176E" w14:textId="77777777" w:rsidR="005919A6" w:rsidRPr="00794E9A" w:rsidRDefault="00997FA6" w:rsidP="005919A6">
      <w:pPr>
        <w:keepNext/>
        <w:keepLines/>
        <w:ind w:firstLine="426"/>
        <w:jc w:val="both"/>
        <w:outlineLvl w:val="0"/>
        <w:rPr>
          <w:bCs/>
          <w:sz w:val="23"/>
          <w:szCs w:val="23"/>
        </w:rPr>
      </w:pPr>
      <w:bookmarkStart w:id="48" w:name="_Toc330385284"/>
      <w:bookmarkStart w:id="49" w:name="_Toc330387007"/>
      <w:r>
        <w:rPr>
          <w:bCs/>
          <w:sz w:val="23"/>
          <w:szCs w:val="23"/>
        </w:rPr>
        <w:t>•</w:t>
      </w:r>
      <w:r>
        <w:rPr>
          <w:bCs/>
          <w:sz w:val="23"/>
          <w:szCs w:val="23"/>
        </w:rPr>
        <w:tab/>
        <w:t>Каска;</w:t>
      </w:r>
      <w:bookmarkEnd w:id="48"/>
      <w:bookmarkEnd w:id="49"/>
    </w:p>
    <w:p w14:paraId="3EDFDECE" w14:textId="77777777" w:rsidR="005919A6" w:rsidRPr="00794E9A" w:rsidRDefault="00997FA6" w:rsidP="005919A6">
      <w:pPr>
        <w:keepNext/>
        <w:keepLines/>
        <w:ind w:firstLine="426"/>
        <w:jc w:val="both"/>
        <w:outlineLvl w:val="0"/>
        <w:rPr>
          <w:bCs/>
          <w:sz w:val="23"/>
          <w:szCs w:val="23"/>
        </w:rPr>
      </w:pPr>
      <w:bookmarkStart w:id="50" w:name="_Toc330385285"/>
      <w:bookmarkStart w:id="51" w:name="_Toc330387008"/>
      <w:r>
        <w:rPr>
          <w:bCs/>
          <w:sz w:val="23"/>
          <w:szCs w:val="23"/>
        </w:rPr>
        <w:t>•</w:t>
      </w:r>
      <w:r>
        <w:rPr>
          <w:bCs/>
          <w:sz w:val="23"/>
          <w:szCs w:val="23"/>
        </w:rPr>
        <w:tab/>
        <w:t>Защитные очки;</w:t>
      </w:r>
      <w:bookmarkEnd w:id="50"/>
      <w:bookmarkEnd w:id="51"/>
    </w:p>
    <w:p w14:paraId="2D736AD1" w14:textId="77777777" w:rsidR="005919A6" w:rsidRPr="00794E9A" w:rsidRDefault="00997FA6" w:rsidP="005919A6">
      <w:pPr>
        <w:keepNext/>
        <w:keepLines/>
        <w:ind w:firstLine="426"/>
        <w:jc w:val="both"/>
        <w:outlineLvl w:val="0"/>
        <w:rPr>
          <w:bCs/>
          <w:sz w:val="23"/>
          <w:szCs w:val="23"/>
        </w:rPr>
      </w:pPr>
      <w:bookmarkStart w:id="52" w:name="_Toc330385286"/>
      <w:bookmarkStart w:id="53" w:name="_Toc330387009"/>
      <w:r>
        <w:rPr>
          <w:bCs/>
          <w:sz w:val="23"/>
          <w:szCs w:val="23"/>
        </w:rPr>
        <w:t>•</w:t>
      </w:r>
      <w:r>
        <w:rPr>
          <w:bCs/>
          <w:sz w:val="23"/>
          <w:szCs w:val="23"/>
        </w:rPr>
        <w:tab/>
        <w:t>Спецодежда;</w:t>
      </w:r>
      <w:bookmarkEnd w:id="52"/>
      <w:bookmarkEnd w:id="53"/>
    </w:p>
    <w:p w14:paraId="3FD58F92" w14:textId="77777777" w:rsidR="005919A6" w:rsidRPr="00794E9A" w:rsidRDefault="00997FA6" w:rsidP="005919A6">
      <w:pPr>
        <w:keepNext/>
        <w:keepLines/>
        <w:ind w:firstLine="426"/>
        <w:jc w:val="both"/>
        <w:outlineLvl w:val="0"/>
        <w:rPr>
          <w:bCs/>
          <w:sz w:val="23"/>
          <w:szCs w:val="23"/>
        </w:rPr>
      </w:pPr>
      <w:bookmarkStart w:id="54" w:name="_Toc330385287"/>
      <w:bookmarkStart w:id="55" w:name="_Toc330387010"/>
      <w:r>
        <w:rPr>
          <w:bCs/>
          <w:sz w:val="23"/>
          <w:szCs w:val="23"/>
        </w:rPr>
        <w:t>•</w:t>
      </w:r>
      <w:r>
        <w:rPr>
          <w:bCs/>
          <w:sz w:val="23"/>
          <w:szCs w:val="23"/>
        </w:rPr>
        <w:tab/>
        <w:t>Рабочие перчатки;</w:t>
      </w:r>
      <w:bookmarkStart w:id="56" w:name="_Toc330385288"/>
      <w:bookmarkStart w:id="57" w:name="_Toc330387011"/>
      <w:bookmarkEnd w:id="54"/>
      <w:bookmarkEnd w:id="55"/>
    </w:p>
    <w:p w14:paraId="7EF19DFD" w14:textId="77777777" w:rsidR="005919A6" w:rsidRPr="00794E9A" w:rsidRDefault="00997FA6" w:rsidP="005919A6">
      <w:pPr>
        <w:keepNext/>
        <w:keepLines/>
        <w:ind w:firstLine="426"/>
        <w:jc w:val="both"/>
        <w:outlineLvl w:val="0"/>
        <w:rPr>
          <w:bCs/>
          <w:sz w:val="23"/>
          <w:szCs w:val="23"/>
        </w:rPr>
      </w:pPr>
      <w:r>
        <w:rPr>
          <w:bCs/>
          <w:sz w:val="23"/>
          <w:szCs w:val="23"/>
        </w:rPr>
        <w:t xml:space="preserve">• </w:t>
      </w:r>
      <w:r>
        <w:rPr>
          <w:bCs/>
          <w:sz w:val="23"/>
          <w:szCs w:val="23"/>
        </w:rPr>
        <w:tab/>
        <w:t>Сигнальный жилет;</w:t>
      </w:r>
    </w:p>
    <w:p w14:paraId="1646FDD5" w14:textId="77777777" w:rsidR="005919A6" w:rsidRPr="00794E9A" w:rsidRDefault="00997FA6" w:rsidP="005919A6">
      <w:pPr>
        <w:keepNext/>
        <w:keepLines/>
        <w:ind w:firstLine="426"/>
        <w:jc w:val="both"/>
        <w:outlineLvl w:val="0"/>
        <w:rPr>
          <w:bCs/>
          <w:sz w:val="23"/>
          <w:szCs w:val="23"/>
        </w:rPr>
      </w:pPr>
      <w:r>
        <w:rPr>
          <w:bCs/>
          <w:sz w:val="23"/>
          <w:szCs w:val="23"/>
        </w:rPr>
        <w:t>•</w:t>
      </w:r>
      <w:r>
        <w:rPr>
          <w:bCs/>
          <w:sz w:val="23"/>
          <w:szCs w:val="23"/>
        </w:rPr>
        <w:tab/>
        <w:t>Респиратор;</w:t>
      </w:r>
    </w:p>
    <w:p w14:paraId="3C847EDD" w14:textId="77777777" w:rsidR="005919A6" w:rsidRPr="00794E9A" w:rsidRDefault="00997FA6" w:rsidP="005919A6">
      <w:pPr>
        <w:keepNext/>
        <w:keepLines/>
        <w:ind w:firstLine="426"/>
        <w:jc w:val="both"/>
        <w:outlineLvl w:val="0"/>
        <w:rPr>
          <w:bCs/>
          <w:sz w:val="23"/>
          <w:szCs w:val="23"/>
        </w:rPr>
      </w:pPr>
      <w:r>
        <w:rPr>
          <w:bCs/>
          <w:sz w:val="23"/>
          <w:szCs w:val="23"/>
        </w:rPr>
        <w:t xml:space="preserve">• </w:t>
      </w:r>
      <w:r>
        <w:rPr>
          <w:bCs/>
          <w:sz w:val="23"/>
          <w:szCs w:val="23"/>
        </w:rPr>
        <w:tab/>
        <w:t>Моющие средства (мази, пасты и т.д.).</w:t>
      </w:r>
    </w:p>
    <w:p w14:paraId="4203BDC0" w14:textId="77777777" w:rsidR="005919A6" w:rsidRPr="00794E9A" w:rsidRDefault="00997FA6" w:rsidP="005919A6">
      <w:pPr>
        <w:keepNext/>
        <w:keepLines/>
        <w:ind w:firstLine="426"/>
        <w:jc w:val="both"/>
        <w:outlineLvl w:val="0"/>
        <w:rPr>
          <w:bCs/>
          <w:sz w:val="23"/>
          <w:szCs w:val="23"/>
        </w:rPr>
      </w:pPr>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6"/>
      <w:bookmarkEnd w:id="57"/>
    </w:p>
    <w:p w14:paraId="249343F2" w14:textId="77777777" w:rsidR="005919A6" w:rsidRPr="00794E9A" w:rsidRDefault="00997FA6" w:rsidP="005919A6">
      <w:pPr>
        <w:keepNext/>
        <w:keepLines/>
        <w:ind w:firstLine="426"/>
        <w:jc w:val="both"/>
        <w:outlineLvl w:val="0"/>
        <w:rPr>
          <w:bCs/>
          <w:sz w:val="23"/>
          <w:szCs w:val="23"/>
        </w:rPr>
      </w:pPr>
      <w:bookmarkStart w:id="58" w:name="_Toc330385292"/>
      <w:bookmarkStart w:id="59" w:name="_Toc330387015"/>
      <w:r>
        <w:rPr>
          <w:bCs/>
          <w:sz w:val="23"/>
          <w:szCs w:val="23"/>
        </w:rPr>
        <w:t>3.2.Средства коллективной защиты (СКЗ):</w:t>
      </w:r>
      <w:bookmarkEnd w:id="58"/>
      <w:bookmarkEnd w:id="59"/>
    </w:p>
    <w:p w14:paraId="40A2628C" w14:textId="77777777" w:rsidR="005919A6" w:rsidRPr="00794E9A" w:rsidRDefault="00997FA6" w:rsidP="005919A6">
      <w:pPr>
        <w:keepNext/>
        <w:keepLines/>
        <w:ind w:firstLine="426"/>
        <w:jc w:val="both"/>
        <w:outlineLvl w:val="0"/>
        <w:rPr>
          <w:bCs/>
          <w:sz w:val="23"/>
          <w:szCs w:val="23"/>
        </w:rPr>
      </w:pPr>
      <w:bookmarkStart w:id="60" w:name="_Toc330385293"/>
      <w:bookmarkStart w:id="61" w:name="_Toc330387016"/>
      <w:r>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60"/>
      <w:bookmarkEnd w:id="61"/>
    </w:p>
    <w:p w14:paraId="30AB6136" w14:textId="77777777" w:rsidR="005919A6" w:rsidRPr="00794E9A" w:rsidRDefault="00997FA6" w:rsidP="005919A6">
      <w:pPr>
        <w:keepNext/>
        <w:keepLines/>
        <w:ind w:firstLine="426"/>
        <w:jc w:val="both"/>
        <w:outlineLvl w:val="0"/>
        <w:rPr>
          <w:b/>
          <w:bCs/>
          <w:sz w:val="23"/>
          <w:szCs w:val="23"/>
        </w:rPr>
      </w:pPr>
      <w:bookmarkStart w:id="62" w:name="_Toc330385294"/>
      <w:bookmarkStart w:id="63" w:name="_Toc330387017"/>
      <w:r>
        <w:rPr>
          <w:b/>
          <w:bCs/>
          <w:sz w:val="23"/>
          <w:szCs w:val="23"/>
        </w:rPr>
        <w:t>4.</w:t>
      </w:r>
      <w:r>
        <w:rPr>
          <w:b/>
          <w:bCs/>
          <w:sz w:val="23"/>
          <w:szCs w:val="23"/>
        </w:rPr>
        <w:tab/>
        <w:t>Транспорт Подрядчика</w:t>
      </w:r>
      <w:bookmarkEnd w:id="62"/>
      <w:bookmarkEnd w:id="63"/>
    </w:p>
    <w:p w14:paraId="39BD31FB" w14:textId="77777777" w:rsidR="005919A6" w:rsidRPr="00794E9A" w:rsidRDefault="00997FA6" w:rsidP="005919A6">
      <w:pPr>
        <w:keepNext/>
        <w:keepLines/>
        <w:ind w:firstLine="426"/>
        <w:jc w:val="both"/>
        <w:outlineLvl w:val="0"/>
        <w:rPr>
          <w:bCs/>
          <w:sz w:val="23"/>
          <w:szCs w:val="23"/>
        </w:rPr>
      </w:pPr>
      <w:bookmarkStart w:id="64" w:name="_Toc330385295"/>
      <w:bookmarkStart w:id="65"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4"/>
      <w:bookmarkEnd w:id="65"/>
    </w:p>
    <w:p w14:paraId="2A332A19" w14:textId="77777777" w:rsidR="005919A6" w:rsidRPr="00794E9A" w:rsidRDefault="00997FA6" w:rsidP="005919A6">
      <w:pPr>
        <w:keepNext/>
        <w:keepLines/>
        <w:ind w:firstLine="426"/>
        <w:jc w:val="both"/>
        <w:outlineLvl w:val="0"/>
        <w:rPr>
          <w:bCs/>
          <w:sz w:val="23"/>
          <w:szCs w:val="23"/>
        </w:rPr>
      </w:pPr>
      <w:bookmarkStart w:id="66" w:name="_Toc330385296"/>
      <w:bookmarkStart w:id="67"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6"/>
      <w:bookmarkEnd w:id="67"/>
    </w:p>
    <w:p w14:paraId="07E2D89A" w14:textId="77777777" w:rsidR="005919A6" w:rsidRPr="00794E9A" w:rsidRDefault="00997FA6" w:rsidP="005919A6">
      <w:pPr>
        <w:keepNext/>
        <w:keepLines/>
        <w:ind w:firstLine="426"/>
        <w:jc w:val="both"/>
        <w:outlineLvl w:val="0"/>
        <w:rPr>
          <w:bCs/>
          <w:sz w:val="23"/>
          <w:szCs w:val="23"/>
        </w:rPr>
      </w:pPr>
      <w:bookmarkStart w:id="68" w:name="_Toc330385297"/>
      <w:bookmarkStart w:id="69" w:name="_Toc330387020"/>
      <w:r>
        <w:rPr>
          <w:bCs/>
          <w:sz w:val="23"/>
          <w:szCs w:val="23"/>
        </w:rPr>
        <w:t>•</w:t>
      </w:r>
      <w:r>
        <w:rPr>
          <w:bCs/>
          <w:sz w:val="23"/>
          <w:szCs w:val="23"/>
        </w:rPr>
        <w:tab/>
        <w:t>Аптечка для оказания первой помощи;</w:t>
      </w:r>
      <w:bookmarkEnd w:id="68"/>
      <w:bookmarkEnd w:id="69"/>
    </w:p>
    <w:p w14:paraId="249C456B" w14:textId="77777777" w:rsidR="005919A6" w:rsidRPr="00794E9A" w:rsidRDefault="00997FA6" w:rsidP="005919A6">
      <w:pPr>
        <w:keepNext/>
        <w:keepLines/>
        <w:ind w:firstLine="426"/>
        <w:jc w:val="both"/>
        <w:outlineLvl w:val="0"/>
        <w:rPr>
          <w:bCs/>
          <w:sz w:val="23"/>
          <w:szCs w:val="23"/>
        </w:rPr>
      </w:pPr>
      <w:bookmarkStart w:id="70" w:name="_Toc330385298"/>
      <w:bookmarkStart w:id="71" w:name="_Toc330387021"/>
      <w:r>
        <w:rPr>
          <w:bCs/>
          <w:sz w:val="23"/>
          <w:szCs w:val="23"/>
        </w:rPr>
        <w:t>•</w:t>
      </w:r>
      <w:r>
        <w:rPr>
          <w:bCs/>
          <w:sz w:val="23"/>
          <w:szCs w:val="23"/>
        </w:rPr>
        <w:tab/>
        <w:t>Огнетушитель;</w:t>
      </w:r>
      <w:bookmarkEnd w:id="70"/>
      <w:bookmarkEnd w:id="71"/>
    </w:p>
    <w:p w14:paraId="1A1FD990" w14:textId="77777777" w:rsidR="005919A6" w:rsidRPr="00794E9A" w:rsidRDefault="00997FA6" w:rsidP="005919A6">
      <w:pPr>
        <w:keepNext/>
        <w:keepLines/>
        <w:ind w:firstLine="426"/>
        <w:jc w:val="both"/>
        <w:outlineLvl w:val="0"/>
        <w:rPr>
          <w:bCs/>
          <w:sz w:val="23"/>
          <w:szCs w:val="23"/>
        </w:rPr>
      </w:pPr>
      <w:bookmarkStart w:id="72" w:name="_Toc330385299"/>
      <w:bookmarkStart w:id="73" w:name="_Toc330387022"/>
      <w:r>
        <w:rPr>
          <w:bCs/>
          <w:sz w:val="23"/>
          <w:szCs w:val="23"/>
        </w:rPr>
        <w:lastRenderedPageBreak/>
        <w:t>•</w:t>
      </w:r>
      <w:r>
        <w:rPr>
          <w:bCs/>
          <w:sz w:val="23"/>
          <w:szCs w:val="23"/>
        </w:rPr>
        <w:tab/>
        <w:t>Передние и задние зимние шины в течение зимнего периода (для стран с холодным климатом);</w:t>
      </w:r>
      <w:bookmarkEnd w:id="72"/>
      <w:bookmarkEnd w:id="73"/>
    </w:p>
    <w:p w14:paraId="52EA2BEC" w14:textId="77777777" w:rsidR="005919A6" w:rsidRPr="00794E9A" w:rsidRDefault="00997FA6" w:rsidP="005919A6">
      <w:pPr>
        <w:keepNext/>
        <w:keepLines/>
        <w:ind w:firstLine="426"/>
        <w:jc w:val="both"/>
        <w:outlineLvl w:val="0"/>
        <w:rPr>
          <w:bCs/>
          <w:sz w:val="23"/>
          <w:szCs w:val="23"/>
        </w:rPr>
      </w:pPr>
      <w:bookmarkStart w:id="74" w:name="_Toc330385300"/>
      <w:bookmarkStart w:id="75" w:name="_Toc330387023"/>
      <w:r>
        <w:rPr>
          <w:bCs/>
          <w:sz w:val="23"/>
          <w:szCs w:val="23"/>
        </w:rPr>
        <w:t>•</w:t>
      </w:r>
      <w:r>
        <w:rPr>
          <w:bCs/>
          <w:sz w:val="23"/>
          <w:szCs w:val="23"/>
        </w:rPr>
        <w:tab/>
        <w:t>Световая и звуковая сигнализация движения задним ходом.</w:t>
      </w:r>
      <w:bookmarkEnd w:id="74"/>
      <w:bookmarkEnd w:id="75"/>
    </w:p>
    <w:p w14:paraId="7CA3E8ED" w14:textId="77777777" w:rsidR="005919A6" w:rsidRPr="00794E9A" w:rsidRDefault="00997FA6" w:rsidP="005919A6">
      <w:pPr>
        <w:keepNext/>
        <w:keepLines/>
        <w:ind w:firstLine="426"/>
        <w:jc w:val="both"/>
        <w:outlineLvl w:val="0"/>
        <w:rPr>
          <w:bCs/>
          <w:sz w:val="23"/>
          <w:szCs w:val="23"/>
        </w:rPr>
      </w:pPr>
      <w:bookmarkStart w:id="76" w:name="_Toc330385301"/>
      <w:bookmarkStart w:id="77" w:name="_Toc330387024"/>
      <w:r>
        <w:rPr>
          <w:bCs/>
          <w:sz w:val="23"/>
          <w:szCs w:val="23"/>
        </w:rPr>
        <w:t>Подрядная организация должна обеспечить:</w:t>
      </w:r>
      <w:bookmarkEnd w:id="76"/>
      <w:bookmarkEnd w:id="77"/>
    </w:p>
    <w:p w14:paraId="372BD764" w14:textId="77777777" w:rsidR="005919A6" w:rsidRPr="00794E9A" w:rsidRDefault="00997FA6" w:rsidP="005919A6">
      <w:pPr>
        <w:keepNext/>
        <w:keepLines/>
        <w:ind w:firstLine="426"/>
        <w:jc w:val="both"/>
        <w:outlineLvl w:val="0"/>
        <w:rPr>
          <w:bCs/>
          <w:sz w:val="23"/>
          <w:szCs w:val="23"/>
        </w:rPr>
      </w:pPr>
      <w:bookmarkStart w:id="78" w:name="_Toc330385302"/>
      <w:bookmarkStart w:id="79" w:name="_Toc330387025"/>
      <w:r>
        <w:rPr>
          <w:bCs/>
          <w:sz w:val="23"/>
          <w:szCs w:val="23"/>
        </w:rPr>
        <w:t>•</w:t>
      </w:r>
      <w:r>
        <w:rPr>
          <w:bCs/>
          <w:sz w:val="23"/>
          <w:szCs w:val="23"/>
        </w:rPr>
        <w:tab/>
        <w:t>Обучение и достаточную квалификацию водителей;</w:t>
      </w:r>
      <w:bookmarkEnd w:id="78"/>
      <w:bookmarkEnd w:id="79"/>
    </w:p>
    <w:p w14:paraId="27F2E495" w14:textId="77777777" w:rsidR="005919A6" w:rsidRPr="00794E9A" w:rsidRDefault="00997FA6" w:rsidP="005919A6">
      <w:pPr>
        <w:keepNext/>
        <w:keepLines/>
        <w:ind w:firstLine="426"/>
        <w:jc w:val="both"/>
        <w:outlineLvl w:val="0"/>
        <w:rPr>
          <w:bCs/>
          <w:sz w:val="23"/>
          <w:szCs w:val="23"/>
        </w:rPr>
      </w:pPr>
      <w:bookmarkStart w:id="80" w:name="_Toc330385303"/>
      <w:bookmarkStart w:id="81" w:name="_Toc330387026"/>
      <w:r>
        <w:rPr>
          <w:bCs/>
          <w:sz w:val="23"/>
          <w:szCs w:val="23"/>
        </w:rPr>
        <w:t>•</w:t>
      </w:r>
      <w:r>
        <w:rPr>
          <w:bCs/>
          <w:sz w:val="23"/>
          <w:szCs w:val="23"/>
        </w:rPr>
        <w:tab/>
        <w:t>Проведение регулярных ТО транспортных средств;</w:t>
      </w:r>
      <w:bookmarkEnd w:id="80"/>
      <w:bookmarkEnd w:id="81"/>
    </w:p>
    <w:p w14:paraId="2C37E605" w14:textId="77777777" w:rsidR="005919A6" w:rsidRPr="00794E9A" w:rsidRDefault="00997FA6" w:rsidP="005919A6">
      <w:pPr>
        <w:keepNext/>
        <w:keepLines/>
        <w:ind w:firstLine="426"/>
        <w:jc w:val="both"/>
        <w:outlineLvl w:val="0"/>
        <w:rPr>
          <w:bCs/>
          <w:sz w:val="23"/>
          <w:szCs w:val="23"/>
        </w:rPr>
      </w:pPr>
      <w:bookmarkStart w:id="82" w:name="_Toc330385304"/>
      <w:bookmarkStart w:id="83" w:name="_Toc330387027"/>
      <w:r>
        <w:rPr>
          <w:bCs/>
          <w:sz w:val="23"/>
          <w:szCs w:val="23"/>
        </w:rPr>
        <w:t>•</w:t>
      </w:r>
      <w:r>
        <w:rPr>
          <w:bCs/>
          <w:sz w:val="23"/>
          <w:szCs w:val="23"/>
        </w:rPr>
        <w:tab/>
        <w:t>Проведение медицинских осмотров.</w:t>
      </w:r>
    </w:p>
    <w:p w14:paraId="77802900" w14:textId="77777777" w:rsidR="005919A6" w:rsidRPr="00794E9A" w:rsidRDefault="00997FA6" w:rsidP="005919A6">
      <w:pPr>
        <w:keepNext/>
        <w:keepLines/>
        <w:ind w:firstLine="426"/>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82"/>
      <w:bookmarkEnd w:id="83"/>
    </w:p>
    <w:p w14:paraId="0AB1E761" w14:textId="77777777" w:rsidR="005919A6" w:rsidRPr="00794E9A" w:rsidRDefault="00997FA6" w:rsidP="005919A6">
      <w:pPr>
        <w:keepNext/>
        <w:keepLines/>
        <w:ind w:firstLine="426"/>
        <w:jc w:val="both"/>
        <w:outlineLvl w:val="0"/>
        <w:rPr>
          <w:b/>
          <w:bCs/>
          <w:sz w:val="23"/>
          <w:szCs w:val="23"/>
        </w:rPr>
      </w:pPr>
      <w:bookmarkStart w:id="84" w:name="_Toc330385305"/>
      <w:bookmarkStart w:id="85" w:name="_Toc330387028"/>
      <w:r>
        <w:rPr>
          <w:b/>
          <w:bCs/>
          <w:sz w:val="23"/>
          <w:szCs w:val="23"/>
        </w:rPr>
        <w:t>5.</w:t>
      </w:r>
      <w:r>
        <w:rPr>
          <w:b/>
          <w:bCs/>
          <w:sz w:val="23"/>
          <w:szCs w:val="23"/>
        </w:rPr>
        <w:tab/>
        <w:t>Работы повышенной опасности</w:t>
      </w:r>
      <w:bookmarkEnd w:id="84"/>
      <w:bookmarkEnd w:id="85"/>
    </w:p>
    <w:p w14:paraId="660629CF" w14:textId="77777777" w:rsidR="005919A6" w:rsidRPr="00794E9A" w:rsidRDefault="00997FA6" w:rsidP="005919A6">
      <w:pPr>
        <w:keepNext/>
        <w:keepLines/>
        <w:ind w:firstLine="426"/>
        <w:jc w:val="both"/>
        <w:outlineLvl w:val="0"/>
        <w:rPr>
          <w:bCs/>
          <w:sz w:val="23"/>
          <w:szCs w:val="23"/>
        </w:rPr>
      </w:pPr>
      <w:bookmarkStart w:id="86" w:name="_Toc330385306"/>
      <w:bookmarkStart w:id="87"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6"/>
      <w:bookmarkEnd w:id="87"/>
    </w:p>
    <w:p w14:paraId="157EE589" w14:textId="77777777" w:rsidR="005919A6" w:rsidRPr="00794E9A" w:rsidRDefault="00997FA6" w:rsidP="005919A6">
      <w:pPr>
        <w:keepNext/>
        <w:keepLines/>
        <w:ind w:firstLine="426"/>
        <w:jc w:val="both"/>
        <w:outlineLvl w:val="0"/>
        <w:rPr>
          <w:bCs/>
          <w:sz w:val="23"/>
          <w:szCs w:val="23"/>
        </w:rPr>
      </w:pPr>
      <w:bookmarkStart w:id="88" w:name="_Toc330385307"/>
      <w:bookmarkStart w:id="89"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8"/>
      <w:bookmarkEnd w:id="89"/>
    </w:p>
    <w:p w14:paraId="40386B7F" w14:textId="77777777" w:rsidR="005919A6" w:rsidRPr="00794E9A" w:rsidRDefault="00997FA6" w:rsidP="005919A6">
      <w:pPr>
        <w:keepNext/>
        <w:keepLines/>
        <w:ind w:firstLine="426"/>
        <w:jc w:val="both"/>
        <w:outlineLvl w:val="0"/>
        <w:rPr>
          <w:bCs/>
          <w:sz w:val="23"/>
          <w:szCs w:val="23"/>
        </w:rPr>
      </w:pPr>
      <w:bookmarkStart w:id="90" w:name="_Toc330385308"/>
      <w:bookmarkStart w:id="91" w:name="_Toc330387031"/>
      <w:r>
        <w:rPr>
          <w:bCs/>
          <w:sz w:val="23"/>
          <w:szCs w:val="23"/>
        </w:rPr>
        <w:t>•</w:t>
      </w:r>
      <w:r>
        <w:rPr>
          <w:bCs/>
          <w:sz w:val="23"/>
          <w:szCs w:val="23"/>
        </w:rPr>
        <w:tab/>
        <w:t>Ремонт трубопроводов пара и горячей воды;</w:t>
      </w:r>
      <w:bookmarkEnd w:id="90"/>
      <w:bookmarkEnd w:id="91"/>
    </w:p>
    <w:p w14:paraId="4F80BFDA" w14:textId="77777777" w:rsidR="005919A6" w:rsidRPr="00794E9A" w:rsidRDefault="00997FA6" w:rsidP="005919A6">
      <w:pPr>
        <w:keepNext/>
        <w:keepLines/>
        <w:ind w:firstLine="426"/>
        <w:jc w:val="both"/>
        <w:outlineLvl w:val="0"/>
        <w:rPr>
          <w:bCs/>
          <w:sz w:val="23"/>
          <w:szCs w:val="23"/>
        </w:rPr>
      </w:pPr>
      <w:bookmarkStart w:id="92" w:name="_Toc330385309"/>
      <w:bookmarkStart w:id="93" w:name="_Toc330387032"/>
      <w:r>
        <w:rPr>
          <w:bCs/>
          <w:sz w:val="23"/>
          <w:szCs w:val="23"/>
        </w:rPr>
        <w:t>•</w:t>
      </w:r>
      <w:r>
        <w:rPr>
          <w:bCs/>
          <w:sz w:val="23"/>
          <w:szCs w:val="23"/>
        </w:rPr>
        <w:tab/>
        <w:t>Работы в замкнутых объемах, в ограниченных пространствах;</w:t>
      </w:r>
      <w:bookmarkEnd w:id="92"/>
      <w:bookmarkEnd w:id="93"/>
    </w:p>
    <w:p w14:paraId="194CEA6F" w14:textId="77777777" w:rsidR="005919A6" w:rsidRPr="00794E9A" w:rsidRDefault="00997FA6" w:rsidP="005919A6">
      <w:pPr>
        <w:keepNext/>
        <w:keepLines/>
        <w:ind w:firstLine="426"/>
        <w:jc w:val="both"/>
        <w:outlineLvl w:val="0"/>
        <w:rPr>
          <w:bCs/>
          <w:sz w:val="23"/>
          <w:szCs w:val="23"/>
        </w:rPr>
      </w:pPr>
      <w:bookmarkStart w:id="94" w:name="_Toc330385310"/>
      <w:bookmarkStart w:id="95"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4"/>
      <w:bookmarkEnd w:id="95"/>
    </w:p>
    <w:p w14:paraId="36CA6ECE" w14:textId="77777777" w:rsidR="005919A6" w:rsidRPr="00794E9A" w:rsidRDefault="00997FA6" w:rsidP="005919A6">
      <w:pPr>
        <w:keepNext/>
        <w:keepLines/>
        <w:ind w:firstLine="426"/>
        <w:jc w:val="both"/>
        <w:outlineLvl w:val="0"/>
        <w:rPr>
          <w:bCs/>
          <w:sz w:val="23"/>
          <w:szCs w:val="23"/>
        </w:rPr>
      </w:pPr>
      <w:bookmarkStart w:id="96" w:name="_Toc330385311"/>
      <w:bookmarkStart w:id="97" w:name="_Toc330387034"/>
      <w:r>
        <w:rPr>
          <w:bCs/>
          <w:sz w:val="23"/>
          <w:szCs w:val="23"/>
        </w:rPr>
        <w:t>•</w:t>
      </w:r>
      <w:r>
        <w:rPr>
          <w:bCs/>
          <w:sz w:val="23"/>
          <w:szCs w:val="23"/>
        </w:rPr>
        <w:tab/>
        <w:t>Электро- и газосварочные работы, газорезательные работы</w:t>
      </w:r>
      <w:bookmarkEnd w:id="96"/>
      <w:bookmarkEnd w:id="97"/>
    </w:p>
    <w:p w14:paraId="0F099D72" w14:textId="77777777" w:rsidR="005919A6" w:rsidRPr="00794E9A" w:rsidRDefault="00997FA6" w:rsidP="005919A6">
      <w:pPr>
        <w:keepNext/>
        <w:keepLines/>
        <w:ind w:firstLine="426"/>
        <w:jc w:val="both"/>
        <w:outlineLvl w:val="0"/>
        <w:rPr>
          <w:bCs/>
          <w:sz w:val="23"/>
          <w:szCs w:val="23"/>
        </w:rPr>
      </w:pPr>
      <w:bookmarkStart w:id="98" w:name="_Toc330385312"/>
      <w:bookmarkStart w:id="99"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8"/>
      <w:bookmarkEnd w:id="99"/>
    </w:p>
    <w:p w14:paraId="7EE9D243" w14:textId="77777777" w:rsidR="005919A6" w:rsidRPr="00794E9A" w:rsidRDefault="00997FA6" w:rsidP="005919A6">
      <w:pPr>
        <w:keepNext/>
        <w:keepLines/>
        <w:ind w:firstLine="426"/>
        <w:jc w:val="both"/>
        <w:outlineLvl w:val="0"/>
        <w:rPr>
          <w:bCs/>
          <w:sz w:val="23"/>
          <w:szCs w:val="23"/>
        </w:rPr>
      </w:pPr>
      <w:bookmarkStart w:id="100" w:name="_Toc330385313"/>
      <w:bookmarkStart w:id="101"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100"/>
      <w:bookmarkEnd w:id="101"/>
    </w:p>
    <w:p w14:paraId="6B3448DA" w14:textId="77777777" w:rsidR="005919A6" w:rsidRPr="00794E9A" w:rsidRDefault="00997FA6" w:rsidP="005919A6">
      <w:pPr>
        <w:keepNext/>
        <w:keepLines/>
        <w:ind w:firstLine="426"/>
        <w:jc w:val="both"/>
        <w:outlineLvl w:val="0"/>
        <w:rPr>
          <w:bCs/>
          <w:sz w:val="23"/>
          <w:szCs w:val="23"/>
        </w:rPr>
      </w:pPr>
      <w:bookmarkStart w:id="102" w:name="_Toc330385314"/>
      <w:bookmarkStart w:id="103" w:name="_Toc330387037"/>
      <w:r>
        <w:rPr>
          <w:bCs/>
          <w:sz w:val="23"/>
          <w:szCs w:val="23"/>
        </w:rPr>
        <w:t>•</w:t>
      </w:r>
      <w:r>
        <w:rPr>
          <w:bCs/>
          <w:sz w:val="23"/>
          <w:szCs w:val="23"/>
        </w:rPr>
        <w:tab/>
        <w:t>Проведение огневых работ в пожаро- и взрывоопасных помещениях.</w:t>
      </w:r>
      <w:bookmarkEnd w:id="102"/>
      <w:bookmarkEnd w:id="103"/>
    </w:p>
    <w:p w14:paraId="4FDBBE6B" w14:textId="77777777" w:rsidR="005919A6" w:rsidRPr="00794E9A" w:rsidRDefault="00997FA6" w:rsidP="005919A6">
      <w:pPr>
        <w:keepNext/>
        <w:keepLines/>
        <w:ind w:firstLine="426"/>
        <w:jc w:val="both"/>
        <w:outlineLvl w:val="0"/>
        <w:rPr>
          <w:bCs/>
          <w:sz w:val="23"/>
          <w:szCs w:val="23"/>
        </w:rPr>
      </w:pPr>
      <w:bookmarkStart w:id="104" w:name="_Toc330385315"/>
      <w:bookmarkStart w:id="105"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4"/>
      <w:bookmarkEnd w:id="105"/>
    </w:p>
    <w:p w14:paraId="3C24E603" w14:textId="77777777" w:rsidR="005919A6" w:rsidRPr="00794E9A" w:rsidRDefault="00997FA6" w:rsidP="005919A6">
      <w:pPr>
        <w:keepNext/>
        <w:keepLines/>
        <w:ind w:firstLine="426"/>
        <w:jc w:val="both"/>
        <w:outlineLvl w:val="0"/>
        <w:rPr>
          <w:b/>
          <w:bCs/>
          <w:sz w:val="23"/>
          <w:szCs w:val="23"/>
        </w:rPr>
      </w:pPr>
      <w:bookmarkStart w:id="106" w:name="_Toc330385316"/>
      <w:bookmarkStart w:id="107" w:name="_Toc330387039"/>
      <w:r>
        <w:rPr>
          <w:b/>
          <w:bCs/>
          <w:sz w:val="23"/>
          <w:szCs w:val="23"/>
        </w:rPr>
        <w:t>6.</w:t>
      </w:r>
      <w:r>
        <w:rPr>
          <w:b/>
          <w:bCs/>
          <w:sz w:val="23"/>
          <w:szCs w:val="23"/>
        </w:rPr>
        <w:tab/>
        <w:t>Обучение Персонала</w:t>
      </w:r>
      <w:bookmarkEnd w:id="106"/>
      <w:bookmarkEnd w:id="107"/>
    </w:p>
    <w:p w14:paraId="6E98E471" w14:textId="77777777" w:rsidR="005919A6" w:rsidRPr="00794E9A" w:rsidRDefault="00997FA6" w:rsidP="005919A6">
      <w:pPr>
        <w:keepNext/>
        <w:keepLines/>
        <w:ind w:firstLine="426"/>
        <w:jc w:val="both"/>
        <w:outlineLvl w:val="0"/>
        <w:rPr>
          <w:bCs/>
          <w:sz w:val="23"/>
          <w:szCs w:val="23"/>
        </w:rPr>
      </w:pPr>
      <w:bookmarkStart w:id="108" w:name="_Toc330385317"/>
      <w:bookmarkStart w:id="109" w:name="_Toc330387040"/>
      <w:r>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8"/>
      <w:bookmarkEnd w:id="109"/>
    </w:p>
    <w:p w14:paraId="7A80BDB5" w14:textId="77777777" w:rsidR="005919A6" w:rsidRPr="00794E9A" w:rsidRDefault="00997FA6" w:rsidP="005919A6">
      <w:pPr>
        <w:keepNext/>
        <w:keepLines/>
        <w:ind w:firstLine="426"/>
        <w:jc w:val="both"/>
        <w:outlineLvl w:val="0"/>
        <w:rPr>
          <w:bCs/>
          <w:sz w:val="23"/>
          <w:szCs w:val="23"/>
        </w:rPr>
      </w:pPr>
      <w:bookmarkStart w:id="110" w:name="_Toc330385318"/>
      <w:bookmarkStart w:id="111" w:name="_Toc330387041"/>
      <w:r>
        <w:rPr>
          <w:bCs/>
          <w:sz w:val="23"/>
          <w:szCs w:val="23"/>
        </w:rPr>
        <w:t>•</w:t>
      </w:r>
      <w:r>
        <w:rPr>
          <w:bCs/>
          <w:sz w:val="23"/>
          <w:szCs w:val="23"/>
        </w:rPr>
        <w:tab/>
        <w:t>Пройти вводный инструктаж по ОТ, ПБ, ППБ и Э, проводимый представителями Заказчика для работников подрядных организаций в соответствии с установленными Заказчиком правилами.</w:t>
      </w:r>
      <w:bookmarkEnd w:id="110"/>
      <w:bookmarkEnd w:id="111"/>
      <w:r>
        <w:rPr>
          <w:bCs/>
          <w:sz w:val="23"/>
          <w:szCs w:val="23"/>
        </w:rPr>
        <w:tab/>
      </w:r>
    </w:p>
    <w:p w14:paraId="37FAAFEE" w14:textId="77777777" w:rsidR="005919A6" w:rsidRPr="00794E9A" w:rsidRDefault="00997FA6" w:rsidP="005919A6">
      <w:pPr>
        <w:keepNext/>
        <w:keepLines/>
        <w:ind w:firstLine="426"/>
        <w:jc w:val="both"/>
        <w:outlineLvl w:val="0"/>
        <w:rPr>
          <w:bCs/>
          <w:sz w:val="23"/>
          <w:szCs w:val="23"/>
        </w:rPr>
      </w:pPr>
      <w:bookmarkStart w:id="112" w:name="_Toc330385319"/>
      <w:bookmarkStart w:id="113" w:name="_Toc330387042"/>
      <w:r>
        <w:rPr>
          <w:bCs/>
          <w:sz w:val="23"/>
          <w:szCs w:val="23"/>
        </w:rPr>
        <w:t>•</w:t>
      </w:r>
      <w:r>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12"/>
      <w:bookmarkEnd w:id="113"/>
    </w:p>
    <w:p w14:paraId="273C1BF3" w14:textId="77777777" w:rsidR="005919A6" w:rsidRPr="00794E9A" w:rsidRDefault="00997FA6" w:rsidP="005919A6">
      <w:pPr>
        <w:keepNext/>
        <w:keepLines/>
        <w:ind w:firstLine="426"/>
        <w:jc w:val="both"/>
        <w:outlineLvl w:val="0"/>
        <w:rPr>
          <w:bCs/>
          <w:sz w:val="23"/>
          <w:szCs w:val="23"/>
        </w:rPr>
      </w:pPr>
      <w:bookmarkStart w:id="114" w:name="_Toc330385320"/>
      <w:bookmarkStart w:id="115"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4"/>
      <w:bookmarkEnd w:id="115"/>
    </w:p>
    <w:p w14:paraId="4808EEA0" w14:textId="77777777" w:rsidR="005919A6" w:rsidRPr="00794E9A" w:rsidRDefault="00997FA6" w:rsidP="005919A6">
      <w:pPr>
        <w:keepNext/>
        <w:keepLines/>
        <w:ind w:firstLine="426"/>
        <w:jc w:val="both"/>
        <w:outlineLvl w:val="0"/>
        <w:rPr>
          <w:bCs/>
          <w:sz w:val="23"/>
          <w:szCs w:val="23"/>
        </w:rPr>
      </w:pPr>
      <w:bookmarkStart w:id="116" w:name="_Toc330385321"/>
      <w:bookmarkStart w:id="117" w:name="_Toc330387044"/>
      <w:r>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6"/>
      <w:bookmarkEnd w:id="117"/>
      <w:r>
        <w:rPr>
          <w:bCs/>
          <w:sz w:val="23"/>
          <w:szCs w:val="23"/>
        </w:rPr>
        <w:t>.</w:t>
      </w:r>
    </w:p>
    <w:p w14:paraId="19B7568E" w14:textId="77777777" w:rsidR="005919A6" w:rsidRPr="00794E9A" w:rsidRDefault="00997FA6" w:rsidP="005919A6">
      <w:pPr>
        <w:keepNext/>
        <w:keepLines/>
        <w:ind w:firstLine="426"/>
        <w:jc w:val="both"/>
        <w:outlineLvl w:val="0"/>
        <w:rPr>
          <w:bCs/>
          <w:sz w:val="23"/>
          <w:szCs w:val="23"/>
        </w:rPr>
      </w:pPr>
      <w:bookmarkStart w:id="118" w:name="_Toc330385322"/>
      <w:bookmarkStart w:id="119" w:name="_Toc330387045"/>
      <w:r>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8"/>
      <w:bookmarkEnd w:id="119"/>
    </w:p>
    <w:p w14:paraId="298044AD" w14:textId="77777777" w:rsidR="005919A6" w:rsidRPr="00794E9A" w:rsidRDefault="00997FA6" w:rsidP="005919A6">
      <w:pPr>
        <w:keepNext/>
        <w:keepLines/>
        <w:ind w:firstLine="426"/>
        <w:jc w:val="both"/>
        <w:outlineLvl w:val="0"/>
        <w:rPr>
          <w:b/>
          <w:bCs/>
          <w:sz w:val="23"/>
          <w:szCs w:val="23"/>
        </w:rPr>
      </w:pPr>
      <w:bookmarkStart w:id="120" w:name="_Toc330385323"/>
      <w:bookmarkStart w:id="121"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20"/>
      <w:bookmarkEnd w:id="121"/>
    </w:p>
    <w:p w14:paraId="38D77871" w14:textId="77777777" w:rsidR="005919A6" w:rsidRPr="00794E9A" w:rsidRDefault="00997FA6" w:rsidP="005919A6">
      <w:pPr>
        <w:keepNext/>
        <w:keepLines/>
        <w:ind w:firstLine="426"/>
        <w:jc w:val="both"/>
        <w:outlineLvl w:val="0"/>
        <w:rPr>
          <w:b/>
          <w:bCs/>
          <w:sz w:val="23"/>
          <w:szCs w:val="23"/>
        </w:rPr>
      </w:pPr>
      <w:bookmarkStart w:id="122" w:name="_Toc330385324"/>
      <w:bookmarkStart w:id="123" w:name="_Toc330387047"/>
      <w:r>
        <w:rPr>
          <w:bCs/>
          <w:sz w:val="23"/>
          <w:szCs w:val="23"/>
        </w:rPr>
        <w:t>Подрядная организация</w:t>
      </w:r>
      <w:r>
        <w:rPr>
          <w:b/>
          <w:bCs/>
          <w:sz w:val="23"/>
          <w:szCs w:val="23"/>
        </w:rPr>
        <w:t xml:space="preserve"> обязана:</w:t>
      </w:r>
      <w:bookmarkEnd w:id="122"/>
      <w:bookmarkEnd w:id="123"/>
    </w:p>
    <w:p w14:paraId="3D34477D" w14:textId="77777777" w:rsidR="005919A6" w:rsidRPr="00794E9A" w:rsidRDefault="00997FA6" w:rsidP="005919A6">
      <w:pPr>
        <w:keepNext/>
        <w:keepLines/>
        <w:ind w:firstLine="426"/>
        <w:jc w:val="both"/>
        <w:outlineLvl w:val="0"/>
        <w:rPr>
          <w:bCs/>
          <w:sz w:val="23"/>
          <w:szCs w:val="23"/>
        </w:rPr>
      </w:pPr>
      <w:bookmarkStart w:id="124" w:name="_Toc330385325"/>
      <w:bookmarkStart w:id="125"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4"/>
      <w:bookmarkEnd w:id="125"/>
    </w:p>
    <w:p w14:paraId="19A76858" w14:textId="77777777" w:rsidR="005919A6" w:rsidRPr="00794E9A" w:rsidRDefault="00997FA6" w:rsidP="005919A6">
      <w:pPr>
        <w:keepNext/>
        <w:keepLines/>
        <w:ind w:firstLine="426"/>
        <w:jc w:val="both"/>
        <w:outlineLvl w:val="0"/>
        <w:rPr>
          <w:bCs/>
          <w:sz w:val="23"/>
          <w:szCs w:val="23"/>
        </w:rPr>
      </w:pPr>
      <w:bookmarkStart w:id="126" w:name="_Toc330385326"/>
      <w:bookmarkStart w:id="127" w:name="_Toc330387049"/>
      <w:r>
        <w:rPr>
          <w:bCs/>
          <w:sz w:val="23"/>
          <w:szCs w:val="23"/>
        </w:rPr>
        <w:lastRenderedPageBreak/>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6"/>
      <w:bookmarkEnd w:id="127"/>
    </w:p>
    <w:p w14:paraId="465ABAF4" w14:textId="77777777" w:rsidR="005919A6" w:rsidRPr="00794E9A" w:rsidRDefault="00997FA6" w:rsidP="005919A6">
      <w:pPr>
        <w:keepNext/>
        <w:keepLines/>
        <w:ind w:firstLine="426"/>
        <w:jc w:val="both"/>
        <w:outlineLvl w:val="0"/>
        <w:rPr>
          <w:bCs/>
          <w:sz w:val="23"/>
          <w:szCs w:val="23"/>
        </w:rPr>
      </w:pPr>
      <w:bookmarkStart w:id="128" w:name="_Toc330385327"/>
      <w:bookmarkStart w:id="129" w:name="_Toc330387050"/>
      <w:r>
        <w:rPr>
          <w:bCs/>
          <w:sz w:val="23"/>
          <w:szCs w:val="23"/>
        </w:rPr>
        <w:t>7.3</w:t>
      </w:r>
      <w:r>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8"/>
      <w:bookmarkEnd w:id="129"/>
    </w:p>
    <w:p w14:paraId="21C30B51" w14:textId="77777777" w:rsidR="005919A6" w:rsidRPr="00794E9A" w:rsidRDefault="00997FA6" w:rsidP="005919A6">
      <w:pPr>
        <w:keepNext/>
        <w:keepLines/>
        <w:ind w:firstLine="426"/>
        <w:jc w:val="both"/>
        <w:outlineLvl w:val="0"/>
        <w:rPr>
          <w:bCs/>
          <w:sz w:val="23"/>
          <w:szCs w:val="23"/>
        </w:rPr>
      </w:pPr>
      <w:bookmarkStart w:id="130" w:name="_Toc330385328"/>
      <w:bookmarkStart w:id="131" w:name="_Toc330387051"/>
      <w:r>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30"/>
      <w:bookmarkEnd w:id="131"/>
    </w:p>
    <w:p w14:paraId="5295F2C0" w14:textId="77777777" w:rsidR="005919A6" w:rsidRPr="00794E9A" w:rsidRDefault="00997FA6" w:rsidP="005919A6">
      <w:pPr>
        <w:keepNext/>
        <w:keepLines/>
        <w:ind w:firstLine="426"/>
        <w:jc w:val="both"/>
        <w:outlineLvl w:val="0"/>
        <w:rPr>
          <w:bCs/>
          <w:sz w:val="23"/>
          <w:szCs w:val="23"/>
        </w:rPr>
      </w:pPr>
      <w:bookmarkStart w:id="132" w:name="_Toc330385329"/>
      <w:bookmarkStart w:id="133" w:name="_Toc330387052"/>
      <w:r>
        <w:rPr>
          <w:bCs/>
          <w:sz w:val="23"/>
          <w:szCs w:val="23"/>
        </w:rPr>
        <w:t>7.5.</w:t>
      </w:r>
      <w:r>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32"/>
      <w:bookmarkEnd w:id="133"/>
    </w:p>
    <w:p w14:paraId="5D8E7ECC" w14:textId="77777777" w:rsidR="005919A6" w:rsidRPr="00794E9A" w:rsidRDefault="00997FA6" w:rsidP="005919A6">
      <w:pPr>
        <w:keepNext/>
        <w:keepLines/>
        <w:ind w:firstLine="426"/>
        <w:jc w:val="both"/>
        <w:outlineLvl w:val="0"/>
        <w:rPr>
          <w:bCs/>
          <w:sz w:val="23"/>
          <w:szCs w:val="23"/>
        </w:rPr>
      </w:pPr>
      <w:bookmarkStart w:id="134" w:name="_Toc330385330"/>
      <w:bookmarkStart w:id="135" w:name="_Toc330387053"/>
      <w:r>
        <w:rPr>
          <w:bCs/>
          <w:sz w:val="23"/>
          <w:szCs w:val="23"/>
        </w:rPr>
        <w:t>7.6.</w:t>
      </w:r>
      <w:r>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r>
        <w:rPr>
          <w:b/>
          <w:bCs/>
          <w:sz w:val="23"/>
          <w:szCs w:val="23"/>
        </w:rPr>
        <w:t xml:space="preserve"> </w:t>
      </w:r>
      <w:r>
        <w:rPr>
          <w:bCs/>
          <w:sz w:val="23"/>
          <w:szCs w:val="23"/>
        </w:rPr>
        <w:t>, другими способами.</w:t>
      </w:r>
      <w:bookmarkEnd w:id="134"/>
      <w:bookmarkEnd w:id="135"/>
    </w:p>
    <w:p w14:paraId="3EA34A27" w14:textId="77777777" w:rsidR="005919A6" w:rsidRPr="00794E9A" w:rsidRDefault="00997FA6" w:rsidP="005919A6">
      <w:pPr>
        <w:keepNext/>
        <w:keepLines/>
        <w:ind w:firstLine="426"/>
        <w:jc w:val="both"/>
        <w:outlineLvl w:val="0"/>
        <w:rPr>
          <w:bCs/>
          <w:sz w:val="23"/>
          <w:szCs w:val="23"/>
        </w:rPr>
      </w:pPr>
      <w:bookmarkStart w:id="136" w:name="_Toc330385331"/>
      <w:bookmarkStart w:id="137"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6"/>
      <w:bookmarkEnd w:id="137"/>
    </w:p>
    <w:p w14:paraId="19607F2E" w14:textId="77777777" w:rsidR="005919A6" w:rsidRPr="00794E9A" w:rsidRDefault="00997FA6" w:rsidP="005919A6">
      <w:pPr>
        <w:keepNext/>
        <w:keepLines/>
        <w:ind w:firstLine="426"/>
        <w:jc w:val="both"/>
        <w:outlineLvl w:val="0"/>
        <w:rPr>
          <w:b/>
          <w:bCs/>
          <w:sz w:val="23"/>
          <w:szCs w:val="23"/>
        </w:rPr>
      </w:pPr>
      <w:bookmarkStart w:id="138" w:name="_Toc330385332"/>
      <w:bookmarkStart w:id="139" w:name="_Toc330387055"/>
      <w:r>
        <w:rPr>
          <w:b/>
          <w:bCs/>
          <w:sz w:val="23"/>
          <w:szCs w:val="23"/>
        </w:rPr>
        <w:t>8.</w:t>
      </w:r>
      <w:r>
        <w:rPr>
          <w:b/>
          <w:bCs/>
          <w:sz w:val="23"/>
          <w:szCs w:val="23"/>
        </w:rPr>
        <w:tab/>
        <w:t>Текущие проверки</w:t>
      </w:r>
      <w:bookmarkEnd w:id="138"/>
      <w:bookmarkEnd w:id="139"/>
    </w:p>
    <w:p w14:paraId="25FBC65A" w14:textId="77777777" w:rsidR="005919A6" w:rsidRPr="00794E9A" w:rsidRDefault="00997FA6" w:rsidP="005919A6">
      <w:pPr>
        <w:keepNext/>
        <w:keepLines/>
        <w:ind w:firstLine="426"/>
        <w:jc w:val="both"/>
        <w:outlineLvl w:val="0"/>
        <w:rPr>
          <w:bCs/>
          <w:sz w:val="23"/>
          <w:szCs w:val="23"/>
        </w:rPr>
      </w:pPr>
      <w:bookmarkStart w:id="140" w:name="_Toc330385333"/>
      <w:bookmarkStart w:id="141"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40"/>
      <w:bookmarkEnd w:id="141"/>
    </w:p>
    <w:p w14:paraId="46F53ED7" w14:textId="77777777" w:rsidR="005919A6" w:rsidRPr="00794E9A" w:rsidRDefault="00997FA6" w:rsidP="005919A6">
      <w:pPr>
        <w:keepNext/>
        <w:keepLines/>
        <w:ind w:firstLine="426"/>
        <w:jc w:val="both"/>
        <w:outlineLvl w:val="0"/>
        <w:rPr>
          <w:bCs/>
          <w:sz w:val="23"/>
          <w:szCs w:val="23"/>
        </w:rPr>
      </w:pPr>
      <w:bookmarkStart w:id="142" w:name="_Toc330385334"/>
      <w:bookmarkStart w:id="143" w:name="_Toc330387057"/>
      <w:r>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42"/>
      <w:bookmarkEnd w:id="143"/>
    </w:p>
    <w:p w14:paraId="49789745" w14:textId="77777777" w:rsidR="005919A6" w:rsidRPr="00794E9A" w:rsidRDefault="00997FA6" w:rsidP="005919A6">
      <w:pPr>
        <w:keepNext/>
        <w:keepLines/>
        <w:ind w:firstLine="426"/>
        <w:jc w:val="both"/>
        <w:outlineLvl w:val="0"/>
        <w:rPr>
          <w:bCs/>
          <w:sz w:val="23"/>
          <w:szCs w:val="23"/>
        </w:rPr>
      </w:pPr>
      <w:bookmarkStart w:id="144" w:name="_Toc330385335"/>
      <w:bookmarkStart w:id="145"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44"/>
      <w:bookmarkEnd w:id="145"/>
    </w:p>
    <w:p w14:paraId="325011C0" w14:textId="77777777" w:rsidR="005919A6" w:rsidRPr="00794E9A" w:rsidRDefault="00997FA6" w:rsidP="005919A6">
      <w:pPr>
        <w:keepNext/>
        <w:keepLines/>
        <w:ind w:firstLine="426"/>
        <w:jc w:val="both"/>
        <w:outlineLvl w:val="0"/>
        <w:rPr>
          <w:bCs/>
          <w:sz w:val="23"/>
          <w:szCs w:val="23"/>
        </w:rPr>
      </w:pPr>
      <w:bookmarkStart w:id="146" w:name="_Toc330385336"/>
      <w:bookmarkStart w:id="147"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6"/>
      <w:bookmarkEnd w:id="147"/>
    </w:p>
    <w:p w14:paraId="44C5CADE" w14:textId="77777777" w:rsidR="005919A6" w:rsidRDefault="005919A6" w:rsidP="005919A6">
      <w:pPr>
        <w:keepNext/>
        <w:keepLines/>
        <w:ind w:firstLine="426"/>
        <w:jc w:val="both"/>
        <w:outlineLvl w:val="0"/>
        <w:rPr>
          <w:b/>
          <w:bCs/>
          <w:sz w:val="23"/>
          <w:szCs w:val="23"/>
        </w:rPr>
      </w:pPr>
      <w:bookmarkStart w:id="148" w:name="_Toc330385337"/>
      <w:bookmarkStart w:id="149" w:name="_Toc330387060"/>
    </w:p>
    <w:p w14:paraId="73047180" w14:textId="77777777" w:rsidR="005919A6" w:rsidRDefault="005919A6" w:rsidP="005919A6">
      <w:pPr>
        <w:keepNext/>
        <w:keepLines/>
        <w:ind w:firstLine="426"/>
        <w:jc w:val="both"/>
        <w:outlineLvl w:val="0"/>
        <w:rPr>
          <w:b/>
          <w:bCs/>
          <w:sz w:val="23"/>
          <w:szCs w:val="23"/>
        </w:rPr>
      </w:pPr>
    </w:p>
    <w:p w14:paraId="0C8326F3" w14:textId="77777777" w:rsidR="005919A6" w:rsidRDefault="005919A6" w:rsidP="005919A6">
      <w:pPr>
        <w:keepNext/>
        <w:keepLines/>
        <w:ind w:firstLine="426"/>
        <w:jc w:val="both"/>
        <w:outlineLvl w:val="0"/>
        <w:rPr>
          <w:b/>
          <w:bCs/>
          <w:sz w:val="23"/>
          <w:szCs w:val="23"/>
        </w:rPr>
      </w:pPr>
    </w:p>
    <w:p w14:paraId="1E79FE0A" w14:textId="77777777" w:rsidR="005919A6" w:rsidRPr="00794E9A" w:rsidRDefault="00997FA6" w:rsidP="005919A6">
      <w:pPr>
        <w:keepNext/>
        <w:keepLines/>
        <w:ind w:firstLine="426"/>
        <w:jc w:val="both"/>
        <w:outlineLvl w:val="0"/>
        <w:rPr>
          <w:b/>
          <w:bCs/>
          <w:sz w:val="23"/>
          <w:szCs w:val="23"/>
        </w:rPr>
      </w:pPr>
      <w:r>
        <w:rPr>
          <w:b/>
          <w:bCs/>
          <w:sz w:val="23"/>
          <w:szCs w:val="23"/>
        </w:rPr>
        <w:lastRenderedPageBreak/>
        <w:t>9.</w:t>
      </w:r>
      <w:r>
        <w:rPr>
          <w:b/>
          <w:bCs/>
          <w:sz w:val="23"/>
          <w:szCs w:val="23"/>
        </w:rPr>
        <w:tab/>
        <w:t>Требования к отчётности</w:t>
      </w:r>
      <w:bookmarkEnd w:id="148"/>
      <w:bookmarkEnd w:id="149"/>
    </w:p>
    <w:p w14:paraId="49137D3B" w14:textId="77777777" w:rsidR="005919A6" w:rsidRPr="00794E9A" w:rsidRDefault="00997FA6" w:rsidP="005919A6">
      <w:pPr>
        <w:keepNext/>
        <w:keepLines/>
        <w:ind w:firstLine="426"/>
        <w:jc w:val="both"/>
        <w:outlineLvl w:val="0"/>
        <w:rPr>
          <w:bCs/>
          <w:sz w:val="23"/>
          <w:szCs w:val="23"/>
        </w:rPr>
      </w:pPr>
      <w:bookmarkStart w:id="150" w:name="_Toc330385338"/>
      <w:bookmarkStart w:id="151"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50"/>
      <w:bookmarkEnd w:id="151"/>
    </w:p>
    <w:p w14:paraId="0BB811BC" w14:textId="77777777" w:rsidR="005919A6" w:rsidRPr="00794E9A" w:rsidRDefault="00997FA6" w:rsidP="005919A6">
      <w:pPr>
        <w:keepNext/>
        <w:keepLines/>
        <w:ind w:firstLine="426"/>
        <w:jc w:val="both"/>
        <w:outlineLvl w:val="0"/>
        <w:rPr>
          <w:bCs/>
          <w:sz w:val="23"/>
          <w:szCs w:val="23"/>
        </w:rPr>
      </w:pPr>
      <w:bookmarkStart w:id="152" w:name="_Toc330385339"/>
      <w:bookmarkStart w:id="153" w:name="_Toc330387062"/>
      <w:r>
        <w:rPr>
          <w:bCs/>
          <w:sz w:val="23"/>
          <w:szCs w:val="23"/>
        </w:rPr>
        <w:t>•</w:t>
      </w:r>
      <w:r>
        <w:rPr>
          <w:bCs/>
          <w:sz w:val="23"/>
          <w:szCs w:val="23"/>
        </w:rPr>
        <w:tab/>
        <w:t>все несчастные случаи;</w:t>
      </w:r>
      <w:bookmarkEnd w:id="152"/>
      <w:bookmarkEnd w:id="153"/>
    </w:p>
    <w:p w14:paraId="2F8D0FD9" w14:textId="77777777" w:rsidR="005919A6" w:rsidRPr="00794E9A" w:rsidRDefault="00997FA6" w:rsidP="005919A6">
      <w:pPr>
        <w:keepNext/>
        <w:keepLines/>
        <w:ind w:firstLine="426"/>
        <w:jc w:val="both"/>
        <w:outlineLvl w:val="0"/>
        <w:rPr>
          <w:bCs/>
          <w:sz w:val="23"/>
          <w:szCs w:val="23"/>
        </w:rPr>
      </w:pPr>
      <w:bookmarkStart w:id="154" w:name="_Toc330385340"/>
      <w:bookmarkStart w:id="155"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54"/>
      <w:bookmarkEnd w:id="155"/>
    </w:p>
    <w:p w14:paraId="51A5B44C" w14:textId="77777777" w:rsidR="005919A6" w:rsidRPr="00794E9A" w:rsidRDefault="00997FA6" w:rsidP="005919A6">
      <w:pPr>
        <w:keepNext/>
        <w:keepLines/>
        <w:ind w:firstLine="426"/>
        <w:jc w:val="both"/>
        <w:outlineLvl w:val="0"/>
        <w:rPr>
          <w:bCs/>
          <w:sz w:val="23"/>
          <w:szCs w:val="23"/>
        </w:rPr>
      </w:pPr>
      <w:bookmarkStart w:id="156" w:name="_Toc330385341"/>
      <w:bookmarkStart w:id="157"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6"/>
      <w:bookmarkEnd w:id="157"/>
    </w:p>
    <w:p w14:paraId="5D02B7DA" w14:textId="77777777" w:rsidR="005919A6" w:rsidRPr="00794E9A" w:rsidRDefault="00997FA6" w:rsidP="005919A6">
      <w:pPr>
        <w:keepNext/>
        <w:keepLines/>
        <w:ind w:firstLine="426"/>
        <w:jc w:val="both"/>
        <w:outlineLvl w:val="0"/>
        <w:rPr>
          <w:bCs/>
          <w:sz w:val="23"/>
          <w:szCs w:val="23"/>
        </w:rPr>
      </w:pPr>
      <w:bookmarkStart w:id="158" w:name="_Toc330385342"/>
      <w:bookmarkStart w:id="159"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8"/>
      <w:bookmarkEnd w:id="159"/>
    </w:p>
    <w:p w14:paraId="4C5403C8" w14:textId="77777777" w:rsidR="005919A6" w:rsidRPr="00794E9A" w:rsidRDefault="00997FA6" w:rsidP="005919A6">
      <w:pPr>
        <w:keepNext/>
        <w:keepLines/>
        <w:ind w:firstLine="426"/>
        <w:jc w:val="both"/>
        <w:outlineLvl w:val="0"/>
        <w:rPr>
          <w:bCs/>
          <w:sz w:val="23"/>
          <w:szCs w:val="23"/>
        </w:rPr>
      </w:pPr>
      <w:bookmarkStart w:id="160" w:name="_Toc330385343"/>
      <w:bookmarkStart w:id="161"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60"/>
      <w:bookmarkEnd w:id="161"/>
    </w:p>
    <w:p w14:paraId="4E21E479" w14:textId="77777777" w:rsidR="005919A6" w:rsidRPr="00794E9A" w:rsidRDefault="00997FA6" w:rsidP="005919A6">
      <w:pPr>
        <w:keepNext/>
        <w:keepLines/>
        <w:ind w:firstLine="426"/>
        <w:jc w:val="both"/>
        <w:outlineLvl w:val="0"/>
        <w:rPr>
          <w:bCs/>
          <w:sz w:val="23"/>
          <w:szCs w:val="23"/>
        </w:rPr>
      </w:pPr>
      <w:bookmarkStart w:id="162" w:name="_Toc330385344"/>
      <w:bookmarkStart w:id="163"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62"/>
      <w:bookmarkEnd w:id="163"/>
    </w:p>
    <w:p w14:paraId="0546E77A" w14:textId="77777777" w:rsidR="005919A6" w:rsidRPr="00794E9A" w:rsidRDefault="00997FA6" w:rsidP="005919A6">
      <w:pPr>
        <w:keepNext/>
        <w:keepLines/>
        <w:ind w:firstLine="426"/>
        <w:jc w:val="both"/>
        <w:outlineLvl w:val="0"/>
        <w:rPr>
          <w:b/>
          <w:bCs/>
          <w:sz w:val="23"/>
          <w:szCs w:val="23"/>
        </w:rPr>
      </w:pPr>
      <w:bookmarkStart w:id="164" w:name="_Toc330385345"/>
      <w:bookmarkStart w:id="165" w:name="_Toc330387068"/>
      <w:r>
        <w:rPr>
          <w:b/>
          <w:bCs/>
          <w:sz w:val="23"/>
          <w:szCs w:val="23"/>
        </w:rPr>
        <w:t>10.</w:t>
      </w:r>
      <w:r>
        <w:rPr>
          <w:b/>
          <w:bCs/>
          <w:sz w:val="23"/>
          <w:szCs w:val="23"/>
        </w:rPr>
        <w:tab/>
        <w:t>Требования к профпригодности персонала по состоянию здоровья</w:t>
      </w:r>
      <w:bookmarkEnd w:id="164"/>
      <w:bookmarkEnd w:id="165"/>
    </w:p>
    <w:p w14:paraId="0C2AEDEB" w14:textId="77777777" w:rsidR="005919A6" w:rsidRPr="00794E9A" w:rsidRDefault="00997FA6" w:rsidP="005919A6">
      <w:pPr>
        <w:keepNext/>
        <w:keepLines/>
        <w:ind w:firstLine="426"/>
        <w:jc w:val="both"/>
        <w:outlineLvl w:val="0"/>
        <w:rPr>
          <w:bCs/>
          <w:sz w:val="23"/>
          <w:szCs w:val="23"/>
        </w:rPr>
      </w:pPr>
      <w:bookmarkStart w:id="166" w:name="_Toc330385346"/>
      <w:bookmarkStart w:id="167"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14:paraId="65F6057E" w14:textId="77777777" w:rsidR="005919A6" w:rsidRPr="00794E9A" w:rsidRDefault="00997FA6" w:rsidP="005919A6">
      <w:pPr>
        <w:keepNext/>
        <w:keepLines/>
        <w:ind w:firstLine="426"/>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6"/>
      <w:bookmarkEnd w:id="167"/>
    </w:p>
    <w:p w14:paraId="2A3DAAA9" w14:textId="77777777" w:rsidR="005919A6" w:rsidRPr="00794E9A" w:rsidRDefault="00997FA6" w:rsidP="005919A6">
      <w:pPr>
        <w:keepNext/>
        <w:keepLines/>
        <w:ind w:firstLine="426"/>
        <w:jc w:val="both"/>
        <w:outlineLvl w:val="0"/>
        <w:rPr>
          <w:b/>
          <w:bCs/>
          <w:sz w:val="23"/>
          <w:szCs w:val="23"/>
        </w:rPr>
      </w:pPr>
      <w:bookmarkStart w:id="168" w:name="_Toc330385347"/>
      <w:bookmarkStart w:id="169" w:name="_Toc330387070"/>
      <w:r>
        <w:rPr>
          <w:b/>
          <w:bCs/>
          <w:sz w:val="23"/>
          <w:szCs w:val="23"/>
        </w:rPr>
        <w:t>11.</w:t>
      </w:r>
      <w:r>
        <w:rPr>
          <w:b/>
          <w:bCs/>
          <w:sz w:val="23"/>
          <w:szCs w:val="23"/>
        </w:rPr>
        <w:tab/>
        <w:t>Состояние мест проведения работ</w:t>
      </w:r>
      <w:bookmarkEnd w:id="168"/>
      <w:bookmarkEnd w:id="169"/>
    </w:p>
    <w:p w14:paraId="1AC8E0DA" w14:textId="77777777" w:rsidR="005919A6" w:rsidRPr="00794E9A" w:rsidRDefault="00997FA6" w:rsidP="005919A6">
      <w:pPr>
        <w:keepNext/>
        <w:keepLines/>
        <w:ind w:firstLine="426"/>
        <w:jc w:val="both"/>
        <w:outlineLvl w:val="0"/>
        <w:rPr>
          <w:bCs/>
          <w:sz w:val="23"/>
          <w:szCs w:val="23"/>
        </w:rPr>
      </w:pPr>
      <w:bookmarkStart w:id="170" w:name="_Toc330385348"/>
      <w:bookmarkStart w:id="171" w:name="_Toc330387071"/>
      <w:r>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70"/>
      <w:bookmarkEnd w:id="171"/>
    </w:p>
    <w:p w14:paraId="2766BB4D" w14:textId="77777777" w:rsidR="005919A6" w:rsidRPr="00794E9A" w:rsidRDefault="00997FA6" w:rsidP="005919A6">
      <w:pPr>
        <w:keepNext/>
        <w:keepLines/>
        <w:ind w:firstLine="426"/>
        <w:jc w:val="both"/>
        <w:outlineLvl w:val="0"/>
        <w:rPr>
          <w:bCs/>
          <w:sz w:val="23"/>
          <w:szCs w:val="23"/>
        </w:rPr>
      </w:pPr>
      <w:bookmarkStart w:id="172" w:name="_Toc330385349"/>
      <w:bookmarkStart w:id="173" w:name="_Toc330387072"/>
      <w:r>
        <w:rPr>
          <w:bCs/>
          <w:sz w:val="23"/>
          <w:szCs w:val="23"/>
        </w:rPr>
        <w:t>•</w:t>
      </w:r>
      <w:r>
        <w:rPr>
          <w:bCs/>
          <w:sz w:val="23"/>
          <w:szCs w:val="23"/>
        </w:rPr>
        <w:tab/>
        <w:t>наименования подрядной организации</w:t>
      </w:r>
      <w:bookmarkEnd w:id="172"/>
      <w:bookmarkEnd w:id="173"/>
    </w:p>
    <w:p w14:paraId="2B2C43FA" w14:textId="77777777" w:rsidR="005919A6" w:rsidRPr="00794E9A" w:rsidRDefault="00997FA6" w:rsidP="005919A6">
      <w:pPr>
        <w:keepNext/>
        <w:keepLines/>
        <w:ind w:firstLine="426"/>
        <w:jc w:val="both"/>
        <w:outlineLvl w:val="0"/>
        <w:rPr>
          <w:bCs/>
          <w:sz w:val="23"/>
          <w:szCs w:val="23"/>
        </w:rPr>
      </w:pPr>
      <w:bookmarkStart w:id="174" w:name="_Toc330385350"/>
      <w:bookmarkStart w:id="175" w:name="_Toc330387073"/>
      <w:r>
        <w:rPr>
          <w:bCs/>
          <w:sz w:val="23"/>
          <w:szCs w:val="23"/>
        </w:rPr>
        <w:t>•</w:t>
      </w:r>
      <w:r>
        <w:rPr>
          <w:bCs/>
          <w:sz w:val="23"/>
          <w:szCs w:val="23"/>
        </w:rPr>
        <w:tab/>
        <w:t>ответственных:</w:t>
      </w:r>
      <w:bookmarkEnd w:id="174"/>
      <w:bookmarkEnd w:id="175"/>
    </w:p>
    <w:p w14:paraId="5C38A0D7" w14:textId="77777777" w:rsidR="005919A6" w:rsidRPr="00794E9A" w:rsidRDefault="00997FA6" w:rsidP="005919A6">
      <w:pPr>
        <w:keepNext/>
        <w:keepLines/>
        <w:ind w:firstLine="426"/>
        <w:jc w:val="both"/>
        <w:outlineLvl w:val="0"/>
        <w:rPr>
          <w:bCs/>
          <w:sz w:val="23"/>
          <w:szCs w:val="23"/>
        </w:rPr>
      </w:pPr>
      <w:bookmarkStart w:id="176" w:name="_Toc330385351"/>
      <w:bookmarkStart w:id="177" w:name="_Toc330387074"/>
      <w:r>
        <w:rPr>
          <w:bCs/>
          <w:sz w:val="23"/>
          <w:szCs w:val="23"/>
        </w:rPr>
        <w:t>•</w:t>
      </w:r>
      <w:r>
        <w:rPr>
          <w:bCs/>
          <w:sz w:val="23"/>
          <w:szCs w:val="23"/>
        </w:rPr>
        <w:tab/>
        <w:t>Руководителя организации – Ф.И.О., должность, телефон;</w:t>
      </w:r>
      <w:bookmarkEnd w:id="176"/>
      <w:bookmarkEnd w:id="177"/>
    </w:p>
    <w:p w14:paraId="037F3BD7" w14:textId="77777777" w:rsidR="005919A6" w:rsidRPr="00794E9A" w:rsidRDefault="00997FA6" w:rsidP="005919A6">
      <w:pPr>
        <w:keepNext/>
        <w:keepLines/>
        <w:ind w:firstLine="426"/>
        <w:jc w:val="both"/>
        <w:outlineLvl w:val="0"/>
        <w:rPr>
          <w:bCs/>
          <w:sz w:val="23"/>
          <w:szCs w:val="23"/>
        </w:rPr>
      </w:pPr>
      <w:bookmarkStart w:id="178" w:name="_Toc330385352"/>
      <w:bookmarkStart w:id="179" w:name="_Toc330387075"/>
      <w:r>
        <w:rPr>
          <w:bCs/>
          <w:sz w:val="23"/>
          <w:szCs w:val="23"/>
        </w:rPr>
        <w:t>•</w:t>
      </w:r>
      <w:r>
        <w:rPr>
          <w:bCs/>
          <w:sz w:val="23"/>
          <w:szCs w:val="23"/>
        </w:rPr>
        <w:tab/>
        <w:t>Производителя работ - Ф.И.О., должность, телефон;</w:t>
      </w:r>
      <w:bookmarkEnd w:id="178"/>
      <w:bookmarkEnd w:id="179"/>
    </w:p>
    <w:p w14:paraId="43275184" w14:textId="77777777" w:rsidR="005919A6" w:rsidRPr="00794E9A" w:rsidRDefault="00997FA6" w:rsidP="005919A6">
      <w:pPr>
        <w:keepNext/>
        <w:keepLines/>
        <w:ind w:firstLine="426"/>
        <w:jc w:val="both"/>
        <w:outlineLvl w:val="0"/>
        <w:rPr>
          <w:bCs/>
          <w:sz w:val="23"/>
          <w:szCs w:val="23"/>
        </w:rPr>
      </w:pPr>
      <w:bookmarkStart w:id="180" w:name="_Toc330385353"/>
      <w:bookmarkStart w:id="181" w:name="_Toc330387076"/>
      <w:r>
        <w:rPr>
          <w:bCs/>
          <w:sz w:val="23"/>
          <w:szCs w:val="23"/>
        </w:rPr>
        <w:t>•</w:t>
      </w:r>
      <w:r>
        <w:rPr>
          <w:bCs/>
          <w:sz w:val="23"/>
          <w:szCs w:val="23"/>
        </w:rPr>
        <w:tab/>
        <w:t>по вопросам ОТБ и ПЭБ - Ф.И.О., должность, телефон.</w:t>
      </w:r>
      <w:bookmarkEnd w:id="180"/>
      <w:bookmarkEnd w:id="181"/>
    </w:p>
    <w:p w14:paraId="566F0773" w14:textId="77777777" w:rsidR="005919A6" w:rsidRPr="00794E9A" w:rsidRDefault="00997FA6" w:rsidP="005919A6">
      <w:pPr>
        <w:keepNext/>
        <w:keepLines/>
        <w:ind w:firstLine="426"/>
        <w:jc w:val="both"/>
        <w:outlineLvl w:val="0"/>
        <w:rPr>
          <w:bCs/>
          <w:sz w:val="23"/>
          <w:szCs w:val="23"/>
        </w:rPr>
      </w:pPr>
      <w:bookmarkStart w:id="182" w:name="_Toc330385354"/>
      <w:bookmarkStart w:id="183"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82"/>
      <w:bookmarkEnd w:id="183"/>
    </w:p>
    <w:p w14:paraId="7C7DA017" w14:textId="77777777" w:rsidR="005919A6" w:rsidRPr="00794E9A" w:rsidRDefault="00997FA6" w:rsidP="005919A6">
      <w:pPr>
        <w:keepNext/>
        <w:keepLines/>
        <w:ind w:firstLine="426"/>
        <w:jc w:val="both"/>
        <w:outlineLvl w:val="0"/>
        <w:rPr>
          <w:bCs/>
          <w:sz w:val="23"/>
          <w:szCs w:val="23"/>
        </w:rPr>
      </w:pPr>
      <w:bookmarkStart w:id="184" w:name="_Toc330385355"/>
      <w:bookmarkStart w:id="185"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4"/>
      <w:bookmarkEnd w:id="185"/>
    </w:p>
    <w:p w14:paraId="7A737FF9" w14:textId="77777777" w:rsidR="005919A6" w:rsidRPr="00794E9A" w:rsidRDefault="00997FA6" w:rsidP="005919A6">
      <w:pPr>
        <w:keepNext/>
        <w:keepLines/>
        <w:ind w:firstLine="426"/>
        <w:jc w:val="both"/>
        <w:outlineLvl w:val="0"/>
        <w:rPr>
          <w:b/>
          <w:bCs/>
          <w:sz w:val="23"/>
          <w:szCs w:val="23"/>
        </w:rPr>
      </w:pPr>
      <w:bookmarkStart w:id="186" w:name="_Toc330385356"/>
      <w:bookmarkStart w:id="187" w:name="_Toc330387079"/>
      <w:r>
        <w:rPr>
          <w:b/>
          <w:bCs/>
          <w:sz w:val="23"/>
          <w:szCs w:val="23"/>
        </w:rPr>
        <w:t>12.      Требования к оборудованию</w:t>
      </w:r>
      <w:bookmarkEnd w:id="186"/>
      <w:bookmarkEnd w:id="187"/>
    </w:p>
    <w:p w14:paraId="3C0169C5" w14:textId="77777777" w:rsidR="005919A6" w:rsidRPr="00794E9A" w:rsidRDefault="00997FA6" w:rsidP="005919A6">
      <w:pPr>
        <w:keepNext/>
        <w:keepLines/>
        <w:ind w:firstLine="426"/>
        <w:jc w:val="both"/>
        <w:outlineLvl w:val="0"/>
        <w:rPr>
          <w:bCs/>
          <w:sz w:val="23"/>
          <w:szCs w:val="23"/>
        </w:rPr>
      </w:pPr>
      <w:bookmarkStart w:id="188" w:name="_Toc330385357"/>
      <w:bookmarkStart w:id="189"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8"/>
      <w:bookmarkEnd w:id="189"/>
    </w:p>
    <w:p w14:paraId="1D437D37" w14:textId="77777777" w:rsidR="005919A6" w:rsidRPr="00794E9A" w:rsidRDefault="00997FA6" w:rsidP="005919A6">
      <w:pPr>
        <w:keepNext/>
        <w:keepLines/>
        <w:ind w:firstLine="426"/>
        <w:jc w:val="both"/>
        <w:outlineLvl w:val="0"/>
        <w:rPr>
          <w:bCs/>
          <w:sz w:val="23"/>
          <w:szCs w:val="23"/>
        </w:rPr>
      </w:pPr>
      <w:bookmarkStart w:id="190" w:name="_Toc330385358"/>
      <w:bookmarkStart w:id="191" w:name="_Toc330387081"/>
      <w:r>
        <w:rPr>
          <w:bCs/>
          <w:sz w:val="23"/>
          <w:szCs w:val="23"/>
        </w:rPr>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90"/>
      <w:bookmarkEnd w:id="191"/>
    </w:p>
    <w:p w14:paraId="412767DE" w14:textId="77777777" w:rsidR="005919A6" w:rsidRPr="00794E9A" w:rsidRDefault="00997FA6" w:rsidP="005919A6">
      <w:pPr>
        <w:keepNext/>
        <w:keepLines/>
        <w:ind w:firstLine="426"/>
        <w:jc w:val="both"/>
        <w:outlineLvl w:val="0"/>
        <w:rPr>
          <w:bCs/>
          <w:sz w:val="23"/>
          <w:szCs w:val="23"/>
        </w:rPr>
      </w:pPr>
      <w:bookmarkStart w:id="192" w:name="_Toc330385359"/>
      <w:bookmarkStart w:id="193" w:name="_Toc330387082"/>
      <w:r>
        <w:rPr>
          <w:bCs/>
          <w:sz w:val="23"/>
          <w:szCs w:val="23"/>
        </w:rPr>
        <w:lastRenderedPageBreak/>
        <w:t>12.3. Все оборудование, используемое Подрядной организацией должно поддерживаться в безопасном, рабочем состоянии.</w:t>
      </w:r>
      <w:bookmarkEnd w:id="192"/>
      <w:bookmarkEnd w:id="193"/>
    </w:p>
    <w:p w14:paraId="1FC89507" w14:textId="77777777" w:rsidR="005919A6" w:rsidRPr="00794E9A" w:rsidRDefault="00997FA6" w:rsidP="005919A6">
      <w:pPr>
        <w:keepNext/>
        <w:keepLines/>
        <w:ind w:firstLine="426"/>
        <w:jc w:val="both"/>
        <w:outlineLvl w:val="0"/>
        <w:rPr>
          <w:bCs/>
          <w:sz w:val="23"/>
          <w:szCs w:val="23"/>
        </w:rPr>
      </w:pPr>
      <w:bookmarkStart w:id="194" w:name="_Toc330385360"/>
      <w:bookmarkStart w:id="195" w:name="_Toc330387083"/>
      <w:r>
        <w:rPr>
          <w:bCs/>
          <w:sz w:val="23"/>
          <w:szCs w:val="23"/>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94"/>
      <w:bookmarkEnd w:id="195"/>
    </w:p>
    <w:p w14:paraId="6D09FE2A" w14:textId="77777777" w:rsidR="005919A6" w:rsidRPr="00794E9A" w:rsidRDefault="00997FA6" w:rsidP="005919A6">
      <w:pPr>
        <w:keepNext/>
        <w:keepLines/>
        <w:ind w:firstLine="426"/>
        <w:jc w:val="both"/>
        <w:outlineLvl w:val="0"/>
        <w:rPr>
          <w:bCs/>
          <w:sz w:val="23"/>
          <w:szCs w:val="23"/>
        </w:rPr>
      </w:pPr>
      <w:bookmarkStart w:id="196" w:name="_Toc330385361"/>
      <w:bookmarkStart w:id="197"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6"/>
      <w:bookmarkEnd w:id="197"/>
    </w:p>
    <w:p w14:paraId="33687C2E" w14:textId="77777777" w:rsidR="005919A6" w:rsidRPr="00794E9A" w:rsidRDefault="00997FA6" w:rsidP="005919A6">
      <w:pPr>
        <w:keepNext/>
        <w:keepLines/>
        <w:ind w:firstLine="426"/>
        <w:jc w:val="both"/>
        <w:outlineLvl w:val="0"/>
        <w:rPr>
          <w:bCs/>
          <w:sz w:val="23"/>
          <w:szCs w:val="23"/>
        </w:rPr>
      </w:pPr>
      <w:bookmarkStart w:id="198" w:name="_Toc330385362"/>
      <w:bookmarkStart w:id="199"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8"/>
      <w:bookmarkEnd w:id="199"/>
    </w:p>
    <w:p w14:paraId="4A70D258" w14:textId="77777777" w:rsidR="005919A6" w:rsidRPr="00794E9A" w:rsidRDefault="00997FA6" w:rsidP="005919A6">
      <w:pPr>
        <w:keepNext/>
        <w:keepLines/>
        <w:ind w:firstLine="426"/>
        <w:jc w:val="both"/>
        <w:outlineLvl w:val="0"/>
        <w:rPr>
          <w:bCs/>
          <w:sz w:val="23"/>
          <w:szCs w:val="23"/>
        </w:rPr>
      </w:pPr>
      <w:bookmarkStart w:id="200" w:name="_Toc330385363"/>
      <w:bookmarkStart w:id="201" w:name="_Toc330387086"/>
      <w:r>
        <w:rPr>
          <w:bCs/>
          <w:sz w:val="23"/>
          <w:szCs w:val="23"/>
        </w:rPr>
        <w:t>Дальнейшая эксплуатация разрешается после устранения выявленных недостатков.</w:t>
      </w:r>
      <w:bookmarkEnd w:id="200"/>
      <w:bookmarkEnd w:id="201"/>
    </w:p>
    <w:p w14:paraId="65424771" w14:textId="77777777" w:rsidR="005919A6" w:rsidRPr="00794E9A" w:rsidRDefault="00997FA6" w:rsidP="005919A6">
      <w:pPr>
        <w:keepNext/>
        <w:keepLines/>
        <w:ind w:firstLine="426"/>
        <w:jc w:val="both"/>
        <w:outlineLvl w:val="0"/>
        <w:rPr>
          <w:bCs/>
          <w:sz w:val="23"/>
          <w:szCs w:val="23"/>
        </w:rPr>
      </w:pPr>
      <w:bookmarkStart w:id="202" w:name="_Toc330385364"/>
      <w:bookmarkStart w:id="203" w:name="_Toc330387087"/>
      <w:r>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202"/>
      <w:bookmarkEnd w:id="203"/>
    </w:p>
    <w:p w14:paraId="3ABBB336" w14:textId="77777777" w:rsidR="005919A6" w:rsidRPr="00794E9A" w:rsidRDefault="00997FA6" w:rsidP="005919A6">
      <w:pPr>
        <w:keepNext/>
        <w:keepLines/>
        <w:ind w:firstLine="426"/>
        <w:jc w:val="both"/>
        <w:outlineLvl w:val="0"/>
        <w:rPr>
          <w:bCs/>
          <w:sz w:val="23"/>
          <w:szCs w:val="23"/>
        </w:rPr>
      </w:pPr>
      <w:bookmarkStart w:id="204" w:name="_Toc330385365"/>
      <w:bookmarkStart w:id="205"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4"/>
      <w:bookmarkEnd w:id="205"/>
    </w:p>
    <w:p w14:paraId="4DD6ED71" w14:textId="77777777" w:rsidR="005919A6" w:rsidRPr="00794E9A" w:rsidRDefault="00997FA6" w:rsidP="005919A6">
      <w:pPr>
        <w:keepNext/>
        <w:keepLines/>
        <w:ind w:firstLine="426"/>
        <w:jc w:val="both"/>
        <w:outlineLvl w:val="0"/>
        <w:rPr>
          <w:bCs/>
          <w:sz w:val="23"/>
          <w:szCs w:val="23"/>
        </w:rPr>
      </w:pPr>
      <w:bookmarkStart w:id="206" w:name="_Toc330385366"/>
      <w:bookmarkStart w:id="207" w:name="_Toc330387089"/>
      <w:r>
        <w:rPr>
          <w:bCs/>
          <w:sz w:val="23"/>
          <w:szCs w:val="23"/>
        </w:rPr>
        <w:t>12.9. Работники Подрядной организаци,</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6"/>
      <w:bookmarkEnd w:id="207"/>
    </w:p>
    <w:p w14:paraId="495FE530" w14:textId="77777777" w:rsidR="005919A6" w:rsidRPr="00794E9A" w:rsidRDefault="00997FA6" w:rsidP="005919A6">
      <w:pPr>
        <w:keepNext/>
        <w:keepLines/>
        <w:ind w:firstLine="426"/>
        <w:jc w:val="both"/>
        <w:outlineLvl w:val="0"/>
        <w:rPr>
          <w:bCs/>
          <w:sz w:val="23"/>
          <w:szCs w:val="23"/>
        </w:rPr>
      </w:pPr>
      <w:bookmarkStart w:id="208" w:name="_Toc330385367"/>
      <w:bookmarkStart w:id="209"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8"/>
      <w:bookmarkEnd w:id="209"/>
    </w:p>
    <w:p w14:paraId="7EE833CE" w14:textId="77777777" w:rsidR="005919A6" w:rsidRPr="00794E9A" w:rsidRDefault="00997FA6" w:rsidP="005919A6">
      <w:pPr>
        <w:keepNext/>
        <w:keepLines/>
        <w:ind w:firstLine="426"/>
        <w:jc w:val="both"/>
        <w:outlineLvl w:val="0"/>
        <w:rPr>
          <w:b/>
          <w:bCs/>
          <w:sz w:val="23"/>
          <w:szCs w:val="23"/>
        </w:rPr>
      </w:pPr>
      <w:bookmarkStart w:id="210" w:name="_Toc330385368"/>
      <w:bookmarkStart w:id="211" w:name="_Toc330387091"/>
      <w:r>
        <w:rPr>
          <w:b/>
          <w:bCs/>
          <w:sz w:val="23"/>
          <w:szCs w:val="23"/>
        </w:rPr>
        <w:t>13.      Охрана Окружающей Среды</w:t>
      </w:r>
      <w:bookmarkEnd w:id="210"/>
      <w:bookmarkEnd w:id="211"/>
    </w:p>
    <w:p w14:paraId="2D187015" w14:textId="77777777" w:rsidR="005919A6" w:rsidRPr="00794E9A" w:rsidRDefault="00997FA6" w:rsidP="005919A6">
      <w:pPr>
        <w:keepNext/>
        <w:keepLines/>
        <w:ind w:firstLine="426"/>
        <w:jc w:val="both"/>
        <w:outlineLvl w:val="0"/>
        <w:rPr>
          <w:bCs/>
          <w:sz w:val="23"/>
          <w:szCs w:val="23"/>
        </w:rPr>
      </w:pPr>
      <w:bookmarkStart w:id="212" w:name="_Toc330385369"/>
      <w:bookmarkStart w:id="213"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14:paraId="1D908E0D" w14:textId="77777777" w:rsidR="005919A6" w:rsidRPr="00794E9A" w:rsidRDefault="00997FA6" w:rsidP="005919A6">
      <w:pPr>
        <w:keepNext/>
        <w:keepLines/>
        <w:ind w:firstLine="426"/>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12"/>
      <w:bookmarkEnd w:id="213"/>
    </w:p>
    <w:p w14:paraId="4DA659F2" w14:textId="77777777" w:rsidR="005919A6" w:rsidRPr="00794E9A" w:rsidRDefault="00997FA6" w:rsidP="005919A6">
      <w:pPr>
        <w:keepNext/>
        <w:keepLines/>
        <w:ind w:firstLine="426"/>
        <w:jc w:val="both"/>
        <w:outlineLvl w:val="0"/>
        <w:rPr>
          <w:bCs/>
          <w:sz w:val="23"/>
          <w:szCs w:val="23"/>
        </w:rPr>
      </w:pPr>
      <w:bookmarkStart w:id="214" w:name="_Toc330385370"/>
      <w:bookmarkStart w:id="215" w:name="_Toc330387093"/>
      <w:r>
        <w:rPr>
          <w:bCs/>
          <w:sz w:val="23"/>
          <w:szCs w:val="23"/>
        </w:rPr>
        <w:t>13.2. В случае нарушения Подрядной организацией</w:t>
      </w:r>
      <w:r>
        <w:rPr>
          <w:b/>
          <w:bCs/>
          <w:sz w:val="23"/>
          <w:szCs w:val="23"/>
        </w:rPr>
        <w:t xml:space="preserve"> </w:t>
      </w:r>
      <w:r>
        <w:rPr>
          <w:bCs/>
          <w:sz w:val="23"/>
          <w:szCs w:val="23"/>
        </w:rPr>
        <w:t>положений п. 13.1 Заказчик вправе уведомить о таком нарушении Подрядную организацию</w:t>
      </w:r>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4"/>
      <w:bookmarkEnd w:id="215"/>
    </w:p>
    <w:p w14:paraId="01D56EDC" w14:textId="77777777" w:rsidR="005919A6" w:rsidRPr="00794E9A" w:rsidRDefault="00997FA6" w:rsidP="005919A6">
      <w:pPr>
        <w:keepNext/>
        <w:keepLines/>
        <w:ind w:firstLine="426"/>
        <w:jc w:val="both"/>
        <w:outlineLvl w:val="0"/>
        <w:rPr>
          <w:bCs/>
          <w:sz w:val="23"/>
          <w:szCs w:val="23"/>
        </w:rPr>
      </w:pPr>
      <w:bookmarkStart w:id="216" w:name="_Toc330385371"/>
      <w:bookmarkStart w:id="217"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6"/>
      <w:bookmarkEnd w:id="217"/>
    </w:p>
    <w:p w14:paraId="740AAE82" w14:textId="77777777" w:rsidR="005919A6" w:rsidRPr="00794E9A" w:rsidRDefault="00997FA6" w:rsidP="00350413">
      <w:pPr>
        <w:pStyle w:val="aff8"/>
        <w:keepNext/>
        <w:keepLines/>
        <w:numPr>
          <w:ilvl w:val="0"/>
          <w:numId w:val="27"/>
        </w:numPr>
        <w:suppressAutoHyphens w:val="0"/>
        <w:ind w:left="0" w:firstLine="426"/>
        <w:jc w:val="both"/>
        <w:outlineLvl w:val="0"/>
        <w:rPr>
          <w:bCs/>
          <w:sz w:val="23"/>
          <w:szCs w:val="23"/>
        </w:rPr>
      </w:pPr>
      <w:bookmarkStart w:id="218" w:name="_Toc330385372"/>
      <w:bookmarkStart w:id="219" w:name="_Toc330387095"/>
      <w:r>
        <w:rPr>
          <w:bCs/>
          <w:sz w:val="23"/>
          <w:szCs w:val="23"/>
        </w:rPr>
        <w:t>пустых контейнеров;</w:t>
      </w:r>
      <w:bookmarkEnd w:id="218"/>
      <w:bookmarkEnd w:id="219"/>
    </w:p>
    <w:p w14:paraId="58D5A118" w14:textId="77777777" w:rsidR="005919A6" w:rsidRPr="00794E9A" w:rsidRDefault="00997FA6" w:rsidP="00350413">
      <w:pPr>
        <w:pStyle w:val="aff8"/>
        <w:keepNext/>
        <w:keepLines/>
        <w:numPr>
          <w:ilvl w:val="0"/>
          <w:numId w:val="27"/>
        </w:numPr>
        <w:suppressAutoHyphens w:val="0"/>
        <w:ind w:left="0" w:firstLine="426"/>
        <w:jc w:val="both"/>
        <w:outlineLvl w:val="0"/>
        <w:rPr>
          <w:bCs/>
          <w:sz w:val="23"/>
          <w:szCs w:val="23"/>
        </w:rPr>
      </w:pPr>
      <w:bookmarkStart w:id="220" w:name="_Toc330385373"/>
      <w:bookmarkStart w:id="221" w:name="_Toc330387096"/>
      <w:r>
        <w:rPr>
          <w:bCs/>
          <w:sz w:val="23"/>
          <w:szCs w:val="23"/>
        </w:rPr>
        <w:t>твердых и жидких отходов</w:t>
      </w:r>
      <w:bookmarkEnd w:id="220"/>
      <w:bookmarkEnd w:id="221"/>
      <w:r>
        <w:rPr>
          <w:bCs/>
          <w:sz w:val="23"/>
          <w:szCs w:val="23"/>
        </w:rPr>
        <w:t>,</w:t>
      </w:r>
    </w:p>
    <w:p w14:paraId="16920DD5" w14:textId="77777777" w:rsidR="005919A6" w:rsidRPr="00794E9A" w:rsidRDefault="00997FA6" w:rsidP="005919A6">
      <w:pPr>
        <w:keepNext/>
        <w:keepLines/>
        <w:ind w:firstLine="426"/>
        <w:jc w:val="both"/>
        <w:outlineLvl w:val="0"/>
        <w:rPr>
          <w:bCs/>
          <w:sz w:val="23"/>
          <w:szCs w:val="23"/>
        </w:rPr>
      </w:pPr>
      <w:bookmarkStart w:id="222" w:name="_Toc330385374"/>
      <w:bookmarkStart w:id="223"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22"/>
      <w:bookmarkEnd w:id="223"/>
    </w:p>
    <w:p w14:paraId="7C295E5F" w14:textId="77777777" w:rsidR="005919A6" w:rsidRPr="00794E9A" w:rsidRDefault="00997FA6" w:rsidP="005919A6">
      <w:pPr>
        <w:keepNext/>
        <w:keepLines/>
        <w:ind w:firstLine="426"/>
        <w:jc w:val="both"/>
        <w:outlineLvl w:val="0"/>
        <w:rPr>
          <w:bCs/>
          <w:sz w:val="23"/>
          <w:szCs w:val="23"/>
        </w:rPr>
      </w:pPr>
      <w:bookmarkStart w:id="224" w:name="_Toc330385375"/>
      <w:bookmarkStart w:id="225"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4"/>
      <w:bookmarkEnd w:id="225"/>
    </w:p>
    <w:p w14:paraId="5A1652FA" w14:textId="77777777" w:rsidR="005919A6" w:rsidRPr="00794E9A" w:rsidRDefault="00997FA6" w:rsidP="005919A6">
      <w:pPr>
        <w:keepNext/>
        <w:keepLines/>
        <w:ind w:firstLine="426"/>
        <w:jc w:val="both"/>
        <w:outlineLvl w:val="0"/>
        <w:rPr>
          <w:bCs/>
          <w:sz w:val="23"/>
          <w:szCs w:val="23"/>
        </w:rPr>
      </w:pPr>
      <w:bookmarkStart w:id="226" w:name="_Toc330385376"/>
      <w:bookmarkStart w:id="227" w:name="_Toc330387099"/>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6"/>
      <w:bookmarkEnd w:id="227"/>
    </w:p>
    <w:p w14:paraId="257A3363" w14:textId="77777777" w:rsidR="005919A6" w:rsidRPr="00794E9A" w:rsidRDefault="00997FA6" w:rsidP="005919A6">
      <w:pPr>
        <w:keepNext/>
        <w:keepLines/>
        <w:ind w:firstLine="426"/>
        <w:jc w:val="both"/>
        <w:outlineLvl w:val="0"/>
        <w:rPr>
          <w:bCs/>
          <w:sz w:val="23"/>
          <w:szCs w:val="23"/>
        </w:rPr>
      </w:pPr>
      <w:bookmarkStart w:id="228" w:name="_Toc330385377"/>
      <w:bookmarkStart w:id="229" w:name="_Toc330387100"/>
      <w:r>
        <w:rPr>
          <w:bCs/>
          <w:sz w:val="23"/>
          <w:szCs w:val="23"/>
        </w:rPr>
        <w:t>•</w:t>
      </w:r>
      <w:r>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8"/>
      <w:bookmarkEnd w:id="229"/>
    </w:p>
    <w:p w14:paraId="5C122C63" w14:textId="77777777" w:rsidR="005919A6" w:rsidRPr="00794E9A" w:rsidRDefault="00997FA6" w:rsidP="005919A6">
      <w:pPr>
        <w:keepNext/>
        <w:keepLines/>
        <w:ind w:firstLine="426"/>
        <w:jc w:val="both"/>
        <w:outlineLvl w:val="0"/>
        <w:rPr>
          <w:bCs/>
          <w:sz w:val="23"/>
          <w:szCs w:val="23"/>
        </w:rPr>
      </w:pPr>
      <w:bookmarkStart w:id="230" w:name="_Toc330385378"/>
      <w:bookmarkStart w:id="231" w:name="_Toc330387101"/>
      <w:r>
        <w:rPr>
          <w:bCs/>
          <w:sz w:val="23"/>
          <w:szCs w:val="23"/>
        </w:rPr>
        <w:lastRenderedPageBreak/>
        <w:t>•</w:t>
      </w:r>
      <w:r>
        <w:rPr>
          <w:bCs/>
          <w:sz w:val="23"/>
          <w:szCs w:val="23"/>
        </w:rPr>
        <w:tab/>
        <w:t>принимает меры к сокращению количества отходов.</w:t>
      </w:r>
      <w:bookmarkEnd w:id="230"/>
      <w:bookmarkEnd w:id="231"/>
    </w:p>
    <w:p w14:paraId="403DC07C" w14:textId="77777777" w:rsidR="005919A6" w:rsidRPr="00794E9A" w:rsidRDefault="00997FA6" w:rsidP="005919A6">
      <w:pPr>
        <w:keepNext/>
        <w:keepLines/>
        <w:ind w:firstLine="426"/>
        <w:jc w:val="both"/>
        <w:outlineLvl w:val="0"/>
        <w:rPr>
          <w:bCs/>
          <w:sz w:val="23"/>
          <w:szCs w:val="23"/>
        </w:rPr>
      </w:pPr>
      <w:bookmarkStart w:id="232" w:name="_Toc330385379"/>
      <w:bookmarkStart w:id="233" w:name="_Toc330387102"/>
      <w:r>
        <w:rPr>
          <w:bCs/>
          <w:sz w:val="23"/>
          <w:szCs w:val="23"/>
        </w:rPr>
        <w:t>13.5 До начала проведения работ Подрядчик предоставляет Заказчику  следующую документацию:</w:t>
      </w:r>
      <w:bookmarkEnd w:id="232"/>
      <w:bookmarkEnd w:id="233"/>
    </w:p>
    <w:p w14:paraId="1C0E2BD1"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34" w:name="_Toc330385380"/>
      <w:bookmarkStart w:id="235"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4"/>
      <w:bookmarkEnd w:id="235"/>
    </w:p>
    <w:p w14:paraId="66B3B170"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36" w:name="_Toc330385381"/>
      <w:bookmarkStart w:id="237" w:name="_Toc330387104"/>
      <w:r>
        <w:rPr>
          <w:bCs/>
          <w:sz w:val="23"/>
          <w:szCs w:val="23"/>
        </w:rPr>
        <w:t>Приказ о назначении лиц, ответственных за соблюдение требований охраны труда на рабочем объекте.</w:t>
      </w:r>
      <w:bookmarkEnd w:id="236"/>
      <w:bookmarkEnd w:id="237"/>
    </w:p>
    <w:p w14:paraId="16AAFE97"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38" w:name="_Toc330385382"/>
      <w:bookmarkStart w:id="239" w:name="_Toc330387105"/>
      <w:r>
        <w:rPr>
          <w:bCs/>
          <w:sz w:val="23"/>
          <w:szCs w:val="23"/>
        </w:rPr>
        <w:t>Приказы о назначении лиц, имеющих право подписи акта-допуска и выдачи наряда-допуска.</w:t>
      </w:r>
      <w:bookmarkEnd w:id="238"/>
      <w:bookmarkEnd w:id="239"/>
    </w:p>
    <w:p w14:paraId="38F5A5B9"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40" w:name="_Toc330385383"/>
      <w:bookmarkStart w:id="241"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3"/>
          <w:szCs w:val="23"/>
        </w:rPr>
        <w:t xml:space="preserve"> ,вышками и тд.</w:t>
      </w:r>
      <w:bookmarkEnd w:id="240"/>
      <w:bookmarkEnd w:id="241"/>
    </w:p>
    <w:p w14:paraId="42E36CE5"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42" w:name="_Toc330385384"/>
      <w:bookmarkStart w:id="243"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42"/>
      <w:bookmarkEnd w:id="243"/>
    </w:p>
    <w:p w14:paraId="29D559FF"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44" w:name="_Toc330385385"/>
      <w:bookmarkStart w:id="245" w:name="_Toc330387108"/>
      <w:r>
        <w:rPr>
          <w:bCs/>
          <w:sz w:val="23"/>
          <w:szCs w:val="23"/>
        </w:rPr>
        <w:t>Копии протоколов о проверке знаний требований ОТ, ПБ, ППБ и Э членов экзаменационной комиссии организации.</w:t>
      </w:r>
      <w:bookmarkEnd w:id="244"/>
      <w:bookmarkEnd w:id="245"/>
    </w:p>
    <w:p w14:paraId="78EA4614"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46" w:name="_Toc330385386"/>
      <w:bookmarkStart w:id="247"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6"/>
      <w:bookmarkEnd w:id="247"/>
    </w:p>
    <w:p w14:paraId="4E8F612E"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48" w:name="_Toc330385387"/>
      <w:bookmarkStart w:id="249" w:name="_Toc330387110"/>
      <w:r>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8"/>
      <w:bookmarkEnd w:id="249"/>
    </w:p>
    <w:p w14:paraId="6D8FFB8C"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50" w:name="_Toc330385388"/>
      <w:bookmarkStart w:id="251" w:name="_Toc330387111"/>
      <w:r>
        <w:rPr>
          <w:bCs/>
          <w:sz w:val="23"/>
          <w:szCs w:val="23"/>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50"/>
      <w:bookmarkEnd w:id="251"/>
    </w:p>
    <w:p w14:paraId="47B221E5"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52" w:name="_Toc330385389"/>
      <w:bookmarkStart w:id="253" w:name="_Toc330387112"/>
      <w:r>
        <w:rPr>
          <w:bCs/>
          <w:sz w:val="23"/>
          <w:szCs w:val="23"/>
        </w:rPr>
        <w:t>Копии протоколов аттестации рабочих мест по условиям труда.</w:t>
      </w:r>
      <w:bookmarkEnd w:id="252"/>
      <w:bookmarkEnd w:id="253"/>
    </w:p>
    <w:p w14:paraId="17CB27BC" w14:textId="77777777" w:rsidR="005919A6" w:rsidRPr="00794E9A" w:rsidRDefault="00997FA6" w:rsidP="00350413">
      <w:pPr>
        <w:pStyle w:val="aff8"/>
        <w:keepNext/>
        <w:keepLines/>
        <w:numPr>
          <w:ilvl w:val="0"/>
          <w:numId w:val="28"/>
        </w:numPr>
        <w:suppressAutoHyphens w:val="0"/>
        <w:ind w:left="0" w:firstLine="426"/>
        <w:jc w:val="both"/>
        <w:outlineLvl w:val="0"/>
        <w:rPr>
          <w:bCs/>
          <w:sz w:val="23"/>
          <w:szCs w:val="23"/>
        </w:rPr>
      </w:pPr>
      <w:bookmarkStart w:id="254" w:name="_Toc330385390"/>
      <w:bookmarkStart w:id="255" w:name="_Toc330387113"/>
      <w:r>
        <w:rPr>
          <w:bCs/>
          <w:sz w:val="23"/>
          <w:szCs w:val="23"/>
        </w:rPr>
        <w:t>Копия журнала регистрации несчастных случаев на производстве за последние 5 лет.</w:t>
      </w:r>
      <w:bookmarkEnd w:id="254"/>
      <w:bookmarkEnd w:id="255"/>
    </w:p>
    <w:p w14:paraId="67C00D18" w14:textId="77777777" w:rsidR="005919A6" w:rsidRPr="00794E9A" w:rsidRDefault="005919A6" w:rsidP="005919A6">
      <w:pPr>
        <w:keepNext/>
        <w:keepLines/>
        <w:ind w:firstLine="426"/>
        <w:jc w:val="both"/>
        <w:outlineLvl w:val="0"/>
        <w:rPr>
          <w:bCs/>
          <w:i/>
          <w:sz w:val="23"/>
          <w:szCs w:val="23"/>
          <w:u w:val="single"/>
        </w:rPr>
      </w:pPr>
    </w:p>
    <w:p w14:paraId="4DC33B98" w14:textId="77777777" w:rsidR="005919A6" w:rsidRPr="00794E9A" w:rsidRDefault="00997FA6" w:rsidP="005919A6">
      <w:pPr>
        <w:keepNext/>
        <w:keepLines/>
        <w:ind w:firstLine="426"/>
        <w:jc w:val="both"/>
        <w:outlineLvl w:val="0"/>
        <w:rPr>
          <w:bCs/>
          <w:sz w:val="23"/>
          <w:szCs w:val="23"/>
        </w:rPr>
      </w:pPr>
      <w:bookmarkStart w:id="256" w:name="_Toc330385391"/>
      <w:bookmarkStart w:id="257"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6"/>
      <w:bookmarkEnd w:id="257"/>
    </w:p>
    <w:p w14:paraId="55D202F2" w14:textId="77777777" w:rsidR="005919A6" w:rsidRPr="00794E9A" w:rsidRDefault="005919A6" w:rsidP="005919A6">
      <w:pPr>
        <w:keepNext/>
        <w:keepLines/>
        <w:ind w:firstLine="426"/>
        <w:jc w:val="both"/>
        <w:outlineLvl w:val="0"/>
        <w:rPr>
          <w:bCs/>
          <w:sz w:val="23"/>
          <w:szCs w:val="23"/>
        </w:rPr>
      </w:pPr>
    </w:p>
    <w:p w14:paraId="74C7D7C0" w14:textId="77777777" w:rsidR="005919A6" w:rsidRPr="00794E9A" w:rsidRDefault="00997FA6" w:rsidP="005919A6">
      <w:pPr>
        <w:keepNext/>
        <w:keepLines/>
        <w:ind w:firstLine="426"/>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14:paraId="31ACD8C9" w14:textId="77777777" w:rsidR="005919A6" w:rsidRPr="00794E9A" w:rsidRDefault="00997FA6" w:rsidP="005919A6">
      <w:pPr>
        <w:keepNext/>
        <w:keepLines/>
        <w:ind w:firstLine="426"/>
        <w:jc w:val="both"/>
        <w:rPr>
          <w:sz w:val="23"/>
          <w:szCs w:val="23"/>
          <w:lang w:eastAsia="en-US"/>
        </w:rPr>
      </w:pPr>
      <w:r>
        <w:rPr>
          <w:sz w:val="23"/>
          <w:szCs w:val="23"/>
          <w:lang w:eastAsia="en-US"/>
        </w:rPr>
        <w:t>1.</w:t>
      </w:r>
      <w:r>
        <w:rPr>
          <w:sz w:val="23"/>
          <w:szCs w:val="23"/>
          <w:lang w:eastAsia="en-US"/>
        </w:rPr>
        <w:tab/>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 − 100 тыс. рублей;</w:t>
      </w:r>
    </w:p>
    <w:p w14:paraId="4F05708F" w14:textId="77777777" w:rsidR="005919A6" w:rsidRPr="00794E9A" w:rsidRDefault="00997FA6" w:rsidP="005919A6">
      <w:pPr>
        <w:keepNext/>
        <w:keepLines/>
        <w:ind w:firstLine="426"/>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14:paraId="1EBBFA1D" w14:textId="77777777" w:rsidR="005919A6" w:rsidRPr="00794E9A" w:rsidRDefault="00997FA6" w:rsidP="005919A6">
      <w:pPr>
        <w:keepNext/>
        <w:keepLines/>
        <w:ind w:firstLine="426"/>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− 100 тыс. рублей;</w:t>
      </w:r>
    </w:p>
    <w:p w14:paraId="2C76EE0C" w14:textId="77777777" w:rsidR="005919A6" w:rsidRPr="00794E9A" w:rsidRDefault="00997FA6" w:rsidP="005919A6">
      <w:pPr>
        <w:keepNext/>
        <w:keepLines/>
        <w:ind w:firstLine="426"/>
        <w:jc w:val="both"/>
        <w:rPr>
          <w:sz w:val="23"/>
          <w:szCs w:val="23"/>
          <w:lang w:eastAsia="en-US"/>
        </w:rPr>
      </w:pPr>
      <w:r>
        <w:rPr>
          <w:sz w:val="23"/>
          <w:szCs w:val="23"/>
          <w:lang w:eastAsia="en-US"/>
        </w:rPr>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− 100 тыс. рублей;</w:t>
      </w:r>
    </w:p>
    <w:p w14:paraId="69970F15" w14:textId="77777777" w:rsidR="005919A6" w:rsidRPr="00794E9A" w:rsidRDefault="00997FA6" w:rsidP="005919A6">
      <w:pPr>
        <w:keepNext/>
        <w:keepLines/>
        <w:ind w:firstLine="426"/>
        <w:jc w:val="both"/>
        <w:rPr>
          <w:sz w:val="23"/>
          <w:szCs w:val="23"/>
          <w:lang w:eastAsia="en-US"/>
        </w:rPr>
      </w:pPr>
      <w:r>
        <w:rPr>
          <w:sz w:val="23"/>
          <w:szCs w:val="23"/>
          <w:lang w:eastAsia="en-US"/>
        </w:rPr>
        <w:lastRenderedPageBreak/>
        <w:t>5. Курение работников Подрядчика на территории предприятия Заказчика вне специально отведенных для этой цели мест − 100 тыс. рублей;</w:t>
      </w:r>
    </w:p>
    <w:p w14:paraId="632A98D4" w14:textId="77777777" w:rsidR="005919A6" w:rsidRPr="00794E9A" w:rsidRDefault="00997FA6" w:rsidP="005919A6">
      <w:pPr>
        <w:keepNext/>
        <w:keepLines/>
        <w:ind w:firstLine="426"/>
        <w:jc w:val="both"/>
        <w:rPr>
          <w:sz w:val="23"/>
          <w:szCs w:val="23"/>
          <w:lang w:eastAsia="en-US"/>
        </w:rPr>
      </w:pPr>
      <w:r>
        <w:rPr>
          <w:sz w:val="23"/>
          <w:szCs w:val="23"/>
          <w:lang w:eastAsia="en-US"/>
        </w:rPr>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− 100 тыс. рублей;</w:t>
      </w:r>
    </w:p>
    <w:p w14:paraId="7435F50C" w14:textId="77777777" w:rsidR="005919A6" w:rsidRPr="00794E9A" w:rsidRDefault="00997FA6" w:rsidP="005919A6">
      <w:pPr>
        <w:keepNext/>
        <w:keepLines/>
        <w:ind w:firstLine="426"/>
        <w:jc w:val="both"/>
        <w:rPr>
          <w:sz w:val="23"/>
          <w:szCs w:val="23"/>
          <w:lang w:eastAsia="en-US"/>
        </w:rPr>
      </w:pPr>
      <w:r>
        <w:rPr>
          <w:sz w:val="23"/>
          <w:szCs w:val="23"/>
          <w:lang w:eastAsia="en-US"/>
        </w:rPr>
        <w:t>7. В случае привлечения Подрядчиком к выполнению договорных объёмов работ третьих лиц без соответствующего согласования кандидатуры Субподрядчика − 50 тыс. рублей;</w:t>
      </w:r>
    </w:p>
    <w:p w14:paraId="5506CD1C" w14:textId="77777777" w:rsidR="005919A6" w:rsidRPr="00794E9A" w:rsidRDefault="00997FA6" w:rsidP="005919A6">
      <w:pPr>
        <w:keepNext/>
        <w:keepLines/>
        <w:ind w:firstLine="426"/>
        <w:jc w:val="both"/>
        <w:rPr>
          <w:sz w:val="23"/>
          <w:szCs w:val="23"/>
          <w:lang w:eastAsia="en-US"/>
        </w:rPr>
      </w:pPr>
      <w:r>
        <w:rPr>
          <w:sz w:val="23"/>
          <w:szCs w:val="23"/>
          <w:lang w:eastAsia="en-US"/>
        </w:rPr>
        <w:t>8. В случае обнаружения на объектах Заказчика работников Подрядчика (Субподрядчика), осуществляющих работы без соответствующих СИЗ − 40 тыс. рублей;</w:t>
      </w:r>
    </w:p>
    <w:p w14:paraId="00F79FD7" w14:textId="77777777" w:rsidR="005919A6" w:rsidRPr="00794E9A" w:rsidRDefault="00997FA6" w:rsidP="005919A6">
      <w:pPr>
        <w:keepNext/>
        <w:keepLines/>
        <w:ind w:firstLine="426"/>
        <w:jc w:val="both"/>
        <w:rPr>
          <w:sz w:val="23"/>
          <w:szCs w:val="23"/>
          <w:lang w:eastAsia="en-US"/>
        </w:rPr>
      </w:pPr>
      <w:r>
        <w:rPr>
          <w:sz w:val="23"/>
          <w:szCs w:val="23"/>
          <w:lang w:eastAsia="en-US"/>
        </w:rPr>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  60 тыс. рублей;</w:t>
      </w:r>
    </w:p>
    <w:p w14:paraId="36BBA777" w14:textId="77777777" w:rsidR="005919A6" w:rsidRPr="00794E9A" w:rsidRDefault="00997FA6" w:rsidP="005919A6">
      <w:pPr>
        <w:keepNext/>
        <w:keepLines/>
        <w:ind w:firstLine="426"/>
        <w:jc w:val="both"/>
        <w:rPr>
          <w:sz w:val="23"/>
          <w:szCs w:val="23"/>
          <w:lang w:eastAsia="en-US"/>
        </w:rPr>
      </w:pPr>
      <w:r>
        <w:rPr>
          <w:sz w:val="23"/>
          <w:szCs w:val="23"/>
          <w:lang w:eastAsia="en-US"/>
        </w:rPr>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− 610 тыс. рублей;</w:t>
      </w:r>
    </w:p>
    <w:p w14:paraId="58144816" w14:textId="77777777" w:rsidR="005919A6" w:rsidRPr="00794E9A" w:rsidRDefault="00997FA6" w:rsidP="005919A6">
      <w:pPr>
        <w:keepNext/>
        <w:keepLines/>
        <w:ind w:firstLine="426"/>
        <w:jc w:val="both"/>
        <w:rPr>
          <w:sz w:val="23"/>
          <w:szCs w:val="23"/>
          <w:lang w:eastAsia="en-US"/>
        </w:rPr>
      </w:pPr>
      <w:r>
        <w:rPr>
          <w:sz w:val="23"/>
          <w:szCs w:val="23"/>
          <w:lang w:eastAsia="en-US"/>
        </w:rPr>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− 50 тыс. рублей;</w:t>
      </w:r>
    </w:p>
    <w:p w14:paraId="1D1E60B7" w14:textId="77777777" w:rsidR="005919A6" w:rsidRPr="00794E9A" w:rsidRDefault="00997FA6" w:rsidP="005919A6">
      <w:pPr>
        <w:keepNext/>
        <w:keepLines/>
        <w:ind w:firstLine="426"/>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наряду-допуску − 100 тыс. рублей;</w:t>
      </w:r>
    </w:p>
    <w:p w14:paraId="31711576" w14:textId="77777777" w:rsidR="005919A6" w:rsidRPr="00794E9A" w:rsidRDefault="00997FA6" w:rsidP="005919A6">
      <w:pPr>
        <w:keepNext/>
        <w:keepLines/>
        <w:ind w:firstLine="426"/>
        <w:jc w:val="both"/>
        <w:rPr>
          <w:sz w:val="23"/>
          <w:szCs w:val="23"/>
          <w:lang w:eastAsia="en-US"/>
        </w:rPr>
      </w:pPr>
      <w:r>
        <w:rPr>
          <w:sz w:val="23"/>
          <w:szCs w:val="23"/>
          <w:lang w:eastAsia="en-US"/>
        </w:rPr>
        <w:t>13. Невыполнение отдельных  конкретных требований Типовой  инструкции  по  организации  безопасного  проведения  газоопасных  работ − 100 тыс. рублей;</w:t>
      </w:r>
    </w:p>
    <w:p w14:paraId="5A51268F" w14:textId="77777777" w:rsidR="005919A6" w:rsidRPr="00794E9A" w:rsidRDefault="00997FA6" w:rsidP="005919A6">
      <w:pPr>
        <w:keepNext/>
        <w:keepLines/>
        <w:ind w:firstLine="426"/>
        <w:jc w:val="both"/>
        <w:rPr>
          <w:sz w:val="23"/>
          <w:szCs w:val="23"/>
          <w:lang w:eastAsia="en-US"/>
        </w:rPr>
      </w:pPr>
      <w:r>
        <w:rPr>
          <w:sz w:val="23"/>
          <w:szCs w:val="23"/>
          <w:lang w:eastAsia="en-US"/>
        </w:rPr>
        <w:t>14. Нарушение правил безопасности при ведении газоэлектросварочных работ («Правила по охране труда при выполнении электросварочных и газосварочных работ»; Раздел 9 СП 49.13330.2010 Безопасность труда в строительстве) − 50 тыс. рублей;</w:t>
      </w:r>
    </w:p>
    <w:p w14:paraId="76411BDB" w14:textId="77777777" w:rsidR="005919A6" w:rsidRPr="00794E9A" w:rsidRDefault="00997FA6" w:rsidP="005919A6">
      <w:pPr>
        <w:keepNext/>
        <w:keepLines/>
        <w:ind w:firstLine="426"/>
        <w:jc w:val="both"/>
        <w:rPr>
          <w:sz w:val="23"/>
          <w:szCs w:val="23"/>
          <w:lang w:eastAsia="en-US"/>
        </w:rPr>
      </w:pPr>
      <w:r>
        <w:rPr>
          <w:sz w:val="23"/>
          <w:szCs w:val="23"/>
          <w:lang w:eastAsia="en-US"/>
        </w:rPr>
        <w:t>15. Выполнение работником производственных операций:</w:t>
      </w:r>
    </w:p>
    <w:p w14:paraId="3AD68D94" w14:textId="77777777" w:rsidR="005919A6" w:rsidRPr="00794E9A" w:rsidRDefault="00997FA6" w:rsidP="00350413">
      <w:pPr>
        <w:pStyle w:val="aff8"/>
        <w:keepNext/>
        <w:keepLines/>
        <w:numPr>
          <w:ilvl w:val="0"/>
          <w:numId w:val="29"/>
        </w:numPr>
        <w:suppressAutoHyphens w:val="0"/>
        <w:ind w:left="0" w:firstLine="426"/>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14:paraId="54024BB1" w14:textId="77777777" w:rsidR="005919A6" w:rsidRPr="00794E9A" w:rsidRDefault="00997FA6" w:rsidP="00350413">
      <w:pPr>
        <w:pStyle w:val="aff8"/>
        <w:keepNext/>
        <w:keepLines/>
        <w:numPr>
          <w:ilvl w:val="0"/>
          <w:numId w:val="29"/>
        </w:numPr>
        <w:suppressAutoHyphens w:val="0"/>
        <w:ind w:left="0" w:firstLine="426"/>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14:paraId="771EB8D6" w14:textId="77777777" w:rsidR="005919A6" w:rsidRPr="00794E9A" w:rsidRDefault="00997FA6" w:rsidP="00350413">
      <w:pPr>
        <w:pStyle w:val="aff8"/>
        <w:keepNext/>
        <w:keepLines/>
        <w:numPr>
          <w:ilvl w:val="0"/>
          <w:numId w:val="29"/>
        </w:numPr>
        <w:suppressAutoHyphens w:val="0"/>
        <w:ind w:left="0" w:firstLine="426"/>
        <w:jc w:val="both"/>
        <w:rPr>
          <w:sz w:val="23"/>
          <w:szCs w:val="23"/>
          <w:lang w:eastAsia="en-US"/>
        </w:rPr>
      </w:pPr>
      <w:r>
        <w:rPr>
          <w:sz w:val="23"/>
          <w:szCs w:val="23"/>
          <w:lang w:eastAsia="en-US"/>
        </w:rPr>
        <w:t xml:space="preserve"> при отсутствии удостоверения у работника на рабочем месте − 60 тыс. рублей;</w:t>
      </w:r>
    </w:p>
    <w:p w14:paraId="70A5ED63" w14:textId="77777777" w:rsidR="005919A6" w:rsidRPr="00794E9A" w:rsidRDefault="00997FA6" w:rsidP="005919A6">
      <w:pPr>
        <w:keepNext/>
        <w:keepLines/>
        <w:ind w:firstLine="426"/>
        <w:jc w:val="both"/>
        <w:rPr>
          <w:sz w:val="23"/>
          <w:szCs w:val="23"/>
          <w:lang w:eastAsia="en-US"/>
        </w:rPr>
      </w:pPr>
      <w:r>
        <w:rPr>
          <w:sz w:val="23"/>
          <w:szCs w:val="23"/>
          <w:lang w:eastAsia="en-US"/>
        </w:rPr>
        <w:t>16. 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14:paraId="2890F4B7" w14:textId="77777777" w:rsidR="005919A6" w:rsidRPr="00794E9A" w:rsidRDefault="00997FA6" w:rsidP="005919A6">
      <w:pPr>
        <w:keepNext/>
        <w:keepLines/>
        <w:ind w:firstLine="426"/>
        <w:jc w:val="both"/>
        <w:rPr>
          <w:sz w:val="23"/>
          <w:szCs w:val="23"/>
          <w:lang w:eastAsia="en-US"/>
        </w:rPr>
      </w:pPr>
      <w:r>
        <w:rPr>
          <w:sz w:val="23"/>
          <w:szCs w:val="23"/>
          <w:lang w:eastAsia="en-US"/>
        </w:rPr>
        <w:t>18. Не устранение в установленные сроки ранее выявленных/зафиксированных нарушений (по  каждому нарушению) − 150 тыс.рублей;</w:t>
      </w:r>
    </w:p>
    <w:p w14:paraId="5C08CCCC" w14:textId="77777777" w:rsidR="005919A6" w:rsidRPr="00794E9A" w:rsidRDefault="00997FA6" w:rsidP="005919A6">
      <w:pPr>
        <w:keepNext/>
        <w:keepLines/>
        <w:ind w:firstLine="426"/>
        <w:jc w:val="both"/>
        <w:rPr>
          <w:sz w:val="23"/>
          <w:szCs w:val="23"/>
          <w:lang w:eastAsia="en-US"/>
        </w:rPr>
      </w:pPr>
      <w:r>
        <w:rPr>
          <w:sz w:val="23"/>
          <w:szCs w:val="23"/>
          <w:lang w:eastAsia="en-US"/>
        </w:rPr>
        <w:t>19. 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− 150 тыс. рублей;</w:t>
      </w:r>
    </w:p>
    <w:p w14:paraId="58A5906A" w14:textId="77777777" w:rsidR="005919A6" w:rsidRPr="00794E9A" w:rsidRDefault="00997FA6" w:rsidP="005919A6">
      <w:pPr>
        <w:keepNext/>
        <w:keepLines/>
        <w:ind w:firstLine="426"/>
        <w:jc w:val="both"/>
        <w:rPr>
          <w:sz w:val="23"/>
          <w:szCs w:val="23"/>
          <w:lang w:eastAsia="en-US"/>
        </w:rPr>
      </w:pPr>
      <w:r>
        <w:rPr>
          <w:sz w:val="23"/>
          <w:szCs w:val="23"/>
          <w:lang w:eastAsia="en-US"/>
        </w:rPr>
        <w:t>20. Загрязнение территории Заказчика нефтепродуктами (ГСМ) − 150 тыс. рублей;</w:t>
      </w:r>
    </w:p>
    <w:p w14:paraId="62A21855" w14:textId="77777777" w:rsidR="005919A6" w:rsidRPr="00794E9A" w:rsidRDefault="00997FA6" w:rsidP="005919A6">
      <w:pPr>
        <w:keepNext/>
        <w:keepLines/>
        <w:ind w:firstLine="426"/>
        <w:jc w:val="both"/>
        <w:rPr>
          <w:sz w:val="23"/>
          <w:szCs w:val="23"/>
          <w:lang w:eastAsia="en-US"/>
        </w:rPr>
      </w:pPr>
      <w:r>
        <w:rPr>
          <w:sz w:val="23"/>
          <w:szCs w:val="23"/>
          <w:lang w:eastAsia="en-US"/>
        </w:rPr>
        <w:t>21. Несанкционированная свалка отходов (за единичный факт зафиксированного нарушения) − 100 тыс. рублей;</w:t>
      </w:r>
    </w:p>
    <w:p w14:paraId="7F8C6F4F" w14:textId="77777777" w:rsidR="005919A6" w:rsidRPr="00794E9A" w:rsidRDefault="00997FA6" w:rsidP="005919A6">
      <w:pPr>
        <w:keepNext/>
        <w:keepLines/>
        <w:ind w:firstLine="426"/>
        <w:jc w:val="both"/>
        <w:rPr>
          <w:sz w:val="23"/>
          <w:szCs w:val="23"/>
          <w:lang w:eastAsia="en-US"/>
        </w:rPr>
      </w:pPr>
      <w:r>
        <w:rPr>
          <w:sz w:val="23"/>
          <w:szCs w:val="23"/>
          <w:lang w:eastAsia="en-US"/>
        </w:rPr>
        <w:t>22. Начало Работ в отсутствие разрешительной документации, предусмотренной законодательством об охране окружающей среды −150 тыс. рублей;</w:t>
      </w:r>
    </w:p>
    <w:p w14:paraId="49972242" w14:textId="77777777" w:rsidR="005919A6" w:rsidRPr="00107AA9" w:rsidRDefault="00997FA6" w:rsidP="005919A6">
      <w:pPr>
        <w:keepNext/>
        <w:keepLines/>
        <w:ind w:firstLine="426"/>
        <w:jc w:val="both"/>
        <w:rPr>
          <w:sz w:val="23"/>
          <w:szCs w:val="23"/>
          <w:lang w:eastAsia="en-US"/>
        </w:rPr>
      </w:pPr>
      <w:r>
        <w:rPr>
          <w:sz w:val="23"/>
          <w:szCs w:val="23"/>
          <w:lang w:eastAsia="en-US"/>
        </w:rPr>
        <w:t>23. 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7467A" w14:paraId="30D6D892" w14:textId="77777777" w:rsidTr="005919A6">
        <w:trPr>
          <w:trHeight w:val="1940"/>
        </w:trPr>
        <w:tc>
          <w:tcPr>
            <w:tcW w:w="5520" w:type="dxa"/>
            <w:tcBorders>
              <w:top w:val="nil"/>
              <w:left w:val="nil"/>
              <w:bottom w:val="nil"/>
              <w:right w:val="nil"/>
            </w:tcBorders>
          </w:tcPr>
          <w:p w14:paraId="460A21DB" w14:textId="77777777" w:rsidR="005919A6" w:rsidRPr="00053EEB" w:rsidRDefault="005919A6" w:rsidP="005919A6">
            <w:pPr>
              <w:keepNext/>
              <w:keepLines/>
              <w:ind w:firstLine="426"/>
              <w:rPr>
                <w:sz w:val="23"/>
                <w:szCs w:val="23"/>
              </w:rPr>
            </w:pPr>
          </w:p>
          <w:p w14:paraId="0DC1AD45" w14:textId="77777777" w:rsidR="005919A6" w:rsidRPr="00053EEB" w:rsidRDefault="00997FA6" w:rsidP="005919A6">
            <w:pPr>
              <w:keepNext/>
              <w:keepLines/>
              <w:ind w:firstLine="426"/>
              <w:rPr>
                <w:sz w:val="23"/>
                <w:szCs w:val="23"/>
              </w:rPr>
            </w:pPr>
            <w:r>
              <w:rPr>
                <w:sz w:val="23"/>
                <w:szCs w:val="23"/>
              </w:rPr>
              <w:t>От Заказчика:</w:t>
            </w:r>
          </w:p>
          <w:p w14:paraId="5A20FA52" w14:textId="77777777" w:rsidR="005919A6" w:rsidRPr="00053EEB" w:rsidRDefault="005919A6" w:rsidP="005919A6">
            <w:pPr>
              <w:keepNext/>
              <w:keepLines/>
              <w:ind w:firstLine="426"/>
              <w:rPr>
                <w:sz w:val="23"/>
                <w:szCs w:val="23"/>
              </w:rPr>
            </w:pPr>
          </w:p>
          <w:p w14:paraId="3E2FF5DA" w14:textId="77777777" w:rsidR="005919A6" w:rsidRPr="00053EEB" w:rsidRDefault="00997FA6" w:rsidP="005919A6">
            <w:pPr>
              <w:keepNext/>
              <w:keepLines/>
              <w:ind w:firstLine="426"/>
              <w:rPr>
                <w:sz w:val="23"/>
                <w:szCs w:val="23"/>
              </w:rPr>
            </w:pPr>
            <w:r>
              <w:rPr>
                <w:sz w:val="23"/>
                <w:szCs w:val="23"/>
              </w:rPr>
              <w:t>Директор филиала</w:t>
            </w:r>
          </w:p>
          <w:p w14:paraId="50F792C5" w14:textId="77777777" w:rsidR="005919A6" w:rsidRPr="00053EEB" w:rsidRDefault="00997FA6" w:rsidP="005919A6">
            <w:pPr>
              <w:keepNext/>
              <w:keepLines/>
              <w:ind w:firstLine="426"/>
              <w:rPr>
                <w:sz w:val="23"/>
                <w:szCs w:val="23"/>
              </w:rPr>
            </w:pPr>
            <w:r>
              <w:rPr>
                <w:sz w:val="23"/>
                <w:szCs w:val="23"/>
              </w:rPr>
              <w:t xml:space="preserve">ПАО «ТрансКонтейнер» </w:t>
            </w:r>
          </w:p>
          <w:p w14:paraId="44C682F5" w14:textId="77777777" w:rsidR="005919A6" w:rsidRPr="00053EEB" w:rsidRDefault="00997FA6" w:rsidP="005919A6">
            <w:pPr>
              <w:keepNext/>
              <w:keepLines/>
              <w:ind w:firstLine="426"/>
              <w:rPr>
                <w:sz w:val="23"/>
                <w:szCs w:val="23"/>
              </w:rPr>
            </w:pPr>
            <w:r>
              <w:rPr>
                <w:sz w:val="23"/>
                <w:szCs w:val="23"/>
              </w:rPr>
              <w:t>на Забайкальской железной дороге</w:t>
            </w:r>
          </w:p>
          <w:p w14:paraId="0E9AC05B" w14:textId="77777777" w:rsidR="005919A6" w:rsidRPr="00053EEB" w:rsidRDefault="005919A6" w:rsidP="005919A6">
            <w:pPr>
              <w:keepNext/>
              <w:keepLines/>
              <w:ind w:firstLine="426"/>
              <w:rPr>
                <w:sz w:val="23"/>
                <w:szCs w:val="23"/>
              </w:rPr>
            </w:pPr>
          </w:p>
          <w:p w14:paraId="61D2243F" w14:textId="77777777" w:rsidR="005919A6" w:rsidRPr="007C2483" w:rsidRDefault="00997FA6" w:rsidP="005919A6">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14:paraId="55C55FC6" w14:textId="77777777" w:rsidR="005919A6" w:rsidRPr="00053EEB" w:rsidRDefault="005919A6" w:rsidP="005919A6">
            <w:pPr>
              <w:keepNext/>
              <w:keepLines/>
              <w:ind w:firstLine="426"/>
              <w:rPr>
                <w:sz w:val="23"/>
                <w:szCs w:val="23"/>
              </w:rPr>
            </w:pPr>
          </w:p>
          <w:p w14:paraId="0FF8156F" w14:textId="77777777" w:rsidR="005919A6" w:rsidRPr="00053EEB" w:rsidRDefault="00997FA6" w:rsidP="005919A6">
            <w:pPr>
              <w:keepNext/>
              <w:keepLines/>
              <w:ind w:firstLine="426"/>
              <w:rPr>
                <w:sz w:val="23"/>
                <w:szCs w:val="23"/>
              </w:rPr>
            </w:pPr>
            <w:r>
              <w:rPr>
                <w:sz w:val="23"/>
                <w:szCs w:val="23"/>
              </w:rPr>
              <w:t>От Подрядчика:</w:t>
            </w:r>
          </w:p>
          <w:p w14:paraId="3B5B0962" w14:textId="77777777" w:rsidR="005919A6" w:rsidRPr="00053EEB" w:rsidRDefault="005919A6" w:rsidP="005919A6">
            <w:pPr>
              <w:keepNext/>
              <w:keepLines/>
              <w:ind w:firstLine="426"/>
              <w:rPr>
                <w:sz w:val="23"/>
                <w:szCs w:val="23"/>
              </w:rPr>
            </w:pPr>
          </w:p>
          <w:p w14:paraId="2E83C813" w14:textId="77777777" w:rsidR="005919A6" w:rsidRDefault="005919A6" w:rsidP="005919A6">
            <w:pPr>
              <w:keepNext/>
              <w:keepLines/>
              <w:ind w:firstLine="426"/>
              <w:rPr>
                <w:sz w:val="23"/>
                <w:szCs w:val="23"/>
              </w:rPr>
            </w:pPr>
          </w:p>
          <w:p w14:paraId="109F41B8" w14:textId="77777777" w:rsidR="005919A6" w:rsidRDefault="005919A6" w:rsidP="005919A6">
            <w:pPr>
              <w:keepNext/>
              <w:keepLines/>
              <w:ind w:firstLine="426"/>
              <w:rPr>
                <w:sz w:val="23"/>
                <w:szCs w:val="23"/>
              </w:rPr>
            </w:pPr>
          </w:p>
          <w:p w14:paraId="48A8E7E4" w14:textId="77777777" w:rsidR="005919A6" w:rsidRPr="00053EEB" w:rsidRDefault="005919A6" w:rsidP="005919A6">
            <w:pPr>
              <w:keepNext/>
              <w:keepLines/>
              <w:ind w:firstLine="426"/>
              <w:rPr>
                <w:sz w:val="23"/>
                <w:szCs w:val="23"/>
              </w:rPr>
            </w:pPr>
          </w:p>
          <w:p w14:paraId="12D4EA93" w14:textId="77777777" w:rsidR="005919A6" w:rsidRPr="00053EEB" w:rsidRDefault="005919A6" w:rsidP="005919A6">
            <w:pPr>
              <w:keepNext/>
              <w:keepLines/>
              <w:ind w:firstLine="426"/>
              <w:rPr>
                <w:sz w:val="23"/>
                <w:szCs w:val="23"/>
              </w:rPr>
            </w:pPr>
          </w:p>
          <w:p w14:paraId="0D37CD97" w14:textId="77777777" w:rsidR="005919A6" w:rsidRPr="00053EEB" w:rsidRDefault="00997FA6" w:rsidP="005919A6">
            <w:pPr>
              <w:keepNext/>
              <w:keepLines/>
              <w:ind w:firstLine="426"/>
              <w:rPr>
                <w:sz w:val="23"/>
                <w:szCs w:val="23"/>
              </w:rPr>
            </w:pPr>
            <w:r>
              <w:rPr>
                <w:sz w:val="23"/>
                <w:szCs w:val="23"/>
              </w:rPr>
              <w:t xml:space="preserve">_________________    </w:t>
            </w:r>
          </w:p>
        </w:tc>
      </w:tr>
    </w:tbl>
    <w:p w14:paraId="3D3F3427" w14:textId="77777777" w:rsidR="005919A6" w:rsidRPr="00794E9A" w:rsidRDefault="005919A6" w:rsidP="005919A6">
      <w:pPr>
        <w:keepNext/>
        <w:keepLines/>
        <w:ind w:firstLine="426"/>
        <w:jc w:val="both"/>
        <w:rPr>
          <w:sz w:val="23"/>
          <w:szCs w:val="23"/>
          <w:lang w:eastAsia="en-US"/>
        </w:rPr>
      </w:pPr>
    </w:p>
    <w:p w14:paraId="3CC09136" w14:textId="77777777" w:rsidR="005919A6" w:rsidRPr="00794E9A" w:rsidRDefault="005919A6" w:rsidP="005919A6">
      <w:pPr>
        <w:pStyle w:val="1a"/>
        <w:keepNext/>
        <w:keepLines/>
        <w:ind w:firstLine="426"/>
        <w:outlineLvl w:val="0"/>
        <w:rPr>
          <w:sz w:val="23"/>
          <w:szCs w:val="23"/>
        </w:rPr>
      </w:pPr>
    </w:p>
    <w:p w14:paraId="40C0059C" w14:textId="5414FA84" w:rsidR="005919A6" w:rsidRDefault="005919A6" w:rsidP="005919A6">
      <w:pPr>
        <w:pStyle w:val="Style2"/>
        <w:keepNext/>
        <w:keepLines/>
        <w:widowControl/>
        <w:spacing w:line="240" w:lineRule="auto"/>
        <w:ind w:right="43" w:firstLine="426"/>
        <w:jc w:val="both"/>
        <w:rPr>
          <w:rStyle w:val="FontStyle12"/>
          <w:sz w:val="23"/>
          <w:szCs w:val="23"/>
        </w:rPr>
      </w:pPr>
    </w:p>
    <w:p w14:paraId="43DB7810" w14:textId="2C1746ED" w:rsidR="006E473B" w:rsidRDefault="006E473B" w:rsidP="005919A6">
      <w:pPr>
        <w:pStyle w:val="Style2"/>
        <w:keepNext/>
        <w:keepLines/>
        <w:widowControl/>
        <w:spacing w:line="240" w:lineRule="auto"/>
        <w:ind w:right="43" w:firstLine="426"/>
        <w:jc w:val="both"/>
        <w:rPr>
          <w:rStyle w:val="FontStyle12"/>
          <w:sz w:val="23"/>
          <w:szCs w:val="23"/>
        </w:rPr>
      </w:pPr>
    </w:p>
    <w:p w14:paraId="1408C44C" w14:textId="01DB9087" w:rsidR="006E473B" w:rsidRDefault="006E473B" w:rsidP="005919A6">
      <w:pPr>
        <w:pStyle w:val="Style2"/>
        <w:keepNext/>
        <w:keepLines/>
        <w:widowControl/>
        <w:spacing w:line="240" w:lineRule="auto"/>
        <w:ind w:right="43" w:firstLine="426"/>
        <w:jc w:val="both"/>
        <w:rPr>
          <w:rStyle w:val="FontStyle12"/>
          <w:sz w:val="23"/>
          <w:szCs w:val="23"/>
        </w:rPr>
      </w:pPr>
    </w:p>
    <w:p w14:paraId="5F443A52" w14:textId="37ABD7C2" w:rsidR="006E473B" w:rsidRDefault="006E473B" w:rsidP="005919A6">
      <w:pPr>
        <w:pStyle w:val="Style2"/>
        <w:keepNext/>
        <w:keepLines/>
        <w:widowControl/>
        <w:spacing w:line="240" w:lineRule="auto"/>
        <w:ind w:right="43" w:firstLine="426"/>
        <w:jc w:val="both"/>
        <w:rPr>
          <w:rStyle w:val="FontStyle12"/>
          <w:sz w:val="23"/>
          <w:szCs w:val="23"/>
        </w:rPr>
      </w:pPr>
    </w:p>
    <w:p w14:paraId="56810272" w14:textId="66BD13B2" w:rsidR="006E473B" w:rsidRDefault="006E473B" w:rsidP="005919A6">
      <w:pPr>
        <w:pStyle w:val="Style2"/>
        <w:keepNext/>
        <w:keepLines/>
        <w:widowControl/>
        <w:spacing w:line="240" w:lineRule="auto"/>
        <w:ind w:right="43" w:firstLine="426"/>
        <w:jc w:val="both"/>
        <w:rPr>
          <w:rStyle w:val="FontStyle12"/>
          <w:sz w:val="23"/>
          <w:szCs w:val="23"/>
        </w:rPr>
      </w:pPr>
    </w:p>
    <w:p w14:paraId="7EA97DAF" w14:textId="769C5F79" w:rsidR="006E473B" w:rsidRDefault="006E473B" w:rsidP="005919A6">
      <w:pPr>
        <w:pStyle w:val="Style2"/>
        <w:keepNext/>
        <w:keepLines/>
        <w:widowControl/>
        <w:spacing w:line="240" w:lineRule="auto"/>
        <w:ind w:right="43" w:firstLine="426"/>
        <w:jc w:val="both"/>
        <w:rPr>
          <w:rStyle w:val="FontStyle12"/>
          <w:sz w:val="23"/>
          <w:szCs w:val="23"/>
        </w:rPr>
      </w:pPr>
    </w:p>
    <w:p w14:paraId="68079F9D" w14:textId="1B3164AE" w:rsidR="006E473B" w:rsidRDefault="006E473B" w:rsidP="005919A6">
      <w:pPr>
        <w:pStyle w:val="Style2"/>
        <w:keepNext/>
        <w:keepLines/>
        <w:widowControl/>
        <w:spacing w:line="240" w:lineRule="auto"/>
        <w:ind w:right="43" w:firstLine="426"/>
        <w:jc w:val="both"/>
        <w:rPr>
          <w:rStyle w:val="FontStyle12"/>
          <w:sz w:val="23"/>
          <w:szCs w:val="23"/>
        </w:rPr>
      </w:pPr>
    </w:p>
    <w:p w14:paraId="50F01717" w14:textId="47593F4D" w:rsidR="006E473B" w:rsidRDefault="006E473B" w:rsidP="005919A6">
      <w:pPr>
        <w:pStyle w:val="Style2"/>
        <w:keepNext/>
        <w:keepLines/>
        <w:widowControl/>
        <w:spacing w:line="240" w:lineRule="auto"/>
        <w:ind w:right="43" w:firstLine="426"/>
        <w:jc w:val="both"/>
        <w:rPr>
          <w:rStyle w:val="FontStyle12"/>
          <w:sz w:val="23"/>
          <w:szCs w:val="23"/>
        </w:rPr>
      </w:pPr>
    </w:p>
    <w:p w14:paraId="45DE4577" w14:textId="2BE7DA80" w:rsidR="006E473B" w:rsidRDefault="006E473B" w:rsidP="005919A6">
      <w:pPr>
        <w:pStyle w:val="Style2"/>
        <w:keepNext/>
        <w:keepLines/>
        <w:widowControl/>
        <w:spacing w:line="240" w:lineRule="auto"/>
        <w:ind w:right="43" w:firstLine="426"/>
        <w:jc w:val="both"/>
        <w:rPr>
          <w:rStyle w:val="FontStyle12"/>
          <w:sz w:val="23"/>
          <w:szCs w:val="23"/>
        </w:rPr>
      </w:pPr>
    </w:p>
    <w:p w14:paraId="78B628BA" w14:textId="00441FD2" w:rsidR="006E473B" w:rsidRDefault="006E473B" w:rsidP="005919A6">
      <w:pPr>
        <w:pStyle w:val="Style2"/>
        <w:keepNext/>
        <w:keepLines/>
        <w:widowControl/>
        <w:spacing w:line="240" w:lineRule="auto"/>
        <w:ind w:right="43" w:firstLine="426"/>
        <w:jc w:val="both"/>
        <w:rPr>
          <w:rStyle w:val="FontStyle12"/>
          <w:sz w:val="23"/>
          <w:szCs w:val="23"/>
        </w:rPr>
      </w:pPr>
    </w:p>
    <w:p w14:paraId="5085767B" w14:textId="07807519" w:rsidR="006E473B" w:rsidRDefault="006E473B" w:rsidP="005919A6">
      <w:pPr>
        <w:pStyle w:val="Style2"/>
        <w:keepNext/>
        <w:keepLines/>
        <w:widowControl/>
        <w:spacing w:line="240" w:lineRule="auto"/>
        <w:ind w:right="43" w:firstLine="426"/>
        <w:jc w:val="both"/>
        <w:rPr>
          <w:rStyle w:val="FontStyle12"/>
          <w:sz w:val="23"/>
          <w:szCs w:val="23"/>
        </w:rPr>
      </w:pPr>
    </w:p>
    <w:p w14:paraId="66190012" w14:textId="20BEAD1C" w:rsidR="006E473B" w:rsidRDefault="006E473B" w:rsidP="005919A6">
      <w:pPr>
        <w:pStyle w:val="Style2"/>
        <w:keepNext/>
        <w:keepLines/>
        <w:widowControl/>
        <w:spacing w:line="240" w:lineRule="auto"/>
        <w:ind w:right="43" w:firstLine="426"/>
        <w:jc w:val="both"/>
        <w:rPr>
          <w:rStyle w:val="FontStyle12"/>
          <w:sz w:val="23"/>
          <w:szCs w:val="23"/>
        </w:rPr>
      </w:pPr>
    </w:p>
    <w:p w14:paraId="4E03DC52" w14:textId="6D4D6CB6" w:rsidR="006E473B" w:rsidRDefault="006E473B" w:rsidP="005919A6">
      <w:pPr>
        <w:pStyle w:val="Style2"/>
        <w:keepNext/>
        <w:keepLines/>
        <w:widowControl/>
        <w:spacing w:line="240" w:lineRule="auto"/>
        <w:ind w:right="43" w:firstLine="426"/>
        <w:jc w:val="both"/>
        <w:rPr>
          <w:rStyle w:val="FontStyle12"/>
          <w:sz w:val="23"/>
          <w:szCs w:val="23"/>
        </w:rPr>
      </w:pPr>
    </w:p>
    <w:p w14:paraId="4E5085FE" w14:textId="4D94EF9E" w:rsidR="006E473B" w:rsidRDefault="006E473B" w:rsidP="005919A6">
      <w:pPr>
        <w:pStyle w:val="Style2"/>
        <w:keepNext/>
        <w:keepLines/>
        <w:widowControl/>
        <w:spacing w:line="240" w:lineRule="auto"/>
        <w:ind w:right="43" w:firstLine="426"/>
        <w:jc w:val="both"/>
        <w:rPr>
          <w:rStyle w:val="FontStyle12"/>
          <w:sz w:val="23"/>
          <w:szCs w:val="23"/>
        </w:rPr>
      </w:pPr>
    </w:p>
    <w:p w14:paraId="65B95178" w14:textId="6C0FC502" w:rsidR="006E473B" w:rsidRDefault="006E473B" w:rsidP="005919A6">
      <w:pPr>
        <w:pStyle w:val="Style2"/>
        <w:keepNext/>
        <w:keepLines/>
        <w:widowControl/>
        <w:spacing w:line="240" w:lineRule="auto"/>
        <w:ind w:right="43" w:firstLine="426"/>
        <w:jc w:val="both"/>
        <w:rPr>
          <w:rStyle w:val="FontStyle12"/>
          <w:sz w:val="23"/>
          <w:szCs w:val="23"/>
        </w:rPr>
      </w:pPr>
    </w:p>
    <w:p w14:paraId="3405D4CA" w14:textId="1F05C90D" w:rsidR="006E473B" w:rsidRDefault="006E473B" w:rsidP="005919A6">
      <w:pPr>
        <w:pStyle w:val="Style2"/>
        <w:keepNext/>
        <w:keepLines/>
        <w:widowControl/>
        <w:spacing w:line="240" w:lineRule="auto"/>
        <w:ind w:right="43" w:firstLine="426"/>
        <w:jc w:val="both"/>
        <w:rPr>
          <w:rStyle w:val="FontStyle12"/>
          <w:sz w:val="23"/>
          <w:szCs w:val="23"/>
        </w:rPr>
      </w:pPr>
    </w:p>
    <w:p w14:paraId="3BFEBB4F" w14:textId="2CAF9392" w:rsidR="006E473B" w:rsidRDefault="006E473B" w:rsidP="005919A6">
      <w:pPr>
        <w:pStyle w:val="Style2"/>
        <w:keepNext/>
        <w:keepLines/>
        <w:widowControl/>
        <w:spacing w:line="240" w:lineRule="auto"/>
        <w:ind w:right="43" w:firstLine="426"/>
        <w:jc w:val="both"/>
        <w:rPr>
          <w:rStyle w:val="FontStyle12"/>
          <w:sz w:val="23"/>
          <w:szCs w:val="23"/>
        </w:rPr>
      </w:pPr>
    </w:p>
    <w:p w14:paraId="66BD0507" w14:textId="66807DB8" w:rsidR="006E473B" w:rsidRDefault="006E473B" w:rsidP="005919A6">
      <w:pPr>
        <w:pStyle w:val="Style2"/>
        <w:keepNext/>
        <w:keepLines/>
        <w:widowControl/>
        <w:spacing w:line="240" w:lineRule="auto"/>
        <w:ind w:right="43" w:firstLine="426"/>
        <w:jc w:val="both"/>
        <w:rPr>
          <w:rStyle w:val="FontStyle12"/>
          <w:sz w:val="23"/>
          <w:szCs w:val="23"/>
        </w:rPr>
      </w:pPr>
    </w:p>
    <w:p w14:paraId="6A63E126" w14:textId="2D4E19F7" w:rsidR="006E473B" w:rsidRDefault="006E473B" w:rsidP="005919A6">
      <w:pPr>
        <w:pStyle w:val="Style2"/>
        <w:keepNext/>
        <w:keepLines/>
        <w:widowControl/>
        <w:spacing w:line="240" w:lineRule="auto"/>
        <w:ind w:right="43" w:firstLine="426"/>
        <w:jc w:val="both"/>
        <w:rPr>
          <w:rStyle w:val="FontStyle12"/>
          <w:sz w:val="23"/>
          <w:szCs w:val="23"/>
        </w:rPr>
      </w:pPr>
    </w:p>
    <w:p w14:paraId="2846DB32" w14:textId="54B234B4" w:rsidR="006E473B" w:rsidRDefault="006E473B" w:rsidP="005919A6">
      <w:pPr>
        <w:pStyle w:val="Style2"/>
        <w:keepNext/>
        <w:keepLines/>
        <w:widowControl/>
        <w:spacing w:line="240" w:lineRule="auto"/>
        <w:ind w:right="43" w:firstLine="426"/>
        <w:jc w:val="both"/>
        <w:rPr>
          <w:rStyle w:val="FontStyle12"/>
          <w:sz w:val="23"/>
          <w:szCs w:val="23"/>
        </w:rPr>
      </w:pPr>
    </w:p>
    <w:p w14:paraId="539CC192" w14:textId="6A9AB635" w:rsidR="006E473B" w:rsidRDefault="006E473B" w:rsidP="005919A6">
      <w:pPr>
        <w:pStyle w:val="Style2"/>
        <w:keepNext/>
        <w:keepLines/>
        <w:widowControl/>
        <w:spacing w:line="240" w:lineRule="auto"/>
        <w:ind w:right="43" w:firstLine="426"/>
        <w:jc w:val="both"/>
        <w:rPr>
          <w:rStyle w:val="FontStyle12"/>
          <w:sz w:val="23"/>
          <w:szCs w:val="23"/>
        </w:rPr>
      </w:pPr>
    </w:p>
    <w:p w14:paraId="4C4D045E" w14:textId="21AF42AD" w:rsidR="006E473B" w:rsidRDefault="006E473B" w:rsidP="005919A6">
      <w:pPr>
        <w:pStyle w:val="Style2"/>
        <w:keepNext/>
        <w:keepLines/>
        <w:widowControl/>
        <w:spacing w:line="240" w:lineRule="auto"/>
        <w:ind w:right="43" w:firstLine="426"/>
        <w:jc w:val="both"/>
        <w:rPr>
          <w:rStyle w:val="FontStyle12"/>
          <w:sz w:val="23"/>
          <w:szCs w:val="23"/>
        </w:rPr>
      </w:pPr>
    </w:p>
    <w:p w14:paraId="5B9DB05A" w14:textId="7DF96124" w:rsidR="006E473B" w:rsidRDefault="006E473B" w:rsidP="005919A6">
      <w:pPr>
        <w:pStyle w:val="Style2"/>
        <w:keepNext/>
        <w:keepLines/>
        <w:widowControl/>
        <w:spacing w:line="240" w:lineRule="auto"/>
        <w:ind w:right="43" w:firstLine="426"/>
        <w:jc w:val="both"/>
        <w:rPr>
          <w:rStyle w:val="FontStyle12"/>
          <w:sz w:val="23"/>
          <w:szCs w:val="23"/>
        </w:rPr>
      </w:pPr>
    </w:p>
    <w:p w14:paraId="63109325" w14:textId="069EFCC8" w:rsidR="006E473B" w:rsidRDefault="006E473B" w:rsidP="005919A6">
      <w:pPr>
        <w:pStyle w:val="Style2"/>
        <w:keepNext/>
        <w:keepLines/>
        <w:widowControl/>
        <w:spacing w:line="240" w:lineRule="auto"/>
        <w:ind w:right="43" w:firstLine="426"/>
        <w:jc w:val="both"/>
        <w:rPr>
          <w:rStyle w:val="FontStyle12"/>
          <w:sz w:val="23"/>
          <w:szCs w:val="23"/>
        </w:rPr>
      </w:pPr>
    </w:p>
    <w:p w14:paraId="1C5441CD" w14:textId="75A4B8A7" w:rsidR="006E473B" w:rsidRDefault="006E473B" w:rsidP="005919A6">
      <w:pPr>
        <w:pStyle w:val="Style2"/>
        <w:keepNext/>
        <w:keepLines/>
        <w:widowControl/>
        <w:spacing w:line="240" w:lineRule="auto"/>
        <w:ind w:right="43" w:firstLine="426"/>
        <w:jc w:val="both"/>
        <w:rPr>
          <w:rStyle w:val="FontStyle12"/>
          <w:sz w:val="23"/>
          <w:szCs w:val="23"/>
        </w:rPr>
      </w:pPr>
    </w:p>
    <w:p w14:paraId="4B4CD31B" w14:textId="73C639C8" w:rsidR="006E473B" w:rsidRDefault="006E473B" w:rsidP="005919A6">
      <w:pPr>
        <w:pStyle w:val="Style2"/>
        <w:keepNext/>
        <w:keepLines/>
        <w:widowControl/>
        <w:spacing w:line="240" w:lineRule="auto"/>
        <w:ind w:right="43" w:firstLine="426"/>
        <w:jc w:val="both"/>
        <w:rPr>
          <w:rStyle w:val="FontStyle12"/>
          <w:sz w:val="23"/>
          <w:szCs w:val="23"/>
        </w:rPr>
      </w:pPr>
    </w:p>
    <w:p w14:paraId="16A391C3" w14:textId="5C061713" w:rsidR="006E473B" w:rsidRDefault="006E473B" w:rsidP="005919A6">
      <w:pPr>
        <w:pStyle w:val="Style2"/>
        <w:keepNext/>
        <w:keepLines/>
        <w:widowControl/>
        <w:spacing w:line="240" w:lineRule="auto"/>
        <w:ind w:right="43" w:firstLine="426"/>
        <w:jc w:val="both"/>
        <w:rPr>
          <w:rStyle w:val="FontStyle12"/>
          <w:sz w:val="23"/>
          <w:szCs w:val="23"/>
        </w:rPr>
      </w:pPr>
    </w:p>
    <w:p w14:paraId="70B01B9A" w14:textId="331A5D8A" w:rsidR="006E473B" w:rsidRDefault="006E473B" w:rsidP="005919A6">
      <w:pPr>
        <w:pStyle w:val="Style2"/>
        <w:keepNext/>
        <w:keepLines/>
        <w:widowControl/>
        <w:spacing w:line="240" w:lineRule="auto"/>
        <w:ind w:right="43" w:firstLine="426"/>
        <w:jc w:val="both"/>
        <w:rPr>
          <w:rStyle w:val="FontStyle12"/>
          <w:sz w:val="23"/>
          <w:szCs w:val="23"/>
        </w:rPr>
      </w:pPr>
    </w:p>
    <w:p w14:paraId="158349EE" w14:textId="1394DA41" w:rsidR="006E473B" w:rsidRDefault="006E473B" w:rsidP="005919A6">
      <w:pPr>
        <w:pStyle w:val="Style2"/>
        <w:keepNext/>
        <w:keepLines/>
        <w:widowControl/>
        <w:spacing w:line="240" w:lineRule="auto"/>
        <w:ind w:right="43" w:firstLine="426"/>
        <w:jc w:val="both"/>
        <w:rPr>
          <w:rStyle w:val="FontStyle12"/>
          <w:sz w:val="23"/>
          <w:szCs w:val="23"/>
        </w:rPr>
      </w:pPr>
    </w:p>
    <w:p w14:paraId="5085BCB7" w14:textId="0F6D826F" w:rsidR="006E473B" w:rsidRDefault="006E473B" w:rsidP="005919A6">
      <w:pPr>
        <w:pStyle w:val="Style2"/>
        <w:keepNext/>
        <w:keepLines/>
        <w:widowControl/>
        <w:spacing w:line="240" w:lineRule="auto"/>
        <w:ind w:right="43" w:firstLine="426"/>
        <w:jc w:val="both"/>
        <w:rPr>
          <w:rStyle w:val="FontStyle12"/>
          <w:sz w:val="23"/>
          <w:szCs w:val="23"/>
        </w:rPr>
      </w:pPr>
    </w:p>
    <w:p w14:paraId="77319784" w14:textId="79DF4721" w:rsidR="006E473B" w:rsidRDefault="006E473B" w:rsidP="005919A6">
      <w:pPr>
        <w:pStyle w:val="Style2"/>
        <w:keepNext/>
        <w:keepLines/>
        <w:widowControl/>
        <w:spacing w:line="240" w:lineRule="auto"/>
        <w:ind w:right="43" w:firstLine="426"/>
        <w:jc w:val="both"/>
        <w:rPr>
          <w:rStyle w:val="FontStyle12"/>
          <w:sz w:val="23"/>
          <w:szCs w:val="23"/>
        </w:rPr>
      </w:pPr>
    </w:p>
    <w:p w14:paraId="05B8C549" w14:textId="78E7B36C" w:rsidR="006E473B" w:rsidRDefault="006E473B" w:rsidP="005919A6">
      <w:pPr>
        <w:pStyle w:val="Style2"/>
        <w:keepNext/>
        <w:keepLines/>
        <w:widowControl/>
        <w:spacing w:line="240" w:lineRule="auto"/>
        <w:ind w:right="43" w:firstLine="426"/>
        <w:jc w:val="both"/>
        <w:rPr>
          <w:rStyle w:val="FontStyle12"/>
          <w:sz w:val="23"/>
          <w:szCs w:val="23"/>
        </w:rPr>
      </w:pPr>
    </w:p>
    <w:p w14:paraId="6BDB3B61" w14:textId="1E3DCC95" w:rsidR="006E473B" w:rsidRDefault="006E473B" w:rsidP="005919A6">
      <w:pPr>
        <w:pStyle w:val="Style2"/>
        <w:keepNext/>
        <w:keepLines/>
        <w:widowControl/>
        <w:spacing w:line="240" w:lineRule="auto"/>
        <w:ind w:right="43" w:firstLine="426"/>
        <w:jc w:val="both"/>
        <w:rPr>
          <w:rStyle w:val="FontStyle12"/>
          <w:sz w:val="23"/>
          <w:szCs w:val="23"/>
        </w:rPr>
      </w:pPr>
    </w:p>
    <w:p w14:paraId="43DE2C99" w14:textId="47FEFCE5" w:rsidR="006E473B" w:rsidRDefault="006E473B" w:rsidP="005919A6">
      <w:pPr>
        <w:pStyle w:val="Style2"/>
        <w:keepNext/>
        <w:keepLines/>
        <w:widowControl/>
        <w:spacing w:line="240" w:lineRule="auto"/>
        <w:ind w:right="43" w:firstLine="426"/>
        <w:jc w:val="both"/>
        <w:rPr>
          <w:rStyle w:val="FontStyle12"/>
          <w:sz w:val="23"/>
          <w:szCs w:val="23"/>
        </w:rPr>
      </w:pPr>
    </w:p>
    <w:p w14:paraId="1C38A8A6" w14:textId="199761B8" w:rsidR="006E473B" w:rsidRDefault="006E473B" w:rsidP="005919A6">
      <w:pPr>
        <w:pStyle w:val="Style2"/>
        <w:keepNext/>
        <w:keepLines/>
        <w:widowControl/>
        <w:spacing w:line="240" w:lineRule="auto"/>
        <w:ind w:right="43" w:firstLine="426"/>
        <w:jc w:val="both"/>
        <w:rPr>
          <w:rStyle w:val="FontStyle12"/>
          <w:sz w:val="23"/>
          <w:szCs w:val="23"/>
        </w:rPr>
      </w:pPr>
    </w:p>
    <w:p w14:paraId="5F8C9779" w14:textId="5FC4DAB2" w:rsidR="006E473B" w:rsidRDefault="006E473B" w:rsidP="005919A6">
      <w:pPr>
        <w:pStyle w:val="Style2"/>
        <w:keepNext/>
        <w:keepLines/>
        <w:widowControl/>
        <w:spacing w:line="240" w:lineRule="auto"/>
        <w:ind w:right="43" w:firstLine="426"/>
        <w:jc w:val="both"/>
        <w:rPr>
          <w:rStyle w:val="FontStyle12"/>
          <w:sz w:val="23"/>
          <w:szCs w:val="23"/>
        </w:rPr>
      </w:pPr>
    </w:p>
    <w:p w14:paraId="1E06C7CA" w14:textId="2BCB5899" w:rsidR="006E473B" w:rsidRDefault="006E473B" w:rsidP="005919A6">
      <w:pPr>
        <w:pStyle w:val="Style2"/>
        <w:keepNext/>
        <w:keepLines/>
        <w:widowControl/>
        <w:spacing w:line="240" w:lineRule="auto"/>
        <w:ind w:right="43" w:firstLine="426"/>
        <w:jc w:val="both"/>
        <w:rPr>
          <w:rStyle w:val="FontStyle12"/>
          <w:sz w:val="23"/>
          <w:szCs w:val="23"/>
        </w:rPr>
      </w:pPr>
    </w:p>
    <w:p w14:paraId="3312B9A7" w14:textId="0023B5E8" w:rsidR="006E473B" w:rsidRDefault="006E473B" w:rsidP="005919A6">
      <w:pPr>
        <w:pStyle w:val="Style2"/>
        <w:keepNext/>
        <w:keepLines/>
        <w:widowControl/>
        <w:spacing w:line="240" w:lineRule="auto"/>
        <w:ind w:right="43" w:firstLine="426"/>
        <w:jc w:val="both"/>
        <w:rPr>
          <w:rStyle w:val="FontStyle12"/>
          <w:sz w:val="23"/>
          <w:szCs w:val="23"/>
        </w:rPr>
      </w:pPr>
    </w:p>
    <w:p w14:paraId="75062BF1" w14:textId="427098A2" w:rsidR="006E473B" w:rsidRDefault="006E473B" w:rsidP="005919A6">
      <w:pPr>
        <w:pStyle w:val="Style2"/>
        <w:keepNext/>
        <w:keepLines/>
        <w:widowControl/>
        <w:spacing w:line="240" w:lineRule="auto"/>
        <w:ind w:right="43" w:firstLine="426"/>
        <w:jc w:val="both"/>
        <w:rPr>
          <w:rStyle w:val="FontStyle12"/>
          <w:sz w:val="23"/>
          <w:szCs w:val="23"/>
        </w:rPr>
      </w:pPr>
    </w:p>
    <w:p w14:paraId="749C5F82" w14:textId="08D7921B" w:rsidR="006E473B" w:rsidRDefault="006E473B" w:rsidP="005919A6">
      <w:pPr>
        <w:pStyle w:val="Style2"/>
        <w:keepNext/>
        <w:keepLines/>
        <w:widowControl/>
        <w:spacing w:line="240" w:lineRule="auto"/>
        <w:ind w:right="43" w:firstLine="426"/>
        <w:jc w:val="both"/>
        <w:rPr>
          <w:rStyle w:val="FontStyle12"/>
          <w:sz w:val="23"/>
          <w:szCs w:val="23"/>
        </w:rPr>
      </w:pPr>
    </w:p>
    <w:p w14:paraId="510CC4CA" w14:textId="1CA8629F" w:rsidR="006E473B" w:rsidRDefault="006E473B" w:rsidP="005919A6">
      <w:pPr>
        <w:pStyle w:val="Style2"/>
        <w:keepNext/>
        <w:keepLines/>
        <w:widowControl/>
        <w:spacing w:line="240" w:lineRule="auto"/>
        <w:ind w:right="43" w:firstLine="426"/>
        <w:jc w:val="both"/>
        <w:rPr>
          <w:rStyle w:val="FontStyle12"/>
          <w:sz w:val="23"/>
          <w:szCs w:val="23"/>
        </w:rPr>
      </w:pPr>
    </w:p>
    <w:p w14:paraId="02DC200B" w14:textId="029734CE" w:rsidR="006E473B" w:rsidRDefault="006E473B" w:rsidP="005919A6">
      <w:pPr>
        <w:pStyle w:val="Style2"/>
        <w:keepNext/>
        <w:keepLines/>
        <w:widowControl/>
        <w:spacing w:line="240" w:lineRule="auto"/>
        <w:ind w:right="43" w:firstLine="426"/>
        <w:jc w:val="both"/>
        <w:rPr>
          <w:rStyle w:val="FontStyle12"/>
          <w:sz w:val="23"/>
          <w:szCs w:val="23"/>
        </w:rPr>
      </w:pPr>
    </w:p>
    <w:p w14:paraId="7DD1618E" w14:textId="77777777" w:rsidR="006E473B" w:rsidRPr="00794E9A" w:rsidRDefault="006E473B" w:rsidP="005919A6">
      <w:pPr>
        <w:pStyle w:val="Style2"/>
        <w:keepNext/>
        <w:keepLines/>
        <w:widowControl/>
        <w:spacing w:line="240" w:lineRule="auto"/>
        <w:ind w:right="43" w:firstLine="426"/>
        <w:jc w:val="both"/>
        <w:rPr>
          <w:rStyle w:val="FontStyle12"/>
          <w:sz w:val="23"/>
          <w:szCs w:val="23"/>
        </w:rPr>
      </w:pPr>
    </w:p>
    <w:p w14:paraId="5CAC2C07" w14:textId="77777777" w:rsidR="006E473B" w:rsidRDefault="006E473B" w:rsidP="005919A6">
      <w:pPr>
        <w:pStyle w:val="Style3"/>
        <w:keepNext/>
        <w:keepLines/>
        <w:widowControl/>
        <w:ind w:right="10" w:firstLine="426"/>
        <w:jc w:val="center"/>
        <w:rPr>
          <w:rStyle w:val="FontStyle12"/>
          <w:sz w:val="23"/>
          <w:szCs w:val="23"/>
        </w:rPr>
      </w:pPr>
    </w:p>
    <w:p w14:paraId="7C4C49A2" w14:textId="77777777" w:rsidR="006E473B" w:rsidRDefault="006E473B" w:rsidP="005919A6">
      <w:pPr>
        <w:pStyle w:val="Style3"/>
        <w:keepNext/>
        <w:keepLines/>
        <w:widowControl/>
        <w:ind w:right="10" w:firstLine="426"/>
        <w:jc w:val="center"/>
        <w:rPr>
          <w:rStyle w:val="FontStyle12"/>
          <w:sz w:val="23"/>
          <w:szCs w:val="23"/>
        </w:rPr>
      </w:pPr>
    </w:p>
    <w:p w14:paraId="50207C7C" w14:textId="77777777" w:rsidR="006E473B" w:rsidRPr="00794E9A" w:rsidRDefault="006E473B" w:rsidP="006E473B">
      <w:pPr>
        <w:keepNext/>
        <w:keepLines/>
        <w:ind w:firstLine="426"/>
        <w:jc w:val="right"/>
        <w:outlineLvl w:val="0"/>
        <w:rPr>
          <w:sz w:val="23"/>
          <w:szCs w:val="23"/>
        </w:rPr>
      </w:pPr>
      <w:r>
        <w:rPr>
          <w:sz w:val="23"/>
          <w:szCs w:val="23"/>
        </w:rPr>
        <w:lastRenderedPageBreak/>
        <w:t>Приложение № 6</w:t>
      </w:r>
    </w:p>
    <w:p w14:paraId="09547AF7" w14:textId="77777777" w:rsidR="006E473B" w:rsidRPr="00794E9A" w:rsidRDefault="006E473B" w:rsidP="006E473B">
      <w:pPr>
        <w:keepNext/>
        <w:keepLines/>
        <w:ind w:firstLine="426"/>
        <w:jc w:val="right"/>
        <w:rPr>
          <w:bCs/>
          <w:sz w:val="23"/>
          <w:szCs w:val="23"/>
        </w:rPr>
      </w:pPr>
      <w:r>
        <w:rPr>
          <w:color w:val="000000"/>
          <w:sz w:val="23"/>
          <w:szCs w:val="23"/>
        </w:rPr>
        <w:t xml:space="preserve">к </w:t>
      </w:r>
      <w:r>
        <w:rPr>
          <w:bCs/>
          <w:sz w:val="23"/>
          <w:szCs w:val="23"/>
        </w:rPr>
        <w:t>договору  №___________от «___»_________20__г.</w:t>
      </w:r>
    </w:p>
    <w:p w14:paraId="029A4554" w14:textId="551DFC3B" w:rsidR="006E473B" w:rsidRDefault="006E473B" w:rsidP="006E473B">
      <w:pPr>
        <w:pStyle w:val="Style3"/>
        <w:keepNext/>
        <w:keepLines/>
        <w:widowControl/>
        <w:ind w:right="10" w:firstLine="426"/>
        <w:jc w:val="right"/>
        <w:rPr>
          <w:bCs/>
          <w:sz w:val="23"/>
          <w:szCs w:val="23"/>
        </w:rPr>
      </w:pPr>
      <w:r>
        <w:rPr>
          <w:bCs/>
          <w:sz w:val="23"/>
          <w:szCs w:val="23"/>
        </w:rPr>
        <w:t>на выполнение строительно-монтажных работ</w:t>
      </w:r>
    </w:p>
    <w:p w14:paraId="7A62473C" w14:textId="3E5151F6" w:rsidR="006E473B" w:rsidRDefault="006E473B" w:rsidP="006E473B">
      <w:pPr>
        <w:pStyle w:val="Style3"/>
        <w:keepNext/>
        <w:keepLines/>
        <w:widowControl/>
        <w:ind w:right="10" w:firstLine="426"/>
        <w:jc w:val="center"/>
        <w:rPr>
          <w:bCs/>
          <w:sz w:val="23"/>
          <w:szCs w:val="23"/>
        </w:rPr>
      </w:pPr>
    </w:p>
    <w:p w14:paraId="50C22482" w14:textId="32DD900A" w:rsidR="006E473B" w:rsidRDefault="006E473B" w:rsidP="006E473B">
      <w:pPr>
        <w:pStyle w:val="Style3"/>
        <w:keepNext/>
        <w:keepLines/>
        <w:widowControl/>
        <w:ind w:right="10" w:firstLine="426"/>
        <w:jc w:val="center"/>
        <w:rPr>
          <w:bCs/>
          <w:sz w:val="23"/>
          <w:szCs w:val="23"/>
        </w:rPr>
      </w:pPr>
    </w:p>
    <w:p w14:paraId="78EB8C19" w14:textId="77777777" w:rsidR="006E473B" w:rsidRDefault="006E473B" w:rsidP="006E473B">
      <w:pPr>
        <w:pStyle w:val="Style3"/>
        <w:keepNext/>
        <w:keepLines/>
        <w:widowControl/>
        <w:ind w:right="10" w:firstLine="426"/>
        <w:jc w:val="center"/>
        <w:rPr>
          <w:rStyle w:val="FontStyle12"/>
          <w:sz w:val="23"/>
          <w:szCs w:val="23"/>
        </w:rPr>
      </w:pPr>
    </w:p>
    <w:p w14:paraId="21A40FA2" w14:textId="76F726D9" w:rsidR="005919A6" w:rsidRPr="00794E9A" w:rsidRDefault="00997FA6" w:rsidP="005919A6">
      <w:pPr>
        <w:pStyle w:val="Style3"/>
        <w:keepNext/>
        <w:keepLines/>
        <w:widowControl/>
        <w:ind w:right="10" w:firstLine="426"/>
        <w:jc w:val="center"/>
        <w:rPr>
          <w:rStyle w:val="FontStyle12"/>
          <w:sz w:val="23"/>
          <w:szCs w:val="23"/>
        </w:rPr>
      </w:pPr>
      <w:r>
        <w:rPr>
          <w:rStyle w:val="FontStyle12"/>
          <w:sz w:val="23"/>
          <w:szCs w:val="23"/>
        </w:rPr>
        <w:t>НАЛОГОВАЯ ОГОВОРКА</w:t>
      </w:r>
    </w:p>
    <w:p w14:paraId="2DF88B26" w14:textId="77777777" w:rsidR="005919A6" w:rsidRPr="00794E9A" w:rsidRDefault="005919A6" w:rsidP="005919A6">
      <w:pPr>
        <w:pStyle w:val="Style3"/>
        <w:keepNext/>
        <w:keepLines/>
        <w:widowControl/>
        <w:ind w:right="10" w:firstLine="426"/>
        <w:jc w:val="center"/>
        <w:rPr>
          <w:rStyle w:val="FontStyle12"/>
          <w:sz w:val="23"/>
          <w:szCs w:val="23"/>
        </w:rPr>
      </w:pPr>
    </w:p>
    <w:p w14:paraId="32FF0DB8" w14:textId="77777777" w:rsidR="005919A6" w:rsidRPr="00794E9A" w:rsidRDefault="00997FA6" w:rsidP="005919A6">
      <w:pPr>
        <w:pStyle w:val="Style2"/>
        <w:keepNext/>
        <w:keepLines/>
        <w:widowControl/>
        <w:spacing w:line="240" w:lineRule="auto"/>
        <w:ind w:right="43" w:firstLine="426"/>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rFonts w:eastAsia="MS Mincho"/>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14:paraId="7DBE084F" w14:textId="77777777" w:rsidR="005919A6" w:rsidRPr="00794E9A" w:rsidRDefault="00997FA6" w:rsidP="005919A6">
      <w:pPr>
        <w:pStyle w:val="Style1"/>
        <w:keepNext/>
        <w:keepLines/>
        <w:widowControl/>
        <w:spacing w:line="240" w:lineRule="auto"/>
        <w:ind w:firstLine="426"/>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7E51AEF0" w14:textId="77777777" w:rsidR="005919A6" w:rsidRPr="00794E9A" w:rsidRDefault="00997FA6" w:rsidP="005919A6">
      <w:pPr>
        <w:pStyle w:val="Style1"/>
        <w:keepNext/>
        <w:keepLines/>
        <w:widowControl/>
        <w:spacing w:line="240" w:lineRule="auto"/>
        <w:ind w:left="5" w:right="10" w:firstLine="426"/>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1EB1314A" w14:textId="77777777" w:rsidR="005919A6" w:rsidRPr="00794E9A" w:rsidRDefault="00997FA6" w:rsidP="005919A6">
      <w:pPr>
        <w:pStyle w:val="Style1"/>
        <w:keepNext/>
        <w:keepLines/>
        <w:widowControl/>
        <w:spacing w:line="240" w:lineRule="auto"/>
        <w:ind w:left="10" w:right="14" w:firstLine="426"/>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0EBCA05A" w14:textId="77777777" w:rsidR="005919A6" w:rsidRPr="00794E9A" w:rsidRDefault="00997FA6" w:rsidP="005919A6">
      <w:pPr>
        <w:pStyle w:val="Style1"/>
        <w:keepNext/>
        <w:keepLines/>
        <w:widowControl/>
        <w:spacing w:line="240" w:lineRule="auto"/>
        <w:ind w:left="10" w:right="10" w:firstLine="426"/>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5606692" w14:textId="77777777" w:rsidR="005919A6" w:rsidRPr="00794E9A" w:rsidRDefault="00997FA6" w:rsidP="005919A6">
      <w:pPr>
        <w:pStyle w:val="Style1"/>
        <w:keepNext/>
        <w:keepLines/>
        <w:widowControl/>
        <w:spacing w:line="240" w:lineRule="auto"/>
        <w:ind w:left="19" w:right="10" w:firstLine="426"/>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E4BF2FE" w14:textId="77777777" w:rsidR="005919A6" w:rsidRPr="00794E9A" w:rsidRDefault="00997FA6" w:rsidP="005919A6">
      <w:pPr>
        <w:pStyle w:val="Style1"/>
        <w:keepNext/>
        <w:keepLines/>
        <w:widowControl/>
        <w:spacing w:line="240" w:lineRule="auto"/>
        <w:ind w:left="19" w:right="10" w:firstLine="426"/>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12B5A8CF" w14:textId="77777777" w:rsidR="005919A6" w:rsidRPr="00794E9A" w:rsidRDefault="00997FA6" w:rsidP="005919A6">
      <w:pPr>
        <w:pStyle w:val="Style1"/>
        <w:keepNext/>
        <w:keepLines/>
        <w:widowControl/>
        <w:spacing w:line="240" w:lineRule="auto"/>
        <w:ind w:left="19" w:right="10" w:firstLine="426"/>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E19B8F5" w14:textId="77777777" w:rsidR="005919A6" w:rsidRPr="00794E9A" w:rsidRDefault="00997FA6" w:rsidP="005919A6">
      <w:pPr>
        <w:pStyle w:val="Style1"/>
        <w:keepNext/>
        <w:keepLines/>
        <w:widowControl/>
        <w:spacing w:line="240" w:lineRule="auto"/>
        <w:ind w:left="24" w:right="5" w:firstLine="426"/>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BD96BD8" w14:textId="77777777" w:rsidR="005919A6" w:rsidRPr="00794E9A" w:rsidRDefault="00997FA6" w:rsidP="005919A6">
      <w:pPr>
        <w:pStyle w:val="Style1"/>
        <w:keepNext/>
        <w:keepLines/>
        <w:widowControl/>
        <w:spacing w:line="240" w:lineRule="auto"/>
        <w:ind w:left="24" w:firstLine="426"/>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F0AF2F7" w14:textId="77777777" w:rsidR="005919A6" w:rsidRPr="00794E9A" w:rsidRDefault="00997FA6" w:rsidP="005919A6">
      <w:pPr>
        <w:pStyle w:val="Style1"/>
        <w:keepNext/>
        <w:keepLines/>
        <w:widowControl/>
        <w:spacing w:line="240" w:lineRule="auto"/>
        <w:ind w:left="24" w:firstLine="426"/>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14:paraId="6217E218" w14:textId="77777777" w:rsidR="005919A6" w:rsidRPr="00794E9A" w:rsidRDefault="00997FA6" w:rsidP="005919A6">
      <w:pPr>
        <w:pStyle w:val="Style1"/>
        <w:keepNext/>
        <w:keepLines/>
        <w:widowControl/>
        <w:spacing w:line="240" w:lineRule="auto"/>
        <w:ind w:left="24" w:firstLine="426"/>
        <w:rPr>
          <w:rStyle w:val="FontStyle13"/>
          <w:rFonts w:eastAsia="MS Mincho"/>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rFonts w:eastAsia="MS Mincho"/>
          <w:sz w:val="23"/>
          <w:szCs w:val="23"/>
        </w:rPr>
        <w:t>;</w:t>
      </w:r>
    </w:p>
    <w:p w14:paraId="49499001" w14:textId="77777777" w:rsidR="005919A6" w:rsidRPr="00794E9A" w:rsidRDefault="00997FA6" w:rsidP="005919A6">
      <w:pPr>
        <w:pStyle w:val="Style1"/>
        <w:keepNext/>
        <w:keepLines/>
        <w:widowControl/>
        <w:spacing w:line="240" w:lineRule="auto"/>
        <w:ind w:left="14" w:right="19" w:firstLine="426"/>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262655AD"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14:paraId="27B18320"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14:paraId="60001BB8"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14:paraId="7F344B6A"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14:paraId="143E1F17" w14:textId="77777777" w:rsidR="005919A6" w:rsidRPr="00794E9A" w:rsidRDefault="00997FA6" w:rsidP="005919A6">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2"/>
          <w:sz w:val="23"/>
          <w:szCs w:val="23"/>
        </w:rPr>
        <w:lastRenderedPageBreak/>
        <w:t xml:space="preserve">в связи с тем, что </w:t>
      </w:r>
      <w:r>
        <w:rPr>
          <w:rStyle w:val="FontStyle12"/>
          <w:i/>
          <w:sz w:val="23"/>
          <w:szCs w:val="23"/>
        </w:rPr>
        <w:t>Подрядчик</w:t>
      </w:r>
      <w:r>
        <w:rPr>
          <w:rStyle w:val="FontStyle13"/>
          <w:rFonts w:eastAsia="MS Mincho"/>
          <w:sz w:val="23"/>
          <w:szCs w:val="23"/>
        </w:rPr>
        <w:t>:</w:t>
      </w:r>
    </w:p>
    <w:p w14:paraId="2E3B7951" w14:textId="77777777" w:rsidR="005919A6" w:rsidRPr="00794E9A" w:rsidRDefault="00997FA6" w:rsidP="005919A6">
      <w:pPr>
        <w:pStyle w:val="Style5"/>
        <w:keepNext/>
        <w:keepLines/>
        <w:widowControl/>
        <w:tabs>
          <w:tab w:val="left" w:pos="1272"/>
        </w:tabs>
        <w:spacing w:line="240" w:lineRule="auto"/>
        <w:ind w:right="14" w:firstLine="426"/>
        <w:rPr>
          <w:rStyle w:val="FontStyle13"/>
          <w:rFonts w:eastAsia="MS Mincho"/>
          <w:i w:val="0"/>
          <w:sz w:val="23"/>
          <w:szCs w:val="23"/>
        </w:rPr>
      </w:pPr>
      <w:r>
        <w:rPr>
          <w:rStyle w:val="FontStyle13"/>
          <w:rFonts w:eastAsia="MS Mincho"/>
          <w:sz w:val="23"/>
          <w:szCs w:val="23"/>
        </w:rPr>
        <w:t>2.4.</w:t>
      </w:r>
      <w:r>
        <w:rPr>
          <w:rStyle w:val="FontStyle13"/>
          <w:rFonts w:eastAsia="MS Mincho"/>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Заказчика</w:t>
      </w:r>
      <w:r>
        <w:rPr>
          <w:rStyle w:val="FontStyle12"/>
          <w:sz w:val="23"/>
          <w:szCs w:val="23"/>
        </w:rPr>
        <w:t xml:space="preserve"> </w:t>
      </w:r>
      <w:r>
        <w:rPr>
          <w:rStyle w:val="FontStyle13"/>
          <w:rFonts w:eastAsia="MS Mincho"/>
          <w:sz w:val="23"/>
          <w:szCs w:val="23"/>
        </w:rPr>
        <w:t>по Договору, а равно по исчислению и перечислению в бюджет НДС и/или</w:t>
      </w:r>
    </w:p>
    <w:p w14:paraId="3AA9E89A"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3"/>
          <w:rFonts w:eastAsia="MS Mincho"/>
          <w:sz w:val="23"/>
          <w:szCs w:val="23"/>
        </w:rPr>
        <w:t>2.5.</w:t>
      </w:r>
      <w:r>
        <w:rPr>
          <w:rStyle w:val="FontStyle13"/>
          <w:rFonts w:eastAsia="MS Mincho"/>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34D1D0F"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60609C5E"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14:paraId="755BACC5"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14:paraId="58FFED9D" w14:textId="77777777" w:rsidR="005919A6" w:rsidRPr="00794E9A" w:rsidRDefault="00997FA6" w:rsidP="005919A6">
      <w:pPr>
        <w:pStyle w:val="Style1"/>
        <w:keepNext/>
        <w:keepLines/>
        <w:widowControl/>
        <w:spacing w:line="240" w:lineRule="auto"/>
        <w:ind w:left="10" w:right="10" w:firstLine="426"/>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14:paraId="6D4B772D" w14:textId="77777777" w:rsidR="005919A6" w:rsidRPr="00794E9A" w:rsidRDefault="00997FA6" w:rsidP="005919A6">
      <w:pPr>
        <w:pStyle w:val="Style1"/>
        <w:keepNext/>
        <w:keepLines/>
        <w:widowControl/>
        <w:spacing w:line="240" w:lineRule="auto"/>
        <w:ind w:left="10" w:right="10" w:firstLine="426"/>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14:paraId="0327DCB5"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B4AB9D6" w14:textId="77777777" w:rsidR="005919A6" w:rsidRPr="00794E9A" w:rsidRDefault="00997FA6" w:rsidP="005919A6">
      <w:pPr>
        <w:pStyle w:val="Style5"/>
        <w:keepNext/>
        <w:keepLines/>
        <w:widowControl/>
        <w:tabs>
          <w:tab w:val="left" w:pos="1272"/>
        </w:tabs>
        <w:spacing w:line="240" w:lineRule="auto"/>
        <w:ind w:right="14" w:firstLine="426"/>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rFonts w:eastAsia="MS Mincho"/>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14:paraId="6CC8156B"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rFonts w:eastAsia="MS Mincho"/>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14:paraId="52EA9013"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14:paraId="0BA5F974"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14:paraId="795F94BA" w14:textId="77777777" w:rsidR="005919A6" w:rsidRPr="00794E9A" w:rsidRDefault="005919A6" w:rsidP="005919A6">
      <w:pPr>
        <w:pStyle w:val="Style5"/>
        <w:keepNext/>
        <w:keepLines/>
        <w:widowControl/>
        <w:tabs>
          <w:tab w:val="left" w:pos="1133"/>
        </w:tabs>
        <w:spacing w:line="240" w:lineRule="auto"/>
        <w:ind w:left="5" w:firstLine="426"/>
        <w:rPr>
          <w:rStyle w:val="FontStyle12"/>
          <w:sz w:val="23"/>
          <w:szCs w:val="23"/>
        </w:rPr>
      </w:pPr>
    </w:p>
    <w:p w14:paraId="62D9AF9C"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lastRenderedPageBreak/>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14:paraId="5432E03E"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14:paraId="3ED18BEE" w14:textId="77777777" w:rsidR="005919A6" w:rsidRPr="00794E9A" w:rsidRDefault="00997FA6" w:rsidP="005919A6">
      <w:pPr>
        <w:pStyle w:val="Style5"/>
        <w:keepNext/>
        <w:keepLines/>
        <w:widowControl/>
        <w:tabs>
          <w:tab w:val="left" w:pos="1133"/>
        </w:tabs>
        <w:spacing w:line="240" w:lineRule="auto"/>
        <w:ind w:left="5" w:firstLine="426"/>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14:paraId="07F20866" w14:textId="77777777" w:rsidR="005919A6" w:rsidRPr="00794E9A" w:rsidRDefault="00997FA6" w:rsidP="005919A6">
      <w:pPr>
        <w:pStyle w:val="Style5"/>
        <w:keepNext/>
        <w:keepLines/>
        <w:widowControl/>
        <w:tabs>
          <w:tab w:val="left" w:pos="1133"/>
        </w:tabs>
        <w:spacing w:line="240" w:lineRule="auto"/>
        <w:ind w:left="5" w:firstLine="426"/>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rFonts w:eastAsia="MS Mincho"/>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rFonts w:eastAsia="MS Mincho"/>
          <w:sz w:val="23"/>
          <w:szCs w:val="23"/>
        </w:rPr>
        <w:t>по его требованию убытки, причиненные недостоверностью таких заверений</w:t>
      </w:r>
      <w:r>
        <w:rPr>
          <w:rStyle w:val="FontStyle12"/>
          <w:i/>
          <w:sz w:val="23"/>
          <w:szCs w:val="23"/>
        </w:rPr>
        <w:t>.</w:t>
      </w:r>
    </w:p>
    <w:p w14:paraId="6B38E9D9" w14:textId="77777777" w:rsidR="005919A6" w:rsidRPr="00794E9A" w:rsidRDefault="005919A6" w:rsidP="005919A6">
      <w:pPr>
        <w:keepNext/>
        <w:keepLines/>
        <w:ind w:firstLine="426"/>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7467A" w14:paraId="29F99F7B" w14:textId="77777777" w:rsidTr="005919A6">
        <w:trPr>
          <w:trHeight w:val="1940"/>
        </w:trPr>
        <w:tc>
          <w:tcPr>
            <w:tcW w:w="5520" w:type="dxa"/>
            <w:tcBorders>
              <w:top w:val="nil"/>
              <w:left w:val="nil"/>
              <w:bottom w:val="nil"/>
              <w:right w:val="nil"/>
            </w:tcBorders>
          </w:tcPr>
          <w:p w14:paraId="01701DE6" w14:textId="77777777" w:rsidR="005919A6" w:rsidRPr="00053EEB" w:rsidRDefault="005919A6" w:rsidP="005919A6">
            <w:pPr>
              <w:keepNext/>
              <w:keepLines/>
              <w:ind w:firstLine="426"/>
              <w:rPr>
                <w:sz w:val="23"/>
                <w:szCs w:val="23"/>
              </w:rPr>
            </w:pPr>
          </w:p>
          <w:p w14:paraId="4537C1F8" w14:textId="77777777" w:rsidR="005919A6" w:rsidRPr="00053EEB" w:rsidRDefault="00997FA6" w:rsidP="005919A6">
            <w:pPr>
              <w:keepNext/>
              <w:keepLines/>
              <w:ind w:firstLine="426"/>
              <w:rPr>
                <w:sz w:val="23"/>
                <w:szCs w:val="23"/>
              </w:rPr>
            </w:pPr>
            <w:r>
              <w:rPr>
                <w:sz w:val="23"/>
                <w:szCs w:val="23"/>
              </w:rPr>
              <w:t>От Заказчика:</w:t>
            </w:r>
          </w:p>
          <w:p w14:paraId="07191087" w14:textId="77777777" w:rsidR="005919A6" w:rsidRPr="00053EEB" w:rsidRDefault="005919A6" w:rsidP="005919A6">
            <w:pPr>
              <w:keepNext/>
              <w:keepLines/>
              <w:ind w:firstLine="426"/>
              <w:rPr>
                <w:sz w:val="23"/>
                <w:szCs w:val="23"/>
              </w:rPr>
            </w:pPr>
          </w:p>
          <w:p w14:paraId="679BCA48" w14:textId="77777777" w:rsidR="005919A6" w:rsidRPr="00053EEB" w:rsidRDefault="00997FA6" w:rsidP="005919A6">
            <w:pPr>
              <w:keepNext/>
              <w:keepLines/>
              <w:ind w:firstLine="426"/>
              <w:rPr>
                <w:sz w:val="23"/>
                <w:szCs w:val="23"/>
              </w:rPr>
            </w:pPr>
            <w:r>
              <w:rPr>
                <w:sz w:val="23"/>
                <w:szCs w:val="23"/>
              </w:rPr>
              <w:t>Директор филиала</w:t>
            </w:r>
          </w:p>
          <w:p w14:paraId="5EAC11AF" w14:textId="77777777" w:rsidR="005919A6" w:rsidRPr="00053EEB" w:rsidRDefault="00997FA6" w:rsidP="005919A6">
            <w:pPr>
              <w:keepNext/>
              <w:keepLines/>
              <w:ind w:firstLine="426"/>
              <w:rPr>
                <w:sz w:val="23"/>
                <w:szCs w:val="23"/>
              </w:rPr>
            </w:pPr>
            <w:r>
              <w:rPr>
                <w:sz w:val="23"/>
                <w:szCs w:val="23"/>
              </w:rPr>
              <w:t xml:space="preserve">ПАО «ТрансКонтейнер» </w:t>
            </w:r>
          </w:p>
          <w:p w14:paraId="0A2F4523" w14:textId="77777777" w:rsidR="005919A6" w:rsidRPr="00053EEB" w:rsidRDefault="00997FA6" w:rsidP="005919A6">
            <w:pPr>
              <w:keepNext/>
              <w:keepLines/>
              <w:ind w:firstLine="426"/>
              <w:rPr>
                <w:sz w:val="23"/>
                <w:szCs w:val="23"/>
              </w:rPr>
            </w:pPr>
            <w:r>
              <w:rPr>
                <w:sz w:val="23"/>
                <w:szCs w:val="23"/>
              </w:rPr>
              <w:t>на Забайкальской железной дороге</w:t>
            </w:r>
          </w:p>
          <w:p w14:paraId="527C0C08" w14:textId="77777777" w:rsidR="005919A6" w:rsidRPr="00053EEB" w:rsidRDefault="005919A6" w:rsidP="005919A6">
            <w:pPr>
              <w:keepNext/>
              <w:keepLines/>
              <w:ind w:firstLine="426"/>
              <w:rPr>
                <w:sz w:val="23"/>
                <w:szCs w:val="23"/>
              </w:rPr>
            </w:pPr>
          </w:p>
          <w:p w14:paraId="7BE67135" w14:textId="77777777" w:rsidR="005919A6" w:rsidRPr="007C2483" w:rsidRDefault="00997FA6" w:rsidP="005919A6">
            <w:pPr>
              <w:keepNext/>
              <w:keepLines/>
              <w:ind w:firstLine="426"/>
              <w:rPr>
                <w:sz w:val="23"/>
                <w:szCs w:val="23"/>
              </w:rPr>
            </w:pPr>
            <w:r>
              <w:rPr>
                <w:sz w:val="23"/>
                <w:szCs w:val="23"/>
              </w:rPr>
              <w:t>________________    К.В. Кудрявцев</w:t>
            </w:r>
          </w:p>
        </w:tc>
        <w:tc>
          <w:tcPr>
            <w:tcW w:w="4335" w:type="dxa"/>
            <w:tcBorders>
              <w:top w:val="nil"/>
              <w:left w:val="nil"/>
              <w:bottom w:val="nil"/>
              <w:right w:val="nil"/>
            </w:tcBorders>
          </w:tcPr>
          <w:p w14:paraId="52920A72" w14:textId="77777777" w:rsidR="005919A6" w:rsidRPr="00053EEB" w:rsidRDefault="005919A6" w:rsidP="005919A6">
            <w:pPr>
              <w:keepNext/>
              <w:keepLines/>
              <w:ind w:firstLine="426"/>
              <w:rPr>
                <w:sz w:val="23"/>
                <w:szCs w:val="23"/>
              </w:rPr>
            </w:pPr>
          </w:p>
          <w:p w14:paraId="47A78B8F" w14:textId="77777777" w:rsidR="005919A6" w:rsidRPr="00053EEB" w:rsidRDefault="00997FA6" w:rsidP="005919A6">
            <w:pPr>
              <w:keepNext/>
              <w:keepLines/>
              <w:ind w:firstLine="426"/>
              <w:rPr>
                <w:sz w:val="23"/>
                <w:szCs w:val="23"/>
              </w:rPr>
            </w:pPr>
            <w:r>
              <w:rPr>
                <w:sz w:val="23"/>
                <w:szCs w:val="23"/>
              </w:rPr>
              <w:t>От Подрядчика:</w:t>
            </w:r>
          </w:p>
          <w:p w14:paraId="01A1C61E" w14:textId="77777777" w:rsidR="005919A6" w:rsidRPr="00053EEB" w:rsidRDefault="005919A6" w:rsidP="005919A6">
            <w:pPr>
              <w:keepNext/>
              <w:keepLines/>
              <w:ind w:firstLine="426"/>
              <w:rPr>
                <w:sz w:val="23"/>
                <w:szCs w:val="23"/>
              </w:rPr>
            </w:pPr>
          </w:p>
          <w:p w14:paraId="363A2638" w14:textId="77777777" w:rsidR="005919A6" w:rsidRPr="00053EEB" w:rsidRDefault="005919A6" w:rsidP="005919A6">
            <w:pPr>
              <w:keepNext/>
              <w:keepLines/>
              <w:ind w:firstLine="426"/>
              <w:rPr>
                <w:sz w:val="23"/>
                <w:szCs w:val="23"/>
              </w:rPr>
            </w:pPr>
          </w:p>
          <w:p w14:paraId="6FD90A75" w14:textId="77777777" w:rsidR="005919A6" w:rsidRDefault="005919A6" w:rsidP="005919A6">
            <w:pPr>
              <w:keepNext/>
              <w:keepLines/>
              <w:ind w:firstLine="426"/>
              <w:rPr>
                <w:sz w:val="23"/>
                <w:szCs w:val="23"/>
              </w:rPr>
            </w:pPr>
          </w:p>
          <w:p w14:paraId="7473272F" w14:textId="77777777" w:rsidR="005919A6" w:rsidRDefault="005919A6" w:rsidP="005919A6">
            <w:pPr>
              <w:keepNext/>
              <w:keepLines/>
              <w:ind w:firstLine="426"/>
              <w:rPr>
                <w:sz w:val="23"/>
                <w:szCs w:val="23"/>
              </w:rPr>
            </w:pPr>
          </w:p>
          <w:p w14:paraId="00B31982" w14:textId="77777777" w:rsidR="005919A6" w:rsidRPr="00053EEB" w:rsidRDefault="005919A6" w:rsidP="005919A6">
            <w:pPr>
              <w:keepNext/>
              <w:keepLines/>
              <w:ind w:firstLine="426"/>
              <w:rPr>
                <w:sz w:val="23"/>
                <w:szCs w:val="23"/>
              </w:rPr>
            </w:pPr>
          </w:p>
          <w:p w14:paraId="71E64533" w14:textId="77777777" w:rsidR="005919A6" w:rsidRPr="00053EEB" w:rsidRDefault="00997FA6" w:rsidP="005919A6">
            <w:pPr>
              <w:keepNext/>
              <w:keepLines/>
              <w:ind w:firstLine="426"/>
              <w:rPr>
                <w:sz w:val="23"/>
                <w:szCs w:val="23"/>
              </w:rPr>
            </w:pPr>
            <w:r>
              <w:rPr>
                <w:sz w:val="23"/>
                <w:szCs w:val="23"/>
              </w:rPr>
              <w:t xml:space="preserve">_________________    </w:t>
            </w:r>
          </w:p>
        </w:tc>
      </w:tr>
    </w:tbl>
    <w:p w14:paraId="6867EA8D" w14:textId="77777777" w:rsidR="00493F52" w:rsidRPr="0074281A" w:rsidRDefault="00493F52" w:rsidP="005919A6">
      <w:pPr>
        <w:pStyle w:val="1a"/>
        <w:ind w:firstLine="0"/>
        <w:outlineLvl w:val="0"/>
        <w:rPr>
          <w:szCs w:val="28"/>
          <w:lang w:eastAsia="ru-RU"/>
        </w:rPr>
      </w:pPr>
    </w:p>
    <w:p w14:paraId="759E1E41"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4DFB8731" w14:textId="77777777" w:rsidR="00E6279F" w:rsidRDefault="00997FA6">
      <w:pPr>
        <w:pStyle w:val="1a"/>
        <w:ind w:firstLine="0"/>
        <w:jc w:val="right"/>
        <w:outlineLvl w:val="0"/>
        <w:rPr>
          <w:b/>
          <w:i/>
          <w:iCs/>
        </w:rPr>
      </w:pPr>
      <w:r>
        <w:lastRenderedPageBreak/>
        <w:t>Приложение № 6</w:t>
      </w:r>
    </w:p>
    <w:p w14:paraId="457E4C13" w14:textId="77777777" w:rsidR="00493F52" w:rsidRDefault="00997FA6" w:rsidP="00493F52">
      <w:pPr>
        <w:jc w:val="right"/>
        <w:rPr>
          <w:sz w:val="28"/>
        </w:rPr>
      </w:pPr>
      <w:r>
        <w:rPr>
          <w:sz w:val="28"/>
        </w:rPr>
        <w:t>к документации о закупке</w:t>
      </w:r>
    </w:p>
    <w:p w14:paraId="1939569D" w14:textId="77777777" w:rsidR="00493F52" w:rsidRPr="00C03380" w:rsidRDefault="00493F52" w:rsidP="00493F52">
      <w:pPr>
        <w:jc w:val="right"/>
        <w:rPr>
          <w:b/>
          <w:i/>
          <w:iCs/>
          <w:sz w:val="28"/>
        </w:rPr>
      </w:pPr>
    </w:p>
    <w:p w14:paraId="47BC731E" w14:textId="77777777" w:rsidR="00474A37" w:rsidRPr="00474A37" w:rsidRDefault="00997FA6"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14:paraId="23991493" w14:textId="77777777" w:rsidR="00474A37" w:rsidRPr="00474A37" w:rsidRDefault="00474A37" w:rsidP="00474A37">
      <w:pPr>
        <w:tabs>
          <w:tab w:val="left" w:pos="9639"/>
        </w:tabs>
        <w:ind w:firstLine="567"/>
        <w:jc w:val="center"/>
        <w:rPr>
          <w:sz w:val="22"/>
        </w:rPr>
      </w:pPr>
    </w:p>
    <w:p w14:paraId="42B71A9A" w14:textId="77777777" w:rsidR="00474A37" w:rsidRPr="00474A37" w:rsidRDefault="00997FA6"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5845F90" w14:textId="77777777" w:rsidR="00E76CF2" w:rsidRPr="00474A37" w:rsidRDefault="00997FA6" w:rsidP="00E76CF2">
      <w:pPr>
        <w:tabs>
          <w:tab w:val="left" w:pos="9639"/>
        </w:tabs>
        <w:ind w:firstLine="567"/>
        <w:jc w:val="center"/>
        <w:rPr>
          <w:i/>
        </w:rPr>
      </w:pPr>
      <w:r>
        <w:rPr>
          <w:i/>
        </w:rPr>
        <w:t>(отдельный лист по каждому субподрядчику)</w:t>
      </w:r>
    </w:p>
    <w:p w14:paraId="4252D414"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7467A" w14:paraId="79AE553C"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7E9EE904" w14:textId="77777777" w:rsidR="00474A37" w:rsidRPr="00474A37" w:rsidRDefault="00997FA6"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15E31EB" w14:textId="77777777" w:rsidR="00474A37" w:rsidRPr="00474A37" w:rsidRDefault="00997FA6"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5ADDAC4" w14:textId="77777777" w:rsidR="00474A37" w:rsidRPr="00474A37" w:rsidRDefault="00997FA6" w:rsidP="00474A37">
            <w:pPr>
              <w:tabs>
                <w:tab w:val="left" w:pos="9639"/>
              </w:tabs>
              <w:spacing w:line="256" w:lineRule="auto"/>
              <w:jc w:val="center"/>
              <w:rPr>
                <w:szCs w:val="28"/>
              </w:rPr>
            </w:pPr>
            <w:r>
              <w:rPr>
                <w:szCs w:val="28"/>
              </w:rPr>
              <w:t>Филиалы и дочерние предприятия</w:t>
            </w:r>
          </w:p>
        </w:tc>
      </w:tr>
      <w:tr w:rsidR="0067467A" w14:paraId="791CB930"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008DC4E" w14:textId="77777777" w:rsidR="00474A37" w:rsidRPr="00474A37" w:rsidRDefault="00997FA6"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F8596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88A9FAD" w14:textId="77777777" w:rsidR="00474A37" w:rsidRPr="00474A37" w:rsidRDefault="00474A37" w:rsidP="00474A37">
            <w:pPr>
              <w:tabs>
                <w:tab w:val="left" w:pos="9639"/>
              </w:tabs>
              <w:spacing w:line="256" w:lineRule="auto"/>
              <w:jc w:val="center"/>
              <w:rPr>
                <w:szCs w:val="28"/>
              </w:rPr>
            </w:pPr>
          </w:p>
        </w:tc>
      </w:tr>
      <w:tr w:rsidR="0067467A" w14:paraId="65EEA16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DF964B1" w14:textId="77777777" w:rsidR="00474A37" w:rsidRPr="00474A37" w:rsidRDefault="00997FA6"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398B6B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A5565A" w14:textId="77777777" w:rsidR="00474A37" w:rsidRPr="00474A37" w:rsidRDefault="00474A37" w:rsidP="00474A37">
            <w:pPr>
              <w:tabs>
                <w:tab w:val="left" w:pos="9639"/>
              </w:tabs>
              <w:spacing w:line="256" w:lineRule="auto"/>
              <w:jc w:val="center"/>
              <w:rPr>
                <w:szCs w:val="28"/>
              </w:rPr>
            </w:pPr>
          </w:p>
        </w:tc>
      </w:tr>
      <w:tr w:rsidR="0067467A" w14:paraId="778F650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B38733" w14:textId="77777777" w:rsidR="00474A37" w:rsidRPr="00474A37" w:rsidRDefault="00997FA6"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85676A3"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8120D27" w14:textId="77777777" w:rsidR="00474A37" w:rsidRPr="00474A37" w:rsidRDefault="00474A37" w:rsidP="00474A37">
            <w:pPr>
              <w:tabs>
                <w:tab w:val="left" w:pos="9639"/>
              </w:tabs>
              <w:spacing w:line="256" w:lineRule="auto"/>
              <w:jc w:val="center"/>
              <w:rPr>
                <w:szCs w:val="28"/>
              </w:rPr>
            </w:pPr>
          </w:p>
        </w:tc>
      </w:tr>
      <w:tr w:rsidR="0067467A" w14:paraId="4C01FF9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2307BE" w14:textId="77777777" w:rsidR="00474A37" w:rsidRPr="00474A37" w:rsidRDefault="00997FA6"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1ECF45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A669228" w14:textId="77777777" w:rsidR="00474A37" w:rsidRPr="00474A37" w:rsidRDefault="00474A37" w:rsidP="00474A37">
            <w:pPr>
              <w:tabs>
                <w:tab w:val="left" w:pos="9639"/>
              </w:tabs>
              <w:spacing w:line="256" w:lineRule="auto"/>
              <w:jc w:val="center"/>
              <w:rPr>
                <w:szCs w:val="28"/>
              </w:rPr>
            </w:pPr>
          </w:p>
        </w:tc>
      </w:tr>
      <w:tr w:rsidR="0067467A" w14:paraId="60DE9F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3B74CC1" w14:textId="77777777" w:rsidR="00474A37" w:rsidRPr="00474A37" w:rsidRDefault="00997FA6"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08361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8110AF9" w14:textId="77777777" w:rsidR="00474A37" w:rsidRPr="00474A37" w:rsidRDefault="00474A37" w:rsidP="00474A37">
            <w:pPr>
              <w:tabs>
                <w:tab w:val="left" w:pos="9639"/>
              </w:tabs>
              <w:spacing w:line="256" w:lineRule="auto"/>
              <w:jc w:val="center"/>
              <w:rPr>
                <w:szCs w:val="28"/>
              </w:rPr>
            </w:pPr>
          </w:p>
        </w:tc>
      </w:tr>
      <w:tr w:rsidR="0067467A" w14:paraId="2793BEB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967EBF" w14:textId="77777777" w:rsidR="00474A37" w:rsidRPr="00474A37" w:rsidRDefault="00997FA6"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3894C0A" w14:textId="77777777" w:rsidR="00474A37" w:rsidRPr="00474A37" w:rsidRDefault="00997FA6"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536EFA2" w14:textId="77777777" w:rsidR="00474A37" w:rsidRPr="00474A37" w:rsidRDefault="00997FA6" w:rsidP="00474A37">
            <w:pPr>
              <w:tabs>
                <w:tab w:val="left" w:pos="9639"/>
              </w:tabs>
              <w:spacing w:line="256" w:lineRule="auto"/>
              <w:jc w:val="center"/>
              <w:rPr>
                <w:szCs w:val="28"/>
              </w:rPr>
            </w:pPr>
            <w:r>
              <w:rPr>
                <w:szCs w:val="28"/>
              </w:rPr>
              <w:t>@</w:t>
            </w:r>
          </w:p>
        </w:tc>
      </w:tr>
      <w:tr w:rsidR="0067467A" w14:paraId="0F97AF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A085A67" w14:textId="77777777" w:rsidR="00474A37" w:rsidRPr="00474A37" w:rsidRDefault="00997FA6"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811F2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94C6B4" w14:textId="77777777" w:rsidR="00474A37" w:rsidRPr="00474A37" w:rsidRDefault="00474A37" w:rsidP="00474A37">
            <w:pPr>
              <w:tabs>
                <w:tab w:val="left" w:pos="9639"/>
              </w:tabs>
              <w:spacing w:line="256" w:lineRule="auto"/>
              <w:jc w:val="center"/>
            </w:pPr>
          </w:p>
        </w:tc>
      </w:tr>
      <w:tr w:rsidR="0067467A" w14:paraId="06AEBBC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92DC504" w14:textId="77777777" w:rsidR="00474A37" w:rsidRPr="00474A37" w:rsidRDefault="00997FA6"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BEBF754"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67C394B" w14:textId="77777777" w:rsidR="00474A37" w:rsidRPr="00474A37" w:rsidRDefault="00474A37" w:rsidP="00474A37">
            <w:pPr>
              <w:tabs>
                <w:tab w:val="left" w:pos="9639"/>
              </w:tabs>
              <w:spacing w:line="256" w:lineRule="auto"/>
              <w:jc w:val="center"/>
            </w:pPr>
          </w:p>
        </w:tc>
      </w:tr>
      <w:tr w:rsidR="0067467A" w14:paraId="61F140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86595DB" w14:textId="77777777" w:rsidR="00474A37" w:rsidRPr="00474A37" w:rsidRDefault="00997FA6"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C32DBF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62E1BE6" w14:textId="77777777" w:rsidR="00474A37" w:rsidRPr="00474A37" w:rsidRDefault="00474A37" w:rsidP="00474A37">
            <w:pPr>
              <w:tabs>
                <w:tab w:val="left" w:pos="9639"/>
              </w:tabs>
              <w:spacing w:line="256" w:lineRule="auto"/>
              <w:jc w:val="center"/>
            </w:pPr>
          </w:p>
        </w:tc>
      </w:tr>
      <w:tr w:rsidR="0067467A" w14:paraId="4F0F288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375D9A" w14:textId="77777777" w:rsidR="00474A37" w:rsidRPr="00474A37" w:rsidRDefault="00997FA6"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A0ECEB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51C0595" w14:textId="77777777" w:rsidR="00474A37" w:rsidRPr="00474A37" w:rsidRDefault="00474A37" w:rsidP="00474A37">
            <w:pPr>
              <w:tabs>
                <w:tab w:val="left" w:pos="9639"/>
              </w:tabs>
              <w:spacing w:line="256" w:lineRule="auto"/>
              <w:jc w:val="center"/>
            </w:pPr>
          </w:p>
        </w:tc>
      </w:tr>
      <w:tr w:rsidR="0067467A" w14:paraId="3473C95E"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3939A25" w14:textId="77777777" w:rsidR="00474A37" w:rsidRPr="00474A37" w:rsidRDefault="00997FA6"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08D26A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210AAC2" w14:textId="77777777" w:rsidR="00474A37" w:rsidRPr="00474A37" w:rsidRDefault="00474A37" w:rsidP="00474A37">
            <w:pPr>
              <w:tabs>
                <w:tab w:val="left" w:pos="9639"/>
              </w:tabs>
              <w:spacing w:line="256" w:lineRule="auto"/>
              <w:jc w:val="center"/>
            </w:pPr>
          </w:p>
        </w:tc>
      </w:tr>
      <w:tr w:rsidR="0067467A" w14:paraId="04BA2B39" w14:textId="77777777" w:rsidTr="00A336A8">
        <w:tc>
          <w:tcPr>
            <w:tcW w:w="3138" w:type="dxa"/>
            <w:tcBorders>
              <w:top w:val="single" w:sz="4" w:space="0" w:color="auto"/>
              <w:left w:val="single" w:sz="4" w:space="0" w:color="auto"/>
              <w:bottom w:val="single" w:sz="4" w:space="0" w:color="auto"/>
              <w:right w:val="nil"/>
            </w:tcBorders>
            <w:hideMark/>
          </w:tcPr>
          <w:p w14:paraId="5900DC69" w14:textId="77777777" w:rsidR="00474A37" w:rsidRPr="00474A37" w:rsidRDefault="00997FA6" w:rsidP="00474A37">
            <w:pPr>
              <w:tabs>
                <w:tab w:val="left" w:pos="9639"/>
              </w:tabs>
              <w:spacing w:line="256" w:lineRule="auto"/>
            </w:pPr>
            <w:r>
              <w:t>Руководитель:</w:t>
            </w:r>
          </w:p>
          <w:p w14:paraId="11148A01" w14:textId="77777777" w:rsidR="00474A37" w:rsidRPr="00474A37" w:rsidRDefault="00997FA6"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BFF0461"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157EA08" w14:textId="77777777" w:rsidR="00474A37" w:rsidRPr="00474A37" w:rsidRDefault="00997FA6" w:rsidP="00474A37">
            <w:pPr>
              <w:tabs>
                <w:tab w:val="left" w:pos="9639"/>
              </w:tabs>
              <w:spacing w:line="256" w:lineRule="auto"/>
            </w:pPr>
            <w:r>
              <w:t>Печать/подпись (субподрядчика)</w:t>
            </w:r>
          </w:p>
        </w:tc>
      </w:tr>
      <w:tr w:rsidR="0067467A" w14:paraId="54D3524A"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7518D5E9" w14:textId="77777777" w:rsidR="00474A37" w:rsidRPr="00474A37" w:rsidRDefault="00474A37" w:rsidP="00474A37">
            <w:pPr>
              <w:tabs>
                <w:tab w:val="left" w:pos="9639"/>
              </w:tabs>
              <w:spacing w:line="256" w:lineRule="auto"/>
              <w:jc w:val="center"/>
            </w:pPr>
          </w:p>
        </w:tc>
      </w:tr>
      <w:tr w:rsidR="0067467A" w14:paraId="4B539A2B"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A08CA75" w14:textId="77777777" w:rsidR="00474A37" w:rsidRPr="00474A37" w:rsidRDefault="00997FA6"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4E4BC1B8" w14:textId="77777777" w:rsidR="00474A37" w:rsidRPr="00474A37" w:rsidRDefault="00997FA6" w:rsidP="00474A37">
            <w:pPr>
              <w:tabs>
                <w:tab w:val="left" w:pos="9639"/>
              </w:tabs>
              <w:spacing w:line="256" w:lineRule="auto"/>
              <w:jc w:val="center"/>
            </w:pPr>
            <w:r>
              <w:t>Передаваемые объемы работ, услуг</w:t>
            </w:r>
          </w:p>
        </w:tc>
      </w:tr>
      <w:tr w:rsidR="0067467A" w14:paraId="638634B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14E33CB"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1025DA3A" w14:textId="77777777" w:rsidR="00474A37" w:rsidRPr="00474A37" w:rsidRDefault="00997FA6"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73190A1" w14:textId="77777777" w:rsidR="00474A37" w:rsidRPr="00474A37" w:rsidRDefault="00997FA6" w:rsidP="00474A37">
            <w:pPr>
              <w:tabs>
                <w:tab w:val="left" w:pos="9639"/>
              </w:tabs>
              <w:spacing w:line="256" w:lineRule="auto"/>
              <w:jc w:val="center"/>
            </w:pPr>
            <w:r>
              <w:t>В % к общему объему работ, услуг по предмету закупки</w:t>
            </w:r>
          </w:p>
        </w:tc>
      </w:tr>
      <w:tr w:rsidR="0067467A" w14:paraId="486C7F01"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2EA26F6F"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899CC51"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F4014D8" w14:textId="77777777" w:rsidR="00474A37" w:rsidRPr="00474A37" w:rsidRDefault="00474A37" w:rsidP="00474A37">
            <w:pPr>
              <w:tabs>
                <w:tab w:val="left" w:pos="9639"/>
              </w:tabs>
              <w:spacing w:line="256" w:lineRule="auto"/>
              <w:jc w:val="center"/>
            </w:pPr>
          </w:p>
        </w:tc>
      </w:tr>
      <w:tr w:rsidR="0067467A" w14:paraId="6EE7DD7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05512FB8" w14:textId="77777777" w:rsidR="00FF0053" w:rsidRPr="00474A37" w:rsidRDefault="00997FA6"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6A05DF8"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41A872" w14:textId="77777777" w:rsidR="00FF0053" w:rsidRPr="00474A37" w:rsidRDefault="00FF0053" w:rsidP="00474A37">
            <w:pPr>
              <w:tabs>
                <w:tab w:val="left" w:pos="9639"/>
              </w:tabs>
              <w:spacing w:line="256" w:lineRule="auto"/>
              <w:jc w:val="center"/>
            </w:pPr>
          </w:p>
        </w:tc>
      </w:tr>
      <w:tr w:rsidR="0067467A" w14:paraId="153BBE9D"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02876C6" w14:textId="77777777" w:rsidR="00FF0053" w:rsidRPr="00474A37" w:rsidRDefault="00997FA6"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3B6161AC"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21ECD1DD" w14:textId="77777777" w:rsidR="00FF0053" w:rsidRPr="00474A37" w:rsidRDefault="00FF0053" w:rsidP="00474A37">
            <w:pPr>
              <w:tabs>
                <w:tab w:val="left" w:pos="9639"/>
              </w:tabs>
              <w:spacing w:line="256" w:lineRule="auto"/>
              <w:jc w:val="center"/>
            </w:pPr>
          </w:p>
        </w:tc>
      </w:tr>
    </w:tbl>
    <w:p w14:paraId="300C50C6" w14:textId="77777777" w:rsidR="00474A37" w:rsidRPr="00E76CF2" w:rsidRDefault="00997FA6"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3837732" w14:textId="77777777" w:rsidR="00474A37" w:rsidRPr="00474A37" w:rsidRDefault="00474A37" w:rsidP="00474A37">
      <w:pPr>
        <w:jc w:val="both"/>
        <w:rPr>
          <w:rFonts w:eastAsia="MS Mincho"/>
          <w:b/>
          <w:bCs/>
          <w:sz w:val="28"/>
          <w:szCs w:val="28"/>
        </w:rPr>
      </w:pPr>
    </w:p>
    <w:p w14:paraId="4580AD01" w14:textId="77777777" w:rsidR="00474A37" w:rsidRPr="00474A37" w:rsidRDefault="00997FA6"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479D228" w14:textId="77777777" w:rsidR="00474A37" w:rsidRPr="00474A37" w:rsidRDefault="00997FA6" w:rsidP="00474A37">
      <w:pPr>
        <w:tabs>
          <w:tab w:val="left" w:pos="8640"/>
        </w:tabs>
        <w:jc w:val="center"/>
        <w:rPr>
          <w:i/>
        </w:rPr>
      </w:pPr>
      <w:r>
        <w:rPr>
          <w:i/>
        </w:rPr>
        <w:t xml:space="preserve">                                                                    (наименование претендента)</w:t>
      </w:r>
    </w:p>
    <w:p w14:paraId="00803DB9" w14:textId="77777777" w:rsidR="00474A37" w:rsidRPr="00474A37" w:rsidRDefault="00997FA6" w:rsidP="00474A37">
      <w:pPr>
        <w:rPr>
          <w:i/>
        </w:rPr>
      </w:pPr>
      <w:r>
        <w:rPr>
          <w:i/>
        </w:rPr>
        <w:t xml:space="preserve">       М.П.</w:t>
      </w:r>
      <w:r>
        <w:rPr>
          <w:i/>
        </w:rPr>
        <w:tab/>
      </w:r>
      <w:r>
        <w:rPr>
          <w:i/>
        </w:rPr>
        <w:tab/>
      </w:r>
      <w:r>
        <w:rPr>
          <w:i/>
        </w:rPr>
        <w:tab/>
        <w:t>(должность, подпись, ФИО полностью)</w:t>
      </w:r>
    </w:p>
    <w:p w14:paraId="52CC98FB" w14:textId="77777777" w:rsidR="00493F52" w:rsidRPr="0074281A" w:rsidRDefault="00997FA6" w:rsidP="00493F52">
      <w:pPr>
        <w:rPr>
          <w:sz w:val="28"/>
          <w:szCs w:val="28"/>
          <w:lang w:eastAsia="ru-RU"/>
        </w:rPr>
      </w:pPr>
      <w:r>
        <w:rPr>
          <w:sz w:val="28"/>
          <w:szCs w:val="28"/>
          <w:lang w:eastAsia="ru-RU"/>
        </w:rPr>
        <w:t>«____» ____________ 20___ г.</w:t>
      </w:r>
    </w:p>
    <w:p w14:paraId="0E15A68F" w14:textId="77777777" w:rsidR="00E6279F" w:rsidRDefault="00E6279F" w:rsidP="00AC18C8">
      <w:pPr>
        <w:pStyle w:val="1a"/>
        <w:ind w:firstLine="0"/>
        <w:jc w:val="right"/>
        <w:outlineLvl w:val="0"/>
        <w:rPr>
          <w:b/>
          <w:i/>
          <w:iCs/>
        </w:rPr>
      </w:pPr>
    </w:p>
    <w:sectPr w:rsidR="00E6279F"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EF139D" w16cid:durableId="281A1BB0"/>
  <w16cid:commentId w16cid:paraId="7DD05356" w16cid:durableId="281A1ACE"/>
  <w16cid:commentId w16cid:paraId="3C19FA43" w16cid:durableId="281A1B15"/>
  <w16cid:commentId w16cid:paraId="4BA2A518" w16cid:durableId="281A1B28"/>
  <w16cid:commentId w16cid:paraId="39A471DF" w16cid:durableId="281A1B65"/>
  <w16cid:commentId w16cid:paraId="74B13DEB" w16cid:durableId="281A1B74"/>
  <w16cid:commentId w16cid:paraId="4EA14C44" w16cid:durableId="281A1B9E"/>
  <w16cid:commentId w16cid:paraId="1CF7BC20" w16cid:durableId="281A1BD9"/>
  <w16cid:commentId w16cid:paraId="66F8CEEC" w16cid:durableId="281A1C52"/>
  <w16cid:commentId w16cid:paraId="72270F85" w16cid:durableId="281A1C62"/>
  <w16cid:commentId w16cid:paraId="5F8B4EB6" w16cid:durableId="281A1C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8407E" w14:textId="77777777" w:rsidR="00594DB6" w:rsidRDefault="00594DB6" w:rsidP="0067467A">
      <w:r>
        <w:separator/>
      </w:r>
    </w:p>
  </w:endnote>
  <w:endnote w:type="continuationSeparator" w:id="0">
    <w:p w14:paraId="4D7C1EEE" w14:textId="77777777" w:rsidR="00594DB6" w:rsidRDefault="00594DB6" w:rsidP="0067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8A92B" w14:textId="77777777" w:rsidR="000A33D6" w:rsidRDefault="000A33D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33E7E09" w14:textId="77777777" w:rsidR="000A33D6" w:rsidRDefault="000A33D6"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D71B" w14:textId="77777777" w:rsidR="000A33D6" w:rsidRDefault="000A33D6">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30B3" w14:textId="77777777" w:rsidR="000A33D6" w:rsidRDefault="000A33D6"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B3E0258" w14:textId="77777777" w:rsidR="000A33D6" w:rsidRDefault="000A33D6"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AFE2" w14:textId="77777777" w:rsidR="000A33D6" w:rsidRDefault="000A33D6">
    <w:pPr>
      <w:pStyle w:val="afe"/>
      <w:jc w:val="center"/>
    </w:pPr>
  </w:p>
  <w:p w14:paraId="38645428" w14:textId="77777777" w:rsidR="000A33D6" w:rsidRDefault="000A33D6"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3EED7" w14:textId="77777777" w:rsidR="000A33D6" w:rsidRDefault="000A33D6">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AD64" w14:textId="65A6EA08" w:rsidR="000A33D6" w:rsidRDefault="000A33D6" w:rsidP="005919A6">
    <w:pPr>
      <w:pStyle w:val="afe"/>
      <w:jc w:val="center"/>
    </w:pPr>
    <w:r>
      <w:fldChar w:fldCharType="begin"/>
    </w:r>
    <w:r>
      <w:instrText>PAGE   \* MERGEFORMAT</w:instrText>
    </w:r>
    <w:r>
      <w:fldChar w:fldCharType="separate"/>
    </w:r>
    <w:r w:rsidR="00107AA9">
      <w:rPr>
        <w:noProof/>
      </w:rPr>
      <w:t>138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DF7E" w14:textId="0FE988A8" w:rsidR="000A33D6" w:rsidRDefault="000A33D6">
    <w:pPr>
      <w:pStyle w:val="afe"/>
      <w:jc w:val="center"/>
    </w:pPr>
    <w:r>
      <w:fldChar w:fldCharType="begin"/>
    </w:r>
    <w:r>
      <w:instrText>PAGE   \* MERGEFORMAT</w:instrText>
    </w:r>
    <w:r>
      <w:fldChar w:fldCharType="separate"/>
    </w:r>
    <w:r w:rsidR="00107AA9">
      <w:rPr>
        <w:noProof/>
      </w:rPr>
      <w:t>139</w:t>
    </w:r>
    <w:r>
      <w:rPr>
        <w:noProof/>
      </w:rPr>
      <w:fldChar w:fldCharType="end"/>
    </w:r>
  </w:p>
  <w:p w14:paraId="70A0B684" w14:textId="77777777" w:rsidR="000A33D6" w:rsidRDefault="000A33D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08CA3" w14:textId="77777777" w:rsidR="00594DB6" w:rsidRDefault="00594DB6">
      <w:r>
        <w:separator/>
      </w:r>
    </w:p>
  </w:footnote>
  <w:footnote w:type="continuationSeparator" w:id="0">
    <w:p w14:paraId="05F8F17C" w14:textId="77777777" w:rsidR="00594DB6" w:rsidRDefault="00594DB6">
      <w:r>
        <w:continuationSeparator/>
      </w:r>
    </w:p>
  </w:footnote>
  <w:footnote w:type="continuationNotice" w:id="1">
    <w:p w14:paraId="616B400D" w14:textId="77777777" w:rsidR="00594DB6" w:rsidRDefault="00594DB6"/>
  </w:footnote>
  <w:footnote w:id="2">
    <w:p w14:paraId="31768683" w14:textId="77777777" w:rsidR="000A33D6" w:rsidRDefault="000A33D6" w:rsidP="005919A6">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14:paraId="2B130FCE" w14:textId="77777777" w:rsidR="000A33D6" w:rsidRPr="00AE461F" w:rsidRDefault="000A33D6" w:rsidP="005919A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15521EDD" w14:textId="77777777" w:rsidR="000A33D6" w:rsidRPr="00AE461F" w:rsidRDefault="000A33D6" w:rsidP="005919A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14:paraId="0A76D3A3" w14:textId="77777777" w:rsidR="000A33D6" w:rsidRDefault="000A33D6" w:rsidP="005919A6">
      <w:pPr>
        <w:pBdr>
          <w:top w:val="nil"/>
          <w:left w:val="nil"/>
          <w:bottom w:val="nil"/>
          <w:right w:val="nil"/>
          <w:between w:val="nil"/>
        </w:pBdr>
        <w:rPr>
          <w:color w:val="000000"/>
          <w:sz w:val="18"/>
          <w:szCs w:val="18"/>
        </w:rPr>
      </w:pPr>
      <w:r>
        <w:rPr>
          <w:sz w:val="16"/>
          <w:szCs w:val="16"/>
          <w:vertAlign w:val="superscript"/>
        </w:rPr>
        <w:footnoteRef/>
      </w:r>
      <w:r>
        <w:rPr>
          <w:color w:val="000000"/>
          <w:sz w:val="16"/>
          <w:szCs w:val="16"/>
        </w:rPr>
        <w:t xml:space="preserve"> Указывается дата Договора</w:t>
      </w:r>
    </w:p>
  </w:footnote>
  <w:footnote w:id="6">
    <w:p w14:paraId="0BA1D568" w14:textId="77777777" w:rsidR="000A33D6" w:rsidRDefault="000A33D6"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2E6BB" w14:textId="330B600C" w:rsidR="000A33D6" w:rsidRDefault="000A33D6">
    <w:pPr>
      <w:pStyle w:val="afc"/>
      <w:jc w:val="center"/>
    </w:pPr>
    <w:r>
      <w:fldChar w:fldCharType="begin"/>
    </w:r>
    <w:r>
      <w:instrText xml:space="preserve"> PAGE   \* MERGEFORMAT </w:instrText>
    </w:r>
    <w:r>
      <w:fldChar w:fldCharType="separate"/>
    </w:r>
    <w:r w:rsidR="00107AA9">
      <w:rPr>
        <w:noProof/>
      </w:rPr>
      <w:t>31</w:t>
    </w:r>
    <w:r>
      <w:rPr>
        <w:noProof/>
      </w:rPr>
      <w:fldChar w:fldCharType="end"/>
    </w:r>
  </w:p>
  <w:p w14:paraId="6BEA5545" w14:textId="77777777" w:rsidR="000A33D6" w:rsidRDefault="000A33D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A9B4" w14:textId="77777777" w:rsidR="000A33D6" w:rsidRDefault="000A33D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2FBD2" w14:textId="027AB653" w:rsidR="000A33D6" w:rsidRDefault="000A33D6" w:rsidP="00510148">
    <w:pPr>
      <w:pStyle w:val="afc"/>
      <w:jc w:val="center"/>
    </w:pPr>
    <w:r>
      <w:fldChar w:fldCharType="begin"/>
    </w:r>
    <w:r>
      <w:instrText xml:space="preserve"> PAGE   \* MERGEFORMAT </w:instrText>
    </w:r>
    <w:r>
      <w:fldChar w:fldCharType="separate"/>
    </w:r>
    <w:r w:rsidR="00107AA9">
      <w:rPr>
        <w:noProof/>
      </w:rPr>
      <w:t>44</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B31A6" w14:textId="77777777" w:rsidR="000A33D6" w:rsidRDefault="000A33D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3C85" w14:textId="77777777" w:rsidR="000A33D6" w:rsidRDefault="000A33D6">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33</w:t>
    </w:r>
    <w:r>
      <w:rPr>
        <w:rStyle w:val="a6"/>
      </w:rPr>
      <w:fldChar w:fldCharType="end"/>
    </w:r>
  </w:p>
  <w:p w14:paraId="6BDF9B7F" w14:textId="77777777" w:rsidR="000A33D6" w:rsidRDefault="000A33D6">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DF191" w14:textId="77777777" w:rsidR="000A33D6" w:rsidRDefault="000A33D6">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B886622C">
      <w:start w:val="1"/>
      <w:numFmt w:val="decimal"/>
      <w:lvlText w:val="3.3.%1."/>
      <w:lvlJc w:val="left"/>
      <w:pPr>
        <w:ind w:left="1510" w:hanging="360"/>
      </w:pPr>
      <w:rPr>
        <w:rFonts w:hint="default"/>
      </w:rPr>
    </w:lvl>
    <w:lvl w:ilvl="1" w:tplc="C4A8DE6E" w:tentative="1">
      <w:start w:val="1"/>
      <w:numFmt w:val="lowerLetter"/>
      <w:lvlText w:val="%2."/>
      <w:lvlJc w:val="left"/>
      <w:pPr>
        <w:ind w:left="2230" w:hanging="360"/>
      </w:pPr>
    </w:lvl>
    <w:lvl w:ilvl="2" w:tplc="A0348ED2" w:tentative="1">
      <w:start w:val="1"/>
      <w:numFmt w:val="lowerRoman"/>
      <w:lvlText w:val="%3."/>
      <w:lvlJc w:val="right"/>
      <w:pPr>
        <w:ind w:left="2950" w:hanging="180"/>
      </w:pPr>
    </w:lvl>
    <w:lvl w:ilvl="3" w:tplc="A8401496" w:tentative="1">
      <w:start w:val="1"/>
      <w:numFmt w:val="decimal"/>
      <w:lvlText w:val="%4."/>
      <w:lvlJc w:val="left"/>
      <w:pPr>
        <w:ind w:left="3670" w:hanging="360"/>
      </w:pPr>
    </w:lvl>
    <w:lvl w:ilvl="4" w:tplc="25F0C83A" w:tentative="1">
      <w:start w:val="1"/>
      <w:numFmt w:val="lowerLetter"/>
      <w:lvlText w:val="%5."/>
      <w:lvlJc w:val="left"/>
      <w:pPr>
        <w:ind w:left="4390" w:hanging="360"/>
      </w:pPr>
    </w:lvl>
    <w:lvl w:ilvl="5" w:tplc="E800EF00" w:tentative="1">
      <w:start w:val="1"/>
      <w:numFmt w:val="lowerRoman"/>
      <w:lvlText w:val="%6."/>
      <w:lvlJc w:val="right"/>
      <w:pPr>
        <w:ind w:left="5110" w:hanging="180"/>
      </w:pPr>
    </w:lvl>
    <w:lvl w:ilvl="6" w:tplc="5FE434AA" w:tentative="1">
      <w:start w:val="1"/>
      <w:numFmt w:val="decimal"/>
      <w:lvlText w:val="%7."/>
      <w:lvlJc w:val="left"/>
      <w:pPr>
        <w:ind w:left="5830" w:hanging="360"/>
      </w:pPr>
    </w:lvl>
    <w:lvl w:ilvl="7" w:tplc="DDE2BE04" w:tentative="1">
      <w:start w:val="1"/>
      <w:numFmt w:val="lowerLetter"/>
      <w:lvlText w:val="%8."/>
      <w:lvlJc w:val="left"/>
      <w:pPr>
        <w:ind w:left="6550" w:hanging="360"/>
      </w:pPr>
    </w:lvl>
    <w:lvl w:ilvl="8" w:tplc="229AE4F0"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98488E72">
      <w:start w:val="1"/>
      <w:numFmt w:val="decimal"/>
      <w:lvlText w:val="3.9.%1."/>
      <w:lvlJc w:val="left"/>
      <w:pPr>
        <w:ind w:left="1500" w:hanging="360"/>
      </w:pPr>
      <w:rPr>
        <w:rFonts w:hint="default"/>
      </w:rPr>
    </w:lvl>
    <w:lvl w:ilvl="1" w:tplc="26C259B0" w:tentative="1">
      <w:start w:val="1"/>
      <w:numFmt w:val="lowerLetter"/>
      <w:lvlText w:val="%2."/>
      <w:lvlJc w:val="left"/>
      <w:pPr>
        <w:ind w:left="2220" w:hanging="360"/>
      </w:pPr>
    </w:lvl>
    <w:lvl w:ilvl="2" w:tplc="498617B6" w:tentative="1">
      <w:start w:val="1"/>
      <w:numFmt w:val="lowerRoman"/>
      <w:lvlText w:val="%3."/>
      <w:lvlJc w:val="right"/>
      <w:pPr>
        <w:ind w:left="2940" w:hanging="180"/>
      </w:pPr>
    </w:lvl>
    <w:lvl w:ilvl="3" w:tplc="E534A99C" w:tentative="1">
      <w:start w:val="1"/>
      <w:numFmt w:val="decimal"/>
      <w:lvlText w:val="%4."/>
      <w:lvlJc w:val="left"/>
      <w:pPr>
        <w:ind w:left="3660" w:hanging="360"/>
      </w:pPr>
    </w:lvl>
    <w:lvl w:ilvl="4" w:tplc="7006F538" w:tentative="1">
      <w:start w:val="1"/>
      <w:numFmt w:val="lowerLetter"/>
      <w:lvlText w:val="%5."/>
      <w:lvlJc w:val="left"/>
      <w:pPr>
        <w:ind w:left="4380" w:hanging="360"/>
      </w:pPr>
    </w:lvl>
    <w:lvl w:ilvl="5" w:tplc="189C982A" w:tentative="1">
      <w:start w:val="1"/>
      <w:numFmt w:val="lowerRoman"/>
      <w:lvlText w:val="%6."/>
      <w:lvlJc w:val="right"/>
      <w:pPr>
        <w:ind w:left="5100" w:hanging="180"/>
      </w:pPr>
    </w:lvl>
    <w:lvl w:ilvl="6" w:tplc="1C6A621C" w:tentative="1">
      <w:start w:val="1"/>
      <w:numFmt w:val="decimal"/>
      <w:lvlText w:val="%7."/>
      <w:lvlJc w:val="left"/>
      <w:pPr>
        <w:ind w:left="5820" w:hanging="360"/>
      </w:pPr>
    </w:lvl>
    <w:lvl w:ilvl="7" w:tplc="3668A9B0" w:tentative="1">
      <w:start w:val="1"/>
      <w:numFmt w:val="lowerLetter"/>
      <w:lvlText w:val="%8."/>
      <w:lvlJc w:val="left"/>
      <w:pPr>
        <w:ind w:left="6540" w:hanging="360"/>
      </w:pPr>
    </w:lvl>
    <w:lvl w:ilvl="8" w:tplc="46A82DCE"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23FA88CC">
      <w:start w:val="5"/>
      <w:numFmt w:val="bullet"/>
      <w:pStyle w:val="a"/>
      <w:lvlText w:val=""/>
      <w:lvlJc w:val="left"/>
      <w:pPr>
        <w:ind w:left="1070" w:hanging="360"/>
      </w:pPr>
      <w:rPr>
        <w:rFonts w:ascii="Symbol" w:eastAsia="MS Mincho" w:hAnsi="Symbol" w:cs="Tahoma" w:hint="default"/>
      </w:rPr>
    </w:lvl>
    <w:lvl w:ilvl="1" w:tplc="6BF6449E" w:tentative="1">
      <w:start w:val="1"/>
      <w:numFmt w:val="bullet"/>
      <w:lvlText w:val="o"/>
      <w:lvlJc w:val="left"/>
      <w:pPr>
        <w:ind w:left="2505" w:hanging="360"/>
      </w:pPr>
      <w:rPr>
        <w:rFonts w:ascii="Courier New" w:hAnsi="Courier New" w:cs="Courier New" w:hint="default"/>
      </w:rPr>
    </w:lvl>
    <w:lvl w:ilvl="2" w:tplc="BC244312" w:tentative="1">
      <w:start w:val="1"/>
      <w:numFmt w:val="bullet"/>
      <w:lvlText w:val=""/>
      <w:lvlJc w:val="left"/>
      <w:pPr>
        <w:ind w:left="3225" w:hanging="360"/>
      </w:pPr>
      <w:rPr>
        <w:rFonts w:ascii="Wingdings" w:hAnsi="Wingdings" w:hint="default"/>
      </w:rPr>
    </w:lvl>
    <w:lvl w:ilvl="3" w:tplc="66343C22" w:tentative="1">
      <w:start w:val="1"/>
      <w:numFmt w:val="bullet"/>
      <w:lvlText w:val=""/>
      <w:lvlJc w:val="left"/>
      <w:pPr>
        <w:ind w:left="3945" w:hanging="360"/>
      </w:pPr>
      <w:rPr>
        <w:rFonts w:ascii="Symbol" w:hAnsi="Symbol" w:hint="default"/>
      </w:rPr>
    </w:lvl>
    <w:lvl w:ilvl="4" w:tplc="50E23E18" w:tentative="1">
      <w:start w:val="1"/>
      <w:numFmt w:val="bullet"/>
      <w:lvlText w:val="o"/>
      <w:lvlJc w:val="left"/>
      <w:pPr>
        <w:ind w:left="4665" w:hanging="360"/>
      </w:pPr>
      <w:rPr>
        <w:rFonts w:ascii="Courier New" w:hAnsi="Courier New" w:cs="Courier New" w:hint="default"/>
      </w:rPr>
    </w:lvl>
    <w:lvl w:ilvl="5" w:tplc="7334ECE0" w:tentative="1">
      <w:start w:val="1"/>
      <w:numFmt w:val="bullet"/>
      <w:lvlText w:val=""/>
      <w:lvlJc w:val="left"/>
      <w:pPr>
        <w:ind w:left="5385" w:hanging="360"/>
      </w:pPr>
      <w:rPr>
        <w:rFonts w:ascii="Wingdings" w:hAnsi="Wingdings" w:hint="default"/>
      </w:rPr>
    </w:lvl>
    <w:lvl w:ilvl="6" w:tplc="F77C127A" w:tentative="1">
      <w:start w:val="1"/>
      <w:numFmt w:val="bullet"/>
      <w:lvlText w:val=""/>
      <w:lvlJc w:val="left"/>
      <w:pPr>
        <w:ind w:left="6105" w:hanging="360"/>
      </w:pPr>
      <w:rPr>
        <w:rFonts w:ascii="Symbol" w:hAnsi="Symbol" w:hint="default"/>
      </w:rPr>
    </w:lvl>
    <w:lvl w:ilvl="7" w:tplc="572EDD34" w:tentative="1">
      <w:start w:val="1"/>
      <w:numFmt w:val="bullet"/>
      <w:lvlText w:val="o"/>
      <w:lvlJc w:val="left"/>
      <w:pPr>
        <w:ind w:left="6825" w:hanging="360"/>
      </w:pPr>
      <w:rPr>
        <w:rFonts w:ascii="Courier New" w:hAnsi="Courier New" w:cs="Courier New" w:hint="default"/>
      </w:rPr>
    </w:lvl>
    <w:lvl w:ilvl="8" w:tplc="BA9A1488"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01E0554C">
      <w:start w:val="1"/>
      <w:numFmt w:val="decimal"/>
      <w:lvlText w:val="2.2.%1"/>
      <w:lvlJc w:val="left"/>
      <w:pPr>
        <w:ind w:left="1429" w:hanging="360"/>
      </w:pPr>
      <w:rPr>
        <w:rFonts w:hint="default"/>
      </w:rPr>
    </w:lvl>
    <w:lvl w:ilvl="1" w:tplc="BD2820A2" w:tentative="1">
      <w:start w:val="1"/>
      <w:numFmt w:val="lowerLetter"/>
      <w:lvlText w:val="%2."/>
      <w:lvlJc w:val="left"/>
      <w:pPr>
        <w:ind w:left="1440" w:hanging="360"/>
      </w:pPr>
    </w:lvl>
    <w:lvl w:ilvl="2" w:tplc="5188463E" w:tentative="1">
      <w:start w:val="1"/>
      <w:numFmt w:val="lowerRoman"/>
      <w:lvlText w:val="%3."/>
      <w:lvlJc w:val="right"/>
      <w:pPr>
        <w:ind w:left="2160" w:hanging="180"/>
      </w:pPr>
    </w:lvl>
    <w:lvl w:ilvl="3" w:tplc="19A2C192">
      <w:start w:val="1"/>
      <w:numFmt w:val="decimal"/>
      <w:lvlText w:val="%4."/>
      <w:lvlJc w:val="left"/>
      <w:pPr>
        <w:ind w:left="2880" w:hanging="360"/>
      </w:pPr>
    </w:lvl>
    <w:lvl w:ilvl="4" w:tplc="85A46E24" w:tentative="1">
      <w:start w:val="1"/>
      <w:numFmt w:val="lowerLetter"/>
      <w:lvlText w:val="%5."/>
      <w:lvlJc w:val="left"/>
      <w:pPr>
        <w:ind w:left="3600" w:hanging="360"/>
      </w:pPr>
    </w:lvl>
    <w:lvl w:ilvl="5" w:tplc="DFFAFF1C" w:tentative="1">
      <w:start w:val="1"/>
      <w:numFmt w:val="lowerRoman"/>
      <w:lvlText w:val="%6."/>
      <w:lvlJc w:val="right"/>
      <w:pPr>
        <w:ind w:left="4320" w:hanging="180"/>
      </w:pPr>
    </w:lvl>
    <w:lvl w:ilvl="6" w:tplc="5D2E23A4" w:tentative="1">
      <w:start w:val="1"/>
      <w:numFmt w:val="decimal"/>
      <w:lvlText w:val="%7."/>
      <w:lvlJc w:val="left"/>
      <w:pPr>
        <w:ind w:left="5040" w:hanging="360"/>
      </w:pPr>
    </w:lvl>
    <w:lvl w:ilvl="7" w:tplc="D47AD680" w:tentative="1">
      <w:start w:val="1"/>
      <w:numFmt w:val="lowerLetter"/>
      <w:lvlText w:val="%8."/>
      <w:lvlJc w:val="left"/>
      <w:pPr>
        <w:ind w:left="5760" w:hanging="360"/>
      </w:pPr>
    </w:lvl>
    <w:lvl w:ilvl="8" w:tplc="74BCDB0E" w:tentative="1">
      <w:start w:val="1"/>
      <w:numFmt w:val="lowerRoman"/>
      <w:lvlText w:val="%9."/>
      <w:lvlJc w:val="right"/>
      <w:pPr>
        <w:ind w:left="6480" w:hanging="180"/>
      </w:pPr>
    </w:lvl>
  </w:abstractNum>
  <w:abstractNum w:abstractNumId="27"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15:restartNumberingAfterBreak="0">
    <w:nsid w:val="28B27C7F"/>
    <w:multiLevelType w:val="hybridMultilevel"/>
    <w:tmpl w:val="7570B41C"/>
    <w:lvl w:ilvl="0" w:tplc="2D14B1DA">
      <w:start w:val="3"/>
      <w:numFmt w:val="decimal"/>
      <w:lvlText w:val="%1."/>
      <w:lvlJc w:val="left"/>
      <w:pPr>
        <w:ind w:left="720" w:hanging="360"/>
      </w:pPr>
      <w:rPr>
        <w:rFonts w:hint="default"/>
        <w:sz w:val="24"/>
        <w:szCs w:val="24"/>
      </w:rPr>
    </w:lvl>
    <w:lvl w:ilvl="1" w:tplc="90A6ADB8">
      <w:start w:val="1"/>
      <w:numFmt w:val="lowerLetter"/>
      <w:lvlText w:val="%2."/>
      <w:lvlJc w:val="left"/>
      <w:pPr>
        <w:ind w:left="1440" w:hanging="360"/>
      </w:pPr>
    </w:lvl>
    <w:lvl w:ilvl="2" w:tplc="F4AE6950" w:tentative="1">
      <w:start w:val="1"/>
      <w:numFmt w:val="lowerRoman"/>
      <w:lvlText w:val="%3."/>
      <w:lvlJc w:val="right"/>
      <w:pPr>
        <w:ind w:left="2160" w:hanging="180"/>
      </w:pPr>
    </w:lvl>
    <w:lvl w:ilvl="3" w:tplc="9DD0E176" w:tentative="1">
      <w:start w:val="1"/>
      <w:numFmt w:val="decimal"/>
      <w:lvlText w:val="%4."/>
      <w:lvlJc w:val="left"/>
      <w:pPr>
        <w:ind w:left="2880" w:hanging="360"/>
      </w:pPr>
    </w:lvl>
    <w:lvl w:ilvl="4" w:tplc="23C825A6" w:tentative="1">
      <w:start w:val="1"/>
      <w:numFmt w:val="lowerLetter"/>
      <w:lvlText w:val="%5."/>
      <w:lvlJc w:val="left"/>
      <w:pPr>
        <w:ind w:left="3600" w:hanging="360"/>
      </w:pPr>
    </w:lvl>
    <w:lvl w:ilvl="5" w:tplc="C3D436EA" w:tentative="1">
      <w:start w:val="1"/>
      <w:numFmt w:val="lowerRoman"/>
      <w:lvlText w:val="%6."/>
      <w:lvlJc w:val="right"/>
      <w:pPr>
        <w:ind w:left="4320" w:hanging="180"/>
      </w:pPr>
    </w:lvl>
    <w:lvl w:ilvl="6" w:tplc="01B24D70" w:tentative="1">
      <w:start w:val="1"/>
      <w:numFmt w:val="decimal"/>
      <w:lvlText w:val="%7."/>
      <w:lvlJc w:val="left"/>
      <w:pPr>
        <w:ind w:left="5040" w:hanging="360"/>
      </w:pPr>
    </w:lvl>
    <w:lvl w:ilvl="7" w:tplc="1F2C5CA8" w:tentative="1">
      <w:start w:val="1"/>
      <w:numFmt w:val="lowerLetter"/>
      <w:lvlText w:val="%8."/>
      <w:lvlJc w:val="left"/>
      <w:pPr>
        <w:ind w:left="5760" w:hanging="360"/>
      </w:pPr>
    </w:lvl>
    <w:lvl w:ilvl="8" w:tplc="FC6A32D6" w:tentative="1">
      <w:start w:val="1"/>
      <w:numFmt w:val="lowerRoman"/>
      <w:lvlText w:val="%9."/>
      <w:lvlJc w:val="right"/>
      <w:pPr>
        <w:ind w:left="6480" w:hanging="180"/>
      </w:pPr>
    </w:lvl>
  </w:abstractNum>
  <w:abstractNum w:abstractNumId="29" w15:restartNumberingAfterBreak="0">
    <w:nsid w:val="2BC84DF9"/>
    <w:multiLevelType w:val="hybridMultilevel"/>
    <w:tmpl w:val="C8781A54"/>
    <w:lvl w:ilvl="0" w:tplc="A8CE783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31D9120C"/>
    <w:multiLevelType w:val="hybridMultilevel"/>
    <w:tmpl w:val="1DA8F676"/>
    <w:lvl w:ilvl="0" w:tplc="A59E3AAA">
      <w:start w:val="1"/>
      <w:numFmt w:val="decimal"/>
      <w:lvlText w:val="1.3.%1."/>
      <w:lvlJc w:val="left"/>
      <w:pPr>
        <w:ind w:left="1429" w:hanging="360"/>
      </w:pPr>
      <w:rPr>
        <w:rFonts w:hint="default"/>
      </w:rPr>
    </w:lvl>
    <w:lvl w:ilvl="1" w:tplc="10862490" w:tentative="1">
      <w:start w:val="1"/>
      <w:numFmt w:val="lowerLetter"/>
      <w:lvlText w:val="%2."/>
      <w:lvlJc w:val="left"/>
      <w:pPr>
        <w:ind w:left="2149" w:hanging="360"/>
      </w:pPr>
    </w:lvl>
    <w:lvl w:ilvl="2" w:tplc="0C22D1D2" w:tentative="1">
      <w:start w:val="1"/>
      <w:numFmt w:val="lowerRoman"/>
      <w:lvlText w:val="%3."/>
      <w:lvlJc w:val="right"/>
      <w:pPr>
        <w:ind w:left="2869" w:hanging="180"/>
      </w:pPr>
    </w:lvl>
    <w:lvl w:ilvl="3" w:tplc="F7A4144E" w:tentative="1">
      <w:start w:val="1"/>
      <w:numFmt w:val="decimal"/>
      <w:lvlText w:val="%4."/>
      <w:lvlJc w:val="left"/>
      <w:pPr>
        <w:ind w:left="3589" w:hanging="360"/>
      </w:pPr>
    </w:lvl>
    <w:lvl w:ilvl="4" w:tplc="56DE1BC0" w:tentative="1">
      <w:start w:val="1"/>
      <w:numFmt w:val="lowerLetter"/>
      <w:lvlText w:val="%5."/>
      <w:lvlJc w:val="left"/>
      <w:pPr>
        <w:ind w:left="4309" w:hanging="360"/>
      </w:pPr>
    </w:lvl>
    <w:lvl w:ilvl="5" w:tplc="D662237E" w:tentative="1">
      <w:start w:val="1"/>
      <w:numFmt w:val="lowerRoman"/>
      <w:lvlText w:val="%6."/>
      <w:lvlJc w:val="right"/>
      <w:pPr>
        <w:ind w:left="5029" w:hanging="180"/>
      </w:pPr>
    </w:lvl>
    <w:lvl w:ilvl="6" w:tplc="EF0421DA" w:tentative="1">
      <w:start w:val="1"/>
      <w:numFmt w:val="decimal"/>
      <w:lvlText w:val="%7."/>
      <w:lvlJc w:val="left"/>
      <w:pPr>
        <w:ind w:left="5749" w:hanging="360"/>
      </w:pPr>
    </w:lvl>
    <w:lvl w:ilvl="7" w:tplc="2B5AA90A" w:tentative="1">
      <w:start w:val="1"/>
      <w:numFmt w:val="lowerLetter"/>
      <w:lvlText w:val="%8."/>
      <w:lvlJc w:val="left"/>
      <w:pPr>
        <w:ind w:left="6469" w:hanging="360"/>
      </w:pPr>
    </w:lvl>
    <w:lvl w:ilvl="8" w:tplc="99F6DD18" w:tentative="1">
      <w:start w:val="1"/>
      <w:numFmt w:val="lowerRoman"/>
      <w:lvlText w:val="%9."/>
      <w:lvlJc w:val="right"/>
      <w:pPr>
        <w:ind w:left="718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50ECFCDC">
      <w:start w:val="1"/>
      <w:numFmt w:val="decimal"/>
      <w:lvlText w:val="2.3.%1."/>
      <w:lvlJc w:val="left"/>
      <w:pPr>
        <w:ind w:left="1429" w:hanging="360"/>
      </w:pPr>
      <w:rPr>
        <w:rFonts w:hint="default"/>
      </w:rPr>
    </w:lvl>
    <w:lvl w:ilvl="1" w:tplc="0EE6FC2E" w:tentative="1">
      <w:start w:val="1"/>
      <w:numFmt w:val="lowerLetter"/>
      <w:lvlText w:val="%2."/>
      <w:lvlJc w:val="left"/>
      <w:pPr>
        <w:ind w:left="1440" w:hanging="360"/>
      </w:pPr>
    </w:lvl>
    <w:lvl w:ilvl="2" w:tplc="1A20BC0A" w:tentative="1">
      <w:start w:val="1"/>
      <w:numFmt w:val="lowerRoman"/>
      <w:lvlText w:val="%3."/>
      <w:lvlJc w:val="right"/>
      <w:pPr>
        <w:ind w:left="2160" w:hanging="180"/>
      </w:pPr>
    </w:lvl>
    <w:lvl w:ilvl="3" w:tplc="6EBA731C" w:tentative="1">
      <w:start w:val="1"/>
      <w:numFmt w:val="decimal"/>
      <w:lvlText w:val="%4."/>
      <w:lvlJc w:val="left"/>
      <w:pPr>
        <w:ind w:left="2880" w:hanging="360"/>
      </w:pPr>
    </w:lvl>
    <w:lvl w:ilvl="4" w:tplc="597C7EE8" w:tentative="1">
      <w:start w:val="1"/>
      <w:numFmt w:val="lowerLetter"/>
      <w:lvlText w:val="%5."/>
      <w:lvlJc w:val="left"/>
      <w:pPr>
        <w:ind w:left="3600" w:hanging="360"/>
      </w:pPr>
    </w:lvl>
    <w:lvl w:ilvl="5" w:tplc="24620E1E" w:tentative="1">
      <w:start w:val="1"/>
      <w:numFmt w:val="lowerRoman"/>
      <w:lvlText w:val="%6."/>
      <w:lvlJc w:val="right"/>
      <w:pPr>
        <w:ind w:left="4320" w:hanging="180"/>
      </w:pPr>
    </w:lvl>
    <w:lvl w:ilvl="6" w:tplc="F44E1CCC" w:tentative="1">
      <w:start w:val="1"/>
      <w:numFmt w:val="decimal"/>
      <w:lvlText w:val="%7."/>
      <w:lvlJc w:val="left"/>
      <w:pPr>
        <w:ind w:left="5040" w:hanging="360"/>
      </w:pPr>
    </w:lvl>
    <w:lvl w:ilvl="7" w:tplc="360CBA38" w:tentative="1">
      <w:start w:val="1"/>
      <w:numFmt w:val="lowerLetter"/>
      <w:lvlText w:val="%8."/>
      <w:lvlJc w:val="left"/>
      <w:pPr>
        <w:ind w:left="5760" w:hanging="360"/>
      </w:pPr>
    </w:lvl>
    <w:lvl w:ilvl="8" w:tplc="A4F27AFE" w:tentative="1">
      <w:start w:val="1"/>
      <w:numFmt w:val="lowerRoman"/>
      <w:lvlText w:val="%9."/>
      <w:lvlJc w:val="right"/>
      <w:pPr>
        <w:ind w:left="6480" w:hanging="180"/>
      </w:pPr>
    </w:lvl>
  </w:abstractNum>
  <w:abstractNum w:abstractNumId="33" w15:restartNumberingAfterBreak="0">
    <w:nsid w:val="423A5FAE"/>
    <w:multiLevelType w:val="hybridMultilevel"/>
    <w:tmpl w:val="F9BAF004"/>
    <w:lvl w:ilvl="0" w:tplc="4BA67448">
      <w:start w:val="1"/>
      <w:numFmt w:val="decimal"/>
      <w:lvlText w:val="3.7.%1."/>
      <w:lvlJc w:val="left"/>
      <w:pPr>
        <w:ind w:left="1429" w:hanging="360"/>
      </w:pPr>
      <w:rPr>
        <w:rFonts w:hint="default"/>
      </w:rPr>
    </w:lvl>
    <w:lvl w:ilvl="1" w:tplc="81ECAA2A">
      <w:start w:val="1"/>
      <w:numFmt w:val="lowerLetter"/>
      <w:lvlText w:val="%2."/>
      <w:lvlJc w:val="left"/>
      <w:pPr>
        <w:ind w:left="1440" w:hanging="360"/>
      </w:pPr>
    </w:lvl>
    <w:lvl w:ilvl="2" w:tplc="85BE4478">
      <w:start w:val="1"/>
      <w:numFmt w:val="lowerRoman"/>
      <w:lvlText w:val="%3."/>
      <w:lvlJc w:val="right"/>
      <w:pPr>
        <w:ind w:left="2160" w:hanging="180"/>
      </w:pPr>
    </w:lvl>
    <w:lvl w:ilvl="3" w:tplc="0F5EE8EE" w:tentative="1">
      <w:start w:val="1"/>
      <w:numFmt w:val="decimal"/>
      <w:lvlText w:val="%4."/>
      <w:lvlJc w:val="left"/>
      <w:pPr>
        <w:ind w:left="2880" w:hanging="360"/>
      </w:pPr>
    </w:lvl>
    <w:lvl w:ilvl="4" w:tplc="85DCC836" w:tentative="1">
      <w:start w:val="1"/>
      <w:numFmt w:val="lowerLetter"/>
      <w:lvlText w:val="%5."/>
      <w:lvlJc w:val="left"/>
      <w:pPr>
        <w:ind w:left="3600" w:hanging="360"/>
      </w:pPr>
    </w:lvl>
    <w:lvl w:ilvl="5" w:tplc="3946C60A" w:tentative="1">
      <w:start w:val="1"/>
      <w:numFmt w:val="lowerRoman"/>
      <w:lvlText w:val="%6."/>
      <w:lvlJc w:val="right"/>
      <w:pPr>
        <w:ind w:left="4320" w:hanging="180"/>
      </w:pPr>
    </w:lvl>
    <w:lvl w:ilvl="6" w:tplc="265E2C60" w:tentative="1">
      <w:start w:val="1"/>
      <w:numFmt w:val="decimal"/>
      <w:lvlText w:val="%7."/>
      <w:lvlJc w:val="left"/>
      <w:pPr>
        <w:ind w:left="5040" w:hanging="360"/>
      </w:pPr>
    </w:lvl>
    <w:lvl w:ilvl="7" w:tplc="B87283DA" w:tentative="1">
      <w:start w:val="1"/>
      <w:numFmt w:val="lowerLetter"/>
      <w:lvlText w:val="%8."/>
      <w:lvlJc w:val="left"/>
      <w:pPr>
        <w:ind w:left="5760" w:hanging="360"/>
      </w:pPr>
    </w:lvl>
    <w:lvl w:ilvl="8" w:tplc="B5D09442"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525E3434">
      <w:start w:val="1"/>
      <w:numFmt w:val="decimal"/>
      <w:lvlText w:val="3.8.%1."/>
      <w:lvlJc w:val="left"/>
      <w:pPr>
        <w:ind w:left="1429" w:hanging="360"/>
      </w:pPr>
      <w:rPr>
        <w:rFonts w:hint="default"/>
      </w:rPr>
    </w:lvl>
    <w:lvl w:ilvl="1" w:tplc="36B41EB4">
      <w:start w:val="1"/>
      <w:numFmt w:val="decimal"/>
      <w:lvlText w:val="%2."/>
      <w:lvlJc w:val="left"/>
      <w:pPr>
        <w:ind w:left="927" w:hanging="360"/>
      </w:pPr>
    </w:lvl>
    <w:lvl w:ilvl="2" w:tplc="605C15CA">
      <w:start w:val="1"/>
      <w:numFmt w:val="lowerRoman"/>
      <w:lvlText w:val="%3."/>
      <w:lvlJc w:val="right"/>
      <w:pPr>
        <w:ind w:left="2160" w:hanging="180"/>
      </w:pPr>
    </w:lvl>
    <w:lvl w:ilvl="3" w:tplc="33CEC806" w:tentative="1">
      <w:start w:val="1"/>
      <w:numFmt w:val="decimal"/>
      <w:lvlText w:val="%4."/>
      <w:lvlJc w:val="left"/>
      <w:pPr>
        <w:ind w:left="2880" w:hanging="360"/>
      </w:pPr>
    </w:lvl>
    <w:lvl w:ilvl="4" w:tplc="2FB0C81C" w:tentative="1">
      <w:start w:val="1"/>
      <w:numFmt w:val="lowerLetter"/>
      <w:lvlText w:val="%5."/>
      <w:lvlJc w:val="left"/>
      <w:pPr>
        <w:ind w:left="3600" w:hanging="360"/>
      </w:pPr>
    </w:lvl>
    <w:lvl w:ilvl="5" w:tplc="8794D9EE" w:tentative="1">
      <w:start w:val="1"/>
      <w:numFmt w:val="lowerRoman"/>
      <w:lvlText w:val="%6."/>
      <w:lvlJc w:val="right"/>
      <w:pPr>
        <w:ind w:left="4320" w:hanging="180"/>
      </w:pPr>
    </w:lvl>
    <w:lvl w:ilvl="6" w:tplc="FAFAF2DE" w:tentative="1">
      <w:start w:val="1"/>
      <w:numFmt w:val="decimal"/>
      <w:lvlText w:val="%7."/>
      <w:lvlJc w:val="left"/>
      <w:pPr>
        <w:ind w:left="5040" w:hanging="360"/>
      </w:pPr>
    </w:lvl>
    <w:lvl w:ilvl="7" w:tplc="E43A1AFC" w:tentative="1">
      <w:start w:val="1"/>
      <w:numFmt w:val="lowerLetter"/>
      <w:lvlText w:val="%8."/>
      <w:lvlJc w:val="left"/>
      <w:pPr>
        <w:ind w:left="5760" w:hanging="360"/>
      </w:pPr>
    </w:lvl>
    <w:lvl w:ilvl="8" w:tplc="B016E2A0"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FA96050E">
      <w:start w:val="1"/>
      <w:numFmt w:val="decimal"/>
      <w:lvlText w:val="%1)"/>
      <w:lvlJc w:val="left"/>
      <w:pPr>
        <w:tabs>
          <w:tab w:val="num" w:pos="720"/>
        </w:tabs>
        <w:ind w:left="720" w:hanging="360"/>
      </w:pPr>
      <w:rPr>
        <w:rFonts w:hint="default"/>
        <w:b w:val="0"/>
        <w:i w:val="0"/>
      </w:rPr>
    </w:lvl>
    <w:lvl w:ilvl="1" w:tplc="54E097F4">
      <w:start w:val="1"/>
      <w:numFmt w:val="bullet"/>
      <w:lvlText w:val="o"/>
      <w:lvlJc w:val="left"/>
      <w:pPr>
        <w:tabs>
          <w:tab w:val="num" w:pos="1440"/>
        </w:tabs>
        <w:ind w:left="1440" w:hanging="360"/>
      </w:pPr>
      <w:rPr>
        <w:rFonts w:ascii="Courier New" w:hAnsi="Courier New" w:cs="Courier New" w:hint="default"/>
      </w:rPr>
    </w:lvl>
    <w:lvl w:ilvl="2" w:tplc="03F0858A">
      <w:start w:val="1"/>
      <w:numFmt w:val="bullet"/>
      <w:lvlText w:val=""/>
      <w:lvlJc w:val="left"/>
      <w:pPr>
        <w:tabs>
          <w:tab w:val="num" w:pos="2160"/>
        </w:tabs>
        <w:ind w:left="2160" w:hanging="360"/>
      </w:pPr>
      <w:rPr>
        <w:rFonts w:ascii="Wingdings" w:hAnsi="Wingdings" w:hint="default"/>
      </w:rPr>
    </w:lvl>
    <w:lvl w:ilvl="3" w:tplc="80C81A32" w:tentative="1">
      <w:start w:val="1"/>
      <w:numFmt w:val="bullet"/>
      <w:lvlText w:val=""/>
      <w:lvlJc w:val="left"/>
      <w:pPr>
        <w:tabs>
          <w:tab w:val="num" w:pos="2880"/>
        </w:tabs>
        <w:ind w:left="2880" w:hanging="360"/>
      </w:pPr>
      <w:rPr>
        <w:rFonts w:ascii="Symbol" w:hAnsi="Symbol" w:hint="default"/>
      </w:rPr>
    </w:lvl>
    <w:lvl w:ilvl="4" w:tplc="4F643F94" w:tentative="1">
      <w:start w:val="1"/>
      <w:numFmt w:val="bullet"/>
      <w:lvlText w:val="o"/>
      <w:lvlJc w:val="left"/>
      <w:pPr>
        <w:tabs>
          <w:tab w:val="num" w:pos="3600"/>
        </w:tabs>
        <w:ind w:left="3600" w:hanging="360"/>
      </w:pPr>
      <w:rPr>
        <w:rFonts w:ascii="Courier New" w:hAnsi="Courier New" w:cs="Courier New" w:hint="default"/>
      </w:rPr>
    </w:lvl>
    <w:lvl w:ilvl="5" w:tplc="690C5DDA" w:tentative="1">
      <w:start w:val="1"/>
      <w:numFmt w:val="bullet"/>
      <w:lvlText w:val=""/>
      <w:lvlJc w:val="left"/>
      <w:pPr>
        <w:tabs>
          <w:tab w:val="num" w:pos="4320"/>
        </w:tabs>
        <w:ind w:left="4320" w:hanging="360"/>
      </w:pPr>
      <w:rPr>
        <w:rFonts w:ascii="Wingdings" w:hAnsi="Wingdings" w:hint="default"/>
      </w:rPr>
    </w:lvl>
    <w:lvl w:ilvl="6" w:tplc="C9BA862C" w:tentative="1">
      <w:start w:val="1"/>
      <w:numFmt w:val="bullet"/>
      <w:lvlText w:val=""/>
      <w:lvlJc w:val="left"/>
      <w:pPr>
        <w:tabs>
          <w:tab w:val="num" w:pos="5040"/>
        </w:tabs>
        <w:ind w:left="5040" w:hanging="360"/>
      </w:pPr>
      <w:rPr>
        <w:rFonts w:ascii="Symbol" w:hAnsi="Symbol" w:hint="default"/>
      </w:rPr>
    </w:lvl>
    <w:lvl w:ilvl="7" w:tplc="F0549078" w:tentative="1">
      <w:start w:val="1"/>
      <w:numFmt w:val="bullet"/>
      <w:lvlText w:val="o"/>
      <w:lvlJc w:val="left"/>
      <w:pPr>
        <w:tabs>
          <w:tab w:val="num" w:pos="5760"/>
        </w:tabs>
        <w:ind w:left="5760" w:hanging="360"/>
      </w:pPr>
      <w:rPr>
        <w:rFonts w:ascii="Courier New" w:hAnsi="Courier New" w:cs="Courier New" w:hint="default"/>
      </w:rPr>
    </w:lvl>
    <w:lvl w:ilvl="8" w:tplc="CAC43B0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1182F796">
      <w:start w:val="1"/>
      <w:numFmt w:val="decimal"/>
      <w:lvlText w:val="1.4.%1."/>
      <w:lvlJc w:val="left"/>
      <w:pPr>
        <w:ind w:left="1429" w:hanging="360"/>
      </w:pPr>
      <w:rPr>
        <w:rFonts w:hint="default"/>
      </w:rPr>
    </w:lvl>
    <w:lvl w:ilvl="1" w:tplc="B798E296" w:tentative="1">
      <w:start w:val="1"/>
      <w:numFmt w:val="lowerLetter"/>
      <w:lvlText w:val="%2."/>
      <w:lvlJc w:val="left"/>
      <w:pPr>
        <w:ind w:left="2149" w:hanging="360"/>
      </w:pPr>
    </w:lvl>
    <w:lvl w:ilvl="2" w:tplc="3CEA2A58" w:tentative="1">
      <w:start w:val="1"/>
      <w:numFmt w:val="lowerRoman"/>
      <w:lvlText w:val="%3."/>
      <w:lvlJc w:val="right"/>
      <w:pPr>
        <w:ind w:left="2869" w:hanging="180"/>
      </w:pPr>
    </w:lvl>
    <w:lvl w:ilvl="3" w:tplc="CC8E1AB8" w:tentative="1">
      <w:start w:val="1"/>
      <w:numFmt w:val="decimal"/>
      <w:lvlText w:val="%4."/>
      <w:lvlJc w:val="left"/>
      <w:pPr>
        <w:ind w:left="3589" w:hanging="360"/>
      </w:pPr>
    </w:lvl>
    <w:lvl w:ilvl="4" w:tplc="82D491B8" w:tentative="1">
      <w:start w:val="1"/>
      <w:numFmt w:val="lowerLetter"/>
      <w:lvlText w:val="%5."/>
      <w:lvlJc w:val="left"/>
      <w:pPr>
        <w:ind w:left="4309" w:hanging="360"/>
      </w:pPr>
    </w:lvl>
    <w:lvl w:ilvl="5" w:tplc="C4545714" w:tentative="1">
      <w:start w:val="1"/>
      <w:numFmt w:val="lowerRoman"/>
      <w:lvlText w:val="%6."/>
      <w:lvlJc w:val="right"/>
      <w:pPr>
        <w:ind w:left="5029" w:hanging="180"/>
      </w:pPr>
    </w:lvl>
    <w:lvl w:ilvl="6" w:tplc="14044D28" w:tentative="1">
      <w:start w:val="1"/>
      <w:numFmt w:val="decimal"/>
      <w:lvlText w:val="%7."/>
      <w:lvlJc w:val="left"/>
      <w:pPr>
        <w:ind w:left="5749" w:hanging="360"/>
      </w:pPr>
    </w:lvl>
    <w:lvl w:ilvl="7" w:tplc="6AE653CC" w:tentative="1">
      <w:start w:val="1"/>
      <w:numFmt w:val="lowerLetter"/>
      <w:lvlText w:val="%8."/>
      <w:lvlJc w:val="left"/>
      <w:pPr>
        <w:ind w:left="6469" w:hanging="360"/>
      </w:pPr>
    </w:lvl>
    <w:lvl w:ilvl="8" w:tplc="48EE4CDA"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D8E08D30">
      <w:start w:val="1"/>
      <w:numFmt w:val="decimal"/>
      <w:lvlText w:val="%1."/>
      <w:lvlJc w:val="left"/>
      <w:pPr>
        <w:ind w:left="1440" w:hanging="360"/>
      </w:pPr>
      <w:rPr>
        <w:rFonts w:hint="default"/>
      </w:rPr>
    </w:lvl>
    <w:lvl w:ilvl="1" w:tplc="FFE6E982" w:tentative="1">
      <w:start w:val="1"/>
      <w:numFmt w:val="lowerLetter"/>
      <w:lvlText w:val="%2."/>
      <w:lvlJc w:val="left"/>
      <w:pPr>
        <w:ind w:left="2160" w:hanging="360"/>
      </w:pPr>
    </w:lvl>
    <w:lvl w:ilvl="2" w:tplc="B080D03A" w:tentative="1">
      <w:start w:val="1"/>
      <w:numFmt w:val="lowerRoman"/>
      <w:lvlText w:val="%3."/>
      <w:lvlJc w:val="right"/>
      <w:pPr>
        <w:ind w:left="2880" w:hanging="180"/>
      </w:pPr>
    </w:lvl>
    <w:lvl w:ilvl="3" w:tplc="E21E4674" w:tentative="1">
      <w:start w:val="1"/>
      <w:numFmt w:val="decimal"/>
      <w:lvlText w:val="%4."/>
      <w:lvlJc w:val="left"/>
      <w:pPr>
        <w:ind w:left="3600" w:hanging="360"/>
      </w:pPr>
    </w:lvl>
    <w:lvl w:ilvl="4" w:tplc="4B58E586" w:tentative="1">
      <w:start w:val="1"/>
      <w:numFmt w:val="lowerLetter"/>
      <w:lvlText w:val="%5."/>
      <w:lvlJc w:val="left"/>
      <w:pPr>
        <w:ind w:left="4320" w:hanging="360"/>
      </w:pPr>
    </w:lvl>
    <w:lvl w:ilvl="5" w:tplc="EDA6796E" w:tentative="1">
      <w:start w:val="1"/>
      <w:numFmt w:val="lowerRoman"/>
      <w:lvlText w:val="%6."/>
      <w:lvlJc w:val="right"/>
      <w:pPr>
        <w:ind w:left="5040" w:hanging="180"/>
      </w:pPr>
    </w:lvl>
    <w:lvl w:ilvl="6" w:tplc="F8D84386" w:tentative="1">
      <w:start w:val="1"/>
      <w:numFmt w:val="decimal"/>
      <w:lvlText w:val="%7."/>
      <w:lvlJc w:val="left"/>
      <w:pPr>
        <w:ind w:left="5760" w:hanging="360"/>
      </w:pPr>
    </w:lvl>
    <w:lvl w:ilvl="7" w:tplc="EE584274" w:tentative="1">
      <w:start w:val="1"/>
      <w:numFmt w:val="lowerLetter"/>
      <w:lvlText w:val="%8."/>
      <w:lvlJc w:val="left"/>
      <w:pPr>
        <w:ind w:left="6480" w:hanging="360"/>
      </w:pPr>
    </w:lvl>
    <w:lvl w:ilvl="8" w:tplc="BCDCCF42" w:tentative="1">
      <w:start w:val="1"/>
      <w:numFmt w:val="lowerRoman"/>
      <w:lvlText w:val="%9."/>
      <w:lvlJc w:val="right"/>
      <w:pPr>
        <w:ind w:left="7200" w:hanging="180"/>
      </w:pPr>
    </w:lvl>
  </w:abstractNum>
  <w:abstractNum w:abstractNumId="38" w15:restartNumberingAfterBreak="0">
    <w:nsid w:val="5D0C728D"/>
    <w:multiLevelType w:val="hybridMultilevel"/>
    <w:tmpl w:val="D7FC81D8"/>
    <w:lvl w:ilvl="0" w:tplc="9670EB9A">
      <w:start w:val="1"/>
      <w:numFmt w:val="decimal"/>
      <w:lvlText w:val="%1)"/>
      <w:lvlJc w:val="left"/>
      <w:pPr>
        <w:ind w:left="1211" w:hanging="360"/>
      </w:pPr>
    </w:lvl>
    <w:lvl w:ilvl="1" w:tplc="37342412" w:tentative="1">
      <w:start w:val="1"/>
      <w:numFmt w:val="lowerLetter"/>
      <w:lvlText w:val="%2."/>
      <w:lvlJc w:val="left"/>
      <w:pPr>
        <w:ind w:left="1931" w:hanging="360"/>
      </w:pPr>
    </w:lvl>
    <w:lvl w:ilvl="2" w:tplc="0FE28CE0" w:tentative="1">
      <w:start w:val="1"/>
      <w:numFmt w:val="lowerRoman"/>
      <w:lvlText w:val="%3."/>
      <w:lvlJc w:val="right"/>
      <w:pPr>
        <w:ind w:left="2651" w:hanging="180"/>
      </w:pPr>
    </w:lvl>
    <w:lvl w:ilvl="3" w:tplc="0220DB42" w:tentative="1">
      <w:start w:val="1"/>
      <w:numFmt w:val="decimal"/>
      <w:lvlText w:val="%4."/>
      <w:lvlJc w:val="left"/>
      <w:pPr>
        <w:ind w:left="3371" w:hanging="360"/>
      </w:pPr>
    </w:lvl>
    <w:lvl w:ilvl="4" w:tplc="FD181FD4" w:tentative="1">
      <w:start w:val="1"/>
      <w:numFmt w:val="lowerLetter"/>
      <w:lvlText w:val="%5."/>
      <w:lvlJc w:val="left"/>
      <w:pPr>
        <w:ind w:left="4091" w:hanging="360"/>
      </w:pPr>
    </w:lvl>
    <w:lvl w:ilvl="5" w:tplc="582ACDDC" w:tentative="1">
      <w:start w:val="1"/>
      <w:numFmt w:val="lowerRoman"/>
      <w:lvlText w:val="%6."/>
      <w:lvlJc w:val="right"/>
      <w:pPr>
        <w:ind w:left="4811" w:hanging="180"/>
      </w:pPr>
    </w:lvl>
    <w:lvl w:ilvl="6" w:tplc="F33C0D46" w:tentative="1">
      <w:start w:val="1"/>
      <w:numFmt w:val="decimal"/>
      <w:lvlText w:val="%7."/>
      <w:lvlJc w:val="left"/>
      <w:pPr>
        <w:ind w:left="5531" w:hanging="360"/>
      </w:pPr>
    </w:lvl>
    <w:lvl w:ilvl="7" w:tplc="A4F851D4" w:tentative="1">
      <w:start w:val="1"/>
      <w:numFmt w:val="lowerLetter"/>
      <w:lvlText w:val="%8."/>
      <w:lvlJc w:val="left"/>
      <w:pPr>
        <w:ind w:left="6251" w:hanging="360"/>
      </w:pPr>
    </w:lvl>
    <w:lvl w:ilvl="8" w:tplc="AE687CD6" w:tentative="1">
      <w:start w:val="1"/>
      <w:numFmt w:val="lowerRoman"/>
      <w:lvlText w:val="%9."/>
      <w:lvlJc w:val="right"/>
      <w:pPr>
        <w:ind w:left="6971" w:hanging="180"/>
      </w:pPr>
    </w:lvl>
  </w:abstractNum>
  <w:abstractNum w:abstractNumId="3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073611E"/>
    <w:multiLevelType w:val="hybridMultilevel"/>
    <w:tmpl w:val="0406BA7A"/>
    <w:lvl w:ilvl="0" w:tplc="4DF633AE">
      <w:start w:val="1"/>
      <w:numFmt w:val="bullet"/>
      <w:lvlText w:val=""/>
      <w:lvlJc w:val="left"/>
      <w:pPr>
        <w:ind w:left="1117" w:hanging="360"/>
      </w:pPr>
      <w:rPr>
        <w:rFonts w:ascii="Symbol" w:hAnsi="Symbol" w:hint="default"/>
      </w:rPr>
    </w:lvl>
    <w:lvl w:ilvl="1" w:tplc="1F8CA880" w:tentative="1">
      <w:start w:val="1"/>
      <w:numFmt w:val="bullet"/>
      <w:lvlText w:val="o"/>
      <w:lvlJc w:val="left"/>
      <w:pPr>
        <w:ind w:left="1837" w:hanging="360"/>
      </w:pPr>
      <w:rPr>
        <w:rFonts w:ascii="Courier New" w:hAnsi="Courier New" w:hint="default"/>
      </w:rPr>
    </w:lvl>
    <w:lvl w:ilvl="2" w:tplc="C3C63C16" w:tentative="1">
      <w:start w:val="1"/>
      <w:numFmt w:val="bullet"/>
      <w:lvlText w:val=""/>
      <w:lvlJc w:val="left"/>
      <w:pPr>
        <w:ind w:left="2557" w:hanging="360"/>
      </w:pPr>
      <w:rPr>
        <w:rFonts w:ascii="Wingdings" w:hAnsi="Wingdings" w:hint="default"/>
      </w:rPr>
    </w:lvl>
    <w:lvl w:ilvl="3" w:tplc="75223246" w:tentative="1">
      <w:start w:val="1"/>
      <w:numFmt w:val="bullet"/>
      <w:lvlText w:val=""/>
      <w:lvlJc w:val="left"/>
      <w:pPr>
        <w:ind w:left="3277" w:hanging="360"/>
      </w:pPr>
      <w:rPr>
        <w:rFonts w:ascii="Symbol" w:hAnsi="Symbol" w:hint="default"/>
      </w:rPr>
    </w:lvl>
    <w:lvl w:ilvl="4" w:tplc="1E10C898" w:tentative="1">
      <w:start w:val="1"/>
      <w:numFmt w:val="bullet"/>
      <w:lvlText w:val="o"/>
      <w:lvlJc w:val="left"/>
      <w:pPr>
        <w:ind w:left="3997" w:hanging="360"/>
      </w:pPr>
      <w:rPr>
        <w:rFonts w:ascii="Courier New" w:hAnsi="Courier New" w:hint="default"/>
      </w:rPr>
    </w:lvl>
    <w:lvl w:ilvl="5" w:tplc="092A0C56" w:tentative="1">
      <w:start w:val="1"/>
      <w:numFmt w:val="bullet"/>
      <w:lvlText w:val=""/>
      <w:lvlJc w:val="left"/>
      <w:pPr>
        <w:ind w:left="4717" w:hanging="360"/>
      </w:pPr>
      <w:rPr>
        <w:rFonts w:ascii="Wingdings" w:hAnsi="Wingdings" w:hint="default"/>
      </w:rPr>
    </w:lvl>
    <w:lvl w:ilvl="6" w:tplc="A0F447EC" w:tentative="1">
      <w:start w:val="1"/>
      <w:numFmt w:val="bullet"/>
      <w:lvlText w:val=""/>
      <w:lvlJc w:val="left"/>
      <w:pPr>
        <w:ind w:left="5437" w:hanging="360"/>
      </w:pPr>
      <w:rPr>
        <w:rFonts w:ascii="Symbol" w:hAnsi="Symbol" w:hint="default"/>
      </w:rPr>
    </w:lvl>
    <w:lvl w:ilvl="7" w:tplc="7F1E4004" w:tentative="1">
      <w:start w:val="1"/>
      <w:numFmt w:val="bullet"/>
      <w:lvlText w:val="o"/>
      <w:lvlJc w:val="left"/>
      <w:pPr>
        <w:ind w:left="6157" w:hanging="360"/>
      </w:pPr>
      <w:rPr>
        <w:rFonts w:ascii="Courier New" w:hAnsi="Courier New" w:hint="default"/>
      </w:rPr>
    </w:lvl>
    <w:lvl w:ilvl="8" w:tplc="460C8C1A" w:tentative="1">
      <w:start w:val="1"/>
      <w:numFmt w:val="bullet"/>
      <w:lvlText w:val=""/>
      <w:lvlJc w:val="left"/>
      <w:pPr>
        <w:ind w:left="6877" w:hanging="360"/>
      </w:pPr>
      <w:rPr>
        <w:rFonts w:ascii="Wingdings" w:hAnsi="Wingdings" w:hint="default"/>
      </w:rPr>
    </w:lvl>
  </w:abstractNum>
  <w:abstractNum w:abstractNumId="41" w15:restartNumberingAfterBreak="0">
    <w:nsid w:val="61BF1591"/>
    <w:multiLevelType w:val="hybridMultilevel"/>
    <w:tmpl w:val="AA2A7E2C"/>
    <w:lvl w:ilvl="0" w:tplc="F7A04EA8">
      <w:start w:val="1"/>
      <w:numFmt w:val="decimal"/>
      <w:lvlText w:val="%1."/>
      <w:lvlJc w:val="left"/>
      <w:pPr>
        <w:ind w:left="1842" w:hanging="1128"/>
      </w:pPr>
      <w:rPr>
        <w:rFonts w:hint="default"/>
      </w:rPr>
    </w:lvl>
    <w:lvl w:ilvl="1" w:tplc="046E3D3E" w:tentative="1">
      <w:start w:val="1"/>
      <w:numFmt w:val="lowerLetter"/>
      <w:lvlText w:val="%2."/>
      <w:lvlJc w:val="left"/>
      <w:pPr>
        <w:ind w:left="1794" w:hanging="360"/>
      </w:pPr>
    </w:lvl>
    <w:lvl w:ilvl="2" w:tplc="F2624860" w:tentative="1">
      <w:start w:val="1"/>
      <w:numFmt w:val="lowerRoman"/>
      <w:lvlText w:val="%3."/>
      <w:lvlJc w:val="right"/>
      <w:pPr>
        <w:ind w:left="2514" w:hanging="180"/>
      </w:pPr>
    </w:lvl>
    <w:lvl w:ilvl="3" w:tplc="EAB0E100" w:tentative="1">
      <w:start w:val="1"/>
      <w:numFmt w:val="decimal"/>
      <w:lvlText w:val="%4."/>
      <w:lvlJc w:val="left"/>
      <w:pPr>
        <w:ind w:left="3234" w:hanging="360"/>
      </w:pPr>
    </w:lvl>
    <w:lvl w:ilvl="4" w:tplc="5D286002" w:tentative="1">
      <w:start w:val="1"/>
      <w:numFmt w:val="lowerLetter"/>
      <w:lvlText w:val="%5."/>
      <w:lvlJc w:val="left"/>
      <w:pPr>
        <w:ind w:left="3954" w:hanging="360"/>
      </w:pPr>
    </w:lvl>
    <w:lvl w:ilvl="5" w:tplc="B0961DAE" w:tentative="1">
      <w:start w:val="1"/>
      <w:numFmt w:val="lowerRoman"/>
      <w:lvlText w:val="%6."/>
      <w:lvlJc w:val="right"/>
      <w:pPr>
        <w:ind w:left="4674" w:hanging="180"/>
      </w:pPr>
    </w:lvl>
    <w:lvl w:ilvl="6" w:tplc="2620218A" w:tentative="1">
      <w:start w:val="1"/>
      <w:numFmt w:val="decimal"/>
      <w:lvlText w:val="%7."/>
      <w:lvlJc w:val="left"/>
      <w:pPr>
        <w:ind w:left="5394" w:hanging="360"/>
      </w:pPr>
    </w:lvl>
    <w:lvl w:ilvl="7" w:tplc="EE3E78D4" w:tentative="1">
      <w:start w:val="1"/>
      <w:numFmt w:val="lowerLetter"/>
      <w:lvlText w:val="%8."/>
      <w:lvlJc w:val="left"/>
      <w:pPr>
        <w:ind w:left="6114" w:hanging="360"/>
      </w:pPr>
    </w:lvl>
    <w:lvl w:ilvl="8" w:tplc="BB843B06" w:tentative="1">
      <w:start w:val="1"/>
      <w:numFmt w:val="lowerRoman"/>
      <w:lvlText w:val="%9."/>
      <w:lvlJc w:val="right"/>
      <w:pPr>
        <w:ind w:left="6834" w:hanging="180"/>
      </w:pPr>
    </w:lvl>
  </w:abstractNum>
  <w:abstractNum w:abstractNumId="42" w15:restartNumberingAfterBreak="0">
    <w:nsid w:val="691D5392"/>
    <w:multiLevelType w:val="hybridMultilevel"/>
    <w:tmpl w:val="EC4248CA"/>
    <w:lvl w:ilvl="0" w:tplc="68423800">
      <w:start w:val="1"/>
      <w:numFmt w:val="decimal"/>
      <w:lvlText w:val="3.4.%1."/>
      <w:lvlJc w:val="left"/>
      <w:pPr>
        <w:ind w:left="2204" w:hanging="360"/>
      </w:pPr>
      <w:rPr>
        <w:rFonts w:hint="default"/>
      </w:rPr>
    </w:lvl>
    <w:lvl w:ilvl="1" w:tplc="E814DABE">
      <w:start w:val="1"/>
      <w:numFmt w:val="decimal"/>
      <w:lvlText w:val="%2."/>
      <w:lvlJc w:val="left"/>
      <w:pPr>
        <w:ind w:left="1440" w:hanging="360"/>
      </w:pPr>
      <w:rPr>
        <w:rFonts w:hint="default"/>
      </w:rPr>
    </w:lvl>
    <w:lvl w:ilvl="2" w:tplc="5238A578">
      <w:start w:val="1"/>
      <w:numFmt w:val="decimal"/>
      <w:lvlText w:val="2.6.%3."/>
      <w:lvlJc w:val="left"/>
      <w:pPr>
        <w:ind w:left="2160" w:hanging="180"/>
      </w:pPr>
      <w:rPr>
        <w:rFonts w:hint="default"/>
      </w:rPr>
    </w:lvl>
    <w:lvl w:ilvl="3" w:tplc="A0AC5B7C" w:tentative="1">
      <w:start w:val="1"/>
      <w:numFmt w:val="decimal"/>
      <w:lvlText w:val="%4."/>
      <w:lvlJc w:val="left"/>
      <w:pPr>
        <w:ind w:left="2880" w:hanging="360"/>
      </w:pPr>
    </w:lvl>
    <w:lvl w:ilvl="4" w:tplc="0BE499E4" w:tentative="1">
      <w:start w:val="1"/>
      <w:numFmt w:val="lowerLetter"/>
      <w:lvlText w:val="%5."/>
      <w:lvlJc w:val="left"/>
      <w:pPr>
        <w:ind w:left="3600" w:hanging="360"/>
      </w:pPr>
    </w:lvl>
    <w:lvl w:ilvl="5" w:tplc="31227182" w:tentative="1">
      <w:start w:val="1"/>
      <w:numFmt w:val="lowerRoman"/>
      <w:lvlText w:val="%6."/>
      <w:lvlJc w:val="right"/>
      <w:pPr>
        <w:ind w:left="4320" w:hanging="180"/>
      </w:pPr>
    </w:lvl>
    <w:lvl w:ilvl="6" w:tplc="F4C00398" w:tentative="1">
      <w:start w:val="1"/>
      <w:numFmt w:val="decimal"/>
      <w:lvlText w:val="%7."/>
      <w:lvlJc w:val="left"/>
      <w:pPr>
        <w:ind w:left="5040" w:hanging="360"/>
      </w:pPr>
    </w:lvl>
    <w:lvl w:ilvl="7" w:tplc="37AAD3F6" w:tentative="1">
      <w:start w:val="1"/>
      <w:numFmt w:val="lowerLetter"/>
      <w:lvlText w:val="%8."/>
      <w:lvlJc w:val="left"/>
      <w:pPr>
        <w:ind w:left="5760" w:hanging="360"/>
      </w:pPr>
    </w:lvl>
    <w:lvl w:ilvl="8" w:tplc="1D14F01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6D002B00">
      <w:start w:val="1"/>
      <w:numFmt w:val="decimal"/>
      <w:lvlText w:val="3.7.%1."/>
      <w:lvlJc w:val="left"/>
      <w:pPr>
        <w:ind w:left="1429" w:hanging="360"/>
      </w:pPr>
      <w:rPr>
        <w:rFonts w:hint="default"/>
      </w:rPr>
    </w:lvl>
    <w:lvl w:ilvl="1" w:tplc="EAD81C1E" w:tentative="1">
      <w:start w:val="1"/>
      <w:numFmt w:val="lowerLetter"/>
      <w:lvlText w:val="%2."/>
      <w:lvlJc w:val="left"/>
      <w:pPr>
        <w:ind w:left="1440" w:hanging="360"/>
      </w:pPr>
    </w:lvl>
    <w:lvl w:ilvl="2" w:tplc="F724B252" w:tentative="1">
      <w:start w:val="1"/>
      <w:numFmt w:val="lowerRoman"/>
      <w:lvlText w:val="%3."/>
      <w:lvlJc w:val="right"/>
      <w:pPr>
        <w:ind w:left="2160" w:hanging="180"/>
      </w:pPr>
    </w:lvl>
    <w:lvl w:ilvl="3" w:tplc="68BED20A" w:tentative="1">
      <w:start w:val="1"/>
      <w:numFmt w:val="decimal"/>
      <w:lvlText w:val="%4."/>
      <w:lvlJc w:val="left"/>
      <w:pPr>
        <w:ind w:left="2880" w:hanging="360"/>
      </w:pPr>
    </w:lvl>
    <w:lvl w:ilvl="4" w:tplc="6DD86F08" w:tentative="1">
      <w:start w:val="1"/>
      <w:numFmt w:val="lowerLetter"/>
      <w:lvlText w:val="%5."/>
      <w:lvlJc w:val="left"/>
      <w:pPr>
        <w:ind w:left="3600" w:hanging="360"/>
      </w:pPr>
    </w:lvl>
    <w:lvl w:ilvl="5" w:tplc="1902AD62" w:tentative="1">
      <w:start w:val="1"/>
      <w:numFmt w:val="lowerRoman"/>
      <w:lvlText w:val="%6."/>
      <w:lvlJc w:val="right"/>
      <w:pPr>
        <w:ind w:left="4320" w:hanging="180"/>
      </w:pPr>
    </w:lvl>
    <w:lvl w:ilvl="6" w:tplc="02305722" w:tentative="1">
      <w:start w:val="1"/>
      <w:numFmt w:val="decimal"/>
      <w:lvlText w:val="%7."/>
      <w:lvlJc w:val="left"/>
      <w:pPr>
        <w:ind w:left="5040" w:hanging="360"/>
      </w:pPr>
    </w:lvl>
    <w:lvl w:ilvl="7" w:tplc="36E8DEC6" w:tentative="1">
      <w:start w:val="1"/>
      <w:numFmt w:val="lowerLetter"/>
      <w:lvlText w:val="%8."/>
      <w:lvlJc w:val="left"/>
      <w:pPr>
        <w:ind w:left="5760" w:hanging="360"/>
      </w:pPr>
    </w:lvl>
    <w:lvl w:ilvl="8" w:tplc="D918F138"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C1E8CAA">
      <w:start w:val="1"/>
      <w:numFmt w:val="decimal"/>
      <w:lvlText w:val="2.9.%1"/>
      <w:lvlJc w:val="left"/>
      <w:pPr>
        <w:ind w:left="1428" w:hanging="360"/>
      </w:pPr>
      <w:rPr>
        <w:rFonts w:hint="default"/>
      </w:rPr>
    </w:lvl>
    <w:lvl w:ilvl="1" w:tplc="DC3EC32E" w:tentative="1">
      <w:start w:val="1"/>
      <w:numFmt w:val="lowerLetter"/>
      <w:lvlText w:val="%2."/>
      <w:lvlJc w:val="left"/>
      <w:pPr>
        <w:ind w:left="2148" w:hanging="360"/>
      </w:pPr>
    </w:lvl>
    <w:lvl w:ilvl="2" w:tplc="539E395C" w:tentative="1">
      <w:start w:val="1"/>
      <w:numFmt w:val="lowerRoman"/>
      <w:lvlText w:val="%3."/>
      <w:lvlJc w:val="right"/>
      <w:pPr>
        <w:ind w:left="2868" w:hanging="180"/>
      </w:pPr>
    </w:lvl>
    <w:lvl w:ilvl="3" w:tplc="F3AEF3D2" w:tentative="1">
      <w:start w:val="1"/>
      <w:numFmt w:val="decimal"/>
      <w:lvlText w:val="%4."/>
      <w:lvlJc w:val="left"/>
      <w:pPr>
        <w:ind w:left="3588" w:hanging="360"/>
      </w:pPr>
    </w:lvl>
    <w:lvl w:ilvl="4" w:tplc="4FC6DE14" w:tentative="1">
      <w:start w:val="1"/>
      <w:numFmt w:val="lowerLetter"/>
      <w:lvlText w:val="%5."/>
      <w:lvlJc w:val="left"/>
      <w:pPr>
        <w:ind w:left="4308" w:hanging="360"/>
      </w:pPr>
    </w:lvl>
    <w:lvl w:ilvl="5" w:tplc="4912C12A" w:tentative="1">
      <w:start w:val="1"/>
      <w:numFmt w:val="lowerRoman"/>
      <w:lvlText w:val="%6."/>
      <w:lvlJc w:val="right"/>
      <w:pPr>
        <w:ind w:left="5028" w:hanging="180"/>
      </w:pPr>
    </w:lvl>
    <w:lvl w:ilvl="6" w:tplc="E5F23BBC" w:tentative="1">
      <w:start w:val="1"/>
      <w:numFmt w:val="decimal"/>
      <w:lvlText w:val="%7."/>
      <w:lvlJc w:val="left"/>
      <w:pPr>
        <w:ind w:left="5748" w:hanging="360"/>
      </w:pPr>
    </w:lvl>
    <w:lvl w:ilvl="7" w:tplc="2C7A9F04" w:tentative="1">
      <w:start w:val="1"/>
      <w:numFmt w:val="lowerLetter"/>
      <w:lvlText w:val="%8."/>
      <w:lvlJc w:val="left"/>
      <w:pPr>
        <w:ind w:left="6468" w:hanging="360"/>
      </w:pPr>
    </w:lvl>
    <w:lvl w:ilvl="8" w:tplc="D68AE700"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7D6C2B"/>
    <w:multiLevelType w:val="hybridMultilevel"/>
    <w:tmpl w:val="1EC48D4A"/>
    <w:lvl w:ilvl="0" w:tplc="4FDAF628">
      <w:start w:val="1"/>
      <w:numFmt w:val="bullet"/>
      <w:lvlText w:val=""/>
      <w:lvlJc w:val="left"/>
      <w:pPr>
        <w:ind w:left="720" w:hanging="360"/>
      </w:pPr>
      <w:rPr>
        <w:rFonts w:ascii="Symbol" w:hAnsi="Symbol" w:hint="default"/>
      </w:rPr>
    </w:lvl>
    <w:lvl w:ilvl="1" w:tplc="06925384" w:tentative="1">
      <w:start w:val="1"/>
      <w:numFmt w:val="bullet"/>
      <w:lvlText w:val="o"/>
      <w:lvlJc w:val="left"/>
      <w:pPr>
        <w:ind w:left="1440" w:hanging="360"/>
      </w:pPr>
      <w:rPr>
        <w:rFonts w:ascii="Courier New" w:hAnsi="Courier New" w:hint="default"/>
      </w:rPr>
    </w:lvl>
    <w:lvl w:ilvl="2" w:tplc="7CDA5184" w:tentative="1">
      <w:start w:val="1"/>
      <w:numFmt w:val="bullet"/>
      <w:lvlText w:val=""/>
      <w:lvlJc w:val="left"/>
      <w:pPr>
        <w:ind w:left="2160" w:hanging="360"/>
      </w:pPr>
      <w:rPr>
        <w:rFonts w:ascii="Wingdings" w:hAnsi="Wingdings" w:hint="default"/>
      </w:rPr>
    </w:lvl>
    <w:lvl w:ilvl="3" w:tplc="AB543656" w:tentative="1">
      <w:start w:val="1"/>
      <w:numFmt w:val="bullet"/>
      <w:lvlText w:val=""/>
      <w:lvlJc w:val="left"/>
      <w:pPr>
        <w:ind w:left="2880" w:hanging="360"/>
      </w:pPr>
      <w:rPr>
        <w:rFonts w:ascii="Symbol" w:hAnsi="Symbol" w:hint="default"/>
      </w:rPr>
    </w:lvl>
    <w:lvl w:ilvl="4" w:tplc="10FC072E" w:tentative="1">
      <w:start w:val="1"/>
      <w:numFmt w:val="bullet"/>
      <w:lvlText w:val="o"/>
      <w:lvlJc w:val="left"/>
      <w:pPr>
        <w:ind w:left="3600" w:hanging="360"/>
      </w:pPr>
      <w:rPr>
        <w:rFonts w:ascii="Courier New" w:hAnsi="Courier New" w:hint="default"/>
      </w:rPr>
    </w:lvl>
    <w:lvl w:ilvl="5" w:tplc="EB7EE880" w:tentative="1">
      <w:start w:val="1"/>
      <w:numFmt w:val="bullet"/>
      <w:lvlText w:val=""/>
      <w:lvlJc w:val="left"/>
      <w:pPr>
        <w:ind w:left="4320" w:hanging="360"/>
      </w:pPr>
      <w:rPr>
        <w:rFonts w:ascii="Wingdings" w:hAnsi="Wingdings" w:hint="default"/>
      </w:rPr>
    </w:lvl>
    <w:lvl w:ilvl="6" w:tplc="185A8C72" w:tentative="1">
      <w:start w:val="1"/>
      <w:numFmt w:val="bullet"/>
      <w:lvlText w:val=""/>
      <w:lvlJc w:val="left"/>
      <w:pPr>
        <w:ind w:left="5040" w:hanging="360"/>
      </w:pPr>
      <w:rPr>
        <w:rFonts w:ascii="Symbol" w:hAnsi="Symbol" w:hint="default"/>
      </w:rPr>
    </w:lvl>
    <w:lvl w:ilvl="7" w:tplc="6EC4BD06" w:tentative="1">
      <w:start w:val="1"/>
      <w:numFmt w:val="bullet"/>
      <w:lvlText w:val="o"/>
      <w:lvlJc w:val="left"/>
      <w:pPr>
        <w:ind w:left="5760" w:hanging="360"/>
      </w:pPr>
      <w:rPr>
        <w:rFonts w:ascii="Courier New" w:hAnsi="Courier New" w:hint="default"/>
      </w:rPr>
    </w:lvl>
    <w:lvl w:ilvl="8" w:tplc="3B941D16" w:tentative="1">
      <w:start w:val="1"/>
      <w:numFmt w:val="bullet"/>
      <w:lvlText w:val=""/>
      <w:lvlJc w:val="left"/>
      <w:pPr>
        <w:ind w:left="6480" w:hanging="360"/>
      </w:pPr>
      <w:rPr>
        <w:rFonts w:ascii="Wingdings" w:hAnsi="Wingdings" w:hint="default"/>
      </w:rPr>
    </w:lvl>
  </w:abstractNum>
  <w:abstractNum w:abstractNumId="47" w15:restartNumberingAfterBreak="0">
    <w:nsid w:val="798F2FA0"/>
    <w:multiLevelType w:val="hybridMultilevel"/>
    <w:tmpl w:val="9456536E"/>
    <w:lvl w:ilvl="0" w:tplc="9B6AA880">
      <w:start w:val="1"/>
      <w:numFmt w:val="bullet"/>
      <w:lvlText w:val=""/>
      <w:lvlJc w:val="left"/>
      <w:pPr>
        <w:ind w:left="720" w:hanging="360"/>
      </w:pPr>
      <w:rPr>
        <w:rFonts w:ascii="Symbol" w:hAnsi="Symbol" w:hint="default"/>
      </w:rPr>
    </w:lvl>
    <w:lvl w:ilvl="1" w:tplc="A406E9BC" w:tentative="1">
      <w:start w:val="1"/>
      <w:numFmt w:val="bullet"/>
      <w:lvlText w:val="o"/>
      <w:lvlJc w:val="left"/>
      <w:pPr>
        <w:ind w:left="1440" w:hanging="360"/>
      </w:pPr>
      <w:rPr>
        <w:rFonts w:ascii="Courier New" w:hAnsi="Courier New" w:hint="default"/>
      </w:rPr>
    </w:lvl>
    <w:lvl w:ilvl="2" w:tplc="661CB0C8" w:tentative="1">
      <w:start w:val="1"/>
      <w:numFmt w:val="bullet"/>
      <w:lvlText w:val=""/>
      <w:lvlJc w:val="left"/>
      <w:pPr>
        <w:ind w:left="2160" w:hanging="360"/>
      </w:pPr>
      <w:rPr>
        <w:rFonts w:ascii="Wingdings" w:hAnsi="Wingdings" w:hint="default"/>
      </w:rPr>
    </w:lvl>
    <w:lvl w:ilvl="3" w:tplc="6622AB56" w:tentative="1">
      <w:start w:val="1"/>
      <w:numFmt w:val="bullet"/>
      <w:lvlText w:val=""/>
      <w:lvlJc w:val="left"/>
      <w:pPr>
        <w:ind w:left="2880" w:hanging="360"/>
      </w:pPr>
      <w:rPr>
        <w:rFonts w:ascii="Symbol" w:hAnsi="Symbol" w:hint="default"/>
      </w:rPr>
    </w:lvl>
    <w:lvl w:ilvl="4" w:tplc="736C5EE6" w:tentative="1">
      <w:start w:val="1"/>
      <w:numFmt w:val="bullet"/>
      <w:lvlText w:val="o"/>
      <w:lvlJc w:val="left"/>
      <w:pPr>
        <w:ind w:left="3600" w:hanging="360"/>
      </w:pPr>
      <w:rPr>
        <w:rFonts w:ascii="Courier New" w:hAnsi="Courier New" w:hint="default"/>
      </w:rPr>
    </w:lvl>
    <w:lvl w:ilvl="5" w:tplc="16B0DDEE" w:tentative="1">
      <w:start w:val="1"/>
      <w:numFmt w:val="bullet"/>
      <w:lvlText w:val=""/>
      <w:lvlJc w:val="left"/>
      <w:pPr>
        <w:ind w:left="4320" w:hanging="360"/>
      </w:pPr>
      <w:rPr>
        <w:rFonts w:ascii="Wingdings" w:hAnsi="Wingdings" w:hint="default"/>
      </w:rPr>
    </w:lvl>
    <w:lvl w:ilvl="6" w:tplc="79064034" w:tentative="1">
      <w:start w:val="1"/>
      <w:numFmt w:val="bullet"/>
      <w:lvlText w:val=""/>
      <w:lvlJc w:val="left"/>
      <w:pPr>
        <w:ind w:left="5040" w:hanging="360"/>
      </w:pPr>
      <w:rPr>
        <w:rFonts w:ascii="Symbol" w:hAnsi="Symbol" w:hint="default"/>
      </w:rPr>
    </w:lvl>
    <w:lvl w:ilvl="7" w:tplc="5A9C7F22" w:tentative="1">
      <w:start w:val="1"/>
      <w:numFmt w:val="bullet"/>
      <w:lvlText w:val="o"/>
      <w:lvlJc w:val="left"/>
      <w:pPr>
        <w:ind w:left="5760" w:hanging="360"/>
      </w:pPr>
      <w:rPr>
        <w:rFonts w:ascii="Courier New" w:hAnsi="Courier New" w:hint="default"/>
      </w:rPr>
    </w:lvl>
    <w:lvl w:ilvl="8" w:tplc="E2B4B044" w:tentative="1">
      <w:start w:val="1"/>
      <w:numFmt w:val="bullet"/>
      <w:lvlText w:val=""/>
      <w:lvlJc w:val="left"/>
      <w:pPr>
        <w:ind w:left="6480" w:hanging="360"/>
      </w:pPr>
      <w:rPr>
        <w:rFonts w:ascii="Wingdings" w:hAnsi="Wingdings" w:hint="default"/>
      </w:rPr>
    </w:lvl>
  </w:abstractNum>
  <w:abstractNum w:abstractNumId="48" w15:restartNumberingAfterBreak="0">
    <w:nsid w:val="7BEC523F"/>
    <w:multiLevelType w:val="hybridMultilevel"/>
    <w:tmpl w:val="FE9EA60C"/>
    <w:lvl w:ilvl="0" w:tplc="06D6AF8E">
      <w:start w:val="1"/>
      <w:numFmt w:val="decimal"/>
      <w:lvlText w:val="3.6.%1."/>
      <w:lvlJc w:val="left"/>
      <w:pPr>
        <w:ind w:left="2345" w:hanging="360"/>
      </w:pPr>
      <w:rPr>
        <w:rFonts w:hint="default"/>
      </w:rPr>
    </w:lvl>
    <w:lvl w:ilvl="1" w:tplc="79EA67B4" w:tentative="1">
      <w:start w:val="1"/>
      <w:numFmt w:val="lowerLetter"/>
      <w:lvlText w:val="%2."/>
      <w:lvlJc w:val="left"/>
      <w:pPr>
        <w:ind w:left="1440" w:hanging="360"/>
      </w:pPr>
    </w:lvl>
    <w:lvl w:ilvl="2" w:tplc="ED0C9E04" w:tentative="1">
      <w:start w:val="1"/>
      <w:numFmt w:val="lowerRoman"/>
      <w:lvlText w:val="%3."/>
      <w:lvlJc w:val="right"/>
      <w:pPr>
        <w:ind w:left="2160" w:hanging="180"/>
      </w:pPr>
    </w:lvl>
    <w:lvl w:ilvl="3" w:tplc="6BE6DBE4" w:tentative="1">
      <w:start w:val="1"/>
      <w:numFmt w:val="decimal"/>
      <w:lvlText w:val="%4."/>
      <w:lvlJc w:val="left"/>
      <w:pPr>
        <w:ind w:left="2880" w:hanging="360"/>
      </w:pPr>
    </w:lvl>
    <w:lvl w:ilvl="4" w:tplc="41049C0E" w:tentative="1">
      <w:start w:val="1"/>
      <w:numFmt w:val="lowerLetter"/>
      <w:lvlText w:val="%5."/>
      <w:lvlJc w:val="left"/>
      <w:pPr>
        <w:ind w:left="3600" w:hanging="360"/>
      </w:pPr>
    </w:lvl>
    <w:lvl w:ilvl="5" w:tplc="69984EA2" w:tentative="1">
      <w:start w:val="1"/>
      <w:numFmt w:val="lowerRoman"/>
      <w:lvlText w:val="%6."/>
      <w:lvlJc w:val="right"/>
      <w:pPr>
        <w:ind w:left="4320" w:hanging="180"/>
      </w:pPr>
    </w:lvl>
    <w:lvl w:ilvl="6" w:tplc="1DC437F6" w:tentative="1">
      <w:start w:val="1"/>
      <w:numFmt w:val="decimal"/>
      <w:lvlText w:val="%7."/>
      <w:lvlJc w:val="left"/>
      <w:pPr>
        <w:ind w:left="5040" w:hanging="360"/>
      </w:pPr>
    </w:lvl>
    <w:lvl w:ilvl="7" w:tplc="4A449D1C" w:tentative="1">
      <w:start w:val="1"/>
      <w:numFmt w:val="lowerLetter"/>
      <w:lvlText w:val="%8."/>
      <w:lvlJc w:val="left"/>
      <w:pPr>
        <w:ind w:left="5760" w:hanging="360"/>
      </w:pPr>
    </w:lvl>
    <w:lvl w:ilvl="8" w:tplc="E9F4D9A4" w:tentative="1">
      <w:start w:val="1"/>
      <w:numFmt w:val="lowerRoman"/>
      <w:lvlText w:val="%9."/>
      <w:lvlJc w:val="right"/>
      <w:pPr>
        <w:ind w:left="6480" w:hanging="180"/>
      </w:pPr>
    </w:lvl>
  </w:abstractNum>
  <w:abstractNum w:abstractNumId="49"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8"/>
  </w:num>
  <w:num w:numId="10">
    <w:abstractNumId w:val="33"/>
  </w:num>
  <w:num w:numId="11">
    <w:abstractNumId w:val="34"/>
  </w:num>
  <w:num w:numId="12">
    <w:abstractNumId w:val="31"/>
  </w:num>
  <w:num w:numId="13">
    <w:abstractNumId w:val="32"/>
  </w:num>
  <w:num w:numId="14">
    <w:abstractNumId w:val="45"/>
  </w:num>
  <w:num w:numId="15">
    <w:abstractNumId w:val="24"/>
  </w:num>
  <w:num w:numId="16">
    <w:abstractNumId w:val="42"/>
  </w:num>
  <w:num w:numId="17">
    <w:abstractNumId w:val="38"/>
  </w:num>
  <w:num w:numId="18">
    <w:abstractNumId w:val="39"/>
  </w:num>
  <w:num w:numId="19">
    <w:abstractNumId w:val="23"/>
  </w:num>
  <w:num w:numId="20">
    <w:abstractNumId w:val="30"/>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49"/>
  </w:num>
  <w:num w:numId="27">
    <w:abstractNumId w:val="47"/>
  </w:num>
  <w:num w:numId="28">
    <w:abstractNumId w:val="40"/>
  </w:num>
  <w:num w:numId="29">
    <w:abstractNumId w:val="46"/>
  </w:num>
  <w:num w:numId="30">
    <w:abstractNumId w:val="27"/>
  </w:num>
  <w:num w:numId="31">
    <w:abstractNumId w:val="28"/>
  </w:num>
  <w:num w:numId="3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2090"/>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3EE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2B7"/>
    <w:rsid w:val="00080EBC"/>
    <w:rsid w:val="000812E8"/>
    <w:rsid w:val="00081557"/>
    <w:rsid w:val="00083039"/>
    <w:rsid w:val="00083B4E"/>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3D6"/>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058C"/>
    <w:rsid w:val="000D40BE"/>
    <w:rsid w:val="000D5F3B"/>
    <w:rsid w:val="000E132B"/>
    <w:rsid w:val="000E2086"/>
    <w:rsid w:val="000E2337"/>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AA9"/>
    <w:rsid w:val="00107C51"/>
    <w:rsid w:val="00107DF3"/>
    <w:rsid w:val="00110975"/>
    <w:rsid w:val="00112512"/>
    <w:rsid w:val="00115430"/>
    <w:rsid w:val="00116BFD"/>
    <w:rsid w:val="0011727B"/>
    <w:rsid w:val="001172DB"/>
    <w:rsid w:val="001174EB"/>
    <w:rsid w:val="0012029A"/>
    <w:rsid w:val="00120404"/>
    <w:rsid w:val="00120A5C"/>
    <w:rsid w:val="00120B8B"/>
    <w:rsid w:val="001215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2D56"/>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2F32"/>
    <w:rsid w:val="001730A2"/>
    <w:rsid w:val="001749AE"/>
    <w:rsid w:val="00174FFE"/>
    <w:rsid w:val="00175830"/>
    <w:rsid w:val="001758A2"/>
    <w:rsid w:val="00175A7B"/>
    <w:rsid w:val="0017674B"/>
    <w:rsid w:val="00177D5C"/>
    <w:rsid w:val="001802EE"/>
    <w:rsid w:val="00180C03"/>
    <w:rsid w:val="001823CF"/>
    <w:rsid w:val="00182A5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1AA"/>
    <w:rsid w:val="001D45CA"/>
    <w:rsid w:val="001D4C2B"/>
    <w:rsid w:val="001D5D9D"/>
    <w:rsid w:val="001D7D83"/>
    <w:rsid w:val="001E068C"/>
    <w:rsid w:val="001E0B8E"/>
    <w:rsid w:val="001E2F9C"/>
    <w:rsid w:val="001E33D3"/>
    <w:rsid w:val="001E3E36"/>
    <w:rsid w:val="001E5185"/>
    <w:rsid w:val="001E5253"/>
    <w:rsid w:val="001E5348"/>
    <w:rsid w:val="001E5D13"/>
    <w:rsid w:val="001E6511"/>
    <w:rsid w:val="001E6E80"/>
    <w:rsid w:val="001F0A23"/>
    <w:rsid w:val="001F109F"/>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B59"/>
    <w:rsid w:val="00250F9C"/>
    <w:rsid w:val="0025104E"/>
    <w:rsid w:val="0025270E"/>
    <w:rsid w:val="002540E1"/>
    <w:rsid w:val="0025428C"/>
    <w:rsid w:val="00254314"/>
    <w:rsid w:val="002543D3"/>
    <w:rsid w:val="00254538"/>
    <w:rsid w:val="002549CF"/>
    <w:rsid w:val="002572B2"/>
    <w:rsid w:val="00257F85"/>
    <w:rsid w:val="00260DEF"/>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E12"/>
    <w:rsid w:val="00286B26"/>
    <w:rsid w:val="002876E8"/>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9F1"/>
    <w:rsid w:val="00320EDC"/>
    <w:rsid w:val="00324C26"/>
    <w:rsid w:val="00325CC8"/>
    <w:rsid w:val="00325DA8"/>
    <w:rsid w:val="0033083C"/>
    <w:rsid w:val="00331801"/>
    <w:rsid w:val="00331930"/>
    <w:rsid w:val="00334292"/>
    <w:rsid w:val="00335079"/>
    <w:rsid w:val="00335C6F"/>
    <w:rsid w:val="00335F0B"/>
    <w:rsid w:val="0033715C"/>
    <w:rsid w:val="00340FF0"/>
    <w:rsid w:val="00341C5C"/>
    <w:rsid w:val="00343C35"/>
    <w:rsid w:val="00343D40"/>
    <w:rsid w:val="003467BF"/>
    <w:rsid w:val="00350413"/>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613"/>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14D"/>
    <w:rsid w:val="003D23C9"/>
    <w:rsid w:val="003D2759"/>
    <w:rsid w:val="003D2A5C"/>
    <w:rsid w:val="003D2C96"/>
    <w:rsid w:val="003D3596"/>
    <w:rsid w:val="003D3C71"/>
    <w:rsid w:val="003D3FC0"/>
    <w:rsid w:val="003D485E"/>
    <w:rsid w:val="003D63BA"/>
    <w:rsid w:val="003E0FD7"/>
    <w:rsid w:val="003E181F"/>
    <w:rsid w:val="003E2C12"/>
    <w:rsid w:val="003E4D93"/>
    <w:rsid w:val="003E4FE0"/>
    <w:rsid w:val="003E64D4"/>
    <w:rsid w:val="003E6718"/>
    <w:rsid w:val="003E74E1"/>
    <w:rsid w:val="003E7EF7"/>
    <w:rsid w:val="003F26AD"/>
    <w:rsid w:val="003F31F2"/>
    <w:rsid w:val="003F3712"/>
    <w:rsid w:val="003F37F8"/>
    <w:rsid w:val="003F3ABA"/>
    <w:rsid w:val="003F41F5"/>
    <w:rsid w:val="003F4E90"/>
    <w:rsid w:val="003F507C"/>
    <w:rsid w:val="003F5E43"/>
    <w:rsid w:val="004006D8"/>
    <w:rsid w:val="00400975"/>
    <w:rsid w:val="00402A46"/>
    <w:rsid w:val="004034BE"/>
    <w:rsid w:val="00406E5A"/>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DDD"/>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CA8"/>
    <w:rsid w:val="004A35E4"/>
    <w:rsid w:val="004A39BB"/>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2DB2"/>
    <w:rsid w:val="004E3757"/>
    <w:rsid w:val="004E3AC2"/>
    <w:rsid w:val="004E6E36"/>
    <w:rsid w:val="004F1EB5"/>
    <w:rsid w:val="004F2ABB"/>
    <w:rsid w:val="004F3616"/>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19A6"/>
    <w:rsid w:val="005921BC"/>
    <w:rsid w:val="00593786"/>
    <w:rsid w:val="005944C1"/>
    <w:rsid w:val="00594DB6"/>
    <w:rsid w:val="005A0E3B"/>
    <w:rsid w:val="005A2B08"/>
    <w:rsid w:val="005A3290"/>
    <w:rsid w:val="005A3AAB"/>
    <w:rsid w:val="005A41D0"/>
    <w:rsid w:val="005A60F9"/>
    <w:rsid w:val="005A6CE9"/>
    <w:rsid w:val="005A6F2E"/>
    <w:rsid w:val="005B12F9"/>
    <w:rsid w:val="005B1998"/>
    <w:rsid w:val="005B1ABA"/>
    <w:rsid w:val="005B32A8"/>
    <w:rsid w:val="005B5FED"/>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5E5"/>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72B"/>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67A"/>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528B"/>
    <w:rsid w:val="006B6573"/>
    <w:rsid w:val="006B6F50"/>
    <w:rsid w:val="006B6F56"/>
    <w:rsid w:val="006B7625"/>
    <w:rsid w:val="006C06E0"/>
    <w:rsid w:val="006C1555"/>
    <w:rsid w:val="006C1CE9"/>
    <w:rsid w:val="006C32B9"/>
    <w:rsid w:val="006C3A69"/>
    <w:rsid w:val="006C4984"/>
    <w:rsid w:val="006C4B2A"/>
    <w:rsid w:val="006C4ED0"/>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5C5"/>
    <w:rsid w:val="006D69DD"/>
    <w:rsid w:val="006E08A0"/>
    <w:rsid w:val="006E23DE"/>
    <w:rsid w:val="006E4289"/>
    <w:rsid w:val="006E473B"/>
    <w:rsid w:val="006E574F"/>
    <w:rsid w:val="006E67B8"/>
    <w:rsid w:val="006E7589"/>
    <w:rsid w:val="006F08E6"/>
    <w:rsid w:val="006F1466"/>
    <w:rsid w:val="006F1750"/>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1A7"/>
    <w:rsid w:val="00780CDF"/>
    <w:rsid w:val="0078227D"/>
    <w:rsid w:val="00782E92"/>
    <w:rsid w:val="007838E0"/>
    <w:rsid w:val="00783AD5"/>
    <w:rsid w:val="00784C34"/>
    <w:rsid w:val="00786C4C"/>
    <w:rsid w:val="007901E9"/>
    <w:rsid w:val="0079021D"/>
    <w:rsid w:val="00791462"/>
    <w:rsid w:val="007920EB"/>
    <w:rsid w:val="00792811"/>
    <w:rsid w:val="00794B4F"/>
    <w:rsid w:val="00794E9A"/>
    <w:rsid w:val="00797371"/>
    <w:rsid w:val="0079756E"/>
    <w:rsid w:val="007A0078"/>
    <w:rsid w:val="007A0346"/>
    <w:rsid w:val="007A0775"/>
    <w:rsid w:val="007A0927"/>
    <w:rsid w:val="007A0D71"/>
    <w:rsid w:val="007A2FC8"/>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2483"/>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4BAE"/>
    <w:rsid w:val="00847C9D"/>
    <w:rsid w:val="008522E8"/>
    <w:rsid w:val="0085471E"/>
    <w:rsid w:val="00856650"/>
    <w:rsid w:val="00856777"/>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614"/>
    <w:rsid w:val="00886961"/>
    <w:rsid w:val="00887DBB"/>
    <w:rsid w:val="00890536"/>
    <w:rsid w:val="008906E2"/>
    <w:rsid w:val="0089072F"/>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404"/>
    <w:rsid w:val="008E0966"/>
    <w:rsid w:val="008E1260"/>
    <w:rsid w:val="008E22A1"/>
    <w:rsid w:val="008E5FFE"/>
    <w:rsid w:val="008E60E5"/>
    <w:rsid w:val="008F02AF"/>
    <w:rsid w:val="008F1253"/>
    <w:rsid w:val="008F26D4"/>
    <w:rsid w:val="008F3328"/>
    <w:rsid w:val="008F356D"/>
    <w:rsid w:val="008F526C"/>
    <w:rsid w:val="008F5E7E"/>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55B6"/>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3DC6"/>
    <w:rsid w:val="0098468A"/>
    <w:rsid w:val="0098473B"/>
    <w:rsid w:val="00985C15"/>
    <w:rsid w:val="0098627F"/>
    <w:rsid w:val="009867EE"/>
    <w:rsid w:val="00991BDD"/>
    <w:rsid w:val="00991DEB"/>
    <w:rsid w:val="00991FEE"/>
    <w:rsid w:val="009938A2"/>
    <w:rsid w:val="0099438D"/>
    <w:rsid w:val="00994EDF"/>
    <w:rsid w:val="00995C9F"/>
    <w:rsid w:val="00997B7D"/>
    <w:rsid w:val="00997FA6"/>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4D9B"/>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4BE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6790"/>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18C8"/>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461F"/>
    <w:rsid w:val="00AE5D91"/>
    <w:rsid w:val="00AE660B"/>
    <w:rsid w:val="00AF06D4"/>
    <w:rsid w:val="00AF25A6"/>
    <w:rsid w:val="00AF2E9E"/>
    <w:rsid w:val="00AF4CAE"/>
    <w:rsid w:val="00AF6ABE"/>
    <w:rsid w:val="00B00DDA"/>
    <w:rsid w:val="00B00F5C"/>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127E"/>
    <w:rsid w:val="00B22346"/>
    <w:rsid w:val="00B22B90"/>
    <w:rsid w:val="00B24553"/>
    <w:rsid w:val="00B252EE"/>
    <w:rsid w:val="00B25998"/>
    <w:rsid w:val="00B2667D"/>
    <w:rsid w:val="00B304A9"/>
    <w:rsid w:val="00B31747"/>
    <w:rsid w:val="00B346F5"/>
    <w:rsid w:val="00B34796"/>
    <w:rsid w:val="00B34DD5"/>
    <w:rsid w:val="00B34E08"/>
    <w:rsid w:val="00B3583B"/>
    <w:rsid w:val="00B364A7"/>
    <w:rsid w:val="00B374D1"/>
    <w:rsid w:val="00B41AF5"/>
    <w:rsid w:val="00B4245D"/>
    <w:rsid w:val="00B42C10"/>
    <w:rsid w:val="00B43024"/>
    <w:rsid w:val="00B4382C"/>
    <w:rsid w:val="00B4538A"/>
    <w:rsid w:val="00B46FA1"/>
    <w:rsid w:val="00B4765F"/>
    <w:rsid w:val="00B5040A"/>
    <w:rsid w:val="00B51C2D"/>
    <w:rsid w:val="00B52CCB"/>
    <w:rsid w:val="00B53CFD"/>
    <w:rsid w:val="00B54C66"/>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0D85"/>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A1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04"/>
    <w:rsid w:val="00C32745"/>
    <w:rsid w:val="00C33DDC"/>
    <w:rsid w:val="00C35EA6"/>
    <w:rsid w:val="00C36044"/>
    <w:rsid w:val="00C3633B"/>
    <w:rsid w:val="00C36EC8"/>
    <w:rsid w:val="00C376C1"/>
    <w:rsid w:val="00C427DE"/>
    <w:rsid w:val="00C42D38"/>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16E"/>
    <w:rsid w:val="00C638FB"/>
    <w:rsid w:val="00C67452"/>
    <w:rsid w:val="00C67460"/>
    <w:rsid w:val="00C67BE6"/>
    <w:rsid w:val="00C7002D"/>
    <w:rsid w:val="00C71F95"/>
    <w:rsid w:val="00C74243"/>
    <w:rsid w:val="00C74777"/>
    <w:rsid w:val="00C74D64"/>
    <w:rsid w:val="00C77F12"/>
    <w:rsid w:val="00C802A0"/>
    <w:rsid w:val="00C80BCB"/>
    <w:rsid w:val="00C8167D"/>
    <w:rsid w:val="00C81D18"/>
    <w:rsid w:val="00C82913"/>
    <w:rsid w:val="00C82AD4"/>
    <w:rsid w:val="00C82AE3"/>
    <w:rsid w:val="00C8342D"/>
    <w:rsid w:val="00C83ABC"/>
    <w:rsid w:val="00C83AF6"/>
    <w:rsid w:val="00C840E7"/>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4E6"/>
    <w:rsid w:val="00CB3BBA"/>
    <w:rsid w:val="00CB40A3"/>
    <w:rsid w:val="00CB45BD"/>
    <w:rsid w:val="00CB4A32"/>
    <w:rsid w:val="00CB5E99"/>
    <w:rsid w:val="00CB6258"/>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51F"/>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236"/>
    <w:rsid w:val="00D239E7"/>
    <w:rsid w:val="00D253F0"/>
    <w:rsid w:val="00D25549"/>
    <w:rsid w:val="00D262D2"/>
    <w:rsid w:val="00D272EA"/>
    <w:rsid w:val="00D2783A"/>
    <w:rsid w:val="00D27A82"/>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5A33"/>
    <w:rsid w:val="00D762F6"/>
    <w:rsid w:val="00D7766E"/>
    <w:rsid w:val="00D776A2"/>
    <w:rsid w:val="00D812DA"/>
    <w:rsid w:val="00D82338"/>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3FC"/>
    <w:rsid w:val="00DA37B1"/>
    <w:rsid w:val="00DA3B95"/>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2271"/>
    <w:rsid w:val="00E33D5A"/>
    <w:rsid w:val="00E34585"/>
    <w:rsid w:val="00E347BF"/>
    <w:rsid w:val="00E34FFB"/>
    <w:rsid w:val="00E35BF3"/>
    <w:rsid w:val="00E363AB"/>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279F"/>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3D1D"/>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71B"/>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002B"/>
    <w:rsid w:val="00F61C43"/>
    <w:rsid w:val="00F64229"/>
    <w:rsid w:val="00F64AD4"/>
    <w:rsid w:val="00F65088"/>
    <w:rsid w:val="00F657E6"/>
    <w:rsid w:val="00F65CDB"/>
    <w:rsid w:val="00F671F3"/>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06A"/>
    <w:rsid w:val="00F87826"/>
    <w:rsid w:val="00F91C4C"/>
    <w:rsid w:val="00F93108"/>
    <w:rsid w:val="00F935EB"/>
    <w:rsid w:val="00F94925"/>
    <w:rsid w:val="00F95B55"/>
    <w:rsid w:val="00F9754F"/>
    <w:rsid w:val="00F97E18"/>
    <w:rsid w:val="00FA0811"/>
    <w:rsid w:val="00FA36F4"/>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743218"/>
  <w15:docId w15:val="{A6996A92-FFAE-4271-B5A1-AA64E2BC4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rsid w:val="0067467A"/>
    <w:pPr>
      <w:suppressAutoHyphens w:val="0"/>
      <w:spacing w:before="240" w:after="60"/>
      <w:outlineLvl w:val="4"/>
    </w:pPr>
    <w:rPr>
      <w:b/>
      <w:i/>
      <w:sz w:val="26"/>
      <w:szCs w:val="26"/>
      <w:lang w:eastAsia="ru-RU"/>
    </w:rPr>
  </w:style>
  <w:style w:type="paragraph" w:styleId="6">
    <w:name w:val="heading 6"/>
    <w:basedOn w:val="a0"/>
    <w:next w:val="a0"/>
    <w:link w:val="60"/>
    <w:qFormat/>
    <w:rsid w:val="0067467A"/>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Footnote Text Char Знак Знак,Footnote Text Char Знак Знак Знак Знак,Знак2,Знак4 Знак,Знак4 Знак Знак"/>
    <w:basedOn w:val="a0"/>
    <w:link w:val="1f0"/>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f"/>
    <w:rsid w:val="00A336B1"/>
    <w:rPr>
      <w:lang w:eastAsia="ar-SA"/>
    </w:rPr>
  </w:style>
  <w:style w:type="character" w:customStyle="1" w:styleId="aff3">
    <w:name w:val="Заголовок Знак"/>
    <w:basedOn w:val="a1"/>
    <w:link w:val="aff1"/>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uiPriority w:val="99"/>
    <w:rsid w:val="00A336B1"/>
    <w:rPr>
      <w:b/>
      <w:bCs/>
      <w:lang w:eastAsia="ar-SA"/>
    </w:rPr>
  </w:style>
  <w:style w:type="character" w:customStyle="1" w:styleId="1f5">
    <w:name w:val="Текст выноски Знак1"/>
    <w:basedOn w:val="a1"/>
    <w:link w:val="aff7"/>
    <w:uiPriority w:val="99"/>
    <w:rsid w:val="00A336B1"/>
    <w:rPr>
      <w:rFonts w:ascii="Tahoma" w:hAnsi="Tahoma"/>
      <w:sz w:val="16"/>
      <w:szCs w:val="16"/>
      <w:lang w:eastAsia="ar-SA"/>
    </w:rPr>
  </w:style>
  <w:style w:type="character" w:customStyle="1" w:styleId="1fd">
    <w:name w:val="Текст концевой сноски Знак1"/>
    <w:basedOn w:val="a1"/>
    <w:link w:val="affd"/>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67467A"/>
    <w:rPr>
      <w:b/>
      <w:i/>
      <w:sz w:val="26"/>
      <w:szCs w:val="26"/>
    </w:rPr>
  </w:style>
  <w:style w:type="character" w:customStyle="1" w:styleId="60">
    <w:name w:val="Заголовок 6 Знак"/>
    <w:basedOn w:val="a1"/>
    <w:link w:val="6"/>
    <w:rsid w:val="0067467A"/>
    <w:rPr>
      <w:b/>
      <w:bCs/>
      <w:sz w:val="22"/>
      <w:szCs w:val="22"/>
    </w:rPr>
  </w:style>
  <w:style w:type="character" w:customStyle="1" w:styleId="afff6">
    <w:name w:val="Название Знак"/>
    <w:basedOn w:val="a1"/>
    <w:uiPriority w:val="99"/>
    <w:rsid w:val="0067467A"/>
    <w:rPr>
      <w:rFonts w:ascii="Arial" w:eastAsia="Times New Roman" w:hAnsi="Arial" w:cs="Arial"/>
      <w:b/>
      <w:bCs/>
      <w:kern w:val="1"/>
      <w:sz w:val="32"/>
      <w:szCs w:val="32"/>
      <w:lang w:eastAsia="ar-SA"/>
    </w:rPr>
  </w:style>
  <w:style w:type="character" w:customStyle="1" w:styleId="1f6">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8"/>
    <w:uiPriority w:val="34"/>
    <w:rsid w:val="0067467A"/>
    <w:rPr>
      <w:sz w:val="24"/>
      <w:szCs w:val="24"/>
      <w:lang w:eastAsia="ar-SA"/>
    </w:rPr>
  </w:style>
  <w:style w:type="paragraph" w:customStyle="1" w:styleId="ConsTitle">
    <w:name w:val="ConsTitle"/>
    <w:rsid w:val="0067467A"/>
    <w:pPr>
      <w:widowControl w:val="0"/>
      <w:suppressAutoHyphens/>
    </w:pPr>
    <w:rPr>
      <w:rFonts w:ascii="Arial" w:eastAsia="Arial" w:hAnsi="Arial"/>
      <w:b/>
      <w:sz w:val="16"/>
      <w:lang w:eastAsia="ar-SA"/>
    </w:rPr>
  </w:style>
  <w:style w:type="paragraph" w:customStyle="1" w:styleId="ConsNonformat">
    <w:name w:val="ConsNonformat"/>
    <w:rsid w:val="0067467A"/>
    <w:pPr>
      <w:widowControl w:val="0"/>
      <w:suppressAutoHyphens/>
    </w:pPr>
    <w:rPr>
      <w:rFonts w:ascii="Courier New" w:eastAsia="Arial" w:hAnsi="Courier New"/>
      <w:lang w:eastAsia="ar-SA"/>
    </w:rPr>
  </w:style>
  <w:style w:type="paragraph" w:customStyle="1" w:styleId="ioieo">
    <w:name w:val="ioieo"/>
    <w:basedOn w:val="a0"/>
    <w:rsid w:val="0067467A"/>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7467A"/>
    <w:pPr>
      <w:suppressAutoHyphens/>
    </w:pPr>
    <w:rPr>
      <w:rFonts w:eastAsia="Arial"/>
      <w:lang w:eastAsia="ar-SA"/>
    </w:rPr>
  </w:style>
  <w:style w:type="paragraph" w:customStyle="1" w:styleId="afff7">
    <w:name w:val="Простой"/>
    <w:basedOn w:val="a0"/>
    <w:rsid w:val="0067467A"/>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67467A"/>
    <w:rPr>
      <w:sz w:val="24"/>
      <w:szCs w:val="24"/>
      <w:lang w:eastAsia="ar-SA"/>
    </w:rPr>
  </w:style>
  <w:style w:type="paragraph" w:customStyle="1" w:styleId="Style1">
    <w:name w:val="Style1"/>
    <w:basedOn w:val="a0"/>
    <w:uiPriority w:val="99"/>
    <w:rsid w:val="0067467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7467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7467A"/>
    <w:pPr>
      <w:widowControl w:val="0"/>
      <w:suppressAutoHyphens w:val="0"/>
      <w:autoSpaceDE w:val="0"/>
      <w:autoSpaceDN w:val="0"/>
      <w:adjustRightInd w:val="0"/>
    </w:pPr>
    <w:rPr>
      <w:lang w:eastAsia="ru-RU"/>
    </w:rPr>
  </w:style>
  <w:style w:type="paragraph" w:customStyle="1" w:styleId="Style5">
    <w:name w:val="Style5"/>
    <w:basedOn w:val="a0"/>
    <w:uiPriority w:val="99"/>
    <w:rsid w:val="0067467A"/>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7467A"/>
    <w:rPr>
      <w:rFonts w:ascii="Times New Roman" w:hAnsi="Times New Roman" w:cs="Times New Roman" w:hint="default"/>
      <w:sz w:val="26"/>
      <w:szCs w:val="26"/>
    </w:rPr>
  </w:style>
  <w:style w:type="character" w:customStyle="1" w:styleId="FontStyle13">
    <w:name w:val="Font Style13"/>
    <w:uiPriority w:val="99"/>
    <w:rsid w:val="0067467A"/>
    <w:rPr>
      <w:rFonts w:ascii="Times New Roman" w:hAnsi="Times New Roman" w:cs="Times New Roman" w:hint="default"/>
      <w:i/>
      <w:iCs/>
      <w:sz w:val="26"/>
      <w:szCs w:val="26"/>
    </w:rPr>
  </w:style>
  <w:style w:type="character" w:customStyle="1" w:styleId="FontStyle11">
    <w:name w:val="Font Style11"/>
    <w:uiPriority w:val="99"/>
    <w:rsid w:val="0067467A"/>
    <w:rPr>
      <w:rFonts w:ascii="MS Mincho" w:eastAsia="MS Mincho" w:cs="MS Mincho" w:hint="eastAsia"/>
      <w:sz w:val="26"/>
      <w:szCs w:val="26"/>
    </w:rPr>
  </w:style>
  <w:style w:type="paragraph" w:customStyle="1" w:styleId="ConsCell">
    <w:name w:val="ConsCell"/>
    <w:link w:val="ConsCell0"/>
    <w:rsid w:val="0067467A"/>
    <w:pPr>
      <w:widowControl w:val="0"/>
      <w:suppressAutoHyphens/>
      <w:autoSpaceDE w:val="0"/>
    </w:pPr>
    <w:rPr>
      <w:rFonts w:ascii="Arial" w:hAnsi="Arial" w:cs="Arial"/>
      <w:sz w:val="22"/>
      <w:szCs w:val="22"/>
      <w:lang w:eastAsia="ar-SA"/>
    </w:rPr>
  </w:style>
  <w:style w:type="character" w:customStyle="1" w:styleId="afff9">
    <w:name w:val="Основной текст_"/>
    <w:link w:val="1ff"/>
    <w:locked/>
    <w:rsid w:val="0067467A"/>
    <w:rPr>
      <w:rFonts w:ascii="Arial" w:hAnsi="Arial"/>
      <w:sz w:val="23"/>
      <w:szCs w:val="23"/>
      <w:shd w:val="clear" w:color="auto" w:fill="FFFFFF"/>
    </w:rPr>
  </w:style>
  <w:style w:type="paragraph" w:customStyle="1" w:styleId="1ff">
    <w:name w:val="Основной текст1"/>
    <w:basedOn w:val="a0"/>
    <w:link w:val="afff9"/>
    <w:rsid w:val="0067467A"/>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7467A"/>
    <w:pPr>
      <w:spacing w:after="120" w:line="480" w:lineRule="auto"/>
      <w:ind w:left="283"/>
    </w:pPr>
    <w:rPr>
      <w:lang w:eastAsia="ru-RU"/>
    </w:rPr>
  </w:style>
  <w:style w:type="character" w:customStyle="1" w:styleId="213">
    <w:name w:val="Основной текст с отступом 2 Знак1"/>
    <w:basedOn w:val="a1"/>
    <w:uiPriority w:val="99"/>
    <w:semiHidden/>
    <w:rsid w:val="0067467A"/>
    <w:rPr>
      <w:sz w:val="24"/>
      <w:szCs w:val="24"/>
      <w:lang w:eastAsia="ar-SA"/>
    </w:rPr>
  </w:style>
  <w:style w:type="paragraph" w:styleId="HTML">
    <w:name w:val="HTML Preformatted"/>
    <w:basedOn w:val="a0"/>
    <w:link w:val="HTML0"/>
    <w:rsid w:val="00674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7467A"/>
    <w:rPr>
      <w:rFonts w:ascii="Courier New" w:hAnsi="Courier New" w:cs="Courier New"/>
      <w:lang w:eastAsia="ar-SA"/>
    </w:rPr>
  </w:style>
  <w:style w:type="paragraph" w:styleId="28">
    <w:name w:val="Body Text 2"/>
    <w:basedOn w:val="a0"/>
    <w:link w:val="29"/>
    <w:uiPriority w:val="99"/>
    <w:rsid w:val="0067467A"/>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67467A"/>
  </w:style>
  <w:style w:type="paragraph" w:styleId="af3">
    <w:name w:val="Plain Text"/>
    <w:basedOn w:val="a0"/>
    <w:link w:val="af2"/>
    <w:rsid w:val="0067467A"/>
    <w:pPr>
      <w:suppressAutoHyphens w:val="0"/>
    </w:pPr>
    <w:rPr>
      <w:rFonts w:eastAsia="MS Mincho"/>
      <w:spacing w:val="-2"/>
      <w:sz w:val="26"/>
      <w:szCs w:val="20"/>
      <w:lang w:eastAsia="ru-RU"/>
    </w:rPr>
  </w:style>
  <w:style w:type="character" w:customStyle="1" w:styleId="1ff0">
    <w:name w:val="Текст Знак1"/>
    <w:basedOn w:val="a1"/>
    <w:uiPriority w:val="99"/>
    <w:semiHidden/>
    <w:rsid w:val="0067467A"/>
    <w:rPr>
      <w:rFonts w:ascii="Consolas" w:hAnsi="Consolas"/>
      <w:sz w:val="21"/>
      <w:szCs w:val="21"/>
      <w:lang w:eastAsia="ar-SA"/>
    </w:rPr>
  </w:style>
  <w:style w:type="character" w:customStyle="1" w:styleId="EmailStyle361">
    <w:name w:val="EmailStyle361"/>
    <w:uiPriority w:val="99"/>
    <w:semiHidden/>
    <w:rsid w:val="0067467A"/>
    <w:rPr>
      <w:rFonts w:ascii="Arial" w:hAnsi="Arial" w:cs="Arial"/>
      <w:color w:val="auto"/>
      <w:sz w:val="20"/>
      <w:szCs w:val="20"/>
    </w:rPr>
  </w:style>
  <w:style w:type="paragraph" w:customStyle="1" w:styleId="afffa">
    <w:name w:val="Знак Знак Знак Знак"/>
    <w:basedOn w:val="a0"/>
    <w:uiPriority w:val="99"/>
    <w:rsid w:val="0067467A"/>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67467A"/>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67467A"/>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67467A"/>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67467A"/>
    <w:pPr>
      <w:suppressAutoHyphens w:val="0"/>
      <w:jc w:val="both"/>
    </w:pPr>
    <w:rPr>
      <w:sz w:val="20"/>
      <w:szCs w:val="20"/>
      <w:lang w:eastAsia="ru-RU"/>
    </w:rPr>
  </w:style>
  <w:style w:type="paragraph" w:customStyle="1" w:styleId="2a">
    <w:name w:val="Уровень 2. Нумерованный список"/>
    <w:basedOn w:val="afa"/>
    <w:link w:val="2b"/>
    <w:uiPriority w:val="99"/>
    <w:rsid w:val="0067467A"/>
    <w:pPr>
      <w:tabs>
        <w:tab w:val="num" w:pos="567"/>
      </w:tabs>
      <w:suppressAutoHyphens w:val="0"/>
      <w:spacing w:after="120"/>
      <w:ind w:firstLine="0"/>
    </w:pPr>
    <w:rPr>
      <w:rFonts w:eastAsia="Times New Roman"/>
      <w:sz w:val="24"/>
      <w:szCs w:val="20"/>
    </w:rPr>
  </w:style>
  <w:style w:type="character" w:styleId="affff">
    <w:name w:val="Emphasis"/>
    <w:uiPriority w:val="20"/>
    <w:qFormat/>
    <w:rsid w:val="0067467A"/>
    <w:rPr>
      <w:i/>
      <w:iCs/>
    </w:rPr>
  </w:style>
  <w:style w:type="paragraph" w:customStyle="1" w:styleId="38">
    <w:name w:val="Уровень 3. Нумерованный список"/>
    <w:basedOn w:val="2a"/>
    <w:uiPriority w:val="99"/>
    <w:rsid w:val="0067467A"/>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sid w:val="0067467A"/>
    <w:rPr>
      <w:sz w:val="24"/>
      <w:lang w:eastAsia="ar-SA"/>
    </w:rPr>
  </w:style>
  <w:style w:type="paragraph" w:styleId="affff0">
    <w:name w:val="Body Text First Indent"/>
    <w:basedOn w:val="afa"/>
    <w:link w:val="affff1"/>
    <w:rsid w:val="0067467A"/>
    <w:pPr>
      <w:spacing w:after="120"/>
      <w:ind w:firstLine="210"/>
      <w:jc w:val="left"/>
    </w:pPr>
    <w:rPr>
      <w:rFonts w:eastAsia="Times New Roman"/>
      <w:sz w:val="24"/>
    </w:rPr>
  </w:style>
  <w:style w:type="character" w:customStyle="1" w:styleId="affff1">
    <w:name w:val="Красная строка Знак"/>
    <w:basedOn w:val="17"/>
    <w:link w:val="affff0"/>
    <w:rsid w:val="0067467A"/>
    <w:rPr>
      <w:rFonts w:eastAsia="MS Mincho"/>
      <w:sz w:val="24"/>
      <w:szCs w:val="24"/>
      <w:lang w:eastAsia="ar-SA"/>
    </w:rPr>
  </w:style>
  <w:style w:type="paragraph" w:customStyle="1" w:styleId="affff2">
    <w:name w:val="Обычный правый"/>
    <w:basedOn w:val="a0"/>
    <w:autoRedefine/>
    <w:uiPriority w:val="99"/>
    <w:rsid w:val="0067467A"/>
    <w:pPr>
      <w:suppressAutoHyphens w:val="0"/>
      <w:jc w:val="both"/>
    </w:pPr>
    <w:rPr>
      <w:lang w:eastAsia="en-US"/>
    </w:rPr>
  </w:style>
  <w:style w:type="paragraph" w:customStyle="1" w:styleId="214">
    <w:name w:val="Цитата 21"/>
    <w:basedOn w:val="a0"/>
    <w:next w:val="a0"/>
    <w:link w:val="QuoteChar"/>
    <w:uiPriority w:val="99"/>
    <w:rsid w:val="0067467A"/>
    <w:pPr>
      <w:suppressAutoHyphens w:val="0"/>
    </w:pPr>
    <w:rPr>
      <w:i/>
      <w:iCs/>
      <w:color w:val="000000"/>
    </w:rPr>
  </w:style>
  <w:style w:type="character" w:customStyle="1" w:styleId="QuoteChar">
    <w:name w:val="Quote Char"/>
    <w:link w:val="214"/>
    <w:uiPriority w:val="99"/>
    <w:locked/>
    <w:rsid w:val="0067467A"/>
    <w:rPr>
      <w:i/>
      <w:iCs/>
      <w:color w:val="000000"/>
      <w:sz w:val="24"/>
      <w:szCs w:val="24"/>
      <w:lang w:eastAsia="ar-SA"/>
    </w:rPr>
  </w:style>
  <w:style w:type="paragraph" w:customStyle="1" w:styleId="StyleProposal">
    <w:name w:val="Style Proposal"/>
    <w:basedOn w:val="a0"/>
    <w:uiPriority w:val="99"/>
    <w:rsid w:val="0067467A"/>
    <w:pPr>
      <w:suppressAutoHyphens w:val="0"/>
      <w:jc w:val="both"/>
    </w:pPr>
    <w:rPr>
      <w:rFonts w:ascii="Arial" w:hAnsi="Arial" w:cs="Arial"/>
      <w:sz w:val="20"/>
      <w:szCs w:val="20"/>
      <w:lang w:val="en-US" w:eastAsia="en-US"/>
    </w:rPr>
  </w:style>
  <w:style w:type="paragraph" w:customStyle="1" w:styleId="1ff1">
    <w:name w:val="Название 1"/>
    <w:basedOn w:val="a0"/>
    <w:rsid w:val="0067467A"/>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67467A"/>
    <w:pPr>
      <w:suppressAutoHyphens w:val="0"/>
      <w:spacing w:before="120" w:after="60"/>
      <w:jc w:val="center"/>
    </w:pPr>
    <w:rPr>
      <w:lang w:eastAsia="en-US"/>
    </w:rPr>
  </w:style>
  <w:style w:type="paragraph" w:customStyle="1" w:styleId="Preformat">
    <w:name w:val="Preformat"/>
    <w:uiPriority w:val="99"/>
    <w:rsid w:val="0067467A"/>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7467A"/>
    <w:pPr>
      <w:suppressAutoHyphens w:val="0"/>
    </w:pPr>
    <w:rPr>
      <w:i/>
      <w:iCs/>
      <w:color w:val="000000"/>
      <w:lang w:eastAsia="en-US"/>
    </w:rPr>
  </w:style>
  <w:style w:type="paragraph" w:customStyle="1" w:styleId="a">
    <w:name w:val="Пункт"/>
    <w:basedOn w:val="aff8"/>
    <w:link w:val="affff4"/>
    <w:qFormat/>
    <w:rsid w:val="0067467A"/>
    <w:pPr>
      <w:widowControl w:val="0"/>
      <w:numPr>
        <w:numId w:val="25"/>
      </w:numPr>
      <w:tabs>
        <w:tab w:val="left" w:pos="1418"/>
      </w:tabs>
      <w:suppressAutoHyphens w:val="0"/>
      <w:autoSpaceDE w:val="0"/>
      <w:autoSpaceDN w:val="0"/>
      <w:adjustRightInd w:val="0"/>
      <w:ind w:left="1785"/>
      <w:contextualSpacing/>
      <w:jc w:val="both"/>
    </w:pPr>
    <w:rPr>
      <w:rFonts w:eastAsia="MS Mincho"/>
      <w:lang w:val="en-US"/>
    </w:rPr>
  </w:style>
  <w:style w:type="character" w:customStyle="1" w:styleId="affff4">
    <w:name w:val="Пункт Знак"/>
    <w:link w:val="a"/>
    <w:rsid w:val="0067467A"/>
    <w:rPr>
      <w:rFonts w:eastAsia="MS Mincho"/>
      <w:sz w:val="24"/>
      <w:szCs w:val="24"/>
      <w:lang w:val="en-US" w:eastAsia="ar-SA"/>
    </w:rPr>
  </w:style>
  <w:style w:type="paragraph" w:customStyle="1" w:styleId="10">
    <w:name w:val="Стиль1"/>
    <w:basedOn w:val="afa"/>
    <w:link w:val="1ff2"/>
    <w:qFormat/>
    <w:rsid w:val="0067467A"/>
    <w:pPr>
      <w:numPr>
        <w:numId w:val="26"/>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sid w:val="0067467A"/>
    <w:rPr>
      <w:b/>
      <w:bCs/>
      <w:sz w:val="24"/>
      <w:szCs w:val="24"/>
    </w:rPr>
  </w:style>
  <w:style w:type="paragraph" w:customStyle="1" w:styleId="52">
    <w:name w:val="Обычный5"/>
    <w:rsid w:val="0067467A"/>
    <w:pPr>
      <w:suppressAutoHyphens/>
    </w:pPr>
    <w:rPr>
      <w:lang w:eastAsia="ar-SA"/>
    </w:rPr>
  </w:style>
  <w:style w:type="table" w:customStyle="1" w:styleId="TableNormal0">
    <w:name w:val="Table Normal_0"/>
    <w:rsid w:val="0067467A"/>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rsid w:val="0067467A"/>
    <w:pPr>
      <w:ind w:right="34" w:firstLine="709"/>
      <w:jc w:val="both"/>
    </w:pPr>
    <w:rPr>
      <w:rFonts w:eastAsia="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rsid w:val="0067467A"/>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rsid w:val="00674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rsid w:val="0067467A"/>
    <w:pPr>
      <w:suppressAutoHyphens/>
    </w:pPr>
    <w:rPr>
      <w:lang w:eastAsia="ar-SA"/>
    </w:rPr>
  </w:style>
  <w:style w:type="numbering" w:customStyle="1" w:styleId="1ff4">
    <w:name w:val="Нет списка1"/>
    <w:next w:val="a3"/>
    <w:uiPriority w:val="99"/>
    <w:semiHidden/>
    <w:unhideWhenUsed/>
    <w:rsid w:val="0067467A"/>
  </w:style>
  <w:style w:type="numbering" w:customStyle="1" w:styleId="113">
    <w:name w:val="Нет списка11"/>
    <w:next w:val="a3"/>
    <w:uiPriority w:val="99"/>
    <w:semiHidden/>
    <w:unhideWhenUsed/>
    <w:rsid w:val="0067467A"/>
  </w:style>
  <w:style w:type="paragraph" w:customStyle="1" w:styleId="1ff5">
    <w:name w:val="Верхний колонтитул1"/>
    <w:basedOn w:val="a0"/>
    <w:next w:val="afc"/>
    <w:uiPriority w:val="99"/>
    <w:unhideWhenUsed/>
    <w:rsid w:val="0067467A"/>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rsid w:val="0067467A"/>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67467A"/>
  </w:style>
  <w:style w:type="numbering" w:customStyle="1" w:styleId="122">
    <w:name w:val="Нет списка12"/>
    <w:next w:val="a3"/>
    <w:uiPriority w:val="99"/>
    <w:semiHidden/>
    <w:unhideWhenUsed/>
    <w:rsid w:val="0067467A"/>
  </w:style>
  <w:style w:type="numbering" w:customStyle="1" w:styleId="1110">
    <w:name w:val="Нет списка111"/>
    <w:next w:val="a3"/>
    <w:uiPriority w:val="99"/>
    <w:semiHidden/>
    <w:unhideWhenUsed/>
    <w:rsid w:val="0067467A"/>
  </w:style>
  <w:style w:type="table" w:customStyle="1" w:styleId="2d">
    <w:name w:val="Сетка таблицы2"/>
    <w:basedOn w:val="a2"/>
    <w:next w:val="afff3"/>
    <w:uiPriority w:val="59"/>
    <w:rsid w:val="0067467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sid w:val="0067467A"/>
    <w:rPr>
      <w:rFonts w:ascii="Arial" w:hAnsi="Arial" w:cs="Arial"/>
      <w:sz w:val="22"/>
      <w:szCs w:val="22"/>
      <w:lang w:eastAsia="ar-SA"/>
    </w:rPr>
  </w:style>
  <w:style w:type="character" w:styleId="affff5">
    <w:name w:val="line number"/>
    <w:rsid w:val="0067467A"/>
  </w:style>
  <w:style w:type="paragraph" w:customStyle="1" w:styleId="xl79">
    <w:name w:val="xl79"/>
    <w:basedOn w:val="a0"/>
    <w:rsid w:val="0067467A"/>
    <w:pPr>
      <w:suppressAutoHyphens w:val="0"/>
      <w:spacing w:before="100" w:beforeAutospacing="1" w:after="100" w:afterAutospacing="1"/>
      <w:textAlignment w:val="top"/>
    </w:pPr>
    <w:rPr>
      <w:color w:val="000000"/>
      <w:lang w:eastAsia="ru-RU"/>
    </w:rPr>
  </w:style>
  <w:style w:type="paragraph" w:customStyle="1" w:styleId="xl80">
    <w:name w:val="xl80"/>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67467A"/>
    <w:pPr>
      <w:pBdr>
        <w:top w:val="single" w:sz="4" w:space="0" w:color="000000"/>
        <w:bottom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3">
    <w:name w:val="xl83"/>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00"/>
      <w:lang w:eastAsia="ru-RU"/>
    </w:rPr>
  </w:style>
  <w:style w:type="paragraph" w:customStyle="1" w:styleId="xl84">
    <w:name w:val="xl84"/>
    <w:basedOn w:val="a0"/>
    <w:rsid w:val="0067467A"/>
    <w:pPr>
      <w:suppressAutoHyphens w:val="0"/>
      <w:spacing w:before="100" w:beforeAutospacing="1" w:after="100" w:afterAutospacing="1"/>
      <w:jc w:val="center"/>
      <w:textAlignment w:val="top"/>
    </w:pPr>
    <w:rPr>
      <w:color w:val="000000"/>
      <w:lang w:eastAsia="ru-RU"/>
    </w:rPr>
  </w:style>
  <w:style w:type="paragraph" w:customStyle="1" w:styleId="xl85">
    <w:name w:val="xl85"/>
    <w:basedOn w:val="a0"/>
    <w:rsid w:val="0067467A"/>
    <w:pPr>
      <w:suppressAutoHyphens w:val="0"/>
      <w:spacing w:before="100" w:beforeAutospacing="1" w:after="100" w:afterAutospacing="1"/>
      <w:jc w:val="center"/>
      <w:textAlignment w:val="top"/>
    </w:pPr>
    <w:rPr>
      <w:color w:val="000000"/>
      <w:sz w:val="14"/>
      <w:szCs w:val="14"/>
      <w:lang w:eastAsia="ru-RU"/>
    </w:rPr>
  </w:style>
  <w:style w:type="paragraph" w:customStyle="1" w:styleId="xl86">
    <w:name w:val="xl86"/>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7">
    <w:name w:val="xl87"/>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88">
    <w:name w:val="xl88"/>
    <w:basedOn w:val="a0"/>
    <w:rsid w:val="0067467A"/>
    <w:pPr>
      <w:pBdr>
        <w:bottom w:val="single" w:sz="4" w:space="0" w:color="000000"/>
      </w:pBdr>
      <w:suppressAutoHyphens w:val="0"/>
      <w:spacing w:before="100" w:beforeAutospacing="1" w:after="100" w:afterAutospacing="1"/>
      <w:jc w:val="center"/>
    </w:pPr>
    <w:rPr>
      <w:color w:val="000000"/>
      <w:sz w:val="20"/>
      <w:szCs w:val="20"/>
      <w:lang w:eastAsia="ru-RU"/>
    </w:rPr>
  </w:style>
  <w:style w:type="paragraph" w:customStyle="1" w:styleId="xl89">
    <w:name w:val="xl89"/>
    <w:basedOn w:val="a0"/>
    <w:rsid w:val="0067467A"/>
    <w:pPr>
      <w:suppressAutoHyphens w:val="0"/>
      <w:spacing w:before="100" w:beforeAutospacing="1" w:after="100" w:afterAutospacing="1"/>
      <w:jc w:val="center"/>
    </w:pPr>
    <w:rPr>
      <w:b/>
      <w:bCs/>
      <w:color w:val="000000"/>
      <w:lang w:eastAsia="ru-RU"/>
    </w:rPr>
  </w:style>
  <w:style w:type="paragraph" w:customStyle="1" w:styleId="xl90">
    <w:name w:val="xl90"/>
    <w:basedOn w:val="a0"/>
    <w:rsid w:val="0067467A"/>
    <w:pPr>
      <w:pBdr>
        <w:bottom w:val="single" w:sz="4" w:space="0" w:color="000000"/>
      </w:pBdr>
      <w:suppressAutoHyphens w:val="0"/>
      <w:spacing w:before="100" w:beforeAutospacing="1" w:after="100" w:afterAutospacing="1"/>
      <w:textAlignment w:val="top"/>
    </w:pPr>
    <w:rPr>
      <w:color w:val="000000"/>
      <w:lang w:eastAsia="ru-RU"/>
    </w:rPr>
  </w:style>
  <w:style w:type="paragraph" w:customStyle="1" w:styleId="xl91">
    <w:name w:val="xl91"/>
    <w:basedOn w:val="a0"/>
    <w:rsid w:val="0067467A"/>
    <w:pPr>
      <w:pBdr>
        <w:top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92">
    <w:name w:val="xl92"/>
    <w:basedOn w:val="a0"/>
    <w:rsid w:val="0067467A"/>
    <w:pPr>
      <w:suppressAutoHyphens w:val="0"/>
      <w:spacing w:before="100" w:beforeAutospacing="1" w:after="100" w:afterAutospacing="1"/>
      <w:textAlignment w:val="top"/>
    </w:pPr>
    <w:rPr>
      <w:b/>
      <w:bCs/>
      <w:color w:val="000000"/>
      <w:lang w:eastAsia="ru-RU"/>
    </w:rPr>
  </w:style>
  <w:style w:type="paragraph" w:customStyle="1" w:styleId="xl93">
    <w:name w:val="xl93"/>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4">
    <w:name w:val="xl94"/>
    <w:basedOn w:val="a0"/>
    <w:rsid w:val="0067467A"/>
    <w:pPr>
      <w:pBdr>
        <w:top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95">
    <w:name w:val="xl95"/>
    <w:basedOn w:val="a0"/>
    <w:rsid w:val="0067467A"/>
    <w:pPr>
      <w:pBdr>
        <w:top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6">
    <w:name w:val="xl96"/>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7">
    <w:name w:val="xl97"/>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98">
    <w:name w:val="xl98"/>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99">
    <w:name w:val="xl99"/>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0">
    <w:name w:val="xl100"/>
    <w:basedOn w:val="a0"/>
    <w:rsid w:val="0067467A"/>
    <w:pPr>
      <w:pBdr>
        <w:top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01">
    <w:name w:val="xl101"/>
    <w:basedOn w:val="a0"/>
    <w:rsid w:val="0067467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02">
    <w:name w:val="xl102"/>
    <w:basedOn w:val="a0"/>
    <w:rsid w:val="0067467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3">
    <w:name w:val="xl103"/>
    <w:basedOn w:val="a0"/>
    <w:rsid w:val="0067467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04">
    <w:name w:val="xl104"/>
    <w:basedOn w:val="a0"/>
    <w:rsid w:val="0067467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05">
    <w:name w:val="xl105"/>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6">
    <w:name w:val="xl106"/>
    <w:basedOn w:val="a0"/>
    <w:rsid w:val="0067467A"/>
    <w:pPr>
      <w:pBdr>
        <w:top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07">
    <w:name w:val="xl107"/>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08">
    <w:name w:val="xl108"/>
    <w:basedOn w:val="a0"/>
    <w:rsid w:val="0067467A"/>
    <w:pPr>
      <w:suppressAutoHyphens w:val="0"/>
      <w:spacing w:before="100" w:beforeAutospacing="1" w:after="100" w:afterAutospacing="1"/>
      <w:textAlignment w:val="center"/>
    </w:pPr>
    <w:rPr>
      <w:color w:val="000000"/>
      <w:lang w:eastAsia="ru-RU"/>
    </w:rPr>
  </w:style>
  <w:style w:type="paragraph" w:customStyle="1" w:styleId="xl109">
    <w:name w:val="xl109"/>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0">
    <w:name w:val="xl110"/>
    <w:basedOn w:val="a0"/>
    <w:rsid w:val="0067467A"/>
    <w:pPr>
      <w:pBdr>
        <w:top w:val="single" w:sz="4" w:space="0" w:color="000000"/>
        <w:bottom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1">
    <w:name w:val="xl111"/>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center"/>
    </w:pPr>
    <w:rPr>
      <w:b/>
      <w:bCs/>
      <w:color w:val="000000"/>
      <w:lang w:eastAsia="ru-RU"/>
    </w:rPr>
  </w:style>
  <w:style w:type="paragraph" w:customStyle="1" w:styleId="xl112">
    <w:name w:val="xl112"/>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13">
    <w:name w:val="xl113"/>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4">
    <w:name w:val="xl114"/>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5">
    <w:name w:val="xl115"/>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6">
    <w:name w:val="xl116"/>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17">
    <w:name w:val="xl117"/>
    <w:basedOn w:val="a0"/>
    <w:rsid w:val="0067467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8">
    <w:name w:val="xl118"/>
    <w:basedOn w:val="a0"/>
    <w:rsid w:val="0067467A"/>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19">
    <w:name w:val="xl119"/>
    <w:basedOn w:val="a0"/>
    <w:rsid w:val="0067467A"/>
    <w:pPr>
      <w:pBdr>
        <w:top w:val="single" w:sz="4" w:space="0" w:color="000000"/>
        <w:left w:val="single" w:sz="4" w:space="0" w:color="000000"/>
      </w:pBdr>
      <w:suppressAutoHyphens w:val="0"/>
      <w:spacing w:before="100" w:beforeAutospacing="1" w:after="100" w:afterAutospacing="1"/>
      <w:textAlignment w:val="top"/>
    </w:pPr>
    <w:rPr>
      <w:color w:val="000000"/>
      <w:lang w:eastAsia="ru-RU"/>
    </w:rPr>
  </w:style>
  <w:style w:type="paragraph" w:customStyle="1" w:styleId="xl120">
    <w:name w:val="xl120"/>
    <w:basedOn w:val="a0"/>
    <w:rsid w:val="0067467A"/>
    <w:pPr>
      <w:pBdr>
        <w:top w:val="single" w:sz="4" w:space="0" w:color="000000"/>
      </w:pBdr>
      <w:suppressAutoHyphens w:val="0"/>
      <w:spacing w:before="100" w:beforeAutospacing="1" w:after="100" w:afterAutospacing="1"/>
      <w:textAlignment w:val="top"/>
    </w:pPr>
    <w:rPr>
      <w:color w:val="000000"/>
      <w:lang w:eastAsia="ru-RU"/>
    </w:rPr>
  </w:style>
  <w:style w:type="paragraph" w:customStyle="1" w:styleId="xl121">
    <w:name w:val="xl121"/>
    <w:basedOn w:val="a0"/>
    <w:rsid w:val="0067467A"/>
    <w:pPr>
      <w:pBdr>
        <w:top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2">
    <w:name w:val="xl122"/>
    <w:basedOn w:val="a0"/>
    <w:rsid w:val="0067467A"/>
    <w:pPr>
      <w:pBdr>
        <w:left w:val="single" w:sz="4" w:space="0" w:color="000000"/>
        <w:bottom w:val="single" w:sz="4" w:space="0" w:color="000000"/>
      </w:pBdr>
      <w:suppressAutoHyphens w:val="0"/>
      <w:spacing w:before="100" w:beforeAutospacing="1" w:after="100" w:afterAutospacing="1"/>
      <w:textAlignment w:val="top"/>
    </w:pPr>
    <w:rPr>
      <w:color w:val="000000"/>
      <w:lang w:eastAsia="ru-RU"/>
    </w:rPr>
  </w:style>
  <w:style w:type="paragraph" w:customStyle="1" w:styleId="xl123">
    <w:name w:val="xl123"/>
    <w:basedOn w:val="a0"/>
    <w:rsid w:val="0067467A"/>
    <w:pPr>
      <w:pBdr>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24">
    <w:name w:val="xl124"/>
    <w:basedOn w:val="a0"/>
    <w:rsid w:val="0067467A"/>
    <w:pPr>
      <w:pBdr>
        <w:left w:val="single" w:sz="4" w:space="0" w:color="000000"/>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5">
    <w:name w:val="xl125"/>
    <w:basedOn w:val="a0"/>
    <w:rsid w:val="0067467A"/>
    <w:pPr>
      <w:pBdr>
        <w:bottom w:val="single" w:sz="4" w:space="0" w:color="000000"/>
      </w:pBdr>
      <w:suppressAutoHyphens w:val="0"/>
      <w:spacing w:before="100" w:beforeAutospacing="1" w:after="100" w:afterAutospacing="1"/>
      <w:textAlignment w:val="top"/>
    </w:pPr>
    <w:rPr>
      <w:i/>
      <w:iCs/>
      <w:color w:val="000000"/>
      <w:lang w:eastAsia="ru-RU"/>
    </w:rPr>
  </w:style>
  <w:style w:type="paragraph" w:customStyle="1" w:styleId="xl126">
    <w:name w:val="xl126"/>
    <w:basedOn w:val="a0"/>
    <w:rsid w:val="0067467A"/>
    <w:pPr>
      <w:pBdr>
        <w:bottom w:val="single" w:sz="4" w:space="0" w:color="000000"/>
        <w:right w:val="single" w:sz="4" w:space="0" w:color="000000"/>
      </w:pBdr>
      <w:suppressAutoHyphens w:val="0"/>
      <w:spacing w:before="100" w:beforeAutospacing="1" w:after="100" w:afterAutospacing="1"/>
      <w:textAlignment w:val="top"/>
    </w:pPr>
    <w:rPr>
      <w:i/>
      <w:iCs/>
      <w:color w:val="000000"/>
      <w:lang w:eastAsia="ru-RU"/>
    </w:rPr>
  </w:style>
  <w:style w:type="paragraph" w:customStyle="1" w:styleId="xl127">
    <w:name w:val="xl127"/>
    <w:basedOn w:val="a0"/>
    <w:rsid w:val="0067467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8">
    <w:name w:val="xl128"/>
    <w:basedOn w:val="a0"/>
    <w:rsid w:val="0067467A"/>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29">
    <w:name w:val="xl129"/>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0">
    <w:name w:val="xl130"/>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1">
    <w:name w:val="xl131"/>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2">
    <w:name w:val="xl132"/>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3">
    <w:name w:val="xl133"/>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4">
    <w:name w:val="xl134"/>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5">
    <w:name w:val="xl135"/>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6">
    <w:name w:val="xl136"/>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37">
    <w:name w:val="xl137"/>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8">
    <w:name w:val="xl138"/>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39">
    <w:name w:val="xl139"/>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i/>
      <w:iCs/>
      <w:color w:val="000000"/>
      <w:lang w:eastAsia="ru-RU"/>
    </w:rPr>
  </w:style>
  <w:style w:type="paragraph" w:customStyle="1" w:styleId="xl140">
    <w:name w:val="xl140"/>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1">
    <w:name w:val="xl141"/>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2">
    <w:name w:val="xl142"/>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3">
    <w:name w:val="xl143"/>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4">
    <w:name w:val="xl144"/>
    <w:basedOn w:val="a0"/>
    <w:rsid w:val="0067467A"/>
    <w:pPr>
      <w:pBdr>
        <w:top w:val="single" w:sz="4" w:space="0" w:color="000000"/>
        <w:bottom w:val="single" w:sz="4" w:space="0" w:color="000000"/>
      </w:pBdr>
      <w:suppressAutoHyphens w:val="0"/>
      <w:spacing w:before="100" w:beforeAutospacing="1" w:after="100" w:afterAutospacing="1"/>
      <w:textAlignment w:val="top"/>
    </w:pPr>
    <w:rPr>
      <w:b/>
      <w:bCs/>
      <w:color w:val="000000"/>
      <w:lang w:eastAsia="ru-RU"/>
    </w:rPr>
  </w:style>
  <w:style w:type="paragraph" w:customStyle="1" w:styleId="xl145">
    <w:name w:val="xl145"/>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color w:val="000000"/>
      <w:lang w:eastAsia="ru-RU"/>
    </w:rPr>
  </w:style>
  <w:style w:type="paragraph" w:customStyle="1" w:styleId="xl146">
    <w:name w:val="xl146"/>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color w:val="000000"/>
      <w:lang w:eastAsia="ru-RU"/>
    </w:rPr>
  </w:style>
  <w:style w:type="paragraph" w:customStyle="1" w:styleId="xl147">
    <w:name w:val="xl147"/>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48">
    <w:name w:val="xl148"/>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0">
    <w:name w:val="xl150"/>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1">
    <w:name w:val="xl151"/>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3">
    <w:name w:val="xl153"/>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5">
    <w:name w:val="xl155"/>
    <w:basedOn w:val="a0"/>
    <w:rsid w:val="0067467A"/>
    <w:pPr>
      <w:pBdr>
        <w:top w:val="single" w:sz="4" w:space="0" w:color="000000"/>
        <w:left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6">
    <w:name w:val="xl156"/>
    <w:basedOn w:val="a0"/>
    <w:rsid w:val="0067467A"/>
    <w:pPr>
      <w:pBdr>
        <w:top w:val="single" w:sz="4" w:space="0" w:color="000000"/>
        <w:bottom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7">
    <w:name w:val="xl157"/>
    <w:basedOn w:val="a0"/>
    <w:rsid w:val="0067467A"/>
    <w:pPr>
      <w:pBdr>
        <w:top w:val="single" w:sz="4" w:space="0" w:color="000000"/>
        <w:bottom w:val="single" w:sz="4" w:space="0" w:color="000000"/>
        <w:right w:val="single" w:sz="4" w:space="0" w:color="000000"/>
      </w:pBdr>
      <w:suppressAutoHyphens w:val="0"/>
      <w:spacing w:before="100" w:beforeAutospacing="1" w:after="100" w:afterAutospacing="1"/>
      <w:textAlignment w:val="top"/>
    </w:pPr>
    <w:rPr>
      <w:b/>
      <w:bCs/>
      <w:i/>
      <w:iCs/>
      <w:color w:val="000000"/>
      <w:lang w:eastAsia="ru-RU"/>
    </w:rPr>
  </w:style>
  <w:style w:type="paragraph" w:customStyle="1" w:styleId="xl158">
    <w:name w:val="xl158"/>
    <w:basedOn w:val="a0"/>
    <w:rsid w:val="0067467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b/>
      <w:bCs/>
      <w:i/>
      <w:iCs/>
      <w:color w:val="000000"/>
      <w:lang w:eastAsia="ru-RU"/>
    </w:rPr>
  </w:style>
  <w:style w:type="paragraph" w:customStyle="1" w:styleId="xl159">
    <w:name w:val="xl159"/>
    <w:basedOn w:val="a0"/>
    <w:rsid w:val="0067467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0">
    <w:name w:val="xl160"/>
    <w:basedOn w:val="a0"/>
    <w:rsid w:val="0067467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1">
    <w:name w:val="xl161"/>
    <w:basedOn w:val="a0"/>
    <w:rsid w:val="0067467A"/>
    <w:pPr>
      <w:pBdr>
        <w:top w:val="single" w:sz="4" w:space="0" w:color="000000"/>
        <w:lef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2">
    <w:name w:val="xl162"/>
    <w:basedOn w:val="a0"/>
    <w:rsid w:val="0067467A"/>
    <w:pPr>
      <w:pBdr>
        <w:top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3">
    <w:name w:val="xl163"/>
    <w:basedOn w:val="a0"/>
    <w:rsid w:val="0067467A"/>
    <w:pPr>
      <w:pBdr>
        <w:top w:val="single" w:sz="4" w:space="0" w:color="000000"/>
        <w:left w:val="single" w:sz="4" w:space="0" w:color="000000"/>
        <w:right w:val="single" w:sz="4" w:space="0" w:color="000000"/>
      </w:pBdr>
      <w:suppressAutoHyphens w:val="0"/>
      <w:spacing w:before="100" w:beforeAutospacing="1" w:after="100" w:afterAutospacing="1"/>
      <w:jc w:val="right"/>
      <w:textAlignment w:val="top"/>
    </w:pPr>
    <w:rPr>
      <w:color w:val="000000"/>
      <w:lang w:eastAsia="ru-RU"/>
    </w:rPr>
  </w:style>
  <w:style w:type="paragraph" w:customStyle="1" w:styleId="xl164">
    <w:name w:val="xl164"/>
    <w:basedOn w:val="a0"/>
    <w:rsid w:val="0067467A"/>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000000"/>
      <w:lang w:eastAsia="ru-RU"/>
    </w:rPr>
  </w:style>
  <w:style w:type="paragraph" w:customStyle="1" w:styleId="xl165">
    <w:name w:val="xl165"/>
    <w:basedOn w:val="a0"/>
    <w:rsid w:val="006746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6">
    <w:name w:val="xl166"/>
    <w:basedOn w:val="a0"/>
    <w:rsid w:val="006746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67">
    <w:name w:val="xl167"/>
    <w:basedOn w:val="a0"/>
    <w:rsid w:val="006746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68">
    <w:name w:val="xl168"/>
    <w:basedOn w:val="a0"/>
    <w:rsid w:val="0067467A"/>
    <w:pPr>
      <w:pBdr>
        <w:bottom w:val="single" w:sz="4" w:space="0" w:color="000000"/>
      </w:pBdr>
      <w:suppressAutoHyphens w:val="0"/>
      <w:spacing w:before="100" w:beforeAutospacing="1" w:after="100" w:afterAutospacing="1"/>
      <w:jc w:val="center"/>
    </w:pPr>
    <w:rPr>
      <w:color w:val="000000"/>
      <w:lang w:eastAsia="ru-RU"/>
    </w:rPr>
  </w:style>
  <w:style w:type="paragraph" w:customStyle="1" w:styleId="xl169">
    <w:name w:val="xl169"/>
    <w:basedOn w:val="a0"/>
    <w:rsid w:val="006746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70">
    <w:name w:val="xl170"/>
    <w:basedOn w:val="a0"/>
    <w:rsid w:val="0067467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table" w:customStyle="1" w:styleId="TableNormal1">
    <w:name w:val="Table Normal_1"/>
    <w:rsid w:val="0067467A"/>
    <w:rPr>
      <w:sz w:val="28"/>
      <w:szCs w:val="28"/>
    </w:rPr>
    <w:tblPr>
      <w:tblCellMar>
        <w:top w:w="0" w:type="dxa"/>
        <w:left w:w="0" w:type="dxa"/>
        <w:bottom w:w="0" w:type="dxa"/>
        <w:right w:w="0" w:type="dxa"/>
      </w:tblCellMar>
    </w:tblPr>
  </w:style>
  <w:style w:type="paragraph" w:customStyle="1" w:styleId="LO-normal">
    <w:name w:val="LO-normal"/>
    <w:rsid w:val="0067467A"/>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101">
    <w:name w:val="Заголовок1_0"/>
    <w:basedOn w:val="a0"/>
    <w:next w:val="afa"/>
    <w:rsid w:val="0067467A"/>
    <w:pPr>
      <w:keepNext/>
      <w:spacing w:before="240" w:after="120"/>
    </w:pPr>
    <w:rPr>
      <w:rFonts w:ascii="Arial" w:eastAsia="SimSun" w:hAnsi="Arial" w:cs="Mangal"/>
      <w:sz w:val="28"/>
      <w:szCs w:val="28"/>
    </w:rPr>
  </w:style>
  <w:style w:type="paragraph" w:customStyle="1" w:styleId="affff6">
    <w:name w:val="таблица"/>
    <w:basedOn w:val="a0"/>
    <w:rsid w:val="0067467A"/>
    <w:pPr>
      <w:suppressAutoHyphens w:val="0"/>
    </w:pPr>
    <w:rPr>
      <w:rFonts w:ascii="Arial" w:hAnsi="Arial"/>
      <w:sz w:val="20"/>
      <w:szCs w:val="20"/>
      <w:lang w:eastAsia="ru-RU"/>
    </w:rPr>
  </w:style>
  <w:style w:type="paragraph" w:customStyle="1" w:styleId="affff7">
    <w:name w:val="для оригинала госкомстата"/>
    <w:basedOn w:val="a0"/>
    <w:rsid w:val="0067467A"/>
    <w:pPr>
      <w:suppressAutoHyphens w:val="0"/>
      <w:ind w:firstLine="567"/>
      <w:jc w:val="both"/>
    </w:pPr>
    <w:rPr>
      <w:sz w:val="20"/>
      <w:szCs w:val="20"/>
      <w:lang w:eastAsia="ru-RU"/>
    </w:rPr>
  </w:style>
  <w:style w:type="paragraph" w:styleId="affff8">
    <w:name w:val="Document Map"/>
    <w:basedOn w:val="a0"/>
    <w:link w:val="1ff7"/>
    <w:uiPriority w:val="99"/>
    <w:semiHidden/>
    <w:unhideWhenUsed/>
    <w:rsid w:val="0067467A"/>
    <w:rPr>
      <w:rFonts w:ascii="Tahoma" w:hAnsi="Tahoma" w:cs="Tahoma"/>
      <w:sz w:val="16"/>
      <w:szCs w:val="16"/>
    </w:rPr>
  </w:style>
  <w:style w:type="character" w:customStyle="1" w:styleId="1ff7">
    <w:name w:val="Схема документа Знак1"/>
    <w:basedOn w:val="a1"/>
    <w:link w:val="affff8"/>
    <w:uiPriority w:val="99"/>
    <w:semiHidden/>
    <w:rsid w:val="0067467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zabzd@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fontTable" Target="fontTable.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473EB-5C1F-4840-A210-1696094A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EDF58D-A16F-4CCC-BB26-30BAB00D1224}">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CE609A-B0DF-478A-A69C-D781DA3ACE8A}">
  <ds:schemaRefs>
    <ds:schemaRef ds:uri="http://schemas.openxmlformats.org/officeDocument/2006/bibliography"/>
  </ds:schemaRefs>
</ds:datastoreItem>
</file>

<file path=customXml/itemProps5.xml><?xml version="1.0" encoding="utf-8"?>
<ds:datastoreItem xmlns:ds="http://schemas.openxmlformats.org/officeDocument/2006/customXml" ds:itemID="{CFB52DAF-C602-4A8E-AB59-DD636CF228B5}">
  <ds:schemaRefs>
    <ds:schemaRef ds:uri="http://schemas.openxmlformats.org/officeDocument/2006/bibliography"/>
  </ds:schemaRefs>
</ds:datastoreItem>
</file>

<file path=customXml/itemProps6.xml><?xml version="1.0" encoding="utf-8"?>
<ds:datastoreItem xmlns:ds="http://schemas.openxmlformats.org/officeDocument/2006/customXml" ds:itemID="{F028A61A-D9A9-4303-9056-BA27A6AD2BA8}">
  <ds:schemaRefs>
    <ds:schemaRef ds:uri="http://schemas.openxmlformats.org/officeDocument/2006/bibliography"/>
  </ds:schemaRefs>
</ds:datastoreItem>
</file>

<file path=customXml/itemProps7.xml><?xml version="1.0" encoding="utf-8"?>
<ds:datastoreItem xmlns:ds="http://schemas.openxmlformats.org/officeDocument/2006/customXml" ds:itemID="{4961EF34-9DB9-4BAC-B717-EDC5C1BDB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139</Pages>
  <Words>52176</Words>
  <Characters>297405</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348884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5</cp:revision>
  <cp:lastPrinted>2023-05-24T00:01:00Z</cp:lastPrinted>
  <dcterms:created xsi:type="dcterms:W3CDTF">2023-06-05T01:32:00Z</dcterms:created>
  <dcterms:modified xsi:type="dcterms:W3CDTF">2023-06-05T07:15:00Z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