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F90EC5"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6279F" w:rsidRDefault="00F90EC5">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w:t>
      </w:r>
      <w:proofErr w:type="gramStart"/>
      <w:r>
        <w:rPr>
          <w:b/>
          <w:bCs/>
          <w:sz w:val="28"/>
          <w:szCs w:val="28"/>
        </w:rPr>
        <w:t>на</w:t>
      </w:r>
      <w:proofErr w:type="gramEnd"/>
      <w:r>
        <w:rPr>
          <w:b/>
          <w:bCs/>
          <w:sz w:val="28"/>
          <w:szCs w:val="28"/>
        </w:rPr>
        <w:t xml:space="preserve"> </w:t>
      </w:r>
    </w:p>
    <w:p w:rsidR="006F6D36" w:rsidRPr="006D2B87" w:rsidRDefault="00007FE4" w:rsidP="006F6D36">
      <w:pPr>
        <w:tabs>
          <w:tab w:val="left" w:pos="4962"/>
        </w:tabs>
        <w:ind w:left="4820"/>
        <w:rPr>
          <w:b/>
          <w:bCs/>
          <w:sz w:val="28"/>
          <w:szCs w:val="28"/>
        </w:rPr>
      </w:pPr>
      <w:r>
        <w:rPr>
          <w:b/>
          <w:bCs/>
          <w:sz w:val="28"/>
          <w:szCs w:val="28"/>
        </w:rPr>
        <w:t>Дальневосточной</w:t>
      </w:r>
      <w:r w:rsidR="00F90EC5" w:rsidRPr="005919A6">
        <w:rPr>
          <w:b/>
          <w:bCs/>
          <w:sz w:val="28"/>
          <w:szCs w:val="28"/>
        </w:rPr>
        <w:t xml:space="preserve"> железной дороге</w:t>
      </w:r>
    </w:p>
    <w:p w:rsidR="00C974DC" w:rsidRDefault="00F90EC5" w:rsidP="006F6D36">
      <w:pPr>
        <w:tabs>
          <w:tab w:val="left" w:pos="4962"/>
        </w:tabs>
        <w:ind w:left="4820"/>
        <w:rPr>
          <w:b/>
          <w:bCs/>
          <w:sz w:val="28"/>
          <w:szCs w:val="28"/>
        </w:rPr>
      </w:pPr>
      <w:r>
        <w:rPr>
          <w:b/>
          <w:bCs/>
          <w:sz w:val="28"/>
          <w:szCs w:val="28"/>
        </w:rPr>
        <w:t xml:space="preserve">____________________ </w:t>
      </w:r>
    </w:p>
    <w:p w:rsidR="00E6279F" w:rsidRDefault="00F90EC5">
      <w:pPr>
        <w:tabs>
          <w:tab w:val="left" w:pos="4962"/>
        </w:tabs>
        <w:ind w:left="4820"/>
        <w:rPr>
          <w:b/>
          <w:bCs/>
          <w:sz w:val="28"/>
          <w:szCs w:val="28"/>
        </w:rPr>
      </w:pPr>
      <w:r>
        <w:rPr>
          <w:b/>
          <w:bCs/>
          <w:sz w:val="28"/>
          <w:szCs w:val="28"/>
        </w:rPr>
        <w:t>Алексей Николаевич Булытов</w:t>
      </w:r>
    </w:p>
    <w:p w:rsidR="006F6D36" w:rsidRPr="006D2B87" w:rsidRDefault="006F6D36" w:rsidP="006F6D36">
      <w:pPr>
        <w:tabs>
          <w:tab w:val="left" w:pos="4962"/>
        </w:tabs>
        <w:ind w:left="4820"/>
        <w:rPr>
          <w:rFonts w:eastAsia="Arial Unicode MS"/>
        </w:rPr>
      </w:pPr>
    </w:p>
    <w:p w:rsidR="00E6279F" w:rsidRDefault="00F90EC5">
      <w:pPr>
        <w:tabs>
          <w:tab w:val="left" w:pos="4962"/>
        </w:tabs>
        <w:ind w:left="4820"/>
        <w:rPr>
          <w:b/>
          <w:bCs/>
          <w:sz w:val="28"/>
        </w:rPr>
      </w:pPr>
      <w:r>
        <w:rPr>
          <w:b/>
          <w:bCs/>
          <w:sz w:val="28"/>
        </w:rPr>
        <w:t>«</w:t>
      </w:r>
      <w:r w:rsidR="009C4E65">
        <w:rPr>
          <w:b/>
          <w:bCs/>
          <w:sz w:val="28"/>
        </w:rPr>
        <w:t xml:space="preserve">  </w:t>
      </w:r>
      <w:r w:rsidR="00226C75">
        <w:rPr>
          <w:b/>
          <w:bCs/>
          <w:sz w:val="28"/>
        </w:rPr>
        <w:t>__</w:t>
      </w:r>
      <w:r>
        <w:rPr>
          <w:b/>
          <w:bCs/>
          <w:sz w:val="28"/>
        </w:rPr>
        <w:t>»</w:t>
      </w:r>
      <w:r w:rsidR="00E17320">
        <w:rPr>
          <w:b/>
          <w:bCs/>
          <w:sz w:val="28"/>
        </w:rPr>
        <w:t xml:space="preserve"> июля</w:t>
      </w:r>
      <w:r w:rsidR="00E17320" w:rsidRPr="00E17320">
        <w:rPr>
          <w:b/>
          <w:bCs/>
          <w:sz w:val="28"/>
        </w:rPr>
        <w:t xml:space="preserve"> </w:t>
      </w:r>
      <w:r>
        <w:rPr>
          <w:b/>
          <w:bCs/>
          <w:sz w:val="28"/>
        </w:rPr>
        <w:t xml:space="preserve"> 2023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F90EC5">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F90EC5"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F90EC5"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E6279F" w:rsidRDefault="00F90EC5">
      <w:pPr>
        <w:pStyle w:val="1a"/>
        <w:numPr>
          <w:ilvl w:val="2"/>
          <w:numId w:val="1"/>
        </w:numPr>
        <w:tabs>
          <w:tab w:val="clear" w:pos="0"/>
        </w:tabs>
        <w:ind w:left="0" w:firstLine="709"/>
      </w:pPr>
      <w:proofErr w:type="gramStart"/>
      <w:r>
        <w:rPr>
          <w:b/>
          <w:szCs w:val="28"/>
        </w:rPr>
        <w:t>Публичное акционерное общество «ТрансКонтейнер» (ПАО «ТрансКонтейнер»)</w:t>
      </w:r>
      <w:r>
        <w:rPr>
          <w:szCs w:val="28"/>
        </w:rPr>
        <w:t xml:space="preserve"> в лице филиала ПАО «ТрансКонтейнер» на </w:t>
      </w:r>
      <w:r w:rsidR="00B726C5">
        <w:rPr>
          <w:szCs w:val="28"/>
        </w:rPr>
        <w:t>Дальневосточной</w:t>
      </w:r>
      <w:r w:rsidRPr="005919A6">
        <w:rPr>
          <w:bCs/>
          <w:szCs w:val="28"/>
        </w:rPr>
        <w:t xml:space="preserve"> железной дороге</w:t>
      </w:r>
      <w:r>
        <w:rPr>
          <w:szCs w:val="28"/>
        </w:rPr>
        <w:t xml:space="preserve">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E17320">
        <w:t>НКПДВЖД</w:t>
      </w:r>
      <w:r>
        <w:t>-23-</w:t>
      </w:r>
      <w:r w:rsidR="00E17320">
        <w:t>0006</w:t>
      </w:r>
      <w:r>
        <w:t xml:space="preserve"> </w:t>
      </w:r>
      <w:r w:rsidR="00E17320">
        <w:t xml:space="preserve">               </w:t>
      </w:r>
      <w:r>
        <w:t xml:space="preserve">по предмету закупки </w:t>
      </w:r>
      <w:r w:rsidRPr="00FD5E27">
        <w:rPr>
          <w:b/>
        </w:rPr>
        <w:t>«</w:t>
      </w:r>
      <w:r>
        <w:rPr>
          <w:b/>
        </w:rPr>
        <w:t>Текущий ремонт кабинетов и коридора АУР ДВОСТ                     г. Хабаровск, ул. Дзержинского, д</w:t>
      </w:r>
      <w:proofErr w:type="gramEnd"/>
      <w:r>
        <w:rPr>
          <w:b/>
        </w:rPr>
        <w:t>.65, 3 этаж»</w:t>
      </w:r>
      <w: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(далее – Открытый конкурс).</w:t>
      </w:r>
    </w:p>
    <w:p w:rsidR="004E3AC2" w:rsidRPr="00422CFA" w:rsidRDefault="00F90EC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F90EC5"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F90EC5"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F90EC5" w:rsidP="00E76363">
      <w:pPr>
        <w:pStyle w:val="1a"/>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F90EC5" w:rsidP="00E76363">
      <w:pPr>
        <w:pStyle w:val="1a"/>
        <w:numPr>
          <w:ilvl w:val="2"/>
          <w:numId w:val="1"/>
        </w:numPr>
        <w:tabs>
          <w:tab w:val="clear" w:pos="0"/>
        </w:tabs>
        <w:ind w:left="0" w:firstLine="709"/>
        <w:rPr>
          <w:szCs w:val="28"/>
        </w:rPr>
      </w:pPr>
      <w:r>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F90EC5"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F90EC5"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90EC5"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90EC5"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90EC5" w:rsidP="00E76363">
      <w:pPr>
        <w:pStyle w:val="1a"/>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F90EC5"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F90EC5"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F90EC5"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F90EC5"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F90EC5"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F90EC5"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F90EC5" w:rsidP="00E76363">
      <w:pPr>
        <w:pStyle w:val="1a"/>
        <w:numPr>
          <w:ilvl w:val="2"/>
          <w:numId w:val="1"/>
        </w:numPr>
        <w:tabs>
          <w:tab w:val="clear" w:pos="0"/>
        </w:tabs>
        <w:ind w:left="0" w:firstLine="709"/>
        <w:rPr>
          <w:szCs w:val="28"/>
        </w:rPr>
      </w:pPr>
      <w:proofErr w:type="gramStart"/>
      <w:r>
        <w:rPr>
          <w:szCs w:val="28"/>
        </w:rPr>
        <w:lastRenderedPageBreak/>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F90EC5"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F90EC5"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F90EC5"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F90EC5" w:rsidP="00E76363">
      <w:pPr>
        <w:pStyle w:val="1a"/>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8"/>
          </w:rPr>
          <w:t>https://otc.ru/documents</w:t>
        </w:r>
      </w:hyperlink>
      <w:r>
        <w:t>).</w:t>
      </w:r>
    </w:p>
    <w:p w:rsidR="00D2783A" w:rsidRDefault="00F90EC5" w:rsidP="00E76363">
      <w:pPr>
        <w:pStyle w:val="1a"/>
        <w:numPr>
          <w:ilvl w:val="2"/>
          <w:numId w:val="1"/>
        </w:numPr>
        <w:tabs>
          <w:tab w:val="clear" w:pos="0"/>
        </w:tabs>
        <w:ind w:left="0" w:firstLine="709"/>
      </w:pPr>
      <w:r>
        <w:lastRenderedPageBreak/>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F90EC5"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F90EC5"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F90EC5" w:rsidP="00494C14">
      <w:pPr>
        <w:pStyle w:val="1a"/>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F90EC5" w:rsidP="00494C14">
      <w:pPr>
        <w:pStyle w:val="1a"/>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F90EC5"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F90EC5"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F90EC5"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F90EC5"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F90EC5" w:rsidP="00E76363">
      <w:pPr>
        <w:pStyle w:val="1a"/>
        <w:widowControl w:val="0"/>
        <w:numPr>
          <w:ilvl w:val="2"/>
          <w:numId w:val="1"/>
        </w:numPr>
        <w:tabs>
          <w:tab w:val="clear" w:pos="0"/>
        </w:tabs>
        <w:ind w:left="0" w:firstLine="709"/>
      </w:pPr>
      <w:r>
        <w:lastRenderedPageBreak/>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F90EC5" w:rsidP="00E76363">
      <w:pPr>
        <w:pStyle w:val="1a"/>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F90EC5"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F90EC5"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F90EC5"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a"/>
        <w:ind w:left="709" w:firstLine="0"/>
      </w:pPr>
    </w:p>
    <w:p w:rsidR="007D6548" w:rsidRPr="00D20AD0" w:rsidRDefault="00F90EC5"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F90EC5"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F90EC5"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F90EC5"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F90EC5"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w:t>
      </w:r>
      <w:r>
        <w:rPr>
          <w:rFonts w:eastAsia="MS Mincho"/>
          <w:sz w:val="28"/>
          <w:szCs w:val="28"/>
        </w:rPr>
        <w:lastRenderedPageBreak/>
        <w:t>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F90EC5"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F90EC5"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F90EC5"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F90EC5"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F90EC5" w:rsidP="00350413">
      <w:pPr>
        <w:pStyle w:val="afa"/>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F90EC5" w:rsidP="00350413">
      <w:pPr>
        <w:pStyle w:val="afa"/>
        <w:numPr>
          <w:ilvl w:val="0"/>
          <w:numId w:val="20"/>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F90EC5" w:rsidP="00350413">
      <w:pPr>
        <w:pStyle w:val="afa"/>
        <w:numPr>
          <w:ilvl w:val="0"/>
          <w:numId w:val="20"/>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F90EC5" w:rsidP="00350413">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a"/>
        <w:rPr>
          <w:sz w:val="28"/>
          <w:szCs w:val="28"/>
        </w:rPr>
      </w:pPr>
    </w:p>
    <w:p w:rsidR="00034877" w:rsidRPr="00C61911" w:rsidRDefault="00F90EC5" w:rsidP="00A83569">
      <w:pPr>
        <w:pStyle w:val="1a"/>
        <w:numPr>
          <w:ilvl w:val="1"/>
          <w:numId w:val="1"/>
        </w:numPr>
        <w:tabs>
          <w:tab w:val="clear" w:pos="720"/>
          <w:tab w:val="num" w:pos="567"/>
        </w:tabs>
        <w:ind w:left="0" w:firstLine="709"/>
        <w:outlineLvl w:val="1"/>
        <w:rPr>
          <w:b/>
          <w:szCs w:val="28"/>
        </w:rPr>
      </w:pPr>
      <w:r>
        <w:rPr>
          <w:rFonts w:eastAsia="MS Mincho"/>
          <w:b/>
          <w:szCs w:val="28"/>
        </w:rPr>
        <w:t>Антикоррупционная оговорка</w:t>
      </w:r>
    </w:p>
    <w:p w:rsidR="008A65C2" w:rsidRPr="00C61911" w:rsidRDefault="00F90EC5" w:rsidP="00350413">
      <w:pPr>
        <w:pStyle w:val="afa"/>
        <w:numPr>
          <w:ilvl w:val="0"/>
          <w:numId w:val="21"/>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w:t>
      </w:r>
      <w:r>
        <w:rPr>
          <w:sz w:val="28"/>
          <w:szCs w:val="28"/>
        </w:rPr>
        <w:lastRenderedPageBreak/>
        <w:t>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7E0067" w:rsidRPr="00C61911" w:rsidRDefault="00F90EC5" w:rsidP="00350413">
      <w:pPr>
        <w:pStyle w:val="afa"/>
        <w:numPr>
          <w:ilvl w:val="0"/>
          <w:numId w:val="21"/>
        </w:numPr>
        <w:ind w:left="0" w:firstLine="709"/>
        <w:rPr>
          <w:sz w:val="28"/>
          <w:szCs w:val="28"/>
        </w:rPr>
      </w:pPr>
      <w:r>
        <w:rPr>
          <w:sz w:val="28"/>
          <w:szCs w:val="28"/>
        </w:rPr>
        <w:t xml:space="preserve">Претендентам/участникам, Заказчику/Организатору, их аффилированным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A41030" w:rsidRPr="00C61911" w:rsidRDefault="00F90EC5" w:rsidP="00350413">
      <w:pPr>
        <w:pStyle w:val="afa"/>
        <w:numPr>
          <w:ilvl w:val="0"/>
          <w:numId w:val="21"/>
        </w:numPr>
        <w:ind w:left="0" w:firstLine="709"/>
        <w:rPr>
          <w:sz w:val="28"/>
          <w:szCs w:val="28"/>
        </w:rPr>
      </w:pPr>
      <w:r>
        <w:rPr>
          <w:sz w:val="28"/>
          <w:szCs w:val="28"/>
        </w:rPr>
        <w:t xml:space="preserve">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roofErr w:type="gramEnd"/>
    </w:p>
    <w:p w:rsidR="007A0775" w:rsidRPr="00C61911" w:rsidRDefault="00F90EC5" w:rsidP="00350413">
      <w:pPr>
        <w:pStyle w:val="afa"/>
        <w:numPr>
          <w:ilvl w:val="0"/>
          <w:numId w:val="21"/>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BE0A8F" w:rsidRPr="00C61911" w:rsidRDefault="00F90EC5" w:rsidP="00350413">
      <w:pPr>
        <w:pStyle w:val="afa"/>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w:t>
      </w:r>
      <w:r>
        <w:rPr>
          <w:color w:val="000000"/>
          <w:sz w:val="28"/>
          <w:szCs w:val="28"/>
        </w:rPr>
        <w:lastRenderedPageBreak/>
        <w:t>расторгнут по инициативе Заказчика в одностороннем порядке в следующих случаях:</w:t>
      </w:r>
    </w:p>
    <w:p w:rsidR="00542F11" w:rsidRPr="00C61911" w:rsidRDefault="00F90EC5" w:rsidP="00BE0A8F">
      <w:pPr>
        <w:pStyle w:val="afa"/>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BE0A8F" w:rsidRPr="00C61911" w:rsidRDefault="00F90EC5" w:rsidP="00BE0A8F">
      <w:pPr>
        <w:pStyle w:val="afa"/>
        <w:rPr>
          <w:sz w:val="28"/>
          <w:szCs w:val="28"/>
        </w:rPr>
      </w:pPr>
      <w:r>
        <w:rPr>
          <w:sz w:val="28"/>
          <w:szCs w:val="28"/>
        </w:rPr>
        <w:t>- если в результате нарушения антикоррупционных требований причинены убытки;</w:t>
      </w:r>
    </w:p>
    <w:p w:rsidR="00BE0A8F" w:rsidRPr="00C61911" w:rsidRDefault="00F90EC5" w:rsidP="00BE0A8F">
      <w:pPr>
        <w:pStyle w:val="afa"/>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4C6915" w:rsidRPr="00C61911" w:rsidRDefault="00F90EC5" w:rsidP="00350413">
      <w:pPr>
        <w:pStyle w:val="afa"/>
        <w:numPr>
          <w:ilvl w:val="0"/>
          <w:numId w:val="21"/>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4C6915" w:rsidRPr="00C61911" w:rsidRDefault="00F90EC5" w:rsidP="00350413">
      <w:pPr>
        <w:pStyle w:val="afa"/>
        <w:numPr>
          <w:ilvl w:val="0"/>
          <w:numId w:val="21"/>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224379" w:rsidRPr="00C61911" w:rsidRDefault="00F90EC5" w:rsidP="00350413">
      <w:pPr>
        <w:pStyle w:val="afa"/>
        <w:numPr>
          <w:ilvl w:val="0"/>
          <w:numId w:val="21"/>
        </w:numPr>
        <w:ind w:left="0" w:firstLine="709"/>
        <w:rPr>
          <w:sz w:val="28"/>
          <w:szCs w:val="28"/>
        </w:rPr>
      </w:pPr>
      <w:r>
        <w:rPr>
          <w:sz w:val="28"/>
          <w:szCs w:val="28"/>
        </w:rPr>
        <w:t xml:space="preserve">Каналы уведомления о нарушениях антикоррупционных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5" w:history="1">
        <w:r>
          <w:rPr>
            <w:rStyle w:val="a8"/>
            <w:sz w:val="28"/>
            <w:szCs w:val="28"/>
          </w:rPr>
          <w:t>trcont.com</w:t>
        </w:r>
      </w:hyperlink>
      <w:r>
        <w:rPr>
          <w:sz w:val="28"/>
          <w:szCs w:val="28"/>
        </w:rPr>
        <w:t xml:space="preserve"> (для заполнения специальной формы </w:t>
      </w:r>
      <w:hyperlink r:id="rId16" w:history="1">
        <w:r>
          <w:rPr>
            <w:color w:val="0000FF"/>
            <w:sz w:val="28"/>
            <w:szCs w:val="28"/>
            <w:u w:val="single"/>
          </w:rPr>
          <w:t>линия доверия «стоп коррупция»</w:t>
        </w:r>
      </w:hyperlink>
      <w:r>
        <w:rPr>
          <w:sz w:val="28"/>
          <w:szCs w:val="28"/>
        </w:rPr>
        <w:t xml:space="preserve">), адрес электронной почты: </w:t>
      </w:r>
      <w:hyperlink r:id="rId17" w:history="1">
        <w:r>
          <w:rPr>
            <w:color w:val="0000FF"/>
            <w:sz w:val="28"/>
            <w:szCs w:val="28"/>
            <w:u w:val="single"/>
          </w:rPr>
          <w:t>anticorr@trcont.ru</w:t>
        </w:r>
      </w:hyperlink>
      <w:r>
        <w:rPr>
          <w:sz w:val="28"/>
          <w:szCs w:val="28"/>
        </w:rPr>
        <w:t>.</w:t>
      </w:r>
    </w:p>
    <w:p w:rsidR="00510148" w:rsidRPr="00C61911" w:rsidRDefault="00510148">
      <w:pPr>
        <w:pStyle w:val="1a"/>
        <w:ind w:left="709" w:firstLine="0"/>
        <w:rPr>
          <w:szCs w:val="28"/>
        </w:rPr>
      </w:pPr>
    </w:p>
    <w:p w:rsidR="002B0C59" w:rsidRPr="00D32FFA" w:rsidRDefault="002B0C59">
      <w:pPr>
        <w:pStyle w:val="1a"/>
        <w:ind w:left="709" w:firstLine="0"/>
        <w:rPr>
          <w:szCs w:val="24"/>
        </w:rPr>
      </w:pPr>
    </w:p>
    <w:p w:rsidR="007D6548" w:rsidRPr="00BE7854" w:rsidRDefault="00F90EC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F90EC5" w:rsidP="00350413">
      <w:pPr>
        <w:pStyle w:val="1a"/>
        <w:numPr>
          <w:ilvl w:val="1"/>
          <w:numId w:val="12"/>
        </w:numPr>
        <w:ind w:left="0" w:firstLine="709"/>
        <w:outlineLvl w:val="1"/>
        <w:rPr>
          <w:b/>
          <w:szCs w:val="28"/>
        </w:rPr>
      </w:pPr>
      <w:r>
        <w:rPr>
          <w:b/>
          <w:szCs w:val="28"/>
        </w:rPr>
        <w:t>Обязательные требования</w:t>
      </w:r>
    </w:p>
    <w:p w:rsidR="00EA674E" w:rsidRPr="00D32FFA" w:rsidRDefault="00F90EC5"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F90EC5"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w:t>
      </w:r>
      <w:r>
        <w:rPr>
          <w:sz w:val="28"/>
          <w:szCs w:val="28"/>
        </w:rPr>
        <w:lastRenderedPageBreak/>
        <w:t>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недоимок,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r w:rsidR="00255908">
        <w:rPr>
          <w:sz w:val="28"/>
          <w:szCs w:val="28"/>
        </w:rPr>
        <w:t xml:space="preserve">   </w:t>
      </w:r>
    </w:p>
    <w:p w:rsidR="007D6548" w:rsidRPr="00D32FFA" w:rsidRDefault="00F90EC5" w:rsidP="00045327">
      <w:pPr>
        <w:ind w:firstLine="709"/>
        <w:jc w:val="both"/>
        <w:rPr>
          <w:sz w:val="28"/>
          <w:szCs w:val="28"/>
        </w:rPr>
      </w:pPr>
      <w:r>
        <w:rPr>
          <w:sz w:val="28"/>
          <w:szCs w:val="28"/>
        </w:rPr>
        <w:t>б) не находиться в процессе ликвидации;</w:t>
      </w:r>
    </w:p>
    <w:p w:rsidR="007D6548" w:rsidRPr="00D32FFA" w:rsidRDefault="00F90EC5" w:rsidP="00045327">
      <w:pPr>
        <w:ind w:firstLine="709"/>
        <w:jc w:val="both"/>
        <w:rPr>
          <w:sz w:val="28"/>
          <w:szCs w:val="28"/>
        </w:rPr>
      </w:pPr>
      <w:r>
        <w:rPr>
          <w:sz w:val="28"/>
          <w:szCs w:val="28"/>
        </w:rPr>
        <w:t>в) не быть признанным несостоятельным (банкротом);</w:t>
      </w:r>
    </w:p>
    <w:p w:rsidR="007D6548" w:rsidRPr="00D32FFA" w:rsidRDefault="00F90EC5"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F90EC5"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F90EC5"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F90EC5"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F90EC5" w:rsidP="00045327">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E32271" w:rsidRDefault="00F90EC5" w:rsidP="00E32271">
      <w:pPr>
        <w:ind w:firstLine="709"/>
        <w:jc w:val="both"/>
        <w:rPr>
          <w:sz w:val="28"/>
          <w:szCs w:val="28"/>
        </w:rPr>
      </w:pPr>
      <w:proofErr w:type="gramStart"/>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8" w:history="1">
        <w:r>
          <w:rPr>
            <w:rStyle w:val="a8"/>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E32271" w:rsidRDefault="00F90EC5" w:rsidP="00E32271">
      <w:pPr>
        <w:ind w:firstLine="709"/>
        <w:jc w:val="both"/>
        <w:rPr>
          <w:sz w:val="28"/>
          <w:szCs w:val="28"/>
        </w:rPr>
      </w:pPr>
      <w:r>
        <w:rPr>
          <w:sz w:val="28"/>
          <w:szCs w:val="28"/>
        </w:rPr>
        <w:lastRenderedPageBreak/>
        <w:t>к) в части 1 пункта 17 Информационной карты могут быть установлены иные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F90EC5" w:rsidP="00350413">
      <w:pPr>
        <w:pStyle w:val="1a"/>
        <w:numPr>
          <w:ilvl w:val="1"/>
          <w:numId w:val="12"/>
        </w:numPr>
        <w:ind w:left="0" w:firstLine="709"/>
        <w:outlineLvl w:val="1"/>
        <w:rPr>
          <w:b/>
          <w:szCs w:val="28"/>
        </w:rPr>
      </w:pPr>
      <w:r>
        <w:rPr>
          <w:b/>
          <w:szCs w:val="28"/>
        </w:rPr>
        <w:t>Квалификационные требования</w:t>
      </w:r>
    </w:p>
    <w:p w:rsidR="00752FEB" w:rsidRPr="00D32FFA" w:rsidRDefault="00F90EC5"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F90EC5" w:rsidP="00E76363">
      <w:pPr>
        <w:pStyle w:val="afa"/>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F90EC5" w:rsidP="00E76363">
      <w:pPr>
        <w:pStyle w:val="afa"/>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F90EC5"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a"/>
        <w:rPr>
          <w:sz w:val="28"/>
          <w:szCs w:val="28"/>
        </w:rPr>
      </w:pPr>
    </w:p>
    <w:p w:rsidR="002410DF" w:rsidRPr="00D20AD0" w:rsidRDefault="00F90EC5" w:rsidP="00350413">
      <w:pPr>
        <w:pStyle w:val="1a"/>
        <w:numPr>
          <w:ilvl w:val="1"/>
          <w:numId w:val="12"/>
        </w:numPr>
        <w:ind w:left="0" w:firstLine="709"/>
        <w:outlineLvl w:val="1"/>
        <w:rPr>
          <w:b/>
          <w:szCs w:val="28"/>
        </w:rPr>
      </w:pPr>
      <w:r>
        <w:rPr>
          <w:b/>
          <w:szCs w:val="28"/>
        </w:rPr>
        <w:t>Представление документов</w:t>
      </w:r>
    </w:p>
    <w:p w:rsidR="00737675" w:rsidRPr="00D32FFA" w:rsidRDefault="00F90EC5" w:rsidP="00350413">
      <w:pPr>
        <w:pStyle w:val="aff7"/>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F90EC5" w:rsidP="00E76363">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F90EC5" w:rsidP="00E76363">
      <w:pPr>
        <w:pStyle w:val="afa"/>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F90EC5" w:rsidP="00E76363">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AB2A91" w:rsidRPr="00D32FFA" w:rsidRDefault="00F90EC5" w:rsidP="00AB2A91">
      <w:pPr>
        <w:pStyle w:val="afa"/>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AB2A91" w:rsidRPr="005B5FED" w:rsidRDefault="00F90EC5" w:rsidP="00AB2A91">
      <w:pPr>
        <w:pStyle w:val="afa"/>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r w:rsidR="00255908">
        <w:rPr>
          <w:sz w:val="28"/>
          <w:szCs w:val="28"/>
        </w:rPr>
        <w:t xml:space="preserve"> </w:t>
      </w:r>
    </w:p>
    <w:p w:rsidR="009F021A" w:rsidRPr="005B5FED" w:rsidRDefault="00F90EC5" w:rsidP="00E76363">
      <w:pPr>
        <w:pStyle w:val="afa"/>
        <w:numPr>
          <w:ilvl w:val="0"/>
          <w:numId w:val="3"/>
        </w:numPr>
        <w:tabs>
          <w:tab w:val="clear" w:pos="720"/>
        </w:tabs>
        <w:ind w:left="0" w:firstLine="709"/>
        <w:rPr>
          <w:sz w:val="28"/>
          <w:szCs w:val="28"/>
        </w:rPr>
      </w:pPr>
      <w:r>
        <w:rPr>
          <w:sz w:val="28"/>
          <w:szCs w:val="28"/>
        </w:rPr>
        <w:lastRenderedPageBreak/>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F90EC5" w:rsidP="00E76363">
      <w:pPr>
        <w:pStyle w:val="afa"/>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F90EC5" w:rsidP="00E76363">
      <w:pPr>
        <w:pStyle w:val="afa"/>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F90EC5" w:rsidP="00350413">
      <w:pPr>
        <w:pStyle w:val="aff7"/>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Default="00AA1400" w:rsidP="00724B9D">
      <w:pPr>
        <w:pStyle w:val="aff7"/>
        <w:ind w:left="0" w:firstLine="709"/>
        <w:jc w:val="both"/>
        <w:rPr>
          <w:rFonts w:eastAsia="MS Mincho"/>
          <w:sz w:val="28"/>
          <w:szCs w:val="28"/>
        </w:rPr>
      </w:pPr>
    </w:p>
    <w:p w:rsidR="003A5E1F" w:rsidRPr="00D32FFA" w:rsidRDefault="003A5E1F" w:rsidP="00724B9D">
      <w:pPr>
        <w:pStyle w:val="aff7"/>
        <w:ind w:left="0" w:firstLine="709"/>
        <w:jc w:val="both"/>
        <w:rPr>
          <w:rFonts w:eastAsia="MS Mincho"/>
          <w:sz w:val="28"/>
          <w:szCs w:val="28"/>
        </w:rPr>
      </w:pPr>
    </w:p>
    <w:p w:rsidR="00AA1400" w:rsidRPr="00BE7854" w:rsidRDefault="00F90EC5"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a"/>
        <w:tabs>
          <w:tab w:val="left" w:pos="0"/>
          <w:tab w:val="left" w:pos="1440"/>
        </w:tabs>
        <w:rPr>
          <w:sz w:val="28"/>
        </w:rPr>
      </w:pPr>
    </w:p>
    <w:p w:rsidR="003C30F3" w:rsidRPr="00D20AD0" w:rsidRDefault="00F90EC5" w:rsidP="00350413">
      <w:pPr>
        <w:pStyle w:val="1a"/>
        <w:numPr>
          <w:ilvl w:val="1"/>
          <w:numId w:val="18"/>
        </w:numPr>
        <w:ind w:left="0" w:firstLine="709"/>
        <w:outlineLvl w:val="1"/>
        <w:rPr>
          <w:b/>
          <w:szCs w:val="28"/>
        </w:rPr>
      </w:pPr>
      <w:r>
        <w:rPr>
          <w:b/>
          <w:szCs w:val="28"/>
        </w:rPr>
        <w:t>Заявка</w:t>
      </w:r>
    </w:p>
    <w:p w:rsidR="00627DB4" w:rsidRPr="007E5BBC" w:rsidRDefault="00F90EC5" w:rsidP="00350413">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F90EC5" w:rsidP="00350413">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F90EC5" w:rsidP="00350413">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F90EC5" w:rsidP="00350413">
      <w:pPr>
        <w:pStyle w:val="afa"/>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F90EC5" w:rsidP="00350413">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F90EC5" w:rsidP="00350413">
      <w:pPr>
        <w:pStyle w:val="afa"/>
        <w:numPr>
          <w:ilvl w:val="2"/>
          <w:numId w:val="5"/>
        </w:numPr>
        <w:tabs>
          <w:tab w:val="clear" w:pos="144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w:t>
      </w:r>
      <w:r>
        <w:rPr>
          <w:sz w:val="28"/>
          <w:szCs w:val="28"/>
        </w:rPr>
        <w:lastRenderedPageBreak/>
        <w:t>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11 Информационной карты.</w:t>
      </w:r>
    </w:p>
    <w:p w:rsidR="00627DB4" w:rsidRPr="00D32FFA" w:rsidRDefault="00F90EC5" w:rsidP="00350413">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F90EC5" w:rsidP="00350413">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F90EC5" w:rsidP="00350413">
      <w:pPr>
        <w:pStyle w:val="afa"/>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-ов) указана в пункте 5 Информационной карты.</w:t>
      </w:r>
    </w:p>
    <w:p w:rsidR="00627DB4" w:rsidRPr="007E5BBC" w:rsidRDefault="00F90EC5" w:rsidP="00350413">
      <w:pPr>
        <w:pStyle w:val="afa"/>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F90EC5" w:rsidP="00350413">
      <w:pPr>
        <w:pStyle w:val="afa"/>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F90EC5" w:rsidP="00350413">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12 Информационной карты.</w:t>
      </w:r>
    </w:p>
    <w:p w:rsidR="00627DB4" w:rsidRDefault="00F90EC5" w:rsidP="00350413">
      <w:pPr>
        <w:pStyle w:val="afa"/>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F90EC5" w:rsidP="00350413">
      <w:pPr>
        <w:pStyle w:val="1a"/>
        <w:numPr>
          <w:ilvl w:val="1"/>
          <w:numId w:val="18"/>
        </w:numPr>
        <w:ind w:left="0" w:firstLine="709"/>
        <w:outlineLvl w:val="1"/>
        <w:rPr>
          <w:b/>
          <w:szCs w:val="28"/>
        </w:rPr>
      </w:pPr>
      <w:r>
        <w:rPr>
          <w:b/>
          <w:szCs w:val="28"/>
        </w:rPr>
        <w:t>Срок и порядок подачи Заявок</w:t>
      </w:r>
    </w:p>
    <w:p w:rsidR="00542481" w:rsidRPr="002D2D73" w:rsidRDefault="00F90EC5" w:rsidP="00E76363">
      <w:pPr>
        <w:pStyle w:val="afa"/>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F90EC5" w:rsidP="00E76363">
      <w:pPr>
        <w:pStyle w:val="afa"/>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F90EC5" w:rsidP="00F27D32">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F90EC5" w:rsidP="00F27D32">
      <w:pPr>
        <w:pStyle w:val="afa"/>
        <w:numPr>
          <w:ilvl w:val="2"/>
          <w:numId w:val="4"/>
        </w:numPr>
        <w:tabs>
          <w:tab w:val="clear" w:pos="0"/>
        </w:tabs>
        <w:ind w:left="0" w:firstLine="709"/>
        <w:rPr>
          <w:sz w:val="28"/>
          <w:szCs w:val="28"/>
        </w:rPr>
      </w:pPr>
      <w:r>
        <w:rPr>
          <w:sz w:val="28"/>
          <w:szCs w:val="28"/>
        </w:rPr>
        <w:lastRenderedPageBreak/>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90EC5" w:rsidP="00F27D32">
      <w:pPr>
        <w:pStyle w:val="afa"/>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90EC5" w:rsidP="00F27D32">
      <w:pPr>
        <w:pStyle w:val="afa"/>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F90EC5" w:rsidP="00E76363">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F90EC5" w:rsidP="00E76363">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F90EC5" w:rsidP="00E76363">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F90EC5" w:rsidP="00E76363">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F90EC5" w:rsidP="00350413">
      <w:pPr>
        <w:pStyle w:val="1a"/>
        <w:numPr>
          <w:ilvl w:val="1"/>
          <w:numId w:val="18"/>
        </w:numPr>
        <w:ind w:left="0" w:firstLine="709"/>
        <w:outlineLvl w:val="1"/>
        <w:rPr>
          <w:b/>
          <w:szCs w:val="28"/>
        </w:rPr>
      </w:pPr>
      <w:r>
        <w:rPr>
          <w:b/>
        </w:rPr>
        <w:t>Порядок оформления Заявки</w:t>
      </w:r>
    </w:p>
    <w:p w:rsidR="00AA1400" w:rsidRDefault="00F90EC5" w:rsidP="00350413">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F90EC5" w:rsidP="00350413">
      <w:pPr>
        <w:pStyle w:val="afa"/>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F90EC5" w:rsidP="00350413">
      <w:pPr>
        <w:pStyle w:val="afa"/>
        <w:numPr>
          <w:ilvl w:val="0"/>
          <w:numId w:val="19"/>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F90EC5" w:rsidP="00350413">
      <w:pPr>
        <w:pStyle w:val="afa"/>
        <w:numPr>
          <w:ilvl w:val="0"/>
          <w:numId w:val="19"/>
        </w:numPr>
        <w:ind w:left="0" w:firstLine="709"/>
        <w:rPr>
          <w:sz w:val="28"/>
        </w:rPr>
      </w:pPr>
      <w:r>
        <w:rPr>
          <w:sz w:val="28"/>
        </w:rPr>
        <w:lastRenderedPageBreak/>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F90EC5" w:rsidP="00350413">
      <w:pPr>
        <w:pStyle w:val="afa"/>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F90EC5" w:rsidP="00350413">
      <w:pPr>
        <w:pStyle w:val="afa"/>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F90EC5" w:rsidP="00350413">
      <w:pPr>
        <w:pStyle w:val="afa"/>
        <w:numPr>
          <w:ilvl w:val="0"/>
          <w:numId w:val="19"/>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F90EC5" w:rsidP="00350413">
      <w:pPr>
        <w:pStyle w:val="afa"/>
        <w:numPr>
          <w:ilvl w:val="0"/>
          <w:numId w:val="19"/>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AA1400" w:rsidRPr="00AA1400" w:rsidRDefault="00F90EC5" w:rsidP="00AA1400">
      <w:pPr>
        <w:pStyle w:val="afa"/>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F90EC5" w:rsidP="00AA1400">
      <w:pPr>
        <w:pStyle w:val="afa"/>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w:t>
      </w:r>
      <w:r>
        <w:rPr>
          <w:sz w:val="28"/>
        </w:rPr>
        <w:lastRenderedPageBreak/>
        <w:t>контактного телефона, номера и предмета Открытого конкурса и цели посещения) по адрес</w:t>
      </w:r>
      <w:proofErr w:type="gramStart"/>
      <w:r>
        <w:rPr>
          <w:sz w:val="28"/>
        </w:rPr>
        <w:t>у(</w:t>
      </w:r>
      <w:proofErr w:type="gramEnd"/>
      <w:r>
        <w:rPr>
          <w:sz w:val="28"/>
        </w:rPr>
        <w:t>-ам)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6279F" w:rsidRDefault="00FC47B2">
      <w:pPr>
        <w:pStyle w:val="afa"/>
        <w:rPr>
          <w:sz w:val="28"/>
        </w:rPr>
      </w:pPr>
      <w:r w:rsidRPr="00FC47B2">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6704;visibility:visible;mso-wrap-style:square;mso-width-percent:0;mso-height-percent:0;mso-wrap-distance-left:9pt;mso-wrap-distance-top:0;mso-wrap-distance-right:9pt;mso-wrap-distance-bottom:0;mso-width-percent:0;mso-height-percent:0;mso-width-relative:margin;mso-height-relative:margin;v-text-anchor:top" wrapcoords="-34 -99 -34 21600 21634 21600 21634 -99 -34 -99" strokeweight="1.5pt">
            <v:textbox>
              <w:txbxContent>
                <w:p w:rsidR="00E17320" w:rsidRPr="007E6DE4" w:rsidRDefault="00E17320" w:rsidP="008F6343">
                  <w:pPr>
                    <w:jc w:val="center"/>
                    <w:rPr>
                      <w:b/>
                      <w:sz w:val="28"/>
                      <w:szCs w:val="28"/>
                    </w:rPr>
                  </w:pPr>
                  <w:r w:rsidRPr="007E6DE4">
                    <w:rPr>
                      <w:b/>
                      <w:sz w:val="28"/>
                      <w:szCs w:val="28"/>
                    </w:rPr>
                    <w:t xml:space="preserve">_____________________________________________, </w:t>
                  </w:r>
                </w:p>
                <w:p w:rsidR="00E17320" w:rsidRDefault="00E17320"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E17320" w:rsidRPr="007E6DE4" w:rsidRDefault="00E17320" w:rsidP="008F6343">
                  <w:pPr>
                    <w:jc w:val="center"/>
                    <w:rPr>
                      <w:b/>
                      <w:sz w:val="28"/>
                      <w:szCs w:val="28"/>
                    </w:rPr>
                  </w:pPr>
                  <w:r w:rsidRPr="007E6DE4">
                    <w:rPr>
                      <w:b/>
                      <w:sz w:val="28"/>
                      <w:szCs w:val="28"/>
                    </w:rPr>
                    <w:t>________________________________________</w:t>
                  </w:r>
                </w:p>
                <w:p w:rsidR="00E17320" w:rsidRPr="007E6DE4" w:rsidRDefault="00E17320" w:rsidP="008F6343">
                  <w:pPr>
                    <w:jc w:val="center"/>
                    <w:rPr>
                      <w:i/>
                      <w:sz w:val="20"/>
                      <w:szCs w:val="20"/>
                    </w:rPr>
                  </w:pPr>
                  <w:r w:rsidRPr="007E6DE4">
                    <w:rPr>
                      <w:i/>
                      <w:sz w:val="20"/>
                      <w:szCs w:val="20"/>
                    </w:rPr>
                    <w:t>государство регистрации претендента</w:t>
                  </w:r>
                </w:p>
                <w:p w:rsidR="00E17320" w:rsidRPr="007E6DE4" w:rsidRDefault="00E17320" w:rsidP="008F6343">
                  <w:pPr>
                    <w:jc w:val="center"/>
                    <w:rPr>
                      <w:b/>
                      <w:sz w:val="28"/>
                      <w:szCs w:val="28"/>
                    </w:rPr>
                  </w:pPr>
                  <w:r w:rsidRPr="007E6DE4">
                    <w:rPr>
                      <w:b/>
                      <w:sz w:val="28"/>
                      <w:szCs w:val="28"/>
                    </w:rPr>
                    <w:t>_____________________________</w:t>
                  </w:r>
                  <w:r>
                    <w:rPr>
                      <w:b/>
                      <w:sz w:val="28"/>
                      <w:szCs w:val="28"/>
                    </w:rPr>
                    <w:t>__________________</w:t>
                  </w:r>
                </w:p>
                <w:p w:rsidR="00E17320" w:rsidRPr="007E6DE4" w:rsidRDefault="00E17320" w:rsidP="008F6343">
                  <w:pPr>
                    <w:jc w:val="center"/>
                    <w:rPr>
                      <w:i/>
                      <w:sz w:val="20"/>
                      <w:szCs w:val="20"/>
                    </w:rPr>
                  </w:pPr>
                  <w:r w:rsidRPr="007E6DE4">
                    <w:rPr>
                      <w:i/>
                      <w:sz w:val="20"/>
                      <w:szCs w:val="20"/>
                    </w:rPr>
                    <w:t>ИНН претендента (для претендентов-резидентов Российской Федерации)</w:t>
                  </w:r>
                </w:p>
                <w:p w:rsidR="00E17320" w:rsidRDefault="00E17320" w:rsidP="008F6343">
                  <w:pPr>
                    <w:jc w:val="both"/>
                  </w:pPr>
                </w:p>
                <w:p w:rsidR="00E17320" w:rsidRDefault="00E17320">
                  <w:pPr>
                    <w:jc w:val="center"/>
                    <w:rPr>
                      <w:b/>
                    </w:rPr>
                  </w:pPr>
                  <w:r>
                    <w:rPr>
                      <w:b/>
                    </w:rPr>
                    <w:t>ОБЕСПЕЧЕНИЕ ЗАЯВКИ НА УЧАСТИЕ В ОТКРЫТОМ КОНКУРСЕ № </w:t>
                  </w:r>
                </w:p>
                <w:p w:rsidR="00E17320" w:rsidRPr="003C6269" w:rsidRDefault="00E17320" w:rsidP="008F6343">
                  <w:pPr>
                    <w:jc w:val="center"/>
                    <w:rPr>
                      <w:b/>
                    </w:rPr>
                  </w:pPr>
                  <w:r w:rsidRPr="003C6269">
                    <w:rPr>
                      <w:b/>
                    </w:rPr>
                    <w:t xml:space="preserve">(лот № _________) </w:t>
                  </w:r>
                </w:p>
                <w:p w:rsidR="00E17320" w:rsidRPr="006471D1" w:rsidRDefault="00E17320" w:rsidP="006471D1">
                  <w:pPr>
                    <w:jc w:val="center"/>
                    <w:rPr>
                      <w:i/>
                    </w:rPr>
                  </w:pPr>
                  <w:r w:rsidRPr="003C6269">
                    <w:rPr>
                      <w:i/>
                    </w:rPr>
                    <w:t>(указывается номер лота)</w:t>
                  </w:r>
                </w:p>
              </w:txbxContent>
            </v:textbox>
            <w10:wrap type="tight"/>
          </v:shape>
        </w:pict>
      </w:r>
      <w:r w:rsidR="00997FA6">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F90EC5" w:rsidP="00AA1400">
      <w:pPr>
        <w:pStyle w:val="afa"/>
        <w:rPr>
          <w:sz w:val="28"/>
        </w:rPr>
      </w:pPr>
      <w:r>
        <w:rPr>
          <w:sz w:val="28"/>
        </w:rPr>
        <w:t>Документы по обеспечению Заявки по истечении срока, указанного в пункте 7 Информационной карты, не принимаются.</w:t>
      </w:r>
    </w:p>
    <w:p w:rsidR="00F45F5D" w:rsidRDefault="00F90EC5" w:rsidP="00AA1400">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90EC5" w:rsidP="00AA1400">
      <w:pPr>
        <w:pStyle w:val="afa"/>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6217BC" w:rsidRPr="00D32FFA" w:rsidRDefault="006217BC" w:rsidP="00AA1400">
      <w:pPr>
        <w:pStyle w:val="afa"/>
        <w:rPr>
          <w:sz w:val="28"/>
        </w:rPr>
      </w:pPr>
    </w:p>
    <w:p w:rsidR="005C58AF" w:rsidRDefault="00F90EC5" w:rsidP="00350413">
      <w:pPr>
        <w:pStyle w:val="1a"/>
        <w:numPr>
          <w:ilvl w:val="1"/>
          <w:numId w:val="18"/>
        </w:numPr>
        <w:ind w:left="0" w:firstLine="709"/>
        <w:outlineLvl w:val="1"/>
        <w:rPr>
          <w:b/>
          <w:szCs w:val="28"/>
        </w:rPr>
      </w:pPr>
      <w:r>
        <w:rPr>
          <w:b/>
          <w:bCs/>
          <w:iCs/>
          <w:szCs w:val="28"/>
        </w:rPr>
        <w:t>Обеспечение Заявки</w:t>
      </w:r>
    </w:p>
    <w:p w:rsidR="005C58AF" w:rsidRPr="00B90994" w:rsidRDefault="00F90EC5" w:rsidP="00350413">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w:t>
      </w:r>
      <w:r>
        <w:rPr>
          <w:sz w:val="28"/>
          <w:szCs w:val="28"/>
        </w:rPr>
        <w:t>ы</w:t>
      </w:r>
      <w:r>
        <w:rPr>
          <w:sz w:val="28"/>
          <w:szCs w:val="28"/>
        </w:rPr>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F90EC5" w:rsidP="00350413">
      <w:pPr>
        <w:numPr>
          <w:ilvl w:val="0"/>
          <w:numId w:val="16"/>
        </w:numPr>
        <w:suppressAutoHyphens w:val="0"/>
        <w:autoSpaceDE w:val="0"/>
        <w:autoSpaceDN w:val="0"/>
        <w:adjustRightInd w:val="0"/>
        <w:ind w:left="0" w:firstLine="709"/>
        <w:jc w:val="both"/>
        <w:rPr>
          <w:sz w:val="28"/>
          <w:szCs w:val="28"/>
        </w:rPr>
      </w:pPr>
      <w:r>
        <w:rPr>
          <w:bCs/>
          <w:sz w:val="28"/>
          <w:szCs w:val="28"/>
          <w:lang w:eastAsia="ru-RU"/>
        </w:rPr>
        <w:lastRenderedPageBreak/>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w:t>
      </w:r>
      <w:r>
        <w:rPr>
          <w:color w:val="000000"/>
          <w:sz w:val="28"/>
          <w:szCs w:val="28"/>
          <w:lang w:eastAsia="ru-RU"/>
        </w:rPr>
        <w:t>а</w:t>
      </w:r>
      <w:r>
        <w:rPr>
          <w:color w:val="000000"/>
          <w:sz w:val="28"/>
          <w:szCs w:val="28"/>
          <w:lang w:eastAsia="ru-RU"/>
        </w:rPr>
        <w:t>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w:t>
      </w:r>
      <w:r>
        <w:rPr>
          <w:rFonts w:eastAsia="MS Mincho"/>
          <w:sz w:val="28"/>
          <w:szCs w:val="28"/>
        </w:rPr>
        <w:t>а</w:t>
      </w:r>
      <w:r>
        <w:rPr>
          <w:rFonts w:eastAsia="MS Mincho"/>
          <w:sz w:val="28"/>
          <w:szCs w:val="28"/>
        </w:rPr>
        <w:t>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F90EC5" w:rsidP="00350413">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rsidR="005C58AF" w:rsidRPr="009361EE"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начальная (максимальная) цена Открытого конкурса у</w:t>
      </w:r>
      <w:r>
        <w:rPr>
          <w:color w:val="000000"/>
          <w:sz w:val="28"/>
          <w:szCs w:val="28"/>
          <w:lang w:eastAsia="ru-RU"/>
        </w:rPr>
        <w:t>с</w:t>
      </w:r>
      <w:r>
        <w:rPr>
          <w:color w:val="000000"/>
          <w:sz w:val="28"/>
          <w:szCs w:val="28"/>
          <w:lang w:eastAsia="ru-RU"/>
        </w:rPr>
        <w:t xml:space="preserve">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w:t>
      </w:r>
      <w:r>
        <w:rPr>
          <w:color w:val="000000"/>
          <w:sz w:val="28"/>
          <w:szCs w:val="28"/>
          <w:lang w:eastAsia="ru-RU"/>
        </w:rPr>
        <w:t>н</w:t>
      </w:r>
      <w:r>
        <w:rPr>
          <w:color w:val="000000"/>
          <w:sz w:val="28"/>
          <w:szCs w:val="28"/>
          <w:lang w:eastAsia="ru-RU"/>
        </w:rPr>
        <w:t>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w:t>
      </w:r>
      <w:r>
        <w:rPr>
          <w:color w:val="000000"/>
          <w:sz w:val="28"/>
          <w:szCs w:val="28"/>
          <w:lang w:eastAsia="ru-RU"/>
        </w:rPr>
        <w:t>н</w:t>
      </w:r>
      <w:r>
        <w:rPr>
          <w:color w:val="000000"/>
          <w:sz w:val="28"/>
          <w:szCs w:val="28"/>
          <w:lang w:eastAsia="ru-RU"/>
        </w:rPr>
        <w:t>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w:t>
      </w:r>
      <w:r>
        <w:rPr>
          <w:color w:val="000000"/>
          <w:sz w:val="28"/>
          <w:szCs w:val="28"/>
          <w:lang w:eastAsia="ru-RU"/>
        </w:rPr>
        <w:t>е</w:t>
      </w:r>
      <w:r>
        <w:rPr>
          <w:color w:val="000000"/>
          <w:sz w:val="28"/>
          <w:szCs w:val="28"/>
          <w:lang w:eastAsia="ru-RU"/>
        </w:rPr>
        <w:t>ние Заявки.</w:t>
      </w:r>
    </w:p>
    <w:p w:rsidR="005C58AF"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w:t>
      </w:r>
      <w:r>
        <w:rPr>
          <w:color w:val="000000"/>
          <w:sz w:val="28"/>
          <w:szCs w:val="28"/>
          <w:lang w:eastAsia="ru-RU"/>
        </w:rPr>
        <w:t>е</w:t>
      </w:r>
      <w:r>
        <w:rPr>
          <w:color w:val="000000"/>
          <w:sz w:val="28"/>
          <w:szCs w:val="28"/>
          <w:lang w:eastAsia="ru-RU"/>
        </w:rPr>
        <w:t>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w:t>
      </w:r>
      <w:r>
        <w:rPr>
          <w:sz w:val="28"/>
          <w:szCs w:val="28"/>
        </w:rPr>
        <w:t>т</w:t>
      </w:r>
      <w:r>
        <w:rPr>
          <w:sz w:val="28"/>
          <w:szCs w:val="28"/>
        </w:rPr>
        <w:t xml:space="preserve">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w:t>
      </w:r>
      <w:r>
        <w:rPr>
          <w:color w:val="000000"/>
          <w:sz w:val="28"/>
          <w:szCs w:val="28"/>
          <w:lang w:eastAsia="ru-RU"/>
        </w:rPr>
        <w:t>т</w:t>
      </w:r>
      <w:r>
        <w:rPr>
          <w:color w:val="000000"/>
          <w:sz w:val="28"/>
          <w:szCs w:val="28"/>
          <w:lang w:eastAsia="ru-RU"/>
        </w:rPr>
        <w:t>ся с продлением на такой же срок обеспечения Заявки, если иное не указано в настоящей документации о закупке. При необходимости участник обязан предст</w:t>
      </w:r>
      <w:r>
        <w:rPr>
          <w:color w:val="000000"/>
          <w:sz w:val="28"/>
          <w:szCs w:val="28"/>
          <w:lang w:eastAsia="ru-RU"/>
        </w:rPr>
        <w:t>а</w:t>
      </w:r>
      <w:r>
        <w:rPr>
          <w:color w:val="000000"/>
          <w:sz w:val="28"/>
          <w:szCs w:val="28"/>
          <w:lang w:eastAsia="ru-RU"/>
        </w:rPr>
        <w:t>вить документы, свидетельствующие о продлении срока действия обеспечения Заявки, в зависимости от выбранного способа обеспечения. В случае отказа учас</w:t>
      </w:r>
      <w:r>
        <w:rPr>
          <w:color w:val="000000"/>
          <w:sz w:val="28"/>
          <w:szCs w:val="28"/>
          <w:lang w:eastAsia="ru-RU"/>
        </w:rPr>
        <w:t>т</w:t>
      </w:r>
      <w:r>
        <w:rPr>
          <w:color w:val="000000"/>
          <w:sz w:val="28"/>
          <w:szCs w:val="28"/>
          <w:lang w:eastAsia="ru-RU"/>
        </w:rPr>
        <w:t>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F90EC5"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F90EC5"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w:t>
      </w:r>
      <w:r>
        <w:rPr>
          <w:sz w:val="28"/>
          <w:szCs w:val="28"/>
        </w:rPr>
        <w:t>и</w:t>
      </w:r>
      <w:r>
        <w:rPr>
          <w:sz w:val="28"/>
          <w:szCs w:val="28"/>
        </w:rPr>
        <w:t>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w:t>
      </w:r>
      <w:r>
        <w:rPr>
          <w:sz w:val="28"/>
          <w:szCs w:val="28"/>
        </w:rPr>
        <w:t>е</w:t>
      </w:r>
      <w:r>
        <w:rPr>
          <w:sz w:val="28"/>
          <w:szCs w:val="28"/>
        </w:rPr>
        <w:t>ния денежных средств. Уведомление направляется по адрес</w:t>
      </w:r>
      <w:proofErr w:type="gramStart"/>
      <w:r>
        <w:rPr>
          <w:sz w:val="28"/>
          <w:szCs w:val="28"/>
        </w:rPr>
        <w:t>у(</w:t>
      </w:r>
      <w:proofErr w:type="gramEnd"/>
      <w:r>
        <w:rPr>
          <w:sz w:val="28"/>
          <w:szCs w:val="28"/>
        </w:rPr>
        <w:t>-ам) электронной почты представителя(-ей) Заказчика/Организатора, указанному(-ым) в пункте 2 Информационной карты.</w:t>
      </w:r>
    </w:p>
    <w:p w:rsidR="005C58AF" w:rsidRPr="00B90994" w:rsidRDefault="00F90EC5" w:rsidP="00350413">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F90EC5"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F90EC5"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F90EC5"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F90EC5"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F90EC5"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F90EC5"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F90EC5"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F90EC5"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5C58AF" w:rsidRDefault="005C58AF" w:rsidP="005C58AF">
      <w:pPr>
        <w:autoSpaceDE w:val="0"/>
        <w:ind w:firstLine="397"/>
        <w:jc w:val="both"/>
        <w:rPr>
          <w:b/>
          <w:szCs w:val="28"/>
        </w:rPr>
      </w:pPr>
    </w:p>
    <w:p w:rsidR="004D6F67" w:rsidRDefault="00F90EC5" w:rsidP="00350413">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F90EC5" w:rsidP="00350413">
      <w:pPr>
        <w:pStyle w:val="afa"/>
        <w:numPr>
          <w:ilvl w:val="2"/>
          <w:numId w:val="22"/>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F90EC5" w:rsidP="00350413">
      <w:pPr>
        <w:pStyle w:val="afa"/>
        <w:numPr>
          <w:ilvl w:val="2"/>
          <w:numId w:val="22"/>
        </w:numPr>
        <w:ind w:left="0" w:firstLine="709"/>
        <w:rPr>
          <w:sz w:val="28"/>
          <w:szCs w:val="28"/>
        </w:rPr>
      </w:pPr>
      <w:r>
        <w:rPr>
          <w:sz w:val="28"/>
          <w:szCs w:val="28"/>
        </w:rPr>
        <w:lastRenderedPageBreak/>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E6279F" w:rsidRDefault="00F90EC5" w:rsidP="00350413">
      <w:pPr>
        <w:pStyle w:val="afa"/>
        <w:numPr>
          <w:ilvl w:val="2"/>
          <w:numId w:val="22"/>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F90EC5" w:rsidP="00350413">
      <w:pPr>
        <w:pStyle w:val="afa"/>
        <w:numPr>
          <w:ilvl w:val="2"/>
          <w:numId w:val="22"/>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F90EC5"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F90EC5" w:rsidP="00350413">
      <w:pPr>
        <w:pStyle w:val="afa"/>
        <w:numPr>
          <w:ilvl w:val="2"/>
          <w:numId w:val="22"/>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F90EC5" w:rsidP="00350413">
      <w:pPr>
        <w:pStyle w:val="afa"/>
        <w:numPr>
          <w:ilvl w:val="2"/>
          <w:numId w:val="22"/>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E6279F" w:rsidRDefault="00F90EC5">
      <w:pPr>
        <w:pStyle w:val="afa"/>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E6279F" w:rsidRDefault="00E6279F">
      <w:pPr>
        <w:pStyle w:val="afa"/>
        <w:ind w:right="-1"/>
        <w:rPr>
          <w:sz w:val="28"/>
          <w:szCs w:val="28"/>
        </w:rPr>
      </w:pPr>
    </w:p>
    <w:p w:rsidR="000A4B41" w:rsidRPr="001E5348" w:rsidRDefault="000A4B41" w:rsidP="00097101">
      <w:pPr>
        <w:pStyle w:val="afa"/>
        <w:ind w:right="-1"/>
        <w:rPr>
          <w:b/>
          <w:szCs w:val="28"/>
        </w:rPr>
      </w:pPr>
    </w:p>
    <w:p w:rsidR="00370C44" w:rsidRPr="004B366A" w:rsidRDefault="00F90EC5" w:rsidP="00350413">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F90EC5" w:rsidP="00350413">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F90EC5" w:rsidP="00350413">
      <w:pPr>
        <w:numPr>
          <w:ilvl w:val="0"/>
          <w:numId w:val="9"/>
        </w:numPr>
        <w:ind w:left="0" w:firstLine="709"/>
        <w:jc w:val="both"/>
        <w:rPr>
          <w:sz w:val="28"/>
          <w:szCs w:val="28"/>
        </w:rPr>
      </w:pPr>
      <w:r>
        <w:rPr>
          <w:sz w:val="28"/>
          <w:szCs w:val="28"/>
        </w:rPr>
        <w:t xml:space="preserve">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w:t>
      </w:r>
      <w:r>
        <w:rPr>
          <w:sz w:val="28"/>
          <w:szCs w:val="28"/>
        </w:rPr>
        <w:lastRenderedPageBreak/>
        <w:t>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F90EC5" w:rsidP="00350413">
      <w:pPr>
        <w:pStyle w:val="aff7"/>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90EC5" w:rsidP="00350413">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F90EC5" w:rsidP="00350413">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F90EC5"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F90EC5" w:rsidP="008D69B2">
      <w:pPr>
        <w:pStyle w:val="afa"/>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F90EC5" w:rsidP="008D69B2">
      <w:pPr>
        <w:pStyle w:val="afa"/>
        <w:rPr>
          <w:sz w:val="28"/>
        </w:rPr>
      </w:pPr>
      <w:r>
        <w:rPr>
          <w:sz w:val="28"/>
        </w:rPr>
        <w:t>3) несоответствия Заявки требованиям настоящей документации о закупке, в том числе если:</w:t>
      </w:r>
    </w:p>
    <w:p w:rsidR="005C69A6" w:rsidRDefault="00F90EC5" w:rsidP="008D69B2">
      <w:pPr>
        <w:pStyle w:val="afa"/>
        <w:rPr>
          <w:sz w:val="28"/>
        </w:rPr>
      </w:pPr>
      <w:r>
        <w:rPr>
          <w:sz w:val="28"/>
        </w:rPr>
        <w:t>- Заявка не соответствует форме, установленной настоящей документацией о закупке;</w:t>
      </w:r>
    </w:p>
    <w:p w:rsidR="005C69A6" w:rsidRPr="00D32FFA" w:rsidRDefault="00F90EC5" w:rsidP="008D69B2">
      <w:pPr>
        <w:pStyle w:val="afa"/>
        <w:rPr>
          <w:sz w:val="28"/>
        </w:rPr>
      </w:pPr>
      <w:r>
        <w:rPr>
          <w:sz w:val="28"/>
        </w:rPr>
        <w:t>- Заявка не соответствует положениям Технического задания;</w:t>
      </w:r>
    </w:p>
    <w:p w:rsidR="005C69A6" w:rsidRDefault="00F90EC5" w:rsidP="008D69B2">
      <w:pPr>
        <w:pStyle w:val="afa"/>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F90EC5" w:rsidP="008D69B2">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F90EC5" w:rsidP="008D69B2">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F90EC5" w:rsidP="008D69B2">
      <w:pPr>
        <w:pStyle w:val="afa"/>
        <w:rPr>
          <w:sz w:val="28"/>
        </w:rPr>
      </w:pPr>
      <w:r>
        <w:rPr>
          <w:sz w:val="28"/>
        </w:rPr>
        <w:lastRenderedPageBreak/>
        <w:t>5) отказа претендента от продления срока действия Заявки (если такой запрос/уведомление претендентам направлялся);</w:t>
      </w:r>
    </w:p>
    <w:p w:rsidR="008D69B2" w:rsidRPr="008D69B2" w:rsidRDefault="00F90EC5"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F90EC5"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F90EC5" w:rsidP="002A0FCB">
      <w:pPr>
        <w:pStyle w:val="afa"/>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F90EC5" w:rsidP="00350413">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F90EC5" w:rsidP="00350413">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90EC5" w:rsidP="00350413">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9" w:history="1">
        <w:r>
          <w:rPr>
            <w:rStyle w:val="a8"/>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F90EC5" w:rsidP="00350413">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F90EC5" w:rsidP="00350413">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F90EC5" w:rsidP="00350413">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04748E" w:rsidRPr="0004748E" w:rsidRDefault="00F90EC5" w:rsidP="00350413">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04748E" w:rsidRDefault="00F90EC5" w:rsidP="0004748E">
      <w:pPr>
        <w:ind w:firstLine="709"/>
        <w:jc w:val="both"/>
        <w:rPr>
          <w:sz w:val="28"/>
          <w:szCs w:val="28"/>
        </w:rPr>
      </w:pPr>
      <w:r>
        <w:rPr>
          <w:sz w:val="28"/>
          <w:szCs w:val="28"/>
        </w:rPr>
        <w:lastRenderedPageBreak/>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04748E" w:rsidRDefault="00F90EC5" w:rsidP="0004748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F90EC5" w:rsidP="00350413">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F90EC5" w:rsidP="00350413">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A62C56" w:rsidRDefault="00F90EC5" w:rsidP="00350413">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F90EC5" w:rsidP="00350413">
      <w:pPr>
        <w:numPr>
          <w:ilvl w:val="0"/>
          <w:numId w:val="9"/>
        </w:numPr>
        <w:ind w:left="0" w:firstLine="709"/>
        <w:jc w:val="both"/>
        <w:rPr>
          <w:sz w:val="28"/>
          <w:szCs w:val="28"/>
        </w:rPr>
      </w:pPr>
      <w:proofErr w:type="gramStart"/>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w:t>
      </w:r>
    </w:p>
    <w:p w:rsidR="00CA673D" w:rsidRPr="00CA673D" w:rsidRDefault="00F90EC5" w:rsidP="00350413">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F90EC5" w:rsidP="00350413">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F90EC5" w:rsidP="00350413">
      <w:pPr>
        <w:pStyle w:val="Default"/>
        <w:numPr>
          <w:ilvl w:val="0"/>
          <w:numId w:val="17"/>
        </w:numPr>
        <w:ind w:left="0" w:firstLine="720"/>
        <w:jc w:val="both"/>
        <w:rPr>
          <w:sz w:val="28"/>
          <w:szCs w:val="28"/>
        </w:rPr>
      </w:pPr>
      <w:r>
        <w:rPr>
          <w:sz w:val="28"/>
          <w:szCs w:val="28"/>
        </w:rPr>
        <w:lastRenderedPageBreak/>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F90EC5" w:rsidP="00350413">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F90EC5" w:rsidP="00350413">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F90EC5" w:rsidP="00350413">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F90EC5" w:rsidP="00350413">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F90EC5" w:rsidP="00350413">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F90EC5" w:rsidP="00350413">
      <w:pPr>
        <w:pStyle w:val="1a"/>
        <w:numPr>
          <w:ilvl w:val="1"/>
          <w:numId w:val="18"/>
        </w:numPr>
        <w:ind w:left="0" w:firstLine="709"/>
        <w:outlineLvl w:val="1"/>
        <w:rPr>
          <w:b/>
          <w:szCs w:val="28"/>
        </w:rPr>
      </w:pPr>
      <w:r>
        <w:rPr>
          <w:b/>
          <w:szCs w:val="28"/>
        </w:rPr>
        <w:t>Подведение итогов Открытого конкурса</w:t>
      </w:r>
    </w:p>
    <w:p w:rsidR="007D6548" w:rsidRPr="00D32FFA" w:rsidRDefault="00F90EC5" w:rsidP="00350413">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F90EC5" w:rsidP="00350413">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F90EC5" w:rsidP="00350413">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F90EC5" w:rsidP="00350413">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F90EC5" w:rsidP="00350413">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F90EC5" w:rsidP="00350413">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F90EC5" w:rsidP="00350413">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w:t>
      </w:r>
      <w:r>
        <w:rPr>
          <w:color w:val="000000"/>
          <w:sz w:val="28"/>
          <w:szCs w:val="28"/>
        </w:rPr>
        <w:lastRenderedPageBreak/>
        <w:t>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F90EC5"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F90EC5"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F90EC5"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F90EC5" w:rsidP="00350413">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F90EC5" w:rsidP="00350413">
      <w:pPr>
        <w:numPr>
          <w:ilvl w:val="0"/>
          <w:numId w:val="10"/>
        </w:numPr>
        <w:ind w:left="0" w:firstLine="709"/>
        <w:jc w:val="both"/>
        <w:rPr>
          <w:sz w:val="28"/>
          <w:szCs w:val="28"/>
        </w:rPr>
      </w:pPr>
      <w:r>
        <w:rPr>
          <w:sz w:val="28"/>
          <w:szCs w:val="28"/>
        </w:rPr>
        <w:t>Открытый конкурс признается несостоявшимся, если:</w:t>
      </w:r>
    </w:p>
    <w:p w:rsidR="008825E9" w:rsidRPr="00D32FFA" w:rsidRDefault="00F90EC5"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F90EC5"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F90EC5"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F90EC5"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F90EC5" w:rsidP="00350413">
      <w:pPr>
        <w:numPr>
          <w:ilvl w:val="0"/>
          <w:numId w:val="10"/>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F90EC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w:t>
      </w:r>
      <w:r>
        <w:rPr>
          <w:rFonts w:eastAsia="Calibri"/>
          <w:sz w:val="28"/>
          <w:szCs w:val="28"/>
          <w:lang w:eastAsia="en-US"/>
        </w:rPr>
        <w:t>о</w:t>
      </w:r>
      <w:r>
        <w:rPr>
          <w:rFonts w:eastAsia="Calibri"/>
          <w:sz w:val="28"/>
          <w:szCs w:val="28"/>
          <w:lang w:eastAsia="en-US"/>
        </w:rPr>
        <w:t>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F90EC5" w:rsidP="00812135">
      <w:pPr>
        <w:suppressAutoHyphens w:val="0"/>
        <w:ind w:firstLine="709"/>
        <w:jc w:val="both"/>
        <w:rPr>
          <w:rFonts w:eastAsia="Calibri"/>
          <w:sz w:val="28"/>
          <w:szCs w:val="28"/>
          <w:lang w:eastAsia="en-US"/>
        </w:rPr>
      </w:pPr>
      <w:r>
        <w:rPr>
          <w:rFonts w:eastAsia="Calibri"/>
          <w:sz w:val="28"/>
          <w:szCs w:val="28"/>
          <w:lang w:eastAsia="en-US"/>
        </w:rPr>
        <w:lastRenderedPageBreak/>
        <w:t>2) провести новую закупку, в том числе иным предусмотренным в Положении о закупках способом;</w:t>
      </w:r>
    </w:p>
    <w:p w:rsidR="00812135" w:rsidRDefault="00F90EC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w:t>
      </w:r>
      <w:r>
        <w:rPr>
          <w:rFonts w:eastAsia="Calibri"/>
          <w:sz w:val="28"/>
          <w:szCs w:val="28"/>
          <w:lang w:eastAsia="en-US"/>
        </w:rPr>
        <w:t>у</w:t>
      </w:r>
      <w:r>
        <w:rPr>
          <w:rFonts w:eastAsia="Calibri"/>
          <w:sz w:val="28"/>
          <w:szCs w:val="28"/>
          <w:lang w:eastAsia="en-US"/>
        </w:rPr>
        <w:t>щенным участником, подавшим Заявку.</w:t>
      </w:r>
    </w:p>
    <w:p w:rsidR="00E859B1" w:rsidRDefault="00F90EC5" w:rsidP="00350413">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F90EC5" w:rsidP="00350413">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F90EC5" w:rsidP="00350413">
      <w:pPr>
        <w:numPr>
          <w:ilvl w:val="0"/>
          <w:numId w:val="10"/>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a"/>
        <w:tabs>
          <w:tab w:val="left" w:pos="1680"/>
        </w:tabs>
        <w:rPr>
          <w:sz w:val="28"/>
          <w:szCs w:val="28"/>
        </w:rPr>
      </w:pPr>
    </w:p>
    <w:p w:rsidR="001049C1" w:rsidRPr="004B366A" w:rsidRDefault="00F90EC5" w:rsidP="00350413">
      <w:pPr>
        <w:pStyle w:val="1a"/>
        <w:numPr>
          <w:ilvl w:val="1"/>
          <w:numId w:val="18"/>
        </w:numPr>
        <w:ind w:left="0" w:firstLine="709"/>
        <w:outlineLvl w:val="1"/>
        <w:rPr>
          <w:b/>
          <w:szCs w:val="28"/>
        </w:rPr>
      </w:pPr>
      <w:r>
        <w:rPr>
          <w:b/>
          <w:szCs w:val="28"/>
        </w:rPr>
        <w:t>Заключение договора</w:t>
      </w:r>
    </w:p>
    <w:p w:rsidR="000A6133" w:rsidRDefault="00F90EC5" w:rsidP="00350413">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6279F" w:rsidRDefault="00F90EC5" w:rsidP="00350413">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F90EC5" w:rsidP="00350413">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F90EC5" w:rsidP="00350413">
      <w:pPr>
        <w:numPr>
          <w:ilvl w:val="0"/>
          <w:numId w:val="11"/>
        </w:numPr>
        <w:suppressAutoHyphens w:val="0"/>
        <w:ind w:left="0" w:firstLine="709"/>
        <w:jc w:val="both"/>
        <w:rPr>
          <w:sz w:val="28"/>
          <w:szCs w:val="28"/>
        </w:rPr>
      </w:pPr>
      <w:r>
        <w:rPr>
          <w:sz w:val="28"/>
          <w:szCs w:val="28"/>
        </w:rPr>
        <w:t>После опубликования протокола об итогах Открытого конкурса Зака</w:t>
      </w:r>
      <w:r>
        <w:rPr>
          <w:sz w:val="28"/>
          <w:szCs w:val="28"/>
        </w:rPr>
        <w:t>з</w:t>
      </w:r>
      <w:r>
        <w:rPr>
          <w:sz w:val="28"/>
          <w:szCs w:val="28"/>
        </w:rPr>
        <w:t>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F90EC5" w:rsidP="00350413">
      <w:pPr>
        <w:numPr>
          <w:ilvl w:val="0"/>
          <w:numId w:val="11"/>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w:t>
      </w:r>
      <w:r>
        <w:rPr>
          <w:sz w:val="28"/>
          <w:szCs w:val="28"/>
        </w:rPr>
        <w:t>к</w:t>
      </w:r>
      <w:r>
        <w:rPr>
          <w:sz w:val="28"/>
          <w:szCs w:val="28"/>
        </w:rPr>
        <w:t>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w:t>
      </w:r>
      <w:r>
        <w:rPr>
          <w:sz w:val="28"/>
          <w:szCs w:val="28"/>
        </w:rPr>
        <w:t>з</w:t>
      </w:r>
      <w:r>
        <w:rPr>
          <w:sz w:val="28"/>
          <w:szCs w:val="28"/>
        </w:rPr>
        <w:t>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w:t>
      </w:r>
      <w:r>
        <w:rPr>
          <w:sz w:val="28"/>
          <w:szCs w:val="28"/>
        </w:rPr>
        <w:t>т</w:t>
      </w:r>
      <w:r>
        <w:rPr>
          <w:sz w:val="28"/>
          <w:szCs w:val="28"/>
        </w:rPr>
        <w:lastRenderedPageBreak/>
        <w:t>вами связи, обеспечивающими возможность подтверждения отправки, по адресу электронной почты, указанному таким лицом в контактной информации прилож</w:t>
      </w:r>
      <w:r>
        <w:rPr>
          <w:sz w:val="28"/>
          <w:szCs w:val="28"/>
        </w:rPr>
        <w:t>е</w:t>
      </w:r>
      <w:r>
        <w:rPr>
          <w:sz w:val="28"/>
          <w:szCs w:val="28"/>
        </w:rPr>
        <w:t>ния № 2 к настоящей документации о закупке.</w:t>
      </w:r>
    </w:p>
    <w:p w:rsidR="00320EDC" w:rsidRDefault="00F90EC5" w:rsidP="00350413">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F90EC5" w:rsidP="00350413">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F90EC5" w:rsidP="00350413">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F90EC5" w:rsidP="00350413">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F90EC5" w:rsidP="00350413">
      <w:pPr>
        <w:numPr>
          <w:ilvl w:val="0"/>
          <w:numId w:val="11"/>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1049C1" w:rsidRPr="00D32FFA" w:rsidRDefault="00F90EC5" w:rsidP="00350413">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F90EC5" w:rsidP="00350413">
      <w:pPr>
        <w:numPr>
          <w:ilvl w:val="0"/>
          <w:numId w:val="11"/>
        </w:numPr>
        <w:ind w:left="0" w:firstLine="709"/>
        <w:jc w:val="both"/>
        <w:rPr>
          <w:sz w:val="28"/>
          <w:szCs w:val="28"/>
        </w:rPr>
      </w:pPr>
      <w:r>
        <w:rPr>
          <w:sz w:val="28"/>
          <w:szCs w:val="28"/>
        </w:rPr>
        <w:t xml:space="preserve">Не допускается заключение договора на условиях, отличных от условий, установленных решением Конкурсной комиссии и определенных в </w:t>
      </w:r>
      <w:r>
        <w:rPr>
          <w:sz w:val="28"/>
          <w:szCs w:val="28"/>
        </w:rPr>
        <w:lastRenderedPageBreak/>
        <w:t>Заявках, за исключением случаев снижения победителе</w:t>
      </w:r>
      <w:proofErr w:type="gramStart"/>
      <w:r>
        <w:rPr>
          <w:sz w:val="28"/>
          <w:szCs w:val="28"/>
        </w:rPr>
        <w:t>м(</w:t>
      </w:r>
      <w:proofErr w:type="gramEnd"/>
      <w:r>
        <w:rPr>
          <w:sz w:val="28"/>
          <w:szCs w:val="28"/>
        </w:rPr>
        <w:t>-ями) цены договора, улучшения для Заказчика иных условий договора и других случаев, предусмотренных пунктом 20 Информационной карты.</w:t>
      </w:r>
    </w:p>
    <w:p w:rsidR="003D2C96" w:rsidRDefault="00F90EC5" w:rsidP="00350413">
      <w:pPr>
        <w:pStyle w:val="aff7"/>
        <w:numPr>
          <w:ilvl w:val="0"/>
          <w:numId w:val="11"/>
        </w:numPr>
        <w:pBdr>
          <w:top w:val="nil"/>
          <w:left w:val="nil"/>
          <w:bottom w:val="nil"/>
          <w:right w:val="nil"/>
          <w:between w:val="nil"/>
        </w:pBdr>
        <w:ind w:left="0" w:firstLine="709"/>
        <w:jc w:val="both"/>
        <w:rPr>
          <w:sz w:val="28"/>
          <w:szCs w:val="28"/>
        </w:rPr>
      </w:pPr>
      <w:bookmarkStart w:id="16" w:name="_Hlk133488884"/>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7" w:name="_Hlk133488704"/>
      <w:bookmarkStart w:id="18" w:name="_Hlk133487148"/>
      <w:r>
        <w:rPr>
          <w:sz w:val="28"/>
          <w:szCs w:val="28"/>
        </w:rPr>
        <w:t xml:space="preserve">Заказчик оставляет за собой право отказаться от заключения договора в любой момент. </w:t>
      </w:r>
    </w:p>
    <w:p w:rsidR="00E67B4B" w:rsidRPr="003D2C96" w:rsidRDefault="00F90EC5" w:rsidP="003D2C96">
      <w:pPr>
        <w:pBdr>
          <w:top w:val="nil"/>
          <w:left w:val="nil"/>
          <w:bottom w:val="nil"/>
          <w:right w:val="nil"/>
          <w:between w:val="nil"/>
        </w:pBdr>
        <w:ind w:firstLine="709"/>
        <w:jc w:val="both"/>
        <w:rPr>
          <w:sz w:val="28"/>
          <w:szCs w:val="28"/>
        </w:rPr>
      </w:pP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bookmarkEnd w:id="16"/>
      <w:bookmarkEnd w:id="17"/>
      <w:r>
        <w:rPr>
          <w:color w:val="222222"/>
          <w:sz w:val="28"/>
          <w:szCs w:val="28"/>
          <w:shd w:val="clear" w:color="auto" w:fill="FFFFFF"/>
        </w:rPr>
        <w:t xml:space="preserve"> </w:t>
      </w:r>
    </w:p>
    <w:bookmarkEnd w:id="18"/>
    <w:p w:rsidR="00B178A4" w:rsidRPr="00856650" w:rsidRDefault="00F90EC5" w:rsidP="00350413">
      <w:pPr>
        <w:pStyle w:val="aff7"/>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F90EC5" w:rsidP="00350413">
      <w:pPr>
        <w:pStyle w:val="1a"/>
        <w:numPr>
          <w:ilvl w:val="1"/>
          <w:numId w:val="18"/>
        </w:numPr>
        <w:ind w:left="0" w:firstLine="709"/>
        <w:outlineLvl w:val="1"/>
        <w:rPr>
          <w:b/>
          <w:szCs w:val="28"/>
        </w:rPr>
      </w:pPr>
      <w:r>
        <w:rPr>
          <w:b/>
          <w:szCs w:val="28"/>
        </w:rPr>
        <w:t>Обеспечение исполнения договора</w:t>
      </w:r>
    </w:p>
    <w:p w:rsidR="0045708B" w:rsidRPr="00E67B4B" w:rsidRDefault="00F90EC5" w:rsidP="00350413">
      <w:pPr>
        <w:pStyle w:val="aff7"/>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F90EC5" w:rsidP="00350413">
      <w:pPr>
        <w:pStyle w:val="aff7"/>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F90EC5" w:rsidP="00350413">
      <w:pPr>
        <w:pStyle w:val="aff7"/>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F90EC5" w:rsidP="00350413">
      <w:pPr>
        <w:pStyle w:val="aff7"/>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F90EC5" w:rsidP="008D4CFE">
      <w:pPr>
        <w:pStyle w:val="aff7"/>
        <w:ind w:left="0" w:firstLine="709"/>
        <w:jc w:val="both"/>
        <w:rPr>
          <w:sz w:val="28"/>
          <w:szCs w:val="28"/>
        </w:rPr>
      </w:pPr>
      <w:r>
        <w:rPr>
          <w:sz w:val="28"/>
          <w:szCs w:val="28"/>
        </w:rPr>
        <w:t>1) обязательств по возврату аванса;</w:t>
      </w:r>
    </w:p>
    <w:p w:rsidR="0045708B" w:rsidRPr="00450672" w:rsidRDefault="00F90EC5"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F90EC5" w:rsidP="008D4CFE">
      <w:pPr>
        <w:pStyle w:val="aff7"/>
        <w:ind w:left="0" w:firstLine="709"/>
        <w:jc w:val="both"/>
        <w:rPr>
          <w:sz w:val="28"/>
          <w:szCs w:val="28"/>
        </w:rPr>
      </w:pPr>
      <w:r>
        <w:rPr>
          <w:sz w:val="28"/>
          <w:szCs w:val="28"/>
        </w:rPr>
        <w:t>3) гарантийных обязательств.</w:t>
      </w:r>
    </w:p>
    <w:p w:rsidR="0045708B" w:rsidRPr="006B528B" w:rsidRDefault="00F90EC5" w:rsidP="00350413">
      <w:pPr>
        <w:pStyle w:val="aff7"/>
        <w:numPr>
          <w:ilvl w:val="0"/>
          <w:numId w:val="15"/>
        </w:numPr>
        <w:ind w:left="0" w:firstLine="709"/>
        <w:jc w:val="both"/>
        <w:rPr>
          <w:sz w:val="28"/>
          <w:szCs w:val="28"/>
        </w:rPr>
      </w:pPr>
      <w:r>
        <w:rPr>
          <w:rFonts w:eastAsia="MS Mincho"/>
          <w:sz w:val="28"/>
          <w:szCs w:val="28"/>
        </w:rPr>
        <w:lastRenderedPageBreak/>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F90EC5" w:rsidP="00350413">
      <w:pPr>
        <w:pStyle w:val="aff7"/>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F90EC5" w:rsidP="00350413">
      <w:pPr>
        <w:pStyle w:val="aff7"/>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F90EC5" w:rsidP="00350413">
      <w:pPr>
        <w:pStyle w:val="aff7"/>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F90EC5" w:rsidP="00350413">
      <w:pPr>
        <w:pStyle w:val="aff7"/>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F90EC5" w:rsidP="00350413">
      <w:pPr>
        <w:pStyle w:val="aff7"/>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F90EC5" w:rsidP="00350413">
      <w:pPr>
        <w:pStyle w:val="aff7"/>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5919A6" w:rsidRPr="00B00F5C" w:rsidRDefault="00F90EC5" w:rsidP="005919A6">
      <w:pPr>
        <w:spacing w:after="120"/>
        <w:jc w:val="center"/>
        <w:outlineLvl w:val="0"/>
        <w:rPr>
          <w:b/>
          <w:sz w:val="28"/>
          <w:szCs w:val="28"/>
        </w:rPr>
      </w:pPr>
      <w:r>
        <w:rPr>
          <w:rFonts w:eastAsia="MS Mincho"/>
          <w:b/>
          <w:bCs/>
          <w:sz w:val="32"/>
          <w:szCs w:val="32"/>
        </w:rPr>
        <w:t>Раздел 4. Техническое задание</w:t>
      </w:r>
    </w:p>
    <w:p w:rsidR="005919A6" w:rsidRPr="00B00F5C" w:rsidRDefault="005919A6" w:rsidP="005919A6">
      <w:pPr>
        <w:ind w:firstLine="709"/>
        <w:jc w:val="both"/>
        <w:rPr>
          <w:b/>
          <w:sz w:val="28"/>
          <w:szCs w:val="28"/>
          <w:highlight w:val="cyan"/>
        </w:rPr>
      </w:pPr>
    </w:p>
    <w:p w:rsidR="005919A6" w:rsidRPr="00B00F5C" w:rsidRDefault="00F90EC5" w:rsidP="005919A6">
      <w:pPr>
        <w:ind w:firstLine="426"/>
        <w:rPr>
          <w:b/>
          <w:sz w:val="28"/>
          <w:szCs w:val="28"/>
        </w:rPr>
      </w:pPr>
      <w:r>
        <w:rPr>
          <w:b/>
          <w:sz w:val="28"/>
          <w:szCs w:val="28"/>
        </w:rPr>
        <w:t>4.1. Наименование выполняемых работ.</w:t>
      </w:r>
    </w:p>
    <w:p w:rsidR="005919A6" w:rsidRPr="0043236B" w:rsidRDefault="00F90EC5" w:rsidP="005919A6">
      <w:pPr>
        <w:ind w:firstLine="426"/>
        <w:jc w:val="both"/>
        <w:rPr>
          <w:sz w:val="28"/>
          <w:szCs w:val="28"/>
        </w:rPr>
      </w:pPr>
      <w:r>
        <w:rPr>
          <w:sz w:val="28"/>
          <w:szCs w:val="28"/>
        </w:rPr>
        <w:t>4.1.1. </w:t>
      </w:r>
      <w:r w:rsidR="0003546F" w:rsidRPr="0043236B">
        <w:rPr>
          <w:sz w:val="28"/>
          <w:szCs w:val="28"/>
        </w:rPr>
        <w:t xml:space="preserve">Предметом открытого конкурса является выполнение работ по текущему ремонту кабинетов и коридора АУР ДВОСТ филиала ПАО «ТрансКонтейнер» на Дальневосточной железной дороге, расположенному по адресу: </w:t>
      </w:r>
      <w:proofErr w:type="gramStart"/>
      <w:r w:rsidR="0003546F" w:rsidRPr="0043236B">
        <w:rPr>
          <w:sz w:val="28"/>
          <w:szCs w:val="28"/>
        </w:rPr>
        <w:t>Хабаровский край, г. Хабаровск, 680000, ул. Дзержинского, д. 65, 3 этаж.</w:t>
      </w:r>
      <w:proofErr w:type="gramEnd"/>
    </w:p>
    <w:p w:rsidR="00647F23" w:rsidRPr="0043236B" w:rsidRDefault="00647F23" w:rsidP="005919A6">
      <w:pPr>
        <w:ind w:firstLine="426"/>
        <w:jc w:val="both"/>
        <w:rPr>
          <w:sz w:val="28"/>
          <w:szCs w:val="28"/>
        </w:rPr>
      </w:pPr>
    </w:p>
    <w:p w:rsidR="005919A6" w:rsidRPr="00B00F5C" w:rsidRDefault="00F90EC5" w:rsidP="005919A6">
      <w:pPr>
        <w:ind w:firstLine="426"/>
        <w:rPr>
          <w:b/>
          <w:sz w:val="28"/>
          <w:szCs w:val="28"/>
        </w:rPr>
      </w:pPr>
      <w:r>
        <w:rPr>
          <w:b/>
          <w:sz w:val="28"/>
          <w:szCs w:val="28"/>
        </w:rPr>
        <w:lastRenderedPageBreak/>
        <w:t>4.2.  Общие положения.</w:t>
      </w:r>
    </w:p>
    <w:p w:rsidR="005919A6" w:rsidRPr="00B00F5C" w:rsidRDefault="00F90EC5" w:rsidP="005919A6">
      <w:pPr>
        <w:ind w:firstLine="426"/>
        <w:jc w:val="both"/>
        <w:rPr>
          <w:sz w:val="28"/>
          <w:szCs w:val="28"/>
        </w:rPr>
      </w:pPr>
      <w:r>
        <w:rPr>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5919A6" w:rsidRPr="00B00F5C" w:rsidRDefault="00F90EC5" w:rsidP="005919A6">
      <w:pPr>
        <w:ind w:firstLine="426"/>
        <w:jc w:val="both"/>
        <w:rPr>
          <w:sz w:val="28"/>
          <w:szCs w:val="28"/>
        </w:rPr>
      </w:pPr>
      <w:r>
        <w:rPr>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5919A6" w:rsidRPr="00B00F5C" w:rsidRDefault="00F90EC5" w:rsidP="005919A6">
      <w:pPr>
        <w:ind w:firstLine="426"/>
        <w:jc w:val="both"/>
        <w:rPr>
          <w:sz w:val="28"/>
          <w:szCs w:val="28"/>
        </w:rPr>
      </w:pPr>
      <w:r>
        <w:rPr>
          <w:sz w:val="28"/>
          <w:szCs w:val="28"/>
        </w:rPr>
        <w:t>4.2.3. Привлечение субподрядчиков допускается.</w:t>
      </w:r>
    </w:p>
    <w:p w:rsidR="005919A6" w:rsidRPr="00B00F5C" w:rsidRDefault="00F90EC5" w:rsidP="005919A6">
      <w:pPr>
        <w:ind w:firstLine="426"/>
        <w:jc w:val="both"/>
        <w:rPr>
          <w:b/>
          <w:sz w:val="28"/>
          <w:szCs w:val="28"/>
        </w:rPr>
      </w:pPr>
      <w:r>
        <w:rPr>
          <w:b/>
          <w:sz w:val="28"/>
          <w:szCs w:val="28"/>
        </w:rPr>
        <w:t>4.3. Начальная (максимальная) цена договора.</w:t>
      </w:r>
    </w:p>
    <w:p w:rsidR="005919A6" w:rsidRPr="00B00F5C" w:rsidRDefault="00F90EC5" w:rsidP="005919A6">
      <w:pPr>
        <w:ind w:firstLine="426"/>
        <w:jc w:val="both"/>
        <w:rPr>
          <w:sz w:val="28"/>
          <w:szCs w:val="28"/>
        </w:rPr>
      </w:pPr>
      <w:r>
        <w:rPr>
          <w:sz w:val="28"/>
          <w:szCs w:val="28"/>
        </w:rPr>
        <w:t>4.3.1</w:t>
      </w:r>
      <w:r w:rsidRPr="0043236B">
        <w:rPr>
          <w:sz w:val="28"/>
          <w:szCs w:val="28"/>
        </w:rPr>
        <w:t xml:space="preserve">.  </w:t>
      </w:r>
      <w:r w:rsidR="00F83406" w:rsidRPr="0043236B">
        <w:rPr>
          <w:rFonts w:eastAsia="Arial"/>
          <w:sz w:val="28"/>
          <w:szCs w:val="28"/>
        </w:rPr>
        <w:t xml:space="preserve">Начальная (максимальная) цена составляет </w:t>
      </w:r>
      <w:r w:rsidR="00F83406" w:rsidRPr="0043236B">
        <w:rPr>
          <w:rFonts w:eastAsia="Arial"/>
          <w:sz w:val="28"/>
          <w:szCs w:val="28"/>
          <w:u w:val="single"/>
        </w:rPr>
        <w:t xml:space="preserve">1 520 814 (один миллион пятьсот двадцать тысяч восемьсот четырнадцать) рублей 00 копейки </w:t>
      </w:r>
      <w:r w:rsidRPr="0043236B">
        <w:rPr>
          <w:sz w:val="28"/>
          <w:szCs w:val="28"/>
        </w:rPr>
        <w:t>с</w:t>
      </w:r>
      <w:r>
        <w:rPr>
          <w:sz w:val="28"/>
          <w:szCs w:val="28"/>
        </w:rPr>
        <w:t xml:space="preserve"> учетом всех налогов (кроме НДС).</w:t>
      </w:r>
      <w:r w:rsidR="00F83406">
        <w:rPr>
          <w:sz w:val="28"/>
          <w:szCs w:val="28"/>
        </w:rPr>
        <w:t xml:space="preserve"> </w:t>
      </w:r>
      <w:r>
        <w:rPr>
          <w:sz w:val="28"/>
          <w:szCs w:val="28"/>
        </w:rPr>
        <w:t xml:space="preserve"> Сумма НДС и условия начисления определяются в соответствии с законодательством Российской Федерации.</w:t>
      </w:r>
    </w:p>
    <w:p w:rsidR="005919A6" w:rsidRPr="00AC18C8" w:rsidRDefault="00F90EC5" w:rsidP="005919A6">
      <w:pPr>
        <w:tabs>
          <w:tab w:val="left" w:pos="7293"/>
        </w:tabs>
        <w:ind w:firstLine="426"/>
        <w:jc w:val="both"/>
        <w:rPr>
          <w:sz w:val="28"/>
          <w:szCs w:val="28"/>
          <w:lang w:eastAsia="ru-RU"/>
        </w:rPr>
      </w:pPr>
      <w:r w:rsidRPr="00AC18C8">
        <w:rPr>
          <w:sz w:val="28"/>
          <w:szCs w:val="28"/>
        </w:rPr>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rsidR="005919A6" w:rsidRPr="00AC18C8" w:rsidRDefault="00F90EC5" w:rsidP="005919A6">
      <w:pPr>
        <w:tabs>
          <w:tab w:val="left" w:pos="7293"/>
        </w:tabs>
        <w:ind w:firstLine="426"/>
        <w:jc w:val="both"/>
        <w:rPr>
          <w:sz w:val="28"/>
          <w:szCs w:val="28"/>
          <w:lang w:eastAsia="ru-RU"/>
        </w:rPr>
      </w:pPr>
      <w:r w:rsidRPr="00AC18C8">
        <w:rPr>
          <w:sz w:val="28"/>
          <w:szCs w:val="28"/>
        </w:rPr>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5919A6" w:rsidRPr="00AC18C8" w:rsidRDefault="00F90EC5" w:rsidP="005919A6">
      <w:pPr>
        <w:tabs>
          <w:tab w:val="left" w:pos="7293"/>
        </w:tabs>
        <w:ind w:firstLine="426"/>
        <w:jc w:val="both"/>
        <w:rPr>
          <w:sz w:val="28"/>
          <w:szCs w:val="28"/>
          <w:lang w:eastAsia="ru-RU"/>
        </w:rPr>
      </w:pPr>
      <w:r w:rsidRPr="00AC18C8">
        <w:rPr>
          <w:sz w:val="28"/>
          <w:szCs w:val="28"/>
        </w:rPr>
        <w:t xml:space="preserve"> − все налоги и сборы, установленные законодательством РФ; </w:t>
      </w:r>
    </w:p>
    <w:p w:rsidR="005919A6" w:rsidRPr="00AC18C8" w:rsidRDefault="00F90EC5" w:rsidP="005919A6">
      <w:pPr>
        <w:tabs>
          <w:tab w:val="left" w:pos="7293"/>
        </w:tabs>
        <w:ind w:firstLine="426"/>
        <w:jc w:val="both"/>
        <w:rPr>
          <w:sz w:val="28"/>
          <w:szCs w:val="28"/>
          <w:lang w:eastAsia="ru-RU"/>
        </w:rPr>
      </w:pPr>
      <w:r w:rsidRPr="00AC18C8">
        <w:rPr>
          <w:sz w:val="28"/>
          <w:szCs w:val="28"/>
        </w:rPr>
        <w:t>− 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5919A6" w:rsidRPr="00AC18C8" w:rsidRDefault="00F90EC5" w:rsidP="005919A6">
      <w:pPr>
        <w:tabs>
          <w:tab w:val="left" w:pos="7293"/>
        </w:tabs>
        <w:ind w:firstLine="426"/>
        <w:jc w:val="both"/>
        <w:rPr>
          <w:sz w:val="28"/>
          <w:szCs w:val="28"/>
        </w:rPr>
      </w:pPr>
      <w:r w:rsidRPr="00AC18C8">
        <w:rPr>
          <w:sz w:val="28"/>
          <w:szCs w:val="28"/>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5919A6" w:rsidRPr="00AC18C8" w:rsidRDefault="00F90EC5" w:rsidP="005919A6">
      <w:pPr>
        <w:tabs>
          <w:tab w:val="left" w:pos="7293"/>
        </w:tabs>
        <w:ind w:firstLine="426"/>
        <w:jc w:val="both"/>
        <w:rPr>
          <w:sz w:val="28"/>
          <w:szCs w:val="28"/>
        </w:rPr>
      </w:pPr>
      <w:r w:rsidRPr="00AC18C8">
        <w:rPr>
          <w:sz w:val="28"/>
          <w:szCs w:val="28"/>
        </w:rPr>
        <w:t xml:space="preserve">– стоимость материальных ресурсов, в том числе, </w:t>
      </w:r>
      <w:proofErr w:type="gramStart"/>
      <w:r w:rsidRPr="00AC18C8">
        <w:rPr>
          <w:sz w:val="28"/>
          <w:szCs w:val="28"/>
        </w:rPr>
        <w:t>но</w:t>
      </w:r>
      <w:proofErr w:type="gramEnd"/>
      <w:r w:rsidRPr="00AC18C8">
        <w:rPr>
          <w:sz w:val="28"/>
          <w:szCs w:val="28"/>
        </w:rPr>
        <w:t xml:space="preserve"> не ограничиваясь: необходимых инструментов, оборудования, Материалов, в том числе и расходных</w:t>
      </w:r>
      <w:r w:rsidR="007801A7" w:rsidRPr="00AC18C8">
        <w:rPr>
          <w:sz w:val="28"/>
          <w:szCs w:val="28"/>
        </w:rPr>
        <w:t>.</w:t>
      </w:r>
    </w:p>
    <w:p w:rsidR="005919A6" w:rsidRPr="00AC18C8" w:rsidRDefault="00F90EC5" w:rsidP="005919A6">
      <w:pPr>
        <w:tabs>
          <w:tab w:val="left" w:pos="7293"/>
        </w:tabs>
        <w:ind w:firstLine="426"/>
        <w:jc w:val="both"/>
        <w:rPr>
          <w:sz w:val="28"/>
          <w:szCs w:val="28"/>
        </w:rPr>
      </w:pPr>
      <w:r w:rsidRPr="00AC18C8">
        <w:rPr>
          <w:sz w:val="28"/>
          <w:szCs w:val="28"/>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5919A6" w:rsidRPr="00AC18C8" w:rsidRDefault="00F90EC5" w:rsidP="005919A6">
      <w:pPr>
        <w:tabs>
          <w:tab w:val="left" w:pos="7293"/>
        </w:tabs>
        <w:ind w:firstLine="426"/>
        <w:jc w:val="both"/>
        <w:rPr>
          <w:sz w:val="28"/>
          <w:szCs w:val="28"/>
        </w:rPr>
      </w:pPr>
      <w:r w:rsidRPr="00AC18C8">
        <w:rPr>
          <w:sz w:val="28"/>
          <w:szCs w:val="28"/>
        </w:rPr>
        <w:t>– транспортные расходы и получение разрешений на транспортировку грузов, доставляемых Подрядчиком и привлекаемыми им Субподрядчиками;</w:t>
      </w:r>
    </w:p>
    <w:p w:rsidR="005919A6" w:rsidRPr="00B00F5C" w:rsidRDefault="00F90EC5" w:rsidP="005919A6">
      <w:pPr>
        <w:tabs>
          <w:tab w:val="left" w:pos="7293"/>
        </w:tabs>
        <w:ind w:firstLine="426"/>
        <w:jc w:val="both"/>
        <w:rPr>
          <w:sz w:val="28"/>
          <w:szCs w:val="28"/>
        </w:rPr>
      </w:pPr>
      <w:r w:rsidRPr="00AC18C8">
        <w:rPr>
          <w:sz w:val="28"/>
          <w:szCs w:val="28"/>
        </w:rPr>
        <w:t>– накладные расходы, прибыль, лимитированные затраты</w:t>
      </w:r>
      <w:r w:rsidR="007801A7" w:rsidRPr="00AC18C8">
        <w:rPr>
          <w:sz w:val="28"/>
          <w:szCs w:val="28"/>
        </w:rPr>
        <w:t>.</w:t>
      </w:r>
    </w:p>
    <w:p w:rsidR="005919A6" w:rsidRPr="00B00F5C" w:rsidRDefault="00F90EC5" w:rsidP="005919A6">
      <w:pPr>
        <w:ind w:firstLine="426"/>
        <w:jc w:val="both"/>
        <w:rPr>
          <w:rFonts w:eastAsia="MS Mincho"/>
          <w:sz w:val="28"/>
          <w:szCs w:val="28"/>
        </w:rPr>
      </w:pPr>
      <w:r>
        <w:rPr>
          <w:rFonts w:eastAsia="MS Mincho"/>
          <w:sz w:val="28"/>
          <w:szCs w:val="28"/>
        </w:rPr>
        <w:t xml:space="preserve">4.3.2. Увеличение общей цены по договору, заключенному по результатам проведения закупки, в процессе исполнения договора может быть </w:t>
      </w:r>
      <w:proofErr w:type="gramStart"/>
      <w:r>
        <w:rPr>
          <w:rFonts w:eastAsia="MS Mincho"/>
          <w:sz w:val="28"/>
          <w:szCs w:val="28"/>
        </w:rPr>
        <w:t>увеличена</w:t>
      </w:r>
      <w:proofErr w:type="gramEnd"/>
      <w:r>
        <w:rPr>
          <w:rFonts w:eastAsia="MS Mincho"/>
          <w:sz w:val="28"/>
          <w:szCs w:val="28"/>
        </w:rPr>
        <w:t xml:space="preserve"> за счет увеличения количества закупаемой продукции по соглашению сторон без проведения дополнительных закупочных процедур на следующих условиях:</w:t>
      </w:r>
    </w:p>
    <w:p w:rsidR="005919A6" w:rsidRPr="00B00F5C" w:rsidRDefault="00F90EC5" w:rsidP="005919A6">
      <w:pPr>
        <w:ind w:firstLine="426"/>
        <w:jc w:val="both"/>
        <w:rPr>
          <w:rFonts w:eastAsia="MS Mincho"/>
          <w:sz w:val="28"/>
          <w:szCs w:val="28"/>
        </w:rPr>
      </w:pPr>
      <w:r>
        <w:rPr>
          <w:rFonts w:eastAsia="MS Mincho"/>
          <w:sz w:val="28"/>
          <w:szCs w:val="28"/>
        </w:rPr>
        <w:t xml:space="preserve">  - метод расчета стоимости выполняемых работ остается неизменным;</w:t>
      </w:r>
    </w:p>
    <w:p w:rsidR="005919A6" w:rsidRDefault="00F90EC5" w:rsidP="005919A6">
      <w:pPr>
        <w:ind w:firstLine="629"/>
        <w:jc w:val="both"/>
        <w:rPr>
          <w:rFonts w:eastAsia="MS Mincho"/>
          <w:sz w:val="28"/>
          <w:szCs w:val="28"/>
        </w:rPr>
      </w:pPr>
      <w:r>
        <w:rPr>
          <w:rFonts w:eastAsia="MS Mincho"/>
          <w:sz w:val="28"/>
          <w:szCs w:val="28"/>
        </w:rPr>
        <w:t xml:space="preserve">- увеличение общей цены по договору за счет увеличения количества закупаемой продукции в </w:t>
      </w:r>
      <w:r w:rsidRPr="0043236B">
        <w:rPr>
          <w:rFonts w:eastAsia="MS Mincho"/>
          <w:sz w:val="28"/>
          <w:szCs w:val="28"/>
        </w:rPr>
        <w:t xml:space="preserve">процессе исполнения договора составит </w:t>
      </w:r>
      <w:r w:rsidR="0003546F" w:rsidRPr="0043236B">
        <w:rPr>
          <w:rFonts w:eastAsia="MS Mincho"/>
          <w:sz w:val="28"/>
          <w:szCs w:val="28"/>
        </w:rPr>
        <w:t>не более 30% (тридцати процентов)</w:t>
      </w:r>
      <w:r w:rsidRPr="0043236B">
        <w:rPr>
          <w:rFonts w:eastAsia="MS Mincho"/>
          <w:sz w:val="28"/>
          <w:szCs w:val="28"/>
        </w:rPr>
        <w:t xml:space="preserve"> от пе</w:t>
      </w:r>
      <w:r>
        <w:rPr>
          <w:rFonts w:eastAsia="MS Mincho"/>
          <w:sz w:val="28"/>
          <w:szCs w:val="28"/>
        </w:rPr>
        <w:t>рвоначальной цены договора за весь срок действия договора.</w:t>
      </w:r>
    </w:p>
    <w:p w:rsidR="00E17320" w:rsidRDefault="00E17320" w:rsidP="005919A6">
      <w:pPr>
        <w:ind w:firstLine="629"/>
        <w:jc w:val="both"/>
        <w:rPr>
          <w:rFonts w:eastAsia="MS Mincho"/>
          <w:sz w:val="28"/>
          <w:szCs w:val="28"/>
        </w:rPr>
      </w:pPr>
    </w:p>
    <w:p w:rsidR="00F83406" w:rsidRDefault="00F83406" w:rsidP="005919A6">
      <w:pPr>
        <w:ind w:firstLine="629"/>
        <w:jc w:val="both"/>
        <w:rPr>
          <w:rFonts w:eastAsia="MS Mincho"/>
          <w:sz w:val="28"/>
          <w:szCs w:val="28"/>
        </w:rPr>
      </w:pPr>
    </w:p>
    <w:p w:rsidR="00F83406" w:rsidRPr="00B00F5C" w:rsidRDefault="00F83406" w:rsidP="005919A6">
      <w:pPr>
        <w:ind w:firstLine="629"/>
        <w:jc w:val="both"/>
        <w:rPr>
          <w:sz w:val="28"/>
          <w:szCs w:val="28"/>
        </w:rPr>
      </w:pPr>
    </w:p>
    <w:p w:rsidR="00805420" w:rsidRDefault="00F83406">
      <w:pPr>
        <w:jc w:val="both"/>
        <w:rPr>
          <w:rFonts w:eastAsia="MS Mincho"/>
          <w:b/>
          <w:sz w:val="28"/>
          <w:szCs w:val="28"/>
        </w:rPr>
      </w:pPr>
      <w:r>
        <w:rPr>
          <w:rFonts w:eastAsia="MS Mincho"/>
          <w:b/>
          <w:sz w:val="28"/>
          <w:szCs w:val="28"/>
        </w:rPr>
        <w:lastRenderedPageBreak/>
        <w:t xml:space="preserve">    </w:t>
      </w:r>
      <w:r w:rsidR="00F90EC5">
        <w:rPr>
          <w:rFonts w:eastAsia="MS Mincho"/>
          <w:b/>
          <w:sz w:val="28"/>
          <w:szCs w:val="28"/>
        </w:rPr>
        <w:t>4.4. Место выполнения работ.</w:t>
      </w:r>
    </w:p>
    <w:p w:rsidR="00F83406" w:rsidRPr="0043236B" w:rsidRDefault="00F90EC5" w:rsidP="00F83406">
      <w:pPr>
        <w:jc w:val="both"/>
        <w:rPr>
          <w:rFonts w:eastAsia="MS Mincho"/>
          <w:sz w:val="28"/>
          <w:szCs w:val="28"/>
        </w:rPr>
      </w:pPr>
      <w:r w:rsidRPr="0043236B">
        <w:rPr>
          <w:rFonts w:eastAsia="MS Mincho"/>
          <w:sz w:val="28"/>
          <w:szCs w:val="28"/>
        </w:rPr>
        <w:t xml:space="preserve">    4.4.1. </w:t>
      </w:r>
      <w:proofErr w:type="gramStart"/>
      <w:r w:rsidR="00F83406" w:rsidRPr="0043236B">
        <w:rPr>
          <w:rFonts w:eastAsia="MS Mincho"/>
          <w:sz w:val="28"/>
          <w:szCs w:val="28"/>
        </w:rPr>
        <w:t>Российская Федерация, Хабаровский край, г. Хабаровск, ул. Дзержинского, д. 65, 3 этаж.</w:t>
      </w:r>
      <w:proofErr w:type="gramEnd"/>
    </w:p>
    <w:p w:rsidR="005919A6" w:rsidRPr="00B00F5C" w:rsidRDefault="00F90EC5" w:rsidP="00F83406">
      <w:pPr>
        <w:jc w:val="both"/>
        <w:rPr>
          <w:b/>
          <w:color w:val="000000"/>
          <w:sz w:val="28"/>
          <w:szCs w:val="28"/>
        </w:rPr>
      </w:pPr>
      <w:r>
        <w:rPr>
          <w:b/>
          <w:sz w:val="28"/>
          <w:szCs w:val="28"/>
        </w:rPr>
        <w:t xml:space="preserve">    4.5. </w:t>
      </w:r>
      <w:r>
        <w:rPr>
          <w:b/>
          <w:color w:val="000000"/>
          <w:sz w:val="28"/>
          <w:szCs w:val="28"/>
        </w:rPr>
        <w:t>Порядок формирования цены договора</w:t>
      </w:r>
    </w:p>
    <w:p w:rsidR="005919A6" w:rsidRPr="00B00F5C" w:rsidRDefault="00F90EC5" w:rsidP="005919A6">
      <w:pPr>
        <w:jc w:val="both"/>
        <w:rPr>
          <w:sz w:val="28"/>
          <w:szCs w:val="28"/>
        </w:rPr>
      </w:pPr>
      <w:r>
        <w:rPr>
          <w:sz w:val="28"/>
          <w:szCs w:val="28"/>
        </w:rPr>
        <w:t xml:space="preserve">    </w:t>
      </w:r>
      <w:r w:rsidR="00D14CB6">
        <w:rPr>
          <w:sz w:val="28"/>
          <w:szCs w:val="28"/>
        </w:rPr>
        <w:t xml:space="preserve"> </w:t>
      </w:r>
      <w:r>
        <w:rPr>
          <w:color w:val="000000"/>
          <w:sz w:val="28"/>
          <w:szCs w:val="28"/>
        </w:rPr>
        <w:t xml:space="preserve">Цена договора формируется </w:t>
      </w:r>
      <w:r>
        <w:rPr>
          <w:sz w:val="28"/>
          <w:szCs w:val="28"/>
        </w:rPr>
        <w:t xml:space="preserve">на основании локального сметного расчета, составленного в федеральной сметно-нормативной базе ФЕР-2001 в ред. 2020 г. с использованием индексов пересчета сметной стоимости СМР по субъектам РФ </w:t>
      </w:r>
      <w:r w:rsidR="00F83406">
        <w:rPr>
          <w:sz w:val="28"/>
          <w:szCs w:val="28"/>
        </w:rPr>
        <w:t>Хабаровский</w:t>
      </w:r>
      <w:r>
        <w:rPr>
          <w:sz w:val="28"/>
          <w:szCs w:val="28"/>
        </w:rPr>
        <w:t xml:space="preserve"> край, I кв. 2023 г., письмо Минстроя №17106-И/09 от 30.03.2023 г. (Прочие объекты)</w:t>
      </w:r>
      <w:r w:rsidR="007801A7">
        <w:rPr>
          <w:sz w:val="28"/>
          <w:szCs w:val="28"/>
        </w:rPr>
        <w:t>. Расчеты</w:t>
      </w:r>
      <w:r>
        <w:rPr>
          <w:sz w:val="28"/>
          <w:szCs w:val="28"/>
        </w:rPr>
        <w:t xml:space="preserve"> представлены в приложении 2 к Проекту договора (Приложение № 5 к Документации о закупке).</w:t>
      </w:r>
    </w:p>
    <w:p w:rsidR="005919A6" w:rsidRPr="00C6198B" w:rsidRDefault="00F90EC5" w:rsidP="00C6198B">
      <w:pPr>
        <w:jc w:val="both"/>
        <w:rPr>
          <w:b/>
          <w:sz w:val="28"/>
          <w:szCs w:val="28"/>
        </w:rPr>
      </w:pPr>
      <w:r w:rsidRPr="00C6198B">
        <w:rPr>
          <w:b/>
          <w:sz w:val="28"/>
          <w:szCs w:val="28"/>
        </w:rPr>
        <w:t xml:space="preserve">     </w:t>
      </w:r>
      <w:r>
        <w:rPr>
          <w:b/>
          <w:sz w:val="28"/>
          <w:szCs w:val="28"/>
        </w:rPr>
        <w:t>4.6. Требования к материалам и оборудованию, применяемым для выполнения работ.</w:t>
      </w:r>
    </w:p>
    <w:p w:rsidR="009476E1" w:rsidRDefault="00F90EC5">
      <w:pPr>
        <w:ind w:firstLine="426"/>
        <w:jc w:val="both"/>
        <w:rPr>
          <w:sz w:val="28"/>
          <w:szCs w:val="28"/>
        </w:rPr>
      </w:pPr>
      <w:r>
        <w:rPr>
          <w:sz w:val="28"/>
          <w:szCs w:val="28"/>
        </w:rPr>
        <w:t>4.6.1. Материалы, применяемые для производства работ – в соответствии с ведомостями объемов работ.</w:t>
      </w:r>
    </w:p>
    <w:p w:rsidR="005919A6" w:rsidRPr="00B00F5C" w:rsidRDefault="00F90EC5" w:rsidP="005919A6">
      <w:pPr>
        <w:ind w:firstLine="426"/>
        <w:jc w:val="both"/>
        <w:rPr>
          <w:b/>
          <w:sz w:val="28"/>
          <w:szCs w:val="28"/>
        </w:rPr>
      </w:pPr>
      <w:r>
        <w:rPr>
          <w:rFonts w:eastAsia="MS Mincho"/>
          <w:sz w:val="28"/>
          <w:szCs w:val="28"/>
        </w:rPr>
        <w:t xml:space="preserve">4.6.2. При выполнении работ допускается применение материалов, эквивалентных по качеству и техническим характеристикам, указанным в Техническом задании. </w:t>
      </w:r>
      <w:r>
        <w:rPr>
          <w:sz w:val="28"/>
          <w:szCs w:val="28"/>
        </w:rPr>
        <w:t>Наименования материалов (в том числе их характеристики) перед началом выполнения работ должны быть согласованы с Заказчиком.</w:t>
      </w:r>
    </w:p>
    <w:p w:rsidR="005919A6" w:rsidRPr="00B00F5C" w:rsidRDefault="00F90EC5" w:rsidP="005919A6">
      <w:pPr>
        <w:ind w:firstLine="426"/>
        <w:jc w:val="both"/>
        <w:rPr>
          <w:sz w:val="28"/>
          <w:szCs w:val="28"/>
        </w:rPr>
      </w:pPr>
      <w:r>
        <w:rPr>
          <w:sz w:val="28"/>
          <w:szCs w:val="28"/>
        </w:rPr>
        <w:t>4.6.3. При производстве работ подрядчик должен иметь на месте работ и хранить вместе с общим журналом работ заверенные копии технических паспортов и сертификатов (документов качества) на все примененные и применяемые на текущий момент материалы.</w:t>
      </w:r>
    </w:p>
    <w:p w:rsidR="005919A6" w:rsidRPr="00B00F5C" w:rsidRDefault="00F90EC5" w:rsidP="005919A6">
      <w:pPr>
        <w:rPr>
          <w:b/>
          <w:sz w:val="28"/>
          <w:szCs w:val="28"/>
        </w:rPr>
      </w:pPr>
      <w:r>
        <w:rPr>
          <w:b/>
          <w:sz w:val="28"/>
          <w:szCs w:val="28"/>
        </w:rPr>
        <w:t xml:space="preserve">      4.7. Срок выполнения работ.</w:t>
      </w:r>
    </w:p>
    <w:p w:rsidR="005919A6" w:rsidRPr="00B00F5C" w:rsidRDefault="00F90EC5" w:rsidP="005919A6">
      <w:pPr>
        <w:shd w:val="clear" w:color="auto" w:fill="FFFFFF"/>
        <w:jc w:val="both"/>
        <w:rPr>
          <w:sz w:val="28"/>
          <w:szCs w:val="28"/>
        </w:rPr>
      </w:pPr>
      <w:r>
        <w:rPr>
          <w:rFonts w:eastAsia="Arial"/>
          <w:sz w:val="28"/>
          <w:szCs w:val="28"/>
        </w:rPr>
        <w:t xml:space="preserve">      4.7.1. Начало выполнения Работ  </w:t>
      </w:r>
      <w:r>
        <w:rPr>
          <w:sz w:val="28"/>
          <w:szCs w:val="28"/>
        </w:rPr>
        <w:t xml:space="preserve">– </w:t>
      </w:r>
      <w:r w:rsidR="00250B59">
        <w:rPr>
          <w:sz w:val="28"/>
          <w:szCs w:val="28"/>
          <w:lang w:val="en-US"/>
        </w:rPr>
        <w:t>c</w:t>
      </w:r>
      <w:r>
        <w:rPr>
          <w:sz w:val="28"/>
          <w:szCs w:val="28"/>
        </w:rPr>
        <w:t xml:space="preserve"> даты подписания договора.</w:t>
      </w:r>
    </w:p>
    <w:p w:rsidR="005919A6" w:rsidRPr="0043236B" w:rsidRDefault="00F90EC5" w:rsidP="005919A6">
      <w:pPr>
        <w:keepNext/>
        <w:keepLines/>
        <w:autoSpaceDE w:val="0"/>
        <w:autoSpaceDN w:val="0"/>
        <w:jc w:val="both"/>
        <w:rPr>
          <w:rFonts w:eastAsia="Arial"/>
          <w:sz w:val="28"/>
          <w:szCs w:val="28"/>
        </w:rPr>
      </w:pPr>
      <w:r>
        <w:rPr>
          <w:rFonts w:eastAsia="Arial"/>
          <w:sz w:val="28"/>
          <w:szCs w:val="28"/>
        </w:rPr>
        <w:t xml:space="preserve">      4.7.2</w:t>
      </w:r>
      <w:r w:rsidRPr="0043236B">
        <w:rPr>
          <w:rFonts w:eastAsia="Arial"/>
          <w:sz w:val="28"/>
          <w:szCs w:val="28"/>
        </w:rPr>
        <w:t xml:space="preserve">. Окончание выполнения Работ –  </w:t>
      </w:r>
      <w:r w:rsidR="0003546F" w:rsidRPr="0043236B">
        <w:rPr>
          <w:sz w:val="28"/>
          <w:szCs w:val="28"/>
        </w:rPr>
        <w:t xml:space="preserve">не более 60 (шестидесяти) календарных дней </w:t>
      </w:r>
      <w:proofErr w:type="gramStart"/>
      <w:r w:rsidR="0003546F" w:rsidRPr="0043236B">
        <w:rPr>
          <w:rFonts w:eastAsia="Arial"/>
          <w:sz w:val="28"/>
          <w:szCs w:val="28"/>
        </w:rPr>
        <w:t>с даты начала</w:t>
      </w:r>
      <w:proofErr w:type="gramEnd"/>
      <w:r w:rsidR="0003546F" w:rsidRPr="0043236B">
        <w:rPr>
          <w:rFonts w:eastAsia="Arial"/>
          <w:sz w:val="28"/>
          <w:szCs w:val="28"/>
        </w:rPr>
        <w:t xml:space="preserve"> выполнения Работ.</w:t>
      </w:r>
    </w:p>
    <w:p w:rsidR="005919A6" w:rsidRPr="00B00F5C" w:rsidRDefault="00F90EC5" w:rsidP="005919A6">
      <w:pPr>
        <w:shd w:val="clear" w:color="auto" w:fill="FFFFFF"/>
        <w:ind w:firstLine="426"/>
        <w:jc w:val="both"/>
        <w:rPr>
          <w:sz w:val="28"/>
          <w:szCs w:val="28"/>
        </w:rPr>
      </w:pPr>
      <w:r>
        <w:rPr>
          <w:b/>
          <w:sz w:val="28"/>
          <w:szCs w:val="28"/>
        </w:rPr>
        <w:t>4.8. Требования к безопасности и качеству выполняемых работ.</w:t>
      </w:r>
    </w:p>
    <w:p w:rsidR="005919A6" w:rsidRPr="00B00F5C" w:rsidRDefault="00F90EC5" w:rsidP="005919A6">
      <w:pPr>
        <w:ind w:firstLine="426"/>
        <w:jc w:val="both"/>
        <w:rPr>
          <w:sz w:val="28"/>
          <w:szCs w:val="28"/>
        </w:rPr>
      </w:pPr>
      <w:r>
        <w:rPr>
          <w:sz w:val="28"/>
          <w:szCs w:val="28"/>
        </w:rPr>
        <w:t xml:space="preserve">4.8.1.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безопасности возлагается на Победителя открытого конкурса. </w:t>
      </w:r>
    </w:p>
    <w:p w:rsidR="005919A6" w:rsidRPr="00B00F5C" w:rsidRDefault="00F90EC5" w:rsidP="005919A6">
      <w:pPr>
        <w:ind w:firstLine="426"/>
        <w:jc w:val="both"/>
        <w:rPr>
          <w:sz w:val="28"/>
          <w:szCs w:val="28"/>
        </w:rPr>
      </w:pPr>
      <w:r w:rsidRPr="00AC18C8">
        <w:rPr>
          <w:sz w:val="28"/>
          <w:szCs w:val="28"/>
        </w:rPr>
        <w:t>4.8.2. Для обеспечения доступа работников на объект производства работ Победитель обязан своевременно информировать Заказчика о занятом персонале</w:t>
      </w:r>
      <w:r w:rsidR="007801A7" w:rsidRPr="00AC18C8">
        <w:rPr>
          <w:sz w:val="28"/>
          <w:szCs w:val="28"/>
        </w:rPr>
        <w:t>.</w:t>
      </w:r>
    </w:p>
    <w:p w:rsidR="005919A6" w:rsidRPr="00B00F5C" w:rsidRDefault="00F90EC5" w:rsidP="005919A6">
      <w:pPr>
        <w:ind w:firstLine="426"/>
        <w:jc w:val="both"/>
        <w:rPr>
          <w:sz w:val="28"/>
          <w:szCs w:val="28"/>
        </w:rPr>
      </w:pPr>
      <w:r>
        <w:rPr>
          <w:sz w:val="28"/>
          <w:szCs w:val="28"/>
        </w:rPr>
        <w:t>4.8.3. Выполняемые работы, равно как и их результат, должны соответствовать требованиям:</w:t>
      </w:r>
    </w:p>
    <w:p w:rsidR="005919A6" w:rsidRPr="00B00F5C" w:rsidRDefault="00F90EC5" w:rsidP="005919A6">
      <w:pPr>
        <w:ind w:firstLine="426"/>
        <w:jc w:val="both"/>
        <w:rPr>
          <w:sz w:val="28"/>
          <w:szCs w:val="28"/>
        </w:rPr>
      </w:pPr>
      <w:r>
        <w:rPr>
          <w:sz w:val="28"/>
          <w:szCs w:val="28"/>
        </w:rPr>
        <w:t>- «СП 49.13330.2010 «Безопасность труда в строительстве. Часть 1. Общие требования»;</w:t>
      </w:r>
    </w:p>
    <w:p w:rsidR="005919A6" w:rsidRPr="00B00F5C" w:rsidRDefault="00F90EC5" w:rsidP="005919A6">
      <w:pPr>
        <w:ind w:firstLine="426"/>
        <w:jc w:val="both"/>
        <w:rPr>
          <w:sz w:val="28"/>
          <w:szCs w:val="28"/>
        </w:rPr>
      </w:pPr>
      <w:r>
        <w:rPr>
          <w:sz w:val="28"/>
          <w:szCs w:val="28"/>
        </w:rPr>
        <w:t xml:space="preserve">- Постановление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СНиП 12-04-2002». </w:t>
      </w:r>
      <w:r>
        <w:rPr>
          <w:sz w:val="28"/>
          <w:szCs w:val="28"/>
        </w:rPr>
        <w:tab/>
      </w:r>
    </w:p>
    <w:p w:rsidR="005919A6" w:rsidRPr="00B00F5C" w:rsidRDefault="00F90EC5" w:rsidP="005919A6">
      <w:pPr>
        <w:ind w:firstLine="426"/>
        <w:jc w:val="both"/>
        <w:rPr>
          <w:sz w:val="28"/>
          <w:szCs w:val="28"/>
        </w:rPr>
      </w:pPr>
      <w:r>
        <w:rPr>
          <w:sz w:val="28"/>
          <w:szCs w:val="28"/>
        </w:rPr>
        <w:t xml:space="preserve">4.8.4. Подрядчик обязан вести исполнительную документацию и своевременно предъявлять её Заказчику при сдаче-приёмке работ, составлять акты </w:t>
      </w:r>
      <w:r>
        <w:rPr>
          <w:sz w:val="28"/>
          <w:szCs w:val="28"/>
        </w:rPr>
        <w:lastRenderedPageBreak/>
        <w:t xml:space="preserve">освидетельствования скрытых работ, вести другую исполнительную производственную документацию в соответствии с требованиями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и </w:t>
      </w:r>
      <w:r w:rsidR="00D3442E">
        <w:rPr>
          <w:sz w:val="28"/>
          <w:szCs w:val="28"/>
        </w:rPr>
        <w:t xml:space="preserve">                                    </w:t>
      </w:r>
      <w:r>
        <w:rPr>
          <w:sz w:val="28"/>
          <w:szCs w:val="28"/>
        </w:rPr>
        <w:t xml:space="preserve">СП 48.13330.2019. Свод правил. Организация строительства. Актуализированная редакция СНиП 12-01-2004 в объеме, достаточном для сдачи объекта в эксплуатацию. </w:t>
      </w:r>
    </w:p>
    <w:p w:rsidR="005919A6" w:rsidRPr="00B00F5C" w:rsidRDefault="00F90EC5" w:rsidP="005919A6">
      <w:pPr>
        <w:ind w:firstLine="426"/>
        <w:jc w:val="both"/>
        <w:rPr>
          <w:sz w:val="28"/>
          <w:szCs w:val="28"/>
        </w:rPr>
      </w:pPr>
      <w:r>
        <w:rPr>
          <w:sz w:val="28"/>
          <w:szCs w:val="28"/>
        </w:rPr>
        <w:t>4.8.5. Качество работ и материалов должно соответствовать требованиям государственных стандартов и нормативов. Материалы должны иметь соответствующие сертификаты или иные документы, удостоверяющие их качество.</w:t>
      </w:r>
    </w:p>
    <w:p w:rsidR="005919A6" w:rsidRPr="00B00F5C" w:rsidRDefault="00F90EC5" w:rsidP="005919A6">
      <w:pPr>
        <w:shd w:val="clear" w:color="auto" w:fill="FFFFFF"/>
        <w:ind w:firstLine="426"/>
        <w:rPr>
          <w:b/>
          <w:sz w:val="28"/>
          <w:szCs w:val="28"/>
        </w:rPr>
      </w:pPr>
      <w:r>
        <w:rPr>
          <w:b/>
          <w:sz w:val="28"/>
          <w:szCs w:val="28"/>
        </w:rPr>
        <w:t>4.9. Требования к особым условиям работ.</w:t>
      </w:r>
    </w:p>
    <w:p w:rsidR="005919A6" w:rsidRPr="00B00F5C" w:rsidRDefault="00F90EC5" w:rsidP="005919A6">
      <w:pPr>
        <w:shd w:val="clear" w:color="auto" w:fill="FFFFFF"/>
        <w:ind w:firstLine="426"/>
        <w:jc w:val="both"/>
        <w:rPr>
          <w:sz w:val="28"/>
          <w:szCs w:val="28"/>
        </w:rPr>
      </w:pPr>
      <w:r w:rsidRPr="00AC18C8">
        <w:rPr>
          <w:sz w:val="28"/>
          <w:szCs w:val="28"/>
        </w:rPr>
        <w:t>4.9.1. Работы выполняются без остановки действующего предприятия</w:t>
      </w:r>
      <w:r w:rsidR="007801A7" w:rsidRPr="00AC18C8">
        <w:rPr>
          <w:sz w:val="28"/>
          <w:szCs w:val="28"/>
        </w:rPr>
        <w:t>.</w:t>
      </w:r>
    </w:p>
    <w:p w:rsidR="005919A6" w:rsidRPr="00B00F5C" w:rsidRDefault="00F90EC5" w:rsidP="005919A6">
      <w:pPr>
        <w:shd w:val="clear" w:color="auto" w:fill="FFFFFF"/>
        <w:ind w:firstLine="426"/>
        <w:jc w:val="both"/>
        <w:rPr>
          <w:sz w:val="28"/>
          <w:szCs w:val="28"/>
        </w:rPr>
      </w:pPr>
      <w:r>
        <w:rPr>
          <w:sz w:val="28"/>
          <w:szCs w:val="28"/>
        </w:rPr>
        <w:t>4.9.2. Победитель должен иметь возможность обеспечивать проведение работ в выходные и праздничные дни – с 8-00 до 20-00 местного времени.</w:t>
      </w:r>
    </w:p>
    <w:p w:rsidR="005919A6" w:rsidRPr="00B00F5C" w:rsidRDefault="00F90EC5" w:rsidP="005919A6">
      <w:pPr>
        <w:ind w:firstLine="426"/>
        <w:rPr>
          <w:b/>
          <w:sz w:val="28"/>
          <w:szCs w:val="28"/>
        </w:rPr>
      </w:pPr>
      <w:r>
        <w:rPr>
          <w:b/>
          <w:sz w:val="28"/>
          <w:szCs w:val="28"/>
        </w:rPr>
        <w:t>4.10. Требования к сроку и (или) объему предоставления гарантий.</w:t>
      </w:r>
    </w:p>
    <w:p w:rsidR="005919A6" w:rsidRPr="0043236B" w:rsidRDefault="00F90EC5" w:rsidP="005919A6">
      <w:pPr>
        <w:ind w:firstLine="426"/>
        <w:jc w:val="both"/>
        <w:rPr>
          <w:sz w:val="28"/>
          <w:szCs w:val="28"/>
        </w:rPr>
      </w:pPr>
      <w:r>
        <w:rPr>
          <w:sz w:val="28"/>
          <w:szCs w:val="28"/>
        </w:rPr>
        <w:t xml:space="preserve">4.10.1. Гарантийный срок на результаты работ должен составлять не менее 36 (тридцать </w:t>
      </w:r>
      <w:r w:rsidRPr="0043236B">
        <w:rPr>
          <w:sz w:val="28"/>
          <w:szCs w:val="28"/>
        </w:rPr>
        <w:t xml:space="preserve">шесть) месяцев </w:t>
      </w:r>
      <w:proofErr w:type="gramStart"/>
      <w:r w:rsidR="0003546F" w:rsidRPr="0043236B">
        <w:rPr>
          <w:sz w:val="28"/>
          <w:szCs w:val="28"/>
        </w:rPr>
        <w:t>с даты подписания</w:t>
      </w:r>
      <w:proofErr w:type="gramEnd"/>
      <w:r w:rsidR="0003546F" w:rsidRPr="0043236B">
        <w:rPr>
          <w:sz w:val="28"/>
          <w:szCs w:val="28"/>
        </w:rPr>
        <w:t xml:space="preserve"> </w:t>
      </w:r>
      <w:r w:rsidR="00D14CB6" w:rsidRPr="0043236B">
        <w:rPr>
          <w:sz w:val="28"/>
          <w:szCs w:val="28"/>
        </w:rPr>
        <w:t>Справки о стоимости выполненных работ и затрат формы № КС-3</w:t>
      </w:r>
      <w:r w:rsidRPr="0043236B">
        <w:rPr>
          <w:sz w:val="28"/>
          <w:szCs w:val="28"/>
        </w:rPr>
        <w:t>.</w:t>
      </w:r>
    </w:p>
    <w:p w:rsidR="005919A6" w:rsidRPr="00B00F5C" w:rsidRDefault="00F90EC5" w:rsidP="005919A6">
      <w:pPr>
        <w:ind w:firstLine="426"/>
        <w:jc w:val="both"/>
        <w:rPr>
          <w:sz w:val="28"/>
          <w:szCs w:val="28"/>
        </w:rPr>
      </w:pPr>
      <w:r>
        <w:rPr>
          <w:sz w:val="28"/>
          <w:szCs w:val="28"/>
        </w:rPr>
        <w:t>4.10.2. 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919A6" w:rsidRPr="00B00F5C" w:rsidRDefault="00F90EC5" w:rsidP="005919A6">
      <w:pPr>
        <w:ind w:firstLine="426"/>
        <w:rPr>
          <w:b/>
          <w:sz w:val="28"/>
          <w:szCs w:val="28"/>
        </w:rPr>
      </w:pPr>
      <w:r>
        <w:rPr>
          <w:b/>
          <w:sz w:val="28"/>
          <w:szCs w:val="28"/>
        </w:rPr>
        <w:t>4.11. Требования к порядку приемки</w:t>
      </w:r>
    </w:p>
    <w:p w:rsidR="005919A6" w:rsidRPr="00B00F5C" w:rsidRDefault="00F90EC5" w:rsidP="005919A6">
      <w:pPr>
        <w:ind w:firstLine="426"/>
        <w:jc w:val="both"/>
        <w:rPr>
          <w:sz w:val="28"/>
          <w:szCs w:val="28"/>
        </w:rPr>
      </w:pPr>
      <w:r>
        <w:rPr>
          <w:sz w:val="28"/>
          <w:szCs w:val="28"/>
        </w:rPr>
        <w:t xml:space="preserve">4.11.1. Сдача выполненного Объема Работ Заказчику осуществляется ежемесячно по факту выполнения Работы путем подписания Сторонами Акта о приемке выполненных работ формы № КС-2 и Справки о стоимости выполненных работ и затрат формы № КС-3. </w:t>
      </w:r>
    </w:p>
    <w:p w:rsidR="005919A6" w:rsidRPr="00B00F5C" w:rsidRDefault="00F90EC5" w:rsidP="005919A6">
      <w:pPr>
        <w:ind w:firstLine="426"/>
        <w:jc w:val="both"/>
        <w:rPr>
          <w:sz w:val="28"/>
          <w:szCs w:val="28"/>
        </w:rPr>
      </w:pPr>
      <w:r>
        <w:rPr>
          <w:sz w:val="28"/>
          <w:szCs w:val="28"/>
        </w:rPr>
        <w:t>4.11.2. Подрядчик за 10 (Десять) дней до начала приемки выполненного объема Работ Заказчиком передает Заказчику 3 (Три) экземпляра Исполнительной документации на русском языке на бумажном носителе и 1 (Один) экземпляр в электронном виде.</w:t>
      </w:r>
    </w:p>
    <w:p w:rsidR="005919A6" w:rsidRPr="00B00F5C" w:rsidRDefault="00F90EC5" w:rsidP="005919A6">
      <w:pPr>
        <w:ind w:firstLine="426"/>
        <w:jc w:val="both"/>
        <w:rPr>
          <w:sz w:val="28"/>
          <w:szCs w:val="28"/>
        </w:rPr>
      </w:pPr>
      <w:r>
        <w:rPr>
          <w:sz w:val="28"/>
          <w:szCs w:val="28"/>
        </w:rPr>
        <w:t>4.11.3. Заказчик в течение 10 (Десяти) рабочих дней со дня получения Исполнительной документации проверяет её и выполненный Объем Работ по качеству и комплектности.</w:t>
      </w:r>
    </w:p>
    <w:p w:rsidR="005919A6" w:rsidRPr="00B00F5C" w:rsidRDefault="00F90EC5" w:rsidP="005919A6">
      <w:pPr>
        <w:ind w:firstLine="426"/>
        <w:jc w:val="both"/>
        <w:rPr>
          <w:sz w:val="28"/>
          <w:szCs w:val="28"/>
        </w:rPr>
      </w:pPr>
      <w:r>
        <w:rPr>
          <w:sz w:val="28"/>
          <w:szCs w:val="28"/>
        </w:rPr>
        <w:t xml:space="preserve">4.11.4. </w:t>
      </w:r>
      <w:proofErr w:type="gramStart"/>
      <w:r>
        <w:rPr>
          <w:sz w:val="28"/>
          <w:szCs w:val="28"/>
        </w:rPr>
        <w:t>В случае если в процессе проверки будут выявлены недостатки в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rPr>
          <w:sz w:val="28"/>
          <w:szCs w:val="28"/>
        </w:rPr>
        <w:t xml:space="preserve"> Подрядчик в течение 5 (Пяти) дней </w:t>
      </w:r>
      <w:proofErr w:type="gramStart"/>
      <w:r>
        <w:rPr>
          <w:sz w:val="28"/>
          <w:szCs w:val="28"/>
        </w:rPr>
        <w:t>с даты получения</w:t>
      </w:r>
      <w:proofErr w:type="gramEnd"/>
      <w:r>
        <w:rPr>
          <w:sz w:val="28"/>
          <w:szCs w:val="28"/>
        </w:rPr>
        <w:t xml:space="preserve"> от Заказчика мотивированного отказа обязан за свой счет устранить указанные в нём замечания и </w:t>
      </w:r>
      <w:r>
        <w:rPr>
          <w:sz w:val="28"/>
          <w:szCs w:val="28"/>
        </w:rPr>
        <w:lastRenderedPageBreak/>
        <w:t>повторно предоставить Заказчику на проверку Исполнительную документацию и/или выполненный Объем Работ.</w:t>
      </w:r>
    </w:p>
    <w:p w:rsidR="005919A6" w:rsidRPr="00B00F5C" w:rsidRDefault="00F90EC5" w:rsidP="005919A6">
      <w:pPr>
        <w:ind w:firstLine="426"/>
        <w:jc w:val="both"/>
        <w:rPr>
          <w:sz w:val="28"/>
          <w:szCs w:val="28"/>
        </w:rPr>
      </w:pPr>
      <w:r>
        <w:rPr>
          <w:sz w:val="28"/>
          <w:szCs w:val="28"/>
        </w:rPr>
        <w:t xml:space="preserve">4.11.5. По окончании полного объема Работ и проверки Исполнительной документации Стороны проводят сдачу-приемку Результата Работ и подписывают Акт </w:t>
      </w:r>
      <w:r w:rsidR="00D743ED">
        <w:rPr>
          <w:sz w:val="28"/>
          <w:szCs w:val="28"/>
        </w:rPr>
        <w:t>о приемке выполненных работ формы № КС-2</w:t>
      </w:r>
      <w:r>
        <w:rPr>
          <w:sz w:val="28"/>
          <w:szCs w:val="28"/>
        </w:rPr>
        <w:t>.</w:t>
      </w:r>
    </w:p>
    <w:p w:rsidR="005919A6" w:rsidRPr="00B00F5C" w:rsidRDefault="005919A6" w:rsidP="005919A6">
      <w:pPr>
        <w:shd w:val="clear" w:color="auto" w:fill="FFFFFF"/>
        <w:ind w:firstLine="426"/>
        <w:jc w:val="both"/>
        <w:rPr>
          <w:sz w:val="28"/>
          <w:szCs w:val="28"/>
        </w:rPr>
      </w:pPr>
    </w:p>
    <w:p w:rsidR="005919A6" w:rsidRPr="00B00F5C" w:rsidRDefault="00F90EC5" w:rsidP="005919A6">
      <w:pPr>
        <w:ind w:firstLine="426"/>
        <w:rPr>
          <w:b/>
          <w:sz w:val="28"/>
          <w:szCs w:val="28"/>
        </w:rPr>
      </w:pPr>
      <w:r>
        <w:rPr>
          <w:rFonts w:eastAsia="MS Mincho"/>
          <w:b/>
          <w:sz w:val="28"/>
          <w:szCs w:val="28"/>
        </w:rPr>
        <w:t>4.12.</w:t>
      </w:r>
      <w:r>
        <w:rPr>
          <w:b/>
          <w:sz w:val="28"/>
          <w:szCs w:val="28"/>
        </w:rPr>
        <w:t xml:space="preserve"> Требования к порядку оплаты</w:t>
      </w:r>
    </w:p>
    <w:p w:rsidR="004F6B81" w:rsidRPr="001B3C1A" w:rsidRDefault="00F90EC5" w:rsidP="004F6B81">
      <w:pPr>
        <w:pStyle w:val="1a"/>
        <w:ind w:firstLine="709"/>
        <w:rPr>
          <w:rFonts w:eastAsia="Times New Roman"/>
          <w:szCs w:val="28"/>
        </w:rPr>
      </w:pPr>
      <w:r>
        <w:rPr>
          <w:szCs w:val="28"/>
        </w:rPr>
        <w:t xml:space="preserve">4.12.1. </w:t>
      </w:r>
      <w:r w:rsidR="004F6B81" w:rsidRPr="001B3C1A">
        <w:rPr>
          <w:rFonts w:eastAsia="Times New Roman"/>
          <w:szCs w:val="28"/>
        </w:rPr>
        <w:t>Документацией о закупке предусмотрен авансовый платеж, который не может превышать 25% (двадцати пяти процентов) от начальной максимальной цены договора. Оплата выполненных Работ производится по безналичному расчету:</w:t>
      </w:r>
    </w:p>
    <w:p w:rsidR="004F6B81" w:rsidRDefault="004F6B81" w:rsidP="004F6B81">
      <w:pPr>
        <w:pStyle w:val="aff7"/>
        <w:ind w:left="0" w:firstLine="709"/>
        <w:contextualSpacing/>
        <w:jc w:val="both"/>
        <w:rPr>
          <w:sz w:val="28"/>
          <w:szCs w:val="28"/>
        </w:rPr>
      </w:pPr>
      <w:r>
        <w:rPr>
          <w:sz w:val="28"/>
          <w:szCs w:val="28"/>
        </w:rPr>
        <w:t>-  Вариант 1:</w:t>
      </w:r>
    </w:p>
    <w:p w:rsidR="004F6B81" w:rsidRDefault="004F6B81" w:rsidP="004F6B81">
      <w:pPr>
        <w:pStyle w:val="aff7"/>
        <w:tabs>
          <w:tab w:val="left" w:pos="709"/>
          <w:tab w:val="left" w:pos="851"/>
        </w:tabs>
        <w:ind w:left="0" w:firstLine="709"/>
        <w:contextualSpacing/>
        <w:jc w:val="both"/>
        <w:rPr>
          <w:sz w:val="28"/>
          <w:szCs w:val="28"/>
        </w:rPr>
      </w:pPr>
      <w:r>
        <w:rPr>
          <w:sz w:val="28"/>
          <w:szCs w:val="28"/>
        </w:rPr>
        <w:t xml:space="preserve">- </w:t>
      </w:r>
      <w:r w:rsidRPr="0043236B">
        <w:rPr>
          <w:sz w:val="28"/>
          <w:szCs w:val="28"/>
        </w:rPr>
        <w:t xml:space="preserve">путем перечисления Заказчиком авансового платежа в размере не более 25% (двадцати пяти процентов) от Цены договора в течение 15 (пятнадцати) </w:t>
      </w:r>
      <w:r w:rsidR="00F63BEA" w:rsidRPr="0043236B">
        <w:rPr>
          <w:sz w:val="28"/>
          <w:szCs w:val="28"/>
        </w:rPr>
        <w:t xml:space="preserve">календарных </w:t>
      </w:r>
      <w:proofErr w:type="gramStart"/>
      <w:r w:rsidR="00F63BEA" w:rsidRPr="0043236B">
        <w:rPr>
          <w:sz w:val="28"/>
          <w:szCs w:val="28"/>
        </w:rPr>
        <w:t>с даты подписания</w:t>
      </w:r>
      <w:proofErr w:type="gramEnd"/>
      <w:r w:rsidR="00F63BEA" w:rsidRPr="0043236B">
        <w:rPr>
          <w:sz w:val="28"/>
          <w:szCs w:val="28"/>
        </w:rPr>
        <w:t xml:space="preserve"> договора,</w:t>
      </w:r>
      <w:r w:rsidR="00D14CB6" w:rsidRPr="0043236B">
        <w:rPr>
          <w:sz w:val="28"/>
          <w:szCs w:val="28"/>
        </w:rPr>
        <w:t xml:space="preserve"> </w:t>
      </w:r>
      <w:r w:rsidRPr="0043236B">
        <w:rPr>
          <w:sz w:val="28"/>
          <w:szCs w:val="28"/>
        </w:rPr>
        <w:t xml:space="preserve"> на основании предоставленного Подрядчиком счета на оплату;</w:t>
      </w:r>
    </w:p>
    <w:p w:rsidR="004F6B81" w:rsidRPr="00A016B0" w:rsidRDefault="004F6B81" w:rsidP="004F6B81">
      <w:pPr>
        <w:pStyle w:val="aff7"/>
        <w:tabs>
          <w:tab w:val="left" w:pos="709"/>
          <w:tab w:val="left" w:pos="851"/>
        </w:tabs>
        <w:ind w:left="0" w:firstLine="709"/>
        <w:contextualSpacing/>
        <w:jc w:val="both"/>
        <w:rPr>
          <w:sz w:val="28"/>
          <w:szCs w:val="28"/>
        </w:rPr>
      </w:pPr>
      <w:r>
        <w:rPr>
          <w:sz w:val="28"/>
          <w:szCs w:val="28"/>
        </w:rPr>
        <w:t>- о</w:t>
      </w:r>
      <w:r w:rsidRPr="00A016B0">
        <w:rPr>
          <w:sz w:val="28"/>
          <w:szCs w:val="28"/>
        </w:rPr>
        <w:t xml:space="preserve">кончательный расчет в размере не менее 75 % (семьдесят пять процентов) от Цены Договора производится в течение 30 (тридцати) календарных дней </w:t>
      </w:r>
      <w:proofErr w:type="gramStart"/>
      <w:r w:rsidRPr="00A016B0">
        <w:rPr>
          <w:sz w:val="28"/>
          <w:szCs w:val="28"/>
        </w:rPr>
        <w:t>с даты подписания</w:t>
      </w:r>
      <w:proofErr w:type="gramEnd"/>
      <w:r w:rsidRPr="00A016B0">
        <w:rPr>
          <w:sz w:val="28"/>
          <w:szCs w:val="28"/>
        </w:rPr>
        <w:t xml:space="preserve"> Сторонами акта о приемке выполненных работ формы КС-2, справки о стоимости выполне</w:t>
      </w:r>
      <w:r>
        <w:rPr>
          <w:sz w:val="28"/>
          <w:szCs w:val="28"/>
        </w:rPr>
        <w:t>нных работ и затрат формы КС-3</w:t>
      </w:r>
      <w:r w:rsidRPr="00A016B0">
        <w:rPr>
          <w:sz w:val="28"/>
          <w:szCs w:val="28"/>
        </w:rPr>
        <w:t xml:space="preserve"> на основании предоставленного Подрядчиком счета на оплату, счёта-фактуры.</w:t>
      </w:r>
    </w:p>
    <w:p w:rsidR="004F6B81" w:rsidRDefault="004F6B81" w:rsidP="004F6B81">
      <w:pPr>
        <w:ind w:firstLine="709"/>
        <w:jc w:val="both"/>
        <w:rPr>
          <w:sz w:val="28"/>
          <w:szCs w:val="28"/>
        </w:rPr>
      </w:pPr>
      <w:r>
        <w:rPr>
          <w:sz w:val="28"/>
          <w:szCs w:val="28"/>
        </w:rPr>
        <w:t xml:space="preserve">- </w:t>
      </w:r>
      <w:r w:rsidRPr="001B3C1A">
        <w:rPr>
          <w:sz w:val="28"/>
          <w:szCs w:val="28"/>
        </w:rPr>
        <w:t>Вариант 2</w:t>
      </w:r>
      <w:r>
        <w:rPr>
          <w:sz w:val="28"/>
          <w:szCs w:val="28"/>
        </w:rPr>
        <w:t>:</w:t>
      </w:r>
    </w:p>
    <w:p w:rsidR="004F6B81" w:rsidRPr="001B3C1A" w:rsidRDefault="004F6B81" w:rsidP="004F6B81">
      <w:pPr>
        <w:ind w:firstLine="709"/>
        <w:jc w:val="both"/>
        <w:rPr>
          <w:sz w:val="28"/>
          <w:szCs w:val="28"/>
        </w:rPr>
      </w:pPr>
      <w:r>
        <w:rPr>
          <w:sz w:val="28"/>
          <w:szCs w:val="28"/>
        </w:rPr>
        <w:t>-</w:t>
      </w:r>
      <w:r w:rsidRPr="001B3C1A">
        <w:rPr>
          <w:sz w:val="28"/>
          <w:szCs w:val="28"/>
        </w:rPr>
        <w:t xml:space="preserve"> оплата выполненных работ производится путем перечисления Заказчиком денежных сре</w:t>
      </w:r>
      <w:proofErr w:type="gramStart"/>
      <w:r w:rsidRPr="001B3C1A">
        <w:rPr>
          <w:sz w:val="28"/>
          <w:szCs w:val="28"/>
        </w:rPr>
        <w:t>дств в р</w:t>
      </w:r>
      <w:proofErr w:type="gramEnd"/>
      <w:r w:rsidRPr="001B3C1A">
        <w:rPr>
          <w:sz w:val="28"/>
          <w:szCs w:val="28"/>
        </w:rPr>
        <w:t>азмере 100% стоимости выполненных работ в течение 30 (тридцати) календарных дней с даты подписания Сторонами акта о приемке выполненных работ формы КС-2, справки о стоимости выполнен</w:t>
      </w:r>
      <w:r>
        <w:rPr>
          <w:sz w:val="28"/>
          <w:szCs w:val="28"/>
        </w:rPr>
        <w:t xml:space="preserve">ных работ и затрат формы КС-3 </w:t>
      </w:r>
      <w:r w:rsidRPr="001B3C1A">
        <w:rPr>
          <w:sz w:val="28"/>
          <w:szCs w:val="28"/>
        </w:rPr>
        <w:t xml:space="preserve"> на основании предоставленного </w:t>
      </w:r>
      <w:r>
        <w:rPr>
          <w:sz w:val="28"/>
          <w:szCs w:val="28"/>
        </w:rPr>
        <w:t>Подрядчиком</w:t>
      </w:r>
      <w:r w:rsidRPr="001B3C1A">
        <w:rPr>
          <w:sz w:val="28"/>
          <w:szCs w:val="28"/>
        </w:rPr>
        <w:t xml:space="preserve"> счета на оплату, счёта-фактуры.</w:t>
      </w:r>
    </w:p>
    <w:p w:rsidR="005919A6" w:rsidRPr="00B00F5C" w:rsidRDefault="005919A6" w:rsidP="004F6B81">
      <w:pPr>
        <w:ind w:firstLine="426"/>
        <w:jc w:val="both"/>
        <w:rPr>
          <w:sz w:val="28"/>
          <w:szCs w:val="28"/>
        </w:rPr>
      </w:pPr>
    </w:p>
    <w:p w:rsidR="005919A6" w:rsidRPr="00B00F5C" w:rsidRDefault="00F90EC5" w:rsidP="005919A6">
      <w:pPr>
        <w:tabs>
          <w:tab w:val="left" w:pos="142"/>
          <w:tab w:val="left" w:pos="284"/>
        </w:tabs>
        <w:rPr>
          <w:rFonts w:eastAsia="Arial"/>
          <w:sz w:val="28"/>
          <w:szCs w:val="28"/>
        </w:rPr>
      </w:pPr>
      <w:r>
        <w:rPr>
          <w:rFonts w:eastAsia="Arial"/>
          <w:b/>
          <w:sz w:val="28"/>
          <w:szCs w:val="28"/>
        </w:rPr>
        <w:t xml:space="preserve">     4.13. </w:t>
      </w:r>
      <w:r>
        <w:rPr>
          <w:rFonts w:eastAsia="MS Mincho"/>
          <w:b/>
          <w:sz w:val="28"/>
          <w:szCs w:val="28"/>
        </w:rPr>
        <w:t>Прочие условия.</w:t>
      </w:r>
    </w:p>
    <w:p w:rsidR="005919A6" w:rsidRPr="00B00F5C" w:rsidRDefault="00F90EC5" w:rsidP="005919A6">
      <w:pPr>
        <w:jc w:val="both"/>
        <w:rPr>
          <w:sz w:val="28"/>
          <w:szCs w:val="28"/>
        </w:rPr>
      </w:pPr>
      <w:r>
        <w:rPr>
          <w:sz w:val="28"/>
          <w:szCs w:val="28"/>
        </w:rPr>
        <w:t xml:space="preserve">     4.13.1. Для обеспечения доступа работников на объект производства работ Подрядчик обязан не </w:t>
      </w:r>
      <w:proofErr w:type="gramStart"/>
      <w:r>
        <w:rPr>
          <w:sz w:val="28"/>
          <w:szCs w:val="28"/>
        </w:rPr>
        <w:t>позднее</w:t>
      </w:r>
      <w:proofErr w:type="gramEnd"/>
      <w:r>
        <w:rPr>
          <w:sz w:val="28"/>
          <w:szCs w:val="28"/>
        </w:rPr>
        <w:t xml:space="preserve"> чем за 24 часа предоставить список Заказчику об используемой техники с указанием марки и регистрационных номеров, а также список задействованных работников с указанием ФИО, занимаемой должности и паспортных данных, предоставленных с согласия работников.</w:t>
      </w:r>
    </w:p>
    <w:p w:rsidR="00D83DFB" w:rsidRDefault="00D83DFB" w:rsidP="00D83DFB">
      <w:pPr>
        <w:spacing w:after="120"/>
        <w:outlineLvl w:val="0"/>
        <w:rPr>
          <w:rFonts w:eastAsia="MS Mincho"/>
          <w:szCs w:val="28"/>
        </w:rPr>
        <w:sectPr w:rsidR="00D83DFB" w:rsidSect="00C61911">
          <w:headerReference w:type="default" r:id="rId20"/>
          <w:footerReference w:type="even" r:id="rId21"/>
          <w:pgSz w:w="11907" w:h="16840" w:code="9"/>
          <w:pgMar w:top="1134" w:right="567" w:bottom="1134" w:left="1134" w:header="794" w:footer="794" w:gutter="0"/>
          <w:cols w:space="720"/>
          <w:titlePg/>
          <w:docGrid w:linePitch="326"/>
        </w:sectPr>
      </w:pPr>
    </w:p>
    <w:p w:rsidR="002E18D3" w:rsidRPr="00D72C8B" w:rsidRDefault="00F90EC5" w:rsidP="001629D5">
      <w:pPr>
        <w:pStyle w:val="afa"/>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F90EC5"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FA60D9" w:rsidTr="004D6B74">
        <w:tc>
          <w:tcPr>
            <w:tcW w:w="426" w:type="dxa"/>
            <w:vAlign w:val="center"/>
          </w:tcPr>
          <w:p w:rsidR="002E18D3" w:rsidRPr="00F5735B" w:rsidRDefault="00F90EC5" w:rsidP="00E47C4C">
            <w:pPr>
              <w:pStyle w:val="Default"/>
              <w:jc w:val="center"/>
              <w:rPr>
                <w:b/>
                <w:color w:val="auto"/>
              </w:rPr>
            </w:pPr>
            <w:r>
              <w:rPr>
                <w:b/>
                <w:color w:val="auto"/>
              </w:rPr>
              <w:t>№</w:t>
            </w:r>
            <w:proofErr w:type="gramStart"/>
            <w:r>
              <w:rPr>
                <w:b/>
                <w:color w:val="auto"/>
              </w:rPr>
              <w:t>п</w:t>
            </w:r>
            <w:proofErr w:type="gramEnd"/>
            <w:r>
              <w:rPr>
                <w:b/>
                <w:color w:val="auto"/>
              </w:rPr>
              <w:t>/п</w:t>
            </w:r>
          </w:p>
        </w:tc>
        <w:tc>
          <w:tcPr>
            <w:tcW w:w="2126" w:type="dxa"/>
            <w:vAlign w:val="center"/>
          </w:tcPr>
          <w:p w:rsidR="002E18D3" w:rsidRPr="00F86FAA" w:rsidRDefault="00F90EC5"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7200" w:type="dxa"/>
            <w:vAlign w:val="center"/>
          </w:tcPr>
          <w:p w:rsidR="002E18D3" w:rsidRPr="003C6269" w:rsidRDefault="00F90EC5" w:rsidP="003C6269">
            <w:pPr>
              <w:pStyle w:val="Default"/>
              <w:jc w:val="center"/>
              <w:rPr>
                <w:b/>
                <w:color w:val="auto"/>
              </w:rPr>
            </w:pPr>
            <w:r>
              <w:rPr>
                <w:b/>
                <w:color w:val="auto"/>
              </w:rPr>
              <w:t>Содержание</w:t>
            </w:r>
          </w:p>
        </w:tc>
      </w:tr>
      <w:tr w:rsidR="00FA60D9" w:rsidTr="004D6B74">
        <w:tc>
          <w:tcPr>
            <w:tcW w:w="426" w:type="dxa"/>
          </w:tcPr>
          <w:p w:rsidR="002E18D3" w:rsidRPr="00F86FAA" w:rsidRDefault="00F90EC5" w:rsidP="00E47C4C">
            <w:pPr>
              <w:pStyle w:val="1a"/>
              <w:ind w:left="-57" w:right="-108" w:firstLine="0"/>
              <w:rPr>
                <w:b/>
                <w:sz w:val="24"/>
                <w:szCs w:val="24"/>
              </w:rPr>
            </w:pPr>
            <w:r>
              <w:rPr>
                <w:b/>
                <w:sz w:val="24"/>
                <w:szCs w:val="24"/>
              </w:rPr>
              <w:t>1.</w:t>
            </w:r>
          </w:p>
        </w:tc>
        <w:tc>
          <w:tcPr>
            <w:tcW w:w="2126" w:type="dxa"/>
          </w:tcPr>
          <w:p w:rsidR="002E18D3" w:rsidRPr="00F86FAA" w:rsidRDefault="00F90EC5">
            <w:pPr>
              <w:pStyle w:val="Default"/>
              <w:rPr>
                <w:b/>
                <w:color w:val="auto"/>
              </w:rPr>
            </w:pPr>
            <w:r>
              <w:rPr>
                <w:b/>
                <w:color w:val="auto"/>
              </w:rPr>
              <w:t>Предмет Открытого конкурса</w:t>
            </w:r>
          </w:p>
        </w:tc>
        <w:tc>
          <w:tcPr>
            <w:tcW w:w="7200" w:type="dxa"/>
          </w:tcPr>
          <w:p w:rsidR="00E6279F" w:rsidRDefault="00F90EC5" w:rsidP="00E17320">
            <w:pPr>
              <w:pStyle w:val="1a"/>
              <w:ind w:firstLine="397"/>
              <w:rPr>
                <w:sz w:val="24"/>
                <w:szCs w:val="24"/>
              </w:rPr>
            </w:pPr>
            <w:r>
              <w:rPr>
                <w:sz w:val="24"/>
                <w:szCs w:val="24"/>
              </w:rPr>
              <w:t>Открытый конкурс в электронной форме № ОКэ-</w:t>
            </w:r>
            <w:r w:rsidR="00E17320">
              <w:rPr>
                <w:sz w:val="24"/>
                <w:szCs w:val="24"/>
              </w:rPr>
              <w:t>НКПДВЖД</w:t>
            </w:r>
            <w:r>
              <w:rPr>
                <w:sz w:val="24"/>
                <w:szCs w:val="24"/>
              </w:rPr>
              <w:t>-23-</w:t>
            </w:r>
            <w:r w:rsidR="00E17320">
              <w:rPr>
                <w:sz w:val="24"/>
                <w:szCs w:val="24"/>
              </w:rPr>
              <w:t>0006</w:t>
            </w:r>
            <w:r>
              <w:rPr>
                <w:sz w:val="24"/>
                <w:szCs w:val="24"/>
              </w:rPr>
              <w:t xml:space="preserve"> по предмету </w:t>
            </w:r>
            <w:r w:rsidRPr="0043236B">
              <w:rPr>
                <w:sz w:val="24"/>
                <w:szCs w:val="24"/>
              </w:rPr>
              <w:t xml:space="preserve">закупки </w:t>
            </w:r>
            <w:r w:rsidR="00F90BEE" w:rsidRPr="0043236B">
              <w:rPr>
                <w:sz w:val="24"/>
                <w:szCs w:val="24"/>
              </w:rPr>
              <w:t>«Текущий ремонт кабинетов и коридора АУР ДВОСТ г</w:t>
            </w:r>
            <w:proofErr w:type="gramStart"/>
            <w:r w:rsidR="00F90BEE" w:rsidRPr="0043236B">
              <w:rPr>
                <w:sz w:val="24"/>
                <w:szCs w:val="24"/>
              </w:rPr>
              <w:t>.Х</w:t>
            </w:r>
            <w:proofErr w:type="gramEnd"/>
            <w:r w:rsidR="00F90BEE" w:rsidRPr="0043236B">
              <w:rPr>
                <w:sz w:val="24"/>
                <w:szCs w:val="24"/>
              </w:rPr>
              <w:t>абаровск, ул.Дзержинского, 65, 3 этаж»</w:t>
            </w:r>
          </w:p>
        </w:tc>
      </w:tr>
      <w:tr w:rsidR="00FA60D9" w:rsidTr="004D6B74">
        <w:tc>
          <w:tcPr>
            <w:tcW w:w="426" w:type="dxa"/>
          </w:tcPr>
          <w:p w:rsidR="00EF2E59" w:rsidRPr="00F86FAA" w:rsidRDefault="00F90EC5" w:rsidP="00E47C4C">
            <w:pPr>
              <w:pStyle w:val="1a"/>
              <w:ind w:left="-57" w:right="-108" w:firstLine="0"/>
              <w:rPr>
                <w:b/>
                <w:sz w:val="24"/>
                <w:szCs w:val="24"/>
              </w:rPr>
            </w:pPr>
            <w:r>
              <w:rPr>
                <w:b/>
                <w:sz w:val="24"/>
                <w:szCs w:val="24"/>
              </w:rPr>
              <w:t>2.</w:t>
            </w:r>
          </w:p>
        </w:tc>
        <w:tc>
          <w:tcPr>
            <w:tcW w:w="2126" w:type="dxa"/>
          </w:tcPr>
          <w:p w:rsidR="00EF2E59" w:rsidRPr="00F86FAA" w:rsidRDefault="00F90EC5"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E6279F" w:rsidRDefault="00F90EC5">
            <w:pPr>
              <w:pStyle w:val="1a"/>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E6279F" w:rsidRPr="00F8706A" w:rsidRDefault="00F90EC5">
            <w:pPr>
              <w:pStyle w:val="1a"/>
              <w:ind w:firstLine="0"/>
              <w:rPr>
                <w:sz w:val="24"/>
                <w:szCs w:val="24"/>
              </w:rPr>
            </w:pPr>
            <w:r>
              <w:rPr>
                <w:sz w:val="24"/>
                <w:szCs w:val="24"/>
              </w:rPr>
              <w:t xml:space="preserve">- постоянная рабочая группа Конкурсной комиссии филиала ПАО «ТрансКонтейнер» на </w:t>
            </w:r>
            <w:r w:rsidR="00F90BEE">
              <w:rPr>
                <w:sz w:val="24"/>
                <w:szCs w:val="24"/>
              </w:rPr>
              <w:t>Дальневосточной</w:t>
            </w:r>
            <w:r w:rsidR="00F90BEE" w:rsidRPr="005919A6">
              <w:rPr>
                <w:sz w:val="24"/>
                <w:szCs w:val="24"/>
              </w:rPr>
              <w:t xml:space="preserve"> </w:t>
            </w:r>
            <w:r w:rsidRPr="005919A6">
              <w:rPr>
                <w:sz w:val="24"/>
                <w:szCs w:val="24"/>
              </w:rPr>
              <w:t>железной  дороге</w:t>
            </w:r>
            <w:r w:rsidR="00F8706A">
              <w:rPr>
                <w:sz w:val="24"/>
                <w:szCs w:val="24"/>
              </w:rPr>
              <w:t>.</w:t>
            </w:r>
          </w:p>
          <w:p w:rsidR="00E6279F" w:rsidRDefault="00F90EC5">
            <w:pPr>
              <w:pStyle w:val="1a"/>
              <w:ind w:firstLine="0"/>
              <w:rPr>
                <w:sz w:val="24"/>
                <w:szCs w:val="24"/>
              </w:rPr>
            </w:pPr>
            <w:r>
              <w:rPr>
                <w:sz w:val="24"/>
                <w:szCs w:val="24"/>
              </w:rPr>
              <w:t xml:space="preserve">Адрес: </w:t>
            </w:r>
            <w:proofErr w:type="gramStart"/>
            <w:r w:rsidR="0003546F" w:rsidRPr="0003546F">
              <w:rPr>
                <w:sz w:val="24"/>
                <w:szCs w:val="24"/>
              </w:rPr>
              <w:t>Российская Федерация, 680000, г. Хабаровск,                        ул. Дзержинского, д. 65</w:t>
            </w:r>
            <w:r w:rsidR="00F90BEE">
              <w:rPr>
                <w:sz w:val="24"/>
                <w:szCs w:val="24"/>
              </w:rPr>
              <w:t>, 3 этаж</w:t>
            </w:r>
            <w:r w:rsidR="0003546F" w:rsidRPr="0003546F">
              <w:rPr>
                <w:sz w:val="24"/>
                <w:szCs w:val="24"/>
              </w:rPr>
              <w:t>.</w:t>
            </w:r>
            <w:proofErr w:type="gramEnd"/>
          </w:p>
          <w:p w:rsidR="00F90BEE" w:rsidRPr="00AD7094" w:rsidRDefault="00F90EC5" w:rsidP="00F90BEE">
            <w:pPr>
              <w:pBdr>
                <w:top w:val="nil"/>
                <w:left w:val="nil"/>
                <w:bottom w:val="nil"/>
                <w:right w:val="nil"/>
                <w:between w:val="nil"/>
              </w:pBdr>
              <w:spacing w:line="276" w:lineRule="auto"/>
            </w:pPr>
            <w:r>
              <w:t>Контактно</w:t>
            </w:r>
            <w:proofErr w:type="gramStart"/>
            <w:r>
              <w:t>е(</w:t>
            </w:r>
            <w:proofErr w:type="gramEnd"/>
            <w:r>
              <w:t>-ые) лицо(-а) Заказчика: Екатерина Валерьевна К</w:t>
            </w:r>
            <w:r w:rsidR="00F90BEE">
              <w:t>уделько</w:t>
            </w:r>
            <w:r>
              <w:t>,</w:t>
            </w:r>
            <w:r w:rsidR="00F90BEE">
              <w:t xml:space="preserve"> </w:t>
            </w:r>
            <w:r>
              <w:t xml:space="preserve"> </w:t>
            </w:r>
            <w:r w:rsidR="00F90BEE" w:rsidRPr="00AD7094">
              <w:t xml:space="preserve">тел. +7(4212)717992 (6537), электронный адрес </w:t>
            </w:r>
          </w:p>
          <w:p w:rsidR="00E6279F" w:rsidRDefault="00F90BEE">
            <w:pPr>
              <w:rPr>
                <w:rFonts w:ascii="Calibri" w:hAnsi="Calibri" w:cs="Calibri"/>
                <w:color w:val="000000"/>
                <w:sz w:val="22"/>
                <w:szCs w:val="22"/>
                <w:lang w:eastAsia="ru-RU"/>
              </w:rPr>
            </w:pPr>
            <w:r>
              <w:rPr>
                <w:lang w:val="en-US"/>
              </w:rPr>
              <w:t>KudelkoE</w:t>
            </w:r>
            <w:hyperlink r:id="rId22" w:history="1">
              <w:r w:rsidRPr="002E07DC">
                <w:rPr>
                  <w:rStyle w:val="a8"/>
                </w:rPr>
                <w:t>V@trcont.ru</w:t>
              </w:r>
              <w:r w:rsidRPr="009559E3">
                <w:rPr>
                  <w:rStyle w:val="a8"/>
                </w:rPr>
                <w:t xml:space="preserve"> </w:t>
              </w:r>
              <w:r w:rsidRPr="002E07DC">
                <w:rPr>
                  <w:rStyle w:val="a8"/>
                </w:rPr>
                <w:t xml:space="preserve"> </w:t>
              </w:r>
            </w:hyperlink>
          </w:p>
          <w:p w:rsidR="00E6279F" w:rsidRDefault="00F90EC5" w:rsidP="00E17320">
            <w:pPr>
              <w:pStyle w:val="1a"/>
              <w:ind w:firstLine="0"/>
              <w:rPr>
                <w:sz w:val="24"/>
                <w:szCs w:val="24"/>
              </w:rPr>
            </w:pPr>
            <w:r>
              <w:rPr>
                <w:sz w:val="24"/>
                <w:szCs w:val="24"/>
              </w:rPr>
              <w:t>Контактно</w:t>
            </w:r>
            <w:proofErr w:type="gramStart"/>
            <w:r>
              <w:rPr>
                <w:sz w:val="24"/>
                <w:szCs w:val="24"/>
              </w:rPr>
              <w:t>е(</w:t>
            </w:r>
            <w:proofErr w:type="gramEnd"/>
            <w:r>
              <w:rPr>
                <w:sz w:val="24"/>
                <w:szCs w:val="24"/>
              </w:rPr>
              <w:t xml:space="preserve">-ые) лицо(-а) Организатора: </w:t>
            </w:r>
            <w:r w:rsidR="00E17320">
              <w:rPr>
                <w:sz w:val="24"/>
                <w:szCs w:val="24"/>
              </w:rPr>
              <w:t>Сычёв Евгений</w:t>
            </w:r>
            <w:r w:rsidR="00F90BEE" w:rsidRPr="007E1E1B">
              <w:rPr>
                <w:sz w:val="24"/>
                <w:szCs w:val="24"/>
              </w:rPr>
              <w:t xml:space="preserve"> Сергеевич</w:t>
            </w:r>
            <w:r w:rsidR="00F90BEE" w:rsidRPr="007E1E1B">
              <w:rPr>
                <w:color w:val="293544"/>
                <w:sz w:val="24"/>
                <w:szCs w:val="24"/>
              </w:rPr>
              <w:t>, тел.+</w:t>
            </w:r>
            <w:r w:rsidR="00F90BEE" w:rsidRPr="007E1E1B">
              <w:rPr>
                <w:color w:val="000000"/>
                <w:sz w:val="24"/>
                <w:szCs w:val="24"/>
              </w:rPr>
              <w:t>7</w:t>
            </w:r>
            <w:r w:rsidR="00F90BEE">
              <w:rPr>
                <w:sz w:val="24"/>
                <w:szCs w:val="24"/>
              </w:rPr>
              <w:t xml:space="preserve">(4212)717992 </w:t>
            </w:r>
            <w:r w:rsidR="00F90BEE" w:rsidRPr="007E1E1B">
              <w:rPr>
                <w:sz w:val="24"/>
                <w:szCs w:val="24"/>
              </w:rPr>
              <w:t>(65</w:t>
            </w:r>
            <w:r w:rsidR="00E17320">
              <w:rPr>
                <w:sz w:val="24"/>
                <w:szCs w:val="24"/>
              </w:rPr>
              <w:t>49</w:t>
            </w:r>
            <w:r w:rsidR="00F90BEE" w:rsidRPr="007E1E1B">
              <w:rPr>
                <w:sz w:val="24"/>
                <w:szCs w:val="24"/>
              </w:rPr>
              <w:t>)</w:t>
            </w:r>
            <w:r w:rsidR="00F90BEE" w:rsidRPr="007E1E1B">
              <w:rPr>
                <w:color w:val="293544"/>
                <w:sz w:val="24"/>
                <w:szCs w:val="24"/>
              </w:rPr>
              <w:t xml:space="preserve">, электронный адрес </w:t>
            </w:r>
            <w:hyperlink r:id="rId23" w:history="1">
              <w:r w:rsidR="00F90BEE" w:rsidRPr="007E1E1B">
                <w:rPr>
                  <w:rStyle w:val="a8"/>
                  <w:sz w:val="24"/>
                  <w:szCs w:val="24"/>
                </w:rPr>
                <w:t>KukhtinSS@trcont.ru</w:t>
              </w:r>
            </w:hyperlink>
          </w:p>
        </w:tc>
      </w:tr>
      <w:tr w:rsidR="00FA60D9" w:rsidTr="004D6B74">
        <w:tc>
          <w:tcPr>
            <w:tcW w:w="426" w:type="dxa"/>
          </w:tcPr>
          <w:p w:rsidR="004762D6" w:rsidRPr="00F86FAA" w:rsidRDefault="00F90EC5" w:rsidP="00E47C4C">
            <w:pPr>
              <w:pStyle w:val="1a"/>
              <w:ind w:left="-57" w:right="-108" w:firstLine="0"/>
              <w:rPr>
                <w:b/>
                <w:sz w:val="24"/>
                <w:szCs w:val="24"/>
              </w:rPr>
            </w:pPr>
            <w:r>
              <w:rPr>
                <w:b/>
                <w:sz w:val="24"/>
                <w:szCs w:val="24"/>
              </w:rPr>
              <w:t>3.</w:t>
            </w:r>
          </w:p>
        </w:tc>
        <w:tc>
          <w:tcPr>
            <w:tcW w:w="2126" w:type="dxa"/>
          </w:tcPr>
          <w:p w:rsidR="004762D6" w:rsidRPr="00F86FAA" w:rsidRDefault="00F90EC5" w:rsidP="00B628B5">
            <w:pPr>
              <w:pStyle w:val="Default"/>
              <w:rPr>
                <w:b/>
                <w:color w:val="auto"/>
              </w:rPr>
            </w:pPr>
            <w:r>
              <w:rPr>
                <w:b/>
                <w:color w:val="auto"/>
              </w:rPr>
              <w:t>Конкурсная комиссия</w:t>
            </w:r>
          </w:p>
        </w:tc>
        <w:tc>
          <w:tcPr>
            <w:tcW w:w="7200" w:type="dxa"/>
          </w:tcPr>
          <w:p w:rsidR="00D23236" w:rsidRDefault="00F90EC5">
            <w:pPr>
              <w:pStyle w:val="1a"/>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w:t>
            </w:r>
            <w:r w:rsidR="0043236B">
              <w:rPr>
                <w:sz w:val="24"/>
                <w:szCs w:val="24"/>
              </w:rPr>
              <w:t>,</w:t>
            </w:r>
            <w:r>
              <w:rPr>
                <w:sz w:val="24"/>
                <w:szCs w:val="24"/>
              </w:rPr>
              <w:t xml:space="preserve"> сформированным в </w:t>
            </w:r>
            <w:r w:rsidRPr="00D23236">
              <w:rPr>
                <w:sz w:val="24"/>
                <w:szCs w:val="24"/>
              </w:rPr>
              <w:t xml:space="preserve">ПАО «ТрансКонтейнер». </w:t>
            </w:r>
          </w:p>
          <w:p w:rsidR="00E6279F" w:rsidRDefault="00F90EC5">
            <w:pPr>
              <w:pStyle w:val="1a"/>
              <w:ind w:firstLine="0"/>
              <w:rPr>
                <w:sz w:val="24"/>
                <w:szCs w:val="24"/>
                <w:highlight w:val="cyan"/>
              </w:rPr>
            </w:pPr>
            <w:r>
              <w:rPr>
                <w:sz w:val="24"/>
                <w:szCs w:val="24"/>
              </w:rPr>
              <w:t xml:space="preserve">Адрес: </w:t>
            </w:r>
            <w:r w:rsidRPr="005919A6">
              <w:rPr>
                <w:sz w:val="24"/>
                <w:szCs w:val="24"/>
              </w:rPr>
              <w:t xml:space="preserve">Российская Федерация, </w:t>
            </w:r>
            <w:r w:rsidR="0043236B">
              <w:rPr>
                <w:sz w:val="24"/>
                <w:szCs w:val="24"/>
              </w:rPr>
              <w:t>680000</w:t>
            </w:r>
            <w:r w:rsidR="0043236B" w:rsidRPr="007B6694">
              <w:rPr>
                <w:sz w:val="24"/>
                <w:szCs w:val="24"/>
              </w:rPr>
              <w:t xml:space="preserve">, г. </w:t>
            </w:r>
            <w:r w:rsidR="0043236B">
              <w:rPr>
                <w:sz w:val="24"/>
                <w:szCs w:val="24"/>
              </w:rPr>
              <w:t>Хабаровск</w:t>
            </w:r>
            <w:r w:rsidR="0043236B" w:rsidRPr="007B6694">
              <w:rPr>
                <w:sz w:val="24"/>
                <w:szCs w:val="24"/>
              </w:rPr>
              <w:t xml:space="preserve">, </w:t>
            </w:r>
            <w:r w:rsidR="00E17320">
              <w:rPr>
                <w:sz w:val="24"/>
                <w:szCs w:val="24"/>
              </w:rPr>
              <w:t xml:space="preserve">                              </w:t>
            </w:r>
            <w:r w:rsidR="0043236B">
              <w:rPr>
                <w:sz w:val="24"/>
                <w:szCs w:val="24"/>
              </w:rPr>
              <w:t>ул. Дзержинского, д.65</w:t>
            </w:r>
          </w:p>
        </w:tc>
      </w:tr>
      <w:tr w:rsidR="00FA60D9" w:rsidTr="004D6B74">
        <w:tc>
          <w:tcPr>
            <w:tcW w:w="426" w:type="dxa"/>
          </w:tcPr>
          <w:p w:rsidR="00FA3C13" w:rsidRPr="00F86FAA" w:rsidRDefault="00F90EC5" w:rsidP="00E47C4C">
            <w:pPr>
              <w:pStyle w:val="1a"/>
              <w:ind w:left="-57" w:right="-108" w:firstLine="0"/>
              <w:rPr>
                <w:b/>
                <w:sz w:val="24"/>
                <w:szCs w:val="24"/>
              </w:rPr>
            </w:pPr>
            <w:r>
              <w:rPr>
                <w:b/>
                <w:sz w:val="24"/>
                <w:szCs w:val="24"/>
              </w:rPr>
              <w:t>4.</w:t>
            </w:r>
          </w:p>
        </w:tc>
        <w:tc>
          <w:tcPr>
            <w:tcW w:w="2126" w:type="dxa"/>
          </w:tcPr>
          <w:p w:rsidR="00783AD5" w:rsidRPr="00F86FAA" w:rsidRDefault="00F90EC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F90EC5" w:rsidP="008906E2">
            <w:pPr>
              <w:pStyle w:val="1a"/>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4" w:history="1">
              <w:r>
                <w:rPr>
                  <w:rStyle w:val="a8"/>
                  <w:sz w:val="24"/>
                  <w:szCs w:val="24"/>
                </w:rPr>
                <w:t>www.trcont.com</w:t>
              </w:r>
            </w:hyperlink>
            <w:r>
              <w:rPr>
                <w:sz w:val="24"/>
                <w:szCs w:val="24"/>
              </w:rPr>
              <w:t>).</w:t>
            </w:r>
            <w:proofErr w:type="gramEnd"/>
          </w:p>
          <w:p w:rsidR="00836996" w:rsidRPr="008D4CFE" w:rsidRDefault="00F90EC5" w:rsidP="0074087D">
            <w:pPr>
              <w:pStyle w:val="1a"/>
              <w:ind w:firstLine="397"/>
              <w:rPr>
                <w:sz w:val="24"/>
                <w:szCs w:val="24"/>
              </w:rPr>
            </w:pPr>
            <w:proofErr w:type="gramStart"/>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w:t>
            </w:r>
            <w:r>
              <w:rPr>
                <w:sz w:val="24"/>
                <w:szCs w:val="24"/>
              </w:rPr>
              <w:lastRenderedPageBreak/>
              <w:t>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F90EC5" w:rsidP="0074087D">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5"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rPr>
                <w:sz w:val="24"/>
                <w:szCs w:val="24"/>
              </w:rPr>
              <w:t>.</w:t>
            </w:r>
          </w:p>
          <w:p w:rsidR="00F47414" w:rsidRPr="00D010BD" w:rsidRDefault="00F90EC5" w:rsidP="006F6340">
            <w:pPr>
              <w:pStyle w:val="1a"/>
              <w:ind w:firstLine="397"/>
              <w:rPr>
                <w:sz w:val="24"/>
                <w:szCs w:val="24"/>
              </w:rPr>
            </w:pPr>
            <w:r>
              <w:rPr>
                <w:sz w:val="24"/>
                <w:szCs w:val="24"/>
              </w:rPr>
              <w:t>Электронной торговой площадкой используемой для проведения закупочных процедур в электронном виде является ОТС-тендер (</w:t>
            </w:r>
            <w:hyperlink r:id="rId26"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6 этаж). Тел. +7 (499) 653-57-02 центр поддержки клиентов. E-mail: </w:t>
            </w:r>
            <w:hyperlink r:id="rId27" w:history="1">
              <w:r>
                <w:rPr>
                  <w:rStyle w:val="a8"/>
                  <w:sz w:val="24"/>
                  <w:szCs w:val="24"/>
                </w:rPr>
                <w:t>info@otc.ru</w:t>
              </w:r>
            </w:hyperlink>
          </w:p>
        </w:tc>
      </w:tr>
      <w:tr w:rsidR="00FA60D9" w:rsidTr="004D6B74">
        <w:tc>
          <w:tcPr>
            <w:tcW w:w="426" w:type="dxa"/>
          </w:tcPr>
          <w:p w:rsidR="002B6BE9" w:rsidRPr="00F86FAA" w:rsidRDefault="00F90EC5" w:rsidP="00E47C4C">
            <w:pPr>
              <w:pStyle w:val="1a"/>
              <w:ind w:left="-57" w:right="-108" w:firstLine="0"/>
              <w:rPr>
                <w:b/>
                <w:sz w:val="24"/>
                <w:szCs w:val="24"/>
              </w:rPr>
            </w:pPr>
            <w:r>
              <w:rPr>
                <w:b/>
                <w:sz w:val="24"/>
                <w:szCs w:val="24"/>
              </w:rPr>
              <w:lastRenderedPageBreak/>
              <w:t>5.</w:t>
            </w:r>
          </w:p>
        </w:tc>
        <w:tc>
          <w:tcPr>
            <w:tcW w:w="2126" w:type="dxa"/>
          </w:tcPr>
          <w:p w:rsidR="002B6BE9" w:rsidRPr="00F86FAA" w:rsidRDefault="00F90EC5" w:rsidP="002B6BE9">
            <w:pPr>
              <w:pStyle w:val="Default"/>
              <w:rPr>
                <w:b/>
                <w:color w:val="auto"/>
              </w:rPr>
            </w:pPr>
            <w:r>
              <w:rPr>
                <w:b/>
                <w:color w:val="auto"/>
              </w:rPr>
              <w:t>Начальная (максимальная) цена договора/ цена лота</w:t>
            </w:r>
          </w:p>
        </w:tc>
        <w:tc>
          <w:tcPr>
            <w:tcW w:w="7200" w:type="dxa"/>
          </w:tcPr>
          <w:p w:rsidR="004F3616" w:rsidRDefault="00F90EC5">
            <w:pPr>
              <w:pStyle w:val="1a"/>
              <w:ind w:firstLine="397"/>
              <w:rPr>
                <w:sz w:val="24"/>
                <w:szCs w:val="24"/>
              </w:rPr>
            </w:pPr>
            <w:r w:rsidRPr="0043236B">
              <w:rPr>
                <w:sz w:val="24"/>
                <w:szCs w:val="24"/>
              </w:rPr>
              <w:t xml:space="preserve">Начальная (максимальная) цена договора составляет </w:t>
            </w:r>
            <w:r w:rsidR="0003546F" w:rsidRPr="0043236B">
              <w:rPr>
                <w:sz w:val="24"/>
                <w:szCs w:val="24"/>
              </w:rPr>
              <w:t>1 520 814</w:t>
            </w:r>
            <w:r w:rsidRPr="0043236B">
              <w:rPr>
                <w:sz w:val="24"/>
                <w:szCs w:val="24"/>
              </w:rPr>
              <w:t xml:space="preserve"> </w:t>
            </w:r>
            <w:r w:rsidR="0003546F" w:rsidRPr="0043236B">
              <w:rPr>
                <w:sz w:val="24"/>
                <w:szCs w:val="24"/>
                <w:u w:val="single"/>
              </w:rPr>
              <w:t>(один миллион пятьсот двадцать тысяч восемьсот четырнадцать) рублей 00 копейки</w:t>
            </w:r>
            <w:r w:rsidR="00767B81" w:rsidRPr="0043236B">
              <w:rPr>
                <w:szCs w:val="28"/>
                <w:u w:val="single"/>
              </w:rPr>
              <w:t xml:space="preserve"> </w:t>
            </w:r>
            <w:r w:rsidRPr="0043236B">
              <w:rPr>
                <w:sz w:val="24"/>
                <w:szCs w:val="24"/>
              </w:rPr>
              <w:t>с учетом</w:t>
            </w:r>
            <w:r>
              <w:rPr>
                <w:sz w:val="24"/>
                <w:szCs w:val="24"/>
              </w:rPr>
              <w:t xml:space="preserve"> всех налогов (кроме НДС). </w:t>
            </w:r>
            <w:r w:rsidRPr="005919A6">
              <w:rPr>
                <w:sz w:val="24"/>
                <w:szCs w:val="24"/>
              </w:rPr>
              <w:t xml:space="preserve">Цена договора включает в себя прямые и косвенные расходы Подрядчика по выполнению Объема работ по настоящему Договору, в том числе:  </w:t>
            </w:r>
          </w:p>
          <w:p w:rsidR="007801A7" w:rsidRPr="00AC18C8" w:rsidRDefault="00F90EC5" w:rsidP="007801A7">
            <w:pPr>
              <w:tabs>
                <w:tab w:val="left" w:pos="7293"/>
              </w:tabs>
              <w:ind w:firstLine="426"/>
              <w:jc w:val="both"/>
              <w:rPr>
                <w:lang w:eastAsia="ru-RU"/>
              </w:rPr>
            </w:pPr>
            <w:r w:rsidRPr="00AC18C8">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7801A7" w:rsidRPr="00AC18C8" w:rsidRDefault="00F90EC5" w:rsidP="007801A7">
            <w:pPr>
              <w:tabs>
                <w:tab w:val="left" w:pos="7293"/>
              </w:tabs>
              <w:ind w:firstLine="426"/>
              <w:jc w:val="both"/>
              <w:rPr>
                <w:lang w:eastAsia="ru-RU"/>
              </w:rPr>
            </w:pPr>
            <w:r w:rsidRPr="00AC18C8">
              <w:t xml:space="preserve"> − все налоги и сборы, установленные законодательством РФ; </w:t>
            </w:r>
          </w:p>
          <w:p w:rsidR="007801A7" w:rsidRPr="00AC18C8" w:rsidRDefault="00F90EC5" w:rsidP="007801A7">
            <w:pPr>
              <w:tabs>
                <w:tab w:val="left" w:pos="7293"/>
              </w:tabs>
              <w:ind w:firstLine="426"/>
              <w:jc w:val="both"/>
              <w:rPr>
                <w:lang w:eastAsia="ru-RU"/>
              </w:rPr>
            </w:pPr>
            <w:r w:rsidRPr="00AC18C8">
              <w:t>− 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7801A7" w:rsidRPr="00AC18C8" w:rsidRDefault="00F90EC5" w:rsidP="007801A7">
            <w:pPr>
              <w:tabs>
                <w:tab w:val="left" w:pos="7293"/>
              </w:tabs>
              <w:ind w:firstLine="426"/>
              <w:jc w:val="both"/>
            </w:pPr>
            <w:r w:rsidRPr="00AC18C8">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7801A7" w:rsidRPr="00AC18C8" w:rsidRDefault="00F90EC5" w:rsidP="007801A7">
            <w:pPr>
              <w:tabs>
                <w:tab w:val="left" w:pos="7293"/>
              </w:tabs>
              <w:ind w:firstLine="426"/>
              <w:jc w:val="both"/>
            </w:pPr>
            <w:r w:rsidRPr="00AC18C8">
              <w:t xml:space="preserve">– стоимость материальных ресурсов, в том числе, </w:t>
            </w:r>
            <w:proofErr w:type="gramStart"/>
            <w:r w:rsidRPr="00AC18C8">
              <w:t>но</w:t>
            </w:r>
            <w:proofErr w:type="gramEnd"/>
            <w:r w:rsidRPr="00AC18C8">
              <w:t xml:space="preserve"> не ограничиваясь: необходимых инструментов, оборудования, Материалов, в том числе и расходных.</w:t>
            </w:r>
          </w:p>
          <w:p w:rsidR="007801A7" w:rsidRPr="00AC18C8" w:rsidRDefault="00F90EC5" w:rsidP="007801A7">
            <w:pPr>
              <w:tabs>
                <w:tab w:val="left" w:pos="7293"/>
              </w:tabs>
              <w:ind w:firstLine="426"/>
              <w:jc w:val="both"/>
            </w:pPr>
            <w:r w:rsidRPr="00AC18C8">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7801A7" w:rsidRPr="00AC18C8" w:rsidRDefault="00F90EC5" w:rsidP="007801A7">
            <w:pPr>
              <w:tabs>
                <w:tab w:val="left" w:pos="7293"/>
              </w:tabs>
              <w:ind w:firstLine="426"/>
              <w:jc w:val="both"/>
            </w:pPr>
            <w:r w:rsidRPr="00AC18C8">
              <w:t>– транспортные расходы и получение разрешений на транспортировку грузов, доставляемых Подрядчиком и привлекаемыми им Субподрядчиками;</w:t>
            </w:r>
          </w:p>
          <w:p w:rsidR="007801A7" w:rsidRPr="007801A7" w:rsidRDefault="00F90EC5" w:rsidP="007801A7">
            <w:pPr>
              <w:tabs>
                <w:tab w:val="left" w:pos="7293"/>
              </w:tabs>
              <w:ind w:firstLine="426"/>
              <w:jc w:val="both"/>
            </w:pPr>
            <w:r w:rsidRPr="00AC18C8">
              <w:t>– накладные расходы, прибыль, лимитированные затраты.</w:t>
            </w:r>
          </w:p>
          <w:p w:rsidR="00E6279F" w:rsidRDefault="00E6279F" w:rsidP="004F3616">
            <w:pPr>
              <w:pStyle w:val="1a"/>
              <w:ind w:firstLine="397"/>
              <w:rPr>
                <w:sz w:val="24"/>
                <w:szCs w:val="24"/>
              </w:rPr>
            </w:pPr>
          </w:p>
        </w:tc>
      </w:tr>
      <w:tr w:rsidR="00FA60D9" w:rsidTr="004D6B74">
        <w:tc>
          <w:tcPr>
            <w:tcW w:w="426" w:type="dxa"/>
          </w:tcPr>
          <w:p w:rsidR="00856650" w:rsidRPr="00856650" w:rsidRDefault="00F90EC5" w:rsidP="00E47C4C">
            <w:pPr>
              <w:pStyle w:val="1a"/>
              <w:ind w:left="-57" w:right="-108" w:firstLine="0"/>
              <w:rPr>
                <w:b/>
                <w:sz w:val="24"/>
                <w:szCs w:val="24"/>
              </w:rPr>
            </w:pPr>
            <w:r>
              <w:rPr>
                <w:b/>
                <w:sz w:val="24"/>
                <w:szCs w:val="24"/>
              </w:rPr>
              <w:t>6.</w:t>
            </w:r>
          </w:p>
        </w:tc>
        <w:tc>
          <w:tcPr>
            <w:tcW w:w="2126" w:type="dxa"/>
          </w:tcPr>
          <w:p w:rsidR="00856650" w:rsidRPr="00CD3643" w:rsidRDefault="00F90EC5" w:rsidP="007043AB">
            <w:pPr>
              <w:pStyle w:val="Default"/>
              <w:rPr>
                <w:b/>
                <w:color w:val="auto"/>
              </w:rPr>
            </w:pPr>
            <w:r>
              <w:rPr>
                <w:b/>
                <w:color w:val="auto"/>
              </w:rPr>
              <w:t>Дата опубликования Открытого конкурса</w:t>
            </w:r>
          </w:p>
        </w:tc>
        <w:tc>
          <w:tcPr>
            <w:tcW w:w="7200" w:type="dxa"/>
          </w:tcPr>
          <w:p w:rsidR="00E6279F" w:rsidRDefault="00E17320" w:rsidP="00E17320">
            <w:pPr>
              <w:jc w:val="both"/>
              <w:rPr>
                <w:b/>
              </w:rPr>
            </w:pPr>
            <w:r w:rsidRPr="00E17320">
              <w:t xml:space="preserve">« 24 </w:t>
            </w:r>
            <w:r w:rsidR="00F90EC5" w:rsidRPr="00E17320">
              <w:t xml:space="preserve">» </w:t>
            </w:r>
            <w:r w:rsidRPr="00E17320">
              <w:t>июля</w:t>
            </w:r>
            <w:r w:rsidR="00F90EC5" w:rsidRPr="00E17320">
              <w:t xml:space="preserve"> 2023 г.</w:t>
            </w:r>
          </w:p>
        </w:tc>
      </w:tr>
      <w:tr w:rsidR="00FA60D9" w:rsidTr="004D6B74">
        <w:tc>
          <w:tcPr>
            <w:tcW w:w="426" w:type="dxa"/>
          </w:tcPr>
          <w:p w:rsidR="009E64D8" w:rsidRPr="00856650" w:rsidRDefault="00F90EC5" w:rsidP="00E47C4C">
            <w:pPr>
              <w:pStyle w:val="1a"/>
              <w:ind w:left="-57" w:right="-108" w:firstLine="0"/>
              <w:rPr>
                <w:b/>
                <w:sz w:val="24"/>
                <w:szCs w:val="24"/>
              </w:rPr>
            </w:pPr>
            <w:r>
              <w:rPr>
                <w:b/>
                <w:sz w:val="24"/>
                <w:szCs w:val="24"/>
              </w:rPr>
              <w:lastRenderedPageBreak/>
              <w:t>7.</w:t>
            </w:r>
          </w:p>
        </w:tc>
        <w:tc>
          <w:tcPr>
            <w:tcW w:w="2126" w:type="dxa"/>
          </w:tcPr>
          <w:p w:rsidR="005F2D24" w:rsidRPr="00F86FAA" w:rsidRDefault="00F90EC5"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E6279F" w:rsidRDefault="00F90EC5" w:rsidP="00F44A6D">
            <w:pPr>
              <w:pStyle w:val="1a"/>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Pr="00E17320">
              <w:rPr>
                <w:sz w:val="24"/>
                <w:szCs w:val="24"/>
              </w:rPr>
              <w:t>«</w:t>
            </w:r>
            <w:r w:rsidR="00E17320">
              <w:rPr>
                <w:sz w:val="24"/>
                <w:szCs w:val="24"/>
              </w:rPr>
              <w:t xml:space="preserve"> </w:t>
            </w:r>
            <w:r w:rsidR="00E17320" w:rsidRPr="00E17320">
              <w:rPr>
                <w:sz w:val="24"/>
                <w:szCs w:val="24"/>
              </w:rPr>
              <w:t>07</w:t>
            </w:r>
            <w:r w:rsidR="00E17320">
              <w:rPr>
                <w:sz w:val="24"/>
                <w:szCs w:val="24"/>
              </w:rPr>
              <w:t xml:space="preserve"> </w:t>
            </w:r>
            <w:r w:rsidRPr="00E17320">
              <w:rPr>
                <w:sz w:val="24"/>
                <w:szCs w:val="24"/>
              </w:rPr>
              <w:t xml:space="preserve">» </w:t>
            </w:r>
            <w:r w:rsidR="00E17320" w:rsidRPr="00E17320">
              <w:rPr>
                <w:sz w:val="24"/>
                <w:szCs w:val="24"/>
              </w:rPr>
              <w:t>августа</w:t>
            </w:r>
            <w:r w:rsidRPr="00E17320">
              <w:rPr>
                <w:sz w:val="24"/>
                <w:szCs w:val="24"/>
              </w:rPr>
              <w:t xml:space="preserve"> 2023 г.</w:t>
            </w:r>
            <w:r w:rsidR="00F44A6D">
              <w:rPr>
                <w:sz w:val="24"/>
                <w:szCs w:val="24"/>
              </w:rPr>
              <w:t xml:space="preserve"> 07</w:t>
            </w:r>
            <w:r>
              <w:rPr>
                <w:sz w:val="24"/>
                <w:szCs w:val="24"/>
              </w:rPr>
              <w:t xml:space="preserve"> часов 00 минут </w:t>
            </w:r>
            <w:r w:rsidR="004F3616">
              <w:rPr>
                <w:sz w:val="24"/>
                <w:szCs w:val="24"/>
              </w:rPr>
              <w:t>московского</w:t>
            </w:r>
            <w:r>
              <w:rPr>
                <w:sz w:val="24"/>
                <w:szCs w:val="24"/>
              </w:rPr>
              <w:t xml:space="preserve">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FA60D9" w:rsidTr="004D6B74">
        <w:tc>
          <w:tcPr>
            <w:tcW w:w="426" w:type="dxa"/>
          </w:tcPr>
          <w:p w:rsidR="003E2C12" w:rsidRPr="00F86FAA" w:rsidRDefault="00F90EC5" w:rsidP="00E47C4C">
            <w:pPr>
              <w:pStyle w:val="1a"/>
              <w:ind w:left="-57" w:right="-108" w:firstLine="0"/>
              <w:rPr>
                <w:b/>
                <w:sz w:val="24"/>
                <w:szCs w:val="24"/>
              </w:rPr>
            </w:pPr>
            <w:r>
              <w:rPr>
                <w:b/>
                <w:sz w:val="24"/>
                <w:szCs w:val="24"/>
              </w:rPr>
              <w:t>8.</w:t>
            </w:r>
          </w:p>
        </w:tc>
        <w:tc>
          <w:tcPr>
            <w:tcW w:w="2126" w:type="dxa"/>
          </w:tcPr>
          <w:p w:rsidR="003E2C12" w:rsidRPr="00F86FAA" w:rsidRDefault="00F90EC5" w:rsidP="00F81A0C">
            <w:pPr>
              <w:pStyle w:val="Default"/>
              <w:rPr>
                <w:b/>
                <w:color w:val="auto"/>
              </w:rPr>
            </w:pPr>
            <w:r>
              <w:rPr>
                <w:b/>
                <w:color w:val="auto"/>
              </w:rPr>
              <w:t>Рассмотрение, оценка и сопоставление Заявок</w:t>
            </w:r>
          </w:p>
        </w:tc>
        <w:tc>
          <w:tcPr>
            <w:tcW w:w="7200" w:type="dxa"/>
          </w:tcPr>
          <w:p w:rsidR="00E6279F" w:rsidRDefault="00F90EC5" w:rsidP="00226C75">
            <w:pPr>
              <w:pStyle w:val="1a"/>
              <w:ind w:firstLine="397"/>
              <w:rPr>
                <w:sz w:val="24"/>
                <w:szCs w:val="24"/>
                <w:highlight w:val="cyan"/>
              </w:rPr>
            </w:pPr>
            <w:r>
              <w:rPr>
                <w:sz w:val="24"/>
                <w:szCs w:val="24"/>
              </w:rPr>
              <w:t xml:space="preserve">Рассмотрение, оценка и сопоставление Заявок состоится </w:t>
            </w:r>
            <w:r w:rsidR="00226C75">
              <w:rPr>
                <w:sz w:val="24"/>
                <w:szCs w:val="24"/>
              </w:rPr>
              <w:t>« 11</w:t>
            </w:r>
            <w:r w:rsidR="00E17320" w:rsidRPr="00E17320">
              <w:rPr>
                <w:sz w:val="24"/>
                <w:szCs w:val="24"/>
              </w:rPr>
              <w:t xml:space="preserve"> </w:t>
            </w:r>
            <w:r w:rsidRPr="00E17320">
              <w:rPr>
                <w:sz w:val="24"/>
                <w:szCs w:val="24"/>
              </w:rPr>
              <w:t xml:space="preserve">» </w:t>
            </w:r>
            <w:r w:rsidR="00E17320" w:rsidRPr="00E17320">
              <w:rPr>
                <w:sz w:val="24"/>
                <w:szCs w:val="24"/>
              </w:rPr>
              <w:t xml:space="preserve">августа </w:t>
            </w:r>
            <w:r w:rsidRPr="00E17320">
              <w:rPr>
                <w:sz w:val="24"/>
                <w:szCs w:val="24"/>
              </w:rPr>
              <w:t>2023 г.</w:t>
            </w:r>
            <w:r w:rsidR="00226C75">
              <w:rPr>
                <w:sz w:val="24"/>
                <w:szCs w:val="24"/>
              </w:rPr>
              <w:t xml:space="preserve"> 07</w:t>
            </w:r>
            <w:r>
              <w:rPr>
                <w:sz w:val="24"/>
                <w:szCs w:val="24"/>
              </w:rPr>
              <w:t xml:space="preserve"> часов 00 минут </w:t>
            </w:r>
            <w:r w:rsidR="004F3616">
              <w:rPr>
                <w:sz w:val="24"/>
                <w:szCs w:val="24"/>
              </w:rPr>
              <w:t>московского</w:t>
            </w:r>
            <w:r>
              <w:rPr>
                <w:sz w:val="24"/>
                <w:szCs w:val="24"/>
              </w:rPr>
              <w:t xml:space="preserve"> времени по адресу, указанному в пункте 2 Информационной карты.</w:t>
            </w:r>
          </w:p>
        </w:tc>
      </w:tr>
      <w:tr w:rsidR="00FA60D9" w:rsidTr="004D6B74">
        <w:tc>
          <w:tcPr>
            <w:tcW w:w="426" w:type="dxa"/>
          </w:tcPr>
          <w:p w:rsidR="003E2C12" w:rsidRPr="00F86FAA" w:rsidRDefault="00F90EC5" w:rsidP="00E47C4C">
            <w:pPr>
              <w:pStyle w:val="1a"/>
              <w:ind w:left="-57" w:right="-108" w:firstLine="0"/>
              <w:rPr>
                <w:b/>
                <w:sz w:val="24"/>
                <w:szCs w:val="24"/>
              </w:rPr>
            </w:pPr>
            <w:r>
              <w:rPr>
                <w:b/>
                <w:sz w:val="24"/>
                <w:szCs w:val="24"/>
              </w:rPr>
              <w:t>9.</w:t>
            </w:r>
          </w:p>
        </w:tc>
        <w:tc>
          <w:tcPr>
            <w:tcW w:w="2126" w:type="dxa"/>
          </w:tcPr>
          <w:p w:rsidR="003E2C12" w:rsidRPr="00F86FAA" w:rsidRDefault="00F90EC5" w:rsidP="008035D3">
            <w:pPr>
              <w:pStyle w:val="Default"/>
              <w:rPr>
                <w:b/>
                <w:color w:val="auto"/>
              </w:rPr>
            </w:pPr>
            <w:r>
              <w:rPr>
                <w:b/>
                <w:color w:val="auto"/>
              </w:rPr>
              <w:t>Подведение итогов</w:t>
            </w:r>
          </w:p>
        </w:tc>
        <w:tc>
          <w:tcPr>
            <w:tcW w:w="7200" w:type="dxa"/>
          </w:tcPr>
          <w:p w:rsidR="00E6279F" w:rsidRDefault="00F90EC5" w:rsidP="00226C75">
            <w:pPr>
              <w:pStyle w:val="1a"/>
              <w:ind w:firstLine="0"/>
              <w:rPr>
                <w:sz w:val="24"/>
                <w:szCs w:val="24"/>
                <w:highlight w:val="cyan"/>
              </w:rPr>
            </w:pPr>
            <w:r>
              <w:rPr>
                <w:sz w:val="24"/>
                <w:szCs w:val="24"/>
              </w:rPr>
              <w:t xml:space="preserve">Подведение итогов состоится не позднее </w:t>
            </w:r>
            <w:bookmarkStart w:id="19" w:name="OLE_LINK14"/>
            <w:bookmarkStart w:id="20" w:name="OLE_LINK15"/>
            <w:bookmarkStart w:id="21" w:name="OLE_LINK28"/>
            <w:r w:rsidRPr="00E17320">
              <w:rPr>
                <w:sz w:val="24"/>
                <w:szCs w:val="24"/>
              </w:rPr>
              <w:t>«</w:t>
            </w:r>
            <w:r w:rsidR="00E17320" w:rsidRPr="00E17320">
              <w:rPr>
                <w:sz w:val="24"/>
                <w:szCs w:val="24"/>
              </w:rPr>
              <w:t>1</w:t>
            </w:r>
            <w:r w:rsidR="00226C75">
              <w:rPr>
                <w:sz w:val="24"/>
                <w:szCs w:val="24"/>
              </w:rPr>
              <w:t>5</w:t>
            </w:r>
            <w:r w:rsidR="00E17320" w:rsidRPr="00E17320">
              <w:rPr>
                <w:sz w:val="24"/>
                <w:szCs w:val="24"/>
              </w:rPr>
              <w:t xml:space="preserve"> </w:t>
            </w:r>
            <w:r w:rsidRPr="00E17320">
              <w:rPr>
                <w:sz w:val="24"/>
                <w:szCs w:val="24"/>
              </w:rPr>
              <w:t>»</w:t>
            </w:r>
            <w:r w:rsidR="00E17320" w:rsidRPr="00E17320">
              <w:rPr>
                <w:sz w:val="24"/>
                <w:szCs w:val="24"/>
              </w:rPr>
              <w:t xml:space="preserve"> августа</w:t>
            </w:r>
            <w:r w:rsidRPr="00E17320">
              <w:rPr>
                <w:sz w:val="24"/>
                <w:szCs w:val="24"/>
              </w:rPr>
              <w:t xml:space="preserve"> 2023 г.</w:t>
            </w:r>
            <w:r>
              <w:rPr>
                <w:sz w:val="24"/>
                <w:szCs w:val="24"/>
              </w:rPr>
              <w:t xml:space="preserve"> </w:t>
            </w:r>
            <w:r w:rsidR="00E17320">
              <w:rPr>
                <w:sz w:val="24"/>
                <w:szCs w:val="24"/>
              </w:rPr>
              <w:t xml:space="preserve">                 </w:t>
            </w:r>
            <w:r>
              <w:rPr>
                <w:sz w:val="24"/>
                <w:szCs w:val="24"/>
              </w:rPr>
              <w:t>14 часов 00 минут</w:t>
            </w:r>
            <w:bookmarkEnd w:id="19"/>
            <w:bookmarkEnd w:id="20"/>
            <w:bookmarkEnd w:id="21"/>
            <w:r>
              <w:rPr>
                <w:sz w:val="24"/>
                <w:szCs w:val="24"/>
              </w:rPr>
              <w:t xml:space="preserve"> </w:t>
            </w:r>
            <w:r w:rsidR="004F3616">
              <w:rPr>
                <w:sz w:val="24"/>
                <w:szCs w:val="24"/>
              </w:rPr>
              <w:t>московского</w:t>
            </w:r>
            <w:r>
              <w:rPr>
                <w:sz w:val="24"/>
                <w:szCs w:val="24"/>
              </w:rPr>
              <w:t xml:space="preserve"> времени по адресу, указанному в пункте 3 Информационной карты.</w:t>
            </w:r>
          </w:p>
        </w:tc>
      </w:tr>
      <w:tr w:rsidR="00FA60D9" w:rsidTr="004D6B74">
        <w:tc>
          <w:tcPr>
            <w:tcW w:w="426" w:type="dxa"/>
          </w:tcPr>
          <w:p w:rsidR="00856650" w:rsidRPr="00F86FAA" w:rsidRDefault="00F90EC5" w:rsidP="00E47C4C">
            <w:pPr>
              <w:pStyle w:val="1a"/>
              <w:ind w:left="-57" w:right="-108" w:firstLine="0"/>
              <w:rPr>
                <w:b/>
                <w:sz w:val="24"/>
                <w:szCs w:val="24"/>
              </w:rPr>
            </w:pPr>
            <w:r>
              <w:rPr>
                <w:b/>
                <w:sz w:val="24"/>
                <w:szCs w:val="24"/>
              </w:rPr>
              <w:t>10.</w:t>
            </w:r>
          </w:p>
        </w:tc>
        <w:tc>
          <w:tcPr>
            <w:tcW w:w="2126" w:type="dxa"/>
          </w:tcPr>
          <w:p w:rsidR="00856650" w:rsidRPr="00F86FAA" w:rsidRDefault="00F90EC5" w:rsidP="007043AB">
            <w:pPr>
              <w:pStyle w:val="Default"/>
              <w:rPr>
                <w:b/>
                <w:color w:val="auto"/>
              </w:rPr>
            </w:pPr>
            <w:r>
              <w:rPr>
                <w:b/>
                <w:color w:val="auto"/>
              </w:rPr>
              <w:t>Количество лотов</w:t>
            </w:r>
          </w:p>
        </w:tc>
        <w:tc>
          <w:tcPr>
            <w:tcW w:w="7200" w:type="dxa"/>
          </w:tcPr>
          <w:p w:rsidR="00E6279F" w:rsidRPr="00E17320" w:rsidRDefault="00F90EC5">
            <w:pPr>
              <w:pStyle w:val="1a"/>
              <w:ind w:firstLine="0"/>
              <w:rPr>
                <w:b/>
                <w:sz w:val="24"/>
                <w:szCs w:val="24"/>
              </w:rPr>
            </w:pPr>
            <w:r w:rsidRPr="00E17320">
              <w:rPr>
                <w:sz w:val="24"/>
                <w:szCs w:val="24"/>
              </w:rPr>
              <w:t>один лот</w:t>
            </w:r>
          </w:p>
        </w:tc>
      </w:tr>
      <w:tr w:rsidR="00FA60D9" w:rsidTr="004D6B74">
        <w:tc>
          <w:tcPr>
            <w:tcW w:w="426" w:type="dxa"/>
          </w:tcPr>
          <w:p w:rsidR="00856650" w:rsidRPr="00F86FAA" w:rsidRDefault="00F90EC5" w:rsidP="00E47C4C">
            <w:pPr>
              <w:pStyle w:val="1a"/>
              <w:ind w:left="-57" w:right="-108" w:firstLine="0"/>
              <w:rPr>
                <w:b/>
                <w:sz w:val="24"/>
                <w:szCs w:val="24"/>
              </w:rPr>
            </w:pPr>
            <w:r>
              <w:rPr>
                <w:b/>
                <w:sz w:val="24"/>
                <w:szCs w:val="24"/>
              </w:rPr>
              <w:t>11.</w:t>
            </w:r>
          </w:p>
        </w:tc>
        <w:tc>
          <w:tcPr>
            <w:tcW w:w="2126" w:type="dxa"/>
          </w:tcPr>
          <w:p w:rsidR="00856650" w:rsidRPr="00F86FAA" w:rsidRDefault="00F90EC5" w:rsidP="007043AB">
            <w:pPr>
              <w:pStyle w:val="Default"/>
              <w:rPr>
                <w:b/>
                <w:color w:val="auto"/>
              </w:rPr>
            </w:pPr>
            <w:r>
              <w:rPr>
                <w:b/>
                <w:color w:val="auto"/>
              </w:rPr>
              <w:t>Официальный язык</w:t>
            </w:r>
          </w:p>
        </w:tc>
        <w:tc>
          <w:tcPr>
            <w:tcW w:w="7200" w:type="dxa"/>
          </w:tcPr>
          <w:p w:rsidR="00E6279F" w:rsidRPr="005919A6" w:rsidRDefault="00F90EC5">
            <w:pPr>
              <w:pStyle w:val="aff"/>
              <w:jc w:val="both"/>
              <w:rPr>
                <w:sz w:val="24"/>
                <w:szCs w:val="24"/>
              </w:rPr>
            </w:pPr>
            <w:r w:rsidRPr="005919A6">
              <w:rPr>
                <w:sz w:val="24"/>
                <w:szCs w:val="24"/>
              </w:rPr>
              <w:t>Русский язык. Вся переписка, связанная с проведением Открытого конкурса ведется на русском языке.</w:t>
            </w:r>
          </w:p>
        </w:tc>
      </w:tr>
      <w:tr w:rsidR="00FA60D9" w:rsidTr="004D6B74">
        <w:tc>
          <w:tcPr>
            <w:tcW w:w="426" w:type="dxa"/>
          </w:tcPr>
          <w:p w:rsidR="00856650" w:rsidRPr="00F86FAA" w:rsidRDefault="00F90EC5" w:rsidP="00E47C4C">
            <w:pPr>
              <w:pStyle w:val="1a"/>
              <w:ind w:left="-57" w:right="-108" w:firstLine="0"/>
              <w:rPr>
                <w:b/>
                <w:sz w:val="24"/>
                <w:szCs w:val="24"/>
              </w:rPr>
            </w:pPr>
            <w:r>
              <w:rPr>
                <w:b/>
                <w:sz w:val="24"/>
                <w:szCs w:val="24"/>
              </w:rPr>
              <w:t>12.</w:t>
            </w:r>
          </w:p>
        </w:tc>
        <w:tc>
          <w:tcPr>
            <w:tcW w:w="2126" w:type="dxa"/>
          </w:tcPr>
          <w:p w:rsidR="00856650" w:rsidRPr="00F86FAA" w:rsidRDefault="00F90EC5" w:rsidP="007043AB">
            <w:pPr>
              <w:pStyle w:val="Default"/>
              <w:rPr>
                <w:b/>
                <w:color w:val="auto"/>
              </w:rPr>
            </w:pPr>
            <w:r>
              <w:rPr>
                <w:b/>
                <w:color w:val="auto"/>
              </w:rPr>
              <w:t>Валюта Открытого конкурса</w:t>
            </w:r>
          </w:p>
        </w:tc>
        <w:tc>
          <w:tcPr>
            <w:tcW w:w="7200" w:type="dxa"/>
          </w:tcPr>
          <w:p w:rsidR="00E6279F" w:rsidRDefault="00F90EC5">
            <w:pPr>
              <w:pStyle w:val="1a"/>
              <w:ind w:firstLine="0"/>
              <w:jc w:val="left"/>
              <w:rPr>
                <w:b/>
                <w:sz w:val="24"/>
                <w:szCs w:val="24"/>
                <w:highlight w:val="yellow"/>
              </w:rPr>
            </w:pPr>
            <w:r>
              <w:rPr>
                <w:sz w:val="24"/>
                <w:szCs w:val="24"/>
                <w:lang w:val="en-US"/>
              </w:rPr>
              <w:t>Рубли Российской Федерации.</w:t>
            </w:r>
          </w:p>
        </w:tc>
      </w:tr>
      <w:tr w:rsidR="00FA60D9" w:rsidTr="004D6B74">
        <w:tc>
          <w:tcPr>
            <w:tcW w:w="426" w:type="dxa"/>
          </w:tcPr>
          <w:p w:rsidR="007D6548" w:rsidRPr="00F86FAA" w:rsidRDefault="00F90EC5" w:rsidP="00E47C4C">
            <w:pPr>
              <w:pStyle w:val="1a"/>
              <w:ind w:left="-57" w:right="-108" w:firstLine="0"/>
              <w:rPr>
                <w:b/>
                <w:sz w:val="24"/>
                <w:szCs w:val="24"/>
              </w:rPr>
            </w:pPr>
            <w:r>
              <w:rPr>
                <w:b/>
                <w:sz w:val="24"/>
                <w:szCs w:val="24"/>
              </w:rPr>
              <w:t>13.</w:t>
            </w:r>
          </w:p>
        </w:tc>
        <w:tc>
          <w:tcPr>
            <w:tcW w:w="2126" w:type="dxa"/>
          </w:tcPr>
          <w:p w:rsidR="007D6548" w:rsidRPr="00F86FAA" w:rsidRDefault="00F90EC5"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4F3616" w:rsidRDefault="00F90EC5">
            <w:pPr>
              <w:pStyle w:val="1a"/>
              <w:ind w:firstLine="0"/>
              <w:rPr>
                <w:sz w:val="24"/>
                <w:szCs w:val="24"/>
              </w:rPr>
            </w:pPr>
            <w:r>
              <w:rPr>
                <w:sz w:val="24"/>
                <w:szCs w:val="24"/>
              </w:rPr>
              <w:t xml:space="preserve">Оплата выполненных Работ производится: </w:t>
            </w:r>
          </w:p>
          <w:p w:rsidR="00767B81" w:rsidRPr="00767B81" w:rsidRDefault="0003546F" w:rsidP="00767B81">
            <w:pPr>
              <w:pStyle w:val="aff7"/>
              <w:ind w:left="0" w:firstLine="317"/>
              <w:contextualSpacing/>
              <w:jc w:val="both"/>
            </w:pPr>
            <w:r w:rsidRPr="0003546F">
              <w:t>-  Вариант 1:</w:t>
            </w:r>
          </w:p>
          <w:p w:rsidR="00767B81" w:rsidRPr="00767B81" w:rsidRDefault="0003546F" w:rsidP="00767B81">
            <w:pPr>
              <w:pStyle w:val="aff7"/>
              <w:tabs>
                <w:tab w:val="left" w:pos="709"/>
                <w:tab w:val="left" w:pos="851"/>
              </w:tabs>
              <w:ind w:left="0" w:firstLine="317"/>
              <w:contextualSpacing/>
              <w:jc w:val="both"/>
            </w:pPr>
            <w:r w:rsidRPr="0003546F">
              <w:t>- путем перечисления Заказчиком авансового платежа в размере не более 25% (двадцати пяти процентов) от Цены договора в течение 15 (пятнадцати) календарных</w:t>
            </w:r>
            <w:r w:rsidR="00D14CB6">
              <w:t xml:space="preserve"> </w:t>
            </w:r>
            <w:proofErr w:type="gramStart"/>
            <w:r w:rsidR="00D14CB6">
              <w:t>с даты подписания</w:t>
            </w:r>
            <w:proofErr w:type="gramEnd"/>
            <w:r w:rsidR="00D14CB6">
              <w:t xml:space="preserve"> договора</w:t>
            </w:r>
            <w:r w:rsidRPr="0003546F">
              <w:t>, на основании предоставленного Подрядчиком счета на оплату;</w:t>
            </w:r>
          </w:p>
          <w:p w:rsidR="00767B81" w:rsidRDefault="0003546F" w:rsidP="00767B81">
            <w:pPr>
              <w:pStyle w:val="aff7"/>
              <w:tabs>
                <w:tab w:val="left" w:pos="709"/>
                <w:tab w:val="left" w:pos="851"/>
              </w:tabs>
              <w:ind w:left="0" w:firstLine="317"/>
              <w:contextualSpacing/>
              <w:jc w:val="both"/>
            </w:pPr>
            <w:r w:rsidRPr="0003546F">
              <w:t xml:space="preserve">- окончательный расчет в размере не менее 75 % (семьдесят пять процентов) от Цены Договора производится в течение 30 (тридцати) календарных дней </w:t>
            </w:r>
            <w:proofErr w:type="gramStart"/>
            <w:r w:rsidRPr="0003546F">
              <w:t>с даты подписания</w:t>
            </w:r>
            <w:proofErr w:type="gramEnd"/>
            <w:r w:rsidRPr="0003546F">
              <w:t xml:space="preserve">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счёта-фактуры.</w:t>
            </w:r>
          </w:p>
          <w:p w:rsidR="006A2B0D" w:rsidRPr="00767B81" w:rsidRDefault="006A2B0D" w:rsidP="00767B81">
            <w:pPr>
              <w:pStyle w:val="aff7"/>
              <w:tabs>
                <w:tab w:val="left" w:pos="709"/>
                <w:tab w:val="left" w:pos="851"/>
              </w:tabs>
              <w:ind w:left="0" w:firstLine="317"/>
              <w:contextualSpacing/>
              <w:jc w:val="both"/>
            </w:pPr>
          </w:p>
          <w:p w:rsidR="00767B81" w:rsidRPr="00767B81" w:rsidRDefault="0003546F" w:rsidP="00767B81">
            <w:pPr>
              <w:ind w:firstLine="317"/>
              <w:jc w:val="both"/>
            </w:pPr>
            <w:r w:rsidRPr="0003546F">
              <w:t>- Вариант 2:</w:t>
            </w:r>
          </w:p>
          <w:p w:rsidR="009476E1" w:rsidRDefault="0003546F">
            <w:pPr>
              <w:ind w:firstLine="317"/>
            </w:pPr>
            <w:r w:rsidRPr="0003546F">
              <w:t>- оплата выполненных работ производится путем перечисления Заказчиком денежных сре</w:t>
            </w:r>
            <w:proofErr w:type="gramStart"/>
            <w:r w:rsidRPr="0003546F">
              <w:t>дств в р</w:t>
            </w:r>
            <w:proofErr w:type="gramEnd"/>
            <w:r w:rsidRPr="0003546F">
              <w:t>азмере 100% стоимости выполненных работ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счёта-фактуры.</w:t>
            </w:r>
          </w:p>
        </w:tc>
      </w:tr>
      <w:tr w:rsidR="00FA60D9" w:rsidTr="004D6B74">
        <w:tc>
          <w:tcPr>
            <w:tcW w:w="426" w:type="dxa"/>
          </w:tcPr>
          <w:p w:rsidR="007D6548" w:rsidRPr="00F86FAA" w:rsidRDefault="00F90EC5" w:rsidP="00E47C4C">
            <w:pPr>
              <w:pStyle w:val="1a"/>
              <w:ind w:left="-57" w:right="-108" w:firstLine="0"/>
              <w:rPr>
                <w:b/>
                <w:sz w:val="24"/>
                <w:szCs w:val="24"/>
              </w:rPr>
            </w:pPr>
            <w:r>
              <w:rPr>
                <w:b/>
                <w:sz w:val="24"/>
                <w:szCs w:val="24"/>
              </w:rPr>
              <w:t>14.</w:t>
            </w:r>
          </w:p>
        </w:tc>
        <w:tc>
          <w:tcPr>
            <w:tcW w:w="2126" w:type="dxa"/>
          </w:tcPr>
          <w:p w:rsidR="007D6548" w:rsidRPr="00F86FAA" w:rsidRDefault="00F90EC5"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E6279F" w:rsidRDefault="00F90EC5">
            <w:pPr>
              <w:pStyle w:val="Default"/>
              <w:jc w:val="both"/>
            </w:pPr>
            <w:r>
              <w:rPr>
                <w:b/>
                <w:bCs/>
                <w:color w:val="auto"/>
              </w:rPr>
              <w:t xml:space="preserve">Срок </w:t>
            </w:r>
            <w:r>
              <w:rPr>
                <w:b/>
                <w:color w:val="auto"/>
              </w:rPr>
              <w:t>выполнения работ</w:t>
            </w:r>
            <w:r>
              <w:rPr>
                <w:b/>
                <w:bCs/>
                <w:color w:val="auto"/>
              </w:rPr>
              <w:t xml:space="preserve">: </w:t>
            </w:r>
            <w:r>
              <w:t>Начало выполнения Работ –</w:t>
            </w:r>
            <w:r w:rsidR="00250B59">
              <w:t xml:space="preserve"> </w:t>
            </w:r>
            <w:proofErr w:type="gramStart"/>
            <w:r>
              <w:t>с даты подписания</w:t>
            </w:r>
            <w:proofErr w:type="gramEnd"/>
            <w:r>
              <w:t xml:space="preserve"> договора. Окончание выполнения Работ –  не более </w:t>
            </w:r>
            <w:r w:rsidR="001E068C">
              <w:t xml:space="preserve">60 </w:t>
            </w:r>
            <w:r>
              <w:t>(</w:t>
            </w:r>
            <w:r w:rsidR="001E068C">
              <w:t>шестидесяти</w:t>
            </w:r>
            <w:r>
              <w:t xml:space="preserve">) календарных дней </w:t>
            </w:r>
            <w:proofErr w:type="gramStart"/>
            <w:r>
              <w:t>с даты начала</w:t>
            </w:r>
            <w:proofErr w:type="gramEnd"/>
            <w:r>
              <w:t xml:space="preserve"> выполнения Работ.</w:t>
            </w:r>
          </w:p>
          <w:p w:rsidR="00685C56" w:rsidRPr="00F86FAA" w:rsidRDefault="00685C56" w:rsidP="00685C56">
            <w:pPr>
              <w:pStyle w:val="Default"/>
              <w:jc w:val="both"/>
            </w:pPr>
          </w:p>
          <w:p w:rsidR="00805420" w:rsidRDefault="00F90EC5">
            <w:pPr>
              <w:pStyle w:val="Default"/>
              <w:jc w:val="both"/>
            </w:pPr>
            <w:r>
              <w:rPr>
                <w:b/>
                <w:bCs/>
                <w:color w:val="auto"/>
              </w:rPr>
              <w:t xml:space="preserve">Место </w:t>
            </w:r>
            <w:r>
              <w:rPr>
                <w:b/>
                <w:color w:val="auto"/>
              </w:rPr>
              <w:t xml:space="preserve">выполнения работ: </w:t>
            </w:r>
            <w:proofErr w:type="gramStart"/>
            <w:r>
              <w:t xml:space="preserve">Российская Федерация, </w:t>
            </w:r>
            <w:r w:rsidR="002F758B">
              <w:t>Хабаровский</w:t>
            </w:r>
            <w:r>
              <w:t xml:space="preserve"> край, г. </w:t>
            </w:r>
            <w:r w:rsidR="002F758B">
              <w:t>Хабаровск</w:t>
            </w:r>
            <w:r>
              <w:t>, 6</w:t>
            </w:r>
            <w:r w:rsidR="002F758B">
              <w:t>80</w:t>
            </w:r>
            <w:r>
              <w:t xml:space="preserve">000, </w:t>
            </w:r>
            <w:r w:rsidR="002F758B">
              <w:t>ул. Дзержинского</w:t>
            </w:r>
            <w:r>
              <w:t>,</w:t>
            </w:r>
            <w:r w:rsidR="002F758B">
              <w:t xml:space="preserve"> д.65,</w:t>
            </w:r>
            <w:r>
              <w:t xml:space="preserve"> </w:t>
            </w:r>
            <w:r w:rsidR="002F758B">
              <w:t>3 этаж</w:t>
            </w:r>
            <w:r>
              <w:t>.</w:t>
            </w:r>
            <w:proofErr w:type="gramEnd"/>
          </w:p>
        </w:tc>
      </w:tr>
      <w:tr w:rsidR="00FA60D9" w:rsidTr="004D6B74">
        <w:tc>
          <w:tcPr>
            <w:tcW w:w="426" w:type="dxa"/>
          </w:tcPr>
          <w:p w:rsidR="007D6548" w:rsidRPr="00F86FAA" w:rsidRDefault="00F90EC5" w:rsidP="00E47C4C">
            <w:pPr>
              <w:pStyle w:val="1a"/>
              <w:ind w:left="-57" w:right="-108" w:firstLine="0"/>
              <w:rPr>
                <w:b/>
                <w:sz w:val="24"/>
                <w:szCs w:val="24"/>
              </w:rPr>
            </w:pPr>
            <w:r>
              <w:rPr>
                <w:b/>
                <w:sz w:val="24"/>
                <w:szCs w:val="24"/>
              </w:rPr>
              <w:t>15.</w:t>
            </w:r>
          </w:p>
        </w:tc>
        <w:tc>
          <w:tcPr>
            <w:tcW w:w="2126" w:type="dxa"/>
          </w:tcPr>
          <w:p w:rsidR="007D6548" w:rsidRPr="00F86FAA" w:rsidRDefault="00F90EC5" w:rsidP="008035D3">
            <w:pPr>
              <w:pStyle w:val="Default"/>
              <w:rPr>
                <w:b/>
                <w:color w:val="auto"/>
              </w:rPr>
            </w:pPr>
            <w:r>
              <w:rPr>
                <w:b/>
                <w:color w:val="auto"/>
              </w:rPr>
              <w:t xml:space="preserve">Состав и количество </w:t>
            </w:r>
            <w:r>
              <w:rPr>
                <w:b/>
                <w:color w:val="auto"/>
              </w:rPr>
              <w:lastRenderedPageBreak/>
              <w:t>(объем) товаров, работ, услуг</w:t>
            </w:r>
          </w:p>
        </w:tc>
        <w:tc>
          <w:tcPr>
            <w:tcW w:w="7200" w:type="dxa"/>
          </w:tcPr>
          <w:p w:rsidR="00E6279F" w:rsidRDefault="00F90EC5">
            <w:pPr>
              <w:pStyle w:val="1a"/>
              <w:ind w:firstLine="0"/>
              <w:rPr>
                <w:sz w:val="24"/>
                <w:szCs w:val="24"/>
              </w:rPr>
            </w:pPr>
            <w:r>
              <w:rPr>
                <w:sz w:val="24"/>
                <w:szCs w:val="24"/>
              </w:rPr>
              <w:lastRenderedPageBreak/>
              <w:t>Состав и объем определен в разделе 4 «Техническое задание» документации о закупке.</w:t>
            </w:r>
          </w:p>
        </w:tc>
      </w:tr>
      <w:tr w:rsidR="00FA60D9" w:rsidTr="004D6B74">
        <w:tc>
          <w:tcPr>
            <w:tcW w:w="426" w:type="dxa"/>
          </w:tcPr>
          <w:p w:rsidR="00856650" w:rsidRPr="00F86FAA" w:rsidRDefault="00F90EC5" w:rsidP="00E47C4C">
            <w:pPr>
              <w:pStyle w:val="1a"/>
              <w:ind w:left="-57" w:right="-108" w:firstLine="0"/>
              <w:rPr>
                <w:b/>
                <w:sz w:val="24"/>
                <w:szCs w:val="24"/>
              </w:rPr>
            </w:pPr>
            <w:r>
              <w:rPr>
                <w:b/>
                <w:sz w:val="24"/>
                <w:szCs w:val="24"/>
              </w:rPr>
              <w:lastRenderedPageBreak/>
              <w:t>16.</w:t>
            </w:r>
          </w:p>
        </w:tc>
        <w:tc>
          <w:tcPr>
            <w:tcW w:w="2126" w:type="dxa"/>
          </w:tcPr>
          <w:p w:rsidR="00856650" w:rsidRPr="00F86FAA" w:rsidRDefault="00F90EC5"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FA60D9"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F90EC5" w:rsidP="0094179B">
                  <w:pPr>
                    <w:snapToGrid w:val="0"/>
                    <w:rPr>
                      <w:sz w:val="20"/>
                      <w:szCs w:val="20"/>
                    </w:rPr>
                  </w:pPr>
                  <w:r>
                    <w:rPr>
                      <w:sz w:val="20"/>
                      <w:szCs w:val="20"/>
                    </w:rPr>
                    <w:t xml:space="preserve">№ </w:t>
                  </w:r>
                </w:p>
                <w:p w:rsidR="0094179B" w:rsidRPr="00A515A5" w:rsidRDefault="00F90EC5" w:rsidP="0094179B">
                  <w:pPr>
                    <w:snapToGrid w:val="0"/>
                    <w:rPr>
                      <w:sz w:val="20"/>
                      <w:szCs w:val="20"/>
                    </w:rPr>
                  </w:pPr>
                  <w:proofErr w:type="gramStart"/>
                  <w:r>
                    <w:rPr>
                      <w:sz w:val="20"/>
                      <w:szCs w:val="20"/>
                    </w:rPr>
                    <w:t>п</w:t>
                  </w:r>
                  <w:proofErr w:type="gramEnd"/>
                  <w:r>
                    <w:rPr>
                      <w:sz w:val="20"/>
                      <w:szCs w:val="20"/>
                    </w:rPr>
                    <w:t>/п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F90EC5"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F90EC5"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F90EC5"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F90EC5"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F90EC5" w:rsidP="00967F83">
                  <w:pPr>
                    <w:snapToGrid w:val="0"/>
                    <w:ind w:left="-57" w:right="85"/>
                    <w:rPr>
                      <w:sz w:val="20"/>
                      <w:szCs w:val="20"/>
                    </w:rPr>
                  </w:pPr>
                  <w:r>
                    <w:rPr>
                      <w:sz w:val="20"/>
                      <w:szCs w:val="20"/>
                    </w:rPr>
                    <w:t>Номер строки ПЗ</w:t>
                  </w:r>
                </w:p>
              </w:tc>
            </w:tr>
            <w:tr w:rsidR="00FA60D9" w:rsidTr="00967F83">
              <w:tc>
                <w:tcPr>
                  <w:tcW w:w="534" w:type="dxa"/>
                  <w:tcBorders>
                    <w:top w:val="single" w:sz="4" w:space="0" w:color="auto"/>
                    <w:left w:val="single" w:sz="4" w:space="0" w:color="auto"/>
                    <w:bottom w:val="single" w:sz="4" w:space="0" w:color="auto"/>
                    <w:right w:val="single" w:sz="4" w:space="0" w:color="auto"/>
                  </w:tcBorders>
                  <w:hideMark/>
                </w:tcPr>
                <w:p w:rsidR="00E6279F" w:rsidRDefault="00F90EC5">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E6279F" w:rsidRDefault="00F90EC5">
                  <w:pPr>
                    <w:snapToGrid w:val="0"/>
                    <w:rPr>
                      <w:sz w:val="22"/>
                      <w:szCs w:val="22"/>
                    </w:rPr>
                  </w:pPr>
                  <w:r>
                    <w:rPr>
                      <w:sz w:val="22"/>
                      <w:szCs w:val="22"/>
                    </w:rPr>
                    <w:t>43</w:t>
                  </w:r>
                </w:p>
              </w:tc>
              <w:tc>
                <w:tcPr>
                  <w:tcW w:w="1417" w:type="dxa"/>
                  <w:tcBorders>
                    <w:top w:val="single" w:sz="4" w:space="0" w:color="auto"/>
                    <w:left w:val="single" w:sz="4" w:space="0" w:color="auto"/>
                    <w:bottom w:val="single" w:sz="4" w:space="0" w:color="auto"/>
                    <w:right w:val="single" w:sz="4" w:space="0" w:color="auto"/>
                  </w:tcBorders>
                </w:tcPr>
                <w:p w:rsidR="00E6279F" w:rsidRDefault="00F90EC5">
                  <w:pPr>
                    <w:snapToGrid w:val="0"/>
                    <w:rPr>
                      <w:sz w:val="22"/>
                      <w:szCs w:val="22"/>
                    </w:rPr>
                  </w:pPr>
                  <w:r>
                    <w:rPr>
                      <w:sz w:val="22"/>
                      <w:szCs w:val="22"/>
                    </w:rPr>
                    <w:t>43</w:t>
                  </w:r>
                </w:p>
              </w:tc>
              <w:tc>
                <w:tcPr>
                  <w:tcW w:w="1134" w:type="dxa"/>
                  <w:tcBorders>
                    <w:top w:val="single" w:sz="4" w:space="0" w:color="auto"/>
                    <w:left w:val="single" w:sz="4" w:space="0" w:color="auto"/>
                    <w:bottom w:val="single" w:sz="4" w:space="0" w:color="auto"/>
                    <w:right w:val="single" w:sz="4" w:space="0" w:color="auto"/>
                  </w:tcBorders>
                </w:tcPr>
                <w:p w:rsidR="00E6279F" w:rsidRDefault="00F90EC5">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E6279F" w:rsidRDefault="00F90EC5">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E6279F" w:rsidRDefault="0043236B">
                  <w:pPr>
                    <w:snapToGrid w:val="0"/>
                    <w:rPr>
                      <w:sz w:val="22"/>
                      <w:szCs w:val="22"/>
                    </w:rPr>
                  </w:pPr>
                  <w:r>
                    <w:rPr>
                      <w:sz w:val="22"/>
                      <w:szCs w:val="22"/>
                    </w:rPr>
                    <w:t>54</w:t>
                  </w:r>
                </w:p>
              </w:tc>
            </w:tr>
          </w:tbl>
          <w:p w:rsidR="00E6279F" w:rsidRDefault="00E6279F"/>
        </w:tc>
      </w:tr>
      <w:tr w:rsidR="00FA60D9" w:rsidTr="004D6B74">
        <w:tc>
          <w:tcPr>
            <w:tcW w:w="426" w:type="dxa"/>
          </w:tcPr>
          <w:p w:rsidR="007D6548" w:rsidRPr="00F86FAA" w:rsidRDefault="00F90EC5" w:rsidP="00E47C4C">
            <w:pPr>
              <w:pStyle w:val="1a"/>
              <w:ind w:left="-57" w:right="-108" w:firstLine="0"/>
              <w:rPr>
                <w:b/>
                <w:sz w:val="24"/>
                <w:szCs w:val="24"/>
              </w:rPr>
            </w:pPr>
            <w:r>
              <w:rPr>
                <w:b/>
                <w:sz w:val="24"/>
                <w:szCs w:val="24"/>
              </w:rPr>
              <w:t>17.</w:t>
            </w:r>
          </w:p>
        </w:tc>
        <w:tc>
          <w:tcPr>
            <w:tcW w:w="2126" w:type="dxa"/>
          </w:tcPr>
          <w:p w:rsidR="007D6548" w:rsidRPr="00F86FAA" w:rsidRDefault="00F90EC5" w:rsidP="00EB3B7C">
            <w:pPr>
              <w:pStyle w:val="aff2"/>
            </w:pPr>
            <w:r>
              <w:t xml:space="preserve">Требования, предъявляемые к претендентам и Заявке на участие в Открытом конкурсе </w:t>
            </w:r>
          </w:p>
        </w:tc>
        <w:tc>
          <w:tcPr>
            <w:tcW w:w="7200" w:type="dxa"/>
          </w:tcPr>
          <w:p w:rsidR="006D2B87" w:rsidRPr="00286B26" w:rsidRDefault="00F90EC5" w:rsidP="00350413">
            <w:pPr>
              <w:pStyle w:val="aff7"/>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E6279F" w:rsidRPr="005919A6" w:rsidRDefault="00F90EC5" w:rsidP="00350413">
            <w:pPr>
              <w:pStyle w:val="aff7"/>
              <w:numPr>
                <w:ilvl w:val="1"/>
                <w:numId w:val="14"/>
              </w:numPr>
              <w:ind w:left="601" w:hanging="426"/>
              <w:jc w:val="both"/>
            </w:pPr>
            <w:r w:rsidRPr="005919A6">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6279F" w:rsidRPr="005919A6" w:rsidRDefault="00F90EC5" w:rsidP="00350413">
            <w:pPr>
              <w:pStyle w:val="aff7"/>
              <w:numPr>
                <w:ilvl w:val="1"/>
                <w:numId w:val="14"/>
              </w:numPr>
              <w:ind w:left="601" w:hanging="426"/>
              <w:jc w:val="both"/>
            </w:pPr>
            <w:r w:rsidRPr="005919A6">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6279F" w:rsidRPr="005919A6" w:rsidRDefault="00F90EC5" w:rsidP="00350413">
            <w:pPr>
              <w:pStyle w:val="aff7"/>
              <w:numPr>
                <w:ilvl w:val="1"/>
                <w:numId w:val="14"/>
              </w:numPr>
              <w:ind w:left="601" w:hanging="426"/>
              <w:jc w:val="both"/>
            </w:pPr>
            <w:r w:rsidRPr="005919A6">
              <w:t>наличие опыта  выполнения работ за период трех последних лет, предшествующих году подачи Заявки и/или период времени в текущем году до момента окончания приема Заявок, с предметом выполнение общестроительных работ, с суммарной стоимостью договор</w:t>
            </w:r>
            <w:proofErr w:type="gramStart"/>
            <w:r w:rsidRPr="005919A6">
              <w:t>а(</w:t>
            </w:r>
            <w:proofErr w:type="gramEnd"/>
            <w:r w:rsidRPr="005919A6">
              <w:t>-ов) не менее 20 % от начальной (максимальной) цены договора/цены лота закупки;</w:t>
            </w:r>
          </w:p>
          <w:p w:rsidR="00E6279F" w:rsidRPr="005919A6" w:rsidRDefault="00F90EC5" w:rsidP="00350413">
            <w:pPr>
              <w:pStyle w:val="aff7"/>
              <w:numPr>
                <w:ilvl w:val="1"/>
                <w:numId w:val="14"/>
              </w:numPr>
              <w:ind w:left="601" w:hanging="426"/>
              <w:jc w:val="both"/>
            </w:pPr>
            <w:r w:rsidRPr="005919A6">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5919A6">
              <w:t>://</w:t>
            </w:r>
            <w:r>
              <w:rPr>
                <w:lang w:val="en-US"/>
              </w:rPr>
              <w:t>www</w:t>
            </w:r>
            <w:r w:rsidRPr="005919A6">
              <w:t>.</w:t>
            </w:r>
            <w:r>
              <w:rPr>
                <w:lang w:val="en-US"/>
              </w:rPr>
              <w:t>nalog</w:t>
            </w:r>
            <w:r w:rsidRPr="005919A6">
              <w:t>.</w:t>
            </w:r>
            <w:r>
              <w:rPr>
                <w:lang w:val="en-US"/>
              </w:rPr>
              <w:t>ru</w:t>
            </w:r>
            <w:r w:rsidRPr="005919A6">
              <w:t>) на условиях, изложенных в проекте договора (приложение к документации о закупке).</w:t>
            </w:r>
          </w:p>
          <w:p w:rsidR="006D2B87" w:rsidRPr="00286B26" w:rsidRDefault="00F90EC5" w:rsidP="00350413">
            <w:pPr>
              <w:pStyle w:val="aff7"/>
              <w:numPr>
                <w:ilvl w:val="0"/>
                <w:numId w:val="14"/>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6279F" w:rsidRPr="005919A6" w:rsidRDefault="00F90EC5" w:rsidP="00350413">
            <w:pPr>
              <w:pStyle w:val="aff7"/>
              <w:numPr>
                <w:ilvl w:val="1"/>
                <w:numId w:val="14"/>
              </w:numPr>
              <w:ind w:left="601" w:hanging="426"/>
              <w:jc w:val="both"/>
            </w:pPr>
            <w:r w:rsidRPr="005919A6">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6279F" w:rsidRPr="005919A6" w:rsidRDefault="00F90EC5" w:rsidP="00350413">
            <w:pPr>
              <w:pStyle w:val="aff7"/>
              <w:numPr>
                <w:ilvl w:val="1"/>
                <w:numId w:val="14"/>
              </w:numPr>
              <w:ind w:left="601" w:hanging="426"/>
              <w:jc w:val="both"/>
            </w:pPr>
            <w:proofErr w:type="gramStart"/>
            <w:r w:rsidRPr="005919A6">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5919A6">
              <w:t>://</w:t>
            </w:r>
            <w:r>
              <w:rPr>
                <w:lang w:val="en-US"/>
              </w:rPr>
              <w:t>service</w:t>
            </w:r>
            <w:r w:rsidRPr="005919A6">
              <w:t>.</w:t>
            </w:r>
            <w:r>
              <w:rPr>
                <w:lang w:val="en-US"/>
              </w:rPr>
              <w:t>nalog</w:t>
            </w:r>
            <w:r w:rsidRPr="005919A6">
              <w:t>.</w:t>
            </w:r>
            <w:r>
              <w:rPr>
                <w:lang w:val="en-US"/>
              </w:rPr>
              <w:t>ru</w:t>
            </w:r>
            <w:r w:rsidRPr="005919A6">
              <w:t>/</w:t>
            </w:r>
            <w:r>
              <w:rPr>
                <w:lang w:val="en-US"/>
              </w:rPr>
              <w:t>zd</w:t>
            </w:r>
            <w:r w:rsidRPr="005919A6">
              <w:t>.</w:t>
            </w:r>
            <w:r>
              <w:rPr>
                <w:lang w:val="en-US"/>
              </w:rPr>
              <w:t>do</w:t>
            </w:r>
            <w:r w:rsidRPr="005919A6">
              <w:t>).</w:t>
            </w:r>
            <w:proofErr w:type="gramEnd"/>
            <w:r w:rsidRPr="005919A6">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w:t>
            </w:r>
            <w:r w:rsidRPr="005919A6">
              <w:lastRenderedPageBreak/>
              <w:t>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5919A6">
              <w:t>://</w:t>
            </w:r>
            <w:r>
              <w:rPr>
                <w:lang w:val="en-US"/>
              </w:rPr>
              <w:t>service</w:t>
            </w:r>
            <w:r w:rsidRPr="005919A6">
              <w:t>.</w:t>
            </w:r>
            <w:r>
              <w:rPr>
                <w:lang w:val="en-US"/>
              </w:rPr>
              <w:t>nalog</w:t>
            </w:r>
            <w:r w:rsidRPr="005919A6">
              <w:t>.</w:t>
            </w:r>
            <w:r>
              <w:rPr>
                <w:lang w:val="en-US"/>
              </w:rPr>
              <w:t>ru</w:t>
            </w:r>
            <w:r w:rsidRPr="005919A6">
              <w:t>/</w:t>
            </w:r>
            <w:r>
              <w:rPr>
                <w:lang w:val="en-US"/>
              </w:rPr>
              <w:t>zd</w:t>
            </w:r>
            <w:r w:rsidRPr="005919A6">
              <w:t>.</w:t>
            </w:r>
            <w:r>
              <w:rPr>
                <w:lang w:val="en-US"/>
              </w:rPr>
              <w:t>do</w:t>
            </w:r>
            <w:r w:rsidRPr="005919A6">
              <w:t>);</w:t>
            </w:r>
          </w:p>
          <w:p w:rsidR="00E6279F" w:rsidRPr="005919A6" w:rsidRDefault="00F90EC5" w:rsidP="00350413">
            <w:pPr>
              <w:pStyle w:val="aff7"/>
              <w:numPr>
                <w:ilvl w:val="1"/>
                <w:numId w:val="14"/>
              </w:numPr>
              <w:ind w:left="601" w:hanging="426"/>
              <w:jc w:val="both"/>
            </w:pPr>
            <w:proofErr w:type="gramStart"/>
            <w:r w:rsidRPr="005919A6">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5919A6">
              <w:t>://</w:t>
            </w:r>
            <w:r>
              <w:rPr>
                <w:lang w:val="en-US"/>
              </w:rPr>
              <w:t>fssprus</w:t>
            </w:r>
            <w:r w:rsidRPr="005919A6">
              <w:t>.</w:t>
            </w:r>
            <w:r>
              <w:rPr>
                <w:lang w:val="en-US"/>
              </w:rPr>
              <w:t>ru</w:t>
            </w:r>
            <w:r w:rsidRPr="005919A6">
              <w:t>/</w:t>
            </w:r>
            <w:r>
              <w:rPr>
                <w:lang w:val="en-US"/>
              </w:rPr>
              <w:t>iss</w:t>
            </w:r>
            <w:r w:rsidRPr="005919A6">
              <w:t>/</w:t>
            </w:r>
            <w:r>
              <w:rPr>
                <w:lang w:val="en-US"/>
              </w:rPr>
              <w:t>ip</w:t>
            </w:r>
            <w:r w:rsidRPr="005919A6">
              <w:t>), а также информации в едином</w:t>
            </w:r>
            <w:proofErr w:type="gramEnd"/>
            <w:r w:rsidRPr="005919A6">
              <w:t xml:space="preserve"> федеральном </w:t>
            </w:r>
            <w:proofErr w:type="gramStart"/>
            <w:r w:rsidRPr="005919A6">
              <w:t>реестре</w:t>
            </w:r>
            <w:proofErr w:type="gramEnd"/>
            <w:r w:rsidRPr="005919A6">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5919A6">
              <w:t>://</w:t>
            </w:r>
            <w:r>
              <w:rPr>
                <w:lang w:val="en-US"/>
              </w:rPr>
              <w:t>www</w:t>
            </w:r>
            <w:r w:rsidRPr="005919A6">
              <w:t>.</w:t>
            </w:r>
            <w:r>
              <w:rPr>
                <w:lang w:val="en-US"/>
              </w:rPr>
              <w:t>fedresurs</w:t>
            </w:r>
            <w:r w:rsidRPr="005919A6">
              <w:t>.</w:t>
            </w:r>
            <w:r>
              <w:rPr>
                <w:lang w:val="en-US"/>
              </w:rPr>
              <w:t>ru</w:t>
            </w:r>
            <w:r w:rsidRPr="005919A6">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rsidR="00E6279F" w:rsidRPr="005919A6" w:rsidRDefault="00F90EC5" w:rsidP="00350413">
            <w:pPr>
              <w:pStyle w:val="aff7"/>
              <w:numPr>
                <w:ilvl w:val="1"/>
                <w:numId w:val="14"/>
              </w:numPr>
              <w:ind w:left="601" w:hanging="426"/>
              <w:jc w:val="both"/>
            </w:pPr>
            <w:r w:rsidRPr="005919A6">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6279F" w:rsidRPr="005919A6" w:rsidRDefault="00F90EC5" w:rsidP="00350413">
            <w:pPr>
              <w:pStyle w:val="aff7"/>
              <w:numPr>
                <w:ilvl w:val="1"/>
                <w:numId w:val="14"/>
              </w:numPr>
              <w:ind w:left="601" w:hanging="426"/>
              <w:jc w:val="both"/>
            </w:pPr>
            <w:r w:rsidRPr="005919A6">
              <w:t xml:space="preserve">документ по форме приложения № 4 к документации о </w:t>
            </w:r>
            <w:proofErr w:type="gramStart"/>
            <w:r w:rsidRPr="005919A6">
              <w:t>закупке</w:t>
            </w:r>
            <w:proofErr w:type="gramEnd"/>
            <w:r w:rsidRPr="005919A6">
              <w:t xml:space="preserve"> о наличии опыта выполнения работ, указанного в подпункте 1.3 части 1 пункта 17 Информационной карты;</w:t>
            </w:r>
          </w:p>
          <w:p w:rsidR="00E6279F" w:rsidRPr="005919A6" w:rsidRDefault="00F90EC5" w:rsidP="00350413">
            <w:pPr>
              <w:pStyle w:val="aff7"/>
              <w:numPr>
                <w:ilvl w:val="1"/>
                <w:numId w:val="14"/>
              </w:numPr>
              <w:ind w:left="601" w:hanging="426"/>
              <w:jc w:val="both"/>
            </w:pPr>
            <w:r w:rsidRPr="005919A6">
              <w:lastRenderedPageBreak/>
              <w:t xml:space="preserve">копии договоров, указанных в документе по форме приложения № 4 к документации о </w:t>
            </w:r>
            <w:proofErr w:type="gramStart"/>
            <w:r w:rsidRPr="005919A6">
              <w:t>закупке</w:t>
            </w:r>
            <w:proofErr w:type="gramEnd"/>
            <w:r w:rsidRPr="005919A6">
              <w:t xml:space="preserve"> о наличии опыта выполнения работ;</w:t>
            </w:r>
          </w:p>
          <w:p w:rsidR="00E6279F" w:rsidRDefault="00F90EC5" w:rsidP="00350413">
            <w:pPr>
              <w:pStyle w:val="aff7"/>
              <w:numPr>
                <w:ilvl w:val="1"/>
                <w:numId w:val="14"/>
              </w:numPr>
              <w:ind w:left="601" w:hanging="426"/>
              <w:jc w:val="both"/>
              <w:rPr>
                <w:lang w:val="en-US"/>
              </w:rPr>
            </w:pPr>
            <w:r w:rsidRPr="005919A6">
              <w:t xml:space="preserve">копии документов, подтверждающих факт выполнения работ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акты сверки и т.п.). 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и их стоимости. </w:t>
            </w:r>
            <w:r>
              <w:rPr>
                <w:lang w:val="en-US"/>
              </w:rPr>
              <w:t>Письмо должно содержать контактную информацию контрагента претендента;</w:t>
            </w:r>
          </w:p>
          <w:p w:rsidR="00E6279F" w:rsidRPr="005919A6" w:rsidRDefault="00F90EC5" w:rsidP="00350413">
            <w:pPr>
              <w:pStyle w:val="aff7"/>
              <w:numPr>
                <w:ilvl w:val="1"/>
                <w:numId w:val="14"/>
              </w:numPr>
              <w:ind w:left="601" w:hanging="426"/>
              <w:jc w:val="both"/>
            </w:pPr>
            <w:proofErr w:type="gramStart"/>
            <w:r w:rsidRPr="005919A6">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 (-ов).</w:t>
            </w:r>
            <w:proofErr w:type="gramEnd"/>
          </w:p>
        </w:tc>
      </w:tr>
      <w:tr w:rsidR="00FA60D9" w:rsidTr="004D6B74">
        <w:tc>
          <w:tcPr>
            <w:tcW w:w="426" w:type="dxa"/>
          </w:tcPr>
          <w:p w:rsidR="00835CB1" w:rsidRPr="00F86FAA" w:rsidRDefault="00F90EC5"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F90EC5">
            <w:pPr>
              <w:pStyle w:val="Default"/>
              <w:rPr>
                <w:b/>
                <w:color w:val="auto"/>
              </w:rPr>
            </w:pPr>
            <w:r>
              <w:rPr>
                <w:b/>
                <w:color w:val="auto"/>
              </w:rPr>
              <w:t>Особенности предоставления документов иностранными участниками</w:t>
            </w:r>
          </w:p>
        </w:tc>
        <w:tc>
          <w:tcPr>
            <w:tcW w:w="7200" w:type="dxa"/>
          </w:tcPr>
          <w:p w:rsidR="00E6279F" w:rsidRDefault="00F90EC5">
            <w:pPr>
              <w:pBdr>
                <w:top w:val="nil"/>
                <w:left w:val="nil"/>
                <w:bottom w:val="nil"/>
                <w:right w:val="nil"/>
                <w:between w:val="nil"/>
              </w:pBdr>
              <w:ind w:firstLine="709"/>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FA60D9" w:rsidTr="004D6B74">
        <w:tc>
          <w:tcPr>
            <w:tcW w:w="426" w:type="dxa"/>
          </w:tcPr>
          <w:p w:rsidR="007D6548" w:rsidRPr="00F86FAA" w:rsidRDefault="00F90EC5" w:rsidP="00E47C4C">
            <w:pPr>
              <w:pStyle w:val="1a"/>
              <w:ind w:left="-57" w:right="-108" w:firstLine="0"/>
              <w:rPr>
                <w:b/>
                <w:sz w:val="24"/>
                <w:szCs w:val="24"/>
              </w:rPr>
            </w:pPr>
            <w:r>
              <w:rPr>
                <w:b/>
                <w:sz w:val="24"/>
                <w:szCs w:val="24"/>
              </w:rPr>
              <w:t>19.</w:t>
            </w:r>
          </w:p>
        </w:tc>
        <w:tc>
          <w:tcPr>
            <w:tcW w:w="2126" w:type="dxa"/>
          </w:tcPr>
          <w:p w:rsidR="007D6548" w:rsidRPr="00F86FAA" w:rsidRDefault="00F90EC5"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tbl>
            <w:tblPr>
              <w:tblStyle w:val="afff2"/>
              <w:tblW w:w="6974" w:type="dxa"/>
              <w:tblLayout w:type="fixed"/>
              <w:tblLook w:val="04A0"/>
            </w:tblPr>
            <w:tblGrid>
              <w:gridCol w:w="4423"/>
              <w:gridCol w:w="2551"/>
            </w:tblGrid>
            <w:tr w:rsidR="00FA60D9" w:rsidTr="004D6B74">
              <w:tc>
                <w:tcPr>
                  <w:tcW w:w="4423" w:type="dxa"/>
                </w:tcPr>
                <w:p w:rsidR="006D2B87" w:rsidRPr="006D2B87" w:rsidRDefault="00F90EC5" w:rsidP="006D2B87">
                  <w:pPr>
                    <w:pStyle w:val="afa"/>
                    <w:rPr>
                      <w:b/>
                      <w:sz w:val="24"/>
                    </w:rPr>
                  </w:pPr>
                  <w:r>
                    <w:rPr>
                      <w:b/>
                      <w:sz w:val="24"/>
                    </w:rPr>
                    <w:t>Критерий оценки</w:t>
                  </w:r>
                </w:p>
              </w:tc>
              <w:tc>
                <w:tcPr>
                  <w:tcW w:w="2551" w:type="dxa"/>
                </w:tcPr>
                <w:p w:rsidR="006D2B87" w:rsidRPr="006D2B87" w:rsidRDefault="00F90EC5" w:rsidP="006D2B87">
                  <w:pPr>
                    <w:pStyle w:val="afa"/>
                    <w:ind w:firstLine="0"/>
                    <w:rPr>
                      <w:b/>
                      <w:sz w:val="24"/>
                    </w:rPr>
                  </w:pPr>
                  <w:r>
                    <w:rPr>
                      <w:b/>
                      <w:sz w:val="24"/>
                    </w:rPr>
                    <w:t>Значение Кз</w:t>
                  </w:r>
                </w:p>
              </w:tc>
            </w:tr>
            <w:tr w:rsidR="00FA60D9" w:rsidTr="004D6B74">
              <w:tc>
                <w:tcPr>
                  <w:tcW w:w="4423" w:type="dxa"/>
                </w:tcPr>
                <w:p w:rsidR="00E6279F" w:rsidRDefault="00F90EC5">
                  <w:pPr>
                    <w:pStyle w:val="afa"/>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rsidR="00E6279F" w:rsidRDefault="00F90EC5">
                  <w:pPr>
                    <w:pStyle w:val="afa"/>
                    <w:ind w:firstLine="0"/>
                    <w:rPr>
                      <w:sz w:val="24"/>
                      <w:lang w:val="en-US"/>
                    </w:rPr>
                  </w:pPr>
                  <w:r>
                    <w:rPr>
                      <w:sz w:val="24"/>
                      <w:lang w:val="en-US"/>
                    </w:rPr>
                    <w:t>0,60</w:t>
                  </w:r>
                </w:p>
              </w:tc>
            </w:tr>
            <w:tr w:rsidR="00FA60D9" w:rsidTr="004D6B74">
              <w:tc>
                <w:tcPr>
                  <w:tcW w:w="4423" w:type="dxa"/>
                </w:tcPr>
                <w:p w:rsidR="00E6279F" w:rsidRDefault="00F90EC5">
                  <w:pPr>
                    <w:pStyle w:val="afa"/>
                    <w:ind w:firstLine="0"/>
                    <w:rPr>
                      <w:sz w:val="24"/>
                    </w:rPr>
                  </w:pPr>
                  <w:r>
                    <w:rPr>
                      <w:sz w:val="24"/>
                    </w:rPr>
                    <w:t xml:space="preserve">Срок выполнения работ, указанный претендентом в финансово-коммерческом предложении. Наилучшим признается наименьший срок, предложенный претендентом. </w:t>
                  </w:r>
                </w:p>
              </w:tc>
              <w:tc>
                <w:tcPr>
                  <w:tcW w:w="2551" w:type="dxa"/>
                </w:tcPr>
                <w:p w:rsidR="00E6279F" w:rsidRDefault="00F90EC5">
                  <w:pPr>
                    <w:pStyle w:val="afa"/>
                    <w:ind w:firstLine="0"/>
                    <w:rPr>
                      <w:sz w:val="24"/>
                      <w:lang w:val="en-US"/>
                    </w:rPr>
                  </w:pPr>
                  <w:r>
                    <w:rPr>
                      <w:sz w:val="24"/>
                      <w:lang w:val="en-US"/>
                    </w:rPr>
                    <w:t>0,15</w:t>
                  </w:r>
                </w:p>
              </w:tc>
            </w:tr>
            <w:tr w:rsidR="00FA60D9" w:rsidTr="004D6B74">
              <w:tc>
                <w:tcPr>
                  <w:tcW w:w="4423" w:type="dxa"/>
                </w:tcPr>
                <w:p w:rsidR="00E6279F" w:rsidRDefault="00F90EC5">
                  <w:pPr>
                    <w:pStyle w:val="afa"/>
                    <w:ind w:firstLine="0"/>
                    <w:rPr>
                      <w:sz w:val="24"/>
                    </w:rPr>
                  </w:pPr>
                  <w:r>
                    <w:rPr>
                      <w:sz w:val="24"/>
                    </w:rPr>
                    <w:t xml:space="preserve">Гарантийный срок, указанный претендентом в финансово-коммерческом предложении. Наилучшим признается наибольший срок, предложенный претендентом. </w:t>
                  </w:r>
                </w:p>
              </w:tc>
              <w:tc>
                <w:tcPr>
                  <w:tcW w:w="2551" w:type="dxa"/>
                </w:tcPr>
                <w:p w:rsidR="00E6279F" w:rsidRDefault="00F90EC5">
                  <w:pPr>
                    <w:pStyle w:val="afa"/>
                    <w:ind w:firstLine="0"/>
                    <w:rPr>
                      <w:sz w:val="24"/>
                      <w:lang w:val="en-US"/>
                    </w:rPr>
                  </w:pPr>
                  <w:r>
                    <w:rPr>
                      <w:sz w:val="24"/>
                      <w:lang w:val="en-US"/>
                    </w:rPr>
                    <w:t>0,05</w:t>
                  </w:r>
                </w:p>
              </w:tc>
            </w:tr>
            <w:tr w:rsidR="00FA60D9" w:rsidTr="004D6B74">
              <w:tc>
                <w:tcPr>
                  <w:tcW w:w="4423" w:type="dxa"/>
                </w:tcPr>
                <w:p w:rsidR="00E6279F" w:rsidRDefault="00F90EC5">
                  <w:pPr>
                    <w:pStyle w:val="afa"/>
                    <w:ind w:firstLine="0"/>
                    <w:rPr>
                      <w:sz w:val="24"/>
                    </w:rPr>
                  </w:pPr>
                  <w:r>
                    <w:rPr>
                      <w:sz w:val="24"/>
                    </w:rPr>
                    <w:t xml:space="preserve">Условия оплаты (указываются претендентом в финансово-коммерческом предложении). Наилучшим условием оплаты является </w:t>
                  </w:r>
                  <w:r>
                    <w:rPr>
                      <w:sz w:val="24"/>
                    </w:rPr>
                    <w:lastRenderedPageBreak/>
                    <w:t xml:space="preserve">отсутствие аванса. В случае выбора аванса наименьшее значение по настоящему критерию присваивается заявке, содержащей наибольший размер аванса. </w:t>
                  </w:r>
                </w:p>
              </w:tc>
              <w:tc>
                <w:tcPr>
                  <w:tcW w:w="2551" w:type="dxa"/>
                </w:tcPr>
                <w:p w:rsidR="00E6279F" w:rsidRDefault="00F90EC5">
                  <w:pPr>
                    <w:pStyle w:val="afa"/>
                    <w:ind w:firstLine="0"/>
                    <w:rPr>
                      <w:sz w:val="24"/>
                      <w:lang w:val="en-US"/>
                    </w:rPr>
                  </w:pPr>
                  <w:r>
                    <w:rPr>
                      <w:sz w:val="24"/>
                      <w:lang w:val="en-US"/>
                    </w:rPr>
                    <w:lastRenderedPageBreak/>
                    <w:t>0,05</w:t>
                  </w:r>
                </w:p>
              </w:tc>
            </w:tr>
            <w:tr w:rsidR="00FA60D9" w:rsidTr="004D6B74">
              <w:tc>
                <w:tcPr>
                  <w:tcW w:w="4423" w:type="dxa"/>
                </w:tcPr>
                <w:p w:rsidR="00E6279F" w:rsidRDefault="00F90EC5">
                  <w:pPr>
                    <w:pStyle w:val="afa"/>
                    <w:ind w:firstLine="0"/>
                    <w:rPr>
                      <w:sz w:val="24"/>
                    </w:rPr>
                  </w:pPr>
                  <w:r>
                    <w:rPr>
                      <w:sz w:val="24"/>
                    </w:rPr>
                    <w:lastRenderedPageBreak/>
                    <w:t xml:space="preserve">Опыт участника (суммарная стоимость договоров с предметом выполнение общестроительных работ за период трех последних лет, предшествующих году подачи Заявки и период времени в текущем году до момента окончания приема Заявок).  При сумме равной или превышающей НМЦ, указанной в п.5 настоящей Информационной карты, присваивается максимальный балл. Предоставление подтверждающих документов на большую сумму не дает участнику дополнительных преимуществ </w:t>
                  </w:r>
                </w:p>
              </w:tc>
              <w:tc>
                <w:tcPr>
                  <w:tcW w:w="2551" w:type="dxa"/>
                </w:tcPr>
                <w:p w:rsidR="00E6279F" w:rsidRDefault="00F90EC5">
                  <w:pPr>
                    <w:pStyle w:val="afa"/>
                    <w:ind w:firstLine="0"/>
                    <w:rPr>
                      <w:sz w:val="24"/>
                      <w:lang w:val="en-US"/>
                    </w:rPr>
                  </w:pPr>
                  <w:r>
                    <w:rPr>
                      <w:sz w:val="24"/>
                      <w:lang w:val="en-US"/>
                    </w:rPr>
                    <w:t>0,15</w:t>
                  </w:r>
                </w:p>
              </w:tc>
            </w:tr>
          </w:tbl>
          <w:p w:rsidR="007D6548" w:rsidRPr="00F86FAA" w:rsidRDefault="007D6548" w:rsidP="003D3596">
            <w:pPr>
              <w:pStyle w:val="afa"/>
              <w:rPr>
                <w:b/>
                <w:i/>
                <w:sz w:val="24"/>
              </w:rPr>
            </w:pPr>
          </w:p>
        </w:tc>
      </w:tr>
      <w:tr w:rsidR="00FA60D9" w:rsidTr="004D6B74">
        <w:tc>
          <w:tcPr>
            <w:tcW w:w="426" w:type="dxa"/>
          </w:tcPr>
          <w:p w:rsidR="00736D40" w:rsidRPr="00F86FAA" w:rsidRDefault="00F90EC5" w:rsidP="00E47C4C">
            <w:pPr>
              <w:pStyle w:val="1a"/>
              <w:ind w:left="-57" w:right="-108" w:firstLine="0"/>
              <w:rPr>
                <w:b/>
                <w:sz w:val="24"/>
                <w:szCs w:val="24"/>
              </w:rPr>
            </w:pPr>
            <w:r>
              <w:rPr>
                <w:b/>
                <w:sz w:val="24"/>
                <w:szCs w:val="24"/>
              </w:rPr>
              <w:lastRenderedPageBreak/>
              <w:t>20.</w:t>
            </w:r>
          </w:p>
        </w:tc>
        <w:tc>
          <w:tcPr>
            <w:tcW w:w="2126" w:type="dxa"/>
          </w:tcPr>
          <w:p w:rsidR="00736D40" w:rsidRPr="00F86FAA" w:rsidRDefault="00F90EC5">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FA60D9" w:rsidTr="004D6B74">
              <w:tc>
                <w:tcPr>
                  <w:tcW w:w="6974" w:type="dxa"/>
                </w:tcPr>
                <w:p w:rsidR="0089300C" w:rsidRPr="00D94533" w:rsidRDefault="00F90EC5" w:rsidP="0089300C">
                  <w:pPr>
                    <w:pStyle w:val="-3"/>
                    <w:tabs>
                      <w:tab w:val="clear" w:pos="1985"/>
                    </w:tabs>
                    <w:suppressAutoHyphens/>
                    <w:ind w:left="629" w:firstLine="0"/>
                    <w:rPr>
                      <w:b/>
                      <w:sz w:val="24"/>
                    </w:rPr>
                  </w:pPr>
                  <w:r>
                    <w:rPr>
                      <w:b/>
                      <w:sz w:val="24"/>
                    </w:rPr>
                    <w:t>I. Внесение изменений в договор:</w:t>
                  </w:r>
                </w:p>
                <w:p w:rsidR="00E6279F" w:rsidRDefault="00F90EC5">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F90EC5"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F90EC5"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F90EC5"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B40A3" w:rsidRDefault="00F90EC5" w:rsidP="0089300C">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E6279F" w:rsidRDefault="00F90EC5">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p w:rsidR="00E6279F" w:rsidRDefault="00E6279F">
                  <w:pPr>
                    <w:pStyle w:val="-3"/>
                    <w:tabs>
                      <w:tab w:val="clear" w:pos="1985"/>
                    </w:tabs>
                    <w:suppressAutoHyphens/>
                    <w:rPr>
                      <w:sz w:val="24"/>
                    </w:rPr>
                  </w:pPr>
                </w:p>
              </w:tc>
            </w:tr>
            <w:tr w:rsidR="00FA60D9" w:rsidTr="004D6B74">
              <w:tc>
                <w:tcPr>
                  <w:tcW w:w="6974" w:type="dxa"/>
                </w:tcPr>
                <w:p w:rsidR="00E6279F" w:rsidRDefault="00F90EC5">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FA60D9" w:rsidTr="004D6B74">
              <w:tc>
                <w:tcPr>
                  <w:tcW w:w="6974" w:type="dxa"/>
                </w:tcPr>
                <w:p w:rsidR="00677986" w:rsidRDefault="00F90EC5" w:rsidP="00677986">
                  <w:pPr>
                    <w:pStyle w:val="afa"/>
                    <w:ind w:left="629" w:firstLine="0"/>
                    <w:rPr>
                      <w:b/>
                      <w:sz w:val="24"/>
                    </w:rPr>
                  </w:pPr>
                  <w:r>
                    <w:rPr>
                      <w:b/>
                      <w:sz w:val="24"/>
                    </w:rPr>
                    <w:t>III. Увеличение цены договора:</w:t>
                  </w:r>
                </w:p>
                <w:p w:rsidR="00677986" w:rsidRPr="00FB0DD0" w:rsidRDefault="00F90EC5" w:rsidP="00335C6F">
                  <w:pPr>
                    <w:pStyle w:val="afa"/>
                    <w:rPr>
                      <w:sz w:val="24"/>
                    </w:rPr>
                  </w:pPr>
                  <w:r>
                    <w:rPr>
                      <w:sz w:val="24"/>
                    </w:rPr>
                    <w:t xml:space="preserve">Увеличение общей цены по договору, заключенному по результатам проведения закупки, в процессе исполнения </w:t>
                  </w:r>
                  <w:r>
                    <w:rPr>
                      <w:sz w:val="24"/>
                    </w:rPr>
                    <w:lastRenderedPageBreak/>
                    <w:t xml:space="preserve">договора может быть </w:t>
                  </w:r>
                  <w:proofErr w:type="gramStart"/>
                  <w:r>
                    <w:rPr>
                      <w:sz w:val="24"/>
                    </w:rPr>
                    <w:t>увеличена</w:t>
                  </w:r>
                  <w:proofErr w:type="gramEnd"/>
                  <w:r>
                    <w:rPr>
                      <w:sz w:val="24"/>
                    </w:rPr>
                    <w:t xml:space="preserve"> за счет увеличения количества закупаемой продукции по соглашению сторон без проведения дополнительных закупочных процедур на следующих условиях:</w:t>
                  </w:r>
                </w:p>
                <w:p w:rsidR="00677986" w:rsidRPr="001F109F" w:rsidRDefault="00F90EC5" w:rsidP="00677986">
                  <w:pPr>
                    <w:pStyle w:val="afa"/>
                    <w:ind w:firstLine="601"/>
                    <w:rPr>
                      <w:sz w:val="24"/>
                    </w:rPr>
                  </w:pPr>
                  <w:r>
                    <w:rPr>
                      <w:sz w:val="24"/>
                    </w:rPr>
                    <w:t>- цена за единицу товара, работы, услуги действующая на момент увеличения количества закупаемой продукции (в том числе ранее увеличенная по договору</w:t>
                  </w:r>
                  <w:r>
                    <w:t xml:space="preserve"> </w:t>
                  </w:r>
                  <w:r>
                    <w:rPr>
                      <w:sz w:val="24"/>
                    </w:rPr>
                    <w:t>в соответствии с пунктами 59, 60 Положения о закупках) и метод расчета стоимости выполняемых работ остается неизменными;</w:t>
                  </w:r>
                </w:p>
                <w:p w:rsidR="00E6279F" w:rsidRDefault="00F90EC5">
                  <w:pPr>
                    <w:pStyle w:val="afa"/>
                    <w:ind w:firstLine="629"/>
                    <w:rPr>
                      <w:sz w:val="24"/>
                    </w:rPr>
                  </w:pPr>
                  <w:r>
                    <w:rPr>
                      <w:sz w:val="24"/>
                    </w:rPr>
                    <w:t xml:space="preserve">- увеличение общей цены по договору за счет увеличения количества закупаемой продукции в процессе исполнения договора составит не более </w:t>
                  </w:r>
                  <w:r w:rsidR="00290BD7">
                    <w:rPr>
                      <w:sz w:val="24"/>
                    </w:rPr>
                    <w:t>3</w:t>
                  </w:r>
                  <w:r>
                    <w:rPr>
                      <w:sz w:val="24"/>
                    </w:rPr>
                    <w:t>0% (</w:t>
                  </w:r>
                  <w:r w:rsidR="00290BD7">
                    <w:rPr>
                      <w:sz w:val="24"/>
                    </w:rPr>
                    <w:t>тридцати</w:t>
                  </w:r>
                  <w:r>
                    <w:rPr>
                      <w:sz w:val="24"/>
                    </w:rPr>
                    <w:t xml:space="preserve">) </w:t>
                  </w:r>
                  <w:r w:rsidR="004F3616">
                    <w:rPr>
                      <w:sz w:val="24"/>
                    </w:rPr>
                    <w:t xml:space="preserve">процентов </w:t>
                  </w:r>
                  <w:r>
                    <w:rPr>
                      <w:sz w:val="24"/>
                    </w:rPr>
                    <w:t>от первоначальной цены договора за весь срок действия договора.</w:t>
                  </w:r>
                </w:p>
                <w:p w:rsidR="00E6279F" w:rsidRDefault="00E6279F">
                  <w:pPr>
                    <w:pStyle w:val="afa"/>
                    <w:ind w:firstLine="629"/>
                    <w:rPr>
                      <w:sz w:val="24"/>
                    </w:rPr>
                  </w:pPr>
                </w:p>
              </w:tc>
            </w:tr>
          </w:tbl>
          <w:p w:rsidR="00736D40" w:rsidRPr="00A3070E" w:rsidRDefault="00736D40" w:rsidP="003D3C71">
            <w:pPr>
              <w:pStyle w:val="afa"/>
              <w:ind w:left="601" w:firstLine="0"/>
              <w:rPr>
                <w:sz w:val="24"/>
              </w:rPr>
            </w:pPr>
          </w:p>
        </w:tc>
      </w:tr>
      <w:tr w:rsidR="00FA60D9" w:rsidTr="004D6B74">
        <w:tc>
          <w:tcPr>
            <w:tcW w:w="426" w:type="dxa"/>
          </w:tcPr>
          <w:p w:rsidR="007D6548" w:rsidRPr="00F86FAA" w:rsidRDefault="00F90EC5"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F90EC5">
            <w:pPr>
              <w:pStyle w:val="Default"/>
              <w:rPr>
                <w:b/>
                <w:color w:val="auto"/>
              </w:rPr>
            </w:pPr>
            <w:r>
              <w:rPr>
                <w:b/>
                <w:color w:val="auto"/>
              </w:rPr>
              <w:t>Привлечение субподрядчиков, соисполнителей</w:t>
            </w:r>
          </w:p>
        </w:tc>
        <w:tc>
          <w:tcPr>
            <w:tcW w:w="7200" w:type="dxa"/>
          </w:tcPr>
          <w:p w:rsidR="00E6279F" w:rsidRDefault="00F90EC5">
            <w:pPr>
              <w:pStyle w:val="1a"/>
              <w:ind w:firstLine="0"/>
              <w:rPr>
                <w:sz w:val="24"/>
                <w:szCs w:val="24"/>
              </w:rPr>
            </w:pPr>
            <w:r>
              <w:rPr>
                <w:sz w:val="24"/>
                <w:szCs w:val="24"/>
              </w:rPr>
              <w:t>Допускается</w:t>
            </w:r>
          </w:p>
        </w:tc>
      </w:tr>
      <w:tr w:rsidR="00FA60D9" w:rsidTr="004D6B74">
        <w:tc>
          <w:tcPr>
            <w:tcW w:w="426" w:type="dxa"/>
          </w:tcPr>
          <w:p w:rsidR="001356F1" w:rsidRPr="00F86FAA" w:rsidRDefault="00F90EC5" w:rsidP="00E47C4C">
            <w:pPr>
              <w:pStyle w:val="1a"/>
              <w:ind w:left="-57" w:right="-108" w:firstLine="0"/>
              <w:rPr>
                <w:b/>
                <w:sz w:val="24"/>
                <w:szCs w:val="24"/>
              </w:rPr>
            </w:pPr>
            <w:r>
              <w:rPr>
                <w:b/>
                <w:sz w:val="24"/>
                <w:szCs w:val="24"/>
              </w:rPr>
              <w:t>22.</w:t>
            </w:r>
          </w:p>
        </w:tc>
        <w:tc>
          <w:tcPr>
            <w:tcW w:w="2126" w:type="dxa"/>
          </w:tcPr>
          <w:p w:rsidR="001356F1" w:rsidRPr="00F86FAA" w:rsidRDefault="00F90EC5" w:rsidP="00505622">
            <w:pPr>
              <w:pStyle w:val="Default"/>
              <w:rPr>
                <w:b/>
                <w:color w:val="auto"/>
              </w:rPr>
            </w:pPr>
            <w:r>
              <w:rPr>
                <w:b/>
                <w:color w:val="auto"/>
              </w:rPr>
              <w:t>Срок действия Заявки</w:t>
            </w:r>
            <w:r>
              <w:rPr>
                <w:b/>
                <w:color w:val="auto"/>
              </w:rPr>
              <w:tab/>
            </w:r>
          </w:p>
        </w:tc>
        <w:tc>
          <w:tcPr>
            <w:tcW w:w="7200" w:type="dxa"/>
          </w:tcPr>
          <w:p w:rsidR="00E6279F" w:rsidRDefault="00F90EC5">
            <w:pPr>
              <w:pStyle w:val="1a"/>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FA60D9" w:rsidTr="004D6B74">
        <w:tc>
          <w:tcPr>
            <w:tcW w:w="426" w:type="dxa"/>
          </w:tcPr>
          <w:p w:rsidR="00DF6AE3" w:rsidRPr="00F86FAA" w:rsidRDefault="00F90EC5" w:rsidP="00E47C4C">
            <w:pPr>
              <w:pStyle w:val="1a"/>
              <w:ind w:left="-57" w:right="-108" w:firstLine="0"/>
              <w:rPr>
                <w:b/>
                <w:sz w:val="24"/>
                <w:szCs w:val="24"/>
              </w:rPr>
            </w:pPr>
            <w:r>
              <w:rPr>
                <w:b/>
                <w:sz w:val="24"/>
                <w:szCs w:val="24"/>
              </w:rPr>
              <w:t>23.</w:t>
            </w:r>
          </w:p>
        </w:tc>
        <w:tc>
          <w:tcPr>
            <w:tcW w:w="2126" w:type="dxa"/>
          </w:tcPr>
          <w:p w:rsidR="00DF6AE3" w:rsidRPr="00F86FAA" w:rsidRDefault="00F90EC5">
            <w:pPr>
              <w:pStyle w:val="Default"/>
              <w:rPr>
                <w:b/>
                <w:color w:val="auto"/>
              </w:rPr>
            </w:pPr>
            <w:r>
              <w:rPr>
                <w:b/>
                <w:color w:val="auto"/>
              </w:rPr>
              <w:t>Обеспечение Заявки</w:t>
            </w:r>
          </w:p>
        </w:tc>
        <w:tc>
          <w:tcPr>
            <w:tcW w:w="7200" w:type="dxa"/>
          </w:tcPr>
          <w:p w:rsidR="00E6279F" w:rsidRDefault="00E6279F">
            <w:pPr>
              <w:pStyle w:val="1a"/>
              <w:ind w:firstLine="0"/>
              <w:rPr>
                <w:sz w:val="24"/>
                <w:szCs w:val="24"/>
              </w:rPr>
            </w:pPr>
          </w:p>
          <w:p w:rsidR="00E6279F" w:rsidRDefault="00E6279F">
            <w:pPr>
              <w:pStyle w:val="1a"/>
              <w:ind w:firstLine="0"/>
              <w:rPr>
                <w:sz w:val="24"/>
                <w:szCs w:val="24"/>
              </w:rPr>
            </w:pPr>
          </w:p>
          <w:p w:rsidR="00E6279F" w:rsidRDefault="00F90EC5">
            <w:pPr>
              <w:pStyle w:val="1a"/>
              <w:ind w:firstLine="0"/>
              <w:rPr>
                <w:sz w:val="24"/>
                <w:szCs w:val="24"/>
              </w:rPr>
            </w:pPr>
            <w:r>
              <w:rPr>
                <w:sz w:val="24"/>
                <w:szCs w:val="24"/>
              </w:rPr>
              <w:t>Не предусмотрено.</w:t>
            </w:r>
          </w:p>
          <w:p w:rsidR="00E6279F" w:rsidRDefault="00E6279F">
            <w:pPr>
              <w:pStyle w:val="1a"/>
              <w:ind w:firstLine="397"/>
              <w:rPr>
                <w:sz w:val="24"/>
                <w:szCs w:val="24"/>
              </w:rPr>
            </w:pPr>
          </w:p>
          <w:p w:rsidR="00E6279F" w:rsidRDefault="00E6279F">
            <w:pPr>
              <w:pStyle w:val="1a"/>
              <w:ind w:firstLine="397"/>
              <w:rPr>
                <w:sz w:val="24"/>
                <w:szCs w:val="24"/>
              </w:rPr>
            </w:pPr>
          </w:p>
        </w:tc>
      </w:tr>
      <w:tr w:rsidR="00FA60D9" w:rsidTr="004D6B74">
        <w:tc>
          <w:tcPr>
            <w:tcW w:w="426" w:type="dxa"/>
          </w:tcPr>
          <w:p w:rsidR="00402A46" w:rsidRPr="00F86FAA" w:rsidRDefault="00F90EC5" w:rsidP="00E47C4C">
            <w:pPr>
              <w:pStyle w:val="1a"/>
              <w:ind w:left="-57" w:right="-108" w:firstLine="0"/>
              <w:rPr>
                <w:b/>
                <w:sz w:val="24"/>
                <w:szCs w:val="24"/>
              </w:rPr>
            </w:pPr>
            <w:r>
              <w:rPr>
                <w:b/>
                <w:sz w:val="24"/>
                <w:szCs w:val="24"/>
              </w:rPr>
              <w:t>24.</w:t>
            </w:r>
          </w:p>
        </w:tc>
        <w:tc>
          <w:tcPr>
            <w:tcW w:w="2126" w:type="dxa"/>
          </w:tcPr>
          <w:p w:rsidR="00402A46" w:rsidRPr="00F86FAA" w:rsidRDefault="00F90EC5" w:rsidP="00DF6AE3">
            <w:pPr>
              <w:pStyle w:val="Default"/>
              <w:rPr>
                <w:b/>
                <w:color w:val="auto"/>
              </w:rPr>
            </w:pPr>
            <w:r>
              <w:rPr>
                <w:b/>
                <w:color w:val="auto"/>
              </w:rPr>
              <w:t>Обеспечение исполнения договора</w:t>
            </w:r>
          </w:p>
        </w:tc>
        <w:tc>
          <w:tcPr>
            <w:tcW w:w="7200" w:type="dxa"/>
          </w:tcPr>
          <w:p w:rsidR="00E6279F" w:rsidRDefault="00E6279F">
            <w:pPr>
              <w:jc w:val="both"/>
            </w:pPr>
          </w:p>
          <w:p w:rsidR="00E6279F" w:rsidRDefault="00F90EC5">
            <w:pPr>
              <w:jc w:val="both"/>
            </w:pPr>
            <w:r>
              <w:rPr>
                <w:rFonts w:eastAsia="Arial"/>
              </w:rPr>
              <w:t>Не предусмотрено.</w:t>
            </w:r>
          </w:p>
        </w:tc>
      </w:tr>
      <w:tr w:rsidR="00FA60D9" w:rsidTr="004D6B74">
        <w:tc>
          <w:tcPr>
            <w:tcW w:w="426" w:type="dxa"/>
          </w:tcPr>
          <w:p w:rsidR="00E961FF" w:rsidRPr="004A2CA8" w:rsidRDefault="00F90EC5" w:rsidP="00E47C4C">
            <w:pPr>
              <w:pStyle w:val="1a"/>
              <w:ind w:left="-57" w:right="-108" w:firstLine="0"/>
              <w:rPr>
                <w:b/>
                <w:sz w:val="24"/>
                <w:szCs w:val="24"/>
              </w:rPr>
            </w:pPr>
            <w:r>
              <w:rPr>
                <w:b/>
                <w:sz w:val="24"/>
                <w:szCs w:val="24"/>
              </w:rPr>
              <w:t>25.</w:t>
            </w:r>
          </w:p>
        </w:tc>
        <w:tc>
          <w:tcPr>
            <w:tcW w:w="2126" w:type="dxa"/>
          </w:tcPr>
          <w:p w:rsidR="00E961FF" w:rsidRPr="004A2CA8" w:rsidRDefault="00F90EC5" w:rsidP="00AD2CB8">
            <w:pPr>
              <w:pStyle w:val="Default"/>
              <w:rPr>
                <w:b/>
                <w:color w:val="auto"/>
              </w:rPr>
            </w:pPr>
            <w:r>
              <w:rPr>
                <w:b/>
              </w:rPr>
              <w:t>Срок заключения договора</w:t>
            </w:r>
          </w:p>
        </w:tc>
        <w:tc>
          <w:tcPr>
            <w:tcW w:w="7200" w:type="dxa"/>
          </w:tcPr>
          <w:p w:rsidR="00E961FF" w:rsidRPr="004A2CA8" w:rsidRDefault="00F90EC5"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FA60D9" w:rsidTr="004D6B74">
        <w:tc>
          <w:tcPr>
            <w:tcW w:w="426" w:type="dxa"/>
          </w:tcPr>
          <w:p w:rsidR="005D5B59" w:rsidRPr="004A2CA8" w:rsidRDefault="00F90EC5" w:rsidP="00E47C4C">
            <w:pPr>
              <w:pStyle w:val="1a"/>
              <w:ind w:left="-57" w:right="-108" w:firstLine="0"/>
              <w:rPr>
                <w:b/>
                <w:sz w:val="24"/>
                <w:szCs w:val="24"/>
              </w:rPr>
            </w:pPr>
            <w:r>
              <w:rPr>
                <w:b/>
                <w:sz w:val="24"/>
                <w:szCs w:val="24"/>
              </w:rPr>
              <w:t>26.</w:t>
            </w:r>
          </w:p>
        </w:tc>
        <w:tc>
          <w:tcPr>
            <w:tcW w:w="2126" w:type="dxa"/>
          </w:tcPr>
          <w:p w:rsidR="005D5B59" w:rsidRPr="004A2CA8" w:rsidRDefault="00F90EC5" w:rsidP="00AD2CB8">
            <w:pPr>
              <w:pStyle w:val="Default"/>
              <w:rPr>
                <w:b/>
              </w:rPr>
            </w:pPr>
            <w:r>
              <w:rPr>
                <w:b/>
              </w:rPr>
              <w:t>Срок действия договора</w:t>
            </w:r>
          </w:p>
        </w:tc>
        <w:tc>
          <w:tcPr>
            <w:tcW w:w="7200" w:type="dxa"/>
          </w:tcPr>
          <w:p w:rsidR="00E6279F" w:rsidRDefault="00F90EC5">
            <w:pPr>
              <w:pStyle w:val="1a"/>
              <w:ind w:firstLine="0"/>
              <w:rPr>
                <w:sz w:val="24"/>
                <w:szCs w:val="24"/>
              </w:rPr>
            </w:pPr>
            <w:r>
              <w:rPr>
                <w:sz w:val="24"/>
                <w:szCs w:val="24"/>
              </w:rPr>
              <w:t xml:space="preserve">Договор вступает в силу </w:t>
            </w:r>
            <w:proofErr w:type="gramStart"/>
            <w:r>
              <w:rPr>
                <w:sz w:val="24"/>
                <w:szCs w:val="24"/>
              </w:rPr>
              <w:t>с даты</w:t>
            </w:r>
            <w:proofErr w:type="gramEnd"/>
            <w:r>
              <w:rPr>
                <w:sz w:val="24"/>
                <w:szCs w:val="24"/>
              </w:rPr>
              <w:t xml:space="preserve"> его подписания Сторонами и действует до полного исполнения Сторонами своих обязательств по настоящему Договору.</w:t>
            </w:r>
          </w:p>
        </w:tc>
      </w:tr>
    </w:tbl>
    <w:p w:rsidR="002079EB" w:rsidRDefault="002079EB" w:rsidP="00D72C8B">
      <w:pPr>
        <w:pStyle w:val="1a"/>
        <w:ind w:firstLine="0"/>
        <w:jc w:val="right"/>
        <w:outlineLvl w:val="0"/>
        <w:rPr>
          <w:rFonts w:eastAsia="MS Mincho"/>
          <w:szCs w:val="28"/>
        </w:rPr>
        <w:sectPr w:rsidR="002079EB" w:rsidSect="0055090C">
          <w:headerReference w:type="even" r:id="rId28"/>
          <w:headerReference w:type="default" r:id="rId29"/>
          <w:footerReference w:type="even" r:id="rId30"/>
          <w:footerReference w:type="default" r:id="rId31"/>
          <w:headerReference w:type="first" r:id="rId32"/>
          <w:footerReference w:type="first" r:id="rId33"/>
          <w:pgSz w:w="11907" w:h="16840" w:code="9"/>
          <w:pgMar w:top="1134" w:right="851" w:bottom="1134" w:left="1418" w:header="794" w:footer="794" w:gutter="0"/>
          <w:cols w:space="720"/>
          <w:titlePg/>
          <w:docGrid w:linePitch="326"/>
        </w:sectPr>
      </w:pPr>
    </w:p>
    <w:p w:rsidR="00E6279F" w:rsidRDefault="00F90EC5">
      <w:pPr>
        <w:pStyle w:val="1a"/>
        <w:ind w:firstLine="0"/>
        <w:jc w:val="right"/>
        <w:outlineLvl w:val="0"/>
        <w:rPr>
          <w:rFonts w:eastAsia="MS Mincho"/>
          <w:szCs w:val="28"/>
        </w:rPr>
      </w:pPr>
      <w:r>
        <w:rPr>
          <w:rFonts w:eastAsia="MS Mincho"/>
          <w:szCs w:val="28"/>
        </w:rPr>
        <w:lastRenderedPageBreak/>
        <w:t>Приложение № 1</w:t>
      </w:r>
    </w:p>
    <w:p w:rsidR="000954FB" w:rsidRDefault="00F90EC5"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F90EC5" w:rsidP="000954FB">
      <w:pPr>
        <w:jc w:val="center"/>
        <w:rPr>
          <w:b/>
          <w:sz w:val="28"/>
          <w:szCs w:val="28"/>
        </w:rPr>
      </w:pPr>
      <w:r>
        <w:rPr>
          <w:b/>
          <w:sz w:val="28"/>
          <w:szCs w:val="28"/>
        </w:rPr>
        <w:t>На бланке претендента</w:t>
      </w:r>
    </w:p>
    <w:p w:rsidR="000954FB" w:rsidRPr="00C03380" w:rsidRDefault="00F90EC5" w:rsidP="00C03380">
      <w:pPr>
        <w:jc w:val="center"/>
        <w:rPr>
          <w:b/>
          <w:sz w:val="28"/>
        </w:rPr>
      </w:pPr>
      <w:r>
        <w:rPr>
          <w:b/>
          <w:sz w:val="28"/>
        </w:rPr>
        <w:t xml:space="preserve">ЗАЯВКА ______________ </w:t>
      </w:r>
      <w:r>
        <w:rPr>
          <w:b/>
          <w:i/>
        </w:rPr>
        <w:t>(наименование претендента)</w:t>
      </w:r>
    </w:p>
    <w:p w:rsidR="000954FB" w:rsidRPr="00C03380" w:rsidRDefault="00F90EC5" w:rsidP="00C03380">
      <w:pPr>
        <w:jc w:val="center"/>
        <w:rPr>
          <w:b/>
          <w:sz w:val="28"/>
        </w:rPr>
      </w:pPr>
      <w:r>
        <w:rPr>
          <w:b/>
          <w:sz w:val="28"/>
        </w:rPr>
        <w:t>НА УЧАСТИЕ В ОТКРЫТОМ КОНКУРСЕ № ОКэ</w:t>
      </w:r>
      <w:proofErr w:type="gramStart"/>
      <w:r>
        <w:rPr>
          <w:b/>
          <w:sz w:val="28"/>
        </w:rPr>
        <w:t>-____-____-_____</w:t>
      </w:r>
      <w:proofErr w:type="gramEnd"/>
    </w:p>
    <w:p w:rsidR="000954FB" w:rsidRPr="007415F9" w:rsidRDefault="000954FB" w:rsidP="000954FB"/>
    <w:p w:rsidR="000954FB" w:rsidRPr="00002090" w:rsidRDefault="00F90EC5" w:rsidP="000954FB">
      <w:pPr>
        <w:pStyle w:val="afd"/>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w:t>
      </w:r>
      <w:proofErr w:type="gramStart"/>
      <w:r>
        <w:rPr>
          <w:szCs w:val="28"/>
        </w:rPr>
        <w:t>э-</w:t>
      </w:r>
      <w:proofErr w:type="gramEnd"/>
      <w:r>
        <w:rPr>
          <w:szCs w:val="28"/>
        </w:rPr>
        <w:t xml:space="preserve">___-___-____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F90EC5"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878E0" w:rsidRPr="00002090" w:rsidRDefault="00F90EC5"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878E0" w:rsidRDefault="00F90EC5" w:rsidP="00C878E0">
      <w:pPr>
        <w:pStyle w:val="1a"/>
        <w:ind w:firstLine="708"/>
        <w:rPr>
          <w:szCs w:val="28"/>
        </w:rPr>
      </w:pPr>
      <w:r>
        <w:rPr>
          <w:szCs w:val="28"/>
        </w:rPr>
        <w:t>Настоящим подтверждается, что _________</w:t>
      </w:r>
      <w:r w:rsidR="005F55E5" w:rsidRPr="005F55E5">
        <w:rPr>
          <w:szCs w:val="28"/>
        </w:rPr>
        <w:t xml:space="preserve"> </w:t>
      </w:r>
      <w:r>
        <w:rPr>
          <w:szCs w:val="28"/>
        </w:rPr>
        <w:t>(</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-ся) с условиями документации о закупке, с ними согласно(-ен) и возражений не имеет.</w:t>
      </w:r>
    </w:p>
    <w:p w:rsidR="00C878E0" w:rsidRDefault="00F90EC5" w:rsidP="00C878E0">
      <w:pPr>
        <w:pStyle w:val="afa"/>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-ен), что:</w:t>
      </w:r>
    </w:p>
    <w:p w:rsidR="00C878E0" w:rsidRDefault="00F90EC5" w:rsidP="00350413">
      <w:pPr>
        <w:pStyle w:val="afd"/>
        <w:widowControl w:val="0"/>
        <w:numPr>
          <w:ilvl w:val="0"/>
          <w:numId w:val="23"/>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878E0" w:rsidRDefault="00F90EC5" w:rsidP="00350413">
      <w:pPr>
        <w:pStyle w:val="afd"/>
        <w:widowControl w:val="0"/>
        <w:numPr>
          <w:ilvl w:val="0"/>
          <w:numId w:val="23"/>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878E0" w:rsidRDefault="00F90EC5" w:rsidP="00350413">
      <w:pPr>
        <w:pStyle w:val="afd"/>
        <w:widowControl w:val="0"/>
        <w:numPr>
          <w:ilvl w:val="0"/>
          <w:numId w:val="23"/>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C878E0" w:rsidRDefault="00F90EC5" w:rsidP="00350413">
      <w:pPr>
        <w:pStyle w:val="afd"/>
        <w:widowControl w:val="0"/>
        <w:numPr>
          <w:ilvl w:val="0"/>
          <w:numId w:val="23"/>
        </w:numPr>
        <w:ind w:left="0" w:firstLine="403"/>
        <w:jc w:val="both"/>
        <w:rPr>
          <w:szCs w:val="28"/>
        </w:rPr>
      </w:pPr>
      <w:r>
        <w:rPr>
          <w:szCs w:val="28"/>
        </w:rPr>
        <w:t>Победителем может быть признан участник, предложивший не самую низкую цену;</w:t>
      </w:r>
    </w:p>
    <w:p w:rsidR="00C878E0" w:rsidRPr="00D90120" w:rsidRDefault="00F90EC5" w:rsidP="00350413">
      <w:pPr>
        <w:pStyle w:val="afd"/>
        <w:widowControl w:val="0"/>
        <w:numPr>
          <w:ilvl w:val="0"/>
          <w:numId w:val="23"/>
        </w:numPr>
        <w:ind w:left="0" w:firstLine="403"/>
        <w:jc w:val="both"/>
        <w:rPr>
          <w:szCs w:val="28"/>
        </w:rPr>
      </w:pPr>
      <w:proofErr w:type="gramStart"/>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C878E0" w:rsidRPr="00D90120" w:rsidRDefault="00F90EC5" w:rsidP="00350413">
      <w:pPr>
        <w:pStyle w:val="afd"/>
        <w:widowControl w:val="0"/>
        <w:numPr>
          <w:ilvl w:val="0"/>
          <w:numId w:val="23"/>
        </w:numPr>
        <w:ind w:left="0" w:firstLine="403"/>
        <w:jc w:val="both"/>
        <w:rPr>
          <w:szCs w:val="28"/>
        </w:rPr>
      </w:pPr>
      <w:r>
        <w:t>Не находится в процессе ликвидации;</w:t>
      </w:r>
    </w:p>
    <w:p w:rsidR="00C878E0" w:rsidRPr="00D90120" w:rsidRDefault="00F90EC5" w:rsidP="00350413">
      <w:pPr>
        <w:pStyle w:val="afd"/>
        <w:widowControl w:val="0"/>
        <w:numPr>
          <w:ilvl w:val="0"/>
          <w:numId w:val="23"/>
        </w:numPr>
        <w:ind w:left="0" w:firstLine="403"/>
        <w:jc w:val="both"/>
        <w:rPr>
          <w:szCs w:val="28"/>
        </w:rPr>
      </w:pPr>
      <w:r>
        <w:t>На имущество не наложен арест, экономическая деятельность не приостановлена;</w:t>
      </w:r>
    </w:p>
    <w:p w:rsidR="00C878E0" w:rsidRDefault="00F90EC5" w:rsidP="00350413">
      <w:pPr>
        <w:pStyle w:val="afd"/>
        <w:widowControl w:val="0"/>
        <w:numPr>
          <w:ilvl w:val="0"/>
          <w:numId w:val="23"/>
        </w:numPr>
        <w:ind w:left="0" w:firstLine="403"/>
        <w:jc w:val="both"/>
        <w:rPr>
          <w:szCs w:val="28"/>
        </w:rPr>
      </w:pPr>
      <w:r>
        <w:rPr>
          <w:szCs w:val="28"/>
        </w:rPr>
        <w:lastRenderedPageBreak/>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w:t>
      </w:r>
      <w:r w:rsidR="00E17320">
        <w:rPr>
          <w:szCs w:val="28"/>
        </w:rPr>
        <w:t xml:space="preserve"> </w:t>
      </w:r>
      <w:r>
        <w:rPr>
          <w:szCs w:val="28"/>
        </w:rPr>
        <w:t>приостановлена;</w:t>
      </w:r>
    </w:p>
    <w:p w:rsidR="00C878E0" w:rsidRDefault="00F90EC5" w:rsidP="00350413">
      <w:pPr>
        <w:pStyle w:val="afd"/>
        <w:widowControl w:val="0"/>
        <w:numPr>
          <w:ilvl w:val="0"/>
          <w:numId w:val="23"/>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C878E0" w:rsidRDefault="00F90EC5" w:rsidP="00350413">
      <w:pPr>
        <w:pStyle w:val="afd"/>
        <w:widowControl w:val="0"/>
        <w:numPr>
          <w:ilvl w:val="0"/>
          <w:numId w:val="23"/>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 xml:space="preserve">-ен)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878E0" w:rsidRDefault="00F90EC5" w:rsidP="00350413">
      <w:pPr>
        <w:pStyle w:val="afd"/>
        <w:widowControl w:val="0"/>
        <w:numPr>
          <w:ilvl w:val="0"/>
          <w:numId w:val="23"/>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878E0" w:rsidRDefault="00F90EC5" w:rsidP="00350413">
      <w:pPr>
        <w:pStyle w:val="afd"/>
        <w:widowControl w:val="0"/>
        <w:numPr>
          <w:ilvl w:val="0"/>
          <w:numId w:val="23"/>
        </w:numPr>
        <w:ind w:left="0" w:firstLine="403"/>
        <w:jc w:val="both"/>
        <w:rPr>
          <w:szCs w:val="28"/>
        </w:rPr>
      </w:pPr>
      <w:r>
        <w:rPr>
          <w:szCs w:val="28"/>
        </w:rPr>
        <w:t>Ознакомлен</w:t>
      </w:r>
      <w:proofErr w:type="gramStart"/>
      <w:r>
        <w:rPr>
          <w:szCs w:val="28"/>
        </w:rPr>
        <w:t>о(</w:t>
      </w:r>
      <w:proofErr w:type="gramEnd"/>
      <w:r>
        <w:rPr>
          <w:szCs w:val="28"/>
        </w:rPr>
        <w:t xml:space="preserve">-ен) с Кодексом поведения поставщика ПАО «ТрансКонтейнер», размещенном на сайте Заказчика по ссылке </w:t>
      </w:r>
      <w:hyperlink r:id="rId34" w:history="1">
        <w:r>
          <w:rPr>
            <w:rStyle w:val="a8"/>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C878E0" w:rsidRPr="00D90120" w:rsidRDefault="00F90EC5" w:rsidP="00350413">
      <w:pPr>
        <w:pStyle w:val="afd"/>
        <w:widowControl w:val="0"/>
        <w:numPr>
          <w:ilvl w:val="0"/>
          <w:numId w:val="23"/>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C878E0" w:rsidRPr="00A57B0E" w:rsidRDefault="00F90EC5" w:rsidP="00350413">
      <w:pPr>
        <w:pStyle w:val="afd"/>
        <w:widowControl w:val="0"/>
        <w:numPr>
          <w:ilvl w:val="0"/>
          <w:numId w:val="23"/>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C878E0" w:rsidRPr="00D90120" w:rsidRDefault="00F90EC5" w:rsidP="00350413">
      <w:pPr>
        <w:pStyle w:val="afd"/>
        <w:widowControl w:val="0"/>
        <w:numPr>
          <w:ilvl w:val="0"/>
          <w:numId w:val="23"/>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roofErr w:type="gramEnd"/>
    </w:p>
    <w:p w:rsidR="00C878E0" w:rsidRPr="00D90120" w:rsidRDefault="00F90EC5" w:rsidP="00350413">
      <w:pPr>
        <w:pStyle w:val="afd"/>
        <w:widowControl w:val="0"/>
        <w:numPr>
          <w:ilvl w:val="0"/>
          <w:numId w:val="23"/>
        </w:numPr>
        <w:ind w:left="0" w:firstLine="403"/>
        <w:jc w:val="both"/>
        <w:rPr>
          <w:szCs w:val="28"/>
        </w:rPr>
      </w:pPr>
      <w:proofErr w:type="gramStart"/>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C878E0" w:rsidRPr="00002090" w:rsidRDefault="00F90EC5"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rsidR="00C878E0" w:rsidRDefault="00F90EC5" w:rsidP="00350413">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878E0" w:rsidRDefault="00F90EC5" w:rsidP="00350413">
      <w:pPr>
        <w:numPr>
          <w:ilvl w:val="0"/>
          <w:numId w:val="7"/>
        </w:numPr>
        <w:tabs>
          <w:tab w:val="left" w:pos="1418"/>
        </w:tabs>
        <w:ind w:left="0" w:firstLine="709"/>
        <w:jc w:val="both"/>
        <w:rPr>
          <w:sz w:val="28"/>
          <w:szCs w:val="20"/>
        </w:rPr>
      </w:pPr>
      <w:bookmarkStart w:id="22" w:name="_Hlk133489974"/>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C878E0" w:rsidRDefault="00F90EC5" w:rsidP="00C57267">
      <w:pPr>
        <w:ind w:firstLine="709"/>
        <w:jc w:val="both"/>
        <w:rPr>
          <w:sz w:val="28"/>
          <w:szCs w:val="20"/>
        </w:rPr>
      </w:pPr>
      <w:bookmarkStart w:id="23" w:name="_Hlk133488366"/>
      <w:r>
        <w:rPr>
          <w:sz w:val="28"/>
          <w:szCs w:val="20"/>
        </w:rPr>
        <w:t>Предупрежден</w:t>
      </w:r>
      <w:proofErr w:type="gramStart"/>
      <w:r>
        <w:rPr>
          <w:sz w:val="28"/>
          <w:szCs w:val="20"/>
        </w:rPr>
        <w:t>о(</w:t>
      </w:r>
      <w:proofErr w:type="gramEnd"/>
      <w:r>
        <w:rPr>
          <w:sz w:val="28"/>
          <w:szCs w:val="20"/>
        </w:rPr>
        <w:t>-ен),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23"/>
    </w:p>
    <w:bookmarkEnd w:id="22"/>
    <w:p w:rsidR="00C878E0" w:rsidRDefault="00F90EC5" w:rsidP="00350413">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C878E0" w:rsidRDefault="00F90EC5" w:rsidP="00350413">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878E0" w:rsidRPr="00002090" w:rsidRDefault="00F90EC5" w:rsidP="00350413">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878E0" w:rsidRPr="00002090" w:rsidRDefault="00F90EC5" w:rsidP="00C878E0">
      <w:pPr>
        <w:pStyle w:val="afa"/>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C878E0" w:rsidRPr="00002090" w:rsidRDefault="00F90EC5"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C878E0" w:rsidRPr="00D27A82" w:rsidRDefault="00F90EC5" w:rsidP="00C878E0">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Pr="00D27A82" w:rsidRDefault="000954FB" w:rsidP="000954FB">
      <w:pPr>
        <w:pStyle w:val="1a"/>
        <w:ind w:firstLine="708"/>
      </w:pPr>
    </w:p>
    <w:p w:rsidR="000954FB" w:rsidRDefault="000954FB" w:rsidP="00305BD2">
      <w:pPr>
        <w:pStyle w:val="afa"/>
        <w:ind w:firstLine="553"/>
        <w:rPr>
          <w:sz w:val="28"/>
          <w:szCs w:val="28"/>
        </w:rPr>
      </w:pPr>
    </w:p>
    <w:p w:rsidR="000954FB" w:rsidRPr="007415F9" w:rsidRDefault="00F90EC5"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954FB" w:rsidRPr="007415F9" w:rsidRDefault="00F90EC5" w:rsidP="000954FB">
      <w:pPr>
        <w:tabs>
          <w:tab w:val="left" w:pos="8640"/>
        </w:tabs>
        <w:jc w:val="center"/>
        <w:rPr>
          <w:i/>
        </w:rPr>
      </w:pPr>
      <w:r>
        <w:rPr>
          <w:i/>
        </w:rPr>
        <w:t xml:space="preserve">                                         (наименование претендента)</w:t>
      </w:r>
    </w:p>
    <w:p w:rsidR="000954FB" w:rsidRPr="00445DDD" w:rsidRDefault="00F90EC5" w:rsidP="000954FB">
      <w:pPr>
        <w:pStyle w:val="32"/>
        <w:suppressAutoHyphens/>
        <w:spacing w:after="0"/>
        <w:rPr>
          <w:sz w:val="28"/>
          <w:szCs w:val="28"/>
        </w:rPr>
      </w:pPr>
      <w:r>
        <w:rPr>
          <w:sz w:val="28"/>
          <w:szCs w:val="28"/>
        </w:rPr>
        <w:t>____________________________________________________________________</w:t>
      </w:r>
    </w:p>
    <w:p w:rsidR="000954FB" w:rsidRPr="007415F9" w:rsidRDefault="00F90EC5" w:rsidP="000954FB">
      <w:pPr>
        <w:rPr>
          <w:i/>
        </w:rPr>
      </w:pPr>
      <w:r>
        <w:rPr>
          <w:i/>
        </w:rPr>
        <w:t xml:space="preserve">       МП</w:t>
      </w:r>
      <w:r>
        <w:rPr>
          <w:i/>
        </w:rPr>
        <w:tab/>
      </w:r>
      <w:r>
        <w:rPr>
          <w:i/>
        </w:rPr>
        <w:tab/>
      </w:r>
      <w:r>
        <w:rPr>
          <w:i/>
        </w:rPr>
        <w:tab/>
        <w:t>(должность, подпись, ФИО полностью)</w:t>
      </w:r>
    </w:p>
    <w:p w:rsidR="002079EB" w:rsidRDefault="00F90EC5"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rsidR="00E6279F" w:rsidRDefault="00F90EC5">
      <w:pPr>
        <w:pStyle w:val="1a"/>
        <w:ind w:firstLine="0"/>
        <w:jc w:val="right"/>
        <w:outlineLvl w:val="0"/>
        <w:rPr>
          <w:rFonts w:eastAsia="Times New Roman"/>
          <w:szCs w:val="28"/>
        </w:rPr>
      </w:pPr>
      <w:r>
        <w:rPr>
          <w:rFonts w:eastAsia="MS Mincho"/>
          <w:szCs w:val="28"/>
        </w:rPr>
        <w:lastRenderedPageBreak/>
        <w:t>Приложение № 2</w:t>
      </w:r>
    </w:p>
    <w:p w:rsidR="00110975" w:rsidRDefault="00F90EC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110975" w:rsidRPr="00C03380" w:rsidRDefault="00F90EC5" w:rsidP="00C03380">
      <w:pPr>
        <w:jc w:val="center"/>
        <w:rPr>
          <w:b/>
          <w:sz w:val="28"/>
        </w:rPr>
      </w:pPr>
      <w:r>
        <w:rPr>
          <w:b/>
          <w:sz w:val="28"/>
        </w:rPr>
        <w:t xml:space="preserve">СВЕДЕНИЯ О ПРЕТЕНДЕНТЕ </w:t>
      </w:r>
      <w:r>
        <w:rPr>
          <w:i/>
          <w:sz w:val="28"/>
        </w:rPr>
        <w:t>(для юридических лиц)</w:t>
      </w:r>
    </w:p>
    <w:p w:rsidR="00110975" w:rsidRDefault="00F90EC5" w:rsidP="00110975">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a"/>
        <w:jc w:val="center"/>
        <w:rPr>
          <w:sz w:val="28"/>
          <w:szCs w:val="28"/>
        </w:rPr>
      </w:pPr>
    </w:p>
    <w:p w:rsidR="00110975" w:rsidRDefault="00F90EC5" w:rsidP="00110975">
      <w:pPr>
        <w:pStyle w:val="afa"/>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110975" w:rsidRPr="007415F9" w:rsidRDefault="00F90EC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F90EC5" w:rsidP="00110975">
      <w:pPr>
        <w:pStyle w:val="afa"/>
        <w:ind w:firstLine="0"/>
        <w:jc w:val="center"/>
        <w:rPr>
          <w:i/>
          <w:sz w:val="28"/>
          <w:szCs w:val="28"/>
        </w:rPr>
      </w:pPr>
      <w:r>
        <w:rPr>
          <w:i/>
          <w:sz w:val="28"/>
          <w:szCs w:val="28"/>
        </w:rPr>
        <w:t xml:space="preserve"> (для претендентов-резидентов Российской Федерации)</w:t>
      </w:r>
    </w:p>
    <w:p w:rsidR="00110975" w:rsidRDefault="00F90EC5" w:rsidP="00110975">
      <w:pPr>
        <w:pStyle w:val="afa"/>
        <w:ind w:firstLine="696"/>
        <w:rPr>
          <w:sz w:val="28"/>
          <w:szCs w:val="28"/>
        </w:rPr>
      </w:pPr>
      <w:r>
        <w:rPr>
          <w:sz w:val="28"/>
          <w:szCs w:val="28"/>
        </w:rPr>
        <w:t>Юридический адрес ________________________________________</w:t>
      </w:r>
    </w:p>
    <w:p w:rsidR="00110975" w:rsidRDefault="00F90EC5" w:rsidP="00110975">
      <w:pPr>
        <w:pStyle w:val="afa"/>
        <w:ind w:firstLine="696"/>
        <w:rPr>
          <w:sz w:val="28"/>
          <w:szCs w:val="28"/>
        </w:rPr>
      </w:pPr>
      <w:r>
        <w:rPr>
          <w:sz w:val="28"/>
          <w:szCs w:val="28"/>
        </w:rPr>
        <w:t>Почтовый адрес ___________________________________________</w:t>
      </w:r>
    </w:p>
    <w:p w:rsidR="00110975" w:rsidRDefault="00F90EC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F90EC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F90EC5" w:rsidP="00110975">
      <w:pPr>
        <w:pStyle w:val="afa"/>
        <w:ind w:firstLine="698"/>
        <w:rPr>
          <w:sz w:val="28"/>
          <w:szCs w:val="28"/>
        </w:rPr>
      </w:pPr>
      <w:r>
        <w:rPr>
          <w:sz w:val="28"/>
          <w:szCs w:val="28"/>
        </w:rPr>
        <w:t>Адрес электронной почты __________________@_______________</w:t>
      </w:r>
    </w:p>
    <w:p w:rsidR="00110975" w:rsidRDefault="00F90EC5" w:rsidP="00110975">
      <w:pPr>
        <w:pStyle w:val="afa"/>
        <w:ind w:firstLine="698"/>
        <w:rPr>
          <w:sz w:val="28"/>
          <w:szCs w:val="28"/>
        </w:rPr>
      </w:pPr>
      <w:r>
        <w:rPr>
          <w:sz w:val="28"/>
          <w:szCs w:val="28"/>
        </w:rPr>
        <w:t>Зарегистрированный адрес офиса _____________________________</w:t>
      </w:r>
    </w:p>
    <w:p w:rsidR="00110975" w:rsidRDefault="00F90EC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F90EC5" w:rsidP="00110975">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F90EC5" w:rsidP="00110975">
      <w:pPr>
        <w:pStyle w:val="afa"/>
        <w:ind w:firstLine="696"/>
        <w:rPr>
          <w:sz w:val="28"/>
          <w:szCs w:val="28"/>
        </w:rPr>
      </w:pPr>
      <w:r>
        <w:rPr>
          <w:sz w:val="28"/>
          <w:szCs w:val="28"/>
        </w:rPr>
        <w:t>Номер налогоплательщика (идентификационный) _________________</w:t>
      </w:r>
    </w:p>
    <w:p w:rsidR="00110975" w:rsidRDefault="00F90EC5" w:rsidP="00110975">
      <w:pPr>
        <w:pStyle w:val="afa"/>
        <w:ind w:firstLine="696"/>
        <w:rPr>
          <w:sz w:val="28"/>
          <w:szCs w:val="28"/>
        </w:rPr>
      </w:pPr>
      <w:r>
        <w:rPr>
          <w:sz w:val="28"/>
          <w:szCs w:val="28"/>
        </w:rPr>
        <w:t>Юридический адрес ________________________________________</w:t>
      </w:r>
    </w:p>
    <w:p w:rsidR="00110975" w:rsidRDefault="00F90EC5" w:rsidP="00110975">
      <w:pPr>
        <w:pStyle w:val="afa"/>
        <w:ind w:firstLine="696"/>
        <w:rPr>
          <w:sz w:val="28"/>
          <w:szCs w:val="28"/>
        </w:rPr>
      </w:pPr>
      <w:r>
        <w:rPr>
          <w:sz w:val="28"/>
          <w:szCs w:val="28"/>
        </w:rPr>
        <w:t>Почтовый адрес ___________________________________________</w:t>
      </w:r>
    </w:p>
    <w:p w:rsidR="00110975" w:rsidRDefault="00F90EC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F90EC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F90EC5" w:rsidP="00110975">
      <w:pPr>
        <w:pStyle w:val="afa"/>
        <w:ind w:firstLine="698"/>
        <w:rPr>
          <w:sz w:val="28"/>
          <w:szCs w:val="28"/>
        </w:rPr>
      </w:pPr>
      <w:r>
        <w:rPr>
          <w:sz w:val="28"/>
          <w:szCs w:val="28"/>
        </w:rPr>
        <w:t>Адрес электронной почты __________________@_______________</w:t>
      </w:r>
    </w:p>
    <w:p w:rsidR="00110975" w:rsidRDefault="00F90EC5" w:rsidP="00110975">
      <w:pPr>
        <w:pStyle w:val="afa"/>
        <w:ind w:firstLine="698"/>
        <w:rPr>
          <w:sz w:val="28"/>
          <w:szCs w:val="28"/>
        </w:rPr>
      </w:pPr>
      <w:r>
        <w:rPr>
          <w:sz w:val="28"/>
          <w:szCs w:val="28"/>
        </w:rPr>
        <w:t>Зарегистрированный адрес офиса _____________________________</w:t>
      </w:r>
    </w:p>
    <w:p w:rsidR="00B07F62" w:rsidRDefault="00F90EC5" w:rsidP="00B07F62">
      <w:pPr>
        <w:pStyle w:val="afa"/>
        <w:tabs>
          <w:tab w:val="left" w:pos="1080"/>
        </w:tabs>
        <w:ind w:firstLine="698"/>
        <w:rPr>
          <w:sz w:val="28"/>
          <w:szCs w:val="28"/>
        </w:rPr>
      </w:pPr>
      <w:r>
        <w:rPr>
          <w:sz w:val="28"/>
          <w:szCs w:val="28"/>
        </w:rPr>
        <w:t>Адрес сайта компании: ______________________________________</w:t>
      </w:r>
    </w:p>
    <w:p w:rsidR="00110975" w:rsidRDefault="00F90EC5" w:rsidP="00110975">
      <w:pPr>
        <w:pStyle w:val="afa"/>
        <w:tabs>
          <w:tab w:val="left" w:pos="1080"/>
        </w:tabs>
        <w:ind w:firstLine="0"/>
        <w:rPr>
          <w:sz w:val="28"/>
          <w:szCs w:val="28"/>
        </w:rPr>
      </w:pPr>
      <w:r>
        <w:rPr>
          <w:sz w:val="28"/>
          <w:szCs w:val="28"/>
        </w:rPr>
        <w:t>2. Руководитель_____________________</w:t>
      </w:r>
    </w:p>
    <w:p w:rsidR="00110975" w:rsidRDefault="00F90EC5" w:rsidP="00110975">
      <w:pPr>
        <w:pStyle w:val="afa"/>
        <w:tabs>
          <w:tab w:val="left" w:pos="1080"/>
        </w:tabs>
        <w:ind w:firstLine="0"/>
        <w:rPr>
          <w:sz w:val="28"/>
          <w:szCs w:val="28"/>
        </w:rPr>
      </w:pPr>
      <w:r>
        <w:rPr>
          <w:sz w:val="28"/>
          <w:szCs w:val="28"/>
        </w:rPr>
        <w:t>3. Банковские реквизиты______________</w:t>
      </w:r>
    </w:p>
    <w:p w:rsidR="00110975" w:rsidRPr="004A39BB" w:rsidRDefault="00F90EC5" w:rsidP="00110975">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F90EC5" w:rsidP="00110975">
      <w:pPr>
        <w:tabs>
          <w:tab w:val="left" w:pos="9639"/>
        </w:tabs>
        <w:ind w:firstLine="539"/>
        <w:rPr>
          <w:b/>
          <w:sz w:val="28"/>
          <w:szCs w:val="28"/>
        </w:rPr>
      </w:pPr>
      <w:r>
        <w:rPr>
          <w:b/>
          <w:sz w:val="28"/>
          <w:szCs w:val="28"/>
        </w:rPr>
        <w:t>Контактные лица</w:t>
      </w:r>
    </w:p>
    <w:p w:rsidR="00110975" w:rsidRPr="007415F9" w:rsidRDefault="00F90EC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F90EC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F90EC5" w:rsidP="00110975">
      <w:pPr>
        <w:tabs>
          <w:tab w:val="left" w:pos="9639"/>
        </w:tabs>
        <w:jc w:val="right"/>
        <w:rPr>
          <w:i/>
        </w:rPr>
      </w:pPr>
      <w:r>
        <w:rPr>
          <w:i/>
        </w:rPr>
        <w:t>Контактное лицо (должность, ФИО, телефон)</w:t>
      </w:r>
    </w:p>
    <w:p w:rsidR="00110975" w:rsidRPr="007415F9" w:rsidRDefault="00F90EC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F90EC5" w:rsidP="00110975">
      <w:pPr>
        <w:tabs>
          <w:tab w:val="left" w:pos="9639"/>
        </w:tabs>
        <w:jc w:val="right"/>
        <w:rPr>
          <w:i/>
        </w:rPr>
      </w:pPr>
      <w:r>
        <w:rPr>
          <w:i/>
        </w:rPr>
        <w:t>Контактное лицо (должность, ФИО, телефон)</w:t>
      </w:r>
    </w:p>
    <w:p w:rsidR="00110975" w:rsidRPr="007415F9" w:rsidRDefault="00F90EC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F90EC5" w:rsidP="00110975">
      <w:pPr>
        <w:tabs>
          <w:tab w:val="left" w:pos="9639"/>
        </w:tabs>
        <w:jc w:val="right"/>
        <w:rPr>
          <w:i/>
        </w:rPr>
      </w:pPr>
      <w:r>
        <w:rPr>
          <w:i/>
        </w:rPr>
        <w:t>Контактное лицо (должность, ФИО, телефон)</w:t>
      </w:r>
    </w:p>
    <w:p w:rsidR="00110975" w:rsidRPr="007415F9" w:rsidRDefault="00F90EC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F90EC5" w:rsidP="00110975">
      <w:pPr>
        <w:tabs>
          <w:tab w:val="left" w:pos="9639"/>
        </w:tabs>
        <w:jc w:val="right"/>
        <w:rPr>
          <w:i/>
        </w:rPr>
      </w:pPr>
      <w:r>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F90EC5"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F90EC5" w:rsidP="000519F8">
      <w:pPr>
        <w:tabs>
          <w:tab w:val="left" w:pos="8640"/>
        </w:tabs>
        <w:jc w:val="center"/>
        <w:rPr>
          <w:i/>
        </w:rPr>
      </w:pPr>
      <w:r>
        <w:rPr>
          <w:i/>
        </w:rPr>
        <w:t xml:space="preserve">                                         (наименование претендента)</w:t>
      </w:r>
    </w:p>
    <w:p w:rsidR="000519F8" w:rsidRPr="00445DDD" w:rsidRDefault="00F90EC5" w:rsidP="000519F8">
      <w:pPr>
        <w:pStyle w:val="32"/>
        <w:suppressAutoHyphens/>
        <w:spacing w:after="0"/>
        <w:rPr>
          <w:sz w:val="28"/>
          <w:szCs w:val="28"/>
        </w:rPr>
      </w:pPr>
      <w:r>
        <w:rPr>
          <w:sz w:val="28"/>
          <w:szCs w:val="28"/>
        </w:rPr>
        <w:t>____________________________________________________________________</w:t>
      </w:r>
    </w:p>
    <w:p w:rsidR="000519F8" w:rsidRPr="007415F9" w:rsidRDefault="00F90EC5" w:rsidP="000519F8">
      <w:pPr>
        <w:rPr>
          <w:i/>
        </w:rPr>
      </w:pPr>
      <w:r>
        <w:rPr>
          <w:i/>
        </w:rPr>
        <w:t xml:space="preserve">       МП</w:t>
      </w:r>
      <w:r>
        <w:rPr>
          <w:i/>
        </w:rPr>
        <w:tab/>
      </w:r>
      <w:r>
        <w:rPr>
          <w:i/>
        </w:rPr>
        <w:tab/>
      </w:r>
      <w:r>
        <w:rPr>
          <w:i/>
        </w:rPr>
        <w:tab/>
        <w:t>(должность, подпись, ФИО полностью)</w:t>
      </w:r>
    </w:p>
    <w:p w:rsidR="000519F8" w:rsidRDefault="00F90EC5" w:rsidP="000519F8">
      <w:pPr>
        <w:pStyle w:val="32"/>
        <w:suppressAutoHyphens/>
        <w:spacing w:after="0"/>
        <w:rPr>
          <w:sz w:val="28"/>
          <w:szCs w:val="28"/>
        </w:rPr>
      </w:pPr>
      <w:r>
        <w:rPr>
          <w:sz w:val="28"/>
          <w:szCs w:val="28"/>
        </w:rPr>
        <w:t>«____» _________ 20___ г.</w:t>
      </w:r>
    </w:p>
    <w:p w:rsidR="00510148" w:rsidRDefault="00F90EC5">
      <w:pPr>
        <w:suppressAutoHyphens w:val="0"/>
        <w:rPr>
          <w:sz w:val="28"/>
          <w:szCs w:val="28"/>
        </w:rPr>
      </w:pPr>
      <w:r>
        <w:rPr>
          <w:sz w:val="28"/>
          <w:szCs w:val="28"/>
        </w:rPr>
        <w:br w:type="page"/>
      </w:r>
    </w:p>
    <w:p w:rsidR="006B7625" w:rsidRDefault="006B7625" w:rsidP="006B7625">
      <w:pPr>
        <w:pStyle w:val="afa"/>
        <w:ind w:firstLine="0"/>
        <w:jc w:val="left"/>
        <w:rPr>
          <w:b/>
          <w:sz w:val="28"/>
          <w:szCs w:val="28"/>
        </w:rPr>
      </w:pPr>
    </w:p>
    <w:p w:rsidR="00110975" w:rsidRDefault="00F90EC5" w:rsidP="00110975">
      <w:pPr>
        <w:pStyle w:val="afa"/>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a"/>
        <w:ind w:left="709" w:firstLine="0"/>
        <w:jc w:val="left"/>
        <w:rPr>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a"/>
        <w:ind w:firstLine="0"/>
        <w:jc w:val="left"/>
        <w:rPr>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a"/>
        <w:ind w:firstLine="0"/>
        <w:jc w:val="left"/>
        <w:rPr>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a"/>
        <w:ind w:left="709" w:firstLine="0"/>
        <w:jc w:val="left"/>
        <w:rPr>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F90EC5" w:rsidP="00350413">
      <w:pPr>
        <w:pStyle w:val="afa"/>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7"/>
        <w:rPr>
          <w:sz w:val="28"/>
          <w:szCs w:val="28"/>
        </w:rPr>
      </w:pPr>
    </w:p>
    <w:p w:rsidR="00142EF8" w:rsidRDefault="00F90EC5" w:rsidP="00350413">
      <w:pPr>
        <w:pStyle w:val="afa"/>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rsidR="00142EF8" w:rsidRDefault="00142EF8" w:rsidP="00142EF8">
      <w:pPr>
        <w:pStyle w:val="aff7"/>
        <w:rPr>
          <w:sz w:val="28"/>
          <w:szCs w:val="28"/>
        </w:rPr>
      </w:pPr>
    </w:p>
    <w:p w:rsidR="00110975" w:rsidRPr="00CF5FBB" w:rsidRDefault="00110975" w:rsidP="00CF5FBB">
      <w:pPr>
        <w:rPr>
          <w:sz w:val="28"/>
          <w:szCs w:val="28"/>
        </w:rPr>
      </w:pPr>
    </w:p>
    <w:p w:rsidR="00110975" w:rsidRDefault="00110975" w:rsidP="00110975">
      <w:pPr>
        <w:pStyle w:val="afa"/>
        <w:ind w:left="709" w:firstLine="0"/>
        <w:jc w:val="left"/>
        <w:rPr>
          <w:sz w:val="28"/>
          <w:szCs w:val="28"/>
        </w:rPr>
      </w:pPr>
    </w:p>
    <w:p w:rsidR="000519F8" w:rsidRPr="007415F9" w:rsidRDefault="00F90EC5"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519F8" w:rsidRPr="007415F9" w:rsidRDefault="00F90EC5" w:rsidP="000519F8">
      <w:pPr>
        <w:tabs>
          <w:tab w:val="left" w:pos="8640"/>
        </w:tabs>
        <w:jc w:val="center"/>
        <w:rPr>
          <w:i/>
        </w:rPr>
      </w:pPr>
      <w:r>
        <w:rPr>
          <w:i/>
        </w:rPr>
        <w:t xml:space="preserve">                                         (наименование претендента)</w:t>
      </w:r>
    </w:p>
    <w:p w:rsidR="000519F8" w:rsidRPr="00445DDD" w:rsidRDefault="00F90EC5" w:rsidP="000519F8">
      <w:pPr>
        <w:pStyle w:val="32"/>
        <w:suppressAutoHyphens/>
        <w:spacing w:after="0"/>
        <w:rPr>
          <w:sz w:val="28"/>
          <w:szCs w:val="28"/>
        </w:rPr>
      </w:pPr>
      <w:r>
        <w:rPr>
          <w:sz w:val="28"/>
          <w:szCs w:val="28"/>
        </w:rPr>
        <w:t>____________________________________________________________________</w:t>
      </w:r>
    </w:p>
    <w:p w:rsidR="000519F8" w:rsidRPr="007415F9" w:rsidRDefault="00F90EC5" w:rsidP="000519F8">
      <w:pPr>
        <w:rPr>
          <w:i/>
        </w:rPr>
      </w:pPr>
      <w:r>
        <w:rPr>
          <w:i/>
        </w:rPr>
        <w:t xml:space="preserve">       МП</w:t>
      </w:r>
      <w:r>
        <w:rPr>
          <w:i/>
        </w:rPr>
        <w:tab/>
      </w:r>
      <w:r>
        <w:rPr>
          <w:i/>
        </w:rPr>
        <w:tab/>
      </w:r>
      <w:r>
        <w:rPr>
          <w:i/>
        </w:rPr>
        <w:tab/>
        <w:t>(должность, подпись, ФИО полностью)</w:t>
      </w:r>
    </w:p>
    <w:p w:rsidR="000519F8" w:rsidRDefault="00F90EC5"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6279F" w:rsidRDefault="00F90EC5">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F90EC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5919A6" w:rsidRDefault="005919A6" w:rsidP="005919A6">
      <w:pPr>
        <w:pStyle w:val="afa"/>
        <w:ind w:firstLine="0"/>
        <w:jc w:val="left"/>
        <w:rPr>
          <w:rFonts w:eastAsia="Times New Roman"/>
          <w:sz w:val="28"/>
          <w:szCs w:val="28"/>
        </w:rPr>
      </w:pPr>
    </w:p>
    <w:p w:rsidR="005919A6" w:rsidRDefault="00F90EC5" w:rsidP="00350413">
      <w:pPr>
        <w:pStyle w:val="3"/>
        <w:numPr>
          <w:ilvl w:val="2"/>
          <w:numId w:val="24"/>
        </w:numPr>
        <w:spacing w:before="0" w:after="0"/>
        <w:jc w:val="center"/>
        <w:rPr>
          <w:rFonts w:ascii="Times New Roman" w:hAnsi="Times New Roman"/>
          <w:b w:val="0"/>
          <w:sz w:val="28"/>
          <w:szCs w:val="28"/>
        </w:rPr>
      </w:pPr>
      <w:r>
        <w:rPr>
          <w:rFonts w:ascii="Times New Roman" w:hAnsi="Times New Roman"/>
          <w:sz w:val="28"/>
          <w:szCs w:val="28"/>
        </w:rPr>
        <w:t>Финансово-коммерческое предложение</w:t>
      </w:r>
    </w:p>
    <w:p w:rsidR="005919A6" w:rsidRDefault="005919A6" w:rsidP="005919A6"/>
    <w:p w:rsidR="005919A6" w:rsidRDefault="00F90EC5" w:rsidP="005919A6">
      <w:pPr>
        <w:rPr>
          <w:sz w:val="28"/>
          <w:szCs w:val="28"/>
        </w:rPr>
      </w:pPr>
      <w:r>
        <w:rPr>
          <w:sz w:val="28"/>
          <w:szCs w:val="28"/>
        </w:rPr>
        <w:t xml:space="preserve"> «____» _________ 202_ г. Открытый конкурс в электронной форме                    </w:t>
      </w:r>
    </w:p>
    <w:p w:rsidR="005919A6" w:rsidRDefault="00F90EC5" w:rsidP="005919A6">
      <w:pPr>
        <w:rPr>
          <w:sz w:val="28"/>
          <w:szCs w:val="28"/>
        </w:rPr>
      </w:pPr>
      <w:r>
        <w:rPr>
          <w:sz w:val="28"/>
          <w:szCs w:val="28"/>
        </w:rPr>
        <w:t xml:space="preserve">                                                                               №_________________________  </w:t>
      </w:r>
    </w:p>
    <w:p w:rsidR="005919A6" w:rsidRDefault="00F90EC5" w:rsidP="005919A6">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5919A6" w:rsidRDefault="00F90EC5" w:rsidP="005919A6">
      <w:pPr>
        <w:rPr>
          <w:sz w:val="28"/>
          <w:szCs w:val="28"/>
        </w:rPr>
      </w:pPr>
      <w:r>
        <w:rPr>
          <w:sz w:val="28"/>
          <w:szCs w:val="28"/>
        </w:rPr>
        <w:t>_____________________________________________</w:t>
      </w:r>
      <w:r>
        <w:rPr>
          <w:sz w:val="28"/>
          <w:szCs w:val="28"/>
          <w:lang w:val="en-US"/>
        </w:rPr>
        <w:t>_</w:t>
      </w:r>
      <w:r>
        <w:rPr>
          <w:sz w:val="28"/>
          <w:szCs w:val="28"/>
        </w:rPr>
        <w:t>____________________</w:t>
      </w:r>
    </w:p>
    <w:p w:rsidR="005919A6" w:rsidRDefault="00F90EC5" w:rsidP="005919A6">
      <w:pPr>
        <w:ind w:firstLine="3"/>
        <w:jc w:val="center"/>
        <w:rPr>
          <w:bCs/>
          <w:i/>
        </w:rPr>
      </w:pPr>
      <w:r>
        <w:rPr>
          <w:bCs/>
          <w:i/>
        </w:rPr>
        <w:t>(Полное наименование п</w:t>
      </w:r>
      <w:r>
        <w:rPr>
          <w:i/>
        </w:rPr>
        <w:t>ретендента</w:t>
      </w:r>
      <w:r>
        <w:rPr>
          <w:bCs/>
          <w:i/>
        </w:rPr>
        <w:t>)</w:t>
      </w:r>
    </w:p>
    <w:p w:rsidR="005919A6" w:rsidRDefault="005919A6" w:rsidP="005919A6">
      <w:pPr>
        <w:ind w:firstLine="3"/>
        <w:jc w:val="center"/>
        <w:rPr>
          <w:bCs/>
          <w:i/>
        </w:rPr>
      </w:pPr>
    </w:p>
    <w:tbl>
      <w:tblPr>
        <w:tblW w:w="4856" w:type="pct"/>
        <w:tblLayout w:type="fixed"/>
        <w:tblLook w:val="04A0"/>
      </w:tblPr>
      <w:tblGrid>
        <w:gridCol w:w="460"/>
        <w:gridCol w:w="2341"/>
        <w:gridCol w:w="1841"/>
        <w:gridCol w:w="1702"/>
        <w:gridCol w:w="1769"/>
        <w:gridCol w:w="1457"/>
      </w:tblGrid>
      <w:tr w:rsidR="00FA60D9" w:rsidTr="005919A6">
        <w:trPr>
          <w:trHeight w:val="663"/>
        </w:trPr>
        <w:tc>
          <w:tcPr>
            <w:tcW w:w="240" w:type="pct"/>
            <w:tcBorders>
              <w:top w:val="single" w:sz="4" w:space="0" w:color="auto"/>
              <w:left w:val="single" w:sz="4" w:space="0" w:color="auto"/>
              <w:bottom w:val="single" w:sz="4" w:space="0" w:color="auto"/>
              <w:right w:val="single" w:sz="4" w:space="0" w:color="auto"/>
            </w:tcBorders>
            <w:vAlign w:val="center"/>
            <w:hideMark/>
          </w:tcPr>
          <w:p w:rsidR="005919A6" w:rsidRDefault="00F90EC5" w:rsidP="005919A6">
            <w:pPr>
              <w:spacing w:line="276" w:lineRule="auto"/>
              <w:jc w:val="center"/>
            </w:pPr>
            <w:r>
              <w:t xml:space="preserve">№ </w:t>
            </w:r>
            <w:proofErr w:type="gramStart"/>
            <w:r>
              <w:t>п</w:t>
            </w:r>
            <w:proofErr w:type="gramEnd"/>
            <w:r>
              <w:t>/п</w:t>
            </w:r>
          </w:p>
        </w:tc>
        <w:tc>
          <w:tcPr>
            <w:tcW w:w="1223" w:type="pct"/>
            <w:tcBorders>
              <w:top w:val="single" w:sz="4" w:space="0" w:color="auto"/>
              <w:left w:val="single" w:sz="4" w:space="0" w:color="auto"/>
              <w:bottom w:val="single" w:sz="4" w:space="0" w:color="auto"/>
              <w:right w:val="single" w:sz="4" w:space="0" w:color="auto"/>
            </w:tcBorders>
            <w:vAlign w:val="center"/>
            <w:hideMark/>
          </w:tcPr>
          <w:p w:rsidR="005919A6" w:rsidRDefault="00F90EC5" w:rsidP="005919A6">
            <w:pPr>
              <w:spacing w:line="276" w:lineRule="auto"/>
              <w:jc w:val="center"/>
            </w:pPr>
            <w:r>
              <w:t>Наименование</w:t>
            </w:r>
          </w:p>
        </w:tc>
        <w:tc>
          <w:tcPr>
            <w:tcW w:w="962" w:type="pct"/>
            <w:tcBorders>
              <w:top w:val="single" w:sz="4" w:space="0" w:color="auto"/>
              <w:left w:val="single" w:sz="4" w:space="0" w:color="auto"/>
              <w:bottom w:val="single" w:sz="4" w:space="0" w:color="auto"/>
              <w:right w:val="single" w:sz="4" w:space="0" w:color="auto"/>
            </w:tcBorders>
            <w:vAlign w:val="center"/>
            <w:hideMark/>
          </w:tcPr>
          <w:p w:rsidR="005919A6" w:rsidRDefault="00F90EC5" w:rsidP="005919A6">
            <w:pPr>
              <w:spacing w:line="276" w:lineRule="auto"/>
              <w:jc w:val="center"/>
            </w:pPr>
            <w:r>
              <w:t>Общая стоимость выполнения работ,</w:t>
            </w:r>
          </w:p>
          <w:p w:rsidR="005919A6" w:rsidRDefault="00F90EC5" w:rsidP="005919A6">
            <w:pPr>
              <w:spacing w:line="276" w:lineRule="auto"/>
              <w:jc w:val="center"/>
            </w:pPr>
            <w:r>
              <w:t>руб., без учета НДС.</w:t>
            </w:r>
          </w:p>
        </w:tc>
        <w:tc>
          <w:tcPr>
            <w:tcW w:w="889" w:type="pct"/>
            <w:tcBorders>
              <w:top w:val="single" w:sz="4" w:space="0" w:color="auto"/>
              <w:left w:val="single" w:sz="4" w:space="0" w:color="auto"/>
              <w:bottom w:val="single" w:sz="4" w:space="0" w:color="auto"/>
              <w:right w:val="single" w:sz="4" w:space="0" w:color="auto"/>
            </w:tcBorders>
            <w:hideMark/>
          </w:tcPr>
          <w:p w:rsidR="005919A6" w:rsidRDefault="00F90EC5" w:rsidP="005919A6">
            <w:pPr>
              <w:pStyle w:val="affa"/>
              <w:jc w:val="center"/>
              <w:rPr>
                <w:rFonts w:ascii="Times New Roman" w:hAnsi="Times New Roman"/>
                <w:sz w:val="24"/>
                <w:szCs w:val="24"/>
              </w:rPr>
            </w:pPr>
            <w:r>
              <w:rPr>
                <w:rFonts w:ascii="Times New Roman" w:hAnsi="Times New Roman"/>
                <w:sz w:val="24"/>
                <w:szCs w:val="24"/>
              </w:rPr>
              <w:t>Срок выполнения работ, календарные дни</w:t>
            </w:r>
          </w:p>
          <w:p w:rsidR="005919A6" w:rsidRDefault="00F90EC5" w:rsidP="005919A6">
            <w:pPr>
              <w:pStyle w:val="affa"/>
              <w:jc w:val="center"/>
              <w:rPr>
                <w:rFonts w:ascii="Times New Roman" w:hAnsi="Times New Roman"/>
                <w:i/>
                <w:sz w:val="24"/>
                <w:szCs w:val="24"/>
              </w:rPr>
            </w:pPr>
            <w:r>
              <w:rPr>
                <w:rFonts w:ascii="Times New Roman" w:hAnsi="Times New Roman"/>
                <w:i/>
                <w:sz w:val="24"/>
                <w:szCs w:val="24"/>
              </w:rPr>
              <w:t xml:space="preserve">(указать не более </w:t>
            </w:r>
            <w:r w:rsidR="007801A7">
              <w:rPr>
                <w:rFonts w:ascii="Times New Roman" w:hAnsi="Times New Roman"/>
                <w:i/>
                <w:sz w:val="24"/>
                <w:szCs w:val="24"/>
              </w:rPr>
              <w:t xml:space="preserve">60 </w:t>
            </w:r>
            <w:r>
              <w:rPr>
                <w:rFonts w:ascii="Times New Roman" w:hAnsi="Times New Roman"/>
                <w:i/>
                <w:sz w:val="24"/>
                <w:szCs w:val="24"/>
              </w:rPr>
              <w:t xml:space="preserve">календарных дней </w:t>
            </w:r>
            <w:proofErr w:type="gramStart"/>
            <w:r>
              <w:rPr>
                <w:rFonts w:ascii="Times New Roman" w:hAnsi="Times New Roman"/>
                <w:i/>
                <w:sz w:val="24"/>
                <w:szCs w:val="24"/>
              </w:rPr>
              <w:t xml:space="preserve">с даты </w:t>
            </w:r>
            <w:r w:rsidR="006A2B0D">
              <w:rPr>
                <w:rFonts w:ascii="Times New Roman" w:hAnsi="Times New Roman"/>
                <w:i/>
                <w:sz w:val="24"/>
                <w:szCs w:val="24"/>
              </w:rPr>
              <w:t>подписания</w:t>
            </w:r>
            <w:proofErr w:type="gramEnd"/>
            <w:r w:rsidR="006A2B0D">
              <w:rPr>
                <w:rFonts w:ascii="Times New Roman" w:hAnsi="Times New Roman"/>
                <w:i/>
                <w:sz w:val="24"/>
                <w:szCs w:val="24"/>
              </w:rPr>
              <w:t xml:space="preserve"> договора.)</w:t>
            </w:r>
          </w:p>
          <w:p w:rsidR="005919A6" w:rsidRPr="00D75A33" w:rsidRDefault="005919A6" w:rsidP="005919A6">
            <w:pPr>
              <w:spacing w:line="276" w:lineRule="auto"/>
              <w:jc w:val="center"/>
            </w:pPr>
          </w:p>
        </w:tc>
        <w:tc>
          <w:tcPr>
            <w:tcW w:w="924" w:type="pct"/>
            <w:tcBorders>
              <w:top w:val="single" w:sz="4" w:space="0" w:color="auto"/>
              <w:left w:val="single" w:sz="4" w:space="0" w:color="auto"/>
              <w:bottom w:val="single" w:sz="4" w:space="0" w:color="auto"/>
              <w:right w:val="single" w:sz="4" w:space="0" w:color="auto"/>
            </w:tcBorders>
            <w:hideMark/>
          </w:tcPr>
          <w:p w:rsidR="005919A6" w:rsidRPr="00F6002B" w:rsidRDefault="00F90EC5" w:rsidP="005919A6">
            <w:pPr>
              <w:pStyle w:val="afa"/>
              <w:ind w:firstLine="0"/>
              <w:jc w:val="center"/>
              <w:rPr>
                <w:sz w:val="22"/>
                <w:szCs w:val="22"/>
              </w:rPr>
            </w:pPr>
            <w:r>
              <w:rPr>
                <w:sz w:val="22"/>
                <w:szCs w:val="22"/>
              </w:rPr>
              <w:t>Гарантийный срок, месяцы</w:t>
            </w:r>
          </w:p>
          <w:p w:rsidR="009476E1" w:rsidRDefault="00F90EC5">
            <w:pPr>
              <w:pStyle w:val="afa"/>
              <w:ind w:firstLine="0"/>
              <w:jc w:val="center"/>
              <w:rPr>
                <w:i/>
              </w:rPr>
            </w:pPr>
            <w:r>
              <w:rPr>
                <w:i/>
                <w:sz w:val="22"/>
                <w:szCs w:val="22"/>
              </w:rPr>
              <w:t xml:space="preserve">(указать не менее 36 месяцев </w:t>
            </w:r>
            <w:proofErr w:type="gramStart"/>
            <w:r>
              <w:rPr>
                <w:i/>
                <w:sz w:val="22"/>
                <w:szCs w:val="22"/>
              </w:rPr>
              <w:t>с даты подписания</w:t>
            </w:r>
            <w:proofErr w:type="gramEnd"/>
            <w:r>
              <w:rPr>
                <w:i/>
                <w:sz w:val="22"/>
                <w:szCs w:val="22"/>
              </w:rPr>
              <w:t xml:space="preserve"> </w:t>
            </w:r>
            <w:r w:rsidR="00D33CCA">
              <w:rPr>
                <w:i/>
                <w:sz w:val="22"/>
                <w:szCs w:val="22"/>
              </w:rPr>
              <w:t>Справки о стоимости</w:t>
            </w:r>
            <w:r>
              <w:rPr>
                <w:i/>
                <w:sz w:val="22"/>
                <w:szCs w:val="22"/>
              </w:rPr>
              <w:t xml:space="preserve"> </w:t>
            </w:r>
            <w:r w:rsidR="006816EF">
              <w:rPr>
                <w:i/>
                <w:sz w:val="22"/>
                <w:szCs w:val="22"/>
              </w:rPr>
              <w:t xml:space="preserve">выполненных работ </w:t>
            </w:r>
            <w:r w:rsidR="00D33CCA">
              <w:rPr>
                <w:i/>
                <w:sz w:val="22"/>
                <w:szCs w:val="22"/>
              </w:rPr>
              <w:t xml:space="preserve">и затрат </w:t>
            </w:r>
            <w:r w:rsidR="006816EF">
              <w:rPr>
                <w:i/>
                <w:sz w:val="22"/>
                <w:szCs w:val="22"/>
              </w:rPr>
              <w:t>формы КС-</w:t>
            </w:r>
            <w:r w:rsidR="00D33CCA">
              <w:rPr>
                <w:i/>
                <w:sz w:val="22"/>
                <w:szCs w:val="22"/>
              </w:rPr>
              <w:t>3</w:t>
            </w:r>
            <w:r>
              <w:rPr>
                <w:i/>
                <w:sz w:val="22"/>
                <w:szCs w:val="22"/>
              </w:rPr>
              <w:t>)</w:t>
            </w:r>
          </w:p>
        </w:tc>
        <w:tc>
          <w:tcPr>
            <w:tcW w:w="761" w:type="pct"/>
            <w:tcBorders>
              <w:top w:val="single" w:sz="4" w:space="0" w:color="auto"/>
              <w:left w:val="single" w:sz="4" w:space="0" w:color="auto"/>
              <w:bottom w:val="single" w:sz="4" w:space="0" w:color="auto"/>
              <w:right w:val="single" w:sz="4" w:space="0" w:color="auto"/>
            </w:tcBorders>
          </w:tcPr>
          <w:p w:rsidR="009476E1" w:rsidRDefault="00D33CCA">
            <w:pPr>
              <w:spacing w:line="276" w:lineRule="auto"/>
              <w:jc w:val="center"/>
              <w:rPr>
                <w:sz w:val="22"/>
                <w:szCs w:val="22"/>
              </w:rPr>
            </w:pPr>
            <w:r>
              <w:rPr>
                <w:sz w:val="22"/>
                <w:szCs w:val="22"/>
              </w:rPr>
              <w:t>Вариант оплаты,</w:t>
            </w:r>
          </w:p>
          <w:p w:rsidR="009476E1" w:rsidRDefault="00D33CCA">
            <w:pPr>
              <w:spacing w:line="276" w:lineRule="auto"/>
              <w:jc w:val="center"/>
            </w:pPr>
            <w:r>
              <w:rPr>
                <w:sz w:val="22"/>
                <w:szCs w:val="22"/>
              </w:rPr>
              <w:t>р</w:t>
            </w:r>
            <w:r w:rsidR="00F90EC5">
              <w:rPr>
                <w:sz w:val="22"/>
                <w:szCs w:val="22"/>
              </w:rPr>
              <w:t>азмер аванса</w:t>
            </w:r>
            <w:proofErr w:type="gramStart"/>
            <w:r w:rsidR="00F90EC5">
              <w:rPr>
                <w:sz w:val="22"/>
                <w:szCs w:val="22"/>
              </w:rPr>
              <w:t xml:space="preserve"> (%) </w:t>
            </w:r>
            <w:proofErr w:type="gramEnd"/>
          </w:p>
        </w:tc>
      </w:tr>
      <w:tr w:rsidR="00FA60D9" w:rsidTr="005919A6">
        <w:trPr>
          <w:trHeight w:val="403"/>
        </w:trPr>
        <w:tc>
          <w:tcPr>
            <w:tcW w:w="240" w:type="pct"/>
            <w:tcBorders>
              <w:top w:val="single" w:sz="4" w:space="0" w:color="auto"/>
              <w:left w:val="single" w:sz="4" w:space="0" w:color="auto"/>
              <w:bottom w:val="single" w:sz="4" w:space="0" w:color="auto"/>
              <w:right w:val="single" w:sz="4" w:space="0" w:color="auto"/>
            </w:tcBorders>
            <w:noWrap/>
            <w:hideMark/>
          </w:tcPr>
          <w:p w:rsidR="005919A6" w:rsidRPr="00A14BE9" w:rsidRDefault="00F90EC5" w:rsidP="005919A6">
            <w:pPr>
              <w:spacing w:line="276" w:lineRule="auto"/>
            </w:pPr>
            <w:r>
              <w:t xml:space="preserve">    1</w:t>
            </w:r>
          </w:p>
        </w:tc>
        <w:tc>
          <w:tcPr>
            <w:tcW w:w="1223" w:type="pct"/>
            <w:tcBorders>
              <w:top w:val="single" w:sz="4" w:space="0" w:color="auto"/>
              <w:left w:val="nil"/>
              <w:bottom w:val="single" w:sz="4" w:space="0" w:color="auto"/>
              <w:right w:val="single" w:sz="4" w:space="0" w:color="auto"/>
            </w:tcBorders>
            <w:noWrap/>
            <w:hideMark/>
          </w:tcPr>
          <w:p w:rsidR="00805420" w:rsidRDefault="0003546F">
            <w:pPr>
              <w:pStyle w:val="1a"/>
              <w:ind w:firstLine="0"/>
              <w:rPr>
                <w:color w:val="000000"/>
                <w:sz w:val="22"/>
                <w:szCs w:val="22"/>
              </w:rPr>
            </w:pPr>
            <w:proofErr w:type="gramStart"/>
            <w:r w:rsidRPr="0003546F">
              <w:rPr>
                <w:sz w:val="22"/>
                <w:szCs w:val="22"/>
              </w:rPr>
              <w:t xml:space="preserve">Текущий ремонт кабинетов и коридора АУР </w:t>
            </w:r>
            <w:r w:rsidR="00576703">
              <w:rPr>
                <w:sz w:val="22"/>
                <w:szCs w:val="22"/>
              </w:rPr>
              <w:t xml:space="preserve">ДВОСТ </w:t>
            </w:r>
            <w:r w:rsidRPr="0003546F">
              <w:rPr>
                <w:sz w:val="22"/>
                <w:szCs w:val="22"/>
              </w:rPr>
              <w:t>г.</w:t>
            </w:r>
            <w:r w:rsidR="00576703">
              <w:rPr>
                <w:sz w:val="22"/>
                <w:szCs w:val="22"/>
              </w:rPr>
              <w:t xml:space="preserve"> </w:t>
            </w:r>
            <w:r w:rsidRPr="0003546F">
              <w:rPr>
                <w:sz w:val="22"/>
                <w:szCs w:val="22"/>
              </w:rPr>
              <w:t>Хабаровск, ул. Дзержинского, д.65,</w:t>
            </w:r>
            <w:r w:rsidR="00576703">
              <w:rPr>
                <w:sz w:val="22"/>
                <w:szCs w:val="22"/>
              </w:rPr>
              <w:t xml:space="preserve">            </w:t>
            </w:r>
            <w:r w:rsidRPr="0003546F">
              <w:rPr>
                <w:sz w:val="22"/>
                <w:szCs w:val="22"/>
              </w:rPr>
              <w:t xml:space="preserve"> 3 этаж</w:t>
            </w:r>
            <w:r w:rsidR="00576703" w:rsidDel="00576703">
              <w:rPr>
                <w:sz w:val="22"/>
                <w:szCs w:val="22"/>
              </w:rPr>
              <w:t xml:space="preserve"> </w:t>
            </w:r>
            <w:r w:rsidR="00F90EC5">
              <w:rPr>
                <w:sz w:val="22"/>
                <w:szCs w:val="22"/>
              </w:rPr>
              <w:t>расположенному по адресу:</w:t>
            </w:r>
            <w:proofErr w:type="gramEnd"/>
            <w:r w:rsidR="00F90EC5">
              <w:rPr>
                <w:sz w:val="22"/>
                <w:szCs w:val="22"/>
              </w:rPr>
              <w:t xml:space="preserve"> </w:t>
            </w:r>
            <w:r w:rsidR="00576703">
              <w:rPr>
                <w:sz w:val="22"/>
                <w:szCs w:val="22"/>
              </w:rPr>
              <w:t xml:space="preserve">Хабаровский </w:t>
            </w:r>
            <w:r w:rsidR="00F90EC5">
              <w:rPr>
                <w:sz w:val="22"/>
                <w:szCs w:val="22"/>
              </w:rPr>
              <w:t xml:space="preserve">край, г. </w:t>
            </w:r>
            <w:r w:rsidR="00576703">
              <w:rPr>
                <w:sz w:val="22"/>
                <w:szCs w:val="22"/>
              </w:rPr>
              <w:t>Хабаровск</w:t>
            </w:r>
            <w:r w:rsidR="00F90EC5">
              <w:rPr>
                <w:sz w:val="22"/>
                <w:szCs w:val="22"/>
              </w:rPr>
              <w:t>, 6</w:t>
            </w:r>
            <w:r w:rsidR="00576703">
              <w:rPr>
                <w:sz w:val="22"/>
                <w:szCs w:val="22"/>
              </w:rPr>
              <w:t>80</w:t>
            </w:r>
            <w:r w:rsidR="00F90EC5">
              <w:rPr>
                <w:sz w:val="22"/>
                <w:szCs w:val="22"/>
              </w:rPr>
              <w:t xml:space="preserve">000, </w:t>
            </w:r>
            <w:r w:rsidR="00576703">
              <w:rPr>
                <w:sz w:val="22"/>
                <w:szCs w:val="22"/>
              </w:rPr>
              <w:t>ул</w:t>
            </w:r>
            <w:proofErr w:type="gramStart"/>
            <w:r w:rsidR="00576703">
              <w:rPr>
                <w:sz w:val="22"/>
                <w:szCs w:val="22"/>
              </w:rPr>
              <w:t>.Д</w:t>
            </w:r>
            <w:proofErr w:type="gramEnd"/>
            <w:r w:rsidR="00576703">
              <w:rPr>
                <w:sz w:val="22"/>
                <w:szCs w:val="22"/>
              </w:rPr>
              <w:t>зержинского</w:t>
            </w:r>
            <w:r w:rsidR="00F90EC5">
              <w:rPr>
                <w:sz w:val="22"/>
                <w:szCs w:val="22"/>
              </w:rPr>
              <w:t xml:space="preserve">, </w:t>
            </w:r>
            <w:r w:rsidR="00576703">
              <w:rPr>
                <w:sz w:val="22"/>
                <w:szCs w:val="22"/>
              </w:rPr>
              <w:t>д.65</w:t>
            </w:r>
            <w:r w:rsidR="00F90EC5">
              <w:rPr>
                <w:sz w:val="22"/>
                <w:szCs w:val="22"/>
              </w:rPr>
              <w:t xml:space="preserve">, </w:t>
            </w:r>
            <w:r w:rsidR="00576703">
              <w:rPr>
                <w:sz w:val="22"/>
                <w:szCs w:val="22"/>
              </w:rPr>
              <w:t>3 этаж.</w:t>
            </w:r>
          </w:p>
        </w:tc>
        <w:tc>
          <w:tcPr>
            <w:tcW w:w="962" w:type="pct"/>
            <w:tcBorders>
              <w:top w:val="single" w:sz="4" w:space="0" w:color="auto"/>
              <w:left w:val="single" w:sz="4" w:space="0" w:color="auto"/>
              <w:bottom w:val="single" w:sz="4" w:space="0" w:color="auto"/>
              <w:right w:val="single" w:sz="4" w:space="0" w:color="auto"/>
            </w:tcBorders>
            <w:noWrap/>
            <w:vAlign w:val="bottom"/>
          </w:tcPr>
          <w:p w:rsidR="005919A6" w:rsidRPr="00A14BE9" w:rsidRDefault="005919A6" w:rsidP="005919A6">
            <w:pPr>
              <w:spacing w:line="276" w:lineRule="auto"/>
              <w:jc w:val="center"/>
            </w:pPr>
          </w:p>
        </w:tc>
        <w:tc>
          <w:tcPr>
            <w:tcW w:w="889" w:type="pct"/>
            <w:tcBorders>
              <w:top w:val="single" w:sz="4" w:space="0" w:color="auto"/>
              <w:left w:val="single" w:sz="4" w:space="0" w:color="auto"/>
              <w:bottom w:val="single" w:sz="4" w:space="0" w:color="auto"/>
              <w:right w:val="single" w:sz="4" w:space="0" w:color="auto"/>
            </w:tcBorders>
          </w:tcPr>
          <w:p w:rsidR="005919A6" w:rsidRPr="00A14BE9" w:rsidRDefault="005919A6" w:rsidP="005919A6">
            <w:pPr>
              <w:spacing w:line="276" w:lineRule="auto"/>
              <w:jc w:val="center"/>
            </w:pPr>
          </w:p>
        </w:tc>
        <w:tc>
          <w:tcPr>
            <w:tcW w:w="924" w:type="pct"/>
            <w:tcBorders>
              <w:top w:val="single" w:sz="4" w:space="0" w:color="auto"/>
              <w:left w:val="single" w:sz="4" w:space="0" w:color="auto"/>
              <w:bottom w:val="single" w:sz="4" w:space="0" w:color="auto"/>
              <w:right w:val="single" w:sz="4" w:space="0" w:color="auto"/>
            </w:tcBorders>
          </w:tcPr>
          <w:p w:rsidR="005919A6" w:rsidRPr="00A14BE9" w:rsidRDefault="005919A6" w:rsidP="005919A6">
            <w:pPr>
              <w:spacing w:line="276" w:lineRule="auto"/>
              <w:jc w:val="center"/>
            </w:pPr>
          </w:p>
        </w:tc>
        <w:tc>
          <w:tcPr>
            <w:tcW w:w="761" w:type="pct"/>
            <w:tcBorders>
              <w:top w:val="single" w:sz="4" w:space="0" w:color="auto"/>
              <w:left w:val="single" w:sz="4" w:space="0" w:color="auto"/>
              <w:bottom w:val="single" w:sz="4" w:space="0" w:color="auto"/>
              <w:right w:val="single" w:sz="4" w:space="0" w:color="auto"/>
            </w:tcBorders>
          </w:tcPr>
          <w:p w:rsidR="005919A6" w:rsidRPr="00A14BE9" w:rsidRDefault="005919A6" w:rsidP="005919A6">
            <w:pPr>
              <w:spacing w:line="276" w:lineRule="auto"/>
              <w:jc w:val="center"/>
            </w:pPr>
          </w:p>
        </w:tc>
      </w:tr>
      <w:tr w:rsidR="00FA60D9" w:rsidTr="005919A6">
        <w:trPr>
          <w:trHeight w:val="310"/>
        </w:trPr>
        <w:tc>
          <w:tcPr>
            <w:tcW w:w="240" w:type="pct"/>
            <w:tcBorders>
              <w:top w:val="single" w:sz="4" w:space="0" w:color="auto"/>
              <w:left w:val="single" w:sz="4" w:space="0" w:color="auto"/>
              <w:bottom w:val="single" w:sz="4" w:space="0" w:color="auto"/>
              <w:right w:val="single" w:sz="4" w:space="0" w:color="auto"/>
            </w:tcBorders>
          </w:tcPr>
          <w:p w:rsidR="005919A6" w:rsidRDefault="005919A6" w:rsidP="005919A6">
            <w:pPr>
              <w:suppressAutoHyphens w:val="0"/>
              <w:spacing w:line="276" w:lineRule="auto"/>
            </w:pPr>
          </w:p>
        </w:tc>
        <w:tc>
          <w:tcPr>
            <w:tcW w:w="1223" w:type="pct"/>
            <w:tcBorders>
              <w:top w:val="single" w:sz="4" w:space="0" w:color="auto"/>
              <w:left w:val="single" w:sz="4" w:space="0" w:color="auto"/>
              <w:bottom w:val="single" w:sz="4" w:space="0" w:color="auto"/>
              <w:right w:val="single" w:sz="4" w:space="0" w:color="auto"/>
            </w:tcBorders>
            <w:noWrap/>
            <w:vAlign w:val="bottom"/>
            <w:hideMark/>
          </w:tcPr>
          <w:p w:rsidR="005919A6" w:rsidRDefault="00F90EC5" w:rsidP="005919A6">
            <w:pPr>
              <w:suppressAutoHyphens w:val="0"/>
              <w:spacing w:line="276" w:lineRule="auto"/>
            </w:pPr>
            <w:r>
              <w:t>ИТОГО:</w:t>
            </w:r>
          </w:p>
        </w:tc>
        <w:tc>
          <w:tcPr>
            <w:tcW w:w="962" w:type="pct"/>
            <w:tcBorders>
              <w:top w:val="single" w:sz="4" w:space="0" w:color="auto"/>
              <w:left w:val="single" w:sz="4" w:space="0" w:color="auto"/>
              <w:bottom w:val="single" w:sz="4" w:space="0" w:color="auto"/>
              <w:right w:val="single" w:sz="4" w:space="0" w:color="auto"/>
            </w:tcBorders>
            <w:noWrap/>
            <w:vAlign w:val="bottom"/>
          </w:tcPr>
          <w:p w:rsidR="005919A6" w:rsidRDefault="005919A6" w:rsidP="005919A6">
            <w:pPr>
              <w:spacing w:line="276" w:lineRule="auto"/>
              <w:jc w:val="center"/>
            </w:pPr>
          </w:p>
        </w:tc>
        <w:tc>
          <w:tcPr>
            <w:tcW w:w="889" w:type="pct"/>
            <w:tcBorders>
              <w:top w:val="single" w:sz="4" w:space="0" w:color="auto"/>
              <w:left w:val="single" w:sz="4" w:space="0" w:color="auto"/>
              <w:bottom w:val="single" w:sz="4" w:space="0" w:color="auto"/>
              <w:right w:val="single" w:sz="4" w:space="0" w:color="auto"/>
            </w:tcBorders>
          </w:tcPr>
          <w:p w:rsidR="005919A6" w:rsidRDefault="005919A6" w:rsidP="005919A6">
            <w:pPr>
              <w:spacing w:line="276" w:lineRule="auto"/>
              <w:jc w:val="center"/>
            </w:pPr>
          </w:p>
        </w:tc>
        <w:tc>
          <w:tcPr>
            <w:tcW w:w="924" w:type="pct"/>
            <w:tcBorders>
              <w:top w:val="single" w:sz="4" w:space="0" w:color="auto"/>
              <w:left w:val="single" w:sz="4" w:space="0" w:color="auto"/>
              <w:bottom w:val="single" w:sz="4" w:space="0" w:color="auto"/>
              <w:right w:val="single" w:sz="4" w:space="0" w:color="auto"/>
            </w:tcBorders>
          </w:tcPr>
          <w:p w:rsidR="005919A6" w:rsidRDefault="005919A6" w:rsidP="005919A6">
            <w:pPr>
              <w:spacing w:line="276" w:lineRule="auto"/>
              <w:jc w:val="center"/>
            </w:pPr>
          </w:p>
        </w:tc>
        <w:tc>
          <w:tcPr>
            <w:tcW w:w="761" w:type="pct"/>
            <w:tcBorders>
              <w:top w:val="single" w:sz="4" w:space="0" w:color="auto"/>
              <w:left w:val="single" w:sz="4" w:space="0" w:color="auto"/>
              <w:bottom w:val="single" w:sz="4" w:space="0" w:color="auto"/>
              <w:right w:val="single" w:sz="4" w:space="0" w:color="auto"/>
            </w:tcBorders>
          </w:tcPr>
          <w:p w:rsidR="005919A6" w:rsidRDefault="005919A6" w:rsidP="005919A6">
            <w:pPr>
              <w:spacing w:line="276" w:lineRule="auto"/>
              <w:jc w:val="center"/>
            </w:pPr>
          </w:p>
        </w:tc>
      </w:tr>
    </w:tbl>
    <w:p w:rsidR="005919A6" w:rsidRDefault="00F90EC5" w:rsidP="005919A6">
      <w:pPr>
        <w:pStyle w:val="1a"/>
        <w:rPr>
          <w:szCs w:val="28"/>
        </w:rPr>
      </w:pPr>
      <w:r>
        <w:rPr>
          <w:szCs w:val="28"/>
        </w:rPr>
        <w:t xml:space="preserve">Цена, указанная в настоящем финансово-коммерческом предложении по </w:t>
      </w:r>
      <w:r>
        <w:rPr>
          <w:i/>
          <w:sz w:val="24"/>
          <w:szCs w:val="24"/>
        </w:rPr>
        <w:t>(выполнению работ)</w:t>
      </w:r>
      <w:r>
        <w:rPr>
          <w:szCs w:val="28"/>
        </w:rPr>
        <w:t xml:space="preserve">, учитывает стоимость всех налогов (кроме НДС), все прямые и косвенные расходы Подрядчика по выполнению Объема работ по настоящему Договору, в том числе: </w:t>
      </w:r>
    </w:p>
    <w:p w:rsidR="007801A7" w:rsidRPr="00AC18C8" w:rsidRDefault="00F90EC5" w:rsidP="007801A7">
      <w:pPr>
        <w:tabs>
          <w:tab w:val="left" w:pos="7293"/>
        </w:tabs>
        <w:ind w:firstLine="426"/>
        <w:jc w:val="both"/>
        <w:rPr>
          <w:sz w:val="28"/>
          <w:szCs w:val="28"/>
          <w:lang w:eastAsia="ru-RU"/>
        </w:rPr>
      </w:pPr>
      <w:r w:rsidRPr="00AC18C8">
        <w:rPr>
          <w:sz w:val="28"/>
          <w:szCs w:val="28"/>
        </w:rPr>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7801A7" w:rsidRPr="00AC18C8" w:rsidRDefault="00F90EC5" w:rsidP="007801A7">
      <w:pPr>
        <w:tabs>
          <w:tab w:val="left" w:pos="7293"/>
        </w:tabs>
        <w:ind w:firstLine="426"/>
        <w:jc w:val="both"/>
        <w:rPr>
          <w:sz w:val="28"/>
          <w:szCs w:val="28"/>
          <w:lang w:eastAsia="ru-RU"/>
        </w:rPr>
      </w:pPr>
      <w:r w:rsidRPr="00AC18C8">
        <w:rPr>
          <w:sz w:val="28"/>
          <w:szCs w:val="28"/>
        </w:rPr>
        <w:t xml:space="preserve"> − все налоги и сборы, установленные законодательством РФ; </w:t>
      </w:r>
    </w:p>
    <w:p w:rsidR="007801A7" w:rsidRPr="00AC18C8" w:rsidRDefault="00F90EC5" w:rsidP="007801A7">
      <w:pPr>
        <w:tabs>
          <w:tab w:val="left" w:pos="7293"/>
        </w:tabs>
        <w:ind w:firstLine="426"/>
        <w:jc w:val="both"/>
        <w:rPr>
          <w:sz w:val="28"/>
          <w:szCs w:val="28"/>
          <w:lang w:eastAsia="ru-RU"/>
        </w:rPr>
      </w:pPr>
      <w:r w:rsidRPr="00AC18C8">
        <w:rPr>
          <w:sz w:val="28"/>
          <w:szCs w:val="28"/>
        </w:rPr>
        <w:t>− 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7801A7" w:rsidRPr="00AC18C8" w:rsidRDefault="00F90EC5" w:rsidP="007801A7">
      <w:pPr>
        <w:tabs>
          <w:tab w:val="left" w:pos="7293"/>
        </w:tabs>
        <w:ind w:firstLine="426"/>
        <w:jc w:val="both"/>
        <w:rPr>
          <w:sz w:val="28"/>
          <w:szCs w:val="28"/>
        </w:rPr>
      </w:pPr>
      <w:r w:rsidRPr="00AC18C8">
        <w:rPr>
          <w:sz w:val="28"/>
          <w:szCs w:val="28"/>
        </w:rPr>
        <w:lastRenderedPageBreak/>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7801A7" w:rsidRPr="00AC18C8" w:rsidRDefault="00F90EC5" w:rsidP="007801A7">
      <w:pPr>
        <w:tabs>
          <w:tab w:val="left" w:pos="7293"/>
        </w:tabs>
        <w:ind w:firstLine="426"/>
        <w:jc w:val="both"/>
        <w:rPr>
          <w:sz w:val="28"/>
          <w:szCs w:val="28"/>
        </w:rPr>
      </w:pPr>
      <w:r w:rsidRPr="00AC18C8">
        <w:rPr>
          <w:sz w:val="28"/>
          <w:szCs w:val="28"/>
        </w:rPr>
        <w:t xml:space="preserve">– стоимость материальных ресурсов, в том числе, </w:t>
      </w:r>
      <w:proofErr w:type="gramStart"/>
      <w:r w:rsidRPr="00AC18C8">
        <w:rPr>
          <w:sz w:val="28"/>
          <w:szCs w:val="28"/>
        </w:rPr>
        <w:t>но</w:t>
      </w:r>
      <w:proofErr w:type="gramEnd"/>
      <w:r w:rsidRPr="00AC18C8">
        <w:rPr>
          <w:sz w:val="28"/>
          <w:szCs w:val="28"/>
        </w:rPr>
        <w:t xml:space="preserve"> не ограничиваясь: необходимых инструментов, оборудования, Материалов, в том числе и расходных.</w:t>
      </w:r>
    </w:p>
    <w:p w:rsidR="007801A7" w:rsidRPr="00AC18C8" w:rsidRDefault="00F90EC5" w:rsidP="007801A7">
      <w:pPr>
        <w:tabs>
          <w:tab w:val="left" w:pos="7293"/>
        </w:tabs>
        <w:ind w:firstLine="426"/>
        <w:jc w:val="both"/>
        <w:rPr>
          <w:sz w:val="28"/>
          <w:szCs w:val="28"/>
        </w:rPr>
      </w:pPr>
      <w:r w:rsidRPr="00AC18C8">
        <w:rPr>
          <w:sz w:val="28"/>
          <w:szCs w:val="28"/>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7801A7" w:rsidRPr="00AC18C8" w:rsidRDefault="00F90EC5" w:rsidP="007801A7">
      <w:pPr>
        <w:tabs>
          <w:tab w:val="left" w:pos="7293"/>
        </w:tabs>
        <w:ind w:firstLine="426"/>
        <w:jc w:val="both"/>
        <w:rPr>
          <w:sz w:val="28"/>
          <w:szCs w:val="28"/>
        </w:rPr>
      </w:pPr>
      <w:r w:rsidRPr="00AC18C8">
        <w:rPr>
          <w:sz w:val="28"/>
          <w:szCs w:val="28"/>
        </w:rPr>
        <w:t>– транспортные расходы и получение разрешений на транспортировку грузов, доставляемых Подрядчиком и привлекаемыми им Субподрядчиками;</w:t>
      </w:r>
    </w:p>
    <w:p w:rsidR="007801A7" w:rsidRPr="00B00F5C" w:rsidRDefault="00F90EC5" w:rsidP="007801A7">
      <w:pPr>
        <w:tabs>
          <w:tab w:val="left" w:pos="7293"/>
        </w:tabs>
        <w:ind w:firstLine="426"/>
        <w:jc w:val="both"/>
        <w:rPr>
          <w:sz w:val="28"/>
          <w:szCs w:val="28"/>
        </w:rPr>
      </w:pPr>
      <w:r w:rsidRPr="00AC18C8">
        <w:rPr>
          <w:sz w:val="28"/>
          <w:szCs w:val="28"/>
        </w:rPr>
        <w:t>– накладные расходы, прибыль, лимитированные затраты.</w:t>
      </w:r>
    </w:p>
    <w:p w:rsidR="005919A6" w:rsidRDefault="00F90EC5" w:rsidP="005919A6">
      <w:pPr>
        <w:pStyle w:val="1a"/>
        <w:rPr>
          <w:szCs w:val="28"/>
        </w:rPr>
      </w:pPr>
      <w:r>
        <w:rPr>
          <w:szCs w:val="28"/>
        </w:rPr>
        <w:t xml:space="preserve">Сумма НДС и условия начисления определяются в соответствии с законодательством Российской Федерации. </w:t>
      </w:r>
      <w:r>
        <w:rPr>
          <w:szCs w:val="28"/>
        </w:rPr>
        <w:tab/>
      </w:r>
    </w:p>
    <w:p w:rsidR="005919A6" w:rsidRDefault="00F90EC5" w:rsidP="005919A6">
      <w:pPr>
        <w:pStyle w:val="afd"/>
        <w:ind w:firstLine="0"/>
        <w:jc w:val="both"/>
        <w:rPr>
          <w:szCs w:val="28"/>
        </w:rPr>
      </w:pPr>
      <w:r>
        <w:rPr>
          <w:szCs w:val="28"/>
        </w:rPr>
        <w:t>__________</w:t>
      </w:r>
      <w:r>
        <w:rPr>
          <w:i/>
          <w:sz w:val="24"/>
          <w:szCs w:val="24"/>
        </w:rPr>
        <w:t xml:space="preserve"> (Выполнение работ)</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5919A6" w:rsidRDefault="00F90EC5" w:rsidP="005919A6">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__________________________________________________________________ </w:t>
      </w:r>
    </w:p>
    <w:p w:rsidR="005919A6" w:rsidRDefault="00F90EC5" w:rsidP="005919A6">
      <w:pPr>
        <w:ind w:firstLine="720"/>
        <w:rPr>
          <w:i/>
        </w:rPr>
      </w:pPr>
      <w:r>
        <w:rPr>
          <w:i/>
        </w:rPr>
        <w:t>(заполняется претендентом при необходимости).</w:t>
      </w:r>
    </w:p>
    <w:p w:rsidR="005919A6" w:rsidRDefault="00F90EC5" w:rsidP="005919A6">
      <w:pPr>
        <w:pStyle w:val="afa"/>
        <w:rPr>
          <w:rFonts w:eastAsia="Times New Roman"/>
          <w:sz w:val="28"/>
          <w:szCs w:val="28"/>
        </w:rPr>
      </w:pPr>
      <w:r>
        <w:rPr>
          <w:rFonts w:eastAsia="Times New Roman"/>
          <w:sz w:val="28"/>
          <w:szCs w:val="28"/>
        </w:rPr>
        <w:t>2. Осуществлять электронный документооборот (ЭДО) на условиях, изложенных в приложениях № 4 и 4а проекта договора (приложение № 5 к документации о закупке) согласны.</w:t>
      </w:r>
    </w:p>
    <w:p w:rsidR="005919A6" w:rsidRDefault="00F90EC5" w:rsidP="005919A6">
      <w:pPr>
        <w:pStyle w:val="afa"/>
        <w:rPr>
          <w:rFonts w:eastAsia="Times New Roman"/>
          <w:sz w:val="28"/>
          <w:szCs w:val="28"/>
        </w:rPr>
      </w:pPr>
      <w:r>
        <w:rPr>
          <w:rFonts w:eastAsia="Times New Roman"/>
          <w:sz w:val="28"/>
          <w:szCs w:val="28"/>
        </w:rPr>
        <w:t>При осуществлении ЭДО предполагается обмен следующими документами (ниже удалить лишние строки):</w:t>
      </w:r>
    </w:p>
    <w:p w:rsidR="005919A6" w:rsidRDefault="00F90EC5" w:rsidP="005919A6">
      <w:pPr>
        <w:pStyle w:val="afa"/>
        <w:rPr>
          <w:rFonts w:eastAsia="Times New Roman"/>
          <w:sz w:val="28"/>
          <w:szCs w:val="28"/>
        </w:rPr>
      </w:pPr>
      <w:r>
        <w:rPr>
          <w:rFonts w:eastAsia="Times New Roman"/>
          <w:sz w:val="28"/>
          <w:szCs w:val="28"/>
        </w:rPr>
        <w:t>- акт сдачи-приемки выполненных работ/оказанных услуг;</w:t>
      </w:r>
    </w:p>
    <w:p w:rsidR="005919A6" w:rsidRDefault="00F90EC5" w:rsidP="005919A6">
      <w:pPr>
        <w:pStyle w:val="afa"/>
        <w:rPr>
          <w:rFonts w:eastAsia="Times New Roman"/>
          <w:sz w:val="28"/>
          <w:szCs w:val="28"/>
        </w:rPr>
      </w:pPr>
      <w:r>
        <w:rPr>
          <w:rFonts w:eastAsia="Times New Roman"/>
          <w:sz w:val="28"/>
          <w:szCs w:val="28"/>
        </w:rPr>
        <w:t>- универсальный передаточный документ (УПД);</w:t>
      </w:r>
    </w:p>
    <w:p w:rsidR="005919A6" w:rsidRDefault="00F90EC5" w:rsidP="005919A6">
      <w:pPr>
        <w:pStyle w:val="afa"/>
        <w:rPr>
          <w:rFonts w:eastAsia="Times New Roman"/>
          <w:sz w:val="28"/>
          <w:szCs w:val="28"/>
        </w:rPr>
      </w:pPr>
      <w:r>
        <w:rPr>
          <w:rFonts w:eastAsia="Times New Roman"/>
          <w:sz w:val="28"/>
          <w:szCs w:val="28"/>
        </w:rPr>
        <w:t>- счет-фактура;</w:t>
      </w:r>
    </w:p>
    <w:p w:rsidR="005919A6" w:rsidRDefault="00F90EC5" w:rsidP="005919A6">
      <w:pPr>
        <w:pStyle w:val="afa"/>
        <w:rPr>
          <w:rFonts w:eastAsia="Times New Roman"/>
          <w:sz w:val="28"/>
          <w:szCs w:val="28"/>
        </w:rPr>
      </w:pPr>
      <w:r>
        <w:rPr>
          <w:rFonts w:eastAsia="Times New Roman"/>
          <w:sz w:val="28"/>
          <w:szCs w:val="28"/>
        </w:rPr>
        <w:t>- корректировочный документ/</w:t>
      </w:r>
      <w:proofErr w:type="gramStart"/>
      <w:r>
        <w:rPr>
          <w:rFonts w:eastAsia="Times New Roman"/>
          <w:sz w:val="28"/>
          <w:szCs w:val="28"/>
        </w:rPr>
        <w:t>корректировочная</w:t>
      </w:r>
      <w:proofErr w:type="gramEnd"/>
      <w:r>
        <w:rPr>
          <w:rFonts w:eastAsia="Times New Roman"/>
          <w:sz w:val="28"/>
          <w:szCs w:val="28"/>
        </w:rPr>
        <w:t xml:space="preserve"> счет-фактура</w:t>
      </w:r>
    </w:p>
    <w:p w:rsidR="005919A6" w:rsidRDefault="00F90EC5" w:rsidP="005919A6">
      <w:pPr>
        <w:pStyle w:val="afa"/>
        <w:rPr>
          <w:rFonts w:eastAsia="Times New Roman"/>
          <w:sz w:val="28"/>
          <w:szCs w:val="28"/>
        </w:rPr>
      </w:pPr>
      <w:r>
        <w:rPr>
          <w:rFonts w:eastAsia="Times New Roman"/>
          <w:sz w:val="28"/>
          <w:szCs w:val="28"/>
        </w:rPr>
        <w:t xml:space="preserve">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 (полное наименование претендента) обязуется предоставить требуемые документы не позднее 5 рабочих дней </w:t>
      </w:r>
      <w:proofErr w:type="gramStart"/>
      <w:r>
        <w:rPr>
          <w:rFonts w:eastAsia="Times New Roman"/>
          <w:sz w:val="28"/>
          <w:szCs w:val="28"/>
        </w:rPr>
        <w:t>с даты подписания</w:t>
      </w:r>
      <w:proofErr w:type="gramEnd"/>
      <w:r>
        <w:rPr>
          <w:rFonts w:eastAsia="Times New Roman"/>
          <w:sz w:val="28"/>
          <w:szCs w:val="28"/>
        </w:rPr>
        <w:t xml:space="preserve"> договора.</w:t>
      </w:r>
    </w:p>
    <w:p w:rsidR="005919A6" w:rsidRDefault="00F90EC5" w:rsidP="005919A6">
      <w:pPr>
        <w:pStyle w:val="afa"/>
        <w:rPr>
          <w:rFonts w:eastAsia="Times New Roman"/>
          <w:sz w:val="28"/>
          <w:szCs w:val="28"/>
        </w:rPr>
      </w:pPr>
      <w:r>
        <w:rPr>
          <w:rFonts w:eastAsia="Times New Roman"/>
          <w:sz w:val="28"/>
          <w:szCs w:val="28"/>
        </w:rPr>
        <w:t xml:space="preserve">4. Срок действия настоящего финансово-коммерческого предложения составляет _______________ (претендентом указывается срок не менее установленного в пункте 22 Информационной карты) календарных дней </w:t>
      </w:r>
      <w:proofErr w:type="gramStart"/>
      <w:r>
        <w:rPr>
          <w:rFonts w:eastAsia="Times New Roman"/>
          <w:sz w:val="28"/>
          <w:szCs w:val="28"/>
        </w:rPr>
        <w:t>с даты окончания</w:t>
      </w:r>
      <w:proofErr w:type="gramEnd"/>
      <w:r>
        <w:rPr>
          <w:rFonts w:eastAsia="Times New Roman"/>
          <w:sz w:val="28"/>
          <w:szCs w:val="28"/>
        </w:rPr>
        <w:t xml:space="preserve"> срока подачи Заявок, указанной в пункте 7 Информационной карты.</w:t>
      </w:r>
    </w:p>
    <w:p w:rsidR="005919A6" w:rsidRDefault="00F90EC5" w:rsidP="005919A6">
      <w:pPr>
        <w:pStyle w:val="afa"/>
        <w:rPr>
          <w:rFonts w:eastAsia="Times New Roman"/>
          <w:sz w:val="28"/>
          <w:szCs w:val="28"/>
        </w:rPr>
      </w:pPr>
      <w:r>
        <w:rPr>
          <w:rFonts w:eastAsia="Times New Roman"/>
          <w:sz w:val="28"/>
          <w:szCs w:val="28"/>
        </w:rPr>
        <w:t xml:space="preserve">5. Если предложения, изложенные в финансово-коммерческом предложении, будут приняты Заказчиком, ________ (полное наименование претендента) берет на себя обязательство поставить товары, выполнить работы, оказать </w:t>
      </w:r>
      <w:proofErr w:type="gramStart"/>
      <w:r>
        <w:rPr>
          <w:rFonts w:eastAsia="Times New Roman"/>
          <w:sz w:val="28"/>
          <w:szCs w:val="28"/>
        </w:rPr>
        <w:t>услуги</w:t>
      </w:r>
      <w:proofErr w:type="gramEnd"/>
      <w:r>
        <w:rPr>
          <w:rFonts w:eastAsia="Times New Roman"/>
          <w:sz w:val="28"/>
          <w:szCs w:val="28"/>
        </w:rPr>
        <w:t xml:space="preserve"> предусмотренные Открытым конкурсом в соответствии с требованиями документации о закупке и согласно настоящим предложениям.</w:t>
      </w:r>
    </w:p>
    <w:p w:rsidR="005919A6" w:rsidRDefault="00F90EC5" w:rsidP="005919A6">
      <w:pPr>
        <w:pStyle w:val="afa"/>
        <w:rPr>
          <w:rFonts w:eastAsia="Times New Roman"/>
          <w:sz w:val="28"/>
          <w:szCs w:val="28"/>
        </w:rPr>
      </w:pPr>
      <w:r>
        <w:rPr>
          <w:rFonts w:eastAsia="Times New Roman"/>
          <w:sz w:val="28"/>
          <w:szCs w:val="28"/>
        </w:rPr>
        <w:lastRenderedPageBreak/>
        <w:t>6. В случае если указанные предложения будут признаны лучшими, ________(полное наименование претендента)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5919A6" w:rsidRDefault="00F90EC5" w:rsidP="005919A6">
      <w:pPr>
        <w:pStyle w:val="afa"/>
        <w:rPr>
          <w:rFonts w:eastAsia="Times New Roman"/>
          <w:sz w:val="28"/>
          <w:szCs w:val="28"/>
        </w:rPr>
      </w:pPr>
      <w:proofErr w:type="gramStart"/>
      <w:r>
        <w:rPr>
          <w:rFonts w:eastAsia="Times New Roman"/>
          <w:sz w:val="28"/>
          <w:szCs w:val="28"/>
        </w:rPr>
        <w:t>7. ________(полное наименование претендента) согласно с тем, что в случае отказа от заключения договора после признания нас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roofErr w:type="gramEnd"/>
    </w:p>
    <w:p w:rsidR="005919A6" w:rsidRDefault="00F90EC5" w:rsidP="005919A6">
      <w:pPr>
        <w:pStyle w:val="afa"/>
        <w:rPr>
          <w:rFonts w:eastAsia="Times New Roman"/>
          <w:sz w:val="28"/>
          <w:szCs w:val="28"/>
        </w:rPr>
      </w:pPr>
      <w:r>
        <w:rPr>
          <w:rFonts w:eastAsia="Times New Roman"/>
          <w:sz w:val="28"/>
          <w:szCs w:val="28"/>
        </w:rPr>
        <w:t>8. ________(полное наименование претендента)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3F3712" w:rsidRPr="003F3712" w:rsidRDefault="00F90EC5" w:rsidP="003F3712">
      <w:pPr>
        <w:pStyle w:val="afa"/>
        <w:rPr>
          <w:rFonts w:eastAsia="Times New Roman"/>
          <w:sz w:val="28"/>
          <w:szCs w:val="28"/>
        </w:rPr>
      </w:pPr>
      <w:r w:rsidRPr="003F3712">
        <w:rPr>
          <w:rFonts w:eastAsia="Times New Roman"/>
          <w:sz w:val="28"/>
          <w:szCs w:val="28"/>
        </w:rPr>
        <w:t>Следующие приложения являются неотъемлемой частью настоящего финансово-коммерческого предложения:</w:t>
      </w:r>
    </w:p>
    <w:p w:rsidR="00C82AD4" w:rsidRDefault="00F90EC5" w:rsidP="003F3712">
      <w:pPr>
        <w:pStyle w:val="afa"/>
        <w:numPr>
          <w:ilvl w:val="0"/>
          <w:numId w:val="32"/>
        </w:numPr>
        <w:rPr>
          <w:rFonts w:eastAsia="Times New Roman"/>
          <w:sz w:val="28"/>
          <w:szCs w:val="28"/>
        </w:rPr>
      </w:pPr>
      <w:r w:rsidRPr="003F3712">
        <w:rPr>
          <w:rFonts w:eastAsia="Times New Roman"/>
          <w:sz w:val="28"/>
          <w:szCs w:val="28"/>
        </w:rPr>
        <w:t>приложение № 1 (расчет стоимости) выполнения работ на ___ листах.</w:t>
      </w:r>
    </w:p>
    <w:p w:rsidR="003F3712" w:rsidRPr="00C82AD4" w:rsidRDefault="003F3712" w:rsidP="003F3712">
      <w:pPr>
        <w:pStyle w:val="afa"/>
        <w:ind w:left="1084" w:firstLine="0"/>
        <w:rPr>
          <w:rFonts w:eastAsia="Times New Roman"/>
          <w:sz w:val="28"/>
          <w:szCs w:val="28"/>
        </w:rPr>
      </w:pPr>
    </w:p>
    <w:p w:rsidR="00C82AD4" w:rsidRPr="00C82AD4" w:rsidRDefault="00F90EC5" w:rsidP="00C82AD4">
      <w:pPr>
        <w:pStyle w:val="afa"/>
        <w:rPr>
          <w:rFonts w:eastAsia="Times New Roman"/>
          <w:sz w:val="28"/>
          <w:szCs w:val="28"/>
        </w:rPr>
      </w:pPr>
      <w:r w:rsidRPr="00C82AD4">
        <w:rPr>
          <w:rFonts w:eastAsia="Times New Roman"/>
          <w:sz w:val="28"/>
          <w:szCs w:val="28"/>
        </w:rPr>
        <w:t>Представитель, имеющий полномочия подписать Заявку на участие от имени ____________________________________________________________</w:t>
      </w:r>
    </w:p>
    <w:p w:rsidR="00C82AD4" w:rsidRPr="00C82AD4" w:rsidRDefault="00F90EC5" w:rsidP="00C82AD4">
      <w:pPr>
        <w:pStyle w:val="afa"/>
        <w:rPr>
          <w:rFonts w:eastAsia="Times New Roman"/>
          <w:sz w:val="28"/>
          <w:szCs w:val="28"/>
        </w:rPr>
      </w:pPr>
      <w:r w:rsidRPr="00C82AD4">
        <w:rPr>
          <w:rFonts w:eastAsia="Times New Roman"/>
          <w:sz w:val="28"/>
          <w:szCs w:val="28"/>
        </w:rPr>
        <w:t>(наименование претендента)</w:t>
      </w:r>
    </w:p>
    <w:p w:rsidR="00C82AD4" w:rsidRPr="00C82AD4" w:rsidRDefault="00F90EC5" w:rsidP="00C82AD4">
      <w:pPr>
        <w:pStyle w:val="afa"/>
        <w:rPr>
          <w:rFonts w:eastAsia="Times New Roman"/>
          <w:sz w:val="28"/>
          <w:szCs w:val="28"/>
        </w:rPr>
      </w:pPr>
      <w:r w:rsidRPr="00C82AD4">
        <w:rPr>
          <w:rFonts w:eastAsia="Times New Roman"/>
          <w:sz w:val="28"/>
          <w:szCs w:val="28"/>
        </w:rPr>
        <w:t>__________________________________________________________________</w:t>
      </w:r>
    </w:p>
    <w:p w:rsidR="00C82AD4" w:rsidRPr="00C82AD4" w:rsidRDefault="00F90EC5" w:rsidP="00C82AD4">
      <w:pPr>
        <w:pStyle w:val="afa"/>
        <w:rPr>
          <w:rFonts w:eastAsia="Times New Roman"/>
          <w:sz w:val="28"/>
          <w:szCs w:val="28"/>
        </w:rPr>
      </w:pPr>
      <w:r w:rsidRPr="00C82AD4">
        <w:rPr>
          <w:rFonts w:eastAsia="Times New Roman"/>
          <w:sz w:val="28"/>
          <w:szCs w:val="28"/>
        </w:rPr>
        <w:t xml:space="preserve">       М.П.</w:t>
      </w:r>
      <w:r w:rsidRPr="00C82AD4">
        <w:rPr>
          <w:rFonts w:eastAsia="Times New Roman"/>
          <w:sz w:val="28"/>
          <w:szCs w:val="28"/>
        </w:rPr>
        <w:tab/>
      </w:r>
      <w:r w:rsidRPr="00C82AD4">
        <w:rPr>
          <w:rFonts w:eastAsia="Times New Roman"/>
          <w:sz w:val="28"/>
          <w:szCs w:val="28"/>
        </w:rPr>
        <w:tab/>
      </w:r>
      <w:r w:rsidRPr="00C82AD4">
        <w:rPr>
          <w:rFonts w:eastAsia="Times New Roman"/>
          <w:sz w:val="28"/>
          <w:szCs w:val="28"/>
        </w:rPr>
        <w:tab/>
        <w:t>(должность, подпись, ФИО)</w:t>
      </w:r>
    </w:p>
    <w:p w:rsidR="00EF18CF" w:rsidRDefault="00F90EC5" w:rsidP="00EF18CF">
      <w:pPr>
        <w:pStyle w:val="afa"/>
        <w:ind w:firstLine="0"/>
        <w:jc w:val="left"/>
        <w:sectPr w:rsidR="00EF18CF" w:rsidSect="007C51E1">
          <w:pgSz w:w="11907" w:h="16840" w:code="9"/>
          <w:pgMar w:top="1134" w:right="851" w:bottom="1134" w:left="1418" w:header="794" w:footer="794" w:gutter="0"/>
          <w:cols w:space="720"/>
          <w:titlePg/>
          <w:docGrid w:linePitch="326"/>
        </w:sectPr>
      </w:pPr>
      <w:r w:rsidRPr="00C82AD4">
        <w:rPr>
          <w:rFonts w:eastAsia="Times New Roman"/>
          <w:sz w:val="28"/>
          <w:szCs w:val="28"/>
        </w:rPr>
        <w:t>"____" _________ 2023 г.</w:t>
      </w:r>
    </w:p>
    <w:p w:rsidR="00E6279F" w:rsidRDefault="00F90EC5">
      <w:pPr>
        <w:pStyle w:val="afa"/>
        <w:ind w:firstLine="0"/>
        <w:jc w:val="right"/>
        <w:rPr>
          <w:szCs w:val="28"/>
        </w:rPr>
      </w:pPr>
      <w:r>
        <w:lastRenderedPageBreak/>
        <w:t>Приложение № 4</w:t>
      </w:r>
    </w:p>
    <w:p w:rsidR="00C10125" w:rsidRPr="008522E8" w:rsidRDefault="00F90EC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5919A6" w:rsidRDefault="005919A6" w:rsidP="005919A6">
      <w:pPr>
        <w:pStyle w:val="afa"/>
        <w:ind w:firstLine="0"/>
        <w:jc w:val="left"/>
        <w:rPr>
          <w:rFonts w:eastAsia="Times New Roman"/>
          <w:sz w:val="28"/>
          <w:szCs w:val="28"/>
        </w:rPr>
      </w:pPr>
    </w:p>
    <w:p w:rsidR="005919A6" w:rsidRPr="00B2127E" w:rsidRDefault="00F90EC5" w:rsidP="005919A6">
      <w:pPr>
        <w:jc w:val="center"/>
        <w:rPr>
          <w:b/>
          <w:bCs/>
          <w:sz w:val="28"/>
          <w:szCs w:val="28"/>
        </w:rPr>
      </w:pPr>
      <w:r>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rsidR="005919A6" w:rsidRPr="00B2127E" w:rsidRDefault="00F90EC5" w:rsidP="005919A6">
      <w:pPr>
        <w:jc w:val="center"/>
        <w:rPr>
          <w:i/>
        </w:rPr>
      </w:pPr>
      <w:r>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
        <w:gridCol w:w="1247"/>
        <w:gridCol w:w="2693"/>
        <w:gridCol w:w="1417"/>
        <w:gridCol w:w="1134"/>
        <w:gridCol w:w="1701"/>
        <w:gridCol w:w="1701"/>
      </w:tblGrid>
      <w:tr w:rsidR="00FA60D9" w:rsidTr="005919A6">
        <w:trPr>
          <w:trHeight w:val="2179"/>
        </w:trPr>
        <w:tc>
          <w:tcPr>
            <w:tcW w:w="421"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Дата и номер договора</w:t>
            </w:r>
            <w:r>
              <w:rPr>
                <w:vertAlign w:val="superscript"/>
              </w:rPr>
              <w:footnoteReference w:id="2"/>
            </w:r>
          </w:p>
        </w:tc>
        <w:tc>
          <w:tcPr>
            <w:tcW w:w="2693"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 xml:space="preserve">Предмет договора </w:t>
            </w:r>
            <w:r>
              <w:rPr>
                <w:i/>
                <w:sz w:val="20"/>
                <w:szCs w:val="20"/>
              </w:rPr>
              <w:t>(указываются только договоры по предмету закупки, указанному в подпункте 1.3 пункта 17 раздела 5 «Информационная карта» документации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 xml:space="preserve">Сроки действия договора, </w:t>
            </w:r>
            <w:r>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 xml:space="preserve"> Сумма по  документам, подтверждающим факт реализации договора, без учета НДС, руб.</w:t>
            </w:r>
          </w:p>
        </w:tc>
      </w:tr>
      <w:tr w:rsidR="00FA60D9" w:rsidTr="005919A6">
        <w:trPr>
          <w:trHeight w:val="274"/>
        </w:trPr>
        <w:tc>
          <w:tcPr>
            <w:tcW w:w="421" w:type="dxa"/>
            <w:tcBorders>
              <w:top w:val="single" w:sz="4" w:space="0" w:color="auto"/>
              <w:left w:val="single" w:sz="4" w:space="0" w:color="auto"/>
              <w:bottom w:val="single" w:sz="4" w:space="0" w:color="auto"/>
              <w:right w:val="single" w:sz="4" w:space="0" w:color="auto"/>
            </w:tcBorders>
          </w:tcPr>
          <w:p w:rsidR="005919A6" w:rsidRPr="00B2127E" w:rsidRDefault="00F90EC5" w:rsidP="005919A6">
            <w:r>
              <w:t>1.</w:t>
            </w:r>
          </w:p>
        </w:tc>
        <w:tc>
          <w:tcPr>
            <w:tcW w:w="1247" w:type="dxa"/>
            <w:tcBorders>
              <w:top w:val="single" w:sz="4" w:space="0" w:color="auto"/>
              <w:left w:val="single" w:sz="4" w:space="0" w:color="auto"/>
              <w:bottom w:val="single" w:sz="4" w:space="0" w:color="auto"/>
              <w:right w:val="single" w:sz="4" w:space="0" w:color="auto"/>
            </w:tcBorders>
            <w:vAlign w:val="center"/>
          </w:tcPr>
          <w:p w:rsidR="005919A6" w:rsidRPr="00B2127E" w:rsidRDefault="005919A6" w:rsidP="005919A6">
            <w:pPr>
              <w:jc w:val="center"/>
            </w:pPr>
          </w:p>
        </w:tc>
        <w:tc>
          <w:tcPr>
            <w:tcW w:w="2693"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417"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134"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701"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701"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r>
      <w:tr w:rsidR="00FA60D9" w:rsidTr="005919A6">
        <w:trPr>
          <w:trHeight w:val="262"/>
        </w:trPr>
        <w:tc>
          <w:tcPr>
            <w:tcW w:w="421" w:type="dxa"/>
            <w:tcBorders>
              <w:top w:val="single" w:sz="4" w:space="0" w:color="auto"/>
              <w:left w:val="single" w:sz="4" w:space="0" w:color="auto"/>
              <w:bottom w:val="single" w:sz="4" w:space="0" w:color="auto"/>
              <w:right w:val="single" w:sz="4" w:space="0" w:color="auto"/>
            </w:tcBorders>
          </w:tcPr>
          <w:p w:rsidR="005919A6" w:rsidRPr="00B2127E" w:rsidRDefault="00F90EC5" w:rsidP="005919A6">
            <w:r>
              <w:t>2.</w:t>
            </w:r>
          </w:p>
        </w:tc>
        <w:tc>
          <w:tcPr>
            <w:tcW w:w="1247" w:type="dxa"/>
            <w:tcBorders>
              <w:top w:val="single" w:sz="4" w:space="0" w:color="auto"/>
              <w:left w:val="single" w:sz="4" w:space="0" w:color="auto"/>
              <w:bottom w:val="single" w:sz="4" w:space="0" w:color="auto"/>
              <w:right w:val="single" w:sz="4" w:space="0" w:color="auto"/>
            </w:tcBorders>
            <w:vAlign w:val="center"/>
          </w:tcPr>
          <w:p w:rsidR="005919A6" w:rsidRPr="00B2127E" w:rsidRDefault="005919A6" w:rsidP="005919A6">
            <w:pPr>
              <w:jc w:val="center"/>
            </w:pPr>
          </w:p>
        </w:tc>
        <w:tc>
          <w:tcPr>
            <w:tcW w:w="2693"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417"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134"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701"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c>
          <w:tcPr>
            <w:tcW w:w="1701" w:type="dxa"/>
            <w:tcBorders>
              <w:top w:val="single" w:sz="4" w:space="0" w:color="auto"/>
              <w:left w:val="single" w:sz="4" w:space="0" w:color="auto"/>
              <w:bottom w:val="single" w:sz="4" w:space="0" w:color="auto"/>
              <w:right w:val="single" w:sz="4" w:space="0" w:color="auto"/>
            </w:tcBorders>
          </w:tcPr>
          <w:p w:rsidR="005919A6" w:rsidRPr="00B2127E" w:rsidRDefault="005919A6" w:rsidP="005919A6"/>
        </w:tc>
      </w:tr>
      <w:tr w:rsidR="00FA60D9" w:rsidTr="005919A6">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tcPr>
          <w:p w:rsidR="005919A6" w:rsidRPr="00B2127E" w:rsidRDefault="00F90EC5" w:rsidP="005919A6">
            <w:pPr>
              <w:jc w:val="center"/>
            </w:pPr>
            <w:r>
              <w:t>Итого:</w:t>
            </w:r>
          </w:p>
        </w:tc>
        <w:tc>
          <w:tcPr>
            <w:tcW w:w="1701" w:type="dxa"/>
            <w:tcBorders>
              <w:top w:val="single" w:sz="4" w:space="0" w:color="auto"/>
              <w:left w:val="single" w:sz="4" w:space="0" w:color="auto"/>
              <w:bottom w:val="single" w:sz="4" w:space="0" w:color="auto"/>
              <w:right w:val="single" w:sz="4" w:space="0" w:color="auto"/>
            </w:tcBorders>
          </w:tcPr>
          <w:p w:rsidR="005919A6" w:rsidRPr="00B2127E" w:rsidRDefault="00F90EC5" w:rsidP="005919A6">
            <w:pPr>
              <w:rPr>
                <w:i/>
                <w:sz w:val="20"/>
                <w:szCs w:val="20"/>
              </w:rPr>
            </w:pPr>
            <w:r>
              <w:rPr>
                <w:i/>
                <w:sz w:val="20"/>
                <w:szCs w:val="20"/>
              </w:rPr>
              <w:t>_______</w:t>
            </w:r>
            <w:proofErr w:type="gramStart"/>
            <w:r>
              <w:rPr>
                <w:i/>
                <w:sz w:val="20"/>
                <w:szCs w:val="20"/>
              </w:rPr>
              <w:t>указыва-ется</w:t>
            </w:r>
            <w:proofErr w:type="gramEnd"/>
            <w:r>
              <w:rPr>
                <w:i/>
                <w:sz w:val="20"/>
                <w:szCs w:val="20"/>
              </w:rPr>
              <w:t xml:space="preserve">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tcPr>
          <w:p w:rsidR="005919A6" w:rsidRPr="00B2127E" w:rsidRDefault="00F90EC5" w:rsidP="005919A6">
            <w:pPr>
              <w:rPr>
                <w:i/>
                <w:sz w:val="20"/>
                <w:szCs w:val="20"/>
              </w:rPr>
            </w:pPr>
            <w:r>
              <w:rPr>
                <w:i/>
                <w:sz w:val="20"/>
                <w:szCs w:val="20"/>
              </w:rPr>
              <w:t>_______</w:t>
            </w:r>
            <w:proofErr w:type="gramStart"/>
            <w:r>
              <w:rPr>
                <w:i/>
                <w:sz w:val="20"/>
                <w:szCs w:val="20"/>
              </w:rPr>
              <w:t>указыва-ется</w:t>
            </w:r>
            <w:proofErr w:type="gramEnd"/>
            <w:r>
              <w:rPr>
                <w:i/>
                <w:sz w:val="20"/>
                <w:szCs w:val="20"/>
              </w:rPr>
              <w:t xml:space="preserve"> общая сумма по всем документам.</w:t>
            </w:r>
          </w:p>
        </w:tc>
      </w:tr>
    </w:tbl>
    <w:p w:rsidR="005919A6" w:rsidRPr="00B2127E" w:rsidRDefault="005919A6" w:rsidP="005919A6">
      <w:pPr>
        <w:rPr>
          <w:sz w:val="28"/>
          <w:szCs w:val="28"/>
        </w:rPr>
      </w:pPr>
    </w:p>
    <w:p w:rsidR="005919A6" w:rsidRPr="00406E5A" w:rsidRDefault="00F90EC5" w:rsidP="005919A6">
      <w:r>
        <w:t xml:space="preserve">Порядок предоставления документов: </w:t>
      </w:r>
    </w:p>
    <w:p w:rsidR="005919A6" w:rsidRPr="00406E5A" w:rsidRDefault="005919A6" w:rsidP="005919A6"/>
    <w:p w:rsidR="005919A6" w:rsidRPr="00B2127E" w:rsidRDefault="00F90EC5" w:rsidP="005919A6">
      <w:r>
        <w:t>1.1. копия договора, указанного в строке 1 таблицы;</w:t>
      </w:r>
    </w:p>
    <w:p w:rsidR="005919A6" w:rsidRPr="00B2127E" w:rsidRDefault="00F90EC5" w:rsidP="005919A6">
      <w:r>
        <w:t>1.2. копии документов, подтверждающих факт реализации договора на сумму, указанную в строке 1 таблицы;</w:t>
      </w:r>
    </w:p>
    <w:p w:rsidR="005919A6" w:rsidRPr="00B2127E" w:rsidRDefault="00F90EC5" w:rsidP="005919A6">
      <w:r>
        <w:t>2.1. копия договора, указанного в строке 2 таблицы;</w:t>
      </w:r>
    </w:p>
    <w:p w:rsidR="005919A6" w:rsidRDefault="00F90EC5" w:rsidP="005919A6">
      <w:r>
        <w:t>2.2. копии документов, подтверждающих факт реализации договора на сумму, указанную в строке 2 таблицы.</w:t>
      </w:r>
    </w:p>
    <w:p w:rsidR="005919A6" w:rsidRPr="00B2127E" w:rsidRDefault="00F90EC5" w:rsidP="005919A6">
      <w:r>
        <w:t>3.1……. и т.д.</w:t>
      </w:r>
    </w:p>
    <w:p w:rsidR="005919A6" w:rsidRPr="00B2127E" w:rsidRDefault="005919A6" w:rsidP="005919A6"/>
    <w:p w:rsidR="005919A6" w:rsidRPr="00B2127E" w:rsidRDefault="005919A6" w:rsidP="005919A6"/>
    <w:p w:rsidR="005919A6" w:rsidRPr="00B2127E" w:rsidRDefault="00F90EC5" w:rsidP="005919A6">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закупке от имени _________________________________________________</w:t>
      </w:r>
    </w:p>
    <w:p w:rsidR="005919A6" w:rsidRPr="00B2127E" w:rsidRDefault="00F90EC5" w:rsidP="005919A6">
      <w:pPr>
        <w:pBdr>
          <w:bottom w:val="single" w:sz="12" w:space="1" w:color="auto"/>
        </w:pBdr>
        <w:tabs>
          <w:tab w:val="left" w:pos="8640"/>
        </w:tabs>
        <w:jc w:val="center"/>
        <w:rPr>
          <w:i/>
        </w:rPr>
      </w:pPr>
      <w:r>
        <w:rPr>
          <w:i/>
        </w:rPr>
        <w:t>(наименование претендента)</w:t>
      </w:r>
    </w:p>
    <w:p w:rsidR="005919A6" w:rsidRPr="00B2127E" w:rsidRDefault="005919A6" w:rsidP="005919A6">
      <w:pPr>
        <w:rPr>
          <w:sz w:val="28"/>
          <w:szCs w:val="28"/>
          <w:lang w:eastAsia="ru-RU"/>
        </w:rPr>
      </w:pPr>
    </w:p>
    <w:p w:rsidR="005919A6" w:rsidRPr="00B2127E" w:rsidRDefault="00F90EC5" w:rsidP="005919A6">
      <w:pPr>
        <w:rPr>
          <w:i/>
        </w:rPr>
      </w:pPr>
      <w:r>
        <w:rPr>
          <w:i/>
        </w:rPr>
        <w:t xml:space="preserve">   М.П.</w:t>
      </w:r>
      <w:r>
        <w:rPr>
          <w:i/>
        </w:rPr>
        <w:tab/>
      </w:r>
      <w:r>
        <w:rPr>
          <w:i/>
        </w:rPr>
        <w:tab/>
      </w:r>
      <w:r>
        <w:rPr>
          <w:i/>
        </w:rPr>
        <w:tab/>
        <w:t>(ФИО полностью, должность, подпись)</w:t>
      </w:r>
    </w:p>
    <w:p w:rsidR="005919A6" w:rsidRDefault="00F90EC5" w:rsidP="005919A6">
      <w:pPr>
        <w:pStyle w:val="afa"/>
        <w:ind w:firstLine="0"/>
        <w:jc w:val="left"/>
        <w:rPr>
          <w:rFonts w:eastAsia="Times New Roman"/>
          <w:sz w:val="24"/>
          <w:szCs w:val="28"/>
        </w:rPr>
      </w:pPr>
      <w:r>
        <w:rPr>
          <w:sz w:val="28"/>
          <w:szCs w:val="28"/>
          <w:lang w:eastAsia="ru-RU"/>
        </w:rPr>
        <w:t>"____" _______________ 202__г.</w:t>
      </w:r>
    </w:p>
    <w:p w:rsidR="005919A6" w:rsidRDefault="005919A6" w:rsidP="005919A6">
      <w:pPr>
        <w:pStyle w:val="afa"/>
        <w:ind w:firstLine="0"/>
        <w:jc w:val="left"/>
        <w:rPr>
          <w:rFonts w:eastAsia="Times New Roman"/>
          <w:sz w:val="24"/>
          <w:szCs w:val="28"/>
        </w:rPr>
      </w:pPr>
    </w:p>
    <w:p w:rsidR="005919A6" w:rsidRDefault="005919A6"/>
    <w:p w:rsidR="00E6279F" w:rsidRDefault="00E6279F">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4F3616" w:rsidRDefault="00F90EC5" w:rsidP="004F3616">
      <w:pPr>
        <w:keepNext/>
        <w:keepLines/>
        <w:jc w:val="right"/>
        <w:rPr>
          <w:bCs/>
          <w:sz w:val="28"/>
          <w:szCs w:val="28"/>
        </w:rPr>
      </w:pPr>
      <w:r w:rsidRPr="004F3616">
        <w:rPr>
          <w:bCs/>
          <w:sz w:val="28"/>
          <w:szCs w:val="28"/>
        </w:rPr>
        <w:lastRenderedPageBreak/>
        <w:t xml:space="preserve">Приложение №5 </w:t>
      </w:r>
    </w:p>
    <w:p w:rsidR="005919A6" w:rsidRPr="004F3616" w:rsidRDefault="00F90EC5" w:rsidP="004F3616">
      <w:pPr>
        <w:keepNext/>
        <w:keepLines/>
        <w:jc w:val="right"/>
        <w:rPr>
          <w:bCs/>
          <w:sz w:val="28"/>
          <w:szCs w:val="28"/>
        </w:rPr>
      </w:pPr>
      <w:r w:rsidRPr="004F3616">
        <w:rPr>
          <w:bCs/>
          <w:sz w:val="28"/>
          <w:szCs w:val="28"/>
        </w:rPr>
        <w:t>к документации о закупке</w:t>
      </w:r>
    </w:p>
    <w:p w:rsidR="005919A6" w:rsidRPr="00BB0D85" w:rsidRDefault="00F90EC5" w:rsidP="005919A6">
      <w:pPr>
        <w:keepNext/>
        <w:keepLines/>
        <w:ind w:firstLine="426"/>
        <w:jc w:val="center"/>
        <w:rPr>
          <w:b/>
          <w:bCs/>
          <w:sz w:val="23"/>
          <w:szCs w:val="23"/>
        </w:rPr>
      </w:pPr>
      <w:r>
        <w:rPr>
          <w:b/>
          <w:bCs/>
          <w:sz w:val="23"/>
          <w:szCs w:val="23"/>
        </w:rPr>
        <w:t>Договор __________________</w:t>
      </w:r>
    </w:p>
    <w:p w:rsidR="005919A6" w:rsidRPr="00BB0D85" w:rsidRDefault="00F90EC5" w:rsidP="005919A6">
      <w:pPr>
        <w:keepNext/>
        <w:keepLines/>
        <w:ind w:firstLine="426"/>
        <w:jc w:val="center"/>
        <w:rPr>
          <w:b/>
          <w:bCs/>
          <w:sz w:val="23"/>
          <w:szCs w:val="23"/>
        </w:rPr>
      </w:pPr>
      <w:r>
        <w:rPr>
          <w:b/>
          <w:bCs/>
          <w:sz w:val="23"/>
          <w:szCs w:val="23"/>
        </w:rPr>
        <w:t>на выполнение строительно-монтажных работ</w:t>
      </w:r>
    </w:p>
    <w:p w:rsidR="005919A6" w:rsidRPr="00D762F6" w:rsidRDefault="00F90EC5" w:rsidP="005919A6">
      <w:pPr>
        <w:keepNext/>
        <w:keepLines/>
        <w:ind w:firstLine="426"/>
        <w:jc w:val="center"/>
      </w:pPr>
      <w:r>
        <w:rPr>
          <w:b/>
          <w:bCs/>
        </w:rPr>
        <w:t xml:space="preserve"> </w:t>
      </w:r>
    </w:p>
    <w:p w:rsidR="005919A6" w:rsidRPr="00D762F6" w:rsidRDefault="00F90EC5" w:rsidP="005919A6">
      <w:pPr>
        <w:keepNext/>
        <w:keepLines/>
        <w:ind w:firstLine="426"/>
        <w:jc w:val="both"/>
      </w:pPr>
      <w:r>
        <w:t xml:space="preserve">г. </w:t>
      </w:r>
      <w:r w:rsidR="0043236B">
        <w:t>Хабаровск</w:t>
      </w:r>
      <w:r>
        <w:t xml:space="preserve">                                                                      «_____»____________ 2023г.</w:t>
      </w:r>
    </w:p>
    <w:p w:rsidR="005919A6" w:rsidRPr="00D762F6" w:rsidRDefault="00F90EC5" w:rsidP="005919A6">
      <w:pPr>
        <w:keepNext/>
        <w:keepLines/>
        <w:ind w:firstLine="426"/>
        <w:jc w:val="both"/>
      </w:pPr>
      <w:r>
        <w:t xml:space="preserve">Публичное акционерное общество «ТрансКонтейнер» (ПАО «ТрансКонтейнер»), именуемое в дальнейшем «Покупатель», в лице директора филиала ПАО «ТрансКонтейнер» на </w:t>
      </w:r>
      <w:r w:rsidR="00F1084A">
        <w:t xml:space="preserve">Дальневосточной </w:t>
      </w:r>
      <w:r>
        <w:t>железной дороге</w:t>
      </w:r>
      <w:r w:rsidR="009C4E65">
        <w:t xml:space="preserve"> Булытова Алексея Николаевича</w:t>
      </w:r>
      <w:r>
        <w:t>,  действующего на основании доверенности от 28.09.2022 г. №</w:t>
      </w:r>
      <w:proofErr w:type="gramStart"/>
      <w:r>
        <w:t>Ц</w:t>
      </w:r>
      <w:proofErr w:type="gramEnd"/>
      <w:r>
        <w:t xml:space="preserve">/2022/НКП </w:t>
      </w:r>
      <w:r w:rsidR="00FA370F">
        <w:t>ДВОСТ</w:t>
      </w:r>
      <w:r>
        <w:t>-2</w:t>
      </w:r>
      <w:r w:rsidR="00FA370F">
        <w:t>12</w:t>
      </w:r>
      <w:r>
        <w:t>г с одной стороны, и  _______________________, именуемый в дальнейшем «Поставщик», в лице__________________, действующего на основании___________________________, 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p>
    <w:p w:rsidR="005919A6" w:rsidRPr="00D762F6" w:rsidRDefault="005919A6" w:rsidP="005919A6">
      <w:pPr>
        <w:keepNext/>
        <w:keepLines/>
        <w:ind w:firstLine="426"/>
        <w:jc w:val="both"/>
      </w:pPr>
    </w:p>
    <w:p w:rsidR="005919A6" w:rsidRPr="00D762F6" w:rsidRDefault="00F90EC5" w:rsidP="005919A6">
      <w:pPr>
        <w:keepNext/>
        <w:keepLines/>
        <w:ind w:firstLine="426"/>
        <w:jc w:val="center"/>
        <w:rPr>
          <w:b/>
        </w:rPr>
      </w:pPr>
      <w:r>
        <w:rPr>
          <w:b/>
        </w:rPr>
        <w:t>1. Предмет Договора</w:t>
      </w:r>
    </w:p>
    <w:p w:rsidR="005919A6" w:rsidRPr="00D762F6" w:rsidRDefault="00F90EC5" w:rsidP="005919A6">
      <w:pPr>
        <w:keepNext/>
        <w:keepLines/>
        <w:shd w:val="clear" w:color="auto" w:fill="FFFFFF" w:themeFill="background1"/>
        <w:tabs>
          <w:tab w:val="num" w:pos="450"/>
        </w:tabs>
        <w:suppressAutoHyphens w:val="0"/>
        <w:ind w:firstLine="426"/>
        <w:jc w:val="both"/>
      </w:pPr>
      <w:r>
        <w:t>1.1 Подрядчик обязуется в установленный Договором срок по заданию Заказчика в</w:t>
      </w:r>
      <w:r>
        <w:t>ы</w:t>
      </w:r>
      <w:r>
        <w:t>полнить</w:t>
      </w:r>
      <w:r>
        <w:rPr>
          <w:color w:val="000000"/>
          <w:shd w:val="clear" w:color="auto" w:fill="FFFFFF" w:themeFill="background1"/>
        </w:rPr>
        <w:t xml:space="preserve"> работы </w:t>
      </w:r>
      <w:r>
        <w:rPr>
          <w:shd w:val="clear" w:color="auto" w:fill="FFFFFF" w:themeFill="background1"/>
        </w:rPr>
        <w:t xml:space="preserve">по </w:t>
      </w:r>
      <w:r w:rsidR="00FA370F" w:rsidRPr="00FD5E27">
        <w:rPr>
          <w:b/>
        </w:rPr>
        <w:t>«</w:t>
      </w:r>
      <w:r w:rsidR="00FA370F">
        <w:rPr>
          <w:b/>
        </w:rPr>
        <w:t>Текущему ремонту кабинетов и коридора АУР ДВОСТ                     г. Хабаровск, ул. Дзержинского, д.65, 3 этаж»</w:t>
      </w:r>
      <w:r w:rsidR="00FA370F">
        <w:t xml:space="preserve"> </w:t>
      </w:r>
      <w:r>
        <w:rPr>
          <w:shd w:val="clear" w:color="auto" w:fill="FFFFFF" w:themeFill="background1"/>
        </w:rPr>
        <w:t>(далее – Объект) и передать Результат Работ Заказчику, а Заказчик обязуется принять и оплатить Результат Работ.</w:t>
      </w:r>
    </w:p>
    <w:p w:rsidR="005919A6" w:rsidRPr="00D762F6" w:rsidRDefault="00F90EC5" w:rsidP="005919A6">
      <w:pPr>
        <w:keepNext/>
        <w:keepLines/>
        <w:shd w:val="clear" w:color="auto" w:fill="FFFFFF" w:themeFill="background1"/>
        <w:tabs>
          <w:tab w:val="num" w:pos="450"/>
        </w:tabs>
        <w:suppressAutoHyphens w:val="0"/>
        <w:ind w:firstLine="426"/>
        <w:jc w:val="both"/>
      </w:pPr>
      <w:r>
        <w:t xml:space="preserve">1.2. Объект, указанный в п. 1.1 настоящего Договора расположен по адресу: </w:t>
      </w:r>
      <w:proofErr w:type="gramStart"/>
      <w:r>
        <w:t>Росси</w:t>
      </w:r>
      <w:r>
        <w:t>й</w:t>
      </w:r>
      <w:r>
        <w:t xml:space="preserve">ская Федерация, </w:t>
      </w:r>
      <w:r w:rsidR="00FA370F">
        <w:t xml:space="preserve">Хабаровский </w:t>
      </w:r>
      <w:r>
        <w:t xml:space="preserve">край, г. </w:t>
      </w:r>
      <w:r w:rsidR="00FA370F">
        <w:t>Хабаровск</w:t>
      </w:r>
      <w:r>
        <w:t>, 6</w:t>
      </w:r>
      <w:r w:rsidR="00FA370F">
        <w:t>80</w:t>
      </w:r>
      <w:r>
        <w:t xml:space="preserve">000, </w:t>
      </w:r>
      <w:r w:rsidR="00FA370F">
        <w:t>ул. Дзержинского, д.65, 3 этаж</w:t>
      </w:r>
      <w:r>
        <w:t>.</w:t>
      </w:r>
      <w:proofErr w:type="gramEnd"/>
    </w:p>
    <w:p w:rsidR="005919A6" w:rsidRPr="00D762F6" w:rsidRDefault="00F90EC5" w:rsidP="005919A6">
      <w:pPr>
        <w:keepNext/>
        <w:keepLines/>
        <w:tabs>
          <w:tab w:val="num" w:pos="450"/>
          <w:tab w:val="left" w:pos="851"/>
        </w:tabs>
        <w:suppressAutoHyphens w:val="0"/>
        <w:ind w:firstLine="426"/>
        <w:jc w:val="both"/>
      </w:pPr>
      <w:r>
        <w:t>1.3. Работы, предусмотренные в пункте 1.1. настоящего Договора, выполняются По</w:t>
      </w:r>
      <w:r>
        <w:t>д</w:t>
      </w:r>
      <w:r>
        <w:t>рядчиком в соответствии со СНиП, ГОСТ, техническими регламентами, Градостроительным кодексом РФ, а также в соответствии с Дефектным актом (Прилож</w:t>
      </w:r>
      <w:r>
        <w:t>е</w:t>
      </w:r>
      <w:r>
        <w:t>ние №1 к настоящему Договору), локальным сметным расчетом (Приложение №2 к настоящему Договору).</w:t>
      </w:r>
    </w:p>
    <w:p w:rsidR="005919A6" w:rsidRPr="00D762F6" w:rsidRDefault="00F90EC5" w:rsidP="005919A6">
      <w:pPr>
        <w:pStyle w:val="afd"/>
        <w:keepNext/>
        <w:keepLines/>
        <w:ind w:firstLine="0"/>
        <w:jc w:val="both"/>
        <w:rPr>
          <w:sz w:val="24"/>
          <w:szCs w:val="24"/>
        </w:rPr>
      </w:pPr>
      <w:r>
        <w:rPr>
          <w:sz w:val="24"/>
          <w:szCs w:val="24"/>
        </w:rPr>
        <w:t xml:space="preserve">       1.4. Результатом Работ по настоящему Договору является: отремонтированный Объект и готовый к эксплуатации в соответствии с требованиями настоящего Договора. </w:t>
      </w:r>
    </w:p>
    <w:p w:rsidR="005919A6" w:rsidRPr="00FA36F4" w:rsidRDefault="005919A6" w:rsidP="005919A6">
      <w:pPr>
        <w:pStyle w:val="afd"/>
        <w:keepNext/>
        <w:keepLines/>
        <w:ind w:firstLine="426"/>
        <w:rPr>
          <w:sz w:val="23"/>
          <w:szCs w:val="23"/>
        </w:rPr>
      </w:pPr>
    </w:p>
    <w:p w:rsidR="005919A6" w:rsidRPr="00BB0D85" w:rsidRDefault="00F90EC5" w:rsidP="005919A6">
      <w:pPr>
        <w:keepNext/>
        <w:keepLines/>
        <w:ind w:firstLine="426"/>
        <w:jc w:val="center"/>
        <w:rPr>
          <w:b/>
          <w:sz w:val="23"/>
          <w:szCs w:val="23"/>
        </w:rPr>
      </w:pPr>
      <w:r>
        <w:rPr>
          <w:b/>
          <w:sz w:val="23"/>
          <w:szCs w:val="23"/>
        </w:rPr>
        <w:t>2. Определения и толкования</w:t>
      </w:r>
    </w:p>
    <w:p w:rsidR="005919A6" w:rsidRPr="00BB0D85" w:rsidRDefault="00F90EC5" w:rsidP="005919A6">
      <w:pPr>
        <w:keepNext/>
        <w:keepLines/>
        <w:ind w:firstLine="426"/>
        <w:jc w:val="both"/>
        <w:rPr>
          <w:sz w:val="23"/>
          <w:szCs w:val="23"/>
        </w:rPr>
      </w:pPr>
      <w:r>
        <w:rPr>
          <w:sz w:val="23"/>
          <w:szCs w:val="23"/>
        </w:rPr>
        <w:t>2.1. 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rsidR="005919A6" w:rsidRPr="008E0404" w:rsidRDefault="00F90EC5" w:rsidP="005919A6">
      <w:pPr>
        <w:pStyle w:val="afd"/>
        <w:keepNext/>
        <w:keepLines/>
        <w:ind w:firstLine="426"/>
        <w:rPr>
          <w:sz w:val="23"/>
          <w:szCs w:val="23"/>
        </w:rPr>
      </w:pPr>
      <w:r>
        <w:rPr>
          <w:sz w:val="23"/>
          <w:szCs w:val="23"/>
        </w:rPr>
        <w:t xml:space="preserve">2.2. Следующие слова и словосочетания будут иметь в Договоре нижеуказанное значение: </w:t>
      </w:r>
    </w:p>
    <w:p w:rsidR="005919A6" w:rsidRPr="00BB0D85" w:rsidRDefault="00F90EC5" w:rsidP="005919A6">
      <w:pPr>
        <w:keepNext/>
        <w:keepLines/>
        <w:tabs>
          <w:tab w:val="left" w:pos="540"/>
        </w:tabs>
        <w:ind w:firstLine="426"/>
        <w:jc w:val="both"/>
        <w:rPr>
          <w:snapToGrid w:val="0"/>
          <w:sz w:val="23"/>
          <w:szCs w:val="23"/>
        </w:rPr>
      </w:pPr>
      <w:proofErr w:type="gramStart"/>
      <w:r>
        <w:rPr>
          <w:b/>
          <w:bCs/>
          <w:sz w:val="23"/>
          <w:szCs w:val="23"/>
        </w:rPr>
        <w:t xml:space="preserve">«Акт о приемке выполненных работ форма № КС-2» </w:t>
      </w:r>
      <w:r>
        <w:rPr>
          <w:sz w:val="23"/>
          <w:szCs w:val="23"/>
        </w:rPr>
        <w:t>– документ, подписанный уполномоченными представителями Сторон, в котором фиксируется объем и стоимость выполненных Подрядчиком Работ, составленный в соответствии с Унифицированной формой № КС–2, утвержденной Постановлением Госкомстата России от 11 ноября 1999г. № 100, на основании которого заполняется Справка о стоимости выполненных работ и затрат № КС-3</w:t>
      </w:r>
      <w:r>
        <w:rPr>
          <w:snapToGrid w:val="0"/>
          <w:sz w:val="23"/>
          <w:szCs w:val="23"/>
        </w:rPr>
        <w:t>;</w:t>
      </w:r>
      <w:proofErr w:type="gramEnd"/>
    </w:p>
    <w:p w:rsidR="005919A6" w:rsidRPr="00172F32" w:rsidRDefault="00F90EC5" w:rsidP="005919A6">
      <w:pPr>
        <w:keepNext/>
        <w:keepLines/>
        <w:tabs>
          <w:tab w:val="left" w:pos="540"/>
        </w:tabs>
        <w:ind w:firstLine="426"/>
        <w:jc w:val="both"/>
        <w:rPr>
          <w:sz w:val="23"/>
          <w:szCs w:val="23"/>
        </w:rPr>
      </w:pPr>
      <w:r>
        <w:rPr>
          <w:b/>
          <w:sz w:val="23"/>
          <w:szCs w:val="23"/>
        </w:rPr>
        <w:t>«Акт о приеме-сдаче отремонтированных, реконструированных, модернизированных объектов основных средств»</w:t>
      </w:r>
      <w:r>
        <w:rPr>
          <w:sz w:val="23"/>
          <w:szCs w:val="23"/>
        </w:rPr>
        <w:t xml:space="preserve"> – документ, подписанный членами Приемочной комиссии Заказчика или лицом, уполномоченным на приемку объектов основных средств, а также представителем организации (структурного подразделения), проводившей Работы, составленный по форме № ОС–3 (Приложение № 3 к настоящему Договору).</w:t>
      </w:r>
    </w:p>
    <w:p w:rsidR="005919A6" w:rsidRPr="00BB0D85" w:rsidRDefault="00F90EC5" w:rsidP="005919A6">
      <w:pPr>
        <w:pStyle w:val="afa"/>
        <w:keepNext/>
        <w:keepLines/>
        <w:ind w:firstLine="426"/>
        <w:rPr>
          <w:sz w:val="23"/>
          <w:szCs w:val="23"/>
        </w:rPr>
      </w:pPr>
      <w:r>
        <w:rPr>
          <w:b/>
          <w:bCs/>
          <w:sz w:val="23"/>
          <w:szCs w:val="23"/>
        </w:rPr>
        <w:t xml:space="preserve">«Гарантийный период» или «Гарантийный срок» </w:t>
      </w:r>
      <w:r>
        <w:rPr>
          <w:sz w:val="23"/>
          <w:szCs w:val="23"/>
        </w:rPr>
        <w:t>– временной интервал, указанный в             п. 14.2. настоящего Договора, который должен составлять не менее 36 (Тридцать шесть) месяцев со дня, следующего за датой Завершения Работ;</w:t>
      </w:r>
    </w:p>
    <w:p w:rsidR="005919A6" w:rsidRDefault="00F90EC5" w:rsidP="005919A6">
      <w:pPr>
        <w:keepNext/>
        <w:keepLines/>
        <w:tabs>
          <w:tab w:val="left" w:pos="540"/>
        </w:tabs>
        <w:ind w:firstLine="426"/>
        <w:jc w:val="both"/>
        <w:rPr>
          <w:sz w:val="23"/>
          <w:szCs w:val="23"/>
        </w:rPr>
      </w:pPr>
      <w:r>
        <w:rPr>
          <w:b/>
          <w:bCs/>
          <w:sz w:val="23"/>
          <w:szCs w:val="23"/>
        </w:rPr>
        <w:t>«День»/«Дни»</w:t>
      </w:r>
      <w:r>
        <w:rPr>
          <w:sz w:val="23"/>
          <w:szCs w:val="23"/>
        </w:rPr>
        <w:t xml:space="preserve"> – календарный день (календарные дни), если иное прямо не предусмотрено настоящим Договором;</w:t>
      </w:r>
    </w:p>
    <w:p w:rsidR="005919A6" w:rsidRPr="00DA3B95" w:rsidRDefault="00F90EC5" w:rsidP="005919A6">
      <w:pPr>
        <w:keepNext/>
        <w:keepLines/>
        <w:tabs>
          <w:tab w:val="left" w:pos="540"/>
        </w:tabs>
        <w:jc w:val="both"/>
        <w:rPr>
          <w:sz w:val="23"/>
          <w:szCs w:val="23"/>
        </w:rPr>
      </w:pPr>
      <w:r>
        <w:rPr>
          <w:b/>
          <w:sz w:val="23"/>
          <w:szCs w:val="23"/>
        </w:rPr>
        <w:lastRenderedPageBreak/>
        <w:t xml:space="preserve">        «Дефектный акт»</w:t>
      </w:r>
      <w:r>
        <w:rPr>
          <w:sz w:val="23"/>
          <w:szCs w:val="23"/>
        </w:rPr>
        <w:t xml:space="preserve"> − Приложение №1 к настоящему Договору, в котором изложены объемы выполняемых работ по капитальному и текущему ремонту и в </w:t>
      </w:r>
      <w:proofErr w:type="gramStart"/>
      <w:r>
        <w:rPr>
          <w:sz w:val="23"/>
          <w:szCs w:val="23"/>
        </w:rPr>
        <w:t>соответствии</w:t>
      </w:r>
      <w:proofErr w:type="gramEnd"/>
      <w:r>
        <w:rPr>
          <w:sz w:val="23"/>
          <w:szCs w:val="23"/>
        </w:rPr>
        <w:t xml:space="preserve"> с которым Подрядчик осуществляет выполнение обязательств по настоящему Договору; </w:t>
      </w:r>
    </w:p>
    <w:p w:rsidR="005919A6" w:rsidRPr="00BB0D85" w:rsidRDefault="00F90EC5" w:rsidP="005919A6">
      <w:pPr>
        <w:keepNext/>
        <w:keepLines/>
        <w:tabs>
          <w:tab w:val="left" w:pos="540"/>
        </w:tabs>
        <w:ind w:firstLine="426"/>
        <w:jc w:val="both"/>
        <w:rPr>
          <w:sz w:val="23"/>
          <w:szCs w:val="23"/>
        </w:rPr>
      </w:pPr>
      <w:r>
        <w:rPr>
          <w:b/>
          <w:bCs/>
          <w:sz w:val="23"/>
          <w:szCs w:val="23"/>
        </w:rPr>
        <w:t xml:space="preserve"> «Журналы производства Работ»</w:t>
      </w:r>
      <w:r>
        <w:rPr>
          <w:sz w:val="23"/>
          <w:szCs w:val="23"/>
        </w:rPr>
        <w:t xml:space="preserve"> – имеет значения, предусмотренные в п. 8.7 настоящего Договора;</w:t>
      </w:r>
    </w:p>
    <w:p w:rsidR="005919A6" w:rsidRPr="00BB0D85" w:rsidRDefault="00F90EC5" w:rsidP="005919A6">
      <w:pPr>
        <w:keepNext/>
        <w:keepLines/>
        <w:tabs>
          <w:tab w:val="left" w:pos="540"/>
        </w:tabs>
        <w:ind w:firstLine="426"/>
        <w:jc w:val="both"/>
        <w:rPr>
          <w:sz w:val="23"/>
          <w:szCs w:val="23"/>
        </w:rPr>
      </w:pPr>
      <w:r>
        <w:rPr>
          <w:b/>
          <w:bCs/>
          <w:sz w:val="23"/>
          <w:szCs w:val="23"/>
        </w:rPr>
        <w:t>«Завершение Работ»</w:t>
      </w:r>
      <w:r>
        <w:rPr>
          <w:sz w:val="23"/>
          <w:szCs w:val="23"/>
        </w:rPr>
        <w:t xml:space="preserve"> – подписание Сторонами Акта о приеме-сдаче отремонтированных, реконструированных, модернизированных объектов основных средств/ Акта приемки законченного строительством Объекта Приемочной комиссией и передача Результата Работ от Подрядчика Заказчику;</w:t>
      </w:r>
    </w:p>
    <w:p w:rsidR="005919A6" w:rsidRPr="00BB0D85" w:rsidRDefault="00F90EC5" w:rsidP="005919A6">
      <w:pPr>
        <w:keepNext/>
        <w:keepLines/>
        <w:tabs>
          <w:tab w:val="left" w:pos="540"/>
        </w:tabs>
        <w:ind w:firstLine="426"/>
        <w:jc w:val="both"/>
        <w:rPr>
          <w:sz w:val="23"/>
          <w:szCs w:val="23"/>
        </w:rPr>
      </w:pPr>
      <w:r>
        <w:rPr>
          <w:b/>
          <w:bCs/>
          <w:sz w:val="23"/>
          <w:szCs w:val="23"/>
        </w:rPr>
        <w:t>«Заказчик»</w:t>
      </w:r>
      <w:r>
        <w:rPr>
          <w:sz w:val="23"/>
          <w:szCs w:val="23"/>
        </w:rPr>
        <w:t xml:space="preserve"> – ПАО «ТрансКонтейнер»,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rsidR="005919A6" w:rsidRPr="00BB0D85" w:rsidRDefault="00F90EC5" w:rsidP="005919A6">
      <w:pPr>
        <w:keepNext/>
        <w:keepLines/>
        <w:tabs>
          <w:tab w:val="left" w:pos="540"/>
        </w:tabs>
        <w:ind w:firstLine="426"/>
        <w:jc w:val="both"/>
        <w:rPr>
          <w:bCs/>
          <w:sz w:val="23"/>
          <w:szCs w:val="23"/>
        </w:rPr>
      </w:pPr>
      <w:r>
        <w:rPr>
          <w:b/>
          <w:bCs/>
          <w:sz w:val="23"/>
          <w:szCs w:val="23"/>
        </w:rPr>
        <w:t xml:space="preserve">«Исполнительная документация» </w:t>
      </w:r>
      <w:r>
        <w:rPr>
          <w:bCs/>
          <w:sz w:val="23"/>
          <w:szCs w:val="23"/>
        </w:rPr>
        <w:t xml:space="preserve">– полный комплект Рабочей документации с внесенными в нее изменениями и дополнениями, имевшими место в период выполнения Работ, а также включая, </w:t>
      </w:r>
      <w:proofErr w:type="gramStart"/>
      <w:r>
        <w:rPr>
          <w:bCs/>
          <w:sz w:val="23"/>
          <w:szCs w:val="23"/>
        </w:rPr>
        <w:t>но</w:t>
      </w:r>
      <w:proofErr w:type="gramEnd"/>
      <w:r>
        <w:rPr>
          <w:bCs/>
          <w:sz w:val="23"/>
          <w:szCs w:val="23"/>
        </w:rPr>
        <w:t xml:space="preserve"> не ограничиваясь, следующие документы: акты о выполнении работ, акты на скрытые работы, протоколы испытания Конструкций,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и контрольными службами);</w:t>
      </w:r>
    </w:p>
    <w:p w:rsidR="005919A6" w:rsidRPr="00BB0D85" w:rsidRDefault="00F90EC5" w:rsidP="005919A6">
      <w:pPr>
        <w:keepNext/>
        <w:keepLines/>
        <w:tabs>
          <w:tab w:val="left" w:pos="540"/>
        </w:tabs>
        <w:ind w:firstLine="426"/>
        <w:jc w:val="both"/>
        <w:rPr>
          <w:sz w:val="23"/>
          <w:szCs w:val="23"/>
        </w:rPr>
      </w:pPr>
      <w:r>
        <w:rPr>
          <w:b/>
          <w:bCs/>
          <w:sz w:val="23"/>
          <w:szCs w:val="23"/>
        </w:rPr>
        <w:t xml:space="preserve"> «Материалы» </w:t>
      </w:r>
      <w:r>
        <w:rPr>
          <w:sz w:val="23"/>
          <w:szCs w:val="23"/>
        </w:rPr>
        <w:t xml:space="preserve">– все строительные и отделочные материалы, комплектующие изделия, оборудование, используемые Подрядчиком для выполнения Работ по настоящему Договору. </w:t>
      </w:r>
    </w:p>
    <w:p w:rsidR="005919A6" w:rsidRPr="00BB0D85" w:rsidRDefault="00F90EC5" w:rsidP="005919A6">
      <w:pPr>
        <w:keepNext/>
        <w:keepLines/>
        <w:tabs>
          <w:tab w:val="left" w:pos="540"/>
        </w:tabs>
        <w:ind w:firstLine="426"/>
        <w:jc w:val="both"/>
        <w:rPr>
          <w:sz w:val="23"/>
          <w:szCs w:val="23"/>
        </w:rPr>
      </w:pPr>
      <w:r>
        <w:rPr>
          <w:b/>
          <w:bCs/>
          <w:sz w:val="23"/>
          <w:szCs w:val="23"/>
        </w:rPr>
        <w:t>«Недостатки»</w:t>
      </w:r>
      <w:r>
        <w:rPr>
          <w:sz w:val="23"/>
          <w:szCs w:val="23"/>
        </w:rPr>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Результата Работ и/или в Гарантийный период и подлежащие исправлению Подрядчиком в порядке и на условиях, определенных настоящим Договором; </w:t>
      </w:r>
    </w:p>
    <w:p w:rsidR="005919A6" w:rsidRPr="00BB0D85" w:rsidRDefault="00F90EC5" w:rsidP="005919A6">
      <w:pPr>
        <w:keepNext/>
        <w:keepLines/>
        <w:tabs>
          <w:tab w:val="left" w:pos="540"/>
        </w:tabs>
        <w:ind w:firstLine="426"/>
        <w:jc w:val="both"/>
        <w:rPr>
          <w:sz w:val="23"/>
          <w:szCs w:val="23"/>
        </w:rPr>
      </w:pPr>
      <w:r>
        <w:rPr>
          <w:b/>
          <w:bCs/>
          <w:sz w:val="23"/>
          <w:szCs w:val="23"/>
        </w:rPr>
        <w:t>«Нормы и правила»</w:t>
      </w:r>
      <w:r>
        <w:rPr>
          <w:sz w:val="23"/>
          <w:szCs w:val="23"/>
        </w:rPr>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rsidR="005919A6" w:rsidRPr="00BB0D85" w:rsidRDefault="00F90EC5" w:rsidP="005919A6">
      <w:pPr>
        <w:keepNext/>
        <w:keepLines/>
        <w:tabs>
          <w:tab w:val="left" w:pos="540"/>
        </w:tabs>
        <w:ind w:firstLine="426"/>
        <w:jc w:val="both"/>
        <w:rPr>
          <w:b/>
          <w:bCs/>
          <w:sz w:val="23"/>
          <w:szCs w:val="23"/>
        </w:rPr>
      </w:pPr>
      <w:r>
        <w:rPr>
          <w:b/>
          <w:bCs/>
          <w:sz w:val="23"/>
          <w:szCs w:val="23"/>
        </w:rPr>
        <w:t>«Обстоятельства непреодолимой силы»</w:t>
      </w:r>
      <w:r>
        <w:rPr>
          <w:sz w:val="23"/>
          <w:szCs w:val="23"/>
        </w:rPr>
        <w:t xml:space="preserve"> – имеет значения, предусмотренные в статье 17 настоящего Договора;</w:t>
      </w:r>
    </w:p>
    <w:p w:rsidR="005919A6" w:rsidRPr="00BB0D85" w:rsidRDefault="00F90EC5" w:rsidP="005919A6">
      <w:pPr>
        <w:keepNext/>
        <w:keepLines/>
        <w:tabs>
          <w:tab w:val="left" w:pos="540"/>
        </w:tabs>
        <w:ind w:firstLine="426"/>
        <w:jc w:val="both"/>
        <w:rPr>
          <w:sz w:val="23"/>
          <w:szCs w:val="23"/>
        </w:rPr>
      </w:pPr>
      <w:r>
        <w:rPr>
          <w:b/>
          <w:bCs/>
          <w:sz w:val="23"/>
          <w:szCs w:val="23"/>
        </w:rPr>
        <w:t xml:space="preserve">«Объект» </w:t>
      </w:r>
      <w:r>
        <w:rPr>
          <w:sz w:val="23"/>
          <w:szCs w:val="23"/>
        </w:rPr>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rsidR="005919A6" w:rsidRPr="00BB0D85" w:rsidRDefault="00F90EC5" w:rsidP="005919A6">
      <w:pPr>
        <w:keepNext/>
        <w:keepLines/>
        <w:tabs>
          <w:tab w:val="left" w:pos="540"/>
        </w:tabs>
        <w:ind w:firstLine="426"/>
        <w:jc w:val="both"/>
        <w:rPr>
          <w:sz w:val="23"/>
          <w:szCs w:val="23"/>
        </w:rPr>
      </w:pPr>
      <w:r>
        <w:rPr>
          <w:b/>
          <w:bCs/>
          <w:sz w:val="23"/>
          <w:szCs w:val="23"/>
        </w:rPr>
        <w:t>«Объем Работ»</w:t>
      </w:r>
      <w:r>
        <w:rPr>
          <w:sz w:val="23"/>
          <w:szCs w:val="23"/>
        </w:rPr>
        <w:t xml:space="preserve"> – все виды, количественные и стоимостные  показатели Строительно-монтажных работ, выполняемых Подрядчиком по настоящему Договору в соответствии с Дефектным актом (Приложение №1), локальным сметным расчетом (Приложение №2 к настоящему Договору);</w:t>
      </w:r>
    </w:p>
    <w:p w:rsidR="005919A6" w:rsidRPr="00BB0D85" w:rsidRDefault="00F90EC5" w:rsidP="005919A6">
      <w:pPr>
        <w:keepNext/>
        <w:keepLines/>
        <w:tabs>
          <w:tab w:val="left" w:pos="540"/>
        </w:tabs>
        <w:ind w:firstLine="426"/>
        <w:jc w:val="both"/>
        <w:rPr>
          <w:b/>
          <w:bCs/>
          <w:sz w:val="23"/>
          <w:szCs w:val="23"/>
        </w:rPr>
      </w:pPr>
      <w:r>
        <w:rPr>
          <w:b/>
          <w:bCs/>
          <w:sz w:val="23"/>
          <w:szCs w:val="23"/>
        </w:rPr>
        <w:t>«Персонал Подрядчика»</w:t>
      </w:r>
      <w:r>
        <w:rPr>
          <w:sz w:val="23"/>
          <w:szCs w:val="23"/>
        </w:rPr>
        <w:t xml:space="preserve"> – представитель Подрядчика, а также инженерно-технический и административный персонал,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если привлечение Субподрядчиков предусмотрено настоящим Договором);</w:t>
      </w:r>
    </w:p>
    <w:p w:rsidR="005919A6" w:rsidRPr="00BB0D85" w:rsidRDefault="00F90EC5" w:rsidP="005919A6">
      <w:pPr>
        <w:keepNext/>
        <w:keepLines/>
        <w:tabs>
          <w:tab w:val="left" w:pos="540"/>
        </w:tabs>
        <w:ind w:firstLine="426"/>
        <w:jc w:val="both"/>
        <w:rPr>
          <w:sz w:val="23"/>
          <w:szCs w:val="23"/>
        </w:rPr>
      </w:pPr>
      <w:r>
        <w:rPr>
          <w:b/>
          <w:bCs/>
          <w:sz w:val="23"/>
          <w:szCs w:val="23"/>
        </w:rPr>
        <w:t>«Персонал Заказчика»</w:t>
      </w:r>
      <w:r>
        <w:rPr>
          <w:sz w:val="23"/>
          <w:szCs w:val="23"/>
        </w:rPr>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rsidR="005919A6" w:rsidRPr="00BB0D85" w:rsidRDefault="00F90EC5" w:rsidP="005919A6">
      <w:pPr>
        <w:keepNext/>
        <w:keepLines/>
        <w:tabs>
          <w:tab w:val="left" w:pos="567"/>
        </w:tabs>
        <w:ind w:firstLine="426"/>
        <w:jc w:val="both"/>
        <w:rPr>
          <w:sz w:val="23"/>
          <w:szCs w:val="23"/>
        </w:rPr>
      </w:pPr>
      <w:r>
        <w:rPr>
          <w:b/>
          <w:bCs/>
          <w:sz w:val="23"/>
          <w:szCs w:val="23"/>
        </w:rPr>
        <w:lastRenderedPageBreak/>
        <w:t xml:space="preserve">«Подрядчик» </w:t>
      </w:r>
      <w:r>
        <w:rPr>
          <w:sz w:val="23"/>
          <w:szCs w:val="23"/>
        </w:rPr>
        <w:t xml:space="preserve">– юридическое лицо или индивидуальный предприниматель, имеющее/(-ий),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Саморегулируемой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w:t>
      </w:r>
      <w:proofErr w:type="gramStart"/>
      <w:r>
        <w:rPr>
          <w:sz w:val="23"/>
          <w:szCs w:val="23"/>
        </w:rPr>
        <w:t>копию</w:t>
      </w:r>
      <w:proofErr w:type="gramEnd"/>
      <w:r>
        <w:rPr>
          <w:sz w:val="23"/>
          <w:szCs w:val="23"/>
        </w:rPr>
        <w:t xml:space="preserve"> которого Подрядчик предоставляет Заказчику при подписании настоящего Договора; </w:t>
      </w:r>
    </w:p>
    <w:p w:rsidR="005919A6" w:rsidRPr="00BB0D85" w:rsidRDefault="00F90EC5" w:rsidP="005919A6">
      <w:pPr>
        <w:keepNext/>
        <w:keepLines/>
        <w:tabs>
          <w:tab w:val="left" w:pos="540"/>
        </w:tabs>
        <w:ind w:firstLine="426"/>
        <w:jc w:val="both"/>
        <w:rPr>
          <w:sz w:val="23"/>
          <w:szCs w:val="23"/>
        </w:rPr>
      </w:pPr>
      <w:r>
        <w:rPr>
          <w:b/>
          <w:bCs/>
          <w:sz w:val="23"/>
          <w:szCs w:val="23"/>
        </w:rPr>
        <w:t>«Поставщик»</w:t>
      </w:r>
      <w:r>
        <w:rPr>
          <w:sz w:val="23"/>
          <w:szCs w:val="23"/>
        </w:rP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порядке и на условиях, определенных настоящим Договором;</w:t>
      </w:r>
    </w:p>
    <w:p w:rsidR="005919A6" w:rsidRPr="00BB0D85" w:rsidRDefault="00F90EC5" w:rsidP="005919A6">
      <w:pPr>
        <w:keepNext/>
        <w:keepLines/>
        <w:tabs>
          <w:tab w:val="left" w:pos="540"/>
        </w:tabs>
        <w:ind w:firstLine="426"/>
        <w:jc w:val="both"/>
        <w:rPr>
          <w:sz w:val="23"/>
          <w:szCs w:val="23"/>
        </w:rPr>
      </w:pPr>
      <w:r>
        <w:rPr>
          <w:b/>
          <w:sz w:val="23"/>
          <w:szCs w:val="23"/>
        </w:rPr>
        <w:t xml:space="preserve">«Правила доступа на Строительную площадку» </w:t>
      </w:r>
      <w:r>
        <w:rPr>
          <w:sz w:val="23"/>
          <w:szCs w:val="23"/>
        </w:rPr>
        <w:t>- документ «Правила свободного и безопасного доступа на Строительную площадку и выхода с нее персонала Заказчика, а также любых третьих лиц», разрабатывается Подрядчиком и в порядке, предусмотренном настоящим Договором, предоставляется Заказчику до начала выполнения Работ;</w:t>
      </w:r>
    </w:p>
    <w:p w:rsidR="005919A6" w:rsidRPr="00BB0D85" w:rsidRDefault="00F90EC5" w:rsidP="005919A6">
      <w:pPr>
        <w:keepNext/>
        <w:keepLines/>
        <w:tabs>
          <w:tab w:val="left" w:pos="540"/>
        </w:tabs>
        <w:ind w:firstLine="426"/>
        <w:jc w:val="both"/>
        <w:rPr>
          <w:sz w:val="23"/>
          <w:szCs w:val="23"/>
        </w:rPr>
      </w:pPr>
      <w:r>
        <w:rPr>
          <w:b/>
          <w:bCs/>
          <w:sz w:val="23"/>
          <w:szCs w:val="23"/>
        </w:rPr>
        <w:t xml:space="preserve"> «Представитель Подрядчика на Строительной площадке»</w:t>
      </w:r>
      <w:r>
        <w:rPr>
          <w:sz w:val="23"/>
          <w:szCs w:val="23"/>
        </w:rPr>
        <w:t xml:space="preserve"> – лицо (лица), уполномоченно</w:t>
      </w:r>
      <w:proofErr w:type="gramStart"/>
      <w:r>
        <w:rPr>
          <w:sz w:val="23"/>
          <w:szCs w:val="23"/>
        </w:rPr>
        <w:t>е(</w:t>
      </w:r>
      <w:proofErr w:type="gramEnd"/>
      <w:r>
        <w:rPr>
          <w:sz w:val="23"/>
          <w:szCs w:val="23"/>
        </w:rPr>
        <w:t>-ые) Подрядчиком и представляющее(-ие) интересы Подрядчика по настоящему Договору на Строительной площадке, действующее(-ие) на основании доверенности, с правами и обязанностями, указанными в доверенности, удостоверенной Подрядчиком надлежащим образом;</w:t>
      </w:r>
    </w:p>
    <w:p w:rsidR="005919A6" w:rsidRPr="00BB0D85" w:rsidRDefault="00F90EC5" w:rsidP="005919A6">
      <w:pPr>
        <w:keepNext/>
        <w:keepLines/>
        <w:tabs>
          <w:tab w:val="left" w:pos="540"/>
        </w:tabs>
        <w:ind w:firstLine="426"/>
        <w:jc w:val="both"/>
        <w:rPr>
          <w:sz w:val="23"/>
          <w:szCs w:val="23"/>
        </w:rPr>
      </w:pPr>
      <w:r>
        <w:rPr>
          <w:b/>
          <w:bCs/>
          <w:sz w:val="23"/>
          <w:szCs w:val="23"/>
        </w:rPr>
        <w:t>«Представитель Заказчика на Строительной площадке»</w:t>
      </w:r>
      <w:r>
        <w:rPr>
          <w:sz w:val="23"/>
          <w:szCs w:val="23"/>
        </w:rPr>
        <w:t xml:space="preserve"> – лицо (лица), уполномоченно</w:t>
      </w:r>
      <w:proofErr w:type="gramStart"/>
      <w:r>
        <w:rPr>
          <w:sz w:val="23"/>
          <w:szCs w:val="23"/>
        </w:rPr>
        <w:t>е(</w:t>
      </w:r>
      <w:proofErr w:type="gramEnd"/>
      <w:r>
        <w:rPr>
          <w:sz w:val="23"/>
          <w:szCs w:val="23"/>
        </w:rPr>
        <w:t>-ые) Заказчиком и представляющее(-ие) интересы Заказчика по настоящему Договору на Строительной площадке, действующее(-ие) на основании доверенности, с правами и обязанностями, указанными в доверенности, удостоверенной Заказчиком надлежащим образом;</w:t>
      </w:r>
    </w:p>
    <w:p w:rsidR="005919A6" w:rsidRPr="00BB0D85" w:rsidRDefault="00F90EC5" w:rsidP="005919A6">
      <w:pPr>
        <w:keepNext/>
        <w:keepLines/>
        <w:tabs>
          <w:tab w:val="left" w:pos="540"/>
        </w:tabs>
        <w:ind w:firstLine="426"/>
        <w:jc w:val="both"/>
        <w:rPr>
          <w:sz w:val="23"/>
          <w:szCs w:val="23"/>
        </w:rPr>
      </w:pPr>
      <w:r>
        <w:rPr>
          <w:b/>
          <w:bCs/>
          <w:sz w:val="23"/>
          <w:szCs w:val="23"/>
        </w:rPr>
        <w:t>«Претензия»</w:t>
      </w:r>
      <w:r>
        <w:rPr>
          <w:sz w:val="23"/>
          <w:szCs w:val="23"/>
        </w:rPr>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rsidR="005919A6" w:rsidRPr="00BB0D85" w:rsidRDefault="00F90EC5" w:rsidP="005919A6">
      <w:pPr>
        <w:keepNext/>
        <w:keepLines/>
        <w:tabs>
          <w:tab w:val="left" w:pos="540"/>
        </w:tabs>
        <w:ind w:firstLine="426"/>
        <w:jc w:val="both"/>
        <w:rPr>
          <w:b/>
          <w:bCs/>
          <w:sz w:val="23"/>
          <w:szCs w:val="23"/>
        </w:rPr>
      </w:pPr>
      <w:r>
        <w:rPr>
          <w:b/>
          <w:sz w:val="23"/>
          <w:szCs w:val="23"/>
          <w:lang w:eastAsia="ru-RU"/>
        </w:rPr>
        <w:t xml:space="preserve"> </w:t>
      </w:r>
      <w:r>
        <w:rPr>
          <w:b/>
          <w:bCs/>
          <w:sz w:val="23"/>
          <w:szCs w:val="23"/>
        </w:rPr>
        <w:t>«Рабочая документация»</w:t>
      </w:r>
      <w:r>
        <w:rPr>
          <w:bCs/>
          <w:sz w:val="23"/>
          <w:szCs w:val="23"/>
        </w:rPr>
        <w:t xml:space="preserve"> </w:t>
      </w:r>
      <w:r>
        <w:rPr>
          <w:sz w:val="23"/>
          <w:szCs w:val="23"/>
        </w:rPr>
        <w:t>– разработанная в соответствии с требованиями Градостроительного кодекса РФ, СНиП, ТСН, ГОСТ, сводами правил, техническими регламентами, действующими на территории РФ, документация для производства Работ на Объекте, составленная на основании Проектной документации.</w:t>
      </w:r>
    </w:p>
    <w:p w:rsidR="005919A6" w:rsidRPr="00BB0D85" w:rsidRDefault="00F90EC5" w:rsidP="005919A6">
      <w:pPr>
        <w:keepNext/>
        <w:keepLines/>
        <w:tabs>
          <w:tab w:val="left" w:pos="540"/>
        </w:tabs>
        <w:ind w:firstLine="426"/>
        <w:jc w:val="both"/>
        <w:rPr>
          <w:sz w:val="23"/>
          <w:szCs w:val="23"/>
        </w:rPr>
      </w:pPr>
      <w:r>
        <w:rPr>
          <w:b/>
          <w:bCs/>
          <w:sz w:val="23"/>
          <w:szCs w:val="23"/>
        </w:rPr>
        <w:t xml:space="preserve">«Рабочий день» </w:t>
      </w:r>
      <w:r>
        <w:rPr>
          <w:sz w:val="23"/>
          <w:szCs w:val="23"/>
        </w:rPr>
        <w:t>– рабочий день, в соответствии с законодательством о труде Российской Федерации;</w:t>
      </w:r>
    </w:p>
    <w:p w:rsidR="005919A6" w:rsidRPr="00BB0D85" w:rsidRDefault="00F90EC5" w:rsidP="005919A6">
      <w:pPr>
        <w:keepNext/>
        <w:keepLines/>
        <w:tabs>
          <w:tab w:val="left" w:pos="540"/>
        </w:tabs>
        <w:ind w:firstLine="426"/>
        <w:jc w:val="both"/>
        <w:rPr>
          <w:sz w:val="23"/>
          <w:szCs w:val="23"/>
        </w:rPr>
      </w:pPr>
      <w:r>
        <w:rPr>
          <w:sz w:val="23"/>
          <w:szCs w:val="23"/>
        </w:rPr>
        <w:t>«</w:t>
      </w:r>
      <w:r>
        <w:rPr>
          <w:b/>
          <w:bCs/>
          <w:sz w:val="23"/>
          <w:szCs w:val="23"/>
        </w:rPr>
        <w:t>Результат Работ</w:t>
      </w:r>
      <w:r>
        <w:rPr>
          <w:sz w:val="23"/>
          <w:szCs w:val="23"/>
        </w:rPr>
        <w:t>» – имеет значение, указанное в п.1.4 настоящего Договора;</w:t>
      </w:r>
    </w:p>
    <w:p w:rsidR="005919A6" w:rsidRPr="00BB0D85" w:rsidRDefault="00F90EC5" w:rsidP="005919A6">
      <w:pPr>
        <w:keepNext/>
        <w:keepLines/>
        <w:tabs>
          <w:tab w:val="left" w:pos="540"/>
        </w:tabs>
        <w:ind w:firstLine="426"/>
        <w:jc w:val="both"/>
        <w:rPr>
          <w:b/>
          <w:bCs/>
          <w:sz w:val="23"/>
          <w:szCs w:val="23"/>
        </w:rPr>
      </w:pPr>
      <w:r>
        <w:rPr>
          <w:b/>
          <w:bCs/>
          <w:sz w:val="23"/>
          <w:szCs w:val="23"/>
        </w:rPr>
        <w:t>«Рекламационный акт»</w:t>
      </w:r>
      <w:r>
        <w:rPr>
          <w:sz w:val="23"/>
          <w:szCs w:val="23"/>
        </w:rPr>
        <w:t xml:space="preserve"> – имеет значение, предусмотренное в статье 13 настоящего Договора;</w:t>
      </w:r>
    </w:p>
    <w:p w:rsidR="005919A6" w:rsidRPr="00BB0D85" w:rsidRDefault="00F90EC5" w:rsidP="005919A6">
      <w:pPr>
        <w:keepNext/>
        <w:keepLines/>
        <w:tabs>
          <w:tab w:val="left" w:pos="540"/>
        </w:tabs>
        <w:ind w:firstLine="426"/>
        <w:jc w:val="both"/>
        <w:rPr>
          <w:sz w:val="23"/>
          <w:szCs w:val="23"/>
        </w:rPr>
      </w:pPr>
      <w:r>
        <w:rPr>
          <w:b/>
          <w:bCs/>
          <w:sz w:val="23"/>
          <w:szCs w:val="23"/>
        </w:rPr>
        <w:t xml:space="preserve">«РФ» </w:t>
      </w:r>
      <w:r>
        <w:rPr>
          <w:sz w:val="23"/>
          <w:szCs w:val="23"/>
        </w:rPr>
        <w:t>– Российская Федерация;</w:t>
      </w:r>
    </w:p>
    <w:p w:rsidR="005919A6" w:rsidRPr="00BB0D85" w:rsidRDefault="00F90EC5" w:rsidP="005919A6">
      <w:pPr>
        <w:keepNext/>
        <w:keepLines/>
        <w:tabs>
          <w:tab w:val="left" w:pos="540"/>
        </w:tabs>
        <w:ind w:firstLine="426"/>
        <w:jc w:val="both"/>
        <w:rPr>
          <w:sz w:val="23"/>
          <w:szCs w:val="23"/>
        </w:rPr>
      </w:pPr>
      <w:r>
        <w:rPr>
          <w:b/>
          <w:bCs/>
          <w:sz w:val="23"/>
          <w:szCs w:val="23"/>
        </w:rPr>
        <w:t>«Скрытые работы»</w:t>
      </w:r>
      <w:r>
        <w:rPr>
          <w:sz w:val="23"/>
          <w:szCs w:val="23"/>
        </w:rPr>
        <w:t xml:space="preserve"> – отдельные виды Работ, которые недоступны для визуальной оценки при сдаче объема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rsidR="005919A6" w:rsidRPr="00BB0D85" w:rsidRDefault="00F90EC5" w:rsidP="005919A6">
      <w:pPr>
        <w:keepNext/>
        <w:keepLines/>
        <w:tabs>
          <w:tab w:val="left" w:pos="540"/>
        </w:tabs>
        <w:ind w:firstLine="426"/>
        <w:jc w:val="both"/>
        <w:rPr>
          <w:b/>
          <w:bCs/>
          <w:sz w:val="23"/>
          <w:szCs w:val="23"/>
        </w:rPr>
      </w:pPr>
      <w:r>
        <w:rPr>
          <w:b/>
          <w:sz w:val="23"/>
          <w:szCs w:val="23"/>
        </w:rPr>
        <w:t>«Строительно-монтажные работы» или «СМР»</w:t>
      </w:r>
      <w:r>
        <w:rPr>
          <w:sz w:val="23"/>
          <w:szCs w:val="23"/>
        </w:rPr>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СНиП, ГОСТ, сводами правил и требованиями настоящего Договора;</w:t>
      </w:r>
    </w:p>
    <w:p w:rsidR="005919A6" w:rsidRPr="00BB0D85" w:rsidRDefault="00F90EC5" w:rsidP="005919A6">
      <w:pPr>
        <w:keepNext/>
        <w:keepLines/>
        <w:tabs>
          <w:tab w:val="left" w:pos="540"/>
        </w:tabs>
        <w:ind w:firstLine="426"/>
        <w:jc w:val="both"/>
        <w:rPr>
          <w:snapToGrid w:val="0"/>
          <w:sz w:val="23"/>
          <w:szCs w:val="23"/>
        </w:rPr>
      </w:pPr>
      <w:r>
        <w:rPr>
          <w:b/>
          <w:bCs/>
          <w:sz w:val="23"/>
          <w:szCs w:val="23"/>
        </w:rPr>
        <w:t xml:space="preserve">«Справка о стоимости выполненных работ и затрат форма № КС-3» – </w:t>
      </w:r>
      <w:r>
        <w:rPr>
          <w:sz w:val="23"/>
          <w:szCs w:val="23"/>
        </w:rPr>
        <w:t xml:space="preserve">документ, составленный в соответствии с Типовой межотраслевой формой № КС–3, утвержденной Постановлением Госкомстата России от 11 ноября 1999г. № 100, </w:t>
      </w:r>
      <w:r>
        <w:rPr>
          <w:snapToGrid w:val="0"/>
          <w:sz w:val="23"/>
          <w:szCs w:val="23"/>
        </w:rPr>
        <w:t xml:space="preserve">фиксирующий стоимость выполненных Подрядчиком Работ, стоимость Материалов за период выполнения Работ; </w:t>
      </w:r>
    </w:p>
    <w:p w:rsidR="005919A6" w:rsidRPr="00BB0D85" w:rsidRDefault="00F90EC5" w:rsidP="005919A6">
      <w:pPr>
        <w:keepNext/>
        <w:keepLines/>
        <w:tabs>
          <w:tab w:val="left" w:pos="540"/>
        </w:tabs>
        <w:ind w:firstLine="426"/>
        <w:jc w:val="both"/>
        <w:rPr>
          <w:sz w:val="23"/>
          <w:szCs w:val="23"/>
        </w:rPr>
      </w:pPr>
      <w:r>
        <w:rPr>
          <w:b/>
          <w:bCs/>
          <w:sz w:val="23"/>
          <w:szCs w:val="23"/>
        </w:rPr>
        <w:lastRenderedPageBreak/>
        <w:t xml:space="preserve"> «Стороны»</w:t>
      </w:r>
      <w:r>
        <w:rPr>
          <w:sz w:val="23"/>
          <w:szCs w:val="23"/>
        </w:rPr>
        <w:t xml:space="preserve"> – Заказчик и Подрядчик по настоящему Договору в значениях, указанных выше;</w:t>
      </w:r>
    </w:p>
    <w:p w:rsidR="005919A6" w:rsidRPr="00BB0D85" w:rsidRDefault="00F90EC5" w:rsidP="005919A6">
      <w:pPr>
        <w:keepNext/>
        <w:keepLines/>
        <w:tabs>
          <w:tab w:val="left" w:pos="540"/>
        </w:tabs>
        <w:ind w:firstLine="426"/>
        <w:jc w:val="both"/>
        <w:rPr>
          <w:sz w:val="23"/>
          <w:szCs w:val="23"/>
        </w:rPr>
      </w:pPr>
      <w:r>
        <w:rPr>
          <w:b/>
          <w:bCs/>
          <w:sz w:val="23"/>
          <w:szCs w:val="23"/>
        </w:rPr>
        <w:t xml:space="preserve"> </w:t>
      </w:r>
      <w:proofErr w:type="gramStart"/>
      <w:r w:rsidR="00997FA6">
        <w:rPr>
          <w:b/>
          <w:bCs/>
          <w:sz w:val="23"/>
          <w:szCs w:val="23"/>
        </w:rPr>
        <w:t>«Субподрядчик»</w:t>
      </w:r>
      <w:r w:rsidR="00997FA6">
        <w:rPr>
          <w:sz w:val="23"/>
          <w:szCs w:val="23"/>
        </w:rP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w:t>
      </w:r>
      <w:proofErr w:type="gramEnd"/>
      <w:r w:rsidR="00997FA6">
        <w:rPr>
          <w:sz w:val="23"/>
          <w:szCs w:val="23"/>
        </w:rPr>
        <w:t xml:space="preserve"> Субподрядчики привлекаются Подрядчиком в порядке и на условиях, определенных настоящим Договором;</w:t>
      </w:r>
    </w:p>
    <w:p w:rsidR="005919A6" w:rsidRPr="00BB0D85" w:rsidRDefault="00F90EC5" w:rsidP="005919A6">
      <w:pPr>
        <w:keepNext/>
        <w:keepLines/>
        <w:ind w:firstLine="426"/>
        <w:jc w:val="both"/>
        <w:rPr>
          <w:sz w:val="23"/>
          <w:szCs w:val="23"/>
        </w:rPr>
      </w:pPr>
      <w:r>
        <w:rPr>
          <w:sz w:val="23"/>
          <w:szCs w:val="23"/>
        </w:rPr>
        <w:t>«</w:t>
      </w:r>
      <w:r>
        <w:rPr>
          <w:b/>
          <w:sz w:val="23"/>
          <w:szCs w:val="23"/>
        </w:rPr>
        <w:t>Существенное нарушение Договора Подрядчиком</w:t>
      </w:r>
      <w:r>
        <w:rPr>
          <w:sz w:val="23"/>
          <w:szCs w:val="23"/>
        </w:rPr>
        <w:t>»:</w:t>
      </w:r>
    </w:p>
    <w:p w:rsidR="005919A6" w:rsidRPr="00BB0D85" w:rsidRDefault="00F90EC5" w:rsidP="005919A6">
      <w:pPr>
        <w:keepNext/>
        <w:keepLines/>
        <w:ind w:firstLine="426"/>
        <w:jc w:val="both"/>
        <w:rPr>
          <w:sz w:val="23"/>
          <w:szCs w:val="23"/>
        </w:rPr>
      </w:pPr>
      <w:r>
        <w:rPr>
          <w:sz w:val="23"/>
          <w:szCs w:val="23"/>
        </w:rPr>
        <w:t>− нарушение срока сдачи Результата Работ Заказчику более</w:t>
      </w:r>
      <w:proofErr w:type="gramStart"/>
      <w:r>
        <w:rPr>
          <w:sz w:val="23"/>
          <w:szCs w:val="23"/>
        </w:rPr>
        <w:t>,</w:t>
      </w:r>
      <w:proofErr w:type="gramEnd"/>
      <w:r>
        <w:rPr>
          <w:sz w:val="23"/>
          <w:szCs w:val="23"/>
        </w:rPr>
        <w:t xml:space="preserve"> чем на 30 (Тридцать) дней;</w:t>
      </w:r>
    </w:p>
    <w:p w:rsidR="005919A6" w:rsidRPr="00BB0D85" w:rsidRDefault="00F90EC5" w:rsidP="005919A6">
      <w:pPr>
        <w:keepNext/>
        <w:keepLines/>
        <w:ind w:firstLine="426"/>
        <w:jc w:val="both"/>
        <w:rPr>
          <w:sz w:val="23"/>
          <w:szCs w:val="23"/>
        </w:rPr>
      </w:pPr>
      <w:r>
        <w:rPr>
          <w:sz w:val="23"/>
          <w:szCs w:val="23"/>
        </w:rPr>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p>
    <w:p w:rsidR="005919A6" w:rsidRPr="00BB0D85" w:rsidRDefault="00F90EC5" w:rsidP="005919A6">
      <w:pPr>
        <w:keepNext/>
        <w:keepLines/>
        <w:ind w:firstLine="426"/>
        <w:jc w:val="both"/>
        <w:rPr>
          <w:sz w:val="23"/>
          <w:szCs w:val="23"/>
        </w:rPr>
      </w:pPr>
      <w:r>
        <w:rPr>
          <w:sz w:val="23"/>
          <w:szCs w:val="23"/>
        </w:rPr>
        <w:t>− не устранение нарушений, указанных Заказчиком в соответствующих актах и предписаниях в течение 10 (Десяти) дней;</w:t>
      </w:r>
    </w:p>
    <w:p w:rsidR="005919A6" w:rsidRPr="00BB0D85" w:rsidRDefault="00F90EC5" w:rsidP="005919A6">
      <w:pPr>
        <w:keepNext/>
        <w:keepLines/>
        <w:ind w:firstLine="426"/>
        <w:jc w:val="both"/>
        <w:rPr>
          <w:sz w:val="23"/>
          <w:szCs w:val="23"/>
        </w:rPr>
      </w:pPr>
      <w:r>
        <w:rPr>
          <w:sz w:val="23"/>
          <w:szCs w:val="23"/>
        </w:rPr>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p>
    <w:p w:rsidR="005919A6" w:rsidRPr="00BB0D85" w:rsidRDefault="00F90EC5" w:rsidP="005919A6">
      <w:pPr>
        <w:keepNext/>
        <w:keepLines/>
        <w:ind w:firstLine="426"/>
        <w:jc w:val="both"/>
        <w:rPr>
          <w:sz w:val="23"/>
          <w:szCs w:val="23"/>
        </w:rPr>
      </w:pPr>
      <w:r>
        <w:rPr>
          <w:sz w:val="23"/>
          <w:szCs w:val="23"/>
        </w:rPr>
        <w:t>− приостановка Подрядчиком Работ на срок более 10 (Десяти) дней, не санкционированная Заказчиком;</w:t>
      </w:r>
    </w:p>
    <w:p w:rsidR="005919A6" w:rsidRPr="00BB0D85" w:rsidRDefault="00F90EC5" w:rsidP="005919A6">
      <w:pPr>
        <w:keepNext/>
        <w:keepLines/>
        <w:tabs>
          <w:tab w:val="left" w:pos="540"/>
        </w:tabs>
        <w:ind w:firstLine="426"/>
        <w:jc w:val="both"/>
        <w:rPr>
          <w:sz w:val="23"/>
          <w:szCs w:val="23"/>
        </w:rPr>
      </w:pPr>
      <w:r>
        <w:rPr>
          <w:b/>
          <w:bCs/>
          <w:sz w:val="23"/>
          <w:szCs w:val="23"/>
        </w:rPr>
        <w:t xml:space="preserve">«Техническое </w:t>
      </w:r>
      <w:proofErr w:type="gramStart"/>
      <w:r>
        <w:rPr>
          <w:b/>
          <w:bCs/>
          <w:sz w:val="23"/>
          <w:szCs w:val="23"/>
        </w:rPr>
        <w:t>задание</w:t>
      </w:r>
      <w:proofErr w:type="gramEnd"/>
      <w:r>
        <w:rPr>
          <w:b/>
          <w:bCs/>
          <w:sz w:val="23"/>
          <w:szCs w:val="23"/>
        </w:rPr>
        <w:t xml:space="preserve">» </w:t>
      </w:r>
      <w:r>
        <w:rPr>
          <w:sz w:val="23"/>
          <w:szCs w:val="23"/>
        </w:rPr>
        <w:t xml:space="preserve">– в котором в полном объеме изложены технические требования к Объекту, Объему Работ, условиям выполнения Работ, Результату Работ и в соответствии с которым Подрядчик осуществляет выполнение обязательств по Договору; </w:t>
      </w:r>
    </w:p>
    <w:p w:rsidR="005919A6" w:rsidRPr="00BB0D85" w:rsidRDefault="00F90EC5" w:rsidP="005919A6">
      <w:pPr>
        <w:keepNext/>
        <w:keepLines/>
        <w:tabs>
          <w:tab w:val="left" w:pos="540"/>
        </w:tabs>
        <w:ind w:firstLine="426"/>
        <w:jc w:val="both"/>
        <w:rPr>
          <w:sz w:val="23"/>
          <w:szCs w:val="23"/>
        </w:rPr>
      </w:pPr>
      <w:r>
        <w:rPr>
          <w:b/>
          <w:bCs/>
          <w:sz w:val="23"/>
          <w:szCs w:val="23"/>
        </w:rPr>
        <w:t xml:space="preserve"> «Третьи лица» </w:t>
      </w:r>
      <w:r>
        <w:rPr>
          <w:sz w:val="23"/>
          <w:szCs w:val="23"/>
        </w:rPr>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rsidR="005919A6" w:rsidRPr="00BB0D85" w:rsidRDefault="00F90EC5" w:rsidP="005919A6">
      <w:pPr>
        <w:keepNext/>
        <w:keepLines/>
        <w:tabs>
          <w:tab w:val="left" w:pos="540"/>
        </w:tabs>
        <w:ind w:firstLine="426"/>
        <w:jc w:val="both"/>
        <w:rPr>
          <w:sz w:val="23"/>
          <w:szCs w:val="23"/>
        </w:rPr>
      </w:pPr>
      <w:r>
        <w:rPr>
          <w:b/>
          <w:bCs/>
          <w:sz w:val="23"/>
          <w:szCs w:val="23"/>
        </w:rPr>
        <w:t xml:space="preserve">«Цена Договора» </w:t>
      </w:r>
      <w:r>
        <w:rPr>
          <w:sz w:val="23"/>
          <w:szCs w:val="23"/>
        </w:rPr>
        <w:t xml:space="preserve">– цена, указанная в п. 14.1 настоящего Договора; </w:t>
      </w:r>
    </w:p>
    <w:p w:rsidR="005919A6" w:rsidRPr="00BB0D85" w:rsidRDefault="00F90EC5" w:rsidP="005919A6">
      <w:pPr>
        <w:keepNext/>
        <w:keepLines/>
        <w:ind w:firstLine="426"/>
        <w:jc w:val="both"/>
        <w:rPr>
          <w:sz w:val="23"/>
          <w:szCs w:val="23"/>
        </w:rPr>
      </w:pPr>
      <w:r>
        <w:rPr>
          <w:sz w:val="23"/>
          <w:szCs w:val="23"/>
        </w:rPr>
        <w:t>2.3. Там, где это требуется контекстом, слова в единственном и множественном числе со значением единственного числа включают в себя также множественное число и наоборот.</w:t>
      </w:r>
    </w:p>
    <w:p w:rsidR="005919A6" w:rsidRDefault="00F90EC5" w:rsidP="005919A6">
      <w:pPr>
        <w:keepNext/>
        <w:keepLines/>
        <w:ind w:firstLine="426"/>
        <w:jc w:val="both"/>
        <w:rPr>
          <w:sz w:val="23"/>
          <w:szCs w:val="23"/>
        </w:rPr>
      </w:pPr>
      <w:r>
        <w:rPr>
          <w:sz w:val="23"/>
          <w:szCs w:val="23"/>
        </w:rPr>
        <w:t>2.4. Заголовки Статей Договора и Разделов Приложений к нему служат только для удобства и не касаются толкования их содержания.</w:t>
      </w:r>
    </w:p>
    <w:p w:rsidR="005919A6" w:rsidRDefault="005919A6" w:rsidP="005919A6">
      <w:pPr>
        <w:keepNext/>
        <w:keepLines/>
        <w:ind w:firstLine="426"/>
        <w:jc w:val="center"/>
        <w:rPr>
          <w:b/>
          <w:sz w:val="23"/>
          <w:szCs w:val="23"/>
        </w:rPr>
      </w:pPr>
    </w:p>
    <w:p w:rsidR="005919A6" w:rsidRPr="008E0404" w:rsidRDefault="00F90EC5" w:rsidP="005919A6">
      <w:pPr>
        <w:keepNext/>
        <w:keepLines/>
        <w:ind w:firstLine="426"/>
        <w:jc w:val="center"/>
        <w:rPr>
          <w:sz w:val="23"/>
          <w:szCs w:val="23"/>
        </w:rPr>
      </w:pPr>
      <w:r>
        <w:rPr>
          <w:b/>
          <w:sz w:val="23"/>
          <w:szCs w:val="23"/>
        </w:rPr>
        <w:t>3. Объем Работ</w:t>
      </w:r>
    </w:p>
    <w:p w:rsidR="005919A6" w:rsidRPr="00BB0D85" w:rsidRDefault="00F90EC5" w:rsidP="005919A6">
      <w:pPr>
        <w:keepNext/>
        <w:keepLines/>
        <w:ind w:firstLine="426"/>
        <w:jc w:val="both"/>
        <w:rPr>
          <w:sz w:val="23"/>
          <w:szCs w:val="23"/>
        </w:rPr>
      </w:pPr>
      <w:r>
        <w:rPr>
          <w:sz w:val="23"/>
          <w:szCs w:val="23"/>
        </w:rPr>
        <w:t>3.1. Работы по настоящему Договору выполняются Подрядчиком за свой риск, в полном объеме в соответствии с Дефектным актом (Приложение №1)</w:t>
      </w:r>
      <w:r>
        <w:rPr>
          <w:rStyle w:val="afff0"/>
          <w:rFonts w:eastAsia="MS Mincho"/>
          <w:sz w:val="23"/>
          <w:szCs w:val="23"/>
        </w:rPr>
        <w:t xml:space="preserve">, локальным </w:t>
      </w:r>
      <w:r>
        <w:rPr>
          <w:sz w:val="23"/>
          <w:szCs w:val="23"/>
        </w:rPr>
        <w:t>сметным расчетом (Приложение №2).</w:t>
      </w:r>
    </w:p>
    <w:p w:rsidR="005919A6" w:rsidRPr="00BB0D85" w:rsidRDefault="00F90EC5" w:rsidP="005919A6">
      <w:pPr>
        <w:pStyle w:val="1fd"/>
        <w:keepNext/>
        <w:keepLines/>
        <w:ind w:firstLine="426"/>
        <w:jc w:val="both"/>
        <w:rPr>
          <w:rFonts w:ascii="Times New Roman" w:hAnsi="Times New Roman"/>
          <w:sz w:val="23"/>
          <w:szCs w:val="23"/>
        </w:rPr>
      </w:pPr>
      <w:r>
        <w:rPr>
          <w:rFonts w:ascii="Times New Roman" w:hAnsi="Times New Roman"/>
          <w:sz w:val="23"/>
          <w:szCs w:val="23"/>
        </w:rPr>
        <w:t>3.2. Для целей настоящего Договора под риском Подрядчика, указанным в п. 3.1 настоящей статьи, понимаются следующие риски:</w:t>
      </w:r>
    </w:p>
    <w:p w:rsidR="005919A6" w:rsidRPr="00BB0D85" w:rsidRDefault="00F90EC5" w:rsidP="005919A6">
      <w:pPr>
        <w:pStyle w:val="1fd"/>
        <w:keepNext/>
        <w:keepLines/>
        <w:tabs>
          <w:tab w:val="left" w:pos="993"/>
        </w:tabs>
        <w:ind w:firstLine="426"/>
        <w:jc w:val="both"/>
        <w:rPr>
          <w:rFonts w:ascii="Times New Roman" w:hAnsi="Times New Roman"/>
          <w:sz w:val="23"/>
          <w:szCs w:val="23"/>
        </w:rPr>
      </w:pPr>
      <w:proofErr w:type="gramStart"/>
      <w:r>
        <w:rPr>
          <w:rFonts w:ascii="Times New Roman" w:hAnsi="Times New Roman"/>
          <w:sz w:val="23"/>
          <w:szCs w:val="23"/>
        </w:rPr>
        <w:t>− 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proofErr w:type="gramEnd"/>
    </w:p>
    <w:p w:rsidR="005919A6" w:rsidRPr="00BB0D85" w:rsidRDefault="00F90EC5" w:rsidP="005919A6">
      <w:pPr>
        <w:pStyle w:val="1fd"/>
        <w:keepNext/>
        <w:keepLines/>
        <w:tabs>
          <w:tab w:val="left" w:pos="993"/>
        </w:tabs>
        <w:ind w:firstLine="426"/>
        <w:jc w:val="both"/>
        <w:rPr>
          <w:rFonts w:ascii="Times New Roman" w:hAnsi="Times New Roman"/>
          <w:sz w:val="23"/>
          <w:szCs w:val="23"/>
        </w:rPr>
      </w:pPr>
      <w:r>
        <w:rPr>
          <w:rFonts w:ascii="Times New Roman" w:hAnsi="Times New Roman"/>
          <w:sz w:val="23"/>
          <w:szCs w:val="23"/>
        </w:rPr>
        <w:t>− риск, связанный с любыми видами ущерба, причиненного персоналу Подрядчика, Субподрядчика, Поставщика, Заказчика или любому</w:t>
      </w:r>
      <w:proofErr w:type="gramStart"/>
      <w:r>
        <w:rPr>
          <w:rFonts w:ascii="Times New Roman" w:hAnsi="Times New Roman"/>
          <w:sz w:val="23"/>
          <w:szCs w:val="23"/>
        </w:rPr>
        <w:t xml:space="preserve"> Т</w:t>
      </w:r>
      <w:proofErr w:type="gramEnd"/>
      <w:r>
        <w:rPr>
          <w:rFonts w:ascii="Times New Roman" w:hAnsi="Times New Roman"/>
          <w:sz w:val="23"/>
          <w:szCs w:val="23"/>
        </w:rPr>
        <w:t>ретьему лицу в ходе выполнения Работ самим Подрядчиком или привлеченными им лицами;</w:t>
      </w:r>
    </w:p>
    <w:p w:rsidR="005919A6" w:rsidRPr="00BB0D85" w:rsidRDefault="00F90EC5" w:rsidP="005919A6">
      <w:pPr>
        <w:pStyle w:val="1fd"/>
        <w:keepNext/>
        <w:keepLines/>
        <w:tabs>
          <w:tab w:val="left" w:pos="993"/>
        </w:tabs>
        <w:ind w:firstLine="426"/>
        <w:jc w:val="both"/>
        <w:rPr>
          <w:rFonts w:ascii="Times New Roman" w:hAnsi="Times New Roman"/>
          <w:sz w:val="23"/>
          <w:szCs w:val="23"/>
        </w:rPr>
      </w:pPr>
      <w:r>
        <w:rPr>
          <w:rFonts w:ascii="Times New Roman" w:hAnsi="Times New Roman"/>
          <w:sz w:val="23"/>
          <w:szCs w:val="23"/>
        </w:rPr>
        <w:t>− 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p>
    <w:p w:rsidR="005919A6" w:rsidRPr="00C8167D" w:rsidRDefault="00F90EC5" w:rsidP="005919A6">
      <w:pPr>
        <w:pStyle w:val="1fd"/>
        <w:keepNext/>
        <w:keepLines/>
        <w:tabs>
          <w:tab w:val="left" w:pos="993"/>
        </w:tabs>
        <w:ind w:firstLine="426"/>
        <w:jc w:val="both"/>
        <w:rPr>
          <w:rFonts w:ascii="Times New Roman" w:hAnsi="Times New Roman"/>
          <w:sz w:val="23"/>
          <w:szCs w:val="23"/>
        </w:rPr>
      </w:pPr>
      <w:r>
        <w:rPr>
          <w:rFonts w:ascii="Times New Roman" w:hAnsi="Times New Roman"/>
          <w:sz w:val="23"/>
          <w:szCs w:val="23"/>
        </w:rPr>
        <w:t>− риск уничтожения и/или повреждения, утраты, включая риск случайной гибели или повреждения, Результата Работ.</w:t>
      </w:r>
    </w:p>
    <w:p w:rsidR="005919A6" w:rsidRPr="00C8167D" w:rsidRDefault="00F90EC5" w:rsidP="005919A6">
      <w:pPr>
        <w:pStyle w:val="1fd"/>
        <w:keepNext/>
        <w:keepLines/>
        <w:tabs>
          <w:tab w:val="left" w:pos="993"/>
        </w:tabs>
        <w:ind w:firstLine="426"/>
        <w:jc w:val="both"/>
        <w:rPr>
          <w:rFonts w:ascii="Times New Roman" w:hAnsi="Times New Roman"/>
          <w:sz w:val="23"/>
          <w:szCs w:val="23"/>
        </w:rPr>
      </w:pPr>
      <w:r>
        <w:rPr>
          <w:rFonts w:ascii="Times New Roman" w:hAnsi="Times New Roman"/>
          <w:sz w:val="23"/>
          <w:szCs w:val="23"/>
        </w:rPr>
        <w:lastRenderedPageBreak/>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rsidR="005919A6" w:rsidRPr="00C8167D" w:rsidRDefault="00F90EC5" w:rsidP="005919A6">
      <w:pPr>
        <w:keepNext/>
        <w:keepLines/>
        <w:tabs>
          <w:tab w:val="left" w:pos="0"/>
          <w:tab w:val="left" w:pos="709"/>
        </w:tabs>
        <w:ind w:firstLine="426"/>
        <w:jc w:val="both"/>
        <w:rPr>
          <w:sz w:val="23"/>
          <w:szCs w:val="23"/>
        </w:rPr>
      </w:pPr>
      <w:r>
        <w:rPr>
          <w:sz w:val="23"/>
          <w:szCs w:val="23"/>
        </w:rPr>
        <w:t>3.3. Объем Работ выполняется Подрядчиком в соответствии с требованиями настоящего Договора полным обеспечением (Работы, Материалы, Рабочая документация и пр.) Подрядчика, за исключением давальческого материала. Доставка Материалов, за исключением Давальческих материалов, на Объект (Строительную площадку), приемка Материалов, их выгрузка, складирование и хранение на Строительной площадке осуществляется за счет Подрядчика.</w:t>
      </w:r>
    </w:p>
    <w:p w:rsidR="005919A6" w:rsidRPr="00C8167D" w:rsidRDefault="00F90EC5" w:rsidP="005919A6">
      <w:pPr>
        <w:keepNext/>
        <w:keepLines/>
        <w:tabs>
          <w:tab w:val="left" w:pos="720"/>
        </w:tabs>
        <w:ind w:firstLine="426"/>
        <w:jc w:val="both"/>
        <w:rPr>
          <w:sz w:val="23"/>
          <w:szCs w:val="23"/>
        </w:rPr>
      </w:pPr>
      <w:r>
        <w:rPr>
          <w:sz w:val="23"/>
          <w:szCs w:val="23"/>
        </w:rPr>
        <w:t xml:space="preserve">3.4. 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rsidR="005919A6" w:rsidRPr="00BB0D85" w:rsidRDefault="00F90EC5" w:rsidP="005919A6">
      <w:pPr>
        <w:keepNext/>
        <w:keepLines/>
        <w:tabs>
          <w:tab w:val="left" w:pos="720"/>
        </w:tabs>
        <w:ind w:firstLine="426"/>
        <w:jc w:val="both"/>
        <w:rPr>
          <w:sz w:val="23"/>
          <w:szCs w:val="23"/>
        </w:rPr>
      </w:pPr>
      <w:r>
        <w:rPr>
          <w:sz w:val="23"/>
          <w:szCs w:val="23"/>
        </w:rPr>
        <w:t>3.5. 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 и строительным нормам и правилам (СНиП). В случае</w:t>
      </w:r>
      <w:proofErr w:type="gramStart"/>
      <w:r>
        <w:rPr>
          <w:sz w:val="23"/>
          <w:szCs w:val="23"/>
        </w:rPr>
        <w:t>,</w:t>
      </w:r>
      <w:proofErr w:type="gramEnd"/>
      <w:r>
        <w:rPr>
          <w:sz w:val="23"/>
          <w:szCs w:val="23"/>
        </w:rPr>
        <w:t xml:space="preserve"> если такие указания будут противоречить законодательству Российской Федерации и/или строительным нормам и правилам (СНиП), Подрядчик обязуется незамедлительно уведомить об этом Заказчика с указанием статей нормативного акта в противоречие с которым вступили указания Заказчика.</w:t>
      </w:r>
    </w:p>
    <w:p w:rsidR="005919A6" w:rsidRPr="00BB0D85" w:rsidRDefault="005919A6" w:rsidP="005919A6">
      <w:pPr>
        <w:pStyle w:val="1a"/>
        <w:keepNext/>
        <w:keepLines/>
        <w:ind w:firstLine="426"/>
        <w:rPr>
          <w:sz w:val="23"/>
          <w:szCs w:val="23"/>
        </w:rPr>
      </w:pPr>
    </w:p>
    <w:p w:rsidR="005919A6" w:rsidRPr="00BB0D85" w:rsidRDefault="00F90EC5" w:rsidP="005919A6">
      <w:pPr>
        <w:pStyle w:val="afd"/>
        <w:keepNext/>
        <w:keepLines/>
        <w:ind w:firstLine="426"/>
        <w:jc w:val="center"/>
        <w:rPr>
          <w:b/>
          <w:sz w:val="23"/>
          <w:szCs w:val="23"/>
        </w:rPr>
      </w:pPr>
      <w:r>
        <w:rPr>
          <w:b/>
          <w:sz w:val="23"/>
          <w:szCs w:val="23"/>
        </w:rPr>
        <w:t>4. Права и обязанности Заказчика</w:t>
      </w:r>
    </w:p>
    <w:p w:rsidR="005919A6" w:rsidRPr="00BB0D85" w:rsidRDefault="00F90EC5" w:rsidP="005919A6">
      <w:pPr>
        <w:pStyle w:val="aff4"/>
        <w:keepNext/>
        <w:keepLines/>
        <w:ind w:firstLine="426"/>
        <w:jc w:val="both"/>
        <w:rPr>
          <w:sz w:val="23"/>
          <w:szCs w:val="23"/>
        </w:rPr>
      </w:pPr>
      <w:r>
        <w:rPr>
          <w:sz w:val="23"/>
          <w:szCs w:val="23"/>
        </w:rPr>
        <w:t>В дополнение ко всем другим правам и обязанностям Заказчика, предусмотренным в настоящем Договоре:</w:t>
      </w:r>
    </w:p>
    <w:p w:rsidR="005919A6" w:rsidRPr="00BB0D85" w:rsidRDefault="00F90EC5" w:rsidP="005919A6">
      <w:pPr>
        <w:pStyle w:val="aff4"/>
        <w:keepNext/>
        <w:keepLines/>
        <w:ind w:firstLine="426"/>
        <w:jc w:val="both"/>
        <w:rPr>
          <w:sz w:val="23"/>
          <w:szCs w:val="23"/>
          <w:u w:val="single"/>
        </w:rPr>
      </w:pPr>
      <w:r>
        <w:rPr>
          <w:sz w:val="23"/>
          <w:szCs w:val="23"/>
        </w:rPr>
        <w:t xml:space="preserve">4.1. </w:t>
      </w:r>
      <w:r>
        <w:rPr>
          <w:sz w:val="23"/>
          <w:szCs w:val="23"/>
          <w:u w:val="single"/>
        </w:rPr>
        <w:t>Заказчик обязуется:</w:t>
      </w:r>
    </w:p>
    <w:p w:rsidR="005919A6" w:rsidRPr="00BB0D85" w:rsidRDefault="00F90EC5" w:rsidP="005919A6">
      <w:pPr>
        <w:pStyle w:val="aff4"/>
        <w:keepNext/>
        <w:keepLines/>
        <w:ind w:firstLine="426"/>
        <w:jc w:val="both"/>
        <w:rPr>
          <w:sz w:val="23"/>
          <w:szCs w:val="23"/>
        </w:rPr>
      </w:pPr>
      <w:r>
        <w:rPr>
          <w:sz w:val="23"/>
          <w:szCs w:val="23"/>
        </w:rPr>
        <w:t>4.1.1. Произвести оплату Цены Договора в порядке, предусмотренном статьей 14 настоящего Договора.</w:t>
      </w:r>
    </w:p>
    <w:p w:rsidR="005919A6" w:rsidRPr="00BB0D85" w:rsidRDefault="00F90EC5" w:rsidP="005919A6">
      <w:pPr>
        <w:pStyle w:val="aff4"/>
        <w:keepNext/>
        <w:keepLines/>
        <w:ind w:firstLine="426"/>
        <w:jc w:val="both"/>
        <w:rPr>
          <w:sz w:val="23"/>
          <w:szCs w:val="23"/>
        </w:rPr>
      </w:pPr>
      <w:r>
        <w:rPr>
          <w:sz w:val="23"/>
          <w:szCs w:val="23"/>
        </w:rPr>
        <w:t>4.1.2. Производить приемку от Подрядчика выполненных Скрытых работ и Результата Работ в порядке и на условиях, предусмотренных статьей 12 настоящего Договора.</w:t>
      </w:r>
    </w:p>
    <w:p w:rsidR="005919A6" w:rsidRPr="00BB0D85" w:rsidRDefault="00F90EC5" w:rsidP="005919A6">
      <w:pPr>
        <w:pStyle w:val="aff4"/>
        <w:keepNext/>
        <w:keepLines/>
        <w:ind w:firstLine="426"/>
        <w:jc w:val="both"/>
        <w:rPr>
          <w:sz w:val="23"/>
          <w:szCs w:val="23"/>
        </w:rPr>
      </w:pPr>
      <w:r>
        <w:rPr>
          <w:sz w:val="23"/>
          <w:szCs w:val="23"/>
        </w:rPr>
        <w:t>4.1.3. Передать Подрядчику Строительную площадку</w:t>
      </w:r>
      <w:r w:rsidR="007801A7">
        <w:rPr>
          <w:sz w:val="23"/>
          <w:szCs w:val="23"/>
        </w:rPr>
        <w:t xml:space="preserve"> (Объект) </w:t>
      </w:r>
      <w:r>
        <w:rPr>
          <w:sz w:val="23"/>
          <w:szCs w:val="23"/>
        </w:rPr>
        <w:t>в соответствии с требованиями настоящего Договора для проведения Работ.</w:t>
      </w:r>
    </w:p>
    <w:p w:rsidR="005919A6" w:rsidRPr="00BB0D85" w:rsidRDefault="00F90EC5" w:rsidP="005919A6">
      <w:pPr>
        <w:pStyle w:val="aff4"/>
        <w:keepNext/>
        <w:keepLines/>
        <w:ind w:firstLine="426"/>
        <w:jc w:val="both"/>
        <w:rPr>
          <w:sz w:val="23"/>
          <w:szCs w:val="23"/>
        </w:rPr>
      </w:pPr>
      <w:r>
        <w:rPr>
          <w:sz w:val="23"/>
          <w:szCs w:val="23"/>
        </w:rPr>
        <w:t xml:space="preserve">4.1.4. Осуществлять строительный контроль или заключить договор с организацией, осуществляющий строительный контроль на его ведение. </w:t>
      </w:r>
    </w:p>
    <w:p w:rsidR="005919A6" w:rsidRPr="00BB0D85" w:rsidRDefault="00F90EC5" w:rsidP="005919A6">
      <w:pPr>
        <w:pStyle w:val="aff4"/>
        <w:keepNext/>
        <w:keepLines/>
        <w:ind w:firstLine="426"/>
        <w:jc w:val="both"/>
        <w:rPr>
          <w:sz w:val="23"/>
          <w:szCs w:val="23"/>
        </w:rPr>
      </w:pPr>
      <w:r>
        <w:rPr>
          <w:sz w:val="23"/>
          <w:szCs w:val="23"/>
        </w:rPr>
        <w:t>4.1.6. Выполнить в полном объеме все свои обязательства, предусмотренные в других статьях настоящего Договора.</w:t>
      </w:r>
    </w:p>
    <w:p w:rsidR="005919A6" w:rsidRPr="00BB0D85" w:rsidRDefault="00F90EC5" w:rsidP="005919A6">
      <w:pPr>
        <w:pStyle w:val="aff4"/>
        <w:keepNext/>
        <w:keepLines/>
        <w:ind w:firstLine="426"/>
        <w:jc w:val="both"/>
        <w:rPr>
          <w:sz w:val="23"/>
          <w:szCs w:val="23"/>
        </w:rPr>
      </w:pPr>
      <w:r>
        <w:rPr>
          <w:sz w:val="23"/>
          <w:szCs w:val="23"/>
        </w:rPr>
        <w:t>4.1.6. В течение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rsidR="005919A6" w:rsidRPr="00BB0D85" w:rsidRDefault="00F90EC5" w:rsidP="005919A6">
      <w:pPr>
        <w:pStyle w:val="aff4"/>
        <w:keepNext/>
        <w:keepLines/>
        <w:ind w:firstLine="426"/>
        <w:jc w:val="both"/>
        <w:rPr>
          <w:sz w:val="23"/>
          <w:szCs w:val="23"/>
          <w:u w:val="single"/>
        </w:rPr>
      </w:pPr>
      <w:r>
        <w:rPr>
          <w:sz w:val="23"/>
          <w:szCs w:val="23"/>
        </w:rPr>
        <w:t xml:space="preserve">4.2. </w:t>
      </w:r>
      <w:r>
        <w:rPr>
          <w:sz w:val="23"/>
          <w:szCs w:val="23"/>
          <w:u w:val="single"/>
        </w:rPr>
        <w:t>Заказчик вправе:</w:t>
      </w:r>
    </w:p>
    <w:p w:rsidR="005919A6" w:rsidRPr="00BB0D85" w:rsidRDefault="00F90EC5" w:rsidP="005919A6">
      <w:pPr>
        <w:pStyle w:val="aff4"/>
        <w:keepNext/>
        <w:keepLines/>
        <w:ind w:firstLine="426"/>
        <w:jc w:val="both"/>
        <w:rPr>
          <w:sz w:val="23"/>
          <w:szCs w:val="23"/>
        </w:rPr>
      </w:pPr>
      <w:r>
        <w:rPr>
          <w:sz w:val="23"/>
          <w:szCs w:val="23"/>
        </w:rPr>
        <w:t>4.2.1. 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rsidR="005919A6" w:rsidRPr="00BB0D85" w:rsidRDefault="00F90EC5" w:rsidP="005919A6">
      <w:pPr>
        <w:pStyle w:val="aff4"/>
        <w:keepNext/>
        <w:keepLines/>
        <w:ind w:firstLine="426"/>
        <w:jc w:val="both"/>
        <w:rPr>
          <w:sz w:val="23"/>
          <w:szCs w:val="23"/>
        </w:rPr>
      </w:pPr>
      <w:r>
        <w:rPr>
          <w:sz w:val="23"/>
          <w:szCs w:val="23"/>
        </w:rPr>
        <w:t>4.2.2. 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rsidR="005919A6" w:rsidRPr="00BB0D85" w:rsidRDefault="00F90EC5" w:rsidP="005919A6">
      <w:pPr>
        <w:pStyle w:val="aff4"/>
        <w:keepNext/>
        <w:keepLines/>
        <w:ind w:firstLine="426"/>
        <w:jc w:val="both"/>
        <w:rPr>
          <w:sz w:val="23"/>
          <w:szCs w:val="23"/>
        </w:rPr>
      </w:pPr>
      <w:r>
        <w:rPr>
          <w:sz w:val="23"/>
          <w:szCs w:val="23"/>
        </w:rPr>
        <w:t>4.2.3. Проводить по мере необходимости совещания с Подрядчиком, для обсуждения вопросов, связанных с исполнением условий настоящего Договора.</w:t>
      </w:r>
    </w:p>
    <w:p w:rsidR="005919A6" w:rsidRPr="00BB0D85" w:rsidRDefault="00F90EC5" w:rsidP="005919A6">
      <w:pPr>
        <w:pStyle w:val="aff4"/>
        <w:keepNext/>
        <w:keepLines/>
        <w:ind w:firstLine="426"/>
        <w:jc w:val="both"/>
        <w:rPr>
          <w:sz w:val="23"/>
          <w:szCs w:val="23"/>
        </w:rPr>
      </w:pPr>
      <w:r>
        <w:rPr>
          <w:sz w:val="23"/>
          <w:szCs w:val="23"/>
        </w:rPr>
        <w:t xml:space="preserve">4.2.4. </w:t>
      </w:r>
      <w:proofErr w:type="gramStart"/>
      <w:r>
        <w:rPr>
          <w:sz w:val="23"/>
          <w:szCs w:val="23"/>
        </w:rPr>
        <w:t>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w:t>
      </w:r>
      <w:proofErr w:type="gramEnd"/>
      <w:r>
        <w:rPr>
          <w:sz w:val="23"/>
          <w:szCs w:val="23"/>
        </w:rPr>
        <w:t xml:space="preserve"> силами или силами третьих лиц и затем предъявить Подрядчику к возмещению понесенные расходы и убытки Заказчика, вызванные указанными Недостатками, в полном объеме.</w:t>
      </w:r>
    </w:p>
    <w:p w:rsidR="005919A6" w:rsidRPr="00BB0D85" w:rsidRDefault="00F90EC5" w:rsidP="005919A6">
      <w:pPr>
        <w:pStyle w:val="aff4"/>
        <w:keepNext/>
        <w:keepLines/>
        <w:ind w:firstLine="426"/>
        <w:jc w:val="both"/>
        <w:rPr>
          <w:sz w:val="23"/>
          <w:szCs w:val="23"/>
        </w:rPr>
      </w:pPr>
      <w:r>
        <w:rPr>
          <w:sz w:val="23"/>
          <w:szCs w:val="23"/>
        </w:rPr>
        <w:lastRenderedPageBreak/>
        <w:t>4.2.5. Персонал Заказчика имеет право свободного и безопасного доступа на Строительную площадку. Доступ к месту проведения Работ осуществляется согласно Правилам доступа на Строительную площадку, которые разрабатываются Подрядчиком и предоставляются в адрес Заказчика.</w:t>
      </w:r>
    </w:p>
    <w:p w:rsidR="005919A6" w:rsidRPr="00BB0D85" w:rsidRDefault="00F90EC5" w:rsidP="005919A6">
      <w:pPr>
        <w:pStyle w:val="aff4"/>
        <w:keepNext/>
        <w:keepLines/>
        <w:ind w:firstLine="426"/>
        <w:jc w:val="both"/>
        <w:rPr>
          <w:sz w:val="23"/>
          <w:szCs w:val="23"/>
        </w:rPr>
      </w:pPr>
      <w:r>
        <w:rPr>
          <w:sz w:val="23"/>
          <w:szCs w:val="23"/>
        </w:rPr>
        <w:t>4.2.6. Персонал Заказчика имеет право получения информации о проведении Работ, включая, но не ограничиваясь:</w:t>
      </w:r>
    </w:p>
    <w:p w:rsidR="005919A6" w:rsidRPr="00BB0D85" w:rsidRDefault="00F90EC5" w:rsidP="005919A6">
      <w:pPr>
        <w:pStyle w:val="aff4"/>
        <w:keepNext/>
        <w:keepLines/>
        <w:ind w:firstLine="426"/>
        <w:jc w:val="both"/>
        <w:rPr>
          <w:sz w:val="23"/>
          <w:szCs w:val="23"/>
        </w:rPr>
      </w:pPr>
      <w:r>
        <w:rPr>
          <w:sz w:val="23"/>
          <w:szCs w:val="23"/>
        </w:rPr>
        <w:tab/>
        <w:t>– 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rsidR="005919A6" w:rsidRPr="00BB0D85" w:rsidRDefault="00F90EC5" w:rsidP="005919A6">
      <w:pPr>
        <w:pStyle w:val="aff4"/>
        <w:keepNext/>
        <w:keepLines/>
        <w:ind w:firstLine="426"/>
        <w:jc w:val="both"/>
        <w:rPr>
          <w:sz w:val="23"/>
          <w:szCs w:val="23"/>
        </w:rPr>
      </w:pPr>
      <w:r>
        <w:rPr>
          <w:sz w:val="23"/>
          <w:szCs w:val="23"/>
        </w:rPr>
        <w:tab/>
        <w:t>– 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rsidR="005919A6" w:rsidRPr="00BB0D85" w:rsidRDefault="00F90EC5" w:rsidP="005919A6">
      <w:pPr>
        <w:pStyle w:val="aff4"/>
        <w:keepNext/>
        <w:keepLines/>
        <w:ind w:firstLine="426"/>
        <w:jc w:val="both"/>
        <w:rPr>
          <w:sz w:val="23"/>
          <w:szCs w:val="23"/>
        </w:rPr>
      </w:pPr>
      <w:r>
        <w:rPr>
          <w:sz w:val="23"/>
          <w:szCs w:val="23"/>
        </w:rPr>
        <w:t>4.2.7. 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w:t>
      </w:r>
      <w:proofErr w:type="gramStart"/>
      <w:r>
        <w:rPr>
          <w:sz w:val="23"/>
          <w:szCs w:val="23"/>
        </w:rPr>
        <w:t>бездействия</w:t>
      </w:r>
      <w:proofErr w:type="gramEnd"/>
      <w:r>
        <w:rPr>
          <w:sz w:val="23"/>
          <w:szCs w:val="23"/>
        </w:rPr>
        <w:t xml:space="preserve">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rsidR="005919A6" w:rsidRPr="00BB0D85" w:rsidRDefault="00F90EC5" w:rsidP="005919A6">
      <w:pPr>
        <w:pStyle w:val="aff4"/>
        <w:keepNext/>
        <w:keepLines/>
        <w:ind w:firstLine="426"/>
        <w:jc w:val="both"/>
        <w:rPr>
          <w:sz w:val="23"/>
          <w:szCs w:val="23"/>
        </w:rPr>
      </w:pPr>
      <w:r>
        <w:rPr>
          <w:sz w:val="23"/>
          <w:szCs w:val="23"/>
        </w:rPr>
        <w:t>4.2.8. 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нормативные акты Заказчика, поименованные в настоящем Договоре.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rsidR="005919A6" w:rsidRPr="00BB0D85" w:rsidRDefault="00F90EC5" w:rsidP="005919A6">
      <w:pPr>
        <w:pStyle w:val="aff4"/>
        <w:keepNext/>
        <w:keepLines/>
        <w:ind w:firstLine="426"/>
        <w:jc w:val="both"/>
        <w:rPr>
          <w:sz w:val="23"/>
          <w:szCs w:val="23"/>
        </w:rPr>
      </w:pPr>
      <w:r>
        <w:rPr>
          <w:sz w:val="23"/>
          <w:szCs w:val="23"/>
        </w:rPr>
        <w:t>4.2.9. Приостанавливать производство Работ в порядке и сроки, предусмотренные Договором.</w:t>
      </w:r>
    </w:p>
    <w:p w:rsidR="005919A6" w:rsidRPr="00BB0D85" w:rsidRDefault="00F90EC5" w:rsidP="005919A6">
      <w:pPr>
        <w:pStyle w:val="aff4"/>
        <w:keepNext/>
        <w:keepLines/>
        <w:ind w:firstLine="426"/>
        <w:jc w:val="both"/>
        <w:rPr>
          <w:sz w:val="23"/>
          <w:szCs w:val="23"/>
        </w:rPr>
      </w:pPr>
      <w:r>
        <w:rPr>
          <w:sz w:val="23"/>
          <w:szCs w:val="23"/>
        </w:rPr>
        <w:t>4.2.10. Привлекать к выполнению отдельных видов работ на Строительной площадке</w:t>
      </w:r>
      <w:proofErr w:type="gramStart"/>
      <w:r>
        <w:rPr>
          <w:sz w:val="23"/>
          <w:szCs w:val="23"/>
        </w:rPr>
        <w:t xml:space="preserve"> Т</w:t>
      </w:r>
      <w:proofErr w:type="gramEnd"/>
      <w:r>
        <w:rPr>
          <w:sz w:val="23"/>
          <w:szCs w:val="23"/>
        </w:rPr>
        <w:t>ретьих лиц (Субподрядчиков Заказчика).</w:t>
      </w:r>
    </w:p>
    <w:p w:rsidR="005919A6" w:rsidRPr="00BB0D85" w:rsidRDefault="00F90EC5" w:rsidP="005919A6">
      <w:pPr>
        <w:keepNext/>
        <w:keepLines/>
        <w:ind w:firstLine="426"/>
        <w:jc w:val="both"/>
        <w:rPr>
          <w:sz w:val="23"/>
          <w:szCs w:val="23"/>
        </w:rPr>
      </w:pPr>
      <w:r>
        <w:rPr>
          <w:sz w:val="23"/>
          <w:szCs w:val="23"/>
        </w:rPr>
        <w:t>4.2.11.</w:t>
      </w:r>
      <w:r>
        <w:rPr>
          <w:sz w:val="23"/>
          <w:szCs w:val="23"/>
          <w:lang w:val="en-US"/>
        </w:rPr>
        <w:t> </w:t>
      </w:r>
      <w:r>
        <w:rPr>
          <w:sz w:val="23"/>
          <w:szCs w:val="23"/>
        </w:rPr>
        <w:t xml:space="preserve">Осуществлять контроль целевого использования денежных средств, перечисленных по Договору Подрядчику. </w:t>
      </w:r>
    </w:p>
    <w:p w:rsidR="005919A6" w:rsidRPr="00BB0D85" w:rsidRDefault="005919A6" w:rsidP="005919A6">
      <w:pPr>
        <w:pStyle w:val="ConsNormal"/>
        <w:keepNext/>
        <w:keepLines/>
        <w:widowControl/>
        <w:ind w:firstLine="426"/>
        <w:rPr>
          <w:rFonts w:ascii="Times New Roman" w:hAnsi="Times New Roman"/>
          <w:b/>
          <w:sz w:val="23"/>
          <w:szCs w:val="23"/>
        </w:rPr>
      </w:pPr>
    </w:p>
    <w:p w:rsidR="005919A6" w:rsidRDefault="005919A6" w:rsidP="005919A6">
      <w:pPr>
        <w:pStyle w:val="ConsNormal"/>
        <w:keepNext/>
        <w:keepLines/>
        <w:widowControl/>
        <w:ind w:firstLine="426"/>
        <w:jc w:val="center"/>
        <w:rPr>
          <w:rFonts w:ascii="Times New Roman" w:hAnsi="Times New Roman"/>
          <w:b/>
          <w:sz w:val="23"/>
          <w:szCs w:val="23"/>
        </w:rPr>
      </w:pPr>
    </w:p>
    <w:p w:rsidR="005919A6" w:rsidRPr="00BB0D85" w:rsidRDefault="00F90EC5" w:rsidP="005919A6">
      <w:pPr>
        <w:pStyle w:val="ConsNormal"/>
        <w:keepNext/>
        <w:keepLines/>
        <w:widowControl/>
        <w:ind w:firstLine="426"/>
        <w:jc w:val="center"/>
        <w:rPr>
          <w:rFonts w:ascii="Times New Roman" w:hAnsi="Times New Roman"/>
          <w:b/>
          <w:sz w:val="23"/>
          <w:szCs w:val="23"/>
        </w:rPr>
      </w:pPr>
      <w:r>
        <w:rPr>
          <w:rFonts w:ascii="Times New Roman" w:hAnsi="Times New Roman"/>
          <w:b/>
          <w:sz w:val="23"/>
          <w:szCs w:val="23"/>
        </w:rPr>
        <w:t>5. Права и обязанности Подрядчика</w:t>
      </w:r>
    </w:p>
    <w:p w:rsidR="005919A6" w:rsidRPr="00BB0D85" w:rsidRDefault="00F90EC5" w:rsidP="005919A6">
      <w:pPr>
        <w:keepNext/>
        <w:keepLines/>
        <w:ind w:firstLine="426"/>
        <w:jc w:val="both"/>
        <w:rPr>
          <w:sz w:val="23"/>
          <w:szCs w:val="23"/>
        </w:rPr>
      </w:pPr>
      <w:r>
        <w:rPr>
          <w:sz w:val="23"/>
          <w:szCs w:val="23"/>
        </w:rPr>
        <w:t>В дополнение ко всем другим правам и обязанностям Подрядчика, предусмотренным в настоящем Договоре:</w:t>
      </w:r>
    </w:p>
    <w:p w:rsidR="005919A6" w:rsidRPr="00BB0D85" w:rsidRDefault="00F90EC5" w:rsidP="005919A6">
      <w:pPr>
        <w:keepNext/>
        <w:keepLines/>
        <w:ind w:firstLine="426"/>
        <w:jc w:val="both"/>
        <w:rPr>
          <w:sz w:val="23"/>
          <w:szCs w:val="23"/>
        </w:rPr>
      </w:pPr>
      <w:r>
        <w:rPr>
          <w:sz w:val="23"/>
          <w:szCs w:val="23"/>
        </w:rPr>
        <w:t xml:space="preserve">5.1. </w:t>
      </w:r>
      <w:r>
        <w:rPr>
          <w:sz w:val="23"/>
          <w:szCs w:val="23"/>
          <w:u w:val="single"/>
        </w:rPr>
        <w:t xml:space="preserve"> Подрядчик обязуется</w:t>
      </w:r>
      <w:r>
        <w:rPr>
          <w:sz w:val="23"/>
          <w:szCs w:val="23"/>
        </w:rPr>
        <w:t>:</w:t>
      </w:r>
    </w:p>
    <w:p w:rsidR="005919A6" w:rsidRPr="00BB0D85" w:rsidRDefault="00F90EC5" w:rsidP="005919A6">
      <w:pPr>
        <w:keepNext/>
        <w:keepLines/>
        <w:ind w:firstLine="426"/>
        <w:jc w:val="both"/>
        <w:rPr>
          <w:sz w:val="23"/>
          <w:szCs w:val="23"/>
        </w:rPr>
      </w:pPr>
      <w:r>
        <w:rPr>
          <w:sz w:val="23"/>
          <w:szCs w:val="23"/>
        </w:rPr>
        <w:t xml:space="preserve">5.1.1. 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 и сдать Заказчику Результат Работ, отвечающий требованиям настоящего Договора. </w:t>
      </w:r>
    </w:p>
    <w:p w:rsidR="005919A6" w:rsidRPr="00BB0D85" w:rsidRDefault="00F90EC5" w:rsidP="005919A6">
      <w:pPr>
        <w:pStyle w:val="afd"/>
        <w:keepNext/>
        <w:keepLines/>
        <w:ind w:firstLine="426"/>
        <w:jc w:val="both"/>
        <w:rPr>
          <w:sz w:val="23"/>
          <w:szCs w:val="23"/>
        </w:rPr>
      </w:pPr>
      <w:r>
        <w:rPr>
          <w:sz w:val="23"/>
          <w:szCs w:val="23"/>
        </w:rPr>
        <w:t xml:space="preserve">5.1.2. В порядке и на условиях, предусмотренных Договором, привлекать только тех Субподрядчиков/Поставщиков, которые обладают необходимыми допусками/лицензиями/разрешениями для выполнения Работ по настоящему Договору/поставок Материалов. </w:t>
      </w:r>
    </w:p>
    <w:p w:rsidR="005919A6" w:rsidRPr="00BB0D85" w:rsidRDefault="00F90EC5" w:rsidP="005919A6">
      <w:pPr>
        <w:pStyle w:val="afd"/>
        <w:keepNext/>
        <w:keepLines/>
        <w:ind w:firstLine="426"/>
        <w:jc w:val="both"/>
        <w:rPr>
          <w:sz w:val="23"/>
          <w:szCs w:val="23"/>
        </w:rPr>
      </w:pPr>
      <w:r>
        <w:rPr>
          <w:sz w:val="23"/>
          <w:szCs w:val="23"/>
        </w:rPr>
        <w:t xml:space="preserve">5.1.3. Нести целиком и полностью ответственность перед Заказчиком за выполняемые Субподрядчиками Работы, поставляемые Поставщиками Материалы и оборудование, а также за действия или бездействие, за халатность, недосмотр любого из Субподрядчиков или Поставщиков, как за свои собственные. </w:t>
      </w:r>
    </w:p>
    <w:p w:rsidR="005919A6" w:rsidRPr="00BB0D85" w:rsidRDefault="00F90EC5" w:rsidP="005919A6">
      <w:pPr>
        <w:keepNext/>
        <w:keepLines/>
        <w:ind w:firstLine="426"/>
        <w:jc w:val="both"/>
        <w:rPr>
          <w:sz w:val="23"/>
          <w:szCs w:val="23"/>
        </w:rPr>
      </w:pPr>
      <w:r>
        <w:rPr>
          <w:sz w:val="23"/>
          <w:szCs w:val="23"/>
        </w:rPr>
        <w:t>5.1.4. Предоставлять перечень Субподрядчиков (в случаях, если их привлечение предусмотрено п. 5.3. настоящего Договора),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Субподрядчиками/Поставщиками.</w:t>
      </w:r>
    </w:p>
    <w:p w:rsidR="005919A6" w:rsidRPr="00BB0D85" w:rsidRDefault="00F90EC5" w:rsidP="005919A6">
      <w:pPr>
        <w:keepNext/>
        <w:keepLines/>
        <w:ind w:firstLine="426"/>
        <w:jc w:val="both"/>
        <w:rPr>
          <w:sz w:val="23"/>
          <w:szCs w:val="23"/>
        </w:rPr>
      </w:pPr>
      <w:r>
        <w:rPr>
          <w:sz w:val="23"/>
          <w:szCs w:val="23"/>
        </w:rPr>
        <w:lastRenderedPageBreak/>
        <w:t>5.1.5. 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rsidR="005919A6" w:rsidRPr="00BB0D85" w:rsidRDefault="00F90EC5" w:rsidP="005919A6">
      <w:pPr>
        <w:keepNext/>
        <w:keepLines/>
        <w:ind w:firstLine="426"/>
        <w:jc w:val="both"/>
        <w:rPr>
          <w:sz w:val="23"/>
          <w:szCs w:val="23"/>
        </w:rPr>
      </w:pPr>
      <w:r>
        <w:rPr>
          <w:sz w:val="23"/>
          <w:szCs w:val="23"/>
        </w:rPr>
        <w:t>5.1.9. За свой счет выполнять все гарантийные обязательства Подрядчика, установленные настоящим Договором.</w:t>
      </w:r>
    </w:p>
    <w:p w:rsidR="005919A6" w:rsidRPr="00BB0D85" w:rsidRDefault="00F90EC5" w:rsidP="005919A6">
      <w:pPr>
        <w:keepNext/>
        <w:keepLines/>
        <w:ind w:firstLine="426"/>
        <w:jc w:val="both"/>
        <w:rPr>
          <w:sz w:val="23"/>
          <w:szCs w:val="23"/>
        </w:rPr>
      </w:pPr>
      <w:r>
        <w:rPr>
          <w:sz w:val="23"/>
          <w:szCs w:val="23"/>
        </w:rPr>
        <w:t xml:space="preserve">5.1.6. 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rsidR="005919A6" w:rsidRPr="00BB0D85" w:rsidRDefault="00F90EC5" w:rsidP="005919A6">
      <w:pPr>
        <w:keepNext/>
        <w:keepLines/>
        <w:ind w:firstLine="426"/>
        <w:jc w:val="both"/>
        <w:rPr>
          <w:sz w:val="23"/>
          <w:szCs w:val="23"/>
        </w:rPr>
      </w:pPr>
      <w:r>
        <w:rPr>
          <w:sz w:val="23"/>
          <w:szCs w:val="23"/>
        </w:rPr>
        <w:t>5.1.7. Предоставлять свободный доступ Заказчику, его Представителю на Строительной площадке и Персоналу Заказчика, организации, осуществляющей строительный контроль, к месту проведения Работ, предусмотренных Договором, в любое требуемое время.</w:t>
      </w:r>
    </w:p>
    <w:p w:rsidR="005919A6" w:rsidRPr="00BB0D85" w:rsidRDefault="00F90EC5" w:rsidP="005919A6">
      <w:pPr>
        <w:pStyle w:val="afd"/>
        <w:keepNext/>
        <w:keepLines/>
        <w:ind w:firstLine="426"/>
        <w:jc w:val="both"/>
        <w:rPr>
          <w:sz w:val="23"/>
          <w:szCs w:val="23"/>
        </w:rPr>
      </w:pPr>
      <w:r>
        <w:rPr>
          <w:sz w:val="23"/>
          <w:szCs w:val="23"/>
        </w:rPr>
        <w:t xml:space="preserve">5.1.8. Выполнять Работы в строгом соответствии с установленными нормами безопасности, обеспечивать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снижению вредных последствий 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rsidR="005919A6" w:rsidRPr="00BB0D85" w:rsidRDefault="00F90EC5" w:rsidP="005919A6">
      <w:pPr>
        <w:keepNext/>
        <w:keepLines/>
        <w:ind w:firstLine="426"/>
        <w:jc w:val="both"/>
        <w:rPr>
          <w:sz w:val="23"/>
          <w:szCs w:val="23"/>
        </w:rPr>
      </w:pPr>
      <w:r>
        <w:rPr>
          <w:sz w:val="23"/>
          <w:szCs w:val="23"/>
        </w:rPr>
        <w:t>5.1.9. 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rsidR="005919A6" w:rsidRPr="00BB0D85" w:rsidRDefault="00F90EC5" w:rsidP="005919A6">
      <w:pPr>
        <w:keepNext/>
        <w:keepLines/>
        <w:ind w:firstLine="426"/>
        <w:jc w:val="both"/>
        <w:rPr>
          <w:sz w:val="23"/>
          <w:szCs w:val="23"/>
        </w:rPr>
      </w:pPr>
      <w:r>
        <w:rPr>
          <w:sz w:val="23"/>
          <w:szCs w:val="23"/>
        </w:rPr>
        <w:t>5.1.10. Вывезти до Завершения Работ за пределы Строительной площадки, принадлежащие ему инструменты, приборы, инвентарь, строительные материалы, изделия и конструкции</w:t>
      </w:r>
      <w:r w:rsidR="007801A7">
        <w:rPr>
          <w:sz w:val="23"/>
          <w:szCs w:val="23"/>
        </w:rPr>
        <w:t>.</w:t>
      </w:r>
    </w:p>
    <w:p w:rsidR="005919A6" w:rsidRPr="00BB0D85" w:rsidRDefault="00F90EC5" w:rsidP="005919A6">
      <w:pPr>
        <w:keepNext/>
        <w:keepLines/>
        <w:tabs>
          <w:tab w:val="left" w:pos="900"/>
        </w:tabs>
        <w:ind w:firstLine="426"/>
        <w:jc w:val="both"/>
        <w:rPr>
          <w:sz w:val="23"/>
          <w:szCs w:val="23"/>
        </w:rPr>
      </w:pPr>
      <w:r>
        <w:rPr>
          <w:sz w:val="23"/>
          <w:szCs w:val="23"/>
        </w:rPr>
        <w:t xml:space="preserve">5.1.11. </w:t>
      </w:r>
      <w:proofErr w:type="gramStart"/>
      <w:r>
        <w:rPr>
          <w:sz w:val="23"/>
          <w:szCs w:val="23"/>
        </w:rPr>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5.1.15. настоящей статьи и осуществить передачу Строительной площадки </w:t>
      </w:r>
      <w:r w:rsidR="007801A7">
        <w:rPr>
          <w:sz w:val="23"/>
          <w:szCs w:val="23"/>
        </w:rPr>
        <w:t xml:space="preserve"> (Объект) </w:t>
      </w:r>
      <w:r>
        <w:rPr>
          <w:sz w:val="23"/>
          <w:szCs w:val="23"/>
        </w:rPr>
        <w:t xml:space="preserve">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19.1. настоящего Договора. </w:t>
      </w:r>
      <w:proofErr w:type="gramEnd"/>
    </w:p>
    <w:p w:rsidR="005919A6" w:rsidRPr="00BB0D85" w:rsidRDefault="00F90EC5" w:rsidP="005919A6">
      <w:pPr>
        <w:pStyle w:val="afd"/>
        <w:keepNext/>
        <w:keepLines/>
        <w:ind w:firstLine="426"/>
        <w:jc w:val="both"/>
        <w:rPr>
          <w:sz w:val="23"/>
          <w:szCs w:val="23"/>
        </w:rPr>
      </w:pPr>
      <w:r>
        <w:rPr>
          <w:sz w:val="23"/>
          <w:szCs w:val="23"/>
        </w:rPr>
        <w:t>5.1.12. Осуществлять в процессе выполнения Работ систематическую, а по окончании Работ – окончательную уборку Строительной площадки от мусора, отходов, остатков Материалов, связанных с выполнением Работ. 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необходимые разрешения для осуществления работ с соответствующей категорией отходов.</w:t>
      </w:r>
    </w:p>
    <w:p w:rsidR="005919A6" w:rsidRPr="00BB0D85" w:rsidRDefault="00F90EC5" w:rsidP="005919A6">
      <w:pPr>
        <w:keepNext/>
        <w:keepLines/>
        <w:tabs>
          <w:tab w:val="left" w:pos="993"/>
        </w:tabs>
        <w:ind w:firstLine="426"/>
        <w:jc w:val="both"/>
        <w:rPr>
          <w:sz w:val="23"/>
          <w:szCs w:val="23"/>
        </w:rPr>
      </w:pPr>
      <w:r>
        <w:rPr>
          <w:sz w:val="23"/>
          <w:szCs w:val="23"/>
        </w:rPr>
        <w:t xml:space="preserve">5.1.13. 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rsidR="005919A6" w:rsidRPr="00BB0D85" w:rsidRDefault="00F90EC5" w:rsidP="005919A6">
      <w:pPr>
        <w:keepNext/>
        <w:keepLines/>
        <w:tabs>
          <w:tab w:val="left" w:pos="993"/>
        </w:tabs>
        <w:ind w:firstLine="426"/>
        <w:jc w:val="both"/>
        <w:rPr>
          <w:sz w:val="23"/>
          <w:szCs w:val="23"/>
        </w:rPr>
      </w:pPr>
      <w:r>
        <w:rPr>
          <w:sz w:val="23"/>
          <w:szCs w:val="23"/>
        </w:rPr>
        <w:t>5.1.14. Содержать территорию Строительной площадки в чистоте, организуя уборку бытового и строительного мусора со Строительной площадки</w:t>
      </w:r>
      <w:r w:rsidR="007801A7">
        <w:rPr>
          <w:sz w:val="23"/>
          <w:szCs w:val="23"/>
        </w:rPr>
        <w:t>.</w:t>
      </w:r>
    </w:p>
    <w:p w:rsidR="005919A6" w:rsidRPr="00BB0D85" w:rsidRDefault="00F90EC5" w:rsidP="005919A6">
      <w:pPr>
        <w:pStyle w:val="afd"/>
        <w:keepNext/>
        <w:keepLines/>
        <w:ind w:firstLine="426"/>
        <w:jc w:val="both"/>
        <w:rPr>
          <w:sz w:val="23"/>
          <w:szCs w:val="23"/>
        </w:rPr>
      </w:pPr>
      <w:r>
        <w:rPr>
          <w:sz w:val="23"/>
          <w:szCs w:val="23"/>
        </w:rPr>
        <w:t xml:space="preserve">5.1.15. Перед сдачей Результата Работ Заказчику осуществлять уборку Строительной площадки </w:t>
      </w:r>
      <w:r w:rsidR="007801A7">
        <w:rPr>
          <w:sz w:val="23"/>
          <w:szCs w:val="23"/>
        </w:rPr>
        <w:t>(Объекта).</w:t>
      </w:r>
    </w:p>
    <w:p w:rsidR="005919A6" w:rsidRPr="00BB0D85" w:rsidRDefault="00F90EC5" w:rsidP="005919A6">
      <w:pPr>
        <w:pStyle w:val="afd"/>
        <w:keepNext/>
        <w:keepLines/>
        <w:ind w:firstLine="426"/>
        <w:jc w:val="both"/>
        <w:rPr>
          <w:sz w:val="23"/>
          <w:szCs w:val="23"/>
        </w:rPr>
      </w:pPr>
      <w:r>
        <w:rPr>
          <w:sz w:val="23"/>
          <w:szCs w:val="23"/>
        </w:rPr>
        <w:t>5.1.16. 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rsidR="005919A6" w:rsidRPr="00BB0D85" w:rsidRDefault="00F90EC5" w:rsidP="005919A6">
      <w:pPr>
        <w:keepNext/>
        <w:keepLines/>
        <w:tabs>
          <w:tab w:val="left" w:pos="720"/>
        </w:tabs>
        <w:ind w:firstLine="426"/>
        <w:jc w:val="both"/>
        <w:rPr>
          <w:sz w:val="23"/>
          <w:szCs w:val="23"/>
        </w:rPr>
      </w:pPr>
      <w:r>
        <w:rPr>
          <w:sz w:val="23"/>
          <w:szCs w:val="23"/>
        </w:rPr>
        <w:t xml:space="preserve">5.1.17. Уведомить Заказчика в течение 5 (Пяти) рабочих дней </w:t>
      </w:r>
      <w:proofErr w:type="gramStart"/>
      <w:r>
        <w:rPr>
          <w:sz w:val="23"/>
          <w:szCs w:val="23"/>
        </w:rPr>
        <w:t>с даты вступления</w:t>
      </w:r>
      <w:proofErr w:type="gramEnd"/>
      <w:r>
        <w:rPr>
          <w:sz w:val="23"/>
          <w:szCs w:val="23"/>
        </w:rPr>
        <w:t xml:space="preserve"> в силу настоящего Договора в письменной форме о назначении своего Представителя, который будет находиться на Строительной площадке</w:t>
      </w:r>
      <w:r w:rsidR="007801A7">
        <w:rPr>
          <w:sz w:val="23"/>
          <w:szCs w:val="23"/>
        </w:rPr>
        <w:t xml:space="preserve"> (Объекте) </w:t>
      </w:r>
      <w:r>
        <w:rPr>
          <w:sz w:val="23"/>
          <w:szCs w:val="23"/>
        </w:rPr>
        <w:t xml:space="preserve"> с указанием его полномочий (предоставить доверенность с указанием объема и срока полномочий Представителя).</w:t>
      </w:r>
    </w:p>
    <w:p w:rsidR="005919A6" w:rsidRPr="00BB0D85" w:rsidRDefault="00F90EC5" w:rsidP="005919A6">
      <w:pPr>
        <w:pStyle w:val="afd"/>
        <w:keepNext/>
        <w:keepLines/>
        <w:tabs>
          <w:tab w:val="left" w:pos="720"/>
        </w:tabs>
        <w:ind w:firstLine="426"/>
        <w:jc w:val="both"/>
        <w:rPr>
          <w:sz w:val="23"/>
          <w:szCs w:val="23"/>
        </w:rPr>
      </w:pPr>
      <w:r>
        <w:rPr>
          <w:sz w:val="23"/>
          <w:szCs w:val="23"/>
        </w:rPr>
        <w:lastRenderedPageBreak/>
        <w:t xml:space="preserve">5.1.18. Уведомлять Заказчика в срок не менее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 </w:t>
      </w:r>
    </w:p>
    <w:p w:rsidR="005919A6" w:rsidRPr="00BB0D85" w:rsidRDefault="00F90EC5" w:rsidP="005919A6">
      <w:pPr>
        <w:keepNext/>
        <w:keepLines/>
        <w:ind w:firstLine="426"/>
        <w:jc w:val="both"/>
        <w:rPr>
          <w:sz w:val="23"/>
          <w:szCs w:val="23"/>
        </w:rPr>
      </w:pPr>
      <w:r>
        <w:rPr>
          <w:sz w:val="23"/>
          <w:szCs w:val="23"/>
        </w:rPr>
        <w:t>5.1.19. Выполнять в полном объеме свои обязательства, поименованные в иных статьях настоящего Договора.</w:t>
      </w:r>
    </w:p>
    <w:p w:rsidR="005919A6" w:rsidRPr="00BB0D85" w:rsidRDefault="00F90EC5" w:rsidP="005919A6">
      <w:pPr>
        <w:keepNext/>
        <w:keepLines/>
        <w:ind w:firstLine="426"/>
        <w:jc w:val="both"/>
        <w:rPr>
          <w:sz w:val="23"/>
          <w:szCs w:val="23"/>
        </w:rPr>
      </w:pPr>
      <w:r>
        <w:rPr>
          <w:sz w:val="23"/>
          <w:szCs w:val="23"/>
        </w:rPr>
        <w:t xml:space="preserve">5.1.20. </w:t>
      </w:r>
      <w:proofErr w:type="gramStart"/>
      <w:r>
        <w:rPr>
          <w:sz w:val="23"/>
          <w:szCs w:val="23"/>
        </w:rPr>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5.1.5. настоящего Договора.</w:t>
      </w:r>
      <w:proofErr w:type="gramEnd"/>
    </w:p>
    <w:p w:rsidR="005919A6" w:rsidRPr="00BB0D85" w:rsidRDefault="00F90EC5" w:rsidP="005919A6">
      <w:pPr>
        <w:keepNext/>
        <w:keepLines/>
        <w:ind w:firstLine="426"/>
        <w:jc w:val="both"/>
        <w:rPr>
          <w:sz w:val="23"/>
          <w:szCs w:val="23"/>
        </w:rPr>
      </w:pPr>
      <w:r>
        <w:rPr>
          <w:sz w:val="23"/>
          <w:szCs w:val="23"/>
        </w:rPr>
        <w:t>5.1.21. Принять до начала выполнения Работ Строительную площадку</w:t>
      </w:r>
      <w:r w:rsidR="007801A7">
        <w:rPr>
          <w:sz w:val="23"/>
          <w:szCs w:val="23"/>
        </w:rPr>
        <w:t xml:space="preserve"> (Объект)</w:t>
      </w:r>
      <w:r>
        <w:rPr>
          <w:sz w:val="23"/>
          <w:szCs w:val="23"/>
        </w:rPr>
        <w:t>.</w:t>
      </w:r>
    </w:p>
    <w:p w:rsidR="005919A6" w:rsidRPr="00BB0D85" w:rsidRDefault="00F90EC5" w:rsidP="005919A6">
      <w:pPr>
        <w:pStyle w:val="afd"/>
        <w:keepNext/>
        <w:keepLines/>
        <w:ind w:firstLine="426"/>
        <w:jc w:val="both"/>
        <w:rPr>
          <w:sz w:val="23"/>
          <w:szCs w:val="23"/>
        </w:rPr>
      </w:pPr>
      <w:r>
        <w:rPr>
          <w:sz w:val="23"/>
          <w:szCs w:val="23"/>
        </w:rPr>
        <w:t>5.1.22. Применять системы контроля качества, достаточные для надлежащего исполнения обязательств по Договору.</w:t>
      </w:r>
    </w:p>
    <w:p w:rsidR="005919A6" w:rsidRPr="00BB0D85" w:rsidRDefault="00F90EC5" w:rsidP="005919A6">
      <w:pPr>
        <w:keepNext/>
        <w:keepLines/>
        <w:ind w:firstLine="426"/>
        <w:jc w:val="both"/>
        <w:rPr>
          <w:sz w:val="23"/>
          <w:szCs w:val="23"/>
        </w:rPr>
      </w:pPr>
      <w:r>
        <w:rPr>
          <w:sz w:val="23"/>
          <w:szCs w:val="23"/>
        </w:rPr>
        <w:t>5.1.23. Оплачивать все расходы и издержки, связанные с ввозом в РФ Материалов, машин, механизмов, инструментов, запасных частей и деталей, Конструкций, строительного оборудования и иного имущества, необходимого для выполнения Работ, а также получить все необходимые для этого лицензии и разрешения в соответствии с законодательством РФ.</w:t>
      </w:r>
    </w:p>
    <w:p w:rsidR="005919A6" w:rsidRPr="00BB0D85" w:rsidRDefault="00F90EC5" w:rsidP="005919A6">
      <w:pPr>
        <w:keepNext/>
        <w:keepLines/>
        <w:ind w:firstLine="426"/>
        <w:jc w:val="both"/>
        <w:rPr>
          <w:sz w:val="23"/>
          <w:szCs w:val="23"/>
        </w:rPr>
      </w:pPr>
      <w:r>
        <w:rPr>
          <w:sz w:val="23"/>
          <w:szCs w:val="23"/>
        </w:rPr>
        <w:t xml:space="preserve">5.1.24. 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оплате. </w:t>
      </w:r>
    </w:p>
    <w:p w:rsidR="005919A6" w:rsidRPr="00BB0D85" w:rsidRDefault="00F90EC5" w:rsidP="005919A6">
      <w:pPr>
        <w:keepNext/>
        <w:keepLines/>
        <w:ind w:firstLine="426"/>
        <w:jc w:val="both"/>
        <w:rPr>
          <w:sz w:val="23"/>
          <w:szCs w:val="23"/>
        </w:rPr>
      </w:pPr>
      <w:r>
        <w:rPr>
          <w:sz w:val="23"/>
          <w:szCs w:val="23"/>
        </w:rPr>
        <w:t>5.1.25. Возместить Заказчику ущерб, причиненный Подрядчиком имуществу Заказчика в соответствии с законодательством Российской Федерации.</w:t>
      </w:r>
    </w:p>
    <w:p w:rsidR="005919A6" w:rsidRPr="00BB0D85" w:rsidRDefault="00F90EC5" w:rsidP="005919A6">
      <w:pPr>
        <w:keepNext/>
        <w:keepLines/>
        <w:ind w:firstLine="426"/>
        <w:jc w:val="both"/>
        <w:rPr>
          <w:sz w:val="23"/>
          <w:szCs w:val="23"/>
        </w:rPr>
      </w:pPr>
      <w:r>
        <w:rPr>
          <w:sz w:val="23"/>
          <w:szCs w:val="23"/>
        </w:rPr>
        <w:t xml:space="preserve">5.1.26. Незамедлительно уведомлять Заказчика о выявленных дефектах в Рабочей документации, при необходимости, обсуждать документацию с Заказчиком. </w:t>
      </w:r>
    </w:p>
    <w:p w:rsidR="005919A6" w:rsidRPr="00BB0D85" w:rsidRDefault="00F90EC5" w:rsidP="005919A6">
      <w:pPr>
        <w:keepNext/>
        <w:keepLines/>
        <w:ind w:firstLine="426"/>
        <w:jc w:val="both"/>
        <w:rPr>
          <w:sz w:val="23"/>
          <w:szCs w:val="23"/>
        </w:rPr>
      </w:pPr>
      <w:r>
        <w:rPr>
          <w:sz w:val="23"/>
          <w:szCs w:val="23"/>
        </w:rPr>
        <w:t>5.1.27. При наличии соответствующего условия в Договоре предоставить обеспечение исполнения настоящего Договора в порядке и на условиях, определенных настоящим Договором.</w:t>
      </w:r>
    </w:p>
    <w:p w:rsidR="005919A6" w:rsidRPr="00BB0D85" w:rsidRDefault="00F90EC5" w:rsidP="005919A6">
      <w:pPr>
        <w:keepNext/>
        <w:keepLines/>
        <w:tabs>
          <w:tab w:val="left" w:pos="900"/>
        </w:tabs>
        <w:ind w:firstLine="426"/>
        <w:jc w:val="both"/>
        <w:rPr>
          <w:sz w:val="23"/>
          <w:szCs w:val="23"/>
        </w:rPr>
      </w:pPr>
      <w:r>
        <w:rPr>
          <w:sz w:val="23"/>
          <w:szCs w:val="23"/>
        </w:rPr>
        <w:t>5.1.28. 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rsidR="005919A6" w:rsidRPr="00BB0D85" w:rsidRDefault="00F90EC5" w:rsidP="005919A6">
      <w:pPr>
        <w:keepNext/>
        <w:keepLines/>
        <w:tabs>
          <w:tab w:val="left" w:pos="900"/>
        </w:tabs>
        <w:ind w:firstLine="426"/>
        <w:jc w:val="both"/>
        <w:rPr>
          <w:sz w:val="23"/>
          <w:szCs w:val="23"/>
        </w:rPr>
      </w:pPr>
      <w:r>
        <w:rPr>
          <w:sz w:val="23"/>
          <w:szCs w:val="23"/>
        </w:rPr>
        <w:t xml:space="preserve">5.1.29. </w:t>
      </w:r>
      <w:proofErr w:type="gramStart"/>
      <w:r>
        <w:rPr>
          <w:sz w:val="23"/>
          <w:szCs w:val="23"/>
        </w:rPr>
        <w:t>По указанию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Рабочей документации и произвести их замену, если их качество не будет соответствовать согласованным Сторонами показателям и/или требованиям Проектной документации, действующих Технических регламентов, СНиПов и ГОСТов РФ, вывезти за свой счет со Строительной площадки в течение срока, указанного Заказчиком, любые Материалы, признанные Заказчиком</w:t>
      </w:r>
      <w:proofErr w:type="gramEnd"/>
      <w:r>
        <w:rPr>
          <w:sz w:val="23"/>
          <w:szCs w:val="23"/>
        </w:rPr>
        <w:t xml:space="preserve"> несоответствующими по качественным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
    <w:p w:rsidR="005919A6" w:rsidRPr="00BB0D85" w:rsidRDefault="00F90EC5" w:rsidP="005919A6">
      <w:pPr>
        <w:keepNext/>
        <w:keepLines/>
        <w:tabs>
          <w:tab w:val="left" w:pos="993"/>
        </w:tabs>
        <w:ind w:firstLine="426"/>
        <w:jc w:val="both"/>
        <w:rPr>
          <w:sz w:val="23"/>
          <w:szCs w:val="23"/>
        </w:rPr>
      </w:pPr>
      <w:r>
        <w:rPr>
          <w:sz w:val="23"/>
          <w:szCs w:val="23"/>
        </w:rPr>
        <w:t>5.1.30. 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релокацию, питание и временное проживание, прачечную и другие.</w:t>
      </w:r>
    </w:p>
    <w:p w:rsidR="005919A6" w:rsidRPr="00BB0D85" w:rsidRDefault="00F90EC5" w:rsidP="005919A6">
      <w:pPr>
        <w:keepNext/>
        <w:keepLines/>
        <w:tabs>
          <w:tab w:val="left" w:pos="993"/>
        </w:tabs>
        <w:ind w:firstLine="426"/>
        <w:jc w:val="both"/>
        <w:rPr>
          <w:sz w:val="23"/>
          <w:szCs w:val="23"/>
        </w:rPr>
      </w:pPr>
      <w:r>
        <w:rPr>
          <w:sz w:val="23"/>
          <w:szCs w:val="23"/>
        </w:rPr>
        <w:t xml:space="preserve">5.1.31. </w:t>
      </w:r>
      <w:proofErr w:type="gramStart"/>
      <w:r>
        <w:rPr>
          <w:sz w:val="23"/>
          <w:szCs w:val="23"/>
        </w:rPr>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roofErr w:type="gramEnd"/>
    </w:p>
    <w:p w:rsidR="005919A6" w:rsidRPr="00BB0D85" w:rsidRDefault="00F90EC5" w:rsidP="005919A6">
      <w:pPr>
        <w:keepNext/>
        <w:keepLines/>
        <w:tabs>
          <w:tab w:val="left" w:pos="993"/>
        </w:tabs>
        <w:ind w:firstLine="426"/>
        <w:jc w:val="both"/>
        <w:rPr>
          <w:sz w:val="23"/>
          <w:szCs w:val="23"/>
        </w:rPr>
      </w:pPr>
      <w:r>
        <w:rPr>
          <w:sz w:val="23"/>
          <w:szCs w:val="23"/>
        </w:rPr>
        <w:t>5.1.32. 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rsidR="005919A6" w:rsidRPr="00BB0D85" w:rsidRDefault="00F90EC5" w:rsidP="005919A6">
      <w:pPr>
        <w:keepNext/>
        <w:keepLines/>
        <w:tabs>
          <w:tab w:val="left" w:pos="993"/>
        </w:tabs>
        <w:ind w:firstLine="426"/>
        <w:jc w:val="both"/>
        <w:rPr>
          <w:sz w:val="23"/>
          <w:szCs w:val="23"/>
        </w:rPr>
      </w:pPr>
      <w:r>
        <w:rPr>
          <w:sz w:val="23"/>
          <w:szCs w:val="23"/>
        </w:rPr>
        <w:lastRenderedPageBreak/>
        <w:t>5.1.33. Предпринять все необходимые меры предосторожности во время выполнения Работ для предотвращения ущерба прилегающей собственности</w:t>
      </w:r>
      <w:proofErr w:type="gramStart"/>
      <w:r>
        <w:rPr>
          <w:sz w:val="23"/>
          <w:szCs w:val="23"/>
        </w:rPr>
        <w:t xml:space="preserve"> Т</w:t>
      </w:r>
      <w:proofErr w:type="gramEnd"/>
      <w:r>
        <w:rPr>
          <w:sz w:val="23"/>
          <w:szCs w:val="23"/>
        </w:rPr>
        <w:t>ретьих лиц, сооружениям и территории Строительной площадки.</w:t>
      </w:r>
    </w:p>
    <w:p w:rsidR="005919A6" w:rsidRPr="00BB0D85" w:rsidRDefault="00F90EC5" w:rsidP="005919A6">
      <w:pPr>
        <w:keepNext/>
        <w:keepLines/>
        <w:tabs>
          <w:tab w:val="left" w:pos="993"/>
        </w:tabs>
        <w:ind w:firstLine="426"/>
        <w:jc w:val="both"/>
        <w:rPr>
          <w:sz w:val="23"/>
          <w:szCs w:val="23"/>
        </w:rPr>
      </w:pPr>
      <w:r>
        <w:rPr>
          <w:sz w:val="23"/>
          <w:szCs w:val="23"/>
        </w:rPr>
        <w:t>5.1.34. 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rsidR="005919A6" w:rsidRPr="00BB0D85" w:rsidRDefault="00F90EC5" w:rsidP="005919A6">
      <w:pPr>
        <w:keepNext/>
        <w:keepLines/>
        <w:tabs>
          <w:tab w:val="left" w:pos="993"/>
        </w:tabs>
        <w:ind w:firstLine="426"/>
        <w:jc w:val="both"/>
        <w:rPr>
          <w:sz w:val="23"/>
          <w:szCs w:val="23"/>
        </w:rPr>
      </w:pPr>
      <w:r>
        <w:rPr>
          <w:sz w:val="23"/>
          <w:szCs w:val="23"/>
        </w:rPr>
        <w:t>5.1.35. 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rsidR="005919A6" w:rsidRPr="00BB0D85" w:rsidRDefault="00F90EC5" w:rsidP="005919A6">
      <w:pPr>
        <w:keepNext/>
        <w:keepLines/>
        <w:tabs>
          <w:tab w:val="left" w:pos="993"/>
        </w:tabs>
        <w:ind w:firstLine="426"/>
        <w:jc w:val="both"/>
        <w:rPr>
          <w:sz w:val="23"/>
          <w:szCs w:val="23"/>
        </w:rPr>
      </w:pPr>
      <w:r>
        <w:rPr>
          <w:sz w:val="23"/>
          <w:szCs w:val="23"/>
        </w:rPr>
        <w:t>5.1.36. Согласовывать с Заказчиком и представителями Заказчика порядок ведения Работ на Объекте и обеспечить его соблюдение.</w:t>
      </w:r>
    </w:p>
    <w:p w:rsidR="005919A6" w:rsidRPr="00BB0D85" w:rsidRDefault="00F90EC5" w:rsidP="005919A6">
      <w:pPr>
        <w:keepNext/>
        <w:keepLines/>
        <w:tabs>
          <w:tab w:val="left" w:pos="993"/>
        </w:tabs>
        <w:ind w:firstLine="426"/>
        <w:jc w:val="both"/>
        <w:rPr>
          <w:sz w:val="23"/>
          <w:szCs w:val="23"/>
        </w:rPr>
      </w:pPr>
      <w:r>
        <w:rPr>
          <w:sz w:val="23"/>
          <w:szCs w:val="23"/>
        </w:rPr>
        <w:t>5.1.37. Немедленно поставить в известность Заказчика и представителя строительного контроля Заказчика, в случае возникновения обстоятельств, замедляющих ход выполнения Работ против планового и в случаях обнаружения обстоятельств, грозящих годности или прочности Результатов Работ.</w:t>
      </w:r>
    </w:p>
    <w:p w:rsidR="005919A6" w:rsidRPr="00BB0D85" w:rsidRDefault="00F90EC5" w:rsidP="005919A6">
      <w:pPr>
        <w:keepNext/>
        <w:keepLines/>
        <w:tabs>
          <w:tab w:val="left" w:pos="993"/>
        </w:tabs>
        <w:ind w:firstLine="426"/>
        <w:jc w:val="both"/>
        <w:rPr>
          <w:sz w:val="23"/>
          <w:szCs w:val="23"/>
        </w:rPr>
      </w:pPr>
      <w:r>
        <w:rPr>
          <w:sz w:val="23"/>
          <w:szCs w:val="23"/>
        </w:rPr>
        <w:t>5.1.38. Не превышать допустимые нормы загрязнения окружающей среды, а в случае такого допущения, нести ответственность перед компетентными органами.</w:t>
      </w:r>
    </w:p>
    <w:p w:rsidR="005919A6" w:rsidRPr="00BB0D85" w:rsidRDefault="00F90EC5" w:rsidP="005919A6">
      <w:pPr>
        <w:keepNext/>
        <w:keepLines/>
        <w:tabs>
          <w:tab w:val="left" w:pos="993"/>
        </w:tabs>
        <w:ind w:firstLine="426"/>
        <w:jc w:val="both"/>
        <w:rPr>
          <w:sz w:val="23"/>
          <w:szCs w:val="23"/>
        </w:rPr>
      </w:pPr>
      <w:r>
        <w:rPr>
          <w:sz w:val="23"/>
          <w:szCs w:val="23"/>
        </w:rPr>
        <w:t>5.1.39. 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 от возможного повреждения, если возникнет необходимость перевозки грузов, которые могут причинить ущерб имуществу Заказчика.</w:t>
      </w:r>
    </w:p>
    <w:p w:rsidR="005919A6" w:rsidRPr="00BB0D85" w:rsidRDefault="00F90EC5" w:rsidP="005919A6">
      <w:pPr>
        <w:keepNext/>
        <w:keepLines/>
        <w:tabs>
          <w:tab w:val="left" w:pos="993"/>
        </w:tabs>
        <w:ind w:firstLine="426"/>
        <w:jc w:val="both"/>
        <w:rPr>
          <w:sz w:val="23"/>
          <w:szCs w:val="23"/>
        </w:rPr>
      </w:pPr>
      <w:r>
        <w:rPr>
          <w:sz w:val="23"/>
          <w:szCs w:val="23"/>
        </w:rPr>
        <w:t>5.1.40. 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rsidR="005919A6" w:rsidRPr="00BB0D85" w:rsidRDefault="00F90EC5" w:rsidP="005919A6">
      <w:pPr>
        <w:keepNext/>
        <w:keepLines/>
        <w:tabs>
          <w:tab w:val="left" w:pos="993"/>
        </w:tabs>
        <w:ind w:firstLine="426"/>
        <w:jc w:val="both"/>
        <w:rPr>
          <w:sz w:val="23"/>
          <w:szCs w:val="23"/>
        </w:rPr>
      </w:pPr>
      <w:r>
        <w:rPr>
          <w:sz w:val="23"/>
          <w:szCs w:val="23"/>
        </w:rPr>
        <w:t xml:space="preserve">5.1.41.  </w:t>
      </w:r>
      <w:proofErr w:type="gramStart"/>
      <w:r>
        <w:rPr>
          <w:sz w:val="23"/>
          <w:szCs w:val="23"/>
        </w:rPr>
        <w:t>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roofErr w:type="gramEnd"/>
    </w:p>
    <w:p w:rsidR="005919A6" w:rsidRPr="00BB0D85" w:rsidRDefault="00F90EC5" w:rsidP="005919A6">
      <w:pPr>
        <w:keepNext/>
        <w:keepLines/>
        <w:tabs>
          <w:tab w:val="left" w:pos="993"/>
        </w:tabs>
        <w:ind w:firstLine="426"/>
        <w:jc w:val="both"/>
        <w:rPr>
          <w:sz w:val="23"/>
          <w:szCs w:val="23"/>
        </w:rPr>
      </w:pPr>
      <w:r>
        <w:rPr>
          <w:sz w:val="23"/>
          <w:szCs w:val="23"/>
        </w:rPr>
        <w:t>5.1.42.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и иных происшествиях произошедших при выполнении Работ по настоящему Договору.</w:t>
      </w:r>
    </w:p>
    <w:p w:rsidR="005919A6" w:rsidRPr="00BB0D85" w:rsidRDefault="00F90EC5" w:rsidP="005919A6">
      <w:pPr>
        <w:keepNext/>
        <w:keepLines/>
        <w:tabs>
          <w:tab w:val="left" w:pos="993"/>
        </w:tabs>
        <w:ind w:firstLine="426"/>
        <w:jc w:val="both"/>
        <w:rPr>
          <w:sz w:val="23"/>
          <w:szCs w:val="23"/>
        </w:rPr>
      </w:pPr>
      <w:r>
        <w:rPr>
          <w:sz w:val="23"/>
          <w:szCs w:val="23"/>
        </w:rPr>
        <w:t>5.1.43. Соблюдать требования внутренних нормативных документов Заказчика и нести по ним ответственность перед Заказчиком, в том числе Требования по Охране труда, промышленной безопасности и экологии (Приложение № 5 к Договору).</w:t>
      </w:r>
    </w:p>
    <w:p w:rsidR="005919A6" w:rsidRPr="00BB0D85" w:rsidRDefault="00F90EC5" w:rsidP="005919A6">
      <w:pPr>
        <w:keepNext/>
        <w:keepLines/>
        <w:tabs>
          <w:tab w:val="left" w:pos="993"/>
        </w:tabs>
        <w:ind w:firstLine="426"/>
        <w:jc w:val="both"/>
        <w:rPr>
          <w:sz w:val="23"/>
          <w:szCs w:val="23"/>
        </w:rPr>
      </w:pPr>
      <w:r>
        <w:rPr>
          <w:sz w:val="23"/>
          <w:szCs w:val="23"/>
        </w:rPr>
        <w:t xml:space="preserve">5.1.44.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w:t>
      </w:r>
      <w:proofErr w:type="gramStart"/>
      <w:r>
        <w:rPr>
          <w:sz w:val="23"/>
          <w:szCs w:val="23"/>
        </w:rPr>
        <w:t>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roofErr w:type="gramEnd"/>
    </w:p>
    <w:p w:rsidR="005919A6" w:rsidRPr="00BB0D85" w:rsidRDefault="00F90EC5" w:rsidP="005919A6">
      <w:pPr>
        <w:keepNext/>
        <w:keepLines/>
        <w:tabs>
          <w:tab w:val="left" w:pos="993"/>
        </w:tabs>
        <w:ind w:firstLine="426"/>
        <w:jc w:val="both"/>
        <w:rPr>
          <w:sz w:val="23"/>
          <w:szCs w:val="23"/>
        </w:rPr>
      </w:pPr>
      <w:r>
        <w:rPr>
          <w:sz w:val="23"/>
          <w:szCs w:val="23"/>
        </w:rPr>
        <w:t>5.1.45. Не допускать случаев проносов и употребления на Строительной площадке и  территории Заказчика алкогольных напитков, наркотиков и наркотических средств, проноса огнестрельного оружия, боеприпасов персоналом, за который Подрядчик несет ответственность.</w:t>
      </w:r>
    </w:p>
    <w:p w:rsidR="005919A6" w:rsidRPr="00BB0D85" w:rsidRDefault="00F90EC5" w:rsidP="005919A6">
      <w:pPr>
        <w:keepNext/>
        <w:keepLines/>
        <w:ind w:firstLine="426"/>
        <w:jc w:val="both"/>
        <w:rPr>
          <w:sz w:val="23"/>
          <w:szCs w:val="23"/>
          <w:u w:val="single"/>
        </w:rPr>
      </w:pPr>
      <w:r>
        <w:rPr>
          <w:sz w:val="23"/>
          <w:szCs w:val="23"/>
        </w:rPr>
        <w:t xml:space="preserve">5.2. </w:t>
      </w:r>
      <w:r>
        <w:rPr>
          <w:sz w:val="23"/>
          <w:szCs w:val="23"/>
          <w:u w:val="single"/>
        </w:rPr>
        <w:t>Подрядчик вправе:</w:t>
      </w:r>
    </w:p>
    <w:p w:rsidR="005919A6" w:rsidRPr="00BB0D85" w:rsidRDefault="00F90EC5" w:rsidP="005919A6">
      <w:pPr>
        <w:keepNext/>
        <w:keepLines/>
        <w:ind w:firstLine="426"/>
        <w:jc w:val="both"/>
        <w:rPr>
          <w:sz w:val="23"/>
          <w:szCs w:val="23"/>
        </w:rPr>
      </w:pPr>
      <w:r>
        <w:rPr>
          <w:sz w:val="23"/>
          <w:szCs w:val="23"/>
        </w:rPr>
        <w:lastRenderedPageBreak/>
        <w:t>5.2.1. Предлагать Заказчику изменения, позволяющие повысить качество и сократить срок выполнения Работ по Договору.</w:t>
      </w:r>
    </w:p>
    <w:p w:rsidR="005919A6" w:rsidRPr="00BB0D85" w:rsidRDefault="00F90EC5" w:rsidP="005919A6">
      <w:pPr>
        <w:keepNext/>
        <w:keepLines/>
        <w:ind w:firstLine="426"/>
        <w:jc w:val="both"/>
        <w:rPr>
          <w:sz w:val="23"/>
          <w:szCs w:val="23"/>
        </w:rPr>
      </w:pPr>
      <w:r>
        <w:rPr>
          <w:sz w:val="23"/>
          <w:szCs w:val="23"/>
        </w:rPr>
        <w:t xml:space="preserve">5.2.2. Требовать от Заказчика исполнение обязательств Заказчика в порядке и сроки, предусмотренные Договором. </w:t>
      </w:r>
    </w:p>
    <w:p w:rsidR="005919A6" w:rsidRPr="00BB0D85" w:rsidRDefault="00F90EC5" w:rsidP="005919A6">
      <w:pPr>
        <w:keepNext/>
        <w:keepLines/>
        <w:ind w:firstLine="426"/>
        <w:jc w:val="both"/>
        <w:rPr>
          <w:sz w:val="23"/>
          <w:szCs w:val="23"/>
        </w:rPr>
      </w:pPr>
      <w:r>
        <w:rPr>
          <w:sz w:val="23"/>
          <w:szCs w:val="23"/>
        </w:rPr>
        <w:t>5.3. Подрядчик имеет право привлекать к выполнению Работ по настоящему Договору Субподрядчиков на условиях, предусмотренных настоящим Договором.</w:t>
      </w:r>
    </w:p>
    <w:p w:rsidR="005919A6" w:rsidRPr="00BB0D85" w:rsidRDefault="00F90EC5" w:rsidP="005919A6">
      <w:pPr>
        <w:keepNext/>
        <w:keepLines/>
        <w:ind w:firstLine="426"/>
        <w:jc w:val="both"/>
        <w:rPr>
          <w:sz w:val="23"/>
          <w:szCs w:val="23"/>
        </w:rPr>
      </w:pPr>
      <w:r>
        <w:rPr>
          <w:sz w:val="23"/>
          <w:szCs w:val="23"/>
        </w:rPr>
        <w:t>5.4. 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 Сторонами унифицированной формы КС-2, все Материалы, используемые Подрядчиком для выполнения Работ в соответствии с условиями настоящего Договора, являются собственностью Заказчика.</w:t>
      </w:r>
    </w:p>
    <w:p w:rsidR="005919A6" w:rsidRPr="00BB0D85" w:rsidRDefault="005919A6" w:rsidP="005919A6">
      <w:pPr>
        <w:pStyle w:val="ConsNormal"/>
        <w:keepNext/>
        <w:keepLines/>
        <w:widowControl/>
        <w:ind w:firstLine="426"/>
        <w:rPr>
          <w:rFonts w:ascii="Times New Roman" w:hAnsi="Times New Roman"/>
          <w:b/>
          <w:sz w:val="23"/>
          <w:szCs w:val="23"/>
        </w:rPr>
      </w:pPr>
    </w:p>
    <w:p w:rsidR="005919A6" w:rsidRPr="00BB0D85" w:rsidRDefault="00F90EC5" w:rsidP="005919A6">
      <w:pPr>
        <w:pStyle w:val="ConsNormal"/>
        <w:keepNext/>
        <w:keepLines/>
        <w:widowControl/>
        <w:ind w:firstLine="426"/>
        <w:jc w:val="center"/>
        <w:rPr>
          <w:rFonts w:ascii="Times New Roman" w:hAnsi="Times New Roman"/>
          <w:b/>
          <w:sz w:val="23"/>
          <w:szCs w:val="23"/>
        </w:rPr>
      </w:pPr>
      <w:r>
        <w:rPr>
          <w:rFonts w:ascii="Times New Roman" w:hAnsi="Times New Roman"/>
          <w:b/>
          <w:sz w:val="23"/>
          <w:szCs w:val="23"/>
        </w:rPr>
        <w:t>6. Персонал Подрядчика</w:t>
      </w:r>
    </w:p>
    <w:p w:rsidR="005919A6" w:rsidRPr="00BB0D85" w:rsidRDefault="00F90EC5" w:rsidP="005919A6">
      <w:pPr>
        <w:pStyle w:val="afd"/>
        <w:keepNext/>
        <w:keepLines/>
        <w:ind w:firstLine="426"/>
        <w:jc w:val="both"/>
        <w:rPr>
          <w:sz w:val="23"/>
          <w:szCs w:val="23"/>
        </w:rPr>
      </w:pPr>
      <w:r>
        <w:rPr>
          <w:sz w:val="23"/>
          <w:szCs w:val="23"/>
        </w:rPr>
        <w:t xml:space="preserve">6.1. </w:t>
      </w:r>
      <w:proofErr w:type="gramStart"/>
      <w:r>
        <w:rPr>
          <w:sz w:val="23"/>
          <w:szCs w:val="23"/>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roofErr w:type="gramEnd"/>
    </w:p>
    <w:p w:rsidR="005919A6" w:rsidRPr="00BB0D85" w:rsidRDefault="00F90EC5" w:rsidP="005919A6">
      <w:pPr>
        <w:pStyle w:val="afd"/>
        <w:keepNext/>
        <w:keepLines/>
        <w:ind w:firstLine="426"/>
        <w:jc w:val="both"/>
        <w:rPr>
          <w:sz w:val="23"/>
          <w:szCs w:val="23"/>
        </w:rPr>
      </w:pPr>
      <w:r>
        <w:rPr>
          <w:sz w:val="23"/>
          <w:szCs w:val="23"/>
        </w:rPr>
        <w:t>6.2.  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w:t>
      </w:r>
      <w:proofErr w:type="gramStart"/>
      <w:r>
        <w:rPr>
          <w:sz w:val="23"/>
          <w:szCs w:val="23"/>
        </w:rPr>
        <w:t xml:space="preserve"> Т</w:t>
      </w:r>
      <w:proofErr w:type="gramEnd"/>
      <w:r>
        <w:rPr>
          <w:sz w:val="23"/>
          <w:szCs w:val="23"/>
        </w:rPr>
        <w:t>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rsidR="005919A6" w:rsidRPr="00BB0D85" w:rsidRDefault="00F90EC5" w:rsidP="005919A6">
      <w:pPr>
        <w:keepNext/>
        <w:keepLines/>
        <w:ind w:firstLine="426"/>
        <w:jc w:val="both"/>
        <w:rPr>
          <w:sz w:val="23"/>
          <w:szCs w:val="23"/>
        </w:rPr>
      </w:pPr>
      <w:r>
        <w:rPr>
          <w:sz w:val="23"/>
          <w:szCs w:val="23"/>
        </w:rPr>
        <w:t>6.3. В случае возникновения претензий к Подрядчику, независимо от их характера, со стороны третьих лиц, Заказчик не несет по ним никакой ответственности.</w:t>
      </w:r>
    </w:p>
    <w:p w:rsidR="005919A6" w:rsidRPr="00BB0D85" w:rsidRDefault="00F90EC5" w:rsidP="005919A6">
      <w:pPr>
        <w:pStyle w:val="afd"/>
        <w:keepNext/>
        <w:keepLines/>
        <w:ind w:firstLine="426"/>
        <w:jc w:val="both"/>
        <w:rPr>
          <w:sz w:val="23"/>
          <w:szCs w:val="23"/>
        </w:rPr>
      </w:pPr>
      <w:r>
        <w:rPr>
          <w:sz w:val="23"/>
          <w:szCs w:val="23"/>
        </w:rPr>
        <w:t>6.4.  Подрядчик не должен нанимать или пытаться нанять Персонал Подрядчика из числа лиц, работающих у Заказчика.</w:t>
      </w:r>
    </w:p>
    <w:p w:rsidR="005919A6" w:rsidRPr="00BB0D85" w:rsidRDefault="00F90EC5" w:rsidP="005919A6">
      <w:pPr>
        <w:keepNext/>
        <w:keepLines/>
        <w:ind w:firstLine="426"/>
        <w:jc w:val="both"/>
        <w:rPr>
          <w:sz w:val="23"/>
          <w:szCs w:val="23"/>
        </w:rPr>
      </w:pPr>
      <w:r>
        <w:rPr>
          <w:sz w:val="23"/>
          <w:szCs w:val="23"/>
        </w:rPr>
        <w:t xml:space="preserve">6.5.  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rsidR="005919A6" w:rsidRPr="00BB0D85" w:rsidRDefault="00F90EC5" w:rsidP="005919A6">
      <w:pPr>
        <w:keepNext/>
        <w:keepLines/>
        <w:ind w:firstLine="426"/>
        <w:jc w:val="both"/>
        <w:rPr>
          <w:sz w:val="23"/>
          <w:szCs w:val="23"/>
        </w:rPr>
      </w:pPr>
      <w:r>
        <w:rPr>
          <w:sz w:val="23"/>
          <w:szCs w:val="23"/>
        </w:rPr>
        <w:t>6.6. 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w:t>
      </w:r>
    </w:p>
    <w:p w:rsidR="005919A6" w:rsidRPr="00BB0D85" w:rsidRDefault="00F90EC5" w:rsidP="005919A6">
      <w:pPr>
        <w:keepNext/>
        <w:keepLines/>
        <w:ind w:firstLine="426"/>
        <w:jc w:val="both"/>
        <w:rPr>
          <w:sz w:val="23"/>
          <w:szCs w:val="23"/>
        </w:rPr>
      </w:pPr>
      <w:r>
        <w:rPr>
          <w:sz w:val="23"/>
          <w:szCs w:val="23"/>
        </w:rPr>
        <w:t>6.7. 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rsidR="005919A6" w:rsidRPr="00BB0D85" w:rsidRDefault="00F90EC5" w:rsidP="005919A6">
      <w:pPr>
        <w:keepNext/>
        <w:keepLines/>
        <w:ind w:firstLine="426"/>
        <w:jc w:val="both"/>
        <w:rPr>
          <w:sz w:val="23"/>
          <w:szCs w:val="23"/>
        </w:rPr>
      </w:pPr>
      <w:r>
        <w:rPr>
          <w:sz w:val="23"/>
          <w:szCs w:val="23"/>
        </w:rPr>
        <w:t>6.8. Подрядчик должен назначить из своего штата сотрудника, ответственного за выполнение правил техники безопасности и предотвращению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w:t>
      </w:r>
    </w:p>
    <w:p w:rsidR="005919A6" w:rsidRPr="00BB0D85" w:rsidRDefault="00F90EC5" w:rsidP="005919A6">
      <w:pPr>
        <w:keepNext/>
        <w:keepLines/>
        <w:ind w:firstLine="426"/>
        <w:jc w:val="both"/>
        <w:rPr>
          <w:sz w:val="23"/>
          <w:szCs w:val="23"/>
        </w:rPr>
      </w:pPr>
      <w:r>
        <w:rPr>
          <w:sz w:val="23"/>
          <w:szCs w:val="23"/>
        </w:rPr>
        <w:t xml:space="preserve">и принимать меры по предотвращению несчастных случаев. На протяжении всего срока выполнения Работ по настоящему Договору 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rsidR="005919A6" w:rsidRPr="00BB0D85" w:rsidRDefault="00F90EC5" w:rsidP="005919A6">
      <w:pPr>
        <w:keepNext/>
        <w:keepLines/>
        <w:ind w:firstLine="426"/>
        <w:jc w:val="both"/>
        <w:rPr>
          <w:sz w:val="23"/>
          <w:szCs w:val="23"/>
        </w:rPr>
      </w:pPr>
      <w:r>
        <w:rPr>
          <w:sz w:val="23"/>
          <w:szCs w:val="23"/>
        </w:rPr>
        <w:lastRenderedPageBreak/>
        <w:t>6.9. Персонал Подрядчика должен иметь необходимую квалификацию, знания и опыт в соответствующих областях и сферах его применения. 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площадке по настоящему Договору, которое: (а) постоянно нарушает дисциплину (б) проявляет</w:t>
      </w:r>
    </w:p>
    <w:p w:rsidR="005919A6" w:rsidRPr="00BB0D85" w:rsidRDefault="00F90EC5" w:rsidP="005919A6">
      <w:pPr>
        <w:keepNext/>
        <w:keepLines/>
        <w:ind w:firstLine="426"/>
        <w:jc w:val="both"/>
        <w:rPr>
          <w:sz w:val="23"/>
          <w:szCs w:val="23"/>
        </w:rPr>
      </w:pPr>
      <w:r>
        <w:rPr>
          <w:sz w:val="23"/>
          <w:szCs w:val="23"/>
        </w:rPr>
        <w:t xml:space="preserve">некомпетентность или небрежность при выполнении своих должностных обязанностей (в) не соблюдает любое из положений настоящего Договора или (г) осуществляет действия, угрожающие безопасности и здоровью Персонала Подрядчика, Персонала Заказчика или окружающей среде. </w:t>
      </w:r>
    </w:p>
    <w:p w:rsidR="005919A6" w:rsidRPr="00BB0D85" w:rsidRDefault="00F90EC5" w:rsidP="005919A6">
      <w:pPr>
        <w:keepNext/>
        <w:keepLines/>
        <w:ind w:firstLine="426"/>
        <w:jc w:val="both"/>
        <w:rPr>
          <w:sz w:val="23"/>
          <w:szCs w:val="23"/>
        </w:rPr>
      </w:pPr>
      <w:r>
        <w:rPr>
          <w:sz w:val="23"/>
          <w:szCs w:val="23"/>
        </w:rPr>
        <w:t>6.10. 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rsidR="005919A6" w:rsidRPr="00BB0D85" w:rsidRDefault="005919A6" w:rsidP="005919A6">
      <w:pPr>
        <w:pStyle w:val="ConsNormal"/>
        <w:keepNext/>
        <w:keepLines/>
        <w:widowControl/>
        <w:ind w:firstLine="426"/>
        <w:rPr>
          <w:rFonts w:ascii="Times New Roman" w:hAnsi="Times New Roman"/>
          <w:i/>
          <w:iCs/>
          <w:sz w:val="23"/>
          <w:szCs w:val="23"/>
        </w:rPr>
      </w:pPr>
    </w:p>
    <w:p w:rsidR="005919A6" w:rsidRPr="00BB0D85" w:rsidRDefault="005919A6" w:rsidP="005919A6">
      <w:pPr>
        <w:keepNext/>
        <w:keepLines/>
        <w:ind w:firstLine="426"/>
        <w:jc w:val="both"/>
        <w:rPr>
          <w:sz w:val="23"/>
          <w:szCs w:val="23"/>
        </w:rPr>
      </w:pPr>
    </w:p>
    <w:p w:rsidR="005919A6" w:rsidRPr="00BB0D85" w:rsidRDefault="00F90EC5" w:rsidP="005919A6">
      <w:pPr>
        <w:pStyle w:val="ConsNormal"/>
        <w:keepNext/>
        <w:keepLines/>
        <w:widowControl/>
        <w:ind w:firstLine="426"/>
        <w:jc w:val="center"/>
        <w:rPr>
          <w:rFonts w:ascii="Times New Roman" w:hAnsi="Times New Roman"/>
          <w:b/>
          <w:sz w:val="23"/>
          <w:szCs w:val="23"/>
        </w:rPr>
      </w:pPr>
      <w:r>
        <w:rPr>
          <w:rFonts w:ascii="Times New Roman" w:hAnsi="Times New Roman"/>
          <w:b/>
          <w:sz w:val="23"/>
          <w:szCs w:val="23"/>
        </w:rPr>
        <w:t>7. Субподрядчики/Поставщики.</w:t>
      </w:r>
    </w:p>
    <w:p w:rsidR="005919A6" w:rsidRPr="00BB0D85" w:rsidRDefault="00F90EC5" w:rsidP="005919A6">
      <w:pPr>
        <w:pStyle w:val="ConsNormal"/>
        <w:keepNext/>
        <w:keepLines/>
        <w:widowControl/>
        <w:ind w:firstLine="426"/>
        <w:jc w:val="center"/>
        <w:rPr>
          <w:rFonts w:ascii="Times New Roman" w:hAnsi="Times New Roman"/>
          <w:b/>
          <w:sz w:val="23"/>
          <w:szCs w:val="23"/>
        </w:rPr>
      </w:pPr>
      <w:r>
        <w:rPr>
          <w:rFonts w:ascii="Times New Roman" w:hAnsi="Times New Roman"/>
          <w:b/>
          <w:sz w:val="23"/>
          <w:szCs w:val="23"/>
        </w:rPr>
        <w:t xml:space="preserve"> Права и обязанности Субподрядчиков/Поставщиков</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7.1. Субподрядчиками (если их привлечение предусмотрено ст. 5.3 настоящего Договора)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7.2. 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rsidR="005919A6" w:rsidRPr="00BB0D85" w:rsidRDefault="005919A6" w:rsidP="005919A6">
      <w:pPr>
        <w:pStyle w:val="ConsNormal"/>
        <w:keepNext/>
        <w:keepLines/>
        <w:widowControl/>
        <w:ind w:firstLine="426"/>
        <w:rPr>
          <w:rFonts w:ascii="Times New Roman" w:hAnsi="Times New Roman"/>
          <w:b/>
          <w:sz w:val="23"/>
          <w:szCs w:val="23"/>
        </w:rPr>
      </w:pPr>
    </w:p>
    <w:p w:rsidR="005919A6" w:rsidRPr="00BB0D85" w:rsidRDefault="00F90EC5" w:rsidP="005919A6">
      <w:pPr>
        <w:pStyle w:val="ConsNormal"/>
        <w:keepNext/>
        <w:keepLines/>
        <w:widowControl/>
        <w:ind w:firstLine="426"/>
        <w:jc w:val="center"/>
        <w:rPr>
          <w:rFonts w:ascii="Times New Roman" w:hAnsi="Times New Roman"/>
          <w:b/>
          <w:sz w:val="23"/>
          <w:szCs w:val="23"/>
        </w:rPr>
      </w:pPr>
      <w:r>
        <w:rPr>
          <w:rFonts w:ascii="Times New Roman" w:hAnsi="Times New Roman"/>
          <w:b/>
          <w:sz w:val="23"/>
          <w:szCs w:val="23"/>
        </w:rPr>
        <w:t>8. Производство Работ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8.1. Представительство в Договоре:</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8.1.1. </w:t>
      </w:r>
      <w:proofErr w:type="gramStart"/>
      <w:r>
        <w:rPr>
          <w:rFonts w:ascii="Times New Roman" w:hAnsi="Times New Roman"/>
          <w:sz w:val="23"/>
          <w:szCs w:val="23"/>
        </w:rPr>
        <w:t>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w:t>
      </w:r>
      <w:proofErr w:type="gramEnd"/>
      <w:r>
        <w:rPr>
          <w:rFonts w:ascii="Times New Roman" w:hAnsi="Times New Roman"/>
          <w:sz w:val="23"/>
          <w:szCs w:val="23"/>
        </w:rPr>
        <w:t xml:space="preserve"> подписывать соответствующие акты и/или иные документы в рамках своих полномочий, определяемых доверенностью.</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8.1.2. 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8.2. Качество Материалов, Конструкций:</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8.2.1. Подрядчик гарантирует, что качество Материалов и Конструкций, используемых им для выполнения Работ, будет соответствовать требованиям Рабочей документации, стандартам и строительным нормам и правилам, действующим в Российской Федерации. </w:t>
      </w:r>
      <w:proofErr w:type="gramStart"/>
      <w:r>
        <w:rPr>
          <w:rFonts w:ascii="Times New Roman" w:hAnsi="Times New Roman"/>
          <w:sz w:val="23"/>
          <w:szCs w:val="23"/>
        </w:rPr>
        <w:t>Подрядчик должен предоставить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пожаробезопасности в соответствии с нормами, действующими в Российской Федерации, причем Заказчик признает сертификаты и протоколы о</w:t>
      </w:r>
      <w:proofErr w:type="gramEnd"/>
      <w:r>
        <w:rPr>
          <w:rFonts w:ascii="Times New Roman" w:hAnsi="Times New Roman"/>
          <w:sz w:val="23"/>
          <w:szCs w:val="23"/>
        </w:rPr>
        <w:t xml:space="preserve"> </w:t>
      </w:r>
      <w:proofErr w:type="gramStart"/>
      <w:r>
        <w:rPr>
          <w:rFonts w:ascii="Times New Roman" w:hAnsi="Times New Roman"/>
          <w:sz w:val="23"/>
          <w:szCs w:val="23"/>
        </w:rPr>
        <w:t>результатах</w:t>
      </w:r>
      <w:proofErr w:type="gramEnd"/>
      <w:r>
        <w:rPr>
          <w:rFonts w:ascii="Times New Roman" w:hAnsi="Times New Roman"/>
          <w:sz w:val="23"/>
          <w:szCs w:val="23"/>
        </w:rPr>
        <w:t xml:space="preserve">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lastRenderedPageBreak/>
        <w:t xml:space="preserve">8.2.2. 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8.3. Скрытые работы, проверки и испытания Материалов и Конструкций, проводимые Подрядчиком:</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8.3.1. Акты приёмки Скрытых работ, протоколы  проверок, испытаний Материалов и/или Конструкций составляются в 3 (Три) экземплярах и подписываются представителями Сторон. </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8.3.2. Подрядчик письменно сообщит Заказчику о необходимости проведения приемки Работ, Конструкций, Скрытых работ, проверок и испытаний,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производится. Заказчик извещает лицо, осуществляющее авторский надзор и лицо, осуществляющее строительный надзор, о назначении даты приемки Скрытых работ. </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8.3.3. Если закрытие Скрытых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8.4. Устранение Недостатков выполненных Работ: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8.4.1. В случае обнаружения Недостатков выполненных Работ и/или Результата Работ, Подрядчик обязан своими силами и за свой счет без промедления приступить и устранить обнаруженные Недостатки выполненных Работ и/или Результата Работ, но в любом случае, не позднее 15 (Пятнадцати) дней </w:t>
      </w:r>
      <w:proofErr w:type="gramStart"/>
      <w:r>
        <w:rPr>
          <w:rFonts w:ascii="Times New Roman" w:hAnsi="Times New Roman"/>
          <w:sz w:val="23"/>
          <w:szCs w:val="23"/>
        </w:rPr>
        <w:t>с даты получения</w:t>
      </w:r>
      <w:proofErr w:type="gramEnd"/>
      <w:r>
        <w:rPr>
          <w:rFonts w:ascii="Times New Roman" w:hAnsi="Times New Roman"/>
          <w:sz w:val="23"/>
          <w:szCs w:val="23"/>
        </w:rPr>
        <w:t xml:space="preserve"> соответствующего требования от Заказчика.</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8.4.2. Заказчик в процессе выполнения Работ может давать в письменной форме распоряжения Подрядчику в отношении:</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w:t>
      </w:r>
      <w:r>
        <w:rPr>
          <w:rFonts w:ascii="Times New Roman" w:hAnsi="Times New Roman"/>
          <w:sz w:val="23"/>
          <w:szCs w:val="23"/>
        </w:rPr>
        <w:tab/>
        <w:t>немедленного удаления со Стройплощадки любых Материалов, не соответствующих условиям настоящего Договора;</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w:t>
      </w:r>
      <w:r>
        <w:rPr>
          <w:rFonts w:ascii="Times New Roman" w:hAnsi="Times New Roman"/>
          <w:sz w:val="23"/>
          <w:szCs w:val="23"/>
        </w:rPr>
        <w:tab/>
        <w:t>замены некачественных Материалов за счет Подрядчика, обнаруженных во время их проверки или испытаний и устранения Недостатков.</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8.5. Предотвращение повреждений и ущерба:</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8.5.1. Подрядчик обязуется принимать все необходимые меры, чтобы 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w:t>
      </w:r>
      <w:proofErr w:type="gramStart"/>
      <w:r>
        <w:rPr>
          <w:rFonts w:ascii="Times New Roman" w:hAnsi="Times New Roman"/>
          <w:sz w:val="23"/>
          <w:szCs w:val="23"/>
        </w:rPr>
        <w:t>грузы Подрядчика</w:t>
      </w:r>
      <w:proofErr w:type="gramEnd"/>
      <w:r>
        <w:rPr>
          <w:rFonts w:ascii="Times New Roman" w:hAnsi="Times New Roman"/>
          <w:sz w:val="23"/>
          <w:szCs w:val="23"/>
        </w:rPr>
        <w:t>.</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8.5.2. Подрядчик несет полную ответственность по всем претензиям, требованиям и судебным искам со стороны</w:t>
      </w:r>
      <w:proofErr w:type="gramStart"/>
      <w:r>
        <w:rPr>
          <w:rFonts w:ascii="Times New Roman" w:hAnsi="Times New Roman"/>
          <w:sz w:val="23"/>
          <w:szCs w:val="23"/>
        </w:rPr>
        <w:t xml:space="preserve"> Т</w:t>
      </w:r>
      <w:proofErr w:type="gramEnd"/>
      <w:r>
        <w:rPr>
          <w:rFonts w:ascii="Times New Roman" w:hAnsi="Times New Roman"/>
          <w:sz w:val="23"/>
          <w:szCs w:val="23"/>
        </w:rPr>
        <w:t>ретьих лиц, которые могут возникнуть вследствие невыполнения или ненадлежащего выполнения Подрядчиком своих 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w:t>
      </w:r>
      <w:proofErr w:type="gramStart"/>
      <w:r>
        <w:rPr>
          <w:rFonts w:ascii="Times New Roman" w:hAnsi="Times New Roman"/>
          <w:sz w:val="23"/>
          <w:szCs w:val="23"/>
        </w:rPr>
        <w:t xml:space="preserve"> Т</w:t>
      </w:r>
      <w:proofErr w:type="gramEnd"/>
      <w:r>
        <w:rPr>
          <w:rFonts w:ascii="Times New Roman" w:hAnsi="Times New Roman"/>
          <w:sz w:val="23"/>
          <w:szCs w:val="23"/>
        </w:rPr>
        <w:t>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8.5.3. Подрядчик осуществляет вывоз и размещение отходов, в частности: (а) захоронение отходов должно быть осуществлено в месте, разрешенном для этого соответствующими органами, (б)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8.6. Изменения в пределах Объема Работ: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Заказчик имеет право вносить любые изменения в пределах Объема Работ, только по письменному согласованию с Подрядчиком.</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lastRenderedPageBreak/>
        <w:t xml:space="preserve">Подрядчик имеет право на выполнение дополнительных работ, не входящих в Объем Работ Подрядчика по настоящему Договору </w:t>
      </w:r>
      <w:proofErr w:type="gramStart"/>
      <w:r>
        <w:rPr>
          <w:rFonts w:ascii="Times New Roman" w:hAnsi="Times New Roman"/>
          <w:sz w:val="23"/>
          <w:szCs w:val="23"/>
        </w:rPr>
        <w:t>согласно</w:t>
      </w:r>
      <w:proofErr w:type="gramEnd"/>
      <w:r>
        <w:rPr>
          <w:rFonts w:ascii="Times New Roman" w:hAnsi="Times New Roman"/>
          <w:sz w:val="23"/>
          <w:szCs w:val="23"/>
        </w:rPr>
        <w:t xml:space="preserve"> Дефектного акта (Приложение № 1), только после письменного согласования с Заказчиком. В случае</w:t>
      </w:r>
      <w:proofErr w:type="gramStart"/>
      <w:r>
        <w:rPr>
          <w:rFonts w:ascii="Times New Roman" w:hAnsi="Times New Roman"/>
          <w:sz w:val="23"/>
          <w:szCs w:val="23"/>
        </w:rPr>
        <w:t>,</w:t>
      </w:r>
      <w:proofErr w:type="gramEnd"/>
      <w:r>
        <w:rPr>
          <w:rFonts w:ascii="Times New Roman" w:hAnsi="Times New Roman"/>
          <w:sz w:val="23"/>
          <w:szCs w:val="23"/>
        </w:rPr>
        <w:t xml:space="preserve">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8.7. Журналы производства Работ: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8.7.1. С момента начала Работ и до их завершения Подрядчик должен вести Общий журнал работ и другие специальные журналы работ, определенные строительными нормами и правилами (совместно – «Журналы производства работ») на русском языке.</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8.7.2. Заказчик вправе вносить в Журналы производства работ свои замечания, делать копии с него и передавать их Персоналу Заказчика.</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8.7.3. Подрядчик в согласованный Сторонами срок обязан устранить за свой счёт замечания, указанные Заказчиком в Журналах производства Работ.</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 xml:space="preserve">8.7.4. Заказчик регулярно проверяет и своей подписью подтверждает записи в Журналах производства работ (авторского надзора, бетонных работ, сварочных работ и т. д.). </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8.7.5. 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8.8. Заказчик вправе заключить договоры с</w:t>
      </w:r>
      <w:proofErr w:type="gramStart"/>
      <w:r>
        <w:rPr>
          <w:rFonts w:ascii="Times New Roman" w:hAnsi="Times New Roman"/>
          <w:sz w:val="23"/>
          <w:szCs w:val="23"/>
        </w:rPr>
        <w:t xml:space="preserve"> Т</w:t>
      </w:r>
      <w:proofErr w:type="gramEnd"/>
      <w:r>
        <w:rPr>
          <w:rFonts w:ascii="Times New Roman" w:hAnsi="Times New Roman"/>
          <w:sz w:val="23"/>
          <w:szCs w:val="23"/>
        </w:rPr>
        <w:t>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если указанные Работы будут выполняться в пределах Строительной площадки, доступ Субподрядчиков Заказчика на Строительную площадку</w:t>
      </w:r>
      <w:r w:rsidR="007801A7">
        <w:rPr>
          <w:rFonts w:ascii="Times New Roman" w:hAnsi="Times New Roman"/>
          <w:sz w:val="23"/>
          <w:szCs w:val="23"/>
        </w:rPr>
        <w:t xml:space="preserve"> </w:t>
      </w:r>
      <w:r w:rsidR="007801A7" w:rsidRPr="007801A7">
        <w:rPr>
          <w:rFonts w:ascii="Times New Roman" w:hAnsi="Times New Roman" w:cs="Times New Roman"/>
          <w:sz w:val="23"/>
          <w:szCs w:val="23"/>
        </w:rPr>
        <w:t>(Объект)</w:t>
      </w:r>
      <w:r>
        <w:rPr>
          <w:rFonts w:ascii="Times New Roman" w:hAnsi="Times New Roman"/>
          <w:sz w:val="23"/>
          <w:szCs w:val="23"/>
        </w:rPr>
        <w:t xml:space="preserve"> до завершения Работ, письменно согласовывается Сторонами и Субподрядчиками Заказчика.</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8.9. Подрядчик несет ответственность за обеспечение безопасности всех выполняемых Работ по настоящему Договору, а также за соблюдение правил техники безопасности, противопожарной, электр</w:t>
      </w:r>
      <w:proofErr w:type="gramStart"/>
      <w:r>
        <w:rPr>
          <w:rFonts w:ascii="Times New Roman" w:hAnsi="Times New Roman"/>
          <w:sz w:val="23"/>
          <w:szCs w:val="23"/>
        </w:rPr>
        <w:t>о-</w:t>
      </w:r>
      <w:proofErr w:type="gramEnd"/>
      <w:r>
        <w:rPr>
          <w:rFonts w:ascii="Times New Roman" w:hAnsi="Times New Roman"/>
          <w:sz w:val="23"/>
          <w:szCs w:val="23"/>
        </w:rPr>
        <w:t xml:space="preserve">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8.9.1. Ущерб, причиненный в результате несоблюдения правил техники безопасности (в т.ч. противопожарной, электр</w:t>
      </w:r>
      <w:proofErr w:type="gramStart"/>
      <w:r>
        <w:rPr>
          <w:rFonts w:ascii="Times New Roman" w:hAnsi="Times New Roman"/>
          <w:sz w:val="23"/>
          <w:szCs w:val="23"/>
        </w:rPr>
        <w:t>о-</w:t>
      </w:r>
      <w:proofErr w:type="gramEnd"/>
      <w:r>
        <w:rPr>
          <w:rFonts w:ascii="Times New Roman" w:hAnsi="Times New Roman"/>
          <w:sz w:val="23"/>
          <w:szCs w:val="23"/>
        </w:rPr>
        <w:t xml:space="preserve"> и экологической) Заказчику, Персоналу Заказчика, а также любым Третьим лицам , как имеющим, так и не имеющим отношения к выполнению Работ по Договору, и РФ, возмещается Подрядчиком.</w:t>
      </w:r>
    </w:p>
    <w:p w:rsidR="005919A6" w:rsidRPr="00BB0D85" w:rsidRDefault="00F90EC5" w:rsidP="005919A6">
      <w:pPr>
        <w:pStyle w:val="ConsNormal"/>
        <w:keepNext/>
        <w:keepLines/>
        <w:widowControl/>
        <w:ind w:firstLine="426"/>
        <w:jc w:val="both"/>
        <w:rPr>
          <w:rFonts w:ascii="Times New Roman" w:hAnsi="Times New Roman"/>
          <w:sz w:val="23"/>
          <w:szCs w:val="23"/>
        </w:rPr>
      </w:pPr>
      <w:r>
        <w:rPr>
          <w:rFonts w:ascii="Times New Roman" w:hAnsi="Times New Roman"/>
          <w:sz w:val="23"/>
          <w:szCs w:val="23"/>
        </w:rPr>
        <w:t>8.10. Представители Заказчика и Подрядчика регулярно (не менее одного раза в неделю)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rsidR="005919A6" w:rsidRPr="00BB0D85" w:rsidRDefault="00F90EC5" w:rsidP="005919A6">
      <w:pPr>
        <w:pStyle w:val="ConsNormal"/>
        <w:keepNext/>
        <w:keepLines/>
        <w:widowControl/>
        <w:ind w:firstLine="426"/>
        <w:jc w:val="both"/>
        <w:rPr>
          <w:rFonts w:ascii="Times New Roman" w:hAnsi="Times New Roman"/>
          <w:b/>
          <w:bCs/>
          <w:sz w:val="23"/>
          <w:szCs w:val="23"/>
        </w:rPr>
      </w:pPr>
      <w:r>
        <w:rPr>
          <w:rFonts w:ascii="Times New Roman" w:hAnsi="Times New Roman"/>
          <w:sz w:val="23"/>
          <w:szCs w:val="23"/>
        </w:rPr>
        <w:t>8.11. Рабочее время на Строительной площадке не включает в себя праздничные и воскресные дни, установленные в Российской Федерации. Однако, Подрядчик по согласованию с Заказчиком (в случае отсутствия возражений со стороны официальных инстанций), может производить Работы в праздничные дни, по воскресениям, в ночное время и в несколько смен, если этого требуют сроки выполнения Работ или порядок производства Работ.</w:t>
      </w:r>
    </w:p>
    <w:p w:rsidR="005919A6" w:rsidRPr="00BB0D85" w:rsidRDefault="005919A6" w:rsidP="005919A6">
      <w:pPr>
        <w:keepNext/>
        <w:keepLines/>
        <w:autoSpaceDE w:val="0"/>
        <w:autoSpaceDN w:val="0"/>
        <w:spacing w:line="276" w:lineRule="auto"/>
        <w:ind w:firstLine="426"/>
        <w:jc w:val="center"/>
        <w:rPr>
          <w:b/>
          <w:sz w:val="23"/>
          <w:szCs w:val="23"/>
        </w:rPr>
      </w:pPr>
    </w:p>
    <w:p w:rsidR="005919A6" w:rsidRPr="00BB0D85" w:rsidRDefault="00F90EC5" w:rsidP="005919A6">
      <w:pPr>
        <w:keepNext/>
        <w:keepLines/>
        <w:autoSpaceDE w:val="0"/>
        <w:autoSpaceDN w:val="0"/>
        <w:spacing w:line="276" w:lineRule="auto"/>
        <w:ind w:firstLine="426"/>
        <w:jc w:val="center"/>
        <w:rPr>
          <w:sz w:val="23"/>
          <w:szCs w:val="23"/>
        </w:rPr>
      </w:pPr>
      <w:r>
        <w:rPr>
          <w:b/>
          <w:sz w:val="23"/>
          <w:szCs w:val="23"/>
        </w:rPr>
        <w:t>9. Сроки выполнения Работ</w:t>
      </w:r>
    </w:p>
    <w:p w:rsidR="005919A6" w:rsidRPr="00BB0D85" w:rsidRDefault="00F90EC5" w:rsidP="005919A6">
      <w:pPr>
        <w:keepNext/>
        <w:keepLines/>
        <w:autoSpaceDE w:val="0"/>
        <w:autoSpaceDN w:val="0"/>
        <w:spacing w:line="276" w:lineRule="auto"/>
        <w:ind w:firstLine="426"/>
        <w:jc w:val="both"/>
        <w:rPr>
          <w:rFonts w:eastAsia="Arial"/>
          <w:sz w:val="23"/>
          <w:szCs w:val="23"/>
        </w:rPr>
      </w:pPr>
      <w:r>
        <w:rPr>
          <w:rFonts w:eastAsia="Arial"/>
          <w:sz w:val="23"/>
          <w:szCs w:val="23"/>
        </w:rPr>
        <w:t>9.1. Срок выполнения Работ:</w:t>
      </w:r>
    </w:p>
    <w:p w:rsidR="005919A6" w:rsidRPr="00BB0D85" w:rsidRDefault="00F90EC5" w:rsidP="005919A6">
      <w:pPr>
        <w:keepNext/>
        <w:keepLines/>
        <w:autoSpaceDE w:val="0"/>
        <w:autoSpaceDN w:val="0"/>
        <w:spacing w:line="276" w:lineRule="auto"/>
        <w:ind w:firstLine="426"/>
        <w:jc w:val="both"/>
        <w:rPr>
          <w:rFonts w:eastAsia="Arial"/>
          <w:sz w:val="23"/>
          <w:szCs w:val="23"/>
        </w:rPr>
      </w:pPr>
      <w:r>
        <w:rPr>
          <w:rFonts w:eastAsia="Arial"/>
          <w:sz w:val="23"/>
          <w:szCs w:val="23"/>
        </w:rPr>
        <w:t xml:space="preserve">Начало выполнения Работ  –  </w:t>
      </w:r>
      <w:proofErr w:type="gramStart"/>
      <w:r>
        <w:t>с даты подписания</w:t>
      </w:r>
      <w:proofErr w:type="gramEnd"/>
      <w:r>
        <w:t xml:space="preserve"> договора.</w:t>
      </w:r>
    </w:p>
    <w:p w:rsidR="005919A6" w:rsidRPr="00BB0D85" w:rsidRDefault="00F90EC5" w:rsidP="005919A6">
      <w:pPr>
        <w:keepNext/>
        <w:keepLines/>
        <w:autoSpaceDE w:val="0"/>
        <w:autoSpaceDN w:val="0"/>
        <w:spacing w:line="276" w:lineRule="auto"/>
        <w:ind w:firstLine="426"/>
        <w:jc w:val="both"/>
        <w:rPr>
          <w:rFonts w:eastAsia="Arial"/>
          <w:sz w:val="23"/>
          <w:szCs w:val="23"/>
        </w:rPr>
      </w:pPr>
      <w:r>
        <w:rPr>
          <w:rFonts w:eastAsia="Arial"/>
          <w:sz w:val="23"/>
          <w:szCs w:val="23"/>
        </w:rPr>
        <w:t>Окончание выполнения Работ –  не более</w:t>
      </w:r>
      <w:proofErr w:type="gramStart"/>
      <w:r>
        <w:rPr>
          <w:rFonts w:eastAsia="Arial"/>
          <w:sz w:val="23"/>
          <w:szCs w:val="23"/>
        </w:rPr>
        <w:t xml:space="preserve"> ______ (__________) </w:t>
      </w:r>
      <w:proofErr w:type="gramEnd"/>
      <w:r>
        <w:rPr>
          <w:rFonts w:eastAsia="Arial"/>
          <w:sz w:val="23"/>
          <w:szCs w:val="23"/>
        </w:rPr>
        <w:t xml:space="preserve">календарных дней с даты </w:t>
      </w:r>
      <w:r w:rsidR="00494E75">
        <w:rPr>
          <w:rFonts w:eastAsia="Arial"/>
          <w:sz w:val="23"/>
          <w:szCs w:val="23"/>
        </w:rPr>
        <w:t>подписания договора</w:t>
      </w:r>
      <w:r>
        <w:rPr>
          <w:rFonts w:eastAsia="Arial"/>
          <w:sz w:val="23"/>
          <w:szCs w:val="23"/>
        </w:rPr>
        <w:t>.</w:t>
      </w:r>
    </w:p>
    <w:p w:rsidR="005919A6" w:rsidRPr="00BB0D85" w:rsidRDefault="00F90EC5" w:rsidP="005919A6">
      <w:pPr>
        <w:keepNext/>
        <w:keepLines/>
        <w:autoSpaceDE w:val="0"/>
        <w:autoSpaceDN w:val="0"/>
        <w:ind w:firstLine="426"/>
        <w:jc w:val="both"/>
        <w:rPr>
          <w:rFonts w:eastAsia="Arial"/>
          <w:sz w:val="23"/>
          <w:szCs w:val="23"/>
        </w:rPr>
      </w:pPr>
      <w:r>
        <w:rPr>
          <w:rFonts w:eastAsia="Arial"/>
          <w:sz w:val="23"/>
          <w:szCs w:val="23"/>
        </w:rPr>
        <w:t>9.2. Подрядчик обеспечивает непрерывность выполнения Работ по настоящему Договору. Подрядчик вправе, по согласованию с Заказчиком, выполнить Работы досрочно.</w:t>
      </w:r>
    </w:p>
    <w:p w:rsidR="005919A6" w:rsidRPr="00BB0D85" w:rsidRDefault="00F90EC5" w:rsidP="005919A6">
      <w:pPr>
        <w:keepNext/>
        <w:keepLines/>
        <w:autoSpaceDE w:val="0"/>
        <w:autoSpaceDN w:val="0"/>
        <w:ind w:firstLine="426"/>
        <w:jc w:val="both"/>
        <w:rPr>
          <w:rFonts w:eastAsia="Arial"/>
          <w:sz w:val="23"/>
          <w:szCs w:val="23"/>
        </w:rPr>
      </w:pPr>
      <w:r>
        <w:rPr>
          <w:rFonts w:eastAsia="Arial"/>
          <w:sz w:val="23"/>
          <w:szCs w:val="23"/>
        </w:rPr>
        <w:lastRenderedPageBreak/>
        <w:t xml:space="preserve">9.3. 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rsidR="005919A6" w:rsidRPr="00BB0D85" w:rsidRDefault="00F90EC5" w:rsidP="005919A6">
      <w:pPr>
        <w:keepNext/>
        <w:keepLines/>
        <w:autoSpaceDE w:val="0"/>
        <w:autoSpaceDN w:val="0"/>
        <w:ind w:firstLine="426"/>
        <w:jc w:val="both"/>
        <w:rPr>
          <w:rFonts w:eastAsia="Arial"/>
          <w:sz w:val="23"/>
          <w:szCs w:val="23"/>
        </w:rPr>
      </w:pPr>
      <w:r>
        <w:rPr>
          <w:rFonts w:eastAsia="Arial"/>
          <w:sz w:val="23"/>
          <w:szCs w:val="23"/>
        </w:rPr>
        <w:t>9.4. Подрядчик вправе потребовать увеличения сроков выполнения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rsidR="005919A6" w:rsidRPr="00BB0D85" w:rsidRDefault="005919A6" w:rsidP="005919A6">
      <w:pPr>
        <w:keepNext/>
        <w:keepLines/>
        <w:autoSpaceDE w:val="0"/>
        <w:autoSpaceDN w:val="0"/>
        <w:ind w:firstLine="426"/>
        <w:jc w:val="both"/>
        <w:rPr>
          <w:b/>
          <w:sz w:val="23"/>
          <w:szCs w:val="23"/>
        </w:rPr>
      </w:pPr>
    </w:p>
    <w:p w:rsidR="005919A6" w:rsidRDefault="005919A6" w:rsidP="005919A6">
      <w:pPr>
        <w:keepNext/>
        <w:keepLines/>
        <w:autoSpaceDE w:val="0"/>
        <w:autoSpaceDN w:val="0"/>
        <w:ind w:firstLine="426"/>
        <w:jc w:val="center"/>
        <w:rPr>
          <w:b/>
          <w:sz w:val="23"/>
          <w:szCs w:val="23"/>
        </w:rPr>
      </w:pPr>
    </w:p>
    <w:p w:rsidR="005919A6" w:rsidRPr="00BB0D85" w:rsidRDefault="00F90EC5" w:rsidP="005919A6">
      <w:pPr>
        <w:keepNext/>
        <w:keepLines/>
        <w:autoSpaceDE w:val="0"/>
        <w:autoSpaceDN w:val="0"/>
        <w:ind w:firstLine="426"/>
        <w:jc w:val="center"/>
        <w:rPr>
          <w:b/>
          <w:sz w:val="23"/>
          <w:szCs w:val="23"/>
        </w:rPr>
      </w:pPr>
      <w:r>
        <w:rPr>
          <w:b/>
          <w:sz w:val="23"/>
          <w:szCs w:val="23"/>
        </w:rPr>
        <w:t>10. Приостановка Работ</w:t>
      </w:r>
    </w:p>
    <w:p w:rsidR="005919A6" w:rsidRPr="00BB0D85" w:rsidRDefault="00F90EC5" w:rsidP="005919A6">
      <w:pPr>
        <w:keepNext/>
        <w:keepLines/>
        <w:suppressAutoHyphens w:val="0"/>
        <w:ind w:firstLine="426"/>
        <w:contextualSpacing/>
        <w:jc w:val="both"/>
        <w:rPr>
          <w:sz w:val="23"/>
          <w:szCs w:val="23"/>
        </w:rPr>
      </w:pPr>
      <w:r>
        <w:rPr>
          <w:sz w:val="23"/>
          <w:szCs w:val="23"/>
        </w:rPr>
        <w:t>10.1. Заказчик вправе приостановить выполнение Подрядчиком части Объема Работ на определенный период. Заказчик обязан уведомить Подрядчика о причинах и о сроке приост</w:t>
      </w:r>
      <w:r>
        <w:rPr>
          <w:sz w:val="23"/>
          <w:szCs w:val="23"/>
        </w:rPr>
        <w:t>а</w:t>
      </w:r>
      <w:r>
        <w:rPr>
          <w:sz w:val="23"/>
          <w:szCs w:val="23"/>
        </w:rPr>
        <w:t>новки. Заказчик обязуется возместить Подрядчику затраты на консервацию Объекта, охрану и защиту приостановленной части Объема Работ и прочие документально подтвержденные расходы, связанные с приостановлением Работ.</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10.2. Приостановка начинает исчисляться с момента получения Подрядчиком письменн</w:t>
      </w:r>
      <w:r>
        <w:rPr>
          <w:sz w:val="23"/>
          <w:szCs w:val="23"/>
        </w:rPr>
        <w:t>о</w:t>
      </w:r>
      <w:r>
        <w:rPr>
          <w:sz w:val="23"/>
          <w:szCs w:val="23"/>
        </w:rPr>
        <w:t>го уведомления с указанием приостановленной части Объема Работ, либо с даты, указанной в уведомлении.</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10.3. Срок выполнения приостановленной части Объема Работ, а в соответствующих сл</w:t>
      </w:r>
      <w:r>
        <w:rPr>
          <w:sz w:val="23"/>
          <w:szCs w:val="23"/>
        </w:rPr>
        <w:t>у</w:t>
      </w:r>
      <w:r>
        <w:rPr>
          <w:sz w:val="23"/>
          <w:szCs w:val="23"/>
        </w:rPr>
        <w:t xml:space="preserve">чаях – всех Работ, будет продлен на период такой приостановки. </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10.4. На протяжении всего периода такой приостановки Подрядчик обеспечит защиту, уход и сохранность приостановленной части Объема Работ, включая Материалы на участках складирования и хранения под ответственностью Подрядчика.</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10.5. Приостановка Работ по инициативе Подрядчика допускается в порядке, установле</w:t>
      </w:r>
      <w:r>
        <w:rPr>
          <w:sz w:val="23"/>
          <w:szCs w:val="23"/>
        </w:rPr>
        <w:t>н</w:t>
      </w:r>
      <w:r>
        <w:rPr>
          <w:sz w:val="23"/>
          <w:szCs w:val="23"/>
        </w:rPr>
        <w:t>ном законодательством Российской Федерации.</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10.6. После получения разрешения или указания на продолжение Работ, Подрядчик вм</w:t>
      </w:r>
      <w:r>
        <w:rPr>
          <w:sz w:val="23"/>
          <w:szCs w:val="23"/>
        </w:rPr>
        <w:t>е</w:t>
      </w:r>
      <w:r>
        <w:rPr>
          <w:sz w:val="23"/>
          <w:szCs w:val="23"/>
        </w:rPr>
        <w:t xml:space="preserve">сте с Заказчиком обязан осмотреть Объект и Материалы, которых касалась данная приостановка Работ. </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10.7. Заказчик вправе приостановить Работы при выявлении нарушений, способных пр</w:t>
      </w:r>
      <w:r>
        <w:rPr>
          <w:sz w:val="23"/>
          <w:szCs w:val="23"/>
        </w:rPr>
        <w:t>и</w:t>
      </w:r>
      <w:r>
        <w:rPr>
          <w:sz w:val="23"/>
          <w:szCs w:val="23"/>
        </w:rPr>
        <w:t>вести к возникновению несчастного случая, аварии или пожара и потребовать от Подрядчика отстранения от работы на Объекте любого Субподрядчика, привлеченного для работ, при наличии к тому достаточных оснований. К таким основаниям относятся следующие выявле</w:t>
      </w:r>
      <w:r>
        <w:rPr>
          <w:sz w:val="23"/>
          <w:szCs w:val="23"/>
        </w:rPr>
        <w:t>н</w:t>
      </w:r>
      <w:r>
        <w:rPr>
          <w:sz w:val="23"/>
          <w:szCs w:val="23"/>
        </w:rPr>
        <w:t>ные нарушения:</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ab/>
        <w:t>а) нарушение требований нормативных документов по охране труда, промышленной и/или пожарной безопасности и охране окружающей среды;</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ab/>
        <w:t>б) нарушение технологии ведения работ и правил эксплуатации оборудования.</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 xml:space="preserve">По факту выявленных нарушений, совершенных Подрядчиком, Заказчиком составляется соответствующий акт в 2 (Двух) экземплярах (допускается заполнение бланка рукописным способом), один экземпляр которого вручается под роспись Представителю Подрядчика, либо направляется в адрес Подрядчика заказным письмом с уведомлением о вручении. Подрядчик проводит расследование причин, изложенных нарушений и результаты направляет Заказчику в указанные в акте сроки. Заказчик имеет право принимать участие в расследовании причин выявленных нарушений, указав данное требование в акте. При несогласии Представителя Подрядчика с фактами, указанными в акте, он обязан письменно изложить особое мнение, которое прилагается к акту. </w:t>
      </w:r>
    </w:p>
    <w:p w:rsidR="005919A6" w:rsidRPr="00BB0D85" w:rsidRDefault="00F90EC5" w:rsidP="005919A6">
      <w:pPr>
        <w:keepNext/>
        <w:keepLines/>
        <w:suppressAutoHyphens w:val="0"/>
        <w:spacing w:after="200"/>
        <w:ind w:firstLine="426"/>
        <w:contextualSpacing/>
        <w:jc w:val="both"/>
        <w:rPr>
          <w:sz w:val="23"/>
          <w:szCs w:val="23"/>
        </w:rPr>
      </w:pPr>
      <w:r>
        <w:rPr>
          <w:sz w:val="23"/>
          <w:szCs w:val="23"/>
        </w:rPr>
        <w:t>Если Подрядчик докажет отсутствие договорных или законных оснований со стороны Заказчика для указанной приостановки в соответствии с настоящим пунктом, то указанная приостановка будет являться основанием для изменения сроков выполнения Работ по требованию Подрядчика.</w:t>
      </w:r>
    </w:p>
    <w:p w:rsidR="005919A6" w:rsidRPr="00BB0D85" w:rsidRDefault="00F90EC5" w:rsidP="005919A6">
      <w:pPr>
        <w:pStyle w:val="ConsNormal"/>
        <w:keepNext/>
        <w:keepLines/>
        <w:widowControl/>
        <w:ind w:firstLine="426"/>
        <w:jc w:val="center"/>
        <w:rPr>
          <w:rFonts w:ascii="Times New Roman" w:hAnsi="Times New Roman"/>
          <w:b/>
          <w:bCs/>
          <w:sz w:val="23"/>
          <w:szCs w:val="23"/>
        </w:rPr>
      </w:pPr>
      <w:r>
        <w:rPr>
          <w:rFonts w:ascii="Times New Roman" w:hAnsi="Times New Roman"/>
          <w:b/>
          <w:bCs/>
          <w:sz w:val="23"/>
          <w:szCs w:val="23"/>
        </w:rPr>
        <w:t>11. Проверки и испытания</w:t>
      </w:r>
    </w:p>
    <w:p w:rsidR="005919A6" w:rsidRPr="00BB0D85" w:rsidRDefault="00F90EC5" w:rsidP="005919A6">
      <w:pPr>
        <w:keepNext/>
        <w:keepLines/>
        <w:suppressAutoHyphens w:val="0"/>
        <w:ind w:firstLine="426"/>
        <w:jc w:val="both"/>
        <w:rPr>
          <w:sz w:val="23"/>
          <w:szCs w:val="23"/>
          <w:lang w:eastAsia="ru-RU"/>
        </w:rPr>
      </w:pPr>
      <w:r>
        <w:rPr>
          <w:sz w:val="23"/>
          <w:szCs w:val="23"/>
          <w:lang w:eastAsia="ru-RU"/>
        </w:rPr>
        <w:lastRenderedPageBreak/>
        <w:t xml:space="preserve">11.1. </w:t>
      </w:r>
      <w:proofErr w:type="gramStart"/>
      <w:r>
        <w:rPr>
          <w:sz w:val="23"/>
          <w:szCs w:val="23"/>
          <w:lang w:eastAsia="ru-RU"/>
        </w:rPr>
        <w:t>Подрядчик обязан проверять и/или испытывать Материалы и Конструкции, на соо</w:t>
      </w:r>
      <w:r>
        <w:rPr>
          <w:sz w:val="23"/>
          <w:szCs w:val="23"/>
          <w:lang w:eastAsia="ru-RU"/>
        </w:rPr>
        <w:t>т</w:t>
      </w:r>
      <w:r>
        <w:rPr>
          <w:sz w:val="23"/>
          <w:szCs w:val="23"/>
          <w:lang w:eastAsia="ru-RU"/>
        </w:rPr>
        <w:t>ветствие их условиям настоящего Договора и требованиям СНиП, сводам правил, действующих в Российской Федерации, а также Рабочей документации в объеме проверок и испытаний достаточном, для однозначного определения соответствия Материала (Констру</w:t>
      </w:r>
      <w:r>
        <w:rPr>
          <w:sz w:val="23"/>
          <w:szCs w:val="23"/>
          <w:lang w:eastAsia="ru-RU"/>
        </w:rPr>
        <w:t>к</w:t>
      </w:r>
      <w:r>
        <w:rPr>
          <w:sz w:val="23"/>
          <w:szCs w:val="23"/>
          <w:lang w:eastAsia="ru-RU"/>
        </w:rPr>
        <w:t>ции) условиям настоящего Договора, требованиям СНиП, сводам правил, действующих в Российской Федерации, а также Рабочей документации.</w:t>
      </w:r>
      <w:proofErr w:type="gramEnd"/>
      <w:r>
        <w:rPr>
          <w:sz w:val="23"/>
          <w:szCs w:val="23"/>
          <w:lang w:eastAsia="ru-RU"/>
        </w:rPr>
        <w:t xml:space="preserve"> Объем проверок и Испытаний </w:t>
      </w:r>
      <w:proofErr w:type="gramStart"/>
      <w:r>
        <w:rPr>
          <w:sz w:val="23"/>
          <w:szCs w:val="23"/>
          <w:lang w:eastAsia="ru-RU"/>
        </w:rPr>
        <w:t>исходя из перечисленных условий Подрядчик определяет</w:t>
      </w:r>
      <w:proofErr w:type="gramEnd"/>
      <w:r>
        <w:rPr>
          <w:sz w:val="23"/>
          <w:szCs w:val="23"/>
          <w:lang w:eastAsia="ru-RU"/>
        </w:rPr>
        <w:t xml:space="preserve"> самостоятельно, при этом неся ответстве</w:t>
      </w:r>
      <w:r>
        <w:rPr>
          <w:sz w:val="23"/>
          <w:szCs w:val="23"/>
          <w:lang w:eastAsia="ru-RU"/>
        </w:rPr>
        <w:t>н</w:t>
      </w:r>
      <w:r>
        <w:rPr>
          <w:sz w:val="23"/>
          <w:szCs w:val="23"/>
          <w:lang w:eastAsia="ru-RU"/>
        </w:rPr>
        <w:t>ность за полноту и достоверность полученных в результате проверки/испытаний Материала (Конструкции) в соответствии с условиями настоящего Договора. Заказчик вправе в случае необходимости уведомить Подрядчика о необходимости проведения дополнительных проверок/испытаний Материала (Конструкции) при проведении строительного контроля.</w:t>
      </w:r>
    </w:p>
    <w:p w:rsidR="005919A6" w:rsidRPr="00BB0D85" w:rsidRDefault="00F90EC5" w:rsidP="005919A6">
      <w:pPr>
        <w:keepNext/>
        <w:keepLines/>
        <w:suppressAutoHyphens w:val="0"/>
        <w:ind w:firstLine="426"/>
        <w:jc w:val="both"/>
        <w:rPr>
          <w:sz w:val="23"/>
          <w:szCs w:val="23"/>
          <w:lang w:eastAsia="ru-RU"/>
        </w:rPr>
      </w:pPr>
      <w:r>
        <w:rPr>
          <w:sz w:val="23"/>
          <w:szCs w:val="23"/>
          <w:lang w:eastAsia="ru-RU"/>
        </w:rPr>
        <w:t xml:space="preserve">11.2. </w:t>
      </w:r>
      <w:proofErr w:type="gramStart"/>
      <w:r>
        <w:rPr>
          <w:sz w:val="23"/>
          <w:szCs w:val="23"/>
          <w:lang w:eastAsia="ru-RU"/>
        </w:rPr>
        <w:t>Если при проверке и/или испытании выявятся недостатки Материалов и/или Конс</w:t>
      </w:r>
      <w:r>
        <w:rPr>
          <w:sz w:val="23"/>
          <w:szCs w:val="23"/>
          <w:lang w:eastAsia="ru-RU"/>
        </w:rPr>
        <w:t>т</w:t>
      </w:r>
      <w:r>
        <w:rPr>
          <w:sz w:val="23"/>
          <w:szCs w:val="23"/>
          <w:lang w:eastAsia="ru-RU"/>
        </w:rPr>
        <w:t>рукций, их несоответствие условиям настоящего Договора, требованиям СНиП, сводам правил, действующих в Российской Федерации, а также Рабочей документации, то Подрядчик обязан за свой счет без промедления в разумно необходимый срок устранить их, без права продления предусмотренных настоящим Договором сроков выполнения Работ.</w:t>
      </w:r>
      <w:proofErr w:type="gramEnd"/>
      <w:r>
        <w:rPr>
          <w:sz w:val="23"/>
          <w:szCs w:val="23"/>
          <w:lang w:eastAsia="ru-RU"/>
        </w:rPr>
        <w:t xml:space="preserve">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rsidR="005919A6" w:rsidRPr="00BB0D85" w:rsidRDefault="00F90EC5" w:rsidP="005919A6">
      <w:pPr>
        <w:keepNext/>
        <w:keepLines/>
        <w:suppressAutoHyphens w:val="0"/>
        <w:ind w:firstLine="426"/>
        <w:jc w:val="both"/>
        <w:rPr>
          <w:sz w:val="23"/>
          <w:szCs w:val="23"/>
          <w:lang w:eastAsia="ru-RU"/>
        </w:rPr>
      </w:pPr>
      <w:r>
        <w:rPr>
          <w:sz w:val="23"/>
          <w:szCs w:val="23"/>
          <w:lang w:eastAsia="ru-RU"/>
        </w:rPr>
        <w:t>11.3. По окончании проверок/испытаний Материалов и/или Конструкций Подрядчик с</w:t>
      </w:r>
      <w:r>
        <w:rPr>
          <w:sz w:val="23"/>
          <w:szCs w:val="23"/>
          <w:lang w:eastAsia="ru-RU"/>
        </w:rPr>
        <w:t>о</w:t>
      </w:r>
      <w:r>
        <w:rPr>
          <w:sz w:val="23"/>
          <w:szCs w:val="23"/>
          <w:lang w:eastAsia="ru-RU"/>
        </w:rPr>
        <w:t>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w:t>
      </w:r>
      <w:r>
        <w:rPr>
          <w:sz w:val="23"/>
          <w:szCs w:val="23"/>
          <w:lang w:eastAsia="ru-RU"/>
        </w:rPr>
        <w:t>а</w:t>
      </w:r>
      <w:r>
        <w:rPr>
          <w:sz w:val="23"/>
          <w:szCs w:val="23"/>
          <w:lang w:eastAsia="ru-RU"/>
        </w:rPr>
        <w:t>ции, Рабочей документации и Технического задания. Подписанный Подрядчиком Протокол предоставляется Заказчику на рассмотрение и подписание. В 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 согласия Заказчика с результатами пров</w:t>
      </w:r>
      <w:r>
        <w:rPr>
          <w:sz w:val="23"/>
          <w:szCs w:val="23"/>
          <w:lang w:eastAsia="ru-RU"/>
        </w:rPr>
        <w:t>е</w:t>
      </w:r>
      <w:r>
        <w:rPr>
          <w:sz w:val="23"/>
          <w:szCs w:val="23"/>
          <w:lang w:eastAsia="ru-RU"/>
        </w:rPr>
        <w:t>рок/испытаний, содержащимися в направленном Подрядчиком  протоколе, Заказчик вправе уведомить Подрядчика о необходимости проведения повторных проверок/испытаний Мат</w:t>
      </w:r>
      <w:r>
        <w:rPr>
          <w:sz w:val="23"/>
          <w:szCs w:val="23"/>
          <w:lang w:eastAsia="ru-RU"/>
        </w:rPr>
        <w:t>е</w:t>
      </w:r>
      <w:r>
        <w:rPr>
          <w:sz w:val="23"/>
          <w:szCs w:val="23"/>
          <w:lang w:eastAsia="ru-RU"/>
        </w:rPr>
        <w:t>риала (Конструкции).</w:t>
      </w:r>
    </w:p>
    <w:p w:rsidR="005919A6" w:rsidRPr="00BB0D85" w:rsidRDefault="00F90EC5" w:rsidP="005919A6">
      <w:pPr>
        <w:keepNext/>
        <w:keepLines/>
        <w:suppressAutoHyphens w:val="0"/>
        <w:ind w:firstLine="426"/>
        <w:jc w:val="both"/>
        <w:rPr>
          <w:sz w:val="23"/>
          <w:szCs w:val="23"/>
          <w:lang w:eastAsia="ru-RU"/>
        </w:rPr>
      </w:pPr>
      <w:r>
        <w:rPr>
          <w:sz w:val="23"/>
          <w:szCs w:val="23"/>
          <w:lang w:eastAsia="ru-RU"/>
        </w:rPr>
        <w:t>11.4. Извещение Подрядчика о готовности Материалов и/или Конструкций к проверкам, испытаниям должно быть передано Заказчику в письменной форме не позднее, чем за 24 (Двадцать четыре) часа до начала проверки, испытания.</w:t>
      </w:r>
    </w:p>
    <w:p w:rsidR="005919A6" w:rsidRPr="00BB0D85" w:rsidRDefault="00F90EC5" w:rsidP="005919A6">
      <w:pPr>
        <w:keepNext/>
        <w:keepLines/>
        <w:suppressAutoHyphens w:val="0"/>
        <w:ind w:firstLine="426"/>
        <w:jc w:val="both"/>
        <w:rPr>
          <w:b/>
          <w:bCs/>
          <w:sz w:val="23"/>
          <w:szCs w:val="23"/>
          <w:lang w:eastAsia="ru-RU"/>
        </w:rPr>
      </w:pPr>
      <w:r>
        <w:rPr>
          <w:sz w:val="23"/>
          <w:szCs w:val="23"/>
          <w:lang w:eastAsia="ru-RU"/>
        </w:rPr>
        <w:t xml:space="preserve">11.5. Проведение Подрядчиком проверок и испытаний Материалов и/или Конструкций,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настоящему Договору и не влияет на права Заказчика и обязанности Подрядчика, </w:t>
      </w:r>
      <w:r>
        <w:rPr>
          <w:sz w:val="23"/>
          <w:szCs w:val="23"/>
          <w:shd w:val="clear" w:color="auto" w:fill="FFFFFF" w:themeFill="background1"/>
          <w:lang w:eastAsia="ru-RU"/>
        </w:rPr>
        <w:t>предусмотренные статьей 14 настоящ</w:t>
      </w:r>
      <w:r>
        <w:rPr>
          <w:sz w:val="23"/>
          <w:szCs w:val="23"/>
          <w:shd w:val="clear" w:color="auto" w:fill="FFFFFF" w:themeFill="background1"/>
          <w:lang w:eastAsia="ru-RU"/>
        </w:rPr>
        <w:t>е</w:t>
      </w:r>
      <w:r>
        <w:rPr>
          <w:sz w:val="23"/>
          <w:szCs w:val="23"/>
          <w:shd w:val="clear" w:color="auto" w:fill="FFFFFF" w:themeFill="background1"/>
          <w:lang w:eastAsia="ru-RU"/>
        </w:rPr>
        <w:t>го</w:t>
      </w:r>
      <w:r>
        <w:rPr>
          <w:sz w:val="23"/>
          <w:szCs w:val="23"/>
          <w:lang w:eastAsia="ru-RU"/>
        </w:rPr>
        <w:t xml:space="preserve"> Договора.</w:t>
      </w:r>
    </w:p>
    <w:p w:rsidR="005919A6" w:rsidRPr="00BB0D85" w:rsidRDefault="00F90EC5" w:rsidP="005919A6">
      <w:pPr>
        <w:keepNext/>
        <w:keepLines/>
        <w:tabs>
          <w:tab w:val="left" w:pos="709"/>
        </w:tabs>
        <w:suppressAutoHyphens w:val="0"/>
        <w:ind w:firstLine="426"/>
        <w:jc w:val="both"/>
        <w:rPr>
          <w:sz w:val="23"/>
          <w:szCs w:val="23"/>
          <w:lang w:eastAsia="ru-RU"/>
        </w:rPr>
      </w:pPr>
      <w:r>
        <w:rPr>
          <w:sz w:val="23"/>
          <w:szCs w:val="23"/>
          <w:lang w:eastAsia="ru-RU"/>
        </w:rPr>
        <w:t>11.6. По окончании выполнения Работ, Подрядчик в порядке и на условиях, установле</w:t>
      </w:r>
      <w:r>
        <w:rPr>
          <w:sz w:val="23"/>
          <w:szCs w:val="23"/>
          <w:lang w:eastAsia="ru-RU"/>
        </w:rPr>
        <w:t>н</w:t>
      </w:r>
      <w:r>
        <w:rPr>
          <w:sz w:val="23"/>
          <w:szCs w:val="23"/>
          <w:lang w:eastAsia="ru-RU"/>
        </w:rPr>
        <w:t>ных Техническим заданием, Рабочей документацией, действующими и применимыми нормативными актами, осуществляет проведение Пуско-наладочных работ на Объекте.</w:t>
      </w:r>
    </w:p>
    <w:p w:rsidR="005919A6" w:rsidRPr="00BB0D85" w:rsidRDefault="005919A6" w:rsidP="005919A6">
      <w:pPr>
        <w:keepNext/>
        <w:keepLines/>
        <w:ind w:firstLine="426"/>
        <w:jc w:val="center"/>
        <w:rPr>
          <w:b/>
          <w:sz w:val="23"/>
          <w:szCs w:val="23"/>
        </w:rPr>
      </w:pPr>
    </w:p>
    <w:p w:rsidR="005919A6" w:rsidRPr="00BB0D85" w:rsidRDefault="00F90EC5" w:rsidP="005919A6">
      <w:pPr>
        <w:keepNext/>
        <w:keepLines/>
        <w:ind w:firstLine="426"/>
        <w:jc w:val="center"/>
        <w:rPr>
          <w:b/>
          <w:sz w:val="23"/>
          <w:szCs w:val="23"/>
        </w:rPr>
      </w:pPr>
      <w:r>
        <w:rPr>
          <w:b/>
          <w:sz w:val="23"/>
          <w:szCs w:val="23"/>
        </w:rPr>
        <w:t>12. Сдача-приемка Объема Работ, Результата Работ</w:t>
      </w:r>
    </w:p>
    <w:p w:rsidR="005919A6" w:rsidRPr="00BB0D85" w:rsidRDefault="00F90EC5" w:rsidP="005919A6">
      <w:pPr>
        <w:keepNext/>
        <w:keepLines/>
        <w:ind w:firstLine="426"/>
        <w:jc w:val="both"/>
        <w:rPr>
          <w:sz w:val="23"/>
          <w:szCs w:val="23"/>
        </w:rPr>
      </w:pPr>
      <w:r>
        <w:rPr>
          <w:sz w:val="23"/>
          <w:szCs w:val="23"/>
        </w:rPr>
        <w:t xml:space="preserve">12.1. 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rsidR="005919A6" w:rsidRPr="00BB0D85" w:rsidRDefault="00F90EC5" w:rsidP="005919A6">
      <w:pPr>
        <w:keepNext/>
        <w:keepLines/>
        <w:ind w:firstLine="426"/>
        <w:jc w:val="both"/>
        <w:rPr>
          <w:sz w:val="23"/>
          <w:szCs w:val="23"/>
        </w:rPr>
      </w:pPr>
      <w:r>
        <w:rPr>
          <w:sz w:val="23"/>
          <w:szCs w:val="23"/>
        </w:rPr>
        <w:t>12.2. Подрядчик за 10 (Десять) дней до начала приемки Результата Работ Заказчиком после выполнения в полном объеме Работ передает Заказчику 3 (Три) экземпляра Исполнительной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5919A6" w:rsidRPr="00BB0D85" w:rsidRDefault="00F90EC5" w:rsidP="005919A6">
      <w:pPr>
        <w:keepNext/>
        <w:keepLines/>
        <w:ind w:firstLine="426"/>
        <w:jc w:val="both"/>
        <w:rPr>
          <w:sz w:val="23"/>
          <w:szCs w:val="23"/>
        </w:rPr>
      </w:pPr>
      <w:r>
        <w:rPr>
          <w:sz w:val="23"/>
          <w:szCs w:val="23"/>
        </w:rPr>
        <w:lastRenderedPageBreak/>
        <w:t>12.3. Заказчик в течение 10 (Десяти) рабочих дней со дня получения Исполнительной документации, предусмотренной пунктом 12.2 настоящего Договора, проверяет её и выполненный Объем Работ по качеству и комплектности.</w:t>
      </w:r>
    </w:p>
    <w:p w:rsidR="005919A6" w:rsidRPr="00BB0D85" w:rsidRDefault="00F90EC5" w:rsidP="005919A6">
      <w:pPr>
        <w:keepNext/>
        <w:keepLines/>
        <w:ind w:firstLine="426"/>
        <w:jc w:val="both"/>
        <w:rPr>
          <w:sz w:val="23"/>
          <w:szCs w:val="23"/>
        </w:rPr>
      </w:pPr>
      <w:r>
        <w:rPr>
          <w:sz w:val="23"/>
          <w:szCs w:val="23"/>
        </w:rPr>
        <w:t xml:space="preserve">12.4. </w:t>
      </w:r>
      <w:proofErr w:type="gramStart"/>
      <w:r>
        <w:rPr>
          <w:sz w:val="23"/>
          <w:szCs w:val="23"/>
        </w:rP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rPr>
          <w:sz w:val="23"/>
          <w:szCs w:val="23"/>
        </w:rPr>
        <w:t xml:space="preserve"> Подрядчик в течение 10 (Десяти) дней </w:t>
      </w:r>
      <w:proofErr w:type="gramStart"/>
      <w:r>
        <w:rPr>
          <w:sz w:val="23"/>
          <w:szCs w:val="23"/>
        </w:rPr>
        <w:t>с даты получения</w:t>
      </w:r>
      <w:proofErr w:type="gramEnd"/>
      <w:r>
        <w:rPr>
          <w:sz w:val="23"/>
          <w:szCs w:val="23"/>
        </w:rP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5919A6" w:rsidRDefault="00F90EC5" w:rsidP="005919A6">
      <w:pPr>
        <w:keepNext/>
        <w:keepLines/>
        <w:ind w:firstLine="426"/>
        <w:jc w:val="both"/>
        <w:rPr>
          <w:sz w:val="23"/>
          <w:szCs w:val="23"/>
        </w:rPr>
      </w:pPr>
      <w:r>
        <w:rPr>
          <w:sz w:val="23"/>
          <w:szCs w:val="23"/>
        </w:rPr>
        <w:t xml:space="preserve">12.5. 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w:t>
      </w:r>
      <w:r w:rsidR="002F5FEE">
        <w:rPr>
          <w:sz w:val="23"/>
          <w:szCs w:val="23"/>
        </w:rPr>
        <w:t>Акта (Актов) о приемке выполненных работ форма № КС-2</w:t>
      </w:r>
      <w:r>
        <w:rPr>
          <w:sz w:val="23"/>
          <w:szCs w:val="23"/>
        </w:rPr>
        <w:t>.</w:t>
      </w:r>
    </w:p>
    <w:p w:rsidR="005919A6" w:rsidRPr="00BB0D85" w:rsidRDefault="00F90EC5" w:rsidP="005919A6">
      <w:pPr>
        <w:keepNext/>
        <w:keepLines/>
        <w:ind w:firstLine="426"/>
        <w:jc w:val="both"/>
        <w:rPr>
          <w:sz w:val="23"/>
          <w:szCs w:val="23"/>
        </w:rPr>
      </w:pPr>
      <w:r>
        <w:rPr>
          <w:sz w:val="23"/>
          <w:szCs w:val="23"/>
        </w:rPr>
        <w:t>Заказчик в течени</w:t>
      </w:r>
      <w:proofErr w:type="gramStart"/>
      <w:r>
        <w:rPr>
          <w:sz w:val="23"/>
          <w:szCs w:val="23"/>
        </w:rPr>
        <w:t>и</w:t>
      </w:r>
      <w:proofErr w:type="gramEnd"/>
      <w:r>
        <w:rPr>
          <w:sz w:val="23"/>
          <w:szCs w:val="23"/>
        </w:rPr>
        <w:t xml:space="preserve"> 3 (трех) рабочих дней после получения п</w:t>
      </w:r>
      <w:r w:rsidR="002F5FEE">
        <w:rPr>
          <w:sz w:val="23"/>
          <w:szCs w:val="23"/>
        </w:rPr>
        <w:t>а</w:t>
      </w:r>
      <w:r>
        <w:rPr>
          <w:sz w:val="23"/>
          <w:szCs w:val="23"/>
        </w:rPr>
        <w:t>кета документов подписывает</w:t>
      </w:r>
      <w:r>
        <w:rPr>
          <w:rFonts w:eastAsia="TimesNewRomanPSMT"/>
          <w:sz w:val="23"/>
          <w:szCs w:val="23"/>
          <w:lang w:eastAsia="ru-RU"/>
        </w:rPr>
        <w:t xml:space="preserve"> </w:t>
      </w:r>
      <w:r>
        <w:rPr>
          <w:sz w:val="23"/>
          <w:szCs w:val="23"/>
        </w:rPr>
        <w:t>Акт(ы) о приемке выполненных работ форма № КС-2, Справка (справки) о стоимости выполненных работ и затрат форма № КС-3.</w:t>
      </w:r>
    </w:p>
    <w:p w:rsidR="005919A6" w:rsidRPr="00BB0D85" w:rsidRDefault="00F90EC5" w:rsidP="005919A6">
      <w:pPr>
        <w:keepNext/>
        <w:keepLines/>
        <w:ind w:firstLine="426"/>
        <w:jc w:val="both"/>
        <w:rPr>
          <w:sz w:val="23"/>
          <w:szCs w:val="23"/>
        </w:rPr>
      </w:pPr>
      <w:r>
        <w:rPr>
          <w:sz w:val="23"/>
          <w:szCs w:val="23"/>
        </w:rPr>
        <w:t>12.</w:t>
      </w:r>
      <w:r w:rsidR="002F5FEE">
        <w:rPr>
          <w:sz w:val="23"/>
          <w:szCs w:val="23"/>
        </w:rPr>
        <w:t>6</w:t>
      </w:r>
      <w:r>
        <w:rPr>
          <w:sz w:val="23"/>
          <w:szCs w:val="23"/>
        </w:rPr>
        <w:t xml:space="preserve">.  Работа по настоящему Договору считается выполненной, Результат </w:t>
      </w:r>
      <w:proofErr w:type="gramStart"/>
      <w:r>
        <w:rPr>
          <w:sz w:val="23"/>
          <w:szCs w:val="23"/>
        </w:rPr>
        <w:t>Работ</w:t>
      </w:r>
      <w:proofErr w:type="gramEnd"/>
      <w:r>
        <w:rPr>
          <w:sz w:val="23"/>
          <w:szCs w:val="23"/>
        </w:rPr>
        <w:t xml:space="preserve"> достигнут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формы ОС-3.</w:t>
      </w:r>
    </w:p>
    <w:p w:rsidR="005919A6" w:rsidRPr="00BB0D85" w:rsidRDefault="00F90EC5" w:rsidP="005919A6">
      <w:pPr>
        <w:keepNext/>
        <w:keepLines/>
        <w:ind w:firstLine="426"/>
        <w:jc w:val="both"/>
        <w:rPr>
          <w:sz w:val="23"/>
          <w:szCs w:val="23"/>
        </w:rPr>
      </w:pPr>
      <w:r>
        <w:rPr>
          <w:sz w:val="23"/>
          <w:szCs w:val="23"/>
        </w:rPr>
        <w:t>12.</w:t>
      </w:r>
      <w:r w:rsidR="002F5FEE">
        <w:rPr>
          <w:sz w:val="23"/>
          <w:szCs w:val="23"/>
        </w:rPr>
        <w:t>7</w:t>
      </w:r>
      <w:r>
        <w:rPr>
          <w:sz w:val="23"/>
          <w:szCs w:val="23"/>
        </w:rPr>
        <w:t>. Иные процедуры, помимо предусмотренных статьей 12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rsidR="005919A6" w:rsidRPr="00BB0D85" w:rsidRDefault="00F90EC5" w:rsidP="005919A6">
      <w:pPr>
        <w:keepNext/>
        <w:keepLines/>
        <w:ind w:firstLine="426"/>
        <w:jc w:val="both"/>
        <w:rPr>
          <w:i/>
          <w:sz w:val="23"/>
          <w:szCs w:val="23"/>
        </w:rPr>
      </w:pPr>
      <w:r>
        <w:rPr>
          <w:sz w:val="23"/>
          <w:szCs w:val="23"/>
        </w:rPr>
        <w:t xml:space="preserve">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к Заказчику только и исключительно с момента подписания Сторонами Акта о </w:t>
      </w:r>
      <w:r w:rsidR="00514589">
        <w:rPr>
          <w:sz w:val="23"/>
          <w:szCs w:val="23"/>
        </w:rPr>
        <w:t>приемке выполненных работ форма № КС-2</w:t>
      </w:r>
      <w:r>
        <w:rPr>
          <w:sz w:val="23"/>
          <w:szCs w:val="23"/>
        </w:rPr>
        <w:t>.</w:t>
      </w:r>
    </w:p>
    <w:p w:rsidR="005919A6" w:rsidRPr="00BB0D85" w:rsidRDefault="00F90EC5" w:rsidP="005919A6">
      <w:pPr>
        <w:keepNext/>
        <w:keepLines/>
        <w:ind w:firstLine="426"/>
        <w:jc w:val="both"/>
        <w:rPr>
          <w:sz w:val="23"/>
          <w:szCs w:val="23"/>
        </w:rPr>
      </w:pPr>
      <w:r>
        <w:rPr>
          <w:sz w:val="23"/>
          <w:szCs w:val="23"/>
        </w:rPr>
        <w:t>12.</w:t>
      </w:r>
      <w:r w:rsidR="002F5FEE">
        <w:rPr>
          <w:sz w:val="23"/>
          <w:szCs w:val="23"/>
        </w:rPr>
        <w:t>8</w:t>
      </w:r>
      <w:r>
        <w:rPr>
          <w:sz w:val="23"/>
          <w:szCs w:val="23"/>
        </w:rPr>
        <w:t>. 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rsidR="005919A6" w:rsidRPr="00BB0D85" w:rsidRDefault="005919A6" w:rsidP="005919A6">
      <w:pPr>
        <w:keepNext/>
        <w:keepLines/>
        <w:ind w:firstLine="426"/>
        <w:jc w:val="center"/>
        <w:rPr>
          <w:b/>
          <w:sz w:val="23"/>
          <w:szCs w:val="23"/>
        </w:rPr>
      </w:pPr>
    </w:p>
    <w:p w:rsidR="005919A6" w:rsidRPr="00BB0D85" w:rsidRDefault="00F90EC5" w:rsidP="005919A6">
      <w:pPr>
        <w:keepNext/>
        <w:keepLines/>
        <w:ind w:firstLine="426"/>
        <w:jc w:val="center"/>
        <w:rPr>
          <w:b/>
          <w:sz w:val="23"/>
          <w:szCs w:val="23"/>
        </w:rPr>
      </w:pPr>
      <w:r>
        <w:rPr>
          <w:b/>
          <w:sz w:val="23"/>
          <w:szCs w:val="23"/>
        </w:rPr>
        <w:t>13. Гарантии</w:t>
      </w:r>
    </w:p>
    <w:p w:rsidR="005919A6" w:rsidRPr="00BB0D85" w:rsidRDefault="00F90EC5" w:rsidP="005919A6">
      <w:pPr>
        <w:keepNext/>
        <w:keepLines/>
        <w:ind w:firstLine="426"/>
        <w:jc w:val="both"/>
        <w:rPr>
          <w:sz w:val="23"/>
          <w:szCs w:val="23"/>
        </w:rPr>
      </w:pPr>
      <w:r>
        <w:rPr>
          <w:sz w:val="23"/>
          <w:szCs w:val="23"/>
        </w:rPr>
        <w:t>13.1.  Подрядчик гарантирует:</w:t>
      </w:r>
    </w:p>
    <w:p w:rsidR="005919A6" w:rsidRPr="00BB0D85" w:rsidRDefault="00F90EC5" w:rsidP="005919A6">
      <w:pPr>
        <w:keepNext/>
        <w:keepLines/>
        <w:ind w:firstLine="426"/>
        <w:jc w:val="both"/>
        <w:rPr>
          <w:sz w:val="23"/>
          <w:szCs w:val="23"/>
        </w:rPr>
      </w:pPr>
      <w:r>
        <w:rPr>
          <w:sz w:val="23"/>
          <w:szCs w:val="23"/>
        </w:rPr>
        <w:t>–</w:t>
      </w:r>
      <w:r>
        <w:rPr>
          <w:sz w:val="23"/>
          <w:szCs w:val="23"/>
        </w:rPr>
        <w:tab/>
        <w:t>выполнение всех Работ в полном объеме и в сроки, определенные условиями настоящего Договора и Приложений к нему;</w:t>
      </w:r>
    </w:p>
    <w:p w:rsidR="005919A6" w:rsidRPr="00BB0D85" w:rsidRDefault="00F90EC5" w:rsidP="005919A6">
      <w:pPr>
        <w:keepNext/>
        <w:keepLines/>
        <w:ind w:firstLine="426"/>
        <w:jc w:val="both"/>
        <w:rPr>
          <w:sz w:val="23"/>
          <w:szCs w:val="23"/>
        </w:rPr>
      </w:pPr>
      <w:r>
        <w:rPr>
          <w:sz w:val="23"/>
          <w:szCs w:val="23"/>
        </w:rPr>
        <w:t>–</w:t>
      </w:r>
      <w:r>
        <w:rPr>
          <w:sz w:val="23"/>
          <w:szCs w:val="23"/>
        </w:rPr>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rsidR="005919A6" w:rsidRPr="00325DA8" w:rsidRDefault="00F90EC5" w:rsidP="005919A6">
      <w:pPr>
        <w:keepNext/>
        <w:keepLines/>
        <w:ind w:firstLine="426"/>
        <w:jc w:val="both"/>
      </w:pPr>
      <w:r>
        <w:rPr>
          <w:sz w:val="23"/>
          <w:szCs w:val="23"/>
        </w:rPr>
        <w:t>–</w:t>
      </w:r>
      <w:r>
        <w:rPr>
          <w:sz w:val="23"/>
          <w:szCs w:val="23"/>
        </w:rPr>
        <w:tab/>
        <w:t xml:space="preserve">своевременное устранение Недостатков, выявленных при приемке Работ, Результата Работ по </w:t>
      </w:r>
      <w:r>
        <w:t>настоящему Договору и в Гарантийный период.</w:t>
      </w:r>
    </w:p>
    <w:p w:rsidR="005919A6" w:rsidRPr="00E363AB" w:rsidRDefault="00F90EC5" w:rsidP="005919A6">
      <w:pPr>
        <w:keepNext/>
        <w:keepLines/>
        <w:ind w:firstLine="426"/>
        <w:jc w:val="both"/>
        <w:rPr>
          <w:sz w:val="23"/>
          <w:szCs w:val="23"/>
        </w:rPr>
      </w:pPr>
      <w:r>
        <w:rPr>
          <w:sz w:val="23"/>
          <w:szCs w:val="23"/>
        </w:rPr>
        <w:t>13.2. Гарантийный период на соответствие качества Результата Работ требованиям, указанным в настоящем Договоре, составляет</w:t>
      </w:r>
      <w:proofErr w:type="gramStart"/>
      <w:r>
        <w:rPr>
          <w:sz w:val="23"/>
          <w:szCs w:val="23"/>
        </w:rPr>
        <w:t xml:space="preserve"> __ (___________) </w:t>
      </w:r>
      <w:proofErr w:type="gramEnd"/>
      <w:r>
        <w:rPr>
          <w:sz w:val="23"/>
          <w:szCs w:val="23"/>
        </w:rPr>
        <w:t xml:space="preserve">месяцев с даты подписания </w:t>
      </w:r>
      <w:r w:rsidR="00676F96">
        <w:rPr>
          <w:sz w:val="23"/>
          <w:szCs w:val="23"/>
        </w:rPr>
        <w:t>Справки о стоимости</w:t>
      </w:r>
      <w:r w:rsidR="00514589">
        <w:rPr>
          <w:sz w:val="23"/>
          <w:szCs w:val="23"/>
        </w:rPr>
        <w:t xml:space="preserve"> выполненных работ </w:t>
      </w:r>
      <w:r w:rsidR="00676F96">
        <w:rPr>
          <w:sz w:val="23"/>
          <w:szCs w:val="23"/>
        </w:rPr>
        <w:t xml:space="preserve">и затрат </w:t>
      </w:r>
      <w:r w:rsidR="00514589">
        <w:rPr>
          <w:sz w:val="23"/>
          <w:szCs w:val="23"/>
        </w:rPr>
        <w:t>форм</w:t>
      </w:r>
      <w:r w:rsidR="00676F96">
        <w:rPr>
          <w:sz w:val="23"/>
          <w:szCs w:val="23"/>
        </w:rPr>
        <w:t>ы</w:t>
      </w:r>
      <w:r w:rsidR="00514589">
        <w:rPr>
          <w:sz w:val="23"/>
          <w:szCs w:val="23"/>
        </w:rPr>
        <w:t xml:space="preserve"> № КС-</w:t>
      </w:r>
      <w:r w:rsidR="00676F96">
        <w:rPr>
          <w:sz w:val="23"/>
          <w:szCs w:val="23"/>
        </w:rPr>
        <w:t>3</w:t>
      </w:r>
      <w:r>
        <w:rPr>
          <w:sz w:val="23"/>
          <w:szCs w:val="23"/>
        </w:rPr>
        <w:t>.</w:t>
      </w:r>
    </w:p>
    <w:p w:rsidR="005919A6" w:rsidRPr="00BB0D85" w:rsidRDefault="00F90EC5" w:rsidP="005919A6">
      <w:pPr>
        <w:keepNext/>
        <w:keepLines/>
        <w:ind w:firstLine="426"/>
        <w:jc w:val="both"/>
        <w:rPr>
          <w:sz w:val="23"/>
          <w:szCs w:val="23"/>
        </w:rPr>
      </w:pPr>
      <w:r>
        <w:rPr>
          <w:sz w:val="23"/>
          <w:szCs w:val="23"/>
        </w:rPr>
        <w:lastRenderedPageBreak/>
        <w:t xml:space="preserve">13.2.1.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5919A6" w:rsidRPr="00BB0D85" w:rsidRDefault="00F90EC5" w:rsidP="005919A6">
      <w:pPr>
        <w:keepNext/>
        <w:keepLines/>
        <w:ind w:firstLine="426"/>
        <w:jc w:val="both"/>
        <w:rPr>
          <w:sz w:val="23"/>
          <w:szCs w:val="23"/>
        </w:rPr>
      </w:pPr>
      <w:r>
        <w:rPr>
          <w:sz w:val="23"/>
          <w:szCs w:val="23"/>
        </w:rPr>
        <w:t xml:space="preserve">13.2.2. 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w:t>
      </w:r>
      <w:proofErr w:type="gramStart"/>
      <w:r>
        <w:rPr>
          <w:sz w:val="23"/>
          <w:szCs w:val="23"/>
        </w:rPr>
        <w:t>с даты обнаружения</w:t>
      </w:r>
      <w:proofErr w:type="gramEnd"/>
      <w:r>
        <w:rPr>
          <w:sz w:val="23"/>
          <w:szCs w:val="23"/>
        </w:rPr>
        <w:t xml:space="preserve"> Недостатка до даты его фактического устранения. В случае, когда Подрядчик заменяет Материалы, Гарантийный срок на замененные Материалы исчисляется заново с даты их замены. </w:t>
      </w:r>
    </w:p>
    <w:p w:rsidR="005919A6" w:rsidRPr="00BB0D85" w:rsidRDefault="00F90EC5" w:rsidP="005919A6">
      <w:pPr>
        <w:keepNext/>
        <w:keepLines/>
        <w:ind w:firstLine="426"/>
        <w:jc w:val="both"/>
        <w:rPr>
          <w:sz w:val="23"/>
          <w:szCs w:val="23"/>
        </w:rPr>
      </w:pPr>
      <w:r>
        <w:rPr>
          <w:sz w:val="23"/>
          <w:szCs w:val="23"/>
        </w:rPr>
        <w:t xml:space="preserve">13.3. Если в течение Гарантийного периода выявится, что отдельные виды Работ или часть Объема Работ, или Результат Работ в целом, при условии их нормальной эксплуатации Заказчиком, имеют Недостатки, Подрядчик обязан устранить такие Недостатки в порядке, указанном в пункте 13.5. </w:t>
      </w:r>
    </w:p>
    <w:p w:rsidR="005919A6" w:rsidRPr="00BB0D85" w:rsidRDefault="00F90EC5" w:rsidP="005919A6">
      <w:pPr>
        <w:keepNext/>
        <w:keepLines/>
        <w:ind w:firstLine="426"/>
        <w:jc w:val="both"/>
        <w:rPr>
          <w:sz w:val="23"/>
          <w:szCs w:val="23"/>
        </w:rPr>
      </w:pPr>
      <w:r>
        <w:rPr>
          <w:sz w:val="23"/>
          <w:szCs w:val="23"/>
        </w:rPr>
        <w:t xml:space="preserve">13.4. Подрядчик в соответствии с требованиями ст. 756 ГК РФ несет ответственность перед Заказчиком за Недостатки Результатов Работ, возникшие до даты Завершения Работ или по причинам, возникшим до этой даты и обнаруженные Заказчиком по истечении Гарантийного периода, но в пределах 5 (Пяти) лет </w:t>
      </w:r>
      <w:proofErr w:type="gramStart"/>
      <w:r>
        <w:rPr>
          <w:sz w:val="23"/>
          <w:szCs w:val="23"/>
        </w:rPr>
        <w:t>с даты Завершения</w:t>
      </w:r>
      <w:proofErr w:type="gramEnd"/>
      <w:r>
        <w:rPr>
          <w:sz w:val="23"/>
          <w:szCs w:val="23"/>
        </w:rPr>
        <w:t xml:space="preserve"> Работ. В этом случае Заказчик вправе обратиться к Подрядчику в порядке, предусмотренном п. 13.5. настоящего Договора, с требованием об устранении Недостатков или компенсации расходов Заказчика на устранение указанных Недостатков с привлечением</w:t>
      </w:r>
      <w:proofErr w:type="gramStart"/>
      <w:r>
        <w:rPr>
          <w:sz w:val="23"/>
          <w:szCs w:val="23"/>
        </w:rPr>
        <w:t xml:space="preserve"> Т</w:t>
      </w:r>
      <w:proofErr w:type="gramEnd"/>
      <w:r>
        <w:rPr>
          <w:sz w:val="23"/>
          <w:szCs w:val="23"/>
        </w:rPr>
        <w:t>ретьих лиц и/или собственными силами, а Подрядчик обязан выполнить указанные требования Заказчика.</w:t>
      </w:r>
    </w:p>
    <w:p w:rsidR="005919A6" w:rsidRPr="00BB0D85" w:rsidRDefault="00F90EC5" w:rsidP="005919A6">
      <w:pPr>
        <w:keepNext/>
        <w:keepLines/>
        <w:ind w:firstLine="426"/>
        <w:jc w:val="both"/>
        <w:rPr>
          <w:sz w:val="23"/>
          <w:szCs w:val="23"/>
        </w:rPr>
      </w:pPr>
      <w:r>
        <w:rPr>
          <w:sz w:val="23"/>
          <w:szCs w:val="23"/>
        </w:rPr>
        <w:t xml:space="preserve">13.5. Заказчик уведомляет о выявленных Недостатках Подрядчика. Подрядчик обязан в течение 3 (Трёх) дней </w:t>
      </w:r>
      <w:proofErr w:type="gramStart"/>
      <w:r>
        <w:rPr>
          <w:sz w:val="23"/>
          <w:szCs w:val="23"/>
        </w:rPr>
        <w:t>с даты получения</w:t>
      </w:r>
      <w:proofErr w:type="gramEnd"/>
      <w:r>
        <w:rPr>
          <w:sz w:val="23"/>
          <w:szCs w:val="23"/>
        </w:rPr>
        <w:t xml:space="preserve">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обязательным для исполнения Сторонами.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w:t>
      </w:r>
      <w:proofErr w:type="gramStart"/>
      <w:r>
        <w:rPr>
          <w:sz w:val="23"/>
          <w:szCs w:val="23"/>
        </w:rPr>
        <w:t>с даты подписания</w:t>
      </w:r>
      <w:proofErr w:type="gramEnd"/>
      <w:r>
        <w:rPr>
          <w:sz w:val="23"/>
          <w:szCs w:val="23"/>
        </w:rPr>
        <w:t xml:space="preserve"> Сторонами или оформления Заказчиком в одностороннем порядке Рекламационного акта.</w:t>
      </w:r>
    </w:p>
    <w:p w:rsidR="005919A6" w:rsidRPr="00BB0D85" w:rsidRDefault="00F90EC5" w:rsidP="005919A6">
      <w:pPr>
        <w:keepNext/>
        <w:keepLines/>
        <w:ind w:firstLine="426"/>
        <w:jc w:val="both"/>
        <w:rPr>
          <w:sz w:val="23"/>
          <w:szCs w:val="23"/>
        </w:rPr>
      </w:pPr>
      <w:r>
        <w:rPr>
          <w:sz w:val="23"/>
          <w:szCs w:val="23"/>
        </w:rPr>
        <w:t>13.6. 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w:t>
      </w:r>
      <w:proofErr w:type="gramStart"/>
      <w:r>
        <w:rPr>
          <w:sz w:val="23"/>
          <w:szCs w:val="23"/>
        </w:rPr>
        <w:t xml:space="preserve"> Т</w:t>
      </w:r>
      <w:proofErr w:type="gramEnd"/>
      <w:r>
        <w:rPr>
          <w:sz w:val="23"/>
          <w:szCs w:val="23"/>
        </w:rPr>
        <w:t>ретьих лиц, а Подрядчик обязан возместить затраты Заказчика на устранение Недостатков.</w:t>
      </w:r>
    </w:p>
    <w:p w:rsidR="005919A6" w:rsidRDefault="00F90EC5" w:rsidP="005919A6">
      <w:pPr>
        <w:keepNext/>
        <w:keepLines/>
        <w:ind w:firstLine="426"/>
        <w:jc w:val="both"/>
        <w:rPr>
          <w:sz w:val="23"/>
          <w:szCs w:val="23"/>
        </w:rPr>
      </w:pPr>
      <w:r>
        <w:rPr>
          <w:sz w:val="23"/>
          <w:szCs w:val="23"/>
        </w:rPr>
        <w:t>13.7.</w:t>
      </w:r>
      <w:r>
        <w:rPr>
          <w:sz w:val="23"/>
          <w:szCs w:val="23"/>
        </w:rPr>
        <w:tab/>
        <w:t xml:space="preserve"> 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rsidR="005919A6" w:rsidRPr="00BB0D85" w:rsidRDefault="005919A6" w:rsidP="005919A6">
      <w:pPr>
        <w:keepNext/>
        <w:keepLines/>
        <w:ind w:firstLine="426"/>
        <w:jc w:val="both"/>
        <w:rPr>
          <w:sz w:val="23"/>
          <w:szCs w:val="23"/>
        </w:rPr>
      </w:pPr>
    </w:p>
    <w:p w:rsidR="005919A6" w:rsidRPr="00BB0D85" w:rsidRDefault="005919A6" w:rsidP="005919A6">
      <w:pPr>
        <w:keepNext/>
        <w:keepLines/>
        <w:ind w:firstLine="426"/>
        <w:jc w:val="both"/>
        <w:rPr>
          <w:sz w:val="23"/>
          <w:szCs w:val="23"/>
        </w:rPr>
      </w:pPr>
    </w:p>
    <w:p w:rsidR="005919A6" w:rsidRPr="00BB0D85" w:rsidRDefault="00F90EC5" w:rsidP="005919A6">
      <w:pPr>
        <w:keepNext/>
        <w:keepLines/>
        <w:ind w:firstLine="426"/>
        <w:jc w:val="center"/>
        <w:rPr>
          <w:b/>
          <w:sz w:val="23"/>
          <w:szCs w:val="23"/>
        </w:rPr>
      </w:pPr>
      <w:r>
        <w:rPr>
          <w:b/>
          <w:sz w:val="23"/>
          <w:szCs w:val="23"/>
        </w:rPr>
        <w:t>14. Цена Договора и порядок оплаты</w:t>
      </w:r>
    </w:p>
    <w:p w:rsidR="005919A6" w:rsidRPr="00BB0D85" w:rsidRDefault="00F90EC5" w:rsidP="005919A6">
      <w:pPr>
        <w:tabs>
          <w:tab w:val="left" w:pos="7293"/>
        </w:tabs>
        <w:ind w:firstLine="426"/>
        <w:jc w:val="both"/>
        <w:rPr>
          <w:sz w:val="23"/>
          <w:szCs w:val="23"/>
          <w:lang w:eastAsia="ru-RU"/>
        </w:rPr>
      </w:pPr>
      <w:r>
        <w:rPr>
          <w:sz w:val="23"/>
          <w:szCs w:val="23"/>
        </w:rPr>
        <w:t>14.1. Общая Цена Работ по настоящему Договору (далее - Цена Договора) составляет</w:t>
      </w:r>
      <w:proofErr w:type="gramStart"/>
      <w:r>
        <w:rPr>
          <w:sz w:val="23"/>
          <w:szCs w:val="23"/>
        </w:rPr>
        <w:t xml:space="preserve"> _____________(___________________) </w:t>
      </w:r>
      <w:proofErr w:type="gramEnd"/>
      <w:r>
        <w:rPr>
          <w:sz w:val="23"/>
          <w:szCs w:val="23"/>
        </w:rPr>
        <w:t xml:space="preserve">рублей (в т.ч. НДС_– 20%  ____  (____________)   рублей, </w:t>
      </w:r>
      <w:r>
        <w:rPr>
          <w:i/>
          <w:sz w:val="23"/>
          <w:szCs w:val="23"/>
        </w:rPr>
        <w:t xml:space="preserve">либо </w:t>
      </w:r>
      <w:r>
        <w:rPr>
          <w:i/>
          <w:sz w:val="23"/>
          <w:szCs w:val="23"/>
          <w:lang w:eastAsia="ru-RU"/>
        </w:rPr>
        <w:t xml:space="preserve">НДС не облагается в связи с применением упрощенной системы налогообложения согласно п. 2 ст. 346.11 Налогового кодекса РФ) </w:t>
      </w:r>
      <w:r>
        <w:rPr>
          <w:i/>
          <w:sz w:val="23"/>
          <w:szCs w:val="23"/>
        </w:rPr>
        <w:t>и определяется Сторонами в соответствии с локальным сметным расчетом</w:t>
      </w:r>
      <w:r>
        <w:rPr>
          <w:sz w:val="23"/>
          <w:szCs w:val="23"/>
        </w:rPr>
        <w:t xml:space="preserve"> (Приложение № 2 к настоящему Договору).</w:t>
      </w:r>
    </w:p>
    <w:p w:rsidR="005919A6" w:rsidRDefault="00F90EC5" w:rsidP="005919A6">
      <w:pPr>
        <w:tabs>
          <w:tab w:val="left" w:pos="7293"/>
        </w:tabs>
        <w:ind w:firstLine="426"/>
        <w:jc w:val="both"/>
        <w:rPr>
          <w:sz w:val="23"/>
          <w:szCs w:val="23"/>
        </w:rPr>
      </w:pPr>
      <w:r>
        <w:rPr>
          <w:sz w:val="23"/>
          <w:szCs w:val="23"/>
        </w:rPr>
        <w:t xml:space="preserve">14.2. Стоимость выполненных Работ указывается Подрядчиком в документации при их сдаче Заказчику: </w:t>
      </w:r>
      <w:proofErr w:type="gramStart"/>
      <w:r>
        <w:rPr>
          <w:sz w:val="23"/>
          <w:szCs w:val="23"/>
        </w:rPr>
        <w:t>Акте</w:t>
      </w:r>
      <w:proofErr w:type="gramEnd"/>
      <w:r>
        <w:rPr>
          <w:sz w:val="23"/>
          <w:szCs w:val="23"/>
        </w:rPr>
        <w:t xml:space="preserve"> о приемке выполненных работ форма № КС-2, Справке (справках) о стоимости выполненных работ и затрат форма № КС-3 и счетах-фактурах. </w:t>
      </w:r>
    </w:p>
    <w:p w:rsidR="005919A6" w:rsidRPr="007A2FC8" w:rsidRDefault="00F90EC5" w:rsidP="005919A6">
      <w:pPr>
        <w:pStyle w:val="afa"/>
        <w:ind w:firstLine="426"/>
        <w:rPr>
          <w:sz w:val="24"/>
        </w:rPr>
      </w:pPr>
      <w:r>
        <w:rPr>
          <w:sz w:val="23"/>
          <w:szCs w:val="23"/>
        </w:rPr>
        <w:t xml:space="preserve"> 14.3. </w:t>
      </w:r>
      <w:r>
        <w:rPr>
          <w:sz w:val="24"/>
        </w:rPr>
        <w:t xml:space="preserve">Увеличение общей цены по договору, заключенному по результатам проведения закупки, в процессе исполнения договора может быть </w:t>
      </w:r>
      <w:proofErr w:type="gramStart"/>
      <w:r>
        <w:rPr>
          <w:sz w:val="24"/>
        </w:rPr>
        <w:t>увеличена</w:t>
      </w:r>
      <w:proofErr w:type="gramEnd"/>
      <w:r>
        <w:rPr>
          <w:sz w:val="24"/>
        </w:rPr>
        <w:t xml:space="preserve"> за счет увеличения </w:t>
      </w:r>
      <w:r>
        <w:rPr>
          <w:sz w:val="24"/>
        </w:rPr>
        <w:lastRenderedPageBreak/>
        <w:t>количества закупаемой продукции по соглашению сторон без проведения дополнительных закупочных процедур на следующих условиях:</w:t>
      </w:r>
    </w:p>
    <w:p w:rsidR="005919A6" w:rsidRPr="007A2FC8" w:rsidRDefault="00F90EC5" w:rsidP="005919A6">
      <w:pPr>
        <w:pStyle w:val="afa"/>
        <w:ind w:firstLine="426"/>
        <w:rPr>
          <w:sz w:val="24"/>
        </w:rPr>
      </w:pPr>
      <w:r>
        <w:rPr>
          <w:sz w:val="24"/>
        </w:rPr>
        <w:t xml:space="preserve">   - метод расчета стоимости выполняемых работ остается неизменным;</w:t>
      </w:r>
      <w:bookmarkStart w:id="24" w:name="_GoBack"/>
      <w:bookmarkEnd w:id="24"/>
    </w:p>
    <w:p w:rsidR="005919A6" w:rsidRDefault="00F90EC5" w:rsidP="005919A6">
      <w:pPr>
        <w:pStyle w:val="afa"/>
        <w:ind w:firstLine="629"/>
        <w:rPr>
          <w:rFonts w:eastAsia="Times New Roman"/>
          <w:sz w:val="24"/>
        </w:rPr>
      </w:pPr>
      <w:r>
        <w:rPr>
          <w:sz w:val="24"/>
        </w:rPr>
        <w:t>- увеличение общей цены по договору за счет увеличения количества закупаемой продукции в процессе исполнения договора составит не более 10% (десяти процентов) от первоначальной цены договора за весь срок действия договора.</w:t>
      </w:r>
    </w:p>
    <w:p w:rsidR="005919A6" w:rsidRPr="00BB0D85" w:rsidRDefault="00F90EC5" w:rsidP="005919A6">
      <w:pPr>
        <w:tabs>
          <w:tab w:val="left" w:pos="7293"/>
        </w:tabs>
        <w:ind w:firstLine="567"/>
        <w:jc w:val="both"/>
        <w:rPr>
          <w:sz w:val="23"/>
          <w:szCs w:val="23"/>
          <w:lang w:eastAsia="ru-RU"/>
        </w:rPr>
      </w:pPr>
      <w:r>
        <w:rPr>
          <w:sz w:val="23"/>
          <w:szCs w:val="23"/>
        </w:rPr>
        <w:t>14.4. 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rsidR="005919A6" w:rsidRPr="00BB0D85" w:rsidRDefault="00F90EC5" w:rsidP="005919A6">
      <w:pPr>
        <w:tabs>
          <w:tab w:val="left" w:pos="7293"/>
        </w:tabs>
        <w:ind w:firstLine="567"/>
        <w:jc w:val="both"/>
        <w:rPr>
          <w:sz w:val="23"/>
          <w:szCs w:val="23"/>
          <w:lang w:eastAsia="ru-RU"/>
        </w:rPr>
      </w:pPr>
      <w:r>
        <w:rPr>
          <w:sz w:val="23"/>
          <w:szCs w:val="23"/>
        </w:rPr>
        <w:t xml:space="preserve">14.5. Подрядчик не вправе требовать увеличения единичных расценок (стоимости Материалов и/или Работ) </w:t>
      </w:r>
      <w:r>
        <w:rPr>
          <w:noProof/>
          <w:sz w:val="23"/>
          <w:szCs w:val="23"/>
        </w:rPr>
        <w:t>в том числе и по основаниям существенного возрастания стоимости Материалов или Работ и/или услуг, а также по любым иным возможным основаниям в т.ч., предусмотренным ст. 451 Гражданского кодекса РФ.</w:t>
      </w:r>
    </w:p>
    <w:p w:rsidR="005919A6" w:rsidRPr="00BB0D85" w:rsidRDefault="00F90EC5" w:rsidP="005919A6">
      <w:pPr>
        <w:tabs>
          <w:tab w:val="left" w:pos="7293"/>
        </w:tabs>
        <w:ind w:firstLine="426"/>
        <w:jc w:val="both"/>
        <w:rPr>
          <w:sz w:val="23"/>
          <w:szCs w:val="23"/>
          <w:lang w:eastAsia="ru-RU"/>
        </w:rPr>
      </w:pPr>
      <w:r>
        <w:rPr>
          <w:sz w:val="23"/>
          <w:szCs w:val="23"/>
        </w:rPr>
        <w:t xml:space="preserve">14.6. Цена Договора включает в себя все прямые и косвенные расходы Подрядчика по выполнению Объема работ по настоящему Договору, в том числе: </w:t>
      </w:r>
    </w:p>
    <w:p w:rsidR="007801A7" w:rsidRPr="00AC18C8" w:rsidRDefault="00F90EC5" w:rsidP="007801A7">
      <w:pPr>
        <w:tabs>
          <w:tab w:val="left" w:pos="7293"/>
        </w:tabs>
        <w:ind w:firstLine="426"/>
        <w:jc w:val="both"/>
        <w:rPr>
          <w:lang w:eastAsia="ru-RU"/>
        </w:rPr>
      </w:pPr>
      <w:r w:rsidRPr="00AC18C8">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7801A7" w:rsidRPr="00AC18C8" w:rsidRDefault="00F90EC5" w:rsidP="007801A7">
      <w:pPr>
        <w:tabs>
          <w:tab w:val="left" w:pos="7293"/>
        </w:tabs>
        <w:ind w:firstLine="426"/>
        <w:jc w:val="both"/>
        <w:rPr>
          <w:lang w:eastAsia="ru-RU"/>
        </w:rPr>
      </w:pPr>
      <w:r w:rsidRPr="00AC18C8">
        <w:t xml:space="preserve"> − все налоги и сборы, установленные законодательством РФ; </w:t>
      </w:r>
    </w:p>
    <w:p w:rsidR="007801A7" w:rsidRPr="00AC18C8" w:rsidRDefault="00F90EC5" w:rsidP="007801A7">
      <w:pPr>
        <w:tabs>
          <w:tab w:val="left" w:pos="7293"/>
        </w:tabs>
        <w:ind w:firstLine="426"/>
        <w:jc w:val="both"/>
        <w:rPr>
          <w:lang w:eastAsia="ru-RU"/>
        </w:rPr>
      </w:pPr>
      <w:r w:rsidRPr="00AC18C8">
        <w:t>− 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7801A7" w:rsidRPr="00AC18C8" w:rsidRDefault="00F90EC5" w:rsidP="007801A7">
      <w:pPr>
        <w:tabs>
          <w:tab w:val="left" w:pos="7293"/>
        </w:tabs>
        <w:ind w:firstLine="426"/>
        <w:jc w:val="both"/>
      </w:pPr>
      <w:r w:rsidRPr="00AC18C8">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7801A7" w:rsidRPr="00AC18C8" w:rsidRDefault="00F90EC5" w:rsidP="007801A7">
      <w:pPr>
        <w:tabs>
          <w:tab w:val="left" w:pos="7293"/>
        </w:tabs>
        <w:ind w:firstLine="426"/>
        <w:jc w:val="both"/>
      </w:pPr>
      <w:r w:rsidRPr="00AC18C8">
        <w:t xml:space="preserve">– стоимость материальных ресурсов, в том числе, </w:t>
      </w:r>
      <w:proofErr w:type="gramStart"/>
      <w:r w:rsidRPr="00AC18C8">
        <w:t>но</w:t>
      </w:r>
      <w:proofErr w:type="gramEnd"/>
      <w:r w:rsidRPr="00AC18C8">
        <w:t xml:space="preserve"> не ограничиваясь: необходимых инструментов, оборудования, Материалов, в том числе и расходных.</w:t>
      </w:r>
    </w:p>
    <w:p w:rsidR="007801A7" w:rsidRPr="00AC18C8" w:rsidRDefault="00F90EC5" w:rsidP="007801A7">
      <w:pPr>
        <w:tabs>
          <w:tab w:val="left" w:pos="7293"/>
        </w:tabs>
        <w:ind w:firstLine="426"/>
        <w:jc w:val="both"/>
      </w:pPr>
      <w:r w:rsidRPr="00AC18C8">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7801A7" w:rsidRPr="00AC18C8" w:rsidRDefault="00F90EC5" w:rsidP="007801A7">
      <w:pPr>
        <w:tabs>
          <w:tab w:val="left" w:pos="7293"/>
        </w:tabs>
        <w:ind w:firstLine="426"/>
        <w:jc w:val="both"/>
      </w:pPr>
      <w:r w:rsidRPr="00AC18C8">
        <w:t>– транспортные расходы и получение разрешений на транспортировку грузов, доставляемых Подрядчиком и привлекаемыми им Субподрядчиками;</w:t>
      </w:r>
    </w:p>
    <w:p w:rsidR="007801A7" w:rsidRPr="007801A7" w:rsidRDefault="00F90EC5" w:rsidP="007801A7">
      <w:pPr>
        <w:tabs>
          <w:tab w:val="left" w:pos="7293"/>
        </w:tabs>
        <w:ind w:firstLine="426"/>
        <w:jc w:val="both"/>
      </w:pPr>
      <w:r w:rsidRPr="00AC18C8">
        <w:t>– накладные расходы, прибыль, лимитированные затраты.</w:t>
      </w:r>
    </w:p>
    <w:p w:rsidR="005919A6" w:rsidRPr="00BB0D85" w:rsidRDefault="00F90EC5" w:rsidP="005919A6">
      <w:pPr>
        <w:tabs>
          <w:tab w:val="left" w:pos="7293"/>
        </w:tabs>
        <w:ind w:firstLine="426"/>
        <w:jc w:val="both"/>
        <w:rPr>
          <w:sz w:val="23"/>
          <w:szCs w:val="23"/>
        </w:rPr>
      </w:pPr>
      <w:r>
        <w:rPr>
          <w:sz w:val="23"/>
          <w:szCs w:val="23"/>
        </w:rPr>
        <w:t xml:space="preserve">14.7. </w:t>
      </w:r>
      <w:proofErr w:type="gramStart"/>
      <w:r>
        <w:rPr>
          <w:sz w:val="23"/>
          <w:szCs w:val="23"/>
        </w:rPr>
        <w:t>Подрядчик подтверждает, что при определении Цены Договора им была учтена возможность увеличения цен на основные, необходимые для выполнения Работ Материалы, и что цены на Материалы, на использование строительной техники и на выполняемые Работы, определенные настоящим Договором, полностью рентабельны, рассчитаны с учетом возможной инфляции и обеспечивают для Подрядчика необходимую прибыль, которую он рассчитывал получить, при производстве Работ по Договору в полном</w:t>
      </w:r>
      <w:proofErr w:type="gramEnd"/>
      <w:r>
        <w:rPr>
          <w:sz w:val="23"/>
          <w:szCs w:val="23"/>
        </w:rPr>
        <w:t xml:space="preserve"> </w:t>
      </w:r>
      <w:proofErr w:type="gramStart"/>
      <w:r>
        <w:rPr>
          <w:sz w:val="23"/>
          <w:szCs w:val="23"/>
        </w:rPr>
        <w:t>объеме</w:t>
      </w:r>
      <w:proofErr w:type="gramEnd"/>
      <w:r>
        <w:rPr>
          <w:sz w:val="23"/>
          <w:szCs w:val="23"/>
        </w:rPr>
        <w:t xml:space="preserve"> и передаче Заказчику Результата работ.</w:t>
      </w:r>
    </w:p>
    <w:p w:rsidR="005919A6" w:rsidRPr="000E2337" w:rsidRDefault="00F90EC5" w:rsidP="005919A6">
      <w:pPr>
        <w:ind w:firstLine="426"/>
        <w:jc w:val="both"/>
        <w:rPr>
          <w:sz w:val="23"/>
          <w:szCs w:val="23"/>
        </w:rPr>
      </w:pPr>
      <w:r>
        <w:rPr>
          <w:sz w:val="23"/>
          <w:szCs w:val="23"/>
        </w:rPr>
        <w:t>14.8.</w:t>
      </w:r>
      <w:r>
        <w:rPr>
          <w:rStyle w:val="af8"/>
          <w:b/>
          <w:i/>
          <w:sz w:val="23"/>
          <w:szCs w:val="23"/>
        </w:rPr>
        <w:t xml:space="preserve"> </w:t>
      </w:r>
      <w:r>
        <w:rPr>
          <w:sz w:val="23"/>
          <w:szCs w:val="23"/>
        </w:rPr>
        <w:t>Оплата выполненных Работ производится:</w:t>
      </w:r>
    </w:p>
    <w:p w:rsidR="00514589" w:rsidRPr="00767B81" w:rsidRDefault="00514589" w:rsidP="00514589">
      <w:pPr>
        <w:pStyle w:val="aff7"/>
        <w:ind w:left="0" w:firstLine="317"/>
        <w:contextualSpacing/>
        <w:jc w:val="both"/>
      </w:pPr>
      <w:r w:rsidRPr="00767B81">
        <w:t>-  Вариант 1:</w:t>
      </w:r>
    </w:p>
    <w:p w:rsidR="00805420" w:rsidRDefault="00514589">
      <w:pPr>
        <w:pStyle w:val="aff7"/>
        <w:tabs>
          <w:tab w:val="left" w:pos="709"/>
          <w:tab w:val="left" w:pos="851"/>
        </w:tabs>
        <w:ind w:left="0" w:firstLine="317"/>
        <w:contextualSpacing/>
        <w:jc w:val="both"/>
      </w:pPr>
      <w:r w:rsidRPr="00767B81">
        <w:t xml:space="preserve">- путем перечисления Заказчиком авансового платежа в размере </w:t>
      </w:r>
      <w:r>
        <w:t>_______</w:t>
      </w:r>
      <w:r w:rsidRPr="00767B81">
        <w:t xml:space="preserve"> (</w:t>
      </w:r>
      <w:r>
        <w:t>____</w:t>
      </w:r>
      <w:r w:rsidRPr="00767B81">
        <w:t xml:space="preserve"> процентов) от Цены договора в течение 15 (пятнадцати) календарных</w:t>
      </w:r>
      <w:r w:rsidR="008C30E1">
        <w:t xml:space="preserve"> </w:t>
      </w:r>
      <w:proofErr w:type="gramStart"/>
      <w:r w:rsidR="008C30E1">
        <w:t>с даты подписания</w:t>
      </w:r>
      <w:proofErr w:type="gramEnd"/>
      <w:r w:rsidR="008C30E1">
        <w:t xml:space="preserve"> договора</w:t>
      </w:r>
      <w:r w:rsidRPr="00767B81">
        <w:t>, на основании предоставленного Подрядчиком счета на оплату;</w:t>
      </w:r>
    </w:p>
    <w:p w:rsidR="00514589" w:rsidRPr="00767B81" w:rsidRDefault="00514589" w:rsidP="00514589">
      <w:pPr>
        <w:pStyle w:val="aff7"/>
        <w:tabs>
          <w:tab w:val="left" w:pos="709"/>
          <w:tab w:val="left" w:pos="851"/>
        </w:tabs>
        <w:ind w:left="0" w:firstLine="317"/>
        <w:contextualSpacing/>
        <w:jc w:val="both"/>
      </w:pPr>
      <w:r w:rsidRPr="00767B81">
        <w:t xml:space="preserve">- окончательный расчет в размере </w:t>
      </w:r>
      <w:r w:rsidR="00B533BF">
        <w:t>____</w:t>
      </w:r>
      <w:r w:rsidRPr="00767B81">
        <w:t xml:space="preserve"> % </w:t>
      </w:r>
      <w:proofErr w:type="gramStart"/>
      <w:r w:rsidRPr="00767B81">
        <w:t>(</w:t>
      </w:r>
      <w:r w:rsidR="00B533BF">
        <w:t xml:space="preserve"> </w:t>
      </w:r>
      <w:proofErr w:type="gramEnd"/>
      <w:r w:rsidR="00B533BF">
        <w:t>______</w:t>
      </w:r>
      <w:r w:rsidRPr="00767B81">
        <w:t xml:space="preserve"> процентов) от Цены Договора производится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счёта-фактуры.</w:t>
      </w:r>
    </w:p>
    <w:p w:rsidR="00514589" w:rsidRPr="00767B81" w:rsidRDefault="00514589" w:rsidP="00514589">
      <w:pPr>
        <w:ind w:firstLine="317"/>
        <w:jc w:val="both"/>
      </w:pPr>
      <w:r w:rsidRPr="00767B81">
        <w:t>- Вариант 2:</w:t>
      </w:r>
    </w:p>
    <w:p w:rsidR="00805420" w:rsidRDefault="00B533BF">
      <w:pPr>
        <w:tabs>
          <w:tab w:val="left" w:pos="7293"/>
        </w:tabs>
        <w:jc w:val="both"/>
      </w:pPr>
      <w:r>
        <w:t xml:space="preserve">     </w:t>
      </w:r>
      <w:r w:rsidR="00514589" w:rsidRPr="00767B81">
        <w:t>- оплата выполненных работ производится путем перечисления Заказчиком денежных сре</w:t>
      </w:r>
      <w:proofErr w:type="gramStart"/>
      <w:r w:rsidR="00514589" w:rsidRPr="00767B81">
        <w:t>дств в р</w:t>
      </w:r>
      <w:proofErr w:type="gramEnd"/>
      <w:r w:rsidR="00514589" w:rsidRPr="00767B81">
        <w:t xml:space="preserve">азмере 100% стоимости выполненных работ в течение 30 (тридцати) календарных дней с даты подписания Сторонами акта о приемке выполненных работ </w:t>
      </w:r>
      <w:r w:rsidR="00514589" w:rsidRPr="00767B81">
        <w:lastRenderedPageBreak/>
        <w:t>формы КС-2, справки о стоимости выполненных работ и затрат формы КС-3  на основании предоставленного Подрядчиком счета на оплату, счёта-фактуры.</w:t>
      </w:r>
    </w:p>
    <w:p w:rsidR="005919A6" w:rsidRPr="00BB0D85" w:rsidRDefault="00F90EC5" w:rsidP="005919A6">
      <w:pPr>
        <w:tabs>
          <w:tab w:val="left" w:pos="7293"/>
        </w:tabs>
        <w:ind w:firstLine="426"/>
        <w:jc w:val="both"/>
        <w:rPr>
          <w:sz w:val="23"/>
          <w:szCs w:val="23"/>
        </w:rPr>
      </w:pPr>
      <w:r>
        <w:rPr>
          <w:sz w:val="23"/>
          <w:szCs w:val="23"/>
        </w:rPr>
        <w:t xml:space="preserve">14.9. Все платежи по Договору осуществляются в рублях на основании оригинала или копии счета Подрядчика, полученного Заказчиком. </w:t>
      </w:r>
    </w:p>
    <w:p w:rsidR="005919A6" w:rsidRPr="00BB0D85" w:rsidRDefault="00F90EC5" w:rsidP="005919A6">
      <w:pPr>
        <w:tabs>
          <w:tab w:val="left" w:pos="7293"/>
        </w:tabs>
        <w:ind w:firstLine="426"/>
        <w:jc w:val="both"/>
        <w:rPr>
          <w:sz w:val="23"/>
          <w:szCs w:val="23"/>
        </w:rPr>
      </w:pPr>
      <w:r>
        <w:rPr>
          <w:sz w:val="23"/>
          <w:szCs w:val="23"/>
        </w:rPr>
        <w:t>14.10 Платежи по Договору будут считаться осуществленными на дату списания денежных сре</w:t>
      </w:r>
      <w:proofErr w:type="gramStart"/>
      <w:r>
        <w:rPr>
          <w:sz w:val="23"/>
          <w:szCs w:val="23"/>
        </w:rPr>
        <w:t>дств с р</w:t>
      </w:r>
      <w:proofErr w:type="gramEnd"/>
      <w:r>
        <w:rPr>
          <w:sz w:val="23"/>
          <w:szCs w:val="23"/>
        </w:rPr>
        <w:t xml:space="preserve">асчетного счета Заказчика. Платежи будут производиться по реквизитам банковского счета, указанного в  статье 22 настоящего Договора. </w:t>
      </w:r>
    </w:p>
    <w:p w:rsidR="005919A6" w:rsidRPr="00BB0D85" w:rsidRDefault="00F90EC5" w:rsidP="005919A6">
      <w:pPr>
        <w:ind w:firstLine="426"/>
        <w:jc w:val="both"/>
        <w:rPr>
          <w:sz w:val="23"/>
          <w:szCs w:val="23"/>
        </w:rPr>
      </w:pPr>
      <w:r>
        <w:rPr>
          <w:sz w:val="23"/>
          <w:szCs w:val="23"/>
        </w:rPr>
        <w:t>14.11. В период действия настоящего Договора, с периодичностью 1 раз в квартал Стороны подписывают Акт сверки взаиморасчетов. При сроке действия Договора менее 3 (Трех) месяцев Акт сверки взаиморасчетов проводится по Завершению Работ.</w:t>
      </w:r>
    </w:p>
    <w:p w:rsidR="005919A6" w:rsidRPr="00BB0D85" w:rsidRDefault="00F90EC5" w:rsidP="005919A6">
      <w:pPr>
        <w:ind w:firstLine="426"/>
        <w:jc w:val="both"/>
        <w:rPr>
          <w:sz w:val="23"/>
          <w:szCs w:val="23"/>
        </w:rPr>
      </w:pPr>
      <w:r>
        <w:rPr>
          <w:sz w:val="23"/>
          <w:szCs w:val="23"/>
        </w:rPr>
        <w:t xml:space="preserve">14.12. Не позднее 5 (Пяти) дней </w:t>
      </w:r>
      <w:proofErr w:type="gramStart"/>
      <w:r>
        <w:rPr>
          <w:sz w:val="23"/>
          <w:szCs w:val="23"/>
        </w:rPr>
        <w:t>с даты подписания</w:t>
      </w:r>
      <w:proofErr w:type="gramEnd"/>
      <w:r>
        <w:rPr>
          <w:sz w:val="23"/>
          <w:szCs w:val="23"/>
        </w:rPr>
        <w:t xml:space="preserve"> Сторонами Актов о приемке выполненных работ форма № КС-2 и Справок о стоимости выполненных работ форма </w:t>
      </w:r>
      <w:r w:rsidR="008332A5">
        <w:rPr>
          <w:sz w:val="23"/>
          <w:szCs w:val="23"/>
        </w:rPr>
        <w:t xml:space="preserve">                   </w:t>
      </w:r>
      <w:r>
        <w:rPr>
          <w:sz w:val="23"/>
          <w:szCs w:val="23"/>
        </w:rPr>
        <w:t>№ КС-3, Подрядчик передает Заказчику оформленные в соответствии с требованиями законодательства РФ счета-фактуры.</w:t>
      </w:r>
    </w:p>
    <w:p w:rsidR="005919A6" w:rsidRPr="00BB0D85" w:rsidRDefault="00F90EC5" w:rsidP="005919A6">
      <w:pPr>
        <w:ind w:firstLine="426"/>
        <w:jc w:val="both"/>
        <w:rPr>
          <w:sz w:val="23"/>
          <w:szCs w:val="23"/>
        </w:rPr>
      </w:pPr>
      <w:r>
        <w:rPr>
          <w:sz w:val="23"/>
          <w:szCs w:val="23"/>
        </w:rPr>
        <w:t>14.13. 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rsidR="005919A6" w:rsidRPr="00BB0D85" w:rsidRDefault="00F90EC5" w:rsidP="005919A6">
      <w:pPr>
        <w:keepNext/>
        <w:keepLines/>
        <w:tabs>
          <w:tab w:val="left" w:pos="709"/>
          <w:tab w:val="left" w:pos="993"/>
        </w:tabs>
        <w:ind w:firstLine="426"/>
        <w:jc w:val="both"/>
        <w:rPr>
          <w:sz w:val="23"/>
          <w:szCs w:val="23"/>
        </w:rPr>
      </w:pPr>
      <w:r>
        <w:rPr>
          <w:sz w:val="23"/>
          <w:szCs w:val="23"/>
        </w:rPr>
        <w:t>−</w:t>
      </w:r>
      <w:r>
        <w:rPr>
          <w:sz w:val="23"/>
          <w:szCs w:val="23"/>
        </w:rPr>
        <w:tab/>
        <w:t>выписку из книги продаж, подтверждающую отражение в книге продаж Подрядчика реализацию Материалов, Работ Заказчику по Договору;</w:t>
      </w:r>
    </w:p>
    <w:p w:rsidR="005919A6" w:rsidRPr="00BB0D85" w:rsidRDefault="00F90EC5" w:rsidP="005919A6">
      <w:pPr>
        <w:keepNext/>
        <w:keepLines/>
        <w:tabs>
          <w:tab w:val="left" w:pos="709"/>
          <w:tab w:val="left" w:pos="993"/>
        </w:tabs>
        <w:ind w:firstLine="426"/>
        <w:jc w:val="both"/>
        <w:rPr>
          <w:sz w:val="23"/>
          <w:szCs w:val="23"/>
        </w:rPr>
      </w:pPr>
      <w:r>
        <w:rPr>
          <w:sz w:val="23"/>
          <w:szCs w:val="23"/>
        </w:rPr>
        <w:t>−</w:t>
      </w:r>
      <w:r>
        <w:rPr>
          <w:sz w:val="23"/>
          <w:szCs w:val="23"/>
        </w:rPr>
        <w:tab/>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p>
    <w:p w:rsidR="005919A6" w:rsidRPr="00BB0D85" w:rsidRDefault="00F90EC5" w:rsidP="005919A6">
      <w:pPr>
        <w:keepNext/>
        <w:keepLines/>
        <w:tabs>
          <w:tab w:val="left" w:pos="709"/>
        </w:tabs>
        <w:ind w:firstLine="426"/>
        <w:jc w:val="both"/>
        <w:rPr>
          <w:sz w:val="23"/>
          <w:szCs w:val="23"/>
        </w:rPr>
      </w:pPr>
      <w:r>
        <w:rPr>
          <w:sz w:val="23"/>
          <w:szCs w:val="23"/>
        </w:rPr>
        <w:t xml:space="preserve">Указанные документы предоставляются в течение 10 (Десяти) дней с момента их запроса Заказчиком. 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w:t>
      </w:r>
      <w:proofErr w:type="gramStart"/>
      <w:r>
        <w:rPr>
          <w:sz w:val="23"/>
          <w:szCs w:val="23"/>
        </w:rPr>
        <w:t>с даты направления</w:t>
      </w:r>
      <w:proofErr w:type="gramEnd"/>
      <w:r>
        <w:rPr>
          <w:sz w:val="23"/>
          <w:szCs w:val="23"/>
        </w:rPr>
        <w:t xml:space="preserve"> Заказчиком Подрядчику письменного требования с расчетом денежной суммы.</w:t>
      </w:r>
    </w:p>
    <w:p w:rsidR="005919A6" w:rsidRPr="00794E9A" w:rsidRDefault="00F90EC5" w:rsidP="005919A6">
      <w:pPr>
        <w:pBdr>
          <w:top w:val="nil"/>
          <w:left w:val="nil"/>
          <w:bottom w:val="nil"/>
          <w:right w:val="nil"/>
          <w:between w:val="nil"/>
        </w:pBdr>
        <w:ind w:firstLine="426"/>
        <w:jc w:val="both"/>
        <w:rPr>
          <w:color w:val="000000"/>
          <w:sz w:val="23"/>
          <w:szCs w:val="23"/>
        </w:rPr>
      </w:pPr>
      <w:r>
        <w:rPr>
          <w:color w:val="000000"/>
          <w:sz w:val="23"/>
          <w:szCs w:val="23"/>
        </w:rPr>
        <w:t xml:space="preserve">14.14. Стороны в рамках настоящего Договора оформлять в электронной форме документы с применением усиленной квалифицированной электронной  подписи (далее – </w:t>
      </w:r>
      <w:r>
        <w:rPr>
          <w:sz w:val="23"/>
          <w:szCs w:val="23"/>
        </w:rPr>
        <w:t>«</w:t>
      </w:r>
      <w:r>
        <w:rPr>
          <w:color w:val="000000"/>
          <w:sz w:val="23"/>
          <w:szCs w:val="23"/>
        </w:rPr>
        <w:t>квалифицированн</w:t>
      </w:r>
      <w:r>
        <w:rPr>
          <w:sz w:val="23"/>
          <w:szCs w:val="23"/>
        </w:rPr>
        <w:t>ая</w:t>
      </w:r>
      <w:r>
        <w:rPr>
          <w:color w:val="000000"/>
          <w:sz w:val="23"/>
          <w:szCs w:val="23"/>
        </w:rPr>
        <w:t xml:space="preserve"> электронн</w:t>
      </w:r>
      <w:r>
        <w:rPr>
          <w:sz w:val="23"/>
          <w:szCs w:val="23"/>
        </w:rPr>
        <w:t>ая</w:t>
      </w:r>
      <w:r>
        <w:rPr>
          <w:color w:val="000000"/>
          <w:sz w:val="23"/>
          <w:szCs w:val="23"/>
        </w:rPr>
        <w:t xml:space="preserve"> подпись</w:t>
      </w:r>
      <w:r>
        <w:rPr>
          <w:sz w:val="23"/>
          <w:szCs w:val="23"/>
        </w:rPr>
        <w:t>»</w:t>
      </w:r>
      <w:r>
        <w:rPr>
          <w:color w:val="000000"/>
          <w:sz w:val="23"/>
          <w:szCs w:val="23"/>
        </w:rPr>
        <w:t>).</w:t>
      </w:r>
    </w:p>
    <w:p w:rsidR="005919A6" w:rsidRPr="00794E9A" w:rsidRDefault="00F90EC5" w:rsidP="005919A6">
      <w:pPr>
        <w:pBdr>
          <w:top w:val="nil"/>
          <w:left w:val="nil"/>
          <w:bottom w:val="nil"/>
          <w:right w:val="nil"/>
          <w:between w:val="nil"/>
        </w:pBdr>
        <w:ind w:firstLine="426"/>
        <w:jc w:val="both"/>
        <w:rPr>
          <w:color w:val="000000"/>
          <w:sz w:val="23"/>
          <w:szCs w:val="23"/>
        </w:rPr>
      </w:pPr>
      <w:r>
        <w:rPr>
          <w:color w:val="000000"/>
          <w:sz w:val="23"/>
          <w:szCs w:val="23"/>
        </w:rPr>
        <w:t xml:space="preserve">В электронной форме составляются и подписываются квалифицированной электронной подписью в соответствии с требованиями, предусмотренными в </w:t>
      </w:r>
      <w:r>
        <w:rPr>
          <w:sz w:val="23"/>
          <w:szCs w:val="23"/>
        </w:rPr>
        <w:t>приложении № 4</w:t>
      </w:r>
      <w:r>
        <w:rPr>
          <w:color w:val="000000"/>
          <w:sz w:val="23"/>
          <w:szCs w:val="23"/>
        </w:rPr>
        <w:t xml:space="preserve"> к настоящему </w:t>
      </w:r>
      <w:r>
        <w:rPr>
          <w:sz w:val="23"/>
          <w:szCs w:val="23"/>
        </w:rPr>
        <w:t>Договору</w:t>
      </w:r>
      <w:r>
        <w:rPr>
          <w:color w:val="000000"/>
          <w:sz w:val="23"/>
          <w:szCs w:val="23"/>
        </w:rPr>
        <w:t>, следующие формализованные документы: счет-фактура, акт сдачи-приемки выполненных Работ/оказанных Услуг, а также иные виды формализованных первичных учётных документов (далее – «первичные документы»).</w:t>
      </w:r>
    </w:p>
    <w:p w:rsidR="005919A6" w:rsidRPr="00794E9A" w:rsidRDefault="00F90EC5" w:rsidP="005919A6">
      <w:pPr>
        <w:pBdr>
          <w:top w:val="nil"/>
          <w:left w:val="nil"/>
          <w:bottom w:val="nil"/>
          <w:right w:val="nil"/>
          <w:between w:val="nil"/>
        </w:pBdr>
        <w:ind w:firstLine="426"/>
        <w:jc w:val="both"/>
        <w:rPr>
          <w:color w:val="000000"/>
          <w:sz w:val="23"/>
          <w:szCs w:val="23"/>
        </w:rPr>
      </w:pPr>
      <w:proofErr w:type="gramStart"/>
      <w:r>
        <w:rPr>
          <w:color w:val="000000"/>
          <w:sz w:val="23"/>
          <w:szCs w:val="23"/>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5919A6" w:rsidRPr="00794E9A" w:rsidRDefault="00F90EC5" w:rsidP="005919A6">
      <w:pPr>
        <w:pBdr>
          <w:top w:val="nil"/>
          <w:left w:val="nil"/>
          <w:bottom w:val="nil"/>
          <w:right w:val="nil"/>
          <w:between w:val="nil"/>
        </w:pBdr>
        <w:ind w:firstLine="426"/>
        <w:jc w:val="both"/>
        <w:rPr>
          <w:color w:val="000000"/>
          <w:sz w:val="23"/>
          <w:szCs w:val="23"/>
        </w:rPr>
      </w:pPr>
      <w:r>
        <w:rPr>
          <w:color w:val="000000"/>
          <w:sz w:val="23"/>
          <w:szCs w:val="23"/>
        </w:rPr>
        <w:t>Сторона, использующая ключ квалифицированной электронной подписи, обязана соблюдать его конфиденциальность.</w:t>
      </w:r>
    </w:p>
    <w:p w:rsidR="005919A6" w:rsidRPr="00794E9A" w:rsidRDefault="00F90EC5" w:rsidP="005919A6">
      <w:pPr>
        <w:pBdr>
          <w:top w:val="nil"/>
          <w:left w:val="nil"/>
          <w:bottom w:val="nil"/>
          <w:right w:val="nil"/>
          <w:between w:val="nil"/>
        </w:pBdr>
        <w:ind w:firstLine="426"/>
        <w:jc w:val="both"/>
        <w:rPr>
          <w:color w:val="000000"/>
          <w:sz w:val="23"/>
          <w:szCs w:val="23"/>
        </w:rPr>
      </w:pPr>
      <w:r>
        <w:rPr>
          <w:color w:val="000000"/>
          <w:sz w:val="23"/>
          <w:szCs w:val="23"/>
        </w:rPr>
        <w:t>Первичные документы должны быть оформлены либо в электронной форме, либо на бумажном носителе.</w:t>
      </w:r>
    </w:p>
    <w:p w:rsidR="005919A6" w:rsidRDefault="00F90EC5" w:rsidP="005919A6">
      <w:pPr>
        <w:ind w:firstLine="426"/>
        <w:jc w:val="both"/>
        <w:rPr>
          <w:color w:val="000000"/>
          <w:sz w:val="23"/>
          <w:szCs w:val="23"/>
        </w:rPr>
      </w:pPr>
      <w:r>
        <w:rPr>
          <w:color w:val="000000"/>
          <w:sz w:val="23"/>
          <w:szCs w:val="23"/>
        </w:rP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5919A6" w:rsidRPr="00F671F3" w:rsidRDefault="00F90EC5" w:rsidP="005919A6">
      <w:pPr>
        <w:suppressAutoHyphens w:val="0"/>
        <w:autoSpaceDE w:val="0"/>
        <w:autoSpaceDN w:val="0"/>
        <w:adjustRightInd w:val="0"/>
        <w:jc w:val="both"/>
        <w:rPr>
          <w:rFonts w:eastAsia="TimesNewRomanPSMT"/>
          <w:sz w:val="23"/>
          <w:szCs w:val="23"/>
          <w:lang w:eastAsia="ru-RU"/>
        </w:rPr>
      </w:pPr>
      <w:r>
        <w:rPr>
          <w:rFonts w:eastAsia="TimesNewRomanPSMT"/>
          <w:sz w:val="23"/>
          <w:szCs w:val="23"/>
          <w:lang w:eastAsia="ru-RU"/>
        </w:rPr>
        <w:t xml:space="preserve">      Исполнитель в течение 2 (двух) календарных дней по завершении выполнения Работ формирует докумен</w:t>
      </w:r>
      <w:proofErr w:type="gramStart"/>
      <w:r>
        <w:rPr>
          <w:rFonts w:eastAsia="TimesNewRomanPSMT"/>
          <w:sz w:val="23"/>
          <w:szCs w:val="23"/>
          <w:lang w:eastAsia="ru-RU"/>
        </w:rPr>
        <w:t>т(</w:t>
      </w:r>
      <w:proofErr w:type="gramEnd"/>
      <w:r>
        <w:rPr>
          <w:rFonts w:eastAsia="TimesNewRomanPSMT"/>
          <w:sz w:val="23"/>
          <w:szCs w:val="23"/>
          <w:lang w:eastAsia="ru-RU"/>
        </w:rPr>
        <w:t>ы)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документом(ами) в электронном виде Исполнителю по телекоммуникационным каналам связи.</w:t>
      </w:r>
    </w:p>
    <w:p w:rsidR="005919A6" w:rsidRPr="00794E9A" w:rsidRDefault="00F90EC5" w:rsidP="005919A6">
      <w:pPr>
        <w:ind w:firstLine="426"/>
        <w:jc w:val="both"/>
        <w:rPr>
          <w:color w:val="000000"/>
          <w:sz w:val="23"/>
          <w:szCs w:val="23"/>
        </w:rPr>
      </w:pPr>
      <w:r>
        <w:rPr>
          <w:rFonts w:eastAsia="TimesNewRomanPSMT"/>
          <w:sz w:val="23"/>
          <w:szCs w:val="23"/>
          <w:lang w:eastAsia="ru-RU"/>
        </w:rPr>
        <w:t>Заказчик в течение 3 (трех) календарных дней с даты получения документ</w:t>
      </w:r>
      <w:proofErr w:type="gramStart"/>
      <w:r>
        <w:rPr>
          <w:rFonts w:eastAsia="TimesNewRomanPSMT"/>
          <w:sz w:val="23"/>
          <w:szCs w:val="23"/>
          <w:lang w:eastAsia="ru-RU"/>
        </w:rPr>
        <w:t>а(</w:t>
      </w:r>
      <w:proofErr w:type="gramEnd"/>
      <w:r>
        <w:rPr>
          <w:rFonts w:eastAsia="TimesNewRomanPSMT"/>
          <w:sz w:val="23"/>
          <w:szCs w:val="23"/>
          <w:lang w:eastAsia="ru-RU"/>
        </w:rPr>
        <w:t xml:space="preserve">ов) подписывает документ(ы) квалифицированной электронной подписью и отправляет его(их) Исполнителю – в том случае, если согласен с содержанием документа(ов) или отказывает Исполнителю в подписании документа(ов) - при несогласии с содержанием документа(ов). </w:t>
      </w:r>
      <w:r>
        <w:rPr>
          <w:rFonts w:eastAsia="TimesNewRomanPSMT"/>
          <w:sz w:val="23"/>
          <w:szCs w:val="23"/>
          <w:lang w:eastAsia="ru-RU"/>
        </w:rPr>
        <w:lastRenderedPageBreak/>
        <w:t>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p>
    <w:p w:rsidR="005919A6" w:rsidRDefault="005919A6" w:rsidP="005919A6">
      <w:pPr>
        <w:ind w:firstLine="426"/>
        <w:jc w:val="center"/>
        <w:rPr>
          <w:b/>
          <w:sz w:val="23"/>
          <w:szCs w:val="23"/>
        </w:rPr>
      </w:pPr>
    </w:p>
    <w:p w:rsidR="005919A6" w:rsidRPr="00794E9A" w:rsidRDefault="00F90EC5" w:rsidP="005919A6">
      <w:pPr>
        <w:ind w:firstLine="426"/>
        <w:jc w:val="center"/>
        <w:rPr>
          <w:color w:val="000000"/>
          <w:sz w:val="23"/>
          <w:szCs w:val="23"/>
        </w:rPr>
      </w:pPr>
      <w:r>
        <w:rPr>
          <w:b/>
          <w:sz w:val="23"/>
          <w:szCs w:val="23"/>
        </w:rPr>
        <w:t>15. Ответственность Сторон</w:t>
      </w:r>
    </w:p>
    <w:p w:rsidR="005919A6" w:rsidRPr="00794E9A" w:rsidRDefault="00F90EC5" w:rsidP="005919A6">
      <w:pPr>
        <w:ind w:firstLine="426"/>
        <w:jc w:val="both"/>
        <w:rPr>
          <w:color w:val="000000"/>
          <w:sz w:val="23"/>
          <w:szCs w:val="23"/>
        </w:rPr>
      </w:pPr>
      <w:r>
        <w:rPr>
          <w:sz w:val="23"/>
          <w:szCs w:val="23"/>
        </w:rPr>
        <w:t xml:space="preserve">15.1. 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rsidR="005919A6" w:rsidRPr="00794E9A" w:rsidRDefault="00F90EC5" w:rsidP="005919A6">
      <w:pPr>
        <w:ind w:firstLine="426"/>
        <w:jc w:val="both"/>
        <w:rPr>
          <w:color w:val="000000"/>
          <w:sz w:val="23"/>
          <w:szCs w:val="23"/>
        </w:rPr>
      </w:pPr>
      <w:r>
        <w:rPr>
          <w:sz w:val="23"/>
          <w:szCs w:val="23"/>
        </w:rPr>
        <w:t>15.2. В случае просрочки Заказчиком обязательств по оплате, установленных Договором, Подрядчик вправе предъявить Заказчику требование об уплате пени в размере 0,1 (одна десятая) %  от суммы просроченного платежа за каждый день просрочки.</w:t>
      </w:r>
    </w:p>
    <w:p w:rsidR="005919A6" w:rsidRPr="00794E9A" w:rsidRDefault="00F90EC5" w:rsidP="005919A6">
      <w:pPr>
        <w:ind w:firstLine="426"/>
        <w:jc w:val="both"/>
        <w:rPr>
          <w:color w:val="000000"/>
          <w:sz w:val="23"/>
          <w:szCs w:val="23"/>
        </w:rPr>
      </w:pPr>
      <w:r>
        <w:rPr>
          <w:sz w:val="23"/>
          <w:szCs w:val="23"/>
        </w:rPr>
        <w:t xml:space="preserve">15.3. В случае нарушения Подрядчиком срока выполнения Работ, установленного п. 9.1. настоящего Договора, Заказчик вправе потребовать от Подрядчика уплаты пени в размере 0,1 (одна десятая) % </w:t>
      </w:r>
      <w:r>
        <w:rPr>
          <w:sz w:val="23"/>
          <w:szCs w:val="23"/>
          <w:vertAlign w:val="superscript"/>
        </w:rPr>
        <w:t xml:space="preserve"> </w:t>
      </w:r>
      <w:r>
        <w:rPr>
          <w:sz w:val="23"/>
          <w:szCs w:val="23"/>
        </w:rPr>
        <w:t>от Цены Договора за каждый день просрочки.</w:t>
      </w:r>
    </w:p>
    <w:p w:rsidR="005919A6" w:rsidRPr="00794E9A" w:rsidRDefault="00F90EC5" w:rsidP="005919A6">
      <w:pPr>
        <w:ind w:firstLine="426"/>
        <w:jc w:val="both"/>
        <w:rPr>
          <w:sz w:val="23"/>
          <w:szCs w:val="23"/>
        </w:rPr>
      </w:pPr>
      <w:r>
        <w:rPr>
          <w:sz w:val="23"/>
          <w:szCs w:val="23"/>
        </w:rPr>
        <w:t>15.4. В случае допущения подрядчиком Существенного нарушения Договора (Статья 2 Договора), за исключением случаев, указанных в п. 15.3.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 от Цены Договора, за каждый факт выявленного нарушения.</w:t>
      </w:r>
    </w:p>
    <w:p w:rsidR="005919A6" w:rsidRPr="00794E9A" w:rsidRDefault="00F90EC5" w:rsidP="005919A6">
      <w:pPr>
        <w:ind w:firstLine="426"/>
        <w:jc w:val="both"/>
        <w:rPr>
          <w:sz w:val="23"/>
          <w:szCs w:val="23"/>
        </w:rPr>
      </w:pPr>
      <w:r>
        <w:rPr>
          <w:sz w:val="23"/>
          <w:szCs w:val="23"/>
        </w:rPr>
        <w:t>15.5. В случае нарушения Подрядчиком срока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w:t>
      </w:r>
      <w:r>
        <w:t xml:space="preserve"> </w:t>
      </w:r>
      <w:r>
        <w:rPr>
          <w:sz w:val="23"/>
          <w:szCs w:val="23"/>
        </w:rPr>
        <w:t>от Цены Договора, за каждый день просрочки, а Подрядчик обязан удовлетворить такое требование.</w:t>
      </w:r>
    </w:p>
    <w:p w:rsidR="005919A6" w:rsidRPr="00794E9A" w:rsidRDefault="00F90EC5" w:rsidP="005919A6">
      <w:pPr>
        <w:keepNext/>
        <w:keepLines/>
        <w:autoSpaceDE w:val="0"/>
        <w:autoSpaceDN w:val="0"/>
        <w:adjustRightInd w:val="0"/>
        <w:ind w:right="-6" w:firstLine="426"/>
        <w:jc w:val="both"/>
        <w:rPr>
          <w:sz w:val="23"/>
          <w:szCs w:val="23"/>
        </w:rPr>
      </w:pPr>
      <w:r>
        <w:rPr>
          <w:sz w:val="23"/>
          <w:szCs w:val="23"/>
        </w:rPr>
        <w:t>15.6.</w:t>
      </w:r>
      <w:r>
        <w:rPr>
          <w:sz w:val="23"/>
          <w:szCs w:val="23"/>
        </w:rPr>
        <w:tab/>
        <w:t xml:space="preserve"> В случае ненадлежащего выполнения Подрядчиком условий настоящего Договора, несоответствия Результата Работ обусловленным Сторонами требованиям, Подрядчик уплачивает Заказчику штраф в размере 5 (пять)%</w:t>
      </w:r>
      <w:r>
        <w:rPr>
          <w:sz w:val="23"/>
          <w:szCs w:val="23"/>
          <w:vertAlign w:val="superscript"/>
        </w:rPr>
        <w:t xml:space="preserve"> </w:t>
      </w:r>
      <w:r>
        <w:rPr>
          <w:sz w:val="23"/>
          <w:szCs w:val="23"/>
        </w:rPr>
        <w:t xml:space="preserve">от Цены Договора. В случае возникновения при этом у Заказчика каких-либо убытков Исполнитель возмещает такие убытки Заказчику в полном объеме. </w:t>
      </w:r>
    </w:p>
    <w:p w:rsidR="005919A6" w:rsidRPr="00794E9A" w:rsidRDefault="00F90EC5" w:rsidP="005919A6">
      <w:pPr>
        <w:ind w:firstLine="426"/>
        <w:jc w:val="both"/>
        <w:rPr>
          <w:sz w:val="23"/>
          <w:szCs w:val="23"/>
        </w:rPr>
      </w:pPr>
      <w:r>
        <w:rPr>
          <w:sz w:val="23"/>
          <w:szCs w:val="23"/>
        </w:rPr>
        <w:t xml:space="preserve">15.7. </w:t>
      </w:r>
      <w:proofErr w:type="gramStart"/>
      <w:r>
        <w:rPr>
          <w:sz w:val="23"/>
          <w:szCs w:val="23"/>
        </w:rPr>
        <w:t>В случае уклонения Подрядчика от выставления счета-фактуры и передачи его Заказчику, или отказа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с даты предъявления Заказчиком требования</w:t>
      </w:r>
      <w:proofErr w:type="gramEnd"/>
      <w:r>
        <w:rPr>
          <w:sz w:val="23"/>
          <w:szCs w:val="23"/>
        </w:rPr>
        <w:t>. В случае нарушения Подрядчиком срока выплаты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rsidR="005919A6" w:rsidRPr="00794E9A" w:rsidRDefault="00F90EC5" w:rsidP="005919A6">
      <w:pPr>
        <w:ind w:firstLine="426"/>
        <w:jc w:val="both"/>
        <w:rPr>
          <w:sz w:val="23"/>
          <w:szCs w:val="23"/>
        </w:rPr>
      </w:pPr>
      <w:r>
        <w:rPr>
          <w:sz w:val="23"/>
          <w:szCs w:val="23"/>
        </w:rPr>
        <w:t xml:space="preserve">15.8. В случае нарушения Требований по охране труда, промышленной безопасности и экологии (Приложение №5 к Договору), Подрядчик обязан оплатить штрафные санкции в размере, определенном Приложением №5 к Договору, в срок, не превышающий 15 (Пятнадцать) дней </w:t>
      </w:r>
      <w:proofErr w:type="gramStart"/>
      <w:r>
        <w:rPr>
          <w:sz w:val="23"/>
          <w:szCs w:val="23"/>
        </w:rPr>
        <w:t>с даты предъявления</w:t>
      </w:r>
      <w:proofErr w:type="gramEnd"/>
      <w:r>
        <w:rPr>
          <w:sz w:val="23"/>
          <w:szCs w:val="23"/>
        </w:rPr>
        <w:t xml:space="preserve"> требования Заказчиком по факту нарушения.</w:t>
      </w:r>
    </w:p>
    <w:p w:rsidR="005919A6" w:rsidRPr="00794E9A" w:rsidRDefault="00F90EC5" w:rsidP="005919A6">
      <w:pPr>
        <w:ind w:firstLine="426"/>
        <w:jc w:val="both"/>
        <w:rPr>
          <w:sz w:val="23"/>
          <w:szCs w:val="23"/>
        </w:rPr>
      </w:pPr>
      <w:r>
        <w:rPr>
          <w:sz w:val="23"/>
          <w:szCs w:val="23"/>
        </w:rPr>
        <w:t>15.9. 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перечисление сумм, равных фактическим издержкам и затратам Заказчика, в течение 10 (Десяти) дней с даты выставления счета Заказчиком.</w:t>
      </w:r>
    </w:p>
    <w:p w:rsidR="005919A6" w:rsidRPr="00794E9A" w:rsidRDefault="00F90EC5" w:rsidP="005919A6">
      <w:pPr>
        <w:ind w:firstLine="426"/>
        <w:jc w:val="both"/>
        <w:rPr>
          <w:sz w:val="23"/>
          <w:szCs w:val="23"/>
        </w:rPr>
      </w:pPr>
      <w:r>
        <w:rPr>
          <w:sz w:val="23"/>
          <w:szCs w:val="23"/>
        </w:rPr>
        <w:t>15.10. 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w:t>
      </w:r>
      <w:proofErr w:type="gramStart"/>
      <w:r>
        <w:rPr>
          <w:sz w:val="23"/>
          <w:szCs w:val="23"/>
        </w:rPr>
        <w:t xml:space="preserve"> Т</w:t>
      </w:r>
      <w:proofErr w:type="gramEnd"/>
      <w:r>
        <w:rPr>
          <w:sz w:val="23"/>
          <w:szCs w:val="23"/>
        </w:rPr>
        <w:t>ретьих лиц), а также убытки, связанные с нарушением Подрядчиком конечного срока выполнения всего Объема Работ по настоящему Договору.</w:t>
      </w:r>
    </w:p>
    <w:p w:rsidR="005919A6" w:rsidRPr="00794E9A" w:rsidRDefault="00F90EC5" w:rsidP="005919A6">
      <w:pPr>
        <w:ind w:firstLine="426"/>
        <w:jc w:val="both"/>
        <w:rPr>
          <w:sz w:val="23"/>
          <w:szCs w:val="23"/>
        </w:rPr>
      </w:pPr>
      <w:r>
        <w:rPr>
          <w:sz w:val="23"/>
          <w:szCs w:val="23"/>
        </w:rPr>
        <w:t>15.11. 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w:t>
      </w:r>
    </w:p>
    <w:p w:rsidR="005919A6" w:rsidRPr="00794E9A" w:rsidRDefault="00F90EC5" w:rsidP="005919A6">
      <w:pPr>
        <w:keepNext/>
        <w:keepLines/>
        <w:tabs>
          <w:tab w:val="left" w:pos="0"/>
        </w:tabs>
        <w:ind w:firstLine="426"/>
        <w:jc w:val="both"/>
        <w:rPr>
          <w:sz w:val="23"/>
          <w:szCs w:val="23"/>
        </w:rPr>
      </w:pPr>
      <w:r>
        <w:rPr>
          <w:sz w:val="23"/>
          <w:szCs w:val="23"/>
        </w:rPr>
        <w:lastRenderedPageBreak/>
        <w:t>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rsidR="005919A6" w:rsidRPr="00794E9A" w:rsidRDefault="00F90EC5" w:rsidP="005919A6">
      <w:pPr>
        <w:keepNext/>
        <w:keepLines/>
        <w:tabs>
          <w:tab w:val="left" w:pos="709"/>
        </w:tabs>
        <w:ind w:firstLine="426"/>
        <w:jc w:val="both"/>
        <w:rPr>
          <w:sz w:val="23"/>
          <w:szCs w:val="23"/>
        </w:rPr>
      </w:pPr>
      <w:r>
        <w:rPr>
          <w:sz w:val="23"/>
          <w:szCs w:val="23"/>
        </w:rPr>
        <w:t>15.12.Уплата неустойки (пени, штрафа) за просрочку или иное неисполнение или ненадлежащее исполнение обязательств по Договору не освобождает Стороны от исполнения этих обязательств по настоящему Договору.</w:t>
      </w:r>
    </w:p>
    <w:p w:rsidR="005919A6" w:rsidRPr="00794E9A" w:rsidRDefault="00F90EC5" w:rsidP="005919A6">
      <w:pPr>
        <w:ind w:firstLine="426"/>
        <w:jc w:val="both"/>
        <w:rPr>
          <w:color w:val="000000"/>
          <w:sz w:val="23"/>
          <w:szCs w:val="23"/>
        </w:rPr>
      </w:pPr>
      <w:r>
        <w:rPr>
          <w:sz w:val="23"/>
          <w:szCs w:val="23"/>
        </w:rPr>
        <w:t xml:space="preserve">15.13. </w:t>
      </w:r>
      <w:proofErr w:type="gramStart"/>
      <w:r>
        <w:rPr>
          <w:sz w:val="23"/>
          <w:szCs w:val="23"/>
        </w:rPr>
        <w:t>С даты вступления</w:t>
      </w:r>
      <w:proofErr w:type="gramEnd"/>
      <w:r>
        <w:rPr>
          <w:sz w:val="23"/>
          <w:szCs w:val="23"/>
        </w:rPr>
        <w:t xml:space="preserve"> в силу настоящего Договора до даты Завершения Работ Подрядчик несёт риск случайной гибели или случайного повреждения Объекта, Результата Работ, в том числе Материалов, а также переданного ему Заказчиком по актам сдачи-приемки</w:t>
      </w:r>
    </w:p>
    <w:p w:rsidR="005919A6" w:rsidRPr="00794E9A" w:rsidRDefault="00F90EC5" w:rsidP="005919A6">
      <w:pPr>
        <w:ind w:firstLine="426"/>
        <w:jc w:val="both"/>
        <w:rPr>
          <w:sz w:val="23"/>
          <w:szCs w:val="23"/>
        </w:rPr>
      </w:pPr>
      <w:r>
        <w:rPr>
          <w:sz w:val="23"/>
          <w:szCs w:val="23"/>
        </w:rPr>
        <w:t xml:space="preserve">имущества, в т.ч. материалов, находящихся на Строительной площадке, а также несёт полную ответственность за их сохранность. Риски случайной гибели, или случайного повреждения Результата Работ переходят от Подрядчика к Заказчику </w:t>
      </w:r>
      <w:proofErr w:type="gramStart"/>
      <w:r>
        <w:rPr>
          <w:sz w:val="23"/>
          <w:szCs w:val="23"/>
        </w:rPr>
        <w:t>с даты Завершения</w:t>
      </w:r>
      <w:proofErr w:type="gramEnd"/>
      <w:r>
        <w:rPr>
          <w:sz w:val="23"/>
          <w:szCs w:val="23"/>
        </w:rPr>
        <w:t xml:space="preserve"> Работ. </w:t>
      </w:r>
    </w:p>
    <w:p w:rsidR="005919A6" w:rsidRPr="00794E9A" w:rsidRDefault="005919A6" w:rsidP="005919A6">
      <w:pPr>
        <w:ind w:firstLine="426"/>
        <w:jc w:val="both"/>
        <w:rPr>
          <w:sz w:val="23"/>
          <w:szCs w:val="23"/>
        </w:rPr>
      </w:pPr>
    </w:p>
    <w:p w:rsidR="005919A6" w:rsidRPr="00794E9A" w:rsidRDefault="00F90EC5" w:rsidP="005919A6">
      <w:pPr>
        <w:ind w:firstLine="426"/>
        <w:jc w:val="center"/>
        <w:rPr>
          <w:b/>
          <w:sz w:val="23"/>
          <w:szCs w:val="23"/>
        </w:rPr>
      </w:pPr>
      <w:r>
        <w:rPr>
          <w:b/>
          <w:sz w:val="23"/>
          <w:szCs w:val="23"/>
        </w:rPr>
        <w:t>16. Обстоятельства непреодолимой силы</w:t>
      </w:r>
    </w:p>
    <w:p w:rsidR="005919A6" w:rsidRPr="00794E9A" w:rsidRDefault="00F90EC5" w:rsidP="005919A6">
      <w:pPr>
        <w:ind w:firstLine="426"/>
        <w:jc w:val="both"/>
        <w:rPr>
          <w:sz w:val="23"/>
          <w:szCs w:val="23"/>
        </w:rPr>
      </w:pPr>
      <w:r>
        <w:rPr>
          <w:sz w:val="23"/>
          <w:szCs w:val="23"/>
        </w:rPr>
        <w:t xml:space="preserve">16.1. </w:t>
      </w:r>
      <w:proofErr w:type="gramStart"/>
      <w:r>
        <w:rPr>
          <w:sz w:val="23"/>
          <w:szCs w:val="23"/>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5919A6" w:rsidRPr="00794E9A" w:rsidRDefault="00F90EC5" w:rsidP="005919A6">
      <w:pPr>
        <w:ind w:firstLine="426"/>
        <w:jc w:val="both"/>
        <w:rPr>
          <w:sz w:val="23"/>
          <w:szCs w:val="23"/>
        </w:rPr>
      </w:pPr>
      <w:r>
        <w:rPr>
          <w:sz w:val="23"/>
          <w:szCs w:val="23"/>
        </w:rPr>
        <w:t>16.2.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919A6" w:rsidRPr="00794E9A" w:rsidRDefault="00F90EC5" w:rsidP="005919A6">
      <w:pPr>
        <w:ind w:firstLine="426"/>
        <w:jc w:val="both"/>
        <w:rPr>
          <w:sz w:val="23"/>
          <w:szCs w:val="23"/>
        </w:rPr>
      </w:pPr>
      <w:r>
        <w:rPr>
          <w:sz w:val="23"/>
          <w:szCs w:val="23"/>
        </w:rPr>
        <w:t>16.3.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919A6" w:rsidRPr="00794E9A" w:rsidRDefault="00F90EC5" w:rsidP="005919A6">
      <w:pPr>
        <w:ind w:firstLine="426"/>
        <w:jc w:val="both"/>
        <w:rPr>
          <w:color w:val="000000"/>
          <w:sz w:val="23"/>
          <w:szCs w:val="23"/>
        </w:rPr>
      </w:pPr>
      <w:r>
        <w:rPr>
          <w:sz w:val="23"/>
          <w:szCs w:val="23"/>
        </w:rPr>
        <w:t xml:space="preserve">16.4. Если обстоятельства непреодолимой силы действуют на протяжении 3 (трех) последовательных месяцев, настоящий </w:t>
      </w:r>
      <w:proofErr w:type="gramStart"/>
      <w:r>
        <w:rPr>
          <w:sz w:val="23"/>
          <w:szCs w:val="23"/>
        </w:rPr>
        <w:t>Договор</w:t>
      </w:r>
      <w:proofErr w:type="gramEnd"/>
      <w:r>
        <w:rPr>
          <w:sz w:val="23"/>
          <w:szCs w:val="23"/>
        </w:rPr>
        <w:t xml:space="preserve"> может быть расторгнут по соглашению Сторон, либо в порядке, установленном статьей 17 настоящего Договора.</w:t>
      </w:r>
    </w:p>
    <w:p w:rsidR="005919A6" w:rsidRPr="00794E9A" w:rsidRDefault="005919A6" w:rsidP="005919A6">
      <w:pPr>
        <w:ind w:firstLine="426"/>
        <w:jc w:val="both"/>
        <w:rPr>
          <w:color w:val="000000"/>
          <w:sz w:val="23"/>
          <w:szCs w:val="23"/>
        </w:rPr>
      </w:pPr>
    </w:p>
    <w:p w:rsidR="005919A6" w:rsidRPr="00CE751F" w:rsidRDefault="00F90EC5" w:rsidP="005919A6">
      <w:pPr>
        <w:jc w:val="center"/>
        <w:rPr>
          <w:b/>
          <w:sz w:val="23"/>
          <w:szCs w:val="23"/>
        </w:rPr>
      </w:pPr>
      <w:r>
        <w:rPr>
          <w:b/>
          <w:sz w:val="23"/>
          <w:szCs w:val="23"/>
        </w:rPr>
        <w:t xml:space="preserve">17. Разрешение споров </w:t>
      </w:r>
    </w:p>
    <w:p w:rsidR="005919A6" w:rsidRPr="00CE751F" w:rsidRDefault="00F90EC5" w:rsidP="005919A6">
      <w:pPr>
        <w:ind w:firstLine="426"/>
        <w:jc w:val="both"/>
        <w:rPr>
          <w:b/>
          <w:sz w:val="23"/>
          <w:szCs w:val="23"/>
        </w:rPr>
      </w:pPr>
      <w:r>
        <w:rPr>
          <w:sz w:val="23"/>
          <w:szCs w:val="23"/>
        </w:rPr>
        <w:t>17.1.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rsidR="005919A6" w:rsidRPr="00CE751F" w:rsidRDefault="00F90EC5" w:rsidP="005919A6">
      <w:pPr>
        <w:ind w:firstLine="426"/>
        <w:jc w:val="both"/>
        <w:rPr>
          <w:b/>
          <w:sz w:val="23"/>
          <w:szCs w:val="23"/>
        </w:rPr>
      </w:pPr>
      <w:r>
        <w:rPr>
          <w:sz w:val="23"/>
          <w:szCs w:val="23"/>
        </w:rPr>
        <w:t>Инициирование, вступление и проведение переговоров является правом Сторон.</w:t>
      </w:r>
    </w:p>
    <w:p w:rsidR="005919A6" w:rsidRPr="00CE751F" w:rsidRDefault="00F90EC5" w:rsidP="005919A6">
      <w:pPr>
        <w:ind w:firstLine="426"/>
        <w:jc w:val="both"/>
        <w:rPr>
          <w:b/>
          <w:sz w:val="23"/>
          <w:szCs w:val="23"/>
        </w:rPr>
      </w:pPr>
      <w:r>
        <w:rPr>
          <w:sz w:val="23"/>
          <w:szCs w:val="23"/>
        </w:rPr>
        <w:t xml:space="preserve">17.2.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sz w:val="23"/>
          <w:szCs w:val="23"/>
        </w:rPr>
        <w:t>с даты получения</w:t>
      </w:r>
      <w:proofErr w:type="gramEnd"/>
      <w:r>
        <w:rPr>
          <w:sz w:val="23"/>
          <w:szCs w:val="23"/>
        </w:rPr>
        <w:t xml:space="preserve"> претензии. </w:t>
      </w:r>
    </w:p>
    <w:p w:rsidR="005919A6" w:rsidRPr="00CE751F" w:rsidRDefault="00F90EC5" w:rsidP="005919A6">
      <w:pPr>
        <w:ind w:firstLine="426"/>
        <w:jc w:val="both"/>
        <w:rPr>
          <w:b/>
          <w:sz w:val="23"/>
          <w:szCs w:val="23"/>
        </w:rPr>
      </w:pPr>
      <w:r>
        <w:rPr>
          <w:sz w:val="23"/>
          <w:szCs w:val="23"/>
        </w:rPr>
        <w:t>17.3.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rsidR="005919A6" w:rsidRPr="00CE751F" w:rsidRDefault="00F90EC5" w:rsidP="005919A6">
      <w:pPr>
        <w:ind w:firstLine="426"/>
        <w:jc w:val="both"/>
        <w:rPr>
          <w:b/>
          <w:sz w:val="23"/>
          <w:szCs w:val="23"/>
        </w:rPr>
      </w:pPr>
      <w:r>
        <w:rPr>
          <w:sz w:val="23"/>
          <w:szCs w:val="23"/>
        </w:rPr>
        <w:t xml:space="preserve">17.3.1.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gramStart"/>
      <w:r>
        <w:rPr>
          <w:sz w:val="23"/>
          <w:szCs w:val="23"/>
        </w:rPr>
        <w:t>скан-копии</w:t>
      </w:r>
      <w:proofErr w:type="gramEnd"/>
      <w:r>
        <w:rPr>
          <w:sz w:val="23"/>
          <w:szCs w:val="23"/>
        </w:rPr>
        <w:t xml:space="preserve"> оформленной (подписанной) претензии и прилагаемых к ней документов по следующим адресам электронной почты:</w:t>
      </w:r>
    </w:p>
    <w:p w:rsidR="005919A6" w:rsidRPr="00CE751F" w:rsidRDefault="00F90EC5" w:rsidP="005919A6">
      <w:pPr>
        <w:ind w:firstLine="426"/>
        <w:jc w:val="both"/>
        <w:rPr>
          <w:b/>
          <w:sz w:val="23"/>
          <w:szCs w:val="23"/>
        </w:rPr>
      </w:pPr>
      <w:r>
        <w:rPr>
          <w:sz w:val="23"/>
          <w:szCs w:val="23"/>
        </w:rPr>
        <w:t xml:space="preserve">для Покупателя – </w:t>
      </w:r>
      <w:r w:rsidR="003A4D15" w:rsidRPr="005D7C39">
        <w:rPr>
          <w:lang w:val="en-US"/>
        </w:rPr>
        <w:t>secretar</w:t>
      </w:r>
      <w:r w:rsidR="003A4D15" w:rsidRPr="005D7C39">
        <w:t>_</w:t>
      </w:r>
      <w:r w:rsidR="003A4D15" w:rsidRPr="005D7C39">
        <w:rPr>
          <w:lang w:val="en-US"/>
        </w:rPr>
        <w:t>dvgd</w:t>
      </w:r>
      <w:r w:rsidR="003A4D15" w:rsidRPr="005D7C39">
        <w:t>@</w:t>
      </w:r>
      <w:r w:rsidR="003A4D15" w:rsidRPr="005D7C39">
        <w:rPr>
          <w:lang w:val="en-US"/>
        </w:rPr>
        <w:t>trcont</w:t>
      </w:r>
      <w:r w:rsidR="003A4D15" w:rsidRPr="005D7C39">
        <w:t>.</w:t>
      </w:r>
      <w:r w:rsidR="003A4D15" w:rsidRPr="005D7C39">
        <w:rPr>
          <w:lang w:val="en-US"/>
        </w:rPr>
        <w:t>ru</w:t>
      </w:r>
      <w:r>
        <w:rPr>
          <w:sz w:val="23"/>
          <w:szCs w:val="23"/>
        </w:rPr>
        <w:t>;</w:t>
      </w:r>
    </w:p>
    <w:p w:rsidR="005919A6" w:rsidRPr="00CE751F" w:rsidRDefault="00F90EC5" w:rsidP="005919A6">
      <w:pPr>
        <w:ind w:firstLine="426"/>
        <w:jc w:val="both"/>
        <w:rPr>
          <w:b/>
          <w:sz w:val="23"/>
          <w:szCs w:val="23"/>
        </w:rPr>
      </w:pPr>
      <w:r>
        <w:rPr>
          <w:sz w:val="23"/>
          <w:szCs w:val="23"/>
        </w:rPr>
        <w:t>для Поставщика - ____________________.</w:t>
      </w:r>
    </w:p>
    <w:p w:rsidR="005919A6" w:rsidRPr="00CE751F" w:rsidRDefault="00F90EC5" w:rsidP="005919A6">
      <w:pPr>
        <w:ind w:firstLine="426"/>
        <w:jc w:val="both"/>
        <w:rPr>
          <w:b/>
          <w:sz w:val="23"/>
          <w:szCs w:val="23"/>
        </w:rPr>
      </w:pPr>
      <w:r>
        <w:rPr>
          <w:sz w:val="23"/>
          <w:szCs w:val="23"/>
        </w:rPr>
        <w:lastRenderedPageBreak/>
        <w:t>17.3.2. В случае предъявления претензии в электронном виде посредством электронной почты:</w:t>
      </w:r>
    </w:p>
    <w:p w:rsidR="005919A6" w:rsidRPr="00CE751F" w:rsidRDefault="00F90EC5" w:rsidP="005919A6">
      <w:pPr>
        <w:ind w:firstLine="426"/>
        <w:jc w:val="both"/>
        <w:rPr>
          <w:b/>
          <w:sz w:val="23"/>
          <w:szCs w:val="23"/>
        </w:rPr>
      </w:pPr>
      <w:r>
        <w:rPr>
          <w:sz w:val="23"/>
          <w:szCs w:val="23"/>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17.3.1 настоящего Договора.</w:t>
      </w:r>
    </w:p>
    <w:p w:rsidR="005919A6" w:rsidRPr="00CE751F" w:rsidRDefault="00F90EC5" w:rsidP="005919A6">
      <w:pPr>
        <w:ind w:firstLine="426"/>
        <w:jc w:val="both"/>
        <w:rPr>
          <w:b/>
          <w:sz w:val="23"/>
          <w:szCs w:val="23"/>
        </w:rPr>
      </w:pPr>
      <w:r>
        <w:rPr>
          <w:sz w:val="23"/>
          <w:szCs w:val="23"/>
        </w:rPr>
        <w:t>Стороны обязаны обеспечить актуальность адресов электронной почты, а также своевременность получения и обработки поступающих сообщений.</w:t>
      </w:r>
    </w:p>
    <w:p w:rsidR="005919A6" w:rsidRPr="00CE751F" w:rsidRDefault="00F90EC5" w:rsidP="005919A6">
      <w:pPr>
        <w:ind w:firstLine="426"/>
        <w:jc w:val="both"/>
        <w:rPr>
          <w:b/>
          <w:sz w:val="23"/>
          <w:szCs w:val="23"/>
        </w:rPr>
      </w:pPr>
      <w:r>
        <w:rPr>
          <w:sz w:val="23"/>
          <w:szCs w:val="23"/>
        </w:rPr>
        <w:t>В случае неуведомления/несвоевременного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5919A6" w:rsidRPr="00CE751F" w:rsidRDefault="00F90EC5" w:rsidP="005919A6">
      <w:pPr>
        <w:ind w:firstLine="426"/>
        <w:jc w:val="both"/>
        <w:rPr>
          <w:b/>
          <w:sz w:val="23"/>
          <w:szCs w:val="23"/>
        </w:rPr>
      </w:pPr>
      <w:r>
        <w:rPr>
          <w:sz w:val="23"/>
          <w:szCs w:val="23"/>
        </w:rPr>
        <w:t>б) датой направления претензии считается дата отправления сообщени</w:t>
      </w:r>
      <w:proofErr w:type="gramStart"/>
      <w:r>
        <w:rPr>
          <w:sz w:val="23"/>
          <w:szCs w:val="23"/>
        </w:rPr>
        <w:t>я(</w:t>
      </w:r>
      <w:proofErr w:type="gramEnd"/>
      <w:r>
        <w:rPr>
          <w:sz w:val="23"/>
          <w:szCs w:val="23"/>
        </w:rPr>
        <w:t>ий) с вложенными файлами претензии и приложений к ней;</w:t>
      </w:r>
    </w:p>
    <w:p w:rsidR="005919A6" w:rsidRPr="00CE751F" w:rsidRDefault="00F90EC5" w:rsidP="005919A6">
      <w:pPr>
        <w:ind w:firstLine="426"/>
        <w:jc w:val="both"/>
        <w:rPr>
          <w:b/>
          <w:sz w:val="23"/>
          <w:szCs w:val="23"/>
        </w:rPr>
      </w:pPr>
      <w:r>
        <w:rPr>
          <w:sz w:val="23"/>
          <w:szCs w:val="23"/>
        </w:rPr>
        <w:t>в) датой получения претензии/поступления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5919A6" w:rsidRPr="00CE751F" w:rsidRDefault="00F90EC5" w:rsidP="005919A6">
      <w:pPr>
        <w:keepNext/>
        <w:keepLines/>
        <w:autoSpaceDE w:val="0"/>
        <w:autoSpaceDN w:val="0"/>
        <w:adjustRightInd w:val="0"/>
        <w:ind w:firstLine="426"/>
        <w:jc w:val="both"/>
        <w:rPr>
          <w:sz w:val="23"/>
          <w:szCs w:val="23"/>
        </w:rPr>
      </w:pPr>
      <w:r>
        <w:rPr>
          <w:sz w:val="23"/>
          <w:szCs w:val="23"/>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5919A6" w:rsidRPr="00CE751F" w:rsidRDefault="00F90EC5" w:rsidP="005919A6">
      <w:pPr>
        <w:keepNext/>
        <w:keepLines/>
        <w:autoSpaceDE w:val="0"/>
        <w:autoSpaceDN w:val="0"/>
        <w:adjustRightInd w:val="0"/>
        <w:ind w:firstLine="426"/>
        <w:jc w:val="both"/>
        <w:rPr>
          <w:sz w:val="23"/>
          <w:szCs w:val="23"/>
        </w:rPr>
      </w:pPr>
      <w:r>
        <w:rPr>
          <w:sz w:val="23"/>
          <w:szCs w:val="23"/>
        </w:rPr>
        <w:t xml:space="preserve">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sz w:val="23"/>
          <w:szCs w:val="23"/>
        </w:rPr>
        <w:t>с даты получения</w:t>
      </w:r>
      <w:proofErr w:type="gramEnd"/>
      <w:r>
        <w:rPr>
          <w:sz w:val="23"/>
          <w:szCs w:val="23"/>
        </w:rPr>
        <w:t xml:space="preserve"> запроса. Срок рассмотрения претензии продлевается на 10 календарных дней;</w:t>
      </w:r>
    </w:p>
    <w:p w:rsidR="005919A6" w:rsidRPr="00CE751F" w:rsidRDefault="00F90EC5" w:rsidP="005919A6">
      <w:pPr>
        <w:keepNext/>
        <w:keepLines/>
        <w:autoSpaceDE w:val="0"/>
        <w:autoSpaceDN w:val="0"/>
        <w:adjustRightInd w:val="0"/>
        <w:ind w:firstLine="426"/>
        <w:jc w:val="both"/>
        <w:rPr>
          <w:sz w:val="23"/>
          <w:szCs w:val="23"/>
        </w:rPr>
      </w:pPr>
      <w:r>
        <w:rPr>
          <w:sz w:val="23"/>
          <w:szCs w:val="23"/>
        </w:rPr>
        <w:t>е) во всех случаях Стороны сохраняют подлинные документы до разрешения спора.</w:t>
      </w:r>
    </w:p>
    <w:p w:rsidR="005919A6" w:rsidRPr="00CE751F" w:rsidRDefault="00F90EC5" w:rsidP="005919A6">
      <w:pPr>
        <w:pStyle w:val="ConsNormal"/>
        <w:keepNext/>
        <w:keepLines/>
        <w:widowControl/>
        <w:ind w:firstLine="426"/>
        <w:jc w:val="both"/>
        <w:rPr>
          <w:rFonts w:ascii="Times New Roman" w:hAnsi="Times New Roman" w:cs="Times New Roman"/>
          <w:sz w:val="23"/>
          <w:szCs w:val="23"/>
        </w:rPr>
      </w:pPr>
      <w:r>
        <w:rPr>
          <w:rFonts w:ascii="Times New Roman" w:hAnsi="Times New Roman" w:cs="Times New Roman"/>
          <w:sz w:val="23"/>
          <w:szCs w:val="23"/>
        </w:rPr>
        <w:t>17.3.3. Ответ на претензию, как правило, направляется в порядке, аналогичном порядку предъявления претензии.</w:t>
      </w:r>
    </w:p>
    <w:p w:rsidR="005919A6" w:rsidRPr="00CE751F" w:rsidRDefault="00F90EC5" w:rsidP="005919A6">
      <w:pPr>
        <w:pStyle w:val="ConsNormal"/>
        <w:keepNext/>
        <w:keepLines/>
        <w:widowControl/>
        <w:ind w:firstLine="426"/>
        <w:jc w:val="both"/>
        <w:rPr>
          <w:rFonts w:ascii="Times New Roman" w:hAnsi="Times New Roman" w:cs="Times New Roman"/>
          <w:sz w:val="23"/>
          <w:szCs w:val="23"/>
        </w:rPr>
      </w:pPr>
      <w:r>
        <w:rPr>
          <w:rFonts w:ascii="Times New Roman" w:hAnsi="Times New Roman" w:cs="Times New Roman"/>
          <w:sz w:val="23"/>
          <w:szCs w:val="23"/>
        </w:rPr>
        <w:t>К ответу на претензию, направляемому по электронной почте, применяются все положения о предъявлении претензии, изложенные в настоящем Договоре, по аналогии.</w:t>
      </w:r>
    </w:p>
    <w:p w:rsidR="005919A6" w:rsidRPr="00CE751F" w:rsidRDefault="00F90EC5" w:rsidP="005919A6">
      <w:pPr>
        <w:pStyle w:val="ConsNormal"/>
        <w:keepNext/>
        <w:keepLines/>
        <w:widowControl/>
        <w:ind w:firstLine="426"/>
        <w:jc w:val="both"/>
        <w:rPr>
          <w:rFonts w:ascii="Times New Roman" w:hAnsi="Times New Roman" w:cs="Times New Roman"/>
          <w:sz w:val="23"/>
          <w:szCs w:val="23"/>
        </w:rPr>
      </w:pPr>
      <w:r>
        <w:rPr>
          <w:rFonts w:ascii="Times New Roman" w:hAnsi="Times New Roman" w:cs="Times New Roman"/>
          <w:sz w:val="23"/>
          <w:szCs w:val="23"/>
        </w:rPr>
        <w:t>17.4. В случае</w:t>
      </w:r>
      <w:proofErr w:type="gramStart"/>
      <w:r>
        <w:rPr>
          <w:rFonts w:ascii="Times New Roman" w:hAnsi="Times New Roman" w:cs="Times New Roman"/>
          <w:sz w:val="23"/>
          <w:szCs w:val="23"/>
        </w:rPr>
        <w:t>,</w:t>
      </w:r>
      <w:proofErr w:type="gramEnd"/>
      <w:r>
        <w:rPr>
          <w:rFonts w:ascii="Times New Roman" w:hAnsi="Times New Roman" w:cs="Times New Roman"/>
          <w:sz w:val="23"/>
          <w:szCs w:val="23"/>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sidR="00103723">
        <w:rPr>
          <w:rFonts w:ascii="Times New Roman" w:hAnsi="Times New Roman" w:cs="Times New Roman"/>
          <w:sz w:val="23"/>
          <w:szCs w:val="23"/>
        </w:rPr>
        <w:t>Хабаровского</w:t>
      </w:r>
      <w:r>
        <w:rPr>
          <w:rFonts w:ascii="Times New Roman" w:hAnsi="Times New Roman" w:cs="Times New Roman"/>
          <w:sz w:val="23"/>
          <w:szCs w:val="23"/>
        </w:rPr>
        <w:t xml:space="preserve"> края.</w:t>
      </w:r>
    </w:p>
    <w:p w:rsidR="005919A6" w:rsidRDefault="005919A6" w:rsidP="005919A6">
      <w:pPr>
        <w:ind w:firstLine="426"/>
        <w:jc w:val="both"/>
        <w:rPr>
          <w:sz w:val="23"/>
          <w:szCs w:val="23"/>
        </w:rPr>
      </w:pPr>
    </w:p>
    <w:p w:rsidR="005919A6" w:rsidRDefault="00F90EC5" w:rsidP="005919A6">
      <w:pPr>
        <w:ind w:firstLine="426"/>
        <w:jc w:val="center"/>
        <w:rPr>
          <w:b/>
        </w:rPr>
      </w:pPr>
      <w:r>
        <w:rPr>
          <w:b/>
        </w:rPr>
        <w:t>18. Вступление Договора в силу. Срок действия Договора и условия его досрочного расторжения</w:t>
      </w:r>
    </w:p>
    <w:p w:rsidR="005919A6" w:rsidRDefault="00F90EC5" w:rsidP="005919A6">
      <w:pPr>
        <w:ind w:firstLine="426"/>
        <w:jc w:val="both"/>
        <w:rPr>
          <w:sz w:val="23"/>
          <w:szCs w:val="23"/>
        </w:rPr>
      </w:pPr>
      <w:r>
        <w:rPr>
          <w:sz w:val="23"/>
          <w:szCs w:val="23"/>
        </w:rPr>
        <w:t xml:space="preserve">18.1. Настоящий Договор вступает в силу </w:t>
      </w:r>
      <w:proofErr w:type="gramStart"/>
      <w:r>
        <w:rPr>
          <w:sz w:val="23"/>
          <w:szCs w:val="23"/>
        </w:rPr>
        <w:t>с даты</w:t>
      </w:r>
      <w:proofErr w:type="gramEnd"/>
      <w:r>
        <w:rPr>
          <w:sz w:val="23"/>
          <w:szCs w:val="23"/>
        </w:rPr>
        <w:t xml:space="preserve"> его подписания Сторонами и действует до полного исполнения Сторонами своих обязательств по настоящему Договору.</w:t>
      </w:r>
    </w:p>
    <w:p w:rsidR="005919A6" w:rsidRDefault="00F90EC5" w:rsidP="005919A6">
      <w:pPr>
        <w:ind w:firstLine="426"/>
        <w:jc w:val="both"/>
        <w:rPr>
          <w:sz w:val="23"/>
          <w:szCs w:val="23"/>
        </w:rPr>
      </w:pPr>
      <w:r>
        <w:rPr>
          <w:sz w:val="23"/>
          <w:szCs w:val="23"/>
        </w:rPr>
        <w:t>18.2.</w:t>
      </w:r>
      <w:r w:rsidR="00F431CD">
        <w:rPr>
          <w:sz w:val="23"/>
          <w:szCs w:val="23"/>
        </w:rPr>
        <w:t xml:space="preserve"> </w:t>
      </w:r>
      <w:r>
        <w:rPr>
          <w:sz w:val="23"/>
          <w:szCs w:val="23"/>
        </w:rPr>
        <w:t xml:space="preserve">Настоящий Договор </w:t>
      </w:r>
      <w:proofErr w:type="gramStart"/>
      <w:r>
        <w:rPr>
          <w:sz w:val="23"/>
          <w:szCs w:val="23"/>
        </w:rPr>
        <w:t>может быть досрочно расторгнут</w:t>
      </w:r>
      <w:proofErr w:type="gramEnd"/>
      <w:r>
        <w:rPr>
          <w:sz w:val="23"/>
          <w:szCs w:val="23"/>
        </w:rPr>
        <w:t xml:space="preserve"> по основаниям, предусмотренным законодательством Российской Федерации и настоящим Договором.</w:t>
      </w:r>
    </w:p>
    <w:p w:rsidR="005919A6" w:rsidRDefault="00F90EC5" w:rsidP="007801A7">
      <w:pPr>
        <w:widowControl w:val="0"/>
        <w:ind w:firstLine="426"/>
        <w:jc w:val="both"/>
        <w:rPr>
          <w:sz w:val="23"/>
          <w:szCs w:val="23"/>
        </w:rPr>
      </w:pPr>
      <w:r>
        <w:rPr>
          <w:sz w:val="23"/>
          <w:szCs w:val="23"/>
        </w:rPr>
        <w:t xml:space="preserve">18.3. Настоящий </w:t>
      </w:r>
      <w:proofErr w:type="gramStart"/>
      <w:r>
        <w:rPr>
          <w:sz w:val="23"/>
          <w:szCs w:val="23"/>
        </w:rPr>
        <w:t>Договор</w:t>
      </w:r>
      <w:proofErr w:type="gramEnd"/>
      <w:r>
        <w:rPr>
          <w:sz w:val="23"/>
          <w:szCs w:val="23"/>
        </w:rPr>
        <w:t xml:space="preserve"> может быть расторгнут полностью досрочно по инициативе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rsidR="005919A6" w:rsidRPr="00CE751F" w:rsidRDefault="00F90EC5" w:rsidP="007801A7">
      <w:pPr>
        <w:widowControl w:val="0"/>
        <w:ind w:firstLine="426"/>
        <w:jc w:val="both"/>
        <w:rPr>
          <w:sz w:val="23"/>
          <w:szCs w:val="23"/>
        </w:rPr>
      </w:pPr>
      <w:r>
        <w:rPr>
          <w:sz w:val="23"/>
          <w:szCs w:val="23"/>
        </w:rPr>
        <w:t xml:space="preserve">18.4. Настоящий Договор </w:t>
      </w:r>
      <w:proofErr w:type="gramStart"/>
      <w:r>
        <w:rPr>
          <w:sz w:val="23"/>
          <w:szCs w:val="23"/>
        </w:rPr>
        <w:t>может быть досрочно расторгнут</w:t>
      </w:r>
      <w:proofErr w:type="gramEnd"/>
      <w:r>
        <w:rPr>
          <w:sz w:val="23"/>
          <w:szCs w:val="23"/>
        </w:rPr>
        <w:t xml:space="preserve"> полностью или частично по инициативе Заказчика путем одностороннего отказа от исполнения Договора в следующих случаях:</w:t>
      </w:r>
    </w:p>
    <w:p w:rsidR="005919A6" w:rsidRPr="00CE751F" w:rsidRDefault="00F90EC5" w:rsidP="007801A7">
      <w:pPr>
        <w:widowControl w:val="0"/>
        <w:ind w:firstLine="567"/>
        <w:jc w:val="both"/>
        <w:rPr>
          <w:sz w:val="23"/>
          <w:szCs w:val="23"/>
        </w:rPr>
      </w:pPr>
      <w:r>
        <w:rPr>
          <w:sz w:val="23"/>
          <w:szCs w:val="23"/>
        </w:rPr>
        <w:t>18.4.1. Если Подрядчик задерживает начало Работ на срок более чем 30 (Тридцать) дней, по причинам независящим от Заказчика.</w:t>
      </w:r>
    </w:p>
    <w:p w:rsidR="005919A6" w:rsidRPr="00CE751F" w:rsidRDefault="00F90EC5" w:rsidP="007801A7">
      <w:pPr>
        <w:pStyle w:val="afd"/>
        <w:widowControl w:val="0"/>
        <w:ind w:firstLine="567"/>
        <w:jc w:val="both"/>
        <w:rPr>
          <w:sz w:val="23"/>
          <w:szCs w:val="23"/>
        </w:rPr>
      </w:pPr>
      <w:r>
        <w:rPr>
          <w:sz w:val="23"/>
          <w:szCs w:val="23"/>
        </w:rPr>
        <w:t xml:space="preserve">18.4.2. </w:t>
      </w:r>
      <w:proofErr w:type="gramStart"/>
      <w:r>
        <w:rPr>
          <w:sz w:val="23"/>
          <w:szCs w:val="23"/>
        </w:rPr>
        <w:t xml:space="preserve">Если у Подрядчика аннулирован и/или приостановлен и/или истек срок действия допуска на выполнение работ, а новый допуск не получен, или иных специальных разрешений на осуществление строительной деятельности, установленных (в т.ч. и в будущем времени) </w:t>
      </w:r>
      <w:r>
        <w:rPr>
          <w:sz w:val="23"/>
          <w:szCs w:val="23"/>
        </w:rPr>
        <w:lastRenderedPageBreak/>
        <w:t xml:space="preserve">действующим законодательством либо Подрядчик иным образом лишается права на производство Работ по решению государственных органов в рамках действующего законодательства. </w:t>
      </w:r>
      <w:proofErr w:type="gramEnd"/>
    </w:p>
    <w:p w:rsidR="005919A6" w:rsidRPr="00CE751F" w:rsidRDefault="00F90EC5" w:rsidP="005919A6">
      <w:pPr>
        <w:pStyle w:val="afd"/>
        <w:keepNext/>
        <w:keepLines/>
        <w:ind w:firstLine="567"/>
        <w:jc w:val="both"/>
        <w:rPr>
          <w:sz w:val="23"/>
          <w:szCs w:val="23"/>
        </w:rPr>
      </w:pPr>
      <w:r>
        <w:rPr>
          <w:sz w:val="23"/>
          <w:szCs w:val="23"/>
        </w:rPr>
        <w:t>18.4.3. Если Подрядчик совершил не согласованную с Заказчиком уступку прав требования.</w:t>
      </w:r>
    </w:p>
    <w:p w:rsidR="005919A6" w:rsidRPr="00CE751F" w:rsidRDefault="00F90EC5" w:rsidP="005919A6">
      <w:pPr>
        <w:pStyle w:val="afd"/>
        <w:keepNext/>
        <w:keepLines/>
        <w:ind w:firstLine="567"/>
        <w:jc w:val="both"/>
        <w:rPr>
          <w:sz w:val="23"/>
          <w:szCs w:val="23"/>
        </w:rPr>
      </w:pPr>
      <w:r>
        <w:rPr>
          <w:sz w:val="23"/>
          <w:szCs w:val="23"/>
        </w:rPr>
        <w:t>18.4.4. Если Результат Работ не достиг технических характеристик (показателей), предусмотренных Рабочей документацией, Техническим заданием и Заказчик, очевидно, не может эксплуатировать Результат Работ надлежащим качеством.</w:t>
      </w:r>
    </w:p>
    <w:p w:rsidR="005919A6" w:rsidRPr="00CE751F" w:rsidRDefault="00F90EC5" w:rsidP="005919A6">
      <w:pPr>
        <w:pStyle w:val="afd"/>
        <w:keepNext/>
        <w:keepLines/>
        <w:ind w:firstLine="567"/>
        <w:jc w:val="both"/>
        <w:rPr>
          <w:sz w:val="23"/>
          <w:szCs w:val="23"/>
        </w:rPr>
      </w:pPr>
      <w:r>
        <w:rPr>
          <w:sz w:val="23"/>
          <w:szCs w:val="23"/>
        </w:rPr>
        <w:t>18.4.5. 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rsidR="005919A6" w:rsidRPr="00CE751F" w:rsidRDefault="00F90EC5" w:rsidP="005919A6">
      <w:pPr>
        <w:pStyle w:val="afd"/>
        <w:keepNext/>
        <w:keepLines/>
        <w:ind w:firstLine="567"/>
        <w:jc w:val="both"/>
        <w:rPr>
          <w:sz w:val="23"/>
          <w:szCs w:val="23"/>
        </w:rPr>
      </w:pPr>
      <w:r>
        <w:rPr>
          <w:sz w:val="23"/>
          <w:szCs w:val="23"/>
        </w:rPr>
        <w:t>18.4.6. Если Подрядчик более 2 (Двух) раз совершил Существенное нарушение Договора (Статья 2 Договора).</w:t>
      </w:r>
    </w:p>
    <w:p w:rsidR="005919A6" w:rsidRPr="00CE751F" w:rsidRDefault="00F90EC5" w:rsidP="005919A6">
      <w:pPr>
        <w:ind w:firstLine="567"/>
        <w:jc w:val="both"/>
        <w:rPr>
          <w:b/>
          <w:sz w:val="23"/>
          <w:szCs w:val="23"/>
        </w:rPr>
      </w:pPr>
      <w:r>
        <w:rPr>
          <w:sz w:val="23"/>
          <w:szCs w:val="23"/>
        </w:rPr>
        <w:t>18.5. Договор может быть полностью или частично расторгнут по инициативе Подрядчика досрочно путем одностороннего отказа от исполнения Договора:</w:t>
      </w:r>
    </w:p>
    <w:p w:rsidR="005919A6" w:rsidRPr="00CE751F" w:rsidRDefault="00F90EC5" w:rsidP="005919A6">
      <w:pPr>
        <w:ind w:firstLine="567"/>
        <w:jc w:val="both"/>
        <w:rPr>
          <w:b/>
          <w:sz w:val="23"/>
          <w:szCs w:val="23"/>
        </w:rPr>
      </w:pPr>
      <w:r>
        <w:rPr>
          <w:sz w:val="23"/>
          <w:szCs w:val="23"/>
        </w:rPr>
        <w:t xml:space="preserve">18.5.1. Если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w:t>
      </w:r>
      <w:proofErr w:type="gramStart"/>
      <w:r>
        <w:rPr>
          <w:sz w:val="23"/>
          <w:szCs w:val="23"/>
        </w:rPr>
        <w:t>с даты предъявления</w:t>
      </w:r>
      <w:proofErr w:type="gramEnd"/>
      <w:r>
        <w:rPr>
          <w:sz w:val="23"/>
          <w:szCs w:val="23"/>
        </w:rPr>
        <w:t xml:space="preserve"> к приемке. </w:t>
      </w:r>
    </w:p>
    <w:p w:rsidR="005919A6" w:rsidRPr="00CE751F" w:rsidRDefault="00F90EC5" w:rsidP="005919A6">
      <w:pPr>
        <w:ind w:firstLine="567"/>
        <w:jc w:val="both"/>
        <w:rPr>
          <w:b/>
          <w:sz w:val="23"/>
          <w:szCs w:val="23"/>
        </w:rPr>
      </w:pPr>
      <w:r>
        <w:rPr>
          <w:sz w:val="23"/>
          <w:szCs w:val="23"/>
        </w:rPr>
        <w:t xml:space="preserve">18.6. 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Договор, Стороне – адресату такого уведомления о расторжении. Уведомление о расторжении Договора направляется в порядке, предусмотренном в настоящем Договоре. </w:t>
      </w:r>
    </w:p>
    <w:p w:rsidR="005919A6" w:rsidRPr="00CE751F" w:rsidRDefault="00F90EC5" w:rsidP="005919A6">
      <w:pPr>
        <w:ind w:firstLine="567"/>
        <w:jc w:val="both"/>
        <w:rPr>
          <w:b/>
          <w:sz w:val="23"/>
          <w:szCs w:val="23"/>
        </w:rPr>
      </w:pPr>
      <w:r>
        <w:rPr>
          <w:sz w:val="23"/>
          <w:szCs w:val="23"/>
        </w:rPr>
        <w:t>18.7. В случае расторжения настоящего Договора по любому из оснований, указанных в п. 18.3, 18.4, 18.5.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Pr>
          <w:rStyle w:val="afff0"/>
          <w:rFonts w:eastAsia="MS Mincho"/>
          <w:sz w:val="23"/>
          <w:szCs w:val="23"/>
          <w:lang w:eastAsia="en-US"/>
        </w:rPr>
        <w:t xml:space="preserve"> (</w:t>
      </w:r>
      <w:r>
        <w:rPr>
          <w:sz w:val="23"/>
          <w:szCs w:val="23"/>
        </w:rPr>
        <w:t xml:space="preserve">в т.ч. в случае привлечения нового Подрядчика). </w:t>
      </w:r>
    </w:p>
    <w:p w:rsidR="005919A6" w:rsidRPr="00CE751F" w:rsidRDefault="00F90EC5" w:rsidP="005919A6">
      <w:pPr>
        <w:ind w:firstLine="567"/>
        <w:jc w:val="both"/>
        <w:rPr>
          <w:b/>
          <w:sz w:val="23"/>
          <w:szCs w:val="23"/>
        </w:rPr>
      </w:pPr>
      <w:r>
        <w:rPr>
          <w:sz w:val="23"/>
          <w:szCs w:val="23"/>
        </w:rPr>
        <w:t xml:space="preserve">18.8. 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никакого неоправданного обогащения. </w:t>
      </w:r>
    </w:p>
    <w:p w:rsidR="005919A6" w:rsidRPr="00CE751F" w:rsidRDefault="00F90EC5" w:rsidP="005919A6">
      <w:pPr>
        <w:ind w:firstLine="567"/>
        <w:jc w:val="both"/>
        <w:rPr>
          <w:b/>
          <w:sz w:val="23"/>
          <w:szCs w:val="23"/>
        </w:rPr>
      </w:pPr>
      <w:r>
        <w:rPr>
          <w:sz w:val="23"/>
          <w:szCs w:val="23"/>
        </w:rPr>
        <w:t>В ходе проведения окончательного расчета:</w:t>
      </w:r>
    </w:p>
    <w:p w:rsidR="005919A6" w:rsidRPr="00CE751F" w:rsidRDefault="00F90EC5" w:rsidP="005919A6">
      <w:pPr>
        <w:ind w:firstLine="567"/>
        <w:jc w:val="both"/>
        <w:rPr>
          <w:b/>
          <w:sz w:val="23"/>
          <w:szCs w:val="23"/>
        </w:rPr>
      </w:pPr>
      <w:r>
        <w:rPr>
          <w:sz w:val="23"/>
          <w:szCs w:val="23"/>
        </w:rPr>
        <w:t>18.8.1. Подрядчик обязуется:</w:t>
      </w:r>
    </w:p>
    <w:p w:rsidR="005919A6" w:rsidRPr="00CE751F" w:rsidRDefault="00F90EC5" w:rsidP="005919A6">
      <w:pPr>
        <w:ind w:firstLine="567"/>
        <w:jc w:val="both"/>
        <w:rPr>
          <w:b/>
          <w:sz w:val="23"/>
          <w:szCs w:val="23"/>
        </w:rPr>
      </w:pPr>
      <w:r>
        <w:rPr>
          <w:sz w:val="23"/>
          <w:szCs w:val="23"/>
        </w:rPr>
        <w:t>(</w:t>
      </w:r>
      <w:r>
        <w:rPr>
          <w:sz w:val="23"/>
          <w:szCs w:val="23"/>
          <w:lang w:val="en-US"/>
        </w:rPr>
        <w:t>a</w:t>
      </w:r>
      <w:r>
        <w:rPr>
          <w:sz w:val="23"/>
          <w:szCs w:val="23"/>
        </w:rPr>
        <w:t>)</w:t>
      </w:r>
      <w:r>
        <w:rPr>
          <w:sz w:val="23"/>
          <w:szCs w:val="23"/>
        </w:rPr>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w:t>
      </w:r>
    </w:p>
    <w:p w:rsidR="005919A6" w:rsidRPr="00CE751F" w:rsidRDefault="00F90EC5" w:rsidP="005919A6">
      <w:pPr>
        <w:ind w:firstLine="567"/>
        <w:jc w:val="both"/>
        <w:rPr>
          <w:b/>
          <w:sz w:val="23"/>
          <w:szCs w:val="23"/>
        </w:rPr>
      </w:pPr>
      <w:r>
        <w:rPr>
          <w:sz w:val="23"/>
          <w:szCs w:val="23"/>
        </w:rPr>
        <w:t>(</w:t>
      </w:r>
      <w:r>
        <w:rPr>
          <w:sz w:val="23"/>
          <w:szCs w:val="23"/>
          <w:lang w:val="en-US"/>
        </w:rPr>
        <w:t>b</w:t>
      </w:r>
      <w:r>
        <w:rPr>
          <w:sz w:val="23"/>
          <w:szCs w:val="23"/>
        </w:rPr>
        <w:t>)</w:t>
      </w:r>
      <w:r>
        <w:rPr>
          <w:sz w:val="23"/>
          <w:szCs w:val="23"/>
        </w:rPr>
        <w:tab/>
        <w:t xml:space="preserve">возвратить Заказчику его имущество либо возместить его стоимость в порядке и на условиях, предусмотренных законодательством РФ; </w:t>
      </w:r>
    </w:p>
    <w:p w:rsidR="005919A6" w:rsidRPr="00CE751F" w:rsidRDefault="00F90EC5" w:rsidP="005919A6">
      <w:pPr>
        <w:ind w:firstLine="567"/>
        <w:jc w:val="both"/>
        <w:rPr>
          <w:b/>
          <w:sz w:val="23"/>
          <w:szCs w:val="23"/>
        </w:rPr>
      </w:pPr>
      <w:r>
        <w:rPr>
          <w:sz w:val="23"/>
          <w:szCs w:val="23"/>
        </w:rPr>
        <w:t>(</w:t>
      </w:r>
      <w:r>
        <w:rPr>
          <w:sz w:val="23"/>
          <w:szCs w:val="23"/>
          <w:lang w:val="en-US"/>
        </w:rPr>
        <w:t>c</w:t>
      </w:r>
      <w:r>
        <w:rPr>
          <w:sz w:val="23"/>
          <w:szCs w:val="23"/>
        </w:rPr>
        <w:t>)</w:t>
      </w:r>
      <w:r>
        <w:rPr>
          <w:sz w:val="23"/>
          <w:szCs w:val="23"/>
        </w:rPr>
        <w:tab/>
        <w:t>передать Заказчику выполненные Работы.</w:t>
      </w:r>
    </w:p>
    <w:p w:rsidR="005919A6" w:rsidRPr="00CE751F" w:rsidRDefault="00F90EC5" w:rsidP="005919A6">
      <w:pPr>
        <w:ind w:firstLine="567"/>
        <w:jc w:val="both"/>
        <w:rPr>
          <w:b/>
          <w:sz w:val="23"/>
          <w:szCs w:val="23"/>
        </w:rPr>
      </w:pPr>
      <w:r>
        <w:rPr>
          <w:sz w:val="23"/>
          <w:szCs w:val="23"/>
        </w:rPr>
        <w:t xml:space="preserve">18.8.2. Заказчик обязуется принять выполненные Работы и оплатить Подрядчику обоснованные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Материалов, имеющих Недостатки. </w:t>
      </w:r>
    </w:p>
    <w:p w:rsidR="005919A6" w:rsidRPr="00CE751F" w:rsidRDefault="00F90EC5" w:rsidP="005919A6">
      <w:pPr>
        <w:ind w:firstLine="567"/>
        <w:jc w:val="both"/>
        <w:rPr>
          <w:b/>
          <w:sz w:val="23"/>
          <w:szCs w:val="23"/>
        </w:rPr>
      </w:pPr>
      <w:r>
        <w:rPr>
          <w:sz w:val="23"/>
          <w:szCs w:val="23"/>
        </w:rPr>
        <w:t>18.8.3. При расторжении настоящего Договора по инициативе Заказчика, по основаниям, предусмотренным п.18.4 настоящего Договора, Заказчик вправе отказаться от приемки фактически выполненных Работ, Результатов Работ, а Подрядчик не вправе требовать их оплаты.</w:t>
      </w:r>
    </w:p>
    <w:p w:rsidR="005919A6" w:rsidRPr="00CE751F" w:rsidRDefault="00F90EC5" w:rsidP="005919A6">
      <w:pPr>
        <w:ind w:firstLine="567"/>
        <w:jc w:val="both"/>
        <w:rPr>
          <w:b/>
          <w:sz w:val="23"/>
          <w:szCs w:val="23"/>
        </w:rPr>
      </w:pPr>
      <w:r>
        <w:rPr>
          <w:sz w:val="23"/>
          <w:szCs w:val="23"/>
        </w:rPr>
        <w:t xml:space="preserve">18.9. Заказчик может в любое время до сдачи ему Результата Работ отказаться от исполнения настоящего Договора, уплатив </w:t>
      </w:r>
      <w:proofErr w:type="gramStart"/>
      <w:r>
        <w:rPr>
          <w:sz w:val="23"/>
          <w:szCs w:val="23"/>
        </w:rPr>
        <w:t>Подрядчику</w:t>
      </w:r>
      <w:proofErr w:type="gramEnd"/>
      <w:r>
        <w:rPr>
          <w:sz w:val="23"/>
          <w:szCs w:val="23"/>
        </w:rPr>
        <w:t xml:space="preserve">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возврат Авансового платежа и пр.) применяются положения настоящей статьи.</w:t>
      </w:r>
    </w:p>
    <w:p w:rsidR="005919A6" w:rsidRPr="00CE751F" w:rsidRDefault="00F90EC5" w:rsidP="005919A6">
      <w:pPr>
        <w:ind w:firstLine="567"/>
        <w:jc w:val="both"/>
        <w:rPr>
          <w:sz w:val="23"/>
          <w:szCs w:val="23"/>
        </w:rPr>
      </w:pPr>
      <w:r>
        <w:rPr>
          <w:sz w:val="23"/>
          <w:szCs w:val="23"/>
        </w:rPr>
        <w:lastRenderedPageBreak/>
        <w:t>18.10. 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rsidR="005919A6" w:rsidRPr="00CB45BD" w:rsidRDefault="005919A6" w:rsidP="005919A6">
      <w:pPr>
        <w:ind w:firstLine="426"/>
        <w:jc w:val="center"/>
      </w:pPr>
    </w:p>
    <w:p w:rsidR="005919A6" w:rsidRPr="00083B4E" w:rsidRDefault="00F90EC5" w:rsidP="005919A6">
      <w:pPr>
        <w:jc w:val="center"/>
        <w:rPr>
          <w:b/>
          <w:sz w:val="23"/>
          <w:szCs w:val="23"/>
        </w:rPr>
      </w:pPr>
      <w:r>
        <w:rPr>
          <w:b/>
          <w:sz w:val="23"/>
          <w:szCs w:val="23"/>
        </w:rPr>
        <w:t>19.</w:t>
      </w:r>
      <w:r>
        <w:rPr>
          <w:sz w:val="23"/>
          <w:szCs w:val="23"/>
        </w:rPr>
        <w:t xml:space="preserve"> </w:t>
      </w:r>
      <w:r>
        <w:rPr>
          <w:b/>
          <w:sz w:val="23"/>
          <w:szCs w:val="23"/>
        </w:rPr>
        <w:t>Одобрения и уведомления</w:t>
      </w:r>
    </w:p>
    <w:p w:rsidR="005919A6" w:rsidRPr="00083B4E" w:rsidRDefault="00F90EC5" w:rsidP="005919A6">
      <w:pPr>
        <w:ind w:firstLine="426"/>
        <w:jc w:val="both"/>
        <w:rPr>
          <w:b/>
          <w:sz w:val="23"/>
          <w:szCs w:val="23"/>
        </w:rPr>
      </w:pPr>
      <w:r>
        <w:rPr>
          <w:sz w:val="23"/>
          <w:szCs w:val="23"/>
        </w:rPr>
        <w:t>19.1. 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19.3.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об его получении, считается 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rsidR="005919A6" w:rsidRPr="00083B4E" w:rsidRDefault="00F90EC5" w:rsidP="005919A6">
      <w:pPr>
        <w:ind w:firstLine="426"/>
        <w:jc w:val="both"/>
        <w:rPr>
          <w:sz w:val="23"/>
          <w:szCs w:val="23"/>
        </w:rPr>
      </w:pPr>
      <w:r>
        <w:rPr>
          <w:sz w:val="23"/>
          <w:szCs w:val="23"/>
        </w:rPr>
        <w:t>19.2. 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rsidR="005919A6" w:rsidRPr="00083B4E" w:rsidRDefault="00F90EC5" w:rsidP="005919A6">
      <w:pPr>
        <w:ind w:firstLine="426"/>
        <w:jc w:val="both"/>
        <w:rPr>
          <w:b/>
          <w:sz w:val="23"/>
          <w:szCs w:val="23"/>
        </w:rPr>
      </w:pPr>
      <w:r>
        <w:rPr>
          <w:sz w:val="23"/>
          <w:szCs w:val="23"/>
        </w:rPr>
        <w:t>19.3. Переписка по вопросам, связанным с реализацией настоящего Договора, должна направляться Подрядчиком Заказчику и Заказчиком Подрядчику по следующим адресам:</w:t>
      </w:r>
    </w:p>
    <w:p w:rsidR="005919A6" w:rsidRPr="00083B4E" w:rsidRDefault="00F90EC5" w:rsidP="005919A6">
      <w:pPr>
        <w:shd w:val="clear" w:color="auto" w:fill="FFFFFF" w:themeFill="background1"/>
        <w:ind w:firstLine="426"/>
        <w:jc w:val="both"/>
        <w:rPr>
          <w:b/>
          <w:sz w:val="23"/>
          <w:szCs w:val="23"/>
        </w:rPr>
      </w:pPr>
      <w:r>
        <w:rPr>
          <w:b/>
          <w:bCs/>
          <w:sz w:val="23"/>
          <w:szCs w:val="23"/>
        </w:rPr>
        <w:t xml:space="preserve">Заказчику: </w:t>
      </w:r>
      <w:r>
        <w:rPr>
          <w:bCs/>
          <w:sz w:val="23"/>
          <w:szCs w:val="23"/>
          <w:u w:val="single"/>
        </w:rPr>
        <w:t>6</w:t>
      </w:r>
      <w:r w:rsidR="00F431CD">
        <w:rPr>
          <w:bCs/>
          <w:sz w:val="23"/>
          <w:szCs w:val="23"/>
          <w:u w:val="single"/>
        </w:rPr>
        <w:t>80</w:t>
      </w:r>
      <w:r>
        <w:rPr>
          <w:bCs/>
          <w:sz w:val="23"/>
          <w:szCs w:val="23"/>
          <w:u w:val="single"/>
        </w:rPr>
        <w:t xml:space="preserve">000, г. </w:t>
      </w:r>
      <w:r w:rsidR="00F431CD">
        <w:rPr>
          <w:bCs/>
          <w:sz w:val="23"/>
          <w:szCs w:val="23"/>
          <w:u w:val="single"/>
        </w:rPr>
        <w:t>Хабаровск</w:t>
      </w:r>
      <w:r>
        <w:rPr>
          <w:bCs/>
          <w:sz w:val="23"/>
          <w:szCs w:val="23"/>
          <w:u w:val="single"/>
        </w:rPr>
        <w:t xml:space="preserve">, ул. </w:t>
      </w:r>
      <w:r w:rsidR="00F431CD">
        <w:rPr>
          <w:bCs/>
          <w:sz w:val="23"/>
          <w:szCs w:val="23"/>
          <w:u w:val="single"/>
        </w:rPr>
        <w:t>Дзержинского</w:t>
      </w:r>
      <w:r>
        <w:rPr>
          <w:bCs/>
          <w:sz w:val="23"/>
          <w:szCs w:val="23"/>
          <w:u w:val="single"/>
        </w:rPr>
        <w:t xml:space="preserve">, </w:t>
      </w:r>
      <w:r w:rsidR="00F431CD">
        <w:rPr>
          <w:bCs/>
          <w:sz w:val="23"/>
          <w:szCs w:val="23"/>
          <w:u w:val="single"/>
        </w:rPr>
        <w:t>д.65</w:t>
      </w:r>
      <w:r>
        <w:rPr>
          <w:bCs/>
          <w:sz w:val="23"/>
          <w:szCs w:val="23"/>
          <w:u w:val="single"/>
        </w:rPr>
        <w:t xml:space="preserve">, </w:t>
      </w:r>
      <w:r w:rsidR="00F431CD">
        <w:rPr>
          <w:bCs/>
          <w:sz w:val="23"/>
          <w:szCs w:val="23"/>
          <w:u w:val="single"/>
        </w:rPr>
        <w:t>3 этаж</w:t>
      </w:r>
      <w:r>
        <w:rPr>
          <w:bCs/>
          <w:sz w:val="23"/>
          <w:szCs w:val="23"/>
          <w:u w:val="single"/>
        </w:rPr>
        <w:t>.</w:t>
      </w:r>
    </w:p>
    <w:p w:rsidR="005919A6" w:rsidRPr="00083B4E" w:rsidRDefault="00F90EC5" w:rsidP="005919A6">
      <w:pPr>
        <w:shd w:val="clear" w:color="auto" w:fill="FFFFFF" w:themeFill="background1"/>
        <w:ind w:firstLine="426"/>
        <w:jc w:val="both"/>
        <w:rPr>
          <w:b/>
          <w:sz w:val="23"/>
          <w:szCs w:val="23"/>
        </w:rPr>
      </w:pPr>
      <w:r>
        <w:rPr>
          <w:b/>
          <w:bCs/>
          <w:sz w:val="23"/>
          <w:szCs w:val="23"/>
        </w:rPr>
        <w:t>Подрядчику:</w:t>
      </w:r>
      <w:bookmarkStart w:id="25" w:name="_DV_M51"/>
      <w:bookmarkEnd w:id="25"/>
      <w:r>
        <w:rPr>
          <w:b/>
          <w:bCs/>
          <w:sz w:val="23"/>
          <w:szCs w:val="23"/>
        </w:rPr>
        <w:t xml:space="preserve"> </w:t>
      </w:r>
      <w:r>
        <w:rPr>
          <w:sz w:val="23"/>
          <w:szCs w:val="23"/>
        </w:rPr>
        <w:t>________________________________________________</w:t>
      </w:r>
    </w:p>
    <w:p w:rsidR="005919A6" w:rsidRDefault="00F90EC5" w:rsidP="005919A6">
      <w:pPr>
        <w:ind w:firstLine="426"/>
        <w:jc w:val="both"/>
        <w:rPr>
          <w:sz w:val="23"/>
          <w:szCs w:val="23"/>
        </w:rPr>
      </w:pPr>
      <w:r>
        <w:rPr>
          <w:sz w:val="23"/>
          <w:szCs w:val="23"/>
        </w:rPr>
        <w:t>19.4. Вся переписка (включая уведомления)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20.1 настоящего Договора.</w:t>
      </w:r>
    </w:p>
    <w:p w:rsidR="005919A6" w:rsidRDefault="005919A6" w:rsidP="005919A6">
      <w:pPr>
        <w:ind w:firstLine="426"/>
        <w:jc w:val="both"/>
        <w:rPr>
          <w:sz w:val="23"/>
          <w:szCs w:val="23"/>
        </w:rPr>
      </w:pPr>
    </w:p>
    <w:p w:rsidR="005919A6" w:rsidRPr="00794E9A" w:rsidRDefault="00F90EC5" w:rsidP="005919A6">
      <w:pPr>
        <w:jc w:val="center"/>
        <w:rPr>
          <w:sz w:val="23"/>
          <w:szCs w:val="23"/>
        </w:rPr>
      </w:pPr>
      <w:r>
        <w:rPr>
          <w:b/>
          <w:sz w:val="23"/>
          <w:szCs w:val="23"/>
        </w:rPr>
        <w:t>20. Антикоррупционная оговорка</w:t>
      </w:r>
    </w:p>
    <w:p w:rsidR="005919A6" w:rsidRPr="00083B4E" w:rsidRDefault="00F90EC5" w:rsidP="005919A6">
      <w:pPr>
        <w:pStyle w:val="1ff0"/>
        <w:spacing w:before="0" w:after="0"/>
        <w:ind w:firstLine="426"/>
        <w:contextualSpacing/>
        <w:rPr>
          <w:rFonts w:ascii="Times New Roman" w:hAnsi="Times New Roman"/>
          <w:i/>
        </w:rPr>
      </w:pPr>
      <w:r>
        <w:rPr>
          <w:rFonts w:ascii="Times New Roman" w:hAnsi="Times New Roman"/>
        </w:rPr>
        <w:t>20.1. Стороны настоящим подтверждают, что им известны требования применимого зак</w:t>
      </w:r>
      <w:r>
        <w:rPr>
          <w:rFonts w:ascii="Times New Roman" w:hAnsi="Times New Roman"/>
        </w:rPr>
        <w:t>о</w:t>
      </w:r>
      <w:r>
        <w:rPr>
          <w:rFonts w:ascii="Times New Roman" w:hAnsi="Times New Roman"/>
        </w:rPr>
        <w:t>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w:t>
      </w:r>
      <w:r>
        <w:rPr>
          <w:rFonts w:ascii="Times New Roman" w:hAnsi="Times New Roman"/>
        </w:rPr>
        <w:t>п</w:t>
      </w:r>
      <w:r>
        <w:rPr>
          <w:rFonts w:ascii="Times New Roman" w:hAnsi="Times New Roman"/>
        </w:rPr>
        <w:t>ционных требований указанными лицами признается нарушением, совершенным соответствующей Стороной.</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20.2. Каждая Сторона настоящим подтверждает, что ни она, ни ее работники, представ</w:t>
      </w:r>
      <w:r>
        <w:rPr>
          <w:rFonts w:ascii="Times New Roman" w:hAnsi="Times New Roman"/>
        </w:rPr>
        <w:t>и</w:t>
      </w:r>
      <w:r>
        <w:rPr>
          <w:rFonts w:ascii="Times New Roman" w:hAnsi="Times New Roman"/>
        </w:rPr>
        <w:t>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w:t>
      </w:r>
      <w:r>
        <w:rPr>
          <w:rFonts w:ascii="Times New Roman" w:hAnsi="Times New Roman"/>
        </w:rPr>
        <w:t>я</w:t>
      </w:r>
      <w:r>
        <w:rPr>
          <w:rFonts w:ascii="Times New Roman" w:hAnsi="Times New Roman"/>
        </w:rPr>
        <w:t>щего Договора.</w:t>
      </w:r>
    </w:p>
    <w:p w:rsidR="005919A6" w:rsidRPr="00083B4E" w:rsidRDefault="00F90EC5" w:rsidP="005919A6">
      <w:pPr>
        <w:pStyle w:val="1ff0"/>
        <w:ind w:firstLine="426"/>
        <w:contextualSpacing/>
        <w:rPr>
          <w:rFonts w:ascii="Times New Roman" w:hAnsi="Times New Roman"/>
          <w:i/>
        </w:rPr>
      </w:pPr>
      <w:r>
        <w:rPr>
          <w:rFonts w:ascii="Times New Roman" w:hAnsi="Times New Roman"/>
        </w:rPr>
        <w:t xml:space="preserve">20.3. </w:t>
      </w:r>
      <w:proofErr w:type="gramStart"/>
      <w:r>
        <w:rPr>
          <w:rFonts w:ascii="Times New Roman" w:hAnsi="Times New Roman"/>
        </w:rPr>
        <w:t>При исполнении своих обязательств по настоящему Договору Стороны, их работн</w:t>
      </w:r>
      <w:r>
        <w:rPr>
          <w:rFonts w:ascii="Times New Roman" w:hAnsi="Times New Roman"/>
        </w:rPr>
        <w:t>и</w:t>
      </w:r>
      <w:r>
        <w:rPr>
          <w:rFonts w:ascii="Times New Roman" w:hAnsi="Times New Roman"/>
        </w:rPr>
        <w:t>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w:t>
      </w:r>
      <w:proofErr w:type="gramEnd"/>
      <w:r>
        <w:rPr>
          <w:rFonts w:ascii="Times New Roman" w:hAnsi="Times New Roman"/>
        </w:rPr>
        <w:t xml:space="preserve"> лицам в целях оказать влияние на их действия или решения, а также иные незаконные действия в целях получения неправомерной имущес</w:t>
      </w:r>
      <w:r>
        <w:rPr>
          <w:rFonts w:ascii="Times New Roman" w:hAnsi="Times New Roman"/>
        </w:rPr>
        <w:t>т</w:t>
      </w:r>
      <w:r>
        <w:rPr>
          <w:rFonts w:ascii="Times New Roman" w:hAnsi="Times New Roman"/>
        </w:rPr>
        <w:lastRenderedPageBreak/>
        <w:t>венной выгоды, каких-либо неправомерных преимуществ, оказания недружественного влияния или для достижения иных неправомерных целей.</w:t>
      </w:r>
    </w:p>
    <w:p w:rsidR="005919A6" w:rsidRPr="00083B4E" w:rsidRDefault="00F90EC5" w:rsidP="005919A6">
      <w:pPr>
        <w:pStyle w:val="1ff0"/>
        <w:ind w:firstLine="426"/>
        <w:contextualSpacing/>
        <w:rPr>
          <w:rFonts w:ascii="Times New Roman" w:hAnsi="Times New Roman"/>
          <w:i/>
        </w:rPr>
      </w:pPr>
      <w:r>
        <w:rPr>
          <w:rFonts w:ascii="Times New Roman" w:hAnsi="Times New Roman"/>
        </w:rPr>
        <w:t xml:space="preserve">20.4. </w:t>
      </w:r>
      <w:proofErr w:type="gramStart"/>
      <w:r>
        <w:rPr>
          <w:rFonts w:ascii="Times New Roman" w:hAnsi="Times New Roman"/>
        </w:rPr>
        <w:t>Сторона, у которой появились обоснованные подозрения в нарушении другой Ст</w:t>
      </w:r>
      <w:r>
        <w:rPr>
          <w:rFonts w:ascii="Times New Roman" w:hAnsi="Times New Roman"/>
        </w:rPr>
        <w:t>о</w:t>
      </w:r>
      <w:r>
        <w:rPr>
          <w:rFonts w:ascii="Times New Roman" w:hAnsi="Times New Roman"/>
        </w:rPr>
        <w:t>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proofErr w:type="gramEnd"/>
      <w:r>
        <w:rPr>
          <w:rFonts w:ascii="Times New Roman" w:hAnsi="Times New Roman"/>
        </w:rPr>
        <w:t xml:space="preserve"> </w:t>
      </w:r>
      <w:proofErr w:type="gramStart"/>
      <w:r>
        <w:rPr>
          <w:rFonts w:ascii="Times New Roman" w:hAnsi="Times New Roman"/>
        </w:rP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5919A6" w:rsidRPr="00083B4E" w:rsidRDefault="00F90EC5" w:rsidP="005919A6">
      <w:pPr>
        <w:pStyle w:val="1ff0"/>
        <w:ind w:firstLine="426"/>
        <w:contextualSpacing/>
        <w:rPr>
          <w:rFonts w:ascii="Times New Roman" w:hAnsi="Times New Roman"/>
          <w:i/>
        </w:rPr>
      </w:pPr>
      <w:r>
        <w:rPr>
          <w:rFonts w:ascii="Times New Roman" w:hAnsi="Times New Roman"/>
        </w:rPr>
        <w:t xml:space="preserve">20.5. </w:t>
      </w:r>
      <w:proofErr w:type="gramStart"/>
      <w:r>
        <w:rPr>
          <w:rFonts w:ascii="Times New Roman" w:hAnsi="Times New Roman"/>
        </w:rPr>
        <w:t>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w:t>
      </w:r>
      <w:r>
        <w:rPr>
          <w:rFonts w:ascii="Times New Roman" w:hAnsi="Times New Roman"/>
        </w:rPr>
        <w:t>е</w:t>
      </w:r>
      <w:r>
        <w:rPr>
          <w:rFonts w:ascii="Times New Roman" w:hAnsi="Times New Roman"/>
        </w:rPr>
        <w:t>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w:t>
      </w:r>
      <w:r>
        <w:rPr>
          <w:rFonts w:ascii="Times New Roman" w:hAnsi="Times New Roman"/>
        </w:rPr>
        <w:t>и</w:t>
      </w:r>
      <w:r>
        <w:rPr>
          <w:rFonts w:ascii="Times New Roman" w:hAnsi="Times New Roman"/>
        </w:rPr>
        <w:t>рования Сторонами возникшей ситуации или разрешения спора в судебном порядке.</w:t>
      </w:r>
      <w:proofErr w:type="gramEnd"/>
      <w:r>
        <w:rPr>
          <w:rFonts w:ascii="Times New Roman" w:hAnsi="Times New Roman"/>
        </w:rPr>
        <w:t xml:space="preserve">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w:t>
      </w:r>
      <w:r>
        <w:rPr>
          <w:rFonts w:ascii="Times New Roman" w:hAnsi="Times New Roman"/>
        </w:rPr>
        <w:t>е</w:t>
      </w:r>
      <w:r>
        <w:rPr>
          <w:rFonts w:ascii="Times New Roman" w:hAnsi="Times New Roman"/>
        </w:rPr>
        <w:t xml:space="preserve">ние эффективных мер по предотвращению возможных конфликтных ситуаций. </w:t>
      </w:r>
    </w:p>
    <w:p w:rsidR="005919A6" w:rsidRPr="00083B4E" w:rsidRDefault="00F90EC5" w:rsidP="005919A6">
      <w:pPr>
        <w:pStyle w:val="1ff0"/>
        <w:ind w:firstLine="426"/>
        <w:contextualSpacing/>
        <w:rPr>
          <w:rFonts w:ascii="Times New Roman" w:hAnsi="Times New Roman"/>
          <w:i/>
        </w:rPr>
      </w:pPr>
      <w:r>
        <w:rPr>
          <w:rFonts w:ascii="Times New Roman" w:hAnsi="Times New Roman"/>
        </w:rPr>
        <w:t xml:space="preserve">20.6.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rPr>
          <w:rFonts w:ascii="Times New Roman" w:hAnsi="Times New Roman"/>
        </w:rPr>
        <w:t>позднее</w:t>
      </w:r>
      <w:proofErr w:type="gramEnd"/>
      <w:r>
        <w:rPr>
          <w:rFonts w:ascii="Times New Roman" w:hAnsi="Times New Roman"/>
        </w:rPr>
        <w:t xml:space="preserve"> чем за 10 (десять) календарных дней до даты прекращения действия настоящего Договора в следующих случаях:</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20.6.1. при наличии доказательств совершения уголовного преступления или администр</w:t>
      </w:r>
      <w:r>
        <w:rPr>
          <w:rFonts w:ascii="Times New Roman" w:hAnsi="Times New Roman"/>
        </w:rPr>
        <w:t>а</w:t>
      </w:r>
      <w:r>
        <w:rPr>
          <w:rFonts w:ascii="Times New Roman" w:hAnsi="Times New Roman"/>
        </w:rPr>
        <w:t>тивного правонарушения коррупционной направленности другой Стороной;</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20.6.2. если в результате нарушения другой Стороной антикоррупционных требований Стороне причинены убытки;</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20.6.3. при неисполнении другой Стороной обязанности представить документы и и</w:t>
      </w:r>
      <w:r>
        <w:rPr>
          <w:rFonts w:ascii="Times New Roman" w:hAnsi="Times New Roman"/>
        </w:rPr>
        <w:t>н</w:t>
      </w:r>
      <w:r>
        <w:rPr>
          <w:rFonts w:ascii="Times New Roman" w:hAnsi="Times New Roman"/>
        </w:rPr>
        <w:t xml:space="preserve">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w:t>
      </w:r>
      <w:proofErr w:type="gramStart"/>
      <w:r>
        <w:rPr>
          <w:rFonts w:ascii="Times New Roman" w:hAnsi="Times New Roman"/>
        </w:rPr>
        <w:t>с даты получения</w:t>
      </w:r>
      <w:proofErr w:type="gramEnd"/>
      <w:r>
        <w:rPr>
          <w:rFonts w:ascii="Times New Roman" w:hAnsi="Times New Roman"/>
        </w:rPr>
        <w:t xml:space="preserve"> соответствующего запроса.</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w:t>
      </w:r>
      <w:r>
        <w:rPr>
          <w:rFonts w:ascii="Times New Roman" w:hAnsi="Times New Roman"/>
        </w:rPr>
        <w:t>ь</w:t>
      </w:r>
      <w:r>
        <w:rPr>
          <w:rFonts w:ascii="Times New Roman" w:hAnsi="Times New Roman"/>
        </w:rPr>
        <w:t>тате этого убытки в соответствии с порядком и в размере, предусмотренном применимым законодательством и настоящим Договором.</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20.8. В случае нарушения одной Стороной обязательств по настоящей антикоррупцио</w:t>
      </w:r>
      <w:r>
        <w:rPr>
          <w:rFonts w:ascii="Times New Roman" w:hAnsi="Times New Roman"/>
        </w:rPr>
        <w:t>н</w:t>
      </w:r>
      <w:r>
        <w:rPr>
          <w:rFonts w:ascii="Times New Roman" w:hAnsi="Times New Roman"/>
        </w:rPr>
        <w:t>ной оговорке другая Сторона вправе уведомить об этом компетентные государственные органы в соответствии с применимым законодательством.</w:t>
      </w:r>
    </w:p>
    <w:p w:rsidR="005919A6" w:rsidRPr="00083B4E" w:rsidRDefault="00F90EC5" w:rsidP="005919A6">
      <w:pPr>
        <w:pStyle w:val="1ff0"/>
        <w:ind w:firstLine="426"/>
        <w:contextualSpacing/>
        <w:rPr>
          <w:rFonts w:ascii="Times New Roman" w:hAnsi="Times New Roman"/>
          <w:i/>
        </w:rPr>
      </w:pPr>
      <w:r>
        <w:rPr>
          <w:rFonts w:ascii="Times New Roman" w:hAnsi="Times New Roman"/>
        </w:rPr>
        <w:t>20.9. Каналы уведомления (указывается наименование ПАО «ТрансКонтейнер» как ст</w:t>
      </w:r>
      <w:r>
        <w:rPr>
          <w:rFonts w:ascii="Times New Roman" w:hAnsi="Times New Roman"/>
        </w:rPr>
        <w:t>о</w:t>
      </w:r>
      <w:r>
        <w:rPr>
          <w:rFonts w:ascii="Times New Roman" w:hAnsi="Times New Roman"/>
        </w:rPr>
        <w:t xml:space="preserve">роны договора) о нарушениях антикоррупционных требований: тел.: 8 (499) 271-77-90, 8 (800) 100-22-20, официальный сайт (для заполнения специальной формы): trcont.com, адрес электронной почты: anticorr@trcont.ru.   </w:t>
      </w:r>
    </w:p>
    <w:p w:rsidR="005919A6" w:rsidRPr="00083B4E" w:rsidRDefault="00F90EC5" w:rsidP="005919A6">
      <w:pPr>
        <w:pStyle w:val="1ff0"/>
        <w:ind w:firstLine="426"/>
        <w:contextualSpacing/>
        <w:rPr>
          <w:rFonts w:ascii="Times New Roman" w:hAnsi="Times New Roman"/>
        </w:rPr>
      </w:pPr>
      <w:r>
        <w:rPr>
          <w:rFonts w:ascii="Times New Roman" w:hAnsi="Times New Roman"/>
        </w:rPr>
        <w:t>Каналы уведомления (указывается наименование Стороны как стороны договора) о н</w:t>
      </w:r>
      <w:r>
        <w:rPr>
          <w:rFonts w:ascii="Times New Roman" w:hAnsi="Times New Roman"/>
        </w:rPr>
        <w:t>а</w:t>
      </w:r>
      <w:r>
        <w:rPr>
          <w:rFonts w:ascii="Times New Roman" w:hAnsi="Times New Roman"/>
        </w:rPr>
        <w:t xml:space="preserve">рушениях антикоррупционных требований: тел.: ________________, официальный сайт (для заполнения специальной формы): ______________ / адрес электронной почты: ___________________________.   </w:t>
      </w:r>
    </w:p>
    <w:p w:rsidR="005919A6" w:rsidRPr="00083B4E" w:rsidRDefault="00F90EC5" w:rsidP="005919A6">
      <w:pPr>
        <w:tabs>
          <w:tab w:val="left" w:pos="709"/>
        </w:tabs>
        <w:spacing w:line="360" w:lineRule="exact"/>
        <w:ind w:right="141"/>
        <w:jc w:val="center"/>
        <w:rPr>
          <w:b/>
          <w:color w:val="000000"/>
          <w:sz w:val="23"/>
          <w:szCs w:val="23"/>
        </w:rPr>
      </w:pPr>
      <w:r>
        <w:rPr>
          <w:b/>
          <w:color w:val="000000"/>
          <w:sz w:val="23"/>
          <w:szCs w:val="23"/>
        </w:rPr>
        <w:t>21. Санкционная оговорка</w:t>
      </w:r>
    </w:p>
    <w:p w:rsidR="005919A6" w:rsidRPr="009155B6" w:rsidRDefault="00F90EC5" w:rsidP="005919A6">
      <w:pPr>
        <w:tabs>
          <w:tab w:val="left" w:pos="1134"/>
        </w:tabs>
        <w:ind w:firstLine="709"/>
        <w:jc w:val="both"/>
      </w:pPr>
      <w:r>
        <w:rPr>
          <w:bCs/>
        </w:rPr>
        <w:t>21.1.</w:t>
      </w:r>
      <w:r>
        <w:rPr>
          <w:szCs w:val="28"/>
        </w:rPr>
        <w:t xml:space="preserve"> </w:t>
      </w:r>
      <w:r>
        <w:t>Каждая из Сторон заявляет и гарантирует, что на дату заключения настоящего Договора:</w:t>
      </w:r>
    </w:p>
    <w:p w:rsidR="005919A6" w:rsidRPr="00F1271B" w:rsidRDefault="00F90EC5" w:rsidP="005919A6">
      <w:pPr>
        <w:tabs>
          <w:tab w:val="left" w:pos="1134"/>
        </w:tabs>
        <w:ind w:firstLine="709"/>
        <w:jc w:val="both"/>
      </w:pPr>
      <w:r>
        <w:t>соответствующая Сторона и ни одно из Связанных лиц:</w:t>
      </w:r>
    </w:p>
    <w:p w:rsidR="005919A6" w:rsidRPr="00B54C66" w:rsidRDefault="00F90EC5" w:rsidP="005919A6">
      <w:pPr>
        <w:tabs>
          <w:tab w:val="left" w:pos="1134"/>
        </w:tabs>
        <w:ind w:firstLine="709"/>
        <w:jc w:val="both"/>
      </w:pPr>
      <w:r>
        <w:lastRenderedPageBreak/>
        <w:t xml:space="preserve">не является лицом, в отношении которого введены Санкции и/или которое включено в Санкционные списки, и/или не является каким-либо </w:t>
      </w:r>
      <w:proofErr w:type="gramStart"/>
      <w:r>
        <w:t>образом</w:t>
      </w:r>
      <w:proofErr w:type="gramEnd"/>
      <w:r>
        <w:t xml:space="preserve"> связанным с лицом, включенным в Санкционные списки;</w:t>
      </w:r>
    </w:p>
    <w:p w:rsidR="005919A6" w:rsidRPr="00B54C66" w:rsidRDefault="00F90EC5" w:rsidP="005919A6">
      <w:pPr>
        <w:tabs>
          <w:tab w:val="left" w:pos="1134"/>
        </w:tabs>
        <w:ind w:firstLine="709"/>
        <w:jc w:val="both"/>
      </w:pPr>
      <w:r>
        <w:t>не действует в интересах и/или по указанию какого-либо лица, в отношении которого введены Санкции и/или которое включено в Санкционные списки;</w:t>
      </w:r>
    </w:p>
    <w:p w:rsidR="005919A6" w:rsidRPr="00B54C66" w:rsidRDefault="00F90EC5" w:rsidP="005919A6">
      <w:pPr>
        <w:tabs>
          <w:tab w:val="left" w:pos="1134"/>
        </w:tabs>
        <w:ind w:firstLine="709"/>
        <w:jc w:val="both"/>
      </w:pPr>
      <w:r>
        <w:t xml:space="preserve">заключает и/или исполняет настоящий Договор не с целью обхода каких-либо Санкций или ограничений. </w:t>
      </w:r>
    </w:p>
    <w:p w:rsidR="005919A6" w:rsidRPr="00B54C66" w:rsidRDefault="00F90EC5" w:rsidP="005919A6">
      <w:pPr>
        <w:tabs>
          <w:tab w:val="left" w:pos="1134"/>
        </w:tabs>
        <w:ind w:firstLine="709"/>
        <w:jc w:val="both"/>
      </w:pPr>
      <w:r>
        <w:t>21.2.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rsidR="005919A6" w:rsidRPr="00B54C66" w:rsidRDefault="00F90EC5" w:rsidP="005919A6">
      <w:pPr>
        <w:tabs>
          <w:tab w:val="left" w:pos="1134"/>
        </w:tabs>
        <w:ind w:firstLine="709"/>
        <w:jc w:val="both"/>
      </w:pPr>
      <w:proofErr w:type="gramStart"/>
      <w:r>
        <w:t>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w:t>
      </w:r>
      <w:proofErr w:type="gramEnd"/>
    </w:p>
    <w:p w:rsidR="005919A6" w:rsidRPr="00B54C66" w:rsidRDefault="00F90EC5" w:rsidP="005919A6">
      <w:pPr>
        <w:tabs>
          <w:tab w:val="left" w:pos="1134"/>
        </w:tabs>
        <w:ind w:firstLine="709"/>
        <w:jc w:val="both"/>
      </w:pPr>
      <w:r>
        <w:t>начинают действовать в интересах и/или по указанию какого-либо лица, в отношении которого введены Санкции и/или которое включено в Санкционные списки.</w:t>
      </w:r>
    </w:p>
    <w:p w:rsidR="005919A6" w:rsidRPr="00B54C66" w:rsidRDefault="00F90EC5" w:rsidP="005919A6">
      <w:pPr>
        <w:tabs>
          <w:tab w:val="left" w:pos="1134"/>
        </w:tabs>
        <w:ind w:firstLine="709"/>
        <w:jc w:val="both"/>
      </w:pPr>
      <w:r>
        <w:t>21.3. Стороны подтверждают, что условия пунктов 21.1 и 21.2 настоящей Санкционной оговорки являются существенными условиями Договора.</w:t>
      </w:r>
    </w:p>
    <w:p w:rsidR="005919A6" w:rsidRPr="00F1271B" w:rsidRDefault="00F90EC5" w:rsidP="005919A6">
      <w:pPr>
        <w:tabs>
          <w:tab w:val="left" w:pos="1134"/>
        </w:tabs>
        <w:ind w:firstLine="709"/>
        <w:jc w:val="both"/>
      </w:pPr>
      <w:proofErr w:type="gramStart"/>
      <w:r>
        <w:t xml:space="preserve">Если специальной нормой применимого законодательства не установлено иное, неисполнение Стороной обязательств, установленных в </w:t>
      </w:r>
      <w:r>
        <w:br/>
        <w:t>п. 21.2 настоящей Оговорки, наступление в отношении Стороны, ее Связанных лиц обстоятельств, указанных в п. 21.2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21.1 настоящей Санкционной оговорки, является основанием для одностороннего</w:t>
      </w:r>
      <w:proofErr w:type="gramEnd"/>
      <w:r>
        <w:t xml:space="preserve"> внесудебного отказа другой Стороны от исполнения настоящего Договора. </w:t>
      </w:r>
    </w:p>
    <w:p w:rsidR="005919A6" w:rsidRPr="00B54C66" w:rsidRDefault="00F90EC5" w:rsidP="005919A6">
      <w:pPr>
        <w:tabs>
          <w:tab w:val="left" w:pos="1134"/>
        </w:tabs>
        <w:ind w:firstLine="709"/>
        <w:jc w:val="both"/>
      </w:pPr>
      <w:r>
        <w:t xml:space="preserve">Настоящий Договор считается расторгнутым </w:t>
      </w:r>
      <w:proofErr w:type="gramStart"/>
      <w:r>
        <w:t>с даты получения</w:t>
      </w:r>
      <w:proofErr w:type="gramEnd"/>
      <w:r>
        <w:t xml:space="preserve">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rsidR="005919A6" w:rsidRPr="00B54C66" w:rsidRDefault="00F90EC5" w:rsidP="005919A6">
      <w:pPr>
        <w:tabs>
          <w:tab w:val="left" w:pos="1134"/>
        </w:tabs>
        <w:ind w:firstLine="709"/>
        <w:jc w:val="both"/>
      </w:pPr>
      <w:r>
        <w:t xml:space="preserve">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 </w:t>
      </w:r>
    </w:p>
    <w:p w:rsidR="005919A6" w:rsidRPr="00B54C66" w:rsidRDefault="00F90EC5" w:rsidP="005919A6">
      <w:pPr>
        <w:tabs>
          <w:tab w:val="left" w:pos="1134"/>
        </w:tabs>
        <w:ind w:firstLine="709"/>
        <w:jc w:val="both"/>
      </w:pPr>
      <w:r>
        <w:rPr>
          <w:szCs w:val="28"/>
        </w:rPr>
        <w:t xml:space="preserve">21.4. </w:t>
      </w:r>
      <w:r>
        <w:t>Определения:</w:t>
      </w:r>
    </w:p>
    <w:p w:rsidR="005919A6" w:rsidRPr="006F1750" w:rsidRDefault="00F90EC5" w:rsidP="005919A6">
      <w:pPr>
        <w:tabs>
          <w:tab w:val="left" w:pos="1134"/>
        </w:tabs>
        <w:ind w:firstLine="709"/>
        <w:jc w:val="both"/>
      </w:pPr>
      <w:r>
        <w:rPr>
          <w:b/>
          <w:bCs/>
        </w:rPr>
        <w:t>Санкции</w:t>
      </w:r>
      <w:r>
        <w:t xml:space="preserve"> – адресные ограничительные меры принудительного характера, посредством которых их инициатор (государство, 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 за исключением Санкций, введенных Украиной.</w:t>
      </w:r>
    </w:p>
    <w:p w:rsidR="005919A6" w:rsidRPr="006F1750" w:rsidRDefault="00F90EC5" w:rsidP="005919A6">
      <w:pPr>
        <w:tabs>
          <w:tab w:val="left" w:pos="1134"/>
        </w:tabs>
        <w:ind w:firstLine="709"/>
        <w:jc w:val="both"/>
      </w:pPr>
      <w:r>
        <w:rPr>
          <w:b/>
          <w:bCs/>
        </w:rPr>
        <w:t>Санкционные списки</w:t>
      </w:r>
      <w:r>
        <w:t xml:space="preserve"> – любой из перечней лиц, сформированный соответствующим государством, 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 за исключением Санкционных списков Украины.</w:t>
      </w:r>
    </w:p>
    <w:p w:rsidR="005919A6" w:rsidRDefault="00F90EC5" w:rsidP="005919A6">
      <w:pPr>
        <w:tabs>
          <w:tab w:val="left" w:pos="1134"/>
        </w:tabs>
        <w:ind w:firstLine="709"/>
        <w:jc w:val="both"/>
      </w:pPr>
      <w:r>
        <w:rPr>
          <w:b/>
          <w:bCs/>
        </w:rPr>
        <w:t>Связанные лица</w:t>
      </w:r>
      <w:r>
        <w:t xml:space="preserve">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 или более от уставного капитала такой Стороны, и единоличный исполнительный орган такой Стороны.</w:t>
      </w:r>
    </w:p>
    <w:p w:rsidR="005919A6" w:rsidRDefault="005919A6" w:rsidP="005919A6">
      <w:pPr>
        <w:keepNext/>
        <w:keepLines/>
        <w:autoSpaceDE w:val="0"/>
        <w:autoSpaceDN w:val="0"/>
        <w:spacing w:line="276" w:lineRule="auto"/>
        <w:ind w:firstLine="709"/>
        <w:jc w:val="center"/>
        <w:rPr>
          <w:b/>
        </w:rPr>
      </w:pPr>
    </w:p>
    <w:p w:rsidR="005919A6" w:rsidRPr="004E2DB2" w:rsidRDefault="00F90EC5" w:rsidP="005919A6">
      <w:pPr>
        <w:keepNext/>
        <w:keepLines/>
        <w:autoSpaceDE w:val="0"/>
        <w:autoSpaceDN w:val="0"/>
        <w:spacing w:line="276" w:lineRule="auto"/>
        <w:ind w:firstLine="709"/>
        <w:jc w:val="center"/>
        <w:rPr>
          <w:b/>
        </w:rPr>
      </w:pPr>
      <w:r>
        <w:rPr>
          <w:b/>
        </w:rPr>
        <w:t>22. Гарантии и заверения Подрядчика</w:t>
      </w:r>
    </w:p>
    <w:p w:rsidR="005919A6" w:rsidRPr="004E2DB2" w:rsidRDefault="00F90EC5" w:rsidP="005919A6">
      <w:pPr>
        <w:pStyle w:val="aff7"/>
        <w:keepNext/>
        <w:keepLines/>
        <w:suppressAutoHyphens w:val="0"/>
        <w:ind w:left="0" w:firstLine="709"/>
        <w:jc w:val="both"/>
      </w:pPr>
      <w:r>
        <w:t>22.1.  Подрядчик настоящим заверяет Заказчика и гарантирует, что на дату закл</w:t>
      </w:r>
      <w:r>
        <w:t>ю</w:t>
      </w:r>
      <w:r>
        <w:t>чения настоящего Договора:</w:t>
      </w:r>
    </w:p>
    <w:p w:rsidR="005919A6" w:rsidRPr="004E2DB2" w:rsidRDefault="00F90EC5" w:rsidP="005919A6">
      <w:pPr>
        <w:pStyle w:val="aff7"/>
        <w:keepNext/>
        <w:keepLines/>
        <w:suppressAutoHyphens w:val="0"/>
        <w:ind w:left="0" w:firstLine="709"/>
        <w:jc w:val="both"/>
      </w:pPr>
      <w:r>
        <w:t xml:space="preserve">22.1.1. Подрядчик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5919A6" w:rsidRPr="004E2DB2" w:rsidRDefault="00F90EC5" w:rsidP="005919A6">
      <w:pPr>
        <w:pStyle w:val="aff7"/>
        <w:keepNext/>
        <w:keepLines/>
        <w:suppressAutoHyphens w:val="0"/>
        <w:ind w:left="0" w:firstLine="709"/>
        <w:jc w:val="both"/>
      </w:pPr>
      <w:r>
        <w:t>22.1.2. Подрядчиком соблюдены корпоративные процедуры, необходимые для з</w:t>
      </w:r>
      <w:r>
        <w:t>а</w:t>
      </w:r>
      <w:r>
        <w:t>ключения настоящего Договора, заключение настоящего Договора получило одобрение органов управления Подрядчика;</w:t>
      </w:r>
    </w:p>
    <w:p w:rsidR="005919A6" w:rsidRPr="004E2DB2" w:rsidRDefault="00F90EC5" w:rsidP="005919A6">
      <w:pPr>
        <w:pStyle w:val="aff7"/>
        <w:keepNext/>
        <w:keepLines/>
        <w:suppressAutoHyphens w:val="0"/>
        <w:ind w:left="0" w:firstLine="709"/>
        <w:jc w:val="both"/>
      </w:pPr>
      <w:r>
        <w:t>22.1.3. настоящий Договор от имени Подрядчика подписан лицом, которое надл</w:t>
      </w:r>
      <w:r>
        <w:t>е</w:t>
      </w:r>
      <w:r>
        <w:t>жащим образом уполномочено совершать такие действия;</w:t>
      </w:r>
    </w:p>
    <w:p w:rsidR="005919A6" w:rsidRPr="004E2DB2" w:rsidRDefault="00F90EC5" w:rsidP="005919A6">
      <w:pPr>
        <w:pStyle w:val="aff7"/>
        <w:keepNext/>
        <w:keepLines/>
        <w:suppressAutoHyphens w:val="0"/>
        <w:ind w:left="0" w:firstLine="709"/>
        <w:jc w:val="both"/>
      </w:pPr>
      <w:r>
        <w:t>22.1.4.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Подрядчик, а также любого положения законодательства Российской Федерации;</w:t>
      </w:r>
    </w:p>
    <w:p w:rsidR="005919A6" w:rsidRPr="004E2DB2" w:rsidRDefault="00F90EC5" w:rsidP="005919A6">
      <w:pPr>
        <w:pStyle w:val="aff7"/>
        <w:keepNext/>
        <w:keepLines/>
        <w:suppressAutoHyphens w:val="0"/>
        <w:ind w:left="0" w:firstLine="709"/>
        <w:jc w:val="both"/>
      </w:pPr>
      <w:r>
        <w:t>22.1.5.  не существует каких-либо обстоятельств, которые ограничивают, запрещ</w:t>
      </w:r>
      <w:r>
        <w:t>а</w:t>
      </w:r>
      <w:r>
        <w:t>ют исполнение Подрядчиком обязательств по настоящему Договору.</w:t>
      </w:r>
    </w:p>
    <w:p w:rsidR="005919A6" w:rsidRDefault="00F90EC5" w:rsidP="005919A6">
      <w:pPr>
        <w:rPr>
          <w:color w:val="000000"/>
          <w:shd w:val="clear" w:color="auto" w:fill="FFFFFF"/>
        </w:rPr>
      </w:pPr>
      <w:r>
        <w:t xml:space="preserve">22.2. </w:t>
      </w:r>
      <w:r>
        <w:rPr>
          <w:color w:val="000000"/>
          <w:shd w:val="clear" w:color="auto" w:fill="FFFFFF"/>
        </w:rPr>
        <w:t>Подрядчик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7 к настоящему Договору.</w:t>
      </w:r>
    </w:p>
    <w:p w:rsidR="00805420" w:rsidRDefault="00F90EC5">
      <w:pPr>
        <w:pStyle w:val="1ff0"/>
        <w:spacing w:after="240" w:line="240" w:lineRule="auto"/>
        <w:contextualSpacing/>
        <w:jc w:val="center"/>
        <w:rPr>
          <w:rFonts w:ascii="Times New Roman" w:hAnsi="Times New Roman"/>
          <w:b/>
        </w:rPr>
      </w:pPr>
      <w:r>
        <w:rPr>
          <w:rFonts w:ascii="Times New Roman" w:hAnsi="Times New Roman"/>
          <w:b/>
        </w:rPr>
        <w:t>23. Прочие условия</w:t>
      </w:r>
    </w:p>
    <w:p w:rsidR="009476E1" w:rsidRDefault="00F63BEA">
      <w:pPr>
        <w:pStyle w:val="1ff0"/>
        <w:spacing w:before="0" w:after="0" w:line="240" w:lineRule="auto"/>
        <w:contextualSpacing/>
        <w:rPr>
          <w:rFonts w:ascii="Times New Roman" w:hAnsi="Times New Roman"/>
          <w:sz w:val="24"/>
          <w:szCs w:val="24"/>
        </w:rPr>
      </w:pPr>
      <w:r w:rsidRPr="00F63BEA">
        <w:rPr>
          <w:rFonts w:ascii="Times New Roman" w:hAnsi="Times New Roman"/>
          <w:sz w:val="24"/>
          <w:szCs w:val="24"/>
        </w:rPr>
        <w:t xml:space="preserve">     23.1. Стороны не имеют права передавать</w:t>
      </w:r>
      <w:proofErr w:type="gramStart"/>
      <w:r w:rsidRPr="00F63BEA">
        <w:rPr>
          <w:rFonts w:ascii="Times New Roman" w:hAnsi="Times New Roman"/>
          <w:sz w:val="24"/>
          <w:szCs w:val="24"/>
        </w:rPr>
        <w:t xml:space="preserve"> Т</w:t>
      </w:r>
      <w:proofErr w:type="gramEnd"/>
      <w:r w:rsidRPr="00F63BEA">
        <w:rPr>
          <w:rFonts w:ascii="Times New Roman" w:hAnsi="Times New Roman"/>
          <w:sz w:val="24"/>
          <w:szCs w:val="24"/>
        </w:rPr>
        <w:t xml:space="preserve">ретьим лицам исполнение обязательств по настоящему Договору или какой-либо его части без согласия другой Стороны. </w:t>
      </w:r>
    </w:p>
    <w:p w:rsidR="009476E1" w:rsidRDefault="00F63BEA">
      <w:pPr>
        <w:pStyle w:val="1ff0"/>
        <w:spacing w:before="0" w:after="0" w:line="240" w:lineRule="auto"/>
        <w:contextualSpacing/>
        <w:rPr>
          <w:rFonts w:ascii="Times New Roman" w:hAnsi="Times New Roman"/>
          <w:sz w:val="24"/>
          <w:szCs w:val="24"/>
        </w:rPr>
      </w:pPr>
      <w:r w:rsidRPr="00F63BEA">
        <w:rPr>
          <w:rFonts w:ascii="Times New Roman" w:hAnsi="Times New Roman"/>
          <w:sz w:val="24"/>
          <w:szCs w:val="24"/>
        </w:rPr>
        <w:t xml:space="preserve">     23.2. После подписания настоящего Договора все предыдущие письменные и устные соглашения, переписка, протоколы, переговоры между Сторонами, относящиеся к данному Договору, теряют силу.</w:t>
      </w:r>
    </w:p>
    <w:p w:rsidR="009476E1" w:rsidRDefault="00F63BEA">
      <w:pPr>
        <w:pStyle w:val="1ff0"/>
        <w:spacing w:before="0" w:after="0" w:line="240" w:lineRule="auto"/>
        <w:contextualSpacing/>
        <w:rPr>
          <w:rFonts w:ascii="Times New Roman" w:hAnsi="Times New Roman"/>
          <w:sz w:val="24"/>
          <w:szCs w:val="24"/>
        </w:rPr>
      </w:pPr>
      <w:r w:rsidRPr="00F63BEA">
        <w:rPr>
          <w:rFonts w:ascii="Times New Roman" w:hAnsi="Times New Roman"/>
          <w:sz w:val="24"/>
          <w:szCs w:val="24"/>
        </w:rPr>
        <w:t xml:space="preserve">     23.3. Подрядчик не имеет права продать или передать Исходные данные и/или Рабочую документацию или отдельные их части никакой третьей стороне без письменного разр</w:t>
      </w:r>
      <w:r w:rsidRPr="00F63BEA">
        <w:rPr>
          <w:rFonts w:ascii="Times New Roman" w:hAnsi="Times New Roman"/>
          <w:sz w:val="24"/>
          <w:szCs w:val="24"/>
        </w:rPr>
        <w:t>е</w:t>
      </w:r>
      <w:r w:rsidRPr="00F63BEA">
        <w:rPr>
          <w:rFonts w:ascii="Times New Roman" w:hAnsi="Times New Roman"/>
          <w:sz w:val="24"/>
          <w:szCs w:val="24"/>
        </w:rPr>
        <w:t>шения Заказчика, за исключением передачи Рабочей документации Субподрядчикам/Поставщикам исключительно в части, необходимой для выполнения Субподрядчиками/Поставщиками своих обязатель</w:t>
      </w:r>
      <w:proofErr w:type="gramStart"/>
      <w:r w:rsidRPr="00F63BEA">
        <w:rPr>
          <w:rFonts w:ascii="Times New Roman" w:hAnsi="Times New Roman"/>
          <w:sz w:val="24"/>
          <w:szCs w:val="24"/>
        </w:rPr>
        <w:t>ств в пр</w:t>
      </w:r>
      <w:proofErr w:type="gramEnd"/>
      <w:r w:rsidRPr="00F63BEA">
        <w:rPr>
          <w:rFonts w:ascii="Times New Roman" w:hAnsi="Times New Roman"/>
          <w:sz w:val="24"/>
          <w:szCs w:val="24"/>
        </w:rPr>
        <w:t>еделах Объема Работ по настоящему Договору.</w:t>
      </w:r>
    </w:p>
    <w:p w:rsidR="009476E1" w:rsidRDefault="00F63BEA">
      <w:pPr>
        <w:pStyle w:val="1ff0"/>
        <w:spacing w:before="0" w:after="0" w:line="240" w:lineRule="auto"/>
        <w:contextualSpacing/>
        <w:rPr>
          <w:rFonts w:ascii="Times New Roman" w:hAnsi="Times New Roman"/>
          <w:sz w:val="24"/>
          <w:szCs w:val="24"/>
        </w:rPr>
      </w:pPr>
      <w:r w:rsidRPr="00F63BEA">
        <w:rPr>
          <w:rFonts w:ascii="Times New Roman" w:hAnsi="Times New Roman"/>
          <w:sz w:val="24"/>
          <w:szCs w:val="24"/>
        </w:rPr>
        <w:t xml:space="preserve">    23.4. Все изменения и дополнения к настоящему Договору считаются действительными, если они оформлены в письменном виде и подписаны Сторонами. </w:t>
      </w:r>
      <w:bookmarkStart w:id="26" w:name="_DV_M52"/>
      <w:bookmarkEnd w:id="26"/>
      <w:r w:rsidRPr="00F63BEA">
        <w:rPr>
          <w:rFonts w:ascii="Times New Roman" w:hAnsi="Times New Roman"/>
          <w:sz w:val="24"/>
          <w:szCs w:val="24"/>
        </w:rPr>
        <w:t>Приложения к насто</w:t>
      </w:r>
      <w:r w:rsidRPr="00F63BEA">
        <w:rPr>
          <w:rFonts w:ascii="Times New Roman" w:hAnsi="Times New Roman"/>
          <w:sz w:val="24"/>
          <w:szCs w:val="24"/>
        </w:rPr>
        <w:t>я</w:t>
      </w:r>
      <w:r w:rsidRPr="00F63BEA">
        <w:rPr>
          <w:rFonts w:ascii="Times New Roman" w:hAnsi="Times New Roman"/>
          <w:sz w:val="24"/>
          <w:szCs w:val="24"/>
        </w:rPr>
        <w:t>щему Договору являются неотъемлемой частью настоящего Договора.</w:t>
      </w:r>
    </w:p>
    <w:p w:rsidR="009476E1" w:rsidRDefault="00F63BEA">
      <w:pPr>
        <w:pStyle w:val="1ff0"/>
        <w:spacing w:before="0" w:after="0" w:line="240" w:lineRule="auto"/>
        <w:contextualSpacing/>
        <w:rPr>
          <w:rFonts w:ascii="Times New Roman" w:hAnsi="Times New Roman"/>
          <w:sz w:val="24"/>
          <w:szCs w:val="24"/>
        </w:rPr>
      </w:pPr>
      <w:r w:rsidRPr="00F63BEA">
        <w:rPr>
          <w:rFonts w:ascii="Times New Roman" w:hAnsi="Times New Roman"/>
          <w:sz w:val="24"/>
          <w:szCs w:val="24"/>
        </w:rPr>
        <w:t xml:space="preserve">    23.5. Любая договоренность между Заказчиком и подрядчиком, влекущая за собой новые обязательства, которые не вытекают из настоящего Договора, должна быть пис</w:t>
      </w:r>
      <w:r w:rsidRPr="00F63BEA">
        <w:rPr>
          <w:rFonts w:ascii="Times New Roman" w:hAnsi="Times New Roman"/>
          <w:sz w:val="24"/>
          <w:szCs w:val="24"/>
        </w:rPr>
        <w:t>ь</w:t>
      </w:r>
      <w:r w:rsidRPr="00F63BEA">
        <w:rPr>
          <w:rFonts w:ascii="Times New Roman" w:hAnsi="Times New Roman"/>
          <w:sz w:val="24"/>
          <w:szCs w:val="24"/>
        </w:rPr>
        <w:t>менно подтверждена Сторонами в форме подписанных ими дополнений или изменений к настоящему Договору.</w:t>
      </w:r>
    </w:p>
    <w:p w:rsidR="009476E1" w:rsidRDefault="00F63BEA">
      <w:pPr>
        <w:pStyle w:val="1ff0"/>
        <w:spacing w:before="0" w:after="0" w:line="240" w:lineRule="auto"/>
        <w:contextualSpacing/>
        <w:rPr>
          <w:rFonts w:ascii="Times New Roman" w:hAnsi="Times New Roman"/>
          <w:i/>
          <w:sz w:val="24"/>
          <w:szCs w:val="24"/>
        </w:rPr>
      </w:pPr>
      <w:r w:rsidRPr="00F63BEA">
        <w:rPr>
          <w:rFonts w:ascii="Times New Roman" w:hAnsi="Times New Roman"/>
          <w:sz w:val="24"/>
          <w:szCs w:val="24"/>
        </w:rPr>
        <w:t xml:space="preserve">    23.6. Настоящий Договор составлен на русском языке в 2 (Двух) оригинальных экзем</w:t>
      </w:r>
      <w:r w:rsidRPr="00F63BEA">
        <w:rPr>
          <w:rFonts w:ascii="Times New Roman" w:hAnsi="Times New Roman"/>
          <w:sz w:val="24"/>
          <w:szCs w:val="24"/>
        </w:rPr>
        <w:t>п</w:t>
      </w:r>
      <w:r w:rsidRPr="00F63BEA">
        <w:rPr>
          <w:rFonts w:ascii="Times New Roman" w:hAnsi="Times New Roman"/>
          <w:sz w:val="24"/>
          <w:szCs w:val="24"/>
        </w:rPr>
        <w:t xml:space="preserve">лярах, имеющих одинаковую юридическую силу, один для Заказчика и один для Подрядчика. </w:t>
      </w:r>
    </w:p>
    <w:p w:rsidR="009476E1" w:rsidRDefault="00F63BEA">
      <w:pPr>
        <w:keepNext/>
        <w:keepLines/>
        <w:jc w:val="both"/>
      </w:pPr>
      <w:r w:rsidRPr="00F63BEA">
        <w:t xml:space="preserve">    23.7. Перечень Приложений к настоящему Договору:</w:t>
      </w:r>
    </w:p>
    <w:p w:rsidR="009476E1" w:rsidRDefault="00F63BEA">
      <w:pPr>
        <w:keepNext/>
        <w:keepLines/>
        <w:tabs>
          <w:tab w:val="left" w:pos="993"/>
          <w:tab w:val="left" w:pos="3261"/>
        </w:tabs>
        <w:jc w:val="both"/>
      </w:pPr>
      <w:r w:rsidRPr="00F63BEA">
        <w:t xml:space="preserve">    23.7.1. Приложение № 1. Дефектный акт.</w:t>
      </w:r>
    </w:p>
    <w:p w:rsidR="009476E1" w:rsidRDefault="00F63BEA">
      <w:pPr>
        <w:keepNext/>
        <w:keepLines/>
        <w:tabs>
          <w:tab w:val="left" w:pos="993"/>
          <w:tab w:val="num" w:pos="1080"/>
          <w:tab w:val="left" w:pos="3060"/>
          <w:tab w:val="left" w:pos="3261"/>
        </w:tabs>
        <w:jc w:val="both"/>
      </w:pPr>
      <w:r w:rsidRPr="00F63BEA">
        <w:t xml:space="preserve">    23.7.2. Приложение № 2. Сметный расчет.</w:t>
      </w:r>
    </w:p>
    <w:p w:rsidR="009476E1" w:rsidRDefault="00F63BEA">
      <w:pPr>
        <w:autoSpaceDE w:val="0"/>
        <w:autoSpaceDN w:val="0"/>
        <w:adjustRightInd w:val="0"/>
        <w:rPr>
          <w:color w:val="000000"/>
        </w:rPr>
      </w:pPr>
      <w:r w:rsidRPr="00F63BEA">
        <w:t xml:space="preserve">    23.7.3. Приложение № 3. Акт о приеме-сдаче отремонтированных, реконструированных, модернизированных объектов основных средств формы ОС-3.</w:t>
      </w:r>
    </w:p>
    <w:p w:rsidR="009476E1" w:rsidRDefault="00F63BEA">
      <w:pPr>
        <w:autoSpaceDE w:val="0"/>
        <w:autoSpaceDN w:val="0"/>
        <w:adjustRightInd w:val="0"/>
        <w:rPr>
          <w:color w:val="000000"/>
        </w:rPr>
      </w:pPr>
      <w:r w:rsidRPr="00F63BEA">
        <w:rPr>
          <w:color w:val="000000"/>
        </w:rPr>
        <w:t xml:space="preserve">     </w:t>
      </w:r>
      <w:r w:rsidRPr="00F63BEA">
        <w:t>23.7.4. Приложение № 4 Порядок электронного документооборота.</w:t>
      </w:r>
    </w:p>
    <w:p w:rsidR="009476E1" w:rsidRDefault="00F63BEA">
      <w:pPr>
        <w:autoSpaceDE w:val="0"/>
        <w:autoSpaceDN w:val="0"/>
        <w:adjustRightInd w:val="0"/>
        <w:rPr>
          <w:color w:val="000000"/>
        </w:rPr>
      </w:pPr>
      <w:r w:rsidRPr="00F63BEA">
        <w:rPr>
          <w:color w:val="000000"/>
        </w:rPr>
        <w:t xml:space="preserve">     </w:t>
      </w:r>
      <w:r w:rsidRPr="00F63BEA">
        <w:t>23.7.5. Приложение № 4а. Перечень и формат электронных документов.</w:t>
      </w:r>
    </w:p>
    <w:p w:rsidR="005919A6" w:rsidRPr="008C30E1" w:rsidRDefault="00F63BEA" w:rsidP="005919A6">
      <w:pPr>
        <w:autoSpaceDE w:val="0"/>
        <w:autoSpaceDN w:val="0"/>
        <w:adjustRightInd w:val="0"/>
        <w:rPr>
          <w:color w:val="000000"/>
        </w:rPr>
      </w:pPr>
      <w:r w:rsidRPr="00F63BEA">
        <w:rPr>
          <w:color w:val="000000"/>
        </w:rPr>
        <w:lastRenderedPageBreak/>
        <w:t xml:space="preserve">     </w:t>
      </w:r>
      <w:r w:rsidRPr="00F63BEA">
        <w:t xml:space="preserve">23.7.6. Приложение № 5. Требования по охране труда, промышленной безопасности и экологии. </w:t>
      </w:r>
    </w:p>
    <w:p w:rsidR="005919A6" w:rsidRPr="008C30E1" w:rsidRDefault="00F63BEA" w:rsidP="005919A6">
      <w:pPr>
        <w:autoSpaceDE w:val="0"/>
        <w:autoSpaceDN w:val="0"/>
        <w:adjustRightInd w:val="0"/>
        <w:rPr>
          <w:color w:val="000000"/>
        </w:rPr>
      </w:pPr>
      <w:r w:rsidRPr="00F63BEA">
        <w:rPr>
          <w:color w:val="000000"/>
        </w:rPr>
        <w:t xml:space="preserve">     </w:t>
      </w:r>
      <w:r w:rsidRPr="00F63BEA">
        <w:t>23.7.7. Приложение № 6. Налоговая оговорка.</w:t>
      </w:r>
    </w:p>
    <w:p w:rsidR="005919A6" w:rsidRPr="00794E9A" w:rsidRDefault="005919A6" w:rsidP="005919A6">
      <w:pPr>
        <w:keepNext/>
        <w:keepLines/>
        <w:tabs>
          <w:tab w:val="left" w:pos="540"/>
          <w:tab w:val="left" w:pos="993"/>
          <w:tab w:val="num" w:pos="1080"/>
          <w:tab w:val="left" w:pos="3119"/>
        </w:tabs>
        <w:ind w:firstLine="426"/>
        <w:jc w:val="both"/>
        <w:rPr>
          <w:sz w:val="23"/>
          <w:szCs w:val="23"/>
        </w:rPr>
      </w:pPr>
    </w:p>
    <w:p w:rsidR="005919A6" w:rsidRDefault="005919A6" w:rsidP="005919A6">
      <w:pPr>
        <w:suppressAutoHyphens w:val="0"/>
        <w:rPr>
          <w:b/>
          <w:sz w:val="23"/>
          <w:szCs w:val="23"/>
        </w:rPr>
      </w:pPr>
    </w:p>
    <w:p w:rsidR="005919A6" w:rsidRDefault="005919A6" w:rsidP="005919A6">
      <w:pPr>
        <w:suppressAutoHyphens w:val="0"/>
        <w:ind w:firstLine="426"/>
        <w:jc w:val="center"/>
        <w:rPr>
          <w:b/>
          <w:sz w:val="23"/>
          <w:szCs w:val="23"/>
        </w:rPr>
      </w:pPr>
    </w:p>
    <w:tbl>
      <w:tblPr>
        <w:tblpPr w:leftFromText="180" w:rightFromText="180" w:vertAnchor="text" w:horzAnchor="margin" w:tblpY="668"/>
        <w:tblW w:w="9301" w:type="dxa"/>
        <w:tblLayout w:type="fixed"/>
        <w:tblLook w:val="01E0"/>
      </w:tblPr>
      <w:tblGrid>
        <w:gridCol w:w="4830"/>
        <w:gridCol w:w="4471"/>
      </w:tblGrid>
      <w:tr w:rsidR="00FA60D9" w:rsidTr="005919A6">
        <w:trPr>
          <w:trHeight w:val="8019"/>
        </w:trPr>
        <w:tc>
          <w:tcPr>
            <w:tcW w:w="4830" w:type="dxa"/>
          </w:tcPr>
          <w:p w:rsidR="005919A6" w:rsidRPr="000D058C" w:rsidRDefault="00F90EC5" w:rsidP="005919A6">
            <w:pPr>
              <w:rPr>
                <w:b/>
                <w:sz w:val="23"/>
                <w:szCs w:val="23"/>
              </w:rPr>
            </w:pPr>
            <w:r>
              <w:rPr>
                <w:b/>
                <w:sz w:val="23"/>
                <w:szCs w:val="23"/>
              </w:rPr>
              <w:t xml:space="preserve">Заказчик: </w:t>
            </w:r>
          </w:p>
          <w:p w:rsidR="005919A6" w:rsidRPr="00260DEF" w:rsidRDefault="00F90EC5" w:rsidP="005919A6">
            <w:pPr>
              <w:ind w:firstLine="34"/>
            </w:pPr>
            <w:r>
              <w:t xml:space="preserve">Публичное акционерное общество </w:t>
            </w:r>
          </w:p>
          <w:p w:rsidR="005919A6" w:rsidRPr="00260DEF" w:rsidRDefault="00F90EC5" w:rsidP="005919A6">
            <w:pPr>
              <w:ind w:firstLine="34"/>
            </w:pPr>
            <w:r>
              <w:t xml:space="preserve"> «ТрансКонтейнер» </w:t>
            </w:r>
          </w:p>
          <w:p w:rsidR="005919A6" w:rsidRPr="00260DEF" w:rsidRDefault="00F90EC5" w:rsidP="005919A6">
            <w:r>
              <w:t>Юридический  адрес:</w:t>
            </w:r>
          </w:p>
          <w:p w:rsidR="005919A6" w:rsidRPr="00260DEF" w:rsidRDefault="00F90EC5" w:rsidP="005919A6">
            <w:r>
              <w:t>141402, Московская область, Г. О. Химки,</w:t>
            </w:r>
          </w:p>
          <w:p w:rsidR="005919A6" w:rsidRPr="00260DEF" w:rsidRDefault="00F90EC5" w:rsidP="005919A6">
            <w:r>
              <w:t xml:space="preserve">г. Химки, ул. </w:t>
            </w:r>
            <w:proofErr w:type="gramStart"/>
            <w:r>
              <w:t>Ленинградская</w:t>
            </w:r>
            <w:proofErr w:type="gramEnd"/>
            <w:r>
              <w:t xml:space="preserve">, влд. 39, </w:t>
            </w:r>
          </w:p>
          <w:p w:rsidR="005919A6" w:rsidRPr="00260DEF" w:rsidRDefault="00F90EC5" w:rsidP="005919A6">
            <w:r>
              <w:t>стр. 6, офис 3 (этаж 6)</w:t>
            </w:r>
          </w:p>
          <w:p w:rsidR="005919A6" w:rsidRPr="00260DEF" w:rsidRDefault="00F90EC5" w:rsidP="005919A6">
            <w:r>
              <w:t>Местонахождение:</w:t>
            </w:r>
          </w:p>
          <w:p w:rsidR="005919A6" w:rsidRPr="00260DEF" w:rsidRDefault="00F90EC5" w:rsidP="005919A6">
            <w:r>
              <w:t xml:space="preserve">Филиал ПАО «ТрансКонтейнер» на </w:t>
            </w:r>
            <w:proofErr w:type="gramStart"/>
            <w:r w:rsidR="000F6EA1">
              <w:t>Дальневосточной</w:t>
            </w:r>
            <w:proofErr w:type="gramEnd"/>
            <w:r w:rsidR="000F6EA1">
              <w:t xml:space="preserve"> </w:t>
            </w:r>
            <w:r>
              <w:t>ж.д.</w:t>
            </w:r>
          </w:p>
          <w:p w:rsidR="000F6EA1" w:rsidRDefault="00F90EC5" w:rsidP="005919A6">
            <w:r>
              <w:t>6</w:t>
            </w:r>
            <w:r w:rsidR="000F6EA1">
              <w:t>80</w:t>
            </w:r>
            <w:r>
              <w:t xml:space="preserve">000, г. </w:t>
            </w:r>
            <w:r w:rsidR="000F6EA1">
              <w:t>Хабаровск</w:t>
            </w:r>
            <w:r>
              <w:t>,</w:t>
            </w:r>
          </w:p>
          <w:p w:rsidR="005919A6" w:rsidRPr="00745882" w:rsidRDefault="00F90EC5" w:rsidP="005919A6">
            <w:r>
              <w:t xml:space="preserve">ул. </w:t>
            </w:r>
            <w:r w:rsidR="000F6EA1">
              <w:t>Дзержинского</w:t>
            </w:r>
            <w:r>
              <w:t>,</w:t>
            </w:r>
            <w:r w:rsidR="000F6EA1">
              <w:t xml:space="preserve"> д.</w:t>
            </w:r>
            <w:r w:rsidR="0003546F" w:rsidRPr="00745882">
              <w:t>65</w:t>
            </w:r>
          </w:p>
          <w:p w:rsidR="00805420" w:rsidRPr="00255908" w:rsidRDefault="000F6EA1">
            <w:pPr>
              <w:spacing w:line="276" w:lineRule="auto"/>
              <w:jc w:val="both"/>
              <w:rPr>
                <w:lang w:val="en-US"/>
              </w:rPr>
            </w:pPr>
            <w:r w:rsidRPr="005D7C39">
              <w:t>Тел</w:t>
            </w:r>
            <w:r w:rsidR="0003546F" w:rsidRPr="00255908">
              <w:rPr>
                <w:lang w:val="en-US"/>
              </w:rPr>
              <w:t>. 8 (4212) 45-12-10; 38-55-08</w:t>
            </w:r>
          </w:p>
          <w:p w:rsidR="00805420" w:rsidRDefault="000F6EA1">
            <w:pPr>
              <w:spacing w:line="276" w:lineRule="auto"/>
              <w:jc w:val="both"/>
              <w:rPr>
                <w:lang w:val="en-US"/>
              </w:rPr>
            </w:pPr>
            <w:r w:rsidRPr="005D7C39">
              <w:rPr>
                <w:lang w:val="en-US"/>
              </w:rPr>
              <w:t>E</w:t>
            </w:r>
            <w:r w:rsidR="0003546F">
              <w:rPr>
                <w:lang w:val="en-US"/>
              </w:rPr>
              <w:t>-</w:t>
            </w:r>
            <w:r w:rsidRPr="005D7C39">
              <w:rPr>
                <w:lang w:val="en-US"/>
              </w:rPr>
              <w:t>mail</w:t>
            </w:r>
            <w:r w:rsidR="0003546F">
              <w:rPr>
                <w:lang w:val="en-US"/>
              </w:rPr>
              <w:t xml:space="preserve">: </w:t>
            </w:r>
            <w:hyperlink r:id="rId35" w:history="1">
              <w:r w:rsidRPr="005D7C39">
                <w:rPr>
                  <w:color w:val="000000"/>
                  <w:lang w:val="en-US"/>
                </w:rPr>
                <w:t>secretar</w:t>
              </w:r>
              <w:r w:rsidR="0003546F">
                <w:rPr>
                  <w:color w:val="000000"/>
                  <w:lang w:val="en-US"/>
                </w:rPr>
                <w:t>_</w:t>
              </w:r>
              <w:r w:rsidRPr="005D7C39">
                <w:rPr>
                  <w:color w:val="000000"/>
                  <w:lang w:val="en-US"/>
                </w:rPr>
                <w:t>dvgd</w:t>
              </w:r>
              <w:r w:rsidR="0003546F">
                <w:rPr>
                  <w:color w:val="000000"/>
                  <w:lang w:val="en-US"/>
                </w:rPr>
                <w:t>@</w:t>
              </w:r>
              <w:r w:rsidRPr="005D7C39">
                <w:rPr>
                  <w:color w:val="000000"/>
                  <w:lang w:val="en-US"/>
                </w:rPr>
                <w:t>trcont</w:t>
              </w:r>
              <w:r w:rsidR="0003546F">
                <w:rPr>
                  <w:color w:val="000000"/>
                  <w:lang w:val="en-US"/>
                </w:rPr>
                <w:t>.</w:t>
              </w:r>
              <w:r w:rsidRPr="005D7C39">
                <w:rPr>
                  <w:color w:val="000000"/>
                  <w:lang w:val="en-US"/>
                </w:rPr>
                <w:t>ru</w:t>
              </w:r>
            </w:hyperlink>
          </w:p>
          <w:p w:rsidR="00805420" w:rsidRDefault="000F6EA1">
            <w:pPr>
              <w:shd w:val="clear" w:color="auto" w:fill="FFFFFF" w:themeFill="background1"/>
              <w:spacing w:line="276" w:lineRule="auto"/>
              <w:jc w:val="both"/>
            </w:pPr>
            <w:r w:rsidRPr="005D7C39">
              <w:t xml:space="preserve">ИНН 7708591995 КПП </w:t>
            </w:r>
            <w:r>
              <w:t>997650001</w:t>
            </w:r>
            <w:r w:rsidRPr="005D7C39">
              <w:t xml:space="preserve"> </w:t>
            </w:r>
          </w:p>
          <w:p w:rsidR="00805420" w:rsidRDefault="000F6EA1">
            <w:pPr>
              <w:shd w:val="clear" w:color="auto" w:fill="FFFFFF" w:themeFill="background1"/>
              <w:spacing w:line="276" w:lineRule="auto"/>
              <w:jc w:val="both"/>
            </w:pPr>
            <w:r w:rsidRPr="005D7C39">
              <w:t xml:space="preserve">ОГРН 1067746341024/ОКПО </w:t>
            </w:r>
            <w:r>
              <w:t>95252715</w:t>
            </w:r>
          </w:p>
          <w:p w:rsidR="005919A6" w:rsidRPr="00260DEF" w:rsidRDefault="000F6EA1" w:rsidP="005919A6">
            <w:pPr>
              <w:rPr>
                <w:b/>
              </w:rPr>
            </w:pPr>
            <w:r>
              <w:rPr>
                <w:b/>
              </w:rPr>
              <w:t>Б</w:t>
            </w:r>
            <w:r w:rsidR="00F90EC5">
              <w:rPr>
                <w:b/>
              </w:rPr>
              <w:t>анковские реквизиты:</w:t>
            </w:r>
          </w:p>
          <w:p w:rsidR="005919A6" w:rsidRDefault="00F90EC5" w:rsidP="005919A6">
            <w:proofErr w:type="gramStart"/>
            <w:r>
              <w:t>р</w:t>
            </w:r>
            <w:proofErr w:type="gramEnd"/>
            <w:r>
              <w:t xml:space="preserve">/счет  </w:t>
            </w:r>
            <w:r w:rsidR="000F6EA1">
              <w:t>40702810916540001498</w:t>
            </w:r>
          </w:p>
          <w:p w:rsidR="005919A6" w:rsidRDefault="00F90EC5" w:rsidP="005919A6">
            <w:r>
              <w:t xml:space="preserve">Банк УРАЛЬСКИЙ БАНК ПАО </w:t>
            </w:r>
          </w:p>
          <w:p w:rsidR="005919A6" w:rsidRDefault="00F90EC5" w:rsidP="005919A6">
            <w:r>
              <w:t xml:space="preserve">СБЕРБАНК </w:t>
            </w:r>
          </w:p>
          <w:p w:rsidR="005919A6" w:rsidRDefault="00F90EC5" w:rsidP="005919A6">
            <w:r>
              <w:t xml:space="preserve">к/с </w:t>
            </w:r>
            <w:r w:rsidR="000F6EA1">
              <w:t>40702810916540001498</w:t>
            </w:r>
          </w:p>
          <w:p w:rsidR="005919A6" w:rsidRDefault="00F90EC5" w:rsidP="005919A6">
            <w:pPr>
              <w:widowControl w:val="0"/>
              <w:overflowPunct w:val="0"/>
              <w:autoSpaceDE w:val="0"/>
              <w:autoSpaceDN w:val="0"/>
              <w:adjustRightInd w:val="0"/>
              <w:rPr>
                <w:kern w:val="28"/>
                <w:sz w:val="23"/>
                <w:szCs w:val="23"/>
              </w:rPr>
            </w:pPr>
            <w:r>
              <w:t>БИК 046577674</w:t>
            </w:r>
            <w:r>
              <w:rPr>
                <w:kern w:val="28"/>
                <w:sz w:val="23"/>
                <w:szCs w:val="23"/>
              </w:rPr>
              <w:t xml:space="preserve">   </w:t>
            </w:r>
          </w:p>
          <w:p w:rsidR="005919A6" w:rsidRDefault="005919A6" w:rsidP="005919A6">
            <w:pPr>
              <w:widowControl w:val="0"/>
              <w:overflowPunct w:val="0"/>
              <w:autoSpaceDE w:val="0"/>
              <w:autoSpaceDN w:val="0"/>
              <w:adjustRightInd w:val="0"/>
              <w:ind w:firstLine="426"/>
              <w:rPr>
                <w:kern w:val="28"/>
                <w:sz w:val="23"/>
                <w:szCs w:val="23"/>
              </w:rPr>
            </w:pPr>
          </w:p>
          <w:p w:rsidR="005919A6" w:rsidRPr="00794E9A" w:rsidRDefault="005919A6" w:rsidP="005919A6">
            <w:pPr>
              <w:widowControl w:val="0"/>
              <w:overflowPunct w:val="0"/>
              <w:autoSpaceDE w:val="0"/>
              <w:autoSpaceDN w:val="0"/>
              <w:adjustRightInd w:val="0"/>
              <w:ind w:firstLine="426"/>
              <w:rPr>
                <w:kern w:val="28"/>
                <w:sz w:val="23"/>
                <w:szCs w:val="23"/>
              </w:rPr>
            </w:pPr>
          </w:p>
        </w:tc>
        <w:tc>
          <w:tcPr>
            <w:tcW w:w="4471" w:type="dxa"/>
          </w:tcPr>
          <w:p w:rsidR="005919A6" w:rsidRDefault="00F90EC5" w:rsidP="005919A6">
            <w:pPr>
              <w:ind w:firstLine="426"/>
              <w:rPr>
                <w:b/>
                <w:sz w:val="23"/>
                <w:szCs w:val="23"/>
              </w:rPr>
            </w:pPr>
            <w:r>
              <w:rPr>
                <w:b/>
                <w:sz w:val="23"/>
                <w:szCs w:val="23"/>
              </w:rPr>
              <w:t>Подрядчик:</w:t>
            </w:r>
          </w:p>
          <w:p w:rsidR="005919A6" w:rsidRPr="00794E9A" w:rsidRDefault="005919A6" w:rsidP="005919A6">
            <w:pPr>
              <w:ind w:firstLine="426"/>
              <w:rPr>
                <w:b/>
                <w:sz w:val="23"/>
                <w:szCs w:val="23"/>
              </w:rPr>
            </w:pPr>
          </w:p>
          <w:p w:rsidR="005919A6" w:rsidRPr="00794E9A" w:rsidRDefault="005919A6" w:rsidP="005919A6">
            <w:pPr>
              <w:pStyle w:val="aff7"/>
              <w:tabs>
                <w:tab w:val="left" w:pos="3710"/>
              </w:tabs>
              <w:ind w:firstLine="426"/>
              <w:jc w:val="both"/>
              <w:rPr>
                <w:sz w:val="23"/>
                <w:szCs w:val="23"/>
              </w:rPr>
            </w:pPr>
          </w:p>
        </w:tc>
      </w:tr>
    </w:tbl>
    <w:tbl>
      <w:tblPr>
        <w:tblpPr w:leftFromText="180" w:rightFromText="180" w:vertAnchor="text" w:horzAnchor="margin" w:tblpXSpec="center" w:tblpY="8269"/>
        <w:tblOverlap w:val="never"/>
        <w:tblW w:w="9214" w:type="dxa"/>
        <w:tblLayout w:type="fixed"/>
        <w:tblLook w:val="00A0"/>
      </w:tblPr>
      <w:tblGrid>
        <w:gridCol w:w="4220"/>
        <w:gridCol w:w="4994"/>
      </w:tblGrid>
      <w:tr w:rsidR="009C4E65" w:rsidTr="005919A6">
        <w:trPr>
          <w:trHeight w:val="749"/>
        </w:trPr>
        <w:tc>
          <w:tcPr>
            <w:tcW w:w="4220" w:type="dxa"/>
          </w:tcPr>
          <w:p w:rsidR="009C4E65" w:rsidRPr="00DA3B95" w:rsidRDefault="009C4E65" w:rsidP="00E17320">
            <w:pPr>
              <w:keepNext/>
              <w:keepLines/>
              <w:jc w:val="both"/>
              <w:rPr>
                <w:bCs/>
                <w:sz w:val="23"/>
                <w:szCs w:val="23"/>
              </w:rPr>
            </w:pPr>
            <w:r>
              <w:rPr>
                <w:bCs/>
                <w:sz w:val="23"/>
                <w:szCs w:val="23"/>
              </w:rPr>
              <w:t>Заказчик:</w:t>
            </w:r>
          </w:p>
          <w:p w:rsidR="009C4E65" w:rsidRPr="00053EEB" w:rsidRDefault="009C4E65" w:rsidP="00E17320">
            <w:pPr>
              <w:keepNext/>
              <w:keepLines/>
              <w:rPr>
                <w:sz w:val="23"/>
                <w:szCs w:val="23"/>
              </w:rPr>
            </w:pPr>
            <w:r>
              <w:rPr>
                <w:sz w:val="23"/>
                <w:szCs w:val="23"/>
              </w:rPr>
              <w:t>Директор филиала</w:t>
            </w:r>
          </w:p>
          <w:p w:rsidR="009C4E65" w:rsidRPr="00053EEB" w:rsidRDefault="009C4E65" w:rsidP="00E17320">
            <w:pPr>
              <w:keepNext/>
              <w:keepLines/>
              <w:rPr>
                <w:sz w:val="23"/>
                <w:szCs w:val="23"/>
              </w:rPr>
            </w:pPr>
            <w:r>
              <w:rPr>
                <w:sz w:val="23"/>
                <w:szCs w:val="23"/>
              </w:rPr>
              <w:t xml:space="preserve">ПАО «ТрансКонтейнер» </w:t>
            </w:r>
          </w:p>
          <w:p w:rsidR="009C4E65" w:rsidRPr="00053EEB" w:rsidRDefault="009C4E65" w:rsidP="00E17320">
            <w:pPr>
              <w:keepNext/>
              <w:keepLines/>
              <w:tabs>
                <w:tab w:val="left" w:pos="1859"/>
              </w:tabs>
              <w:rPr>
                <w:sz w:val="23"/>
                <w:szCs w:val="23"/>
              </w:rPr>
            </w:pPr>
            <w:r>
              <w:rPr>
                <w:sz w:val="23"/>
                <w:szCs w:val="23"/>
              </w:rPr>
              <w:tab/>
            </w:r>
          </w:p>
          <w:p w:rsidR="009C4E65" w:rsidRPr="00C32704" w:rsidRDefault="009C4E65" w:rsidP="00E17320">
            <w:pPr>
              <w:keepNext/>
              <w:keepLines/>
              <w:rPr>
                <w:bCs/>
                <w:sz w:val="18"/>
                <w:szCs w:val="18"/>
              </w:rPr>
            </w:pPr>
            <w:r>
              <w:rPr>
                <w:sz w:val="23"/>
                <w:szCs w:val="23"/>
              </w:rPr>
              <w:t>________________    А.Н. Булытов</w:t>
            </w:r>
          </w:p>
        </w:tc>
        <w:tc>
          <w:tcPr>
            <w:tcW w:w="4994" w:type="dxa"/>
          </w:tcPr>
          <w:p w:rsidR="009C4E65" w:rsidRPr="00DA3B95" w:rsidRDefault="009C4E65" w:rsidP="005919A6">
            <w:pPr>
              <w:keepNext/>
              <w:keepLines/>
              <w:ind w:left="3469" w:hanging="3469"/>
              <w:jc w:val="right"/>
              <w:rPr>
                <w:bCs/>
                <w:sz w:val="23"/>
                <w:szCs w:val="23"/>
              </w:rPr>
            </w:pPr>
            <w:r>
              <w:rPr>
                <w:bCs/>
                <w:sz w:val="23"/>
                <w:szCs w:val="23"/>
              </w:rPr>
              <w:t>Подрядчик:</w:t>
            </w:r>
          </w:p>
          <w:p w:rsidR="009C4E65" w:rsidRPr="00DA3B95" w:rsidRDefault="009C4E65" w:rsidP="005919A6">
            <w:pPr>
              <w:keepNext/>
              <w:keepLines/>
              <w:ind w:left="3469" w:hanging="3469"/>
              <w:jc w:val="right"/>
              <w:rPr>
                <w:bCs/>
                <w:sz w:val="23"/>
                <w:szCs w:val="23"/>
              </w:rPr>
            </w:pPr>
          </w:p>
          <w:p w:rsidR="009C4E65" w:rsidRPr="00DA3B95" w:rsidRDefault="009C4E65" w:rsidP="005919A6">
            <w:pPr>
              <w:keepNext/>
              <w:keepLines/>
              <w:ind w:left="3469" w:hanging="3469"/>
              <w:jc w:val="right"/>
              <w:rPr>
                <w:bCs/>
                <w:sz w:val="23"/>
                <w:szCs w:val="23"/>
              </w:rPr>
            </w:pPr>
            <w:r>
              <w:rPr>
                <w:bCs/>
                <w:sz w:val="23"/>
                <w:szCs w:val="23"/>
              </w:rPr>
              <w:t>________    ______________</w:t>
            </w:r>
          </w:p>
          <w:p w:rsidR="009C4E65" w:rsidRPr="00C32704" w:rsidRDefault="009C4E65" w:rsidP="005919A6">
            <w:pPr>
              <w:keepNext/>
              <w:keepLines/>
              <w:ind w:left="3469" w:hanging="3469"/>
              <w:jc w:val="center"/>
              <w:rPr>
                <w:bCs/>
                <w:sz w:val="18"/>
                <w:szCs w:val="18"/>
              </w:rPr>
            </w:pPr>
            <w:r>
              <w:rPr>
                <w:bCs/>
                <w:sz w:val="18"/>
                <w:szCs w:val="18"/>
              </w:rPr>
              <w:t xml:space="preserve">                                      (подпись)                   (Ф.И.О.)                                </w:t>
            </w:r>
          </w:p>
        </w:tc>
      </w:tr>
    </w:tbl>
    <w:p w:rsidR="004F3616" w:rsidRDefault="00F90EC5" w:rsidP="005919A6">
      <w:pPr>
        <w:suppressAutoHyphens w:val="0"/>
        <w:rPr>
          <w:b/>
          <w:sz w:val="23"/>
          <w:szCs w:val="23"/>
        </w:rPr>
      </w:pPr>
      <w:r>
        <w:rPr>
          <w:b/>
          <w:sz w:val="23"/>
          <w:szCs w:val="23"/>
        </w:rPr>
        <w:t xml:space="preserve">                                         23. Адреса, реквизиты и подписи Сторон</w:t>
      </w:r>
    </w:p>
    <w:p w:rsidR="004F3616" w:rsidRPr="004F3616" w:rsidRDefault="004F3616" w:rsidP="004F3616">
      <w:pPr>
        <w:rPr>
          <w:sz w:val="23"/>
          <w:szCs w:val="23"/>
        </w:rPr>
      </w:pPr>
    </w:p>
    <w:p w:rsidR="004F3616" w:rsidRPr="004F3616" w:rsidRDefault="004F3616" w:rsidP="004F3616">
      <w:pPr>
        <w:rPr>
          <w:sz w:val="23"/>
          <w:szCs w:val="23"/>
        </w:rPr>
      </w:pPr>
    </w:p>
    <w:p w:rsidR="004F3616" w:rsidRPr="004F3616" w:rsidRDefault="004F3616" w:rsidP="004F3616">
      <w:pPr>
        <w:rPr>
          <w:sz w:val="23"/>
          <w:szCs w:val="23"/>
        </w:rPr>
      </w:pPr>
    </w:p>
    <w:p w:rsidR="004F3616" w:rsidRPr="004F3616" w:rsidRDefault="004F3616" w:rsidP="004F3616">
      <w:pPr>
        <w:rPr>
          <w:sz w:val="23"/>
          <w:szCs w:val="23"/>
        </w:rPr>
      </w:pPr>
    </w:p>
    <w:p w:rsidR="004F3616" w:rsidRDefault="004F3616" w:rsidP="004F3616">
      <w:pPr>
        <w:rPr>
          <w:sz w:val="23"/>
          <w:szCs w:val="23"/>
        </w:rPr>
      </w:pPr>
    </w:p>
    <w:p w:rsidR="00B614A5" w:rsidRPr="004F3616" w:rsidRDefault="00B614A5" w:rsidP="004F3616">
      <w:pPr>
        <w:rPr>
          <w:sz w:val="23"/>
          <w:szCs w:val="23"/>
        </w:rPr>
      </w:pPr>
    </w:p>
    <w:p w:rsidR="004F3616" w:rsidRPr="004F3616" w:rsidRDefault="004F3616" w:rsidP="004F3616">
      <w:pPr>
        <w:rPr>
          <w:sz w:val="23"/>
          <w:szCs w:val="23"/>
        </w:rPr>
      </w:pPr>
    </w:p>
    <w:p w:rsidR="004F3616" w:rsidRPr="004F3616" w:rsidRDefault="004F3616" w:rsidP="004F3616">
      <w:pPr>
        <w:rPr>
          <w:sz w:val="23"/>
          <w:szCs w:val="23"/>
        </w:rPr>
      </w:pPr>
    </w:p>
    <w:p w:rsidR="004F3616" w:rsidRPr="004F3616" w:rsidRDefault="004F3616" w:rsidP="004F3616">
      <w:pPr>
        <w:rPr>
          <w:sz w:val="23"/>
          <w:szCs w:val="23"/>
        </w:rPr>
      </w:pPr>
    </w:p>
    <w:tbl>
      <w:tblPr>
        <w:tblpPr w:leftFromText="180" w:rightFromText="180" w:vertAnchor="text" w:horzAnchor="margin" w:tblpY="-31"/>
        <w:tblOverlap w:val="never"/>
        <w:tblW w:w="9810" w:type="dxa"/>
        <w:tblCellMar>
          <w:left w:w="0" w:type="dxa"/>
          <w:right w:w="0" w:type="dxa"/>
        </w:tblCellMar>
        <w:tblLook w:val="04A0"/>
      </w:tblPr>
      <w:tblGrid>
        <w:gridCol w:w="3320"/>
        <w:gridCol w:w="6490"/>
      </w:tblGrid>
      <w:tr w:rsidR="00FA60D9" w:rsidTr="00F03F87">
        <w:trPr>
          <w:trHeight w:val="135"/>
        </w:trPr>
        <w:tc>
          <w:tcPr>
            <w:tcW w:w="3320" w:type="dxa"/>
            <w:tcBorders>
              <w:top w:val="nil"/>
              <w:left w:val="nil"/>
              <w:bottom w:val="nil"/>
              <w:right w:val="nil"/>
            </w:tcBorders>
            <w:shd w:val="clear" w:color="auto" w:fill="auto"/>
            <w:tcMar>
              <w:top w:w="15" w:type="dxa"/>
              <w:left w:w="15" w:type="dxa"/>
              <w:bottom w:w="0" w:type="dxa"/>
              <w:right w:w="15" w:type="dxa"/>
            </w:tcMar>
            <w:hideMark/>
          </w:tcPr>
          <w:p w:rsidR="005919A6" w:rsidRDefault="005919A6" w:rsidP="005919A6">
            <w:pPr>
              <w:rPr>
                <w:rFonts w:ascii="Courier New" w:hAnsi="Courier New" w:cs="Courier New"/>
                <w:color w:val="000000"/>
                <w:sz w:val="16"/>
                <w:szCs w:val="16"/>
              </w:rPr>
            </w:pPr>
          </w:p>
          <w:p w:rsidR="005919A6" w:rsidRDefault="005919A6" w:rsidP="005919A6">
            <w:pPr>
              <w:rPr>
                <w:rFonts w:ascii="Courier New" w:hAnsi="Courier New" w:cs="Courier New"/>
                <w:color w:val="000000"/>
                <w:sz w:val="16"/>
                <w:szCs w:val="16"/>
              </w:rPr>
            </w:pPr>
          </w:p>
          <w:p w:rsidR="005919A6" w:rsidRDefault="005919A6" w:rsidP="005919A6">
            <w:pPr>
              <w:rPr>
                <w:rFonts w:ascii="Courier New" w:hAnsi="Courier New" w:cs="Courier New"/>
                <w:color w:val="000000"/>
                <w:sz w:val="16"/>
                <w:szCs w:val="16"/>
              </w:rPr>
            </w:pPr>
          </w:p>
          <w:p w:rsidR="005919A6" w:rsidRDefault="005919A6" w:rsidP="005919A6">
            <w:pPr>
              <w:rPr>
                <w:rFonts w:ascii="Courier New" w:hAnsi="Courier New" w:cs="Courier New"/>
                <w:color w:val="000000"/>
                <w:sz w:val="16"/>
                <w:szCs w:val="16"/>
              </w:rPr>
            </w:pPr>
          </w:p>
          <w:p w:rsidR="005919A6" w:rsidRDefault="005919A6" w:rsidP="005919A6">
            <w:pPr>
              <w:rPr>
                <w:rFonts w:ascii="Courier New" w:hAnsi="Courier New" w:cs="Courier New"/>
                <w:color w:val="000000"/>
                <w:sz w:val="16"/>
                <w:szCs w:val="16"/>
              </w:rPr>
            </w:pPr>
          </w:p>
          <w:p w:rsidR="005919A6" w:rsidRDefault="005919A6" w:rsidP="005919A6">
            <w:pPr>
              <w:rPr>
                <w:rFonts w:ascii="Courier New" w:hAnsi="Courier New" w:cs="Courier New"/>
                <w:color w:val="000000"/>
                <w:sz w:val="16"/>
                <w:szCs w:val="16"/>
              </w:rPr>
            </w:pPr>
          </w:p>
          <w:p w:rsidR="005919A6" w:rsidRDefault="005919A6" w:rsidP="005919A6">
            <w:pPr>
              <w:rPr>
                <w:rFonts w:ascii="Courier New" w:hAnsi="Courier New" w:cs="Courier New"/>
                <w:color w:val="000000"/>
                <w:sz w:val="16"/>
                <w:szCs w:val="16"/>
              </w:rPr>
            </w:pPr>
          </w:p>
          <w:p w:rsidR="00805420" w:rsidRDefault="007D1322">
            <w:pPr>
              <w:rPr>
                <w:rFonts w:ascii="Courier New" w:hAnsi="Courier New" w:cs="Courier New"/>
                <w:color w:val="000000"/>
                <w:sz w:val="16"/>
                <w:szCs w:val="16"/>
              </w:rPr>
            </w:pPr>
            <w:r>
              <w:rPr>
                <w:rFonts w:ascii="Courier New" w:hAnsi="Courier New" w:cs="Courier New"/>
                <w:noProof/>
                <w:color w:val="000000"/>
                <w:sz w:val="16"/>
                <w:szCs w:val="16"/>
                <w:lang w:eastAsia="ru-RU"/>
              </w:rPr>
              <w:drawing>
                <wp:anchor distT="0" distB="0" distL="114300" distR="114300" simplePos="0" relativeHeight="251655680" behindDoc="1" locked="0" layoutInCell="1" allowOverlap="1">
                  <wp:simplePos x="0" y="0"/>
                  <wp:positionH relativeFrom="column">
                    <wp:posOffset>275590</wp:posOffset>
                  </wp:positionH>
                  <wp:positionV relativeFrom="paragraph">
                    <wp:posOffset>133350</wp:posOffset>
                  </wp:positionV>
                  <wp:extent cx="5382895" cy="7870190"/>
                  <wp:effectExtent l="19050" t="0" r="8255" b="0"/>
                  <wp:wrapNone/>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382895" cy="7870190"/>
                          </a:xfrm>
                          <a:prstGeom prst="rect">
                            <a:avLst/>
                          </a:prstGeom>
                          <a:noFill/>
                          <a:ln w="9525">
                            <a:noFill/>
                            <a:miter lim="800000"/>
                            <a:headEnd/>
                            <a:tailEnd/>
                          </a:ln>
                        </pic:spPr>
                      </pic:pic>
                    </a:graphicData>
                  </a:graphic>
                </wp:anchor>
              </w:drawing>
            </w:r>
          </w:p>
        </w:tc>
        <w:tc>
          <w:tcPr>
            <w:tcW w:w="6490" w:type="dxa"/>
            <w:tcBorders>
              <w:top w:val="nil"/>
              <w:left w:val="nil"/>
              <w:bottom w:val="single" w:sz="4" w:space="0" w:color="auto"/>
              <w:right w:val="nil"/>
            </w:tcBorders>
            <w:shd w:val="clear" w:color="auto" w:fill="auto"/>
            <w:tcMar>
              <w:top w:w="15" w:type="dxa"/>
              <w:left w:w="15" w:type="dxa"/>
              <w:bottom w:w="0" w:type="dxa"/>
              <w:right w:w="15" w:type="dxa"/>
            </w:tcMar>
            <w:hideMark/>
          </w:tcPr>
          <w:p w:rsidR="005919A6" w:rsidRDefault="00F90EC5" w:rsidP="005919A6">
            <w:pPr>
              <w:rPr>
                <w:rFonts w:ascii="Courier New" w:hAnsi="Courier New" w:cs="Courier New"/>
                <w:color w:val="000000"/>
                <w:sz w:val="16"/>
                <w:szCs w:val="16"/>
              </w:rPr>
            </w:pPr>
            <w:r>
              <w:rPr>
                <w:rFonts w:ascii="Courier New" w:hAnsi="Courier New" w:cs="Courier New"/>
                <w:color w:val="000000"/>
                <w:sz w:val="16"/>
                <w:szCs w:val="16"/>
              </w:rPr>
              <w:t> </w:t>
            </w:r>
          </w:p>
          <w:p w:rsidR="005919A6" w:rsidRPr="00CF7D43" w:rsidRDefault="00F63BEA" w:rsidP="005919A6">
            <w:pPr>
              <w:pStyle w:val="affa"/>
              <w:keepNext/>
              <w:keepLines/>
              <w:jc w:val="right"/>
              <w:rPr>
                <w:rFonts w:ascii="Times New Roman" w:hAnsi="Times New Roman"/>
                <w:sz w:val="20"/>
                <w:szCs w:val="20"/>
              </w:rPr>
            </w:pPr>
            <w:r w:rsidRPr="00F63BEA">
              <w:rPr>
                <w:rFonts w:ascii="Times New Roman" w:hAnsi="Times New Roman"/>
                <w:sz w:val="20"/>
                <w:szCs w:val="20"/>
              </w:rPr>
              <w:t>Приложение № 1</w:t>
            </w:r>
          </w:p>
          <w:p w:rsidR="005919A6" w:rsidRPr="00CF7D43" w:rsidRDefault="00F63BEA" w:rsidP="005919A6">
            <w:pPr>
              <w:pStyle w:val="affa"/>
              <w:keepNext/>
              <w:keepLines/>
              <w:jc w:val="right"/>
              <w:rPr>
                <w:rFonts w:ascii="Times New Roman" w:hAnsi="Times New Roman"/>
                <w:sz w:val="20"/>
                <w:szCs w:val="20"/>
              </w:rPr>
            </w:pPr>
            <w:r w:rsidRPr="00F63BEA">
              <w:rPr>
                <w:rFonts w:ascii="Times New Roman" w:hAnsi="Times New Roman"/>
                <w:sz w:val="20"/>
                <w:szCs w:val="20"/>
              </w:rPr>
              <w:t>к договору №_____________ от «____»________20___г.</w:t>
            </w:r>
          </w:p>
          <w:p w:rsidR="005919A6" w:rsidRPr="00CF7D43" w:rsidRDefault="00F63BEA" w:rsidP="005919A6">
            <w:pPr>
              <w:jc w:val="right"/>
              <w:rPr>
                <w:sz w:val="20"/>
                <w:szCs w:val="20"/>
              </w:rPr>
            </w:pPr>
            <w:r w:rsidRPr="00F63BEA">
              <w:rPr>
                <w:sz w:val="20"/>
                <w:szCs w:val="20"/>
              </w:rPr>
              <w:t>на выполнение строительно-монтажных работ</w:t>
            </w:r>
          </w:p>
          <w:p w:rsidR="005919A6" w:rsidRDefault="005919A6" w:rsidP="005919A6">
            <w:pPr>
              <w:jc w:val="right"/>
              <w:rPr>
                <w:rFonts w:ascii="Courier New" w:hAnsi="Courier New" w:cs="Courier New"/>
                <w:color w:val="000000"/>
                <w:sz w:val="16"/>
                <w:szCs w:val="16"/>
              </w:rPr>
            </w:pPr>
          </w:p>
          <w:p w:rsidR="005919A6" w:rsidRPr="00983DC6" w:rsidRDefault="005919A6" w:rsidP="005919A6">
            <w:pPr>
              <w:rPr>
                <w:color w:val="000000"/>
                <w:sz w:val="20"/>
                <w:szCs w:val="20"/>
              </w:rPr>
            </w:pPr>
          </w:p>
        </w:tc>
      </w:tr>
    </w:tbl>
    <w:p w:rsidR="005919A6" w:rsidRDefault="005919A6" w:rsidP="005919A6">
      <w:pPr>
        <w:ind w:firstLine="426"/>
        <w:jc w:val="center"/>
      </w:pPr>
    </w:p>
    <w:p w:rsidR="005919A6" w:rsidRDefault="005919A6" w:rsidP="005919A6">
      <w:pPr>
        <w:ind w:firstLine="426"/>
        <w:jc w:val="center"/>
      </w:pPr>
    </w:p>
    <w:p w:rsidR="005919A6" w:rsidRDefault="005919A6" w:rsidP="005919A6">
      <w:pPr>
        <w:ind w:firstLine="426"/>
        <w:jc w:val="center"/>
      </w:pPr>
    </w:p>
    <w:p w:rsidR="003C0B8D" w:rsidRDefault="003C0B8D" w:rsidP="005919A6">
      <w:pPr>
        <w:ind w:firstLine="426"/>
        <w:jc w:val="center"/>
      </w:pPr>
    </w:p>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3C0B8D">
      <w:pPr>
        <w:tabs>
          <w:tab w:val="left" w:pos="5496"/>
        </w:tabs>
      </w:pPr>
      <w:r>
        <w:tab/>
      </w:r>
    </w:p>
    <w:p w:rsidR="003C0B8D" w:rsidRDefault="003C0B8D" w:rsidP="003C0B8D"/>
    <w:p w:rsidR="00805420" w:rsidRDefault="00805420"/>
    <w:p w:rsidR="00805420" w:rsidRDefault="00805420"/>
    <w:p w:rsidR="00805420" w:rsidRDefault="00805420"/>
    <w:p w:rsidR="00805420" w:rsidRDefault="00805420"/>
    <w:p w:rsidR="00805420" w:rsidRDefault="007D1322">
      <w:r>
        <w:rPr>
          <w:noProof/>
          <w:lang w:eastAsia="ru-RU"/>
        </w:rPr>
        <w:lastRenderedPageBreak/>
        <w:drawing>
          <wp:inline distT="0" distB="0" distL="0" distR="0">
            <wp:extent cx="5940425" cy="8724477"/>
            <wp:effectExtent l="1905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5940425" cy="8724477"/>
                    </a:xfrm>
                    <a:prstGeom prst="rect">
                      <a:avLst/>
                    </a:prstGeom>
                    <a:noFill/>
                    <a:ln w="9525">
                      <a:noFill/>
                      <a:miter lim="800000"/>
                      <a:headEnd/>
                      <a:tailEnd/>
                    </a:ln>
                  </pic:spPr>
                </pic:pic>
              </a:graphicData>
            </a:graphic>
          </wp:inline>
        </w:drawing>
      </w:r>
    </w:p>
    <w:p w:rsidR="00805420" w:rsidRDefault="00805420"/>
    <w:p w:rsidR="00805420" w:rsidRDefault="00805420"/>
    <w:p w:rsidR="00805420" w:rsidRDefault="00805420"/>
    <w:p w:rsidR="00805420" w:rsidRDefault="007D1322">
      <w:r>
        <w:rPr>
          <w:noProof/>
          <w:lang w:eastAsia="ru-RU"/>
        </w:rPr>
        <w:lastRenderedPageBreak/>
        <w:drawing>
          <wp:anchor distT="0" distB="0" distL="114300" distR="114300" simplePos="0" relativeHeight="251656704" behindDoc="1" locked="0" layoutInCell="1" allowOverlap="1">
            <wp:simplePos x="0" y="0"/>
            <wp:positionH relativeFrom="column">
              <wp:posOffset>331976</wp:posOffset>
            </wp:positionH>
            <wp:positionV relativeFrom="paragraph">
              <wp:posOffset>-2460</wp:posOffset>
            </wp:positionV>
            <wp:extent cx="5143259" cy="7442522"/>
            <wp:effectExtent l="19050" t="0" r="241"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5143259" cy="7442522"/>
                    </a:xfrm>
                    <a:prstGeom prst="rect">
                      <a:avLst/>
                    </a:prstGeom>
                    <a:noFill/>
                    <a:ln w="9525">
                      <a:noFill/>
                      <a:miter lim="800000"/>
                      <a:headEnd/>
                      <a:tailEnd/>
                    </a:ln>
                  </pic:spPr>
                </pic:pic>
              </a:graphicData>
            </a:graphic>
          </wp:anchor>
        </w:drawing>
      </w:r>
    </w:p>
    <w:tbl>
      <w:tblPr>
        <w:tblpPr w:leftFromText="180" w:rightFromText="180" w:vertAnchor="text" w:horzAnchor="margin" w:tblpY="11765"/>
        <w:tblW w:w="9384" w:type="dxa"/>
        <w:tblLook w:val="00A0"/>
      </w:tblPr>
      <w:tblGrid>
        <w:gridCol w:w="4500"/>
        <w:gridCol w:w="4884"/>
      </w:tblGrid>
      <w:tr w:rsidR="009C4E65" w:rsidTr="00311718">
        <w:trPr>
          <w:trHeight w:val="1192"/>
        </w:trPr>
        <w:tc>
          <w:tcPr>
            <w:tcW w:w="4500" w:type="dxa"/>
          </w:tcPr>
          <w:p w:rsidR="009C4E65" w:rsidRPr="00DA3B95" w:rsidRDefault="009C4E65" w:rsidP="00E17320">
            <w:pPr>
              <w:keepNext/>
              <w:keepLines/>
              <w:jc w:val="both"/>
              <w:rPr>
                <w:bCs/>
                <w:sz w:val="23"/>
                <w:szCs w:val="23"/>
              </w:rPr>
            </w:pPr>
            <w:r>
              <w:rPr>
                <w:bCs/>
                <w:sz w:val="23"/>
                <w:szCs w:val="23"/>
              </w:rPr>
              <w:t>Заказчик:</w:t>
            </w:r>
          </w:p>
          <w:p w:rsidR="009C4E65" w:rsidRPr="00053EEB" w:rsidRDefault="009C4E65" w:rsidP="00E17320">
            <w:pPr>
              <w:keepNext/>
              <w:keepLines/>
              <w:rPr>
                <w:sz w:val="23"/>
                <w:szCs w:val="23"/>
              </w:rPr>
            </w:pPr>
            <w:r>
              <w:rPr>
                <w:sz w:val="23"/>
                <w:szCs w:val="23"/>
              </w:rPr>
              <w:t>Директор филиала</w:t>
            </w:r>
          </w:p>
          <w:p w:rsidR="009C4E65" w:rsidRPr="00053EEB" w:rsidRDefault="009C4E65" w:rsidP="00E17320">
            <w:pPr>
              <w:keepNext/>
              <w:keepLines/>
              <w:rPr>
                <w:sz w:val="23"/>
                <w:szCs w:val="23"/>
              </w:rPr>
            </w:pPr>
            <w:r>
              <w:rPr>
                <w:sz w:val="23"/>
                <w:szCs w:val="23"/>
              </w:rPr>
              <w:t xml:space="preserve">ПАО «ТрансКонтейнер» </w:t>
            </w:r>
          </w:p>
          <w:p w:rsidR="009C4E65" w:rsidRPr="00053EEB" w:rsidRDefault="009C4E65" w:rsidP="00E17320">
            <w:pPr>
              <w:keepNext/>
              <w:keepLines/>
              <w:tabs>
                <w:tab w:val="left" w:pos="1859"/>
              </w:tabs>
              <w:rPr>
                <w:sz w:val="23"/>
                <w:szCs w:val="23"/>
              </w:rPr>
            </w:pPr>
            <w:r>
              <w:rPr>
                <w:sz w:val="23"/>
                <w:szCs w:val="23"/>
              </w:rPr>
              <w:tab/>
            </w:r>
          </w:p>
          <w:p w:rsidR="009C4E65" w:rsidRPr="00C32704" w:rsidRDefault="009C4E65" w:rsidP="00E17320">
            <w:pPr>
              <w:keepNext/>
              <w:keepLines/>
              <w:rPr>
                <w:bCs/>
                <w:sz w:val="18"/>
                <w:szCs w:val="18"/>
              </w:rPr>
            </w:pPr>
            <w:r>
              <w:rPr>
                <w:sz w:val="23"/>
                <w:szCs w:val="23"/>
              </w:rPr>
              <w:t>________________    А.Н. Булытов</w:t>
            </w:r>
          </w:p>
        </w:tc>
        <w:tc>
          <w:tcPr>
            <w:tcW w:w="4884" w:type="dxa"/>
          </w:tcPr>
          <w:p w:rsidR="009C4E65" w:rsidRDefault="009C4E65">
            <w:pPr>
              <w:keepNext/>
              <w:keepLines/>
              <w:ind w:left="3469" w:hanging="3469"/>
              <w:rPr>
                <w:rFonts w:cs="Arial"/>
                <w:b/>
                <w:bCs/>
                <w:i/>
                <w:iCs/>
                <w:sz w:val="23"/>
                <w:szCs w:val="23"/>
              </w:rPr>
            </w:pPr>
            <w:r>
              <w:rPr>
                <w:bCs/>
                <w:sz w:val="23"/>
                <w:szCs w:val="23"/>
              </w:rPr>
              <w:t>Подрядчик:</w:t>
            </w:r>
          </w:p>
          <w:p w:rsidR="009C4E65" w:rsidRPr="00DA3B95" w:rsidRDefault="009C4E65" w:rsidP="00311718">
            <w:pPr>
              <w:keepNext/>
              <w:keepLines/>
              <w:ind w:left="3469" w:hanging="3469"/>
              <w:jc w:val="right"/>
              <w:rPr>
                <w:bCs/>
                <w:sz w:val="23"/>
                <w:szCs w:val="23"/>
              </w:rPr>
            </w:pPr>
          </w:p>
          <w:p w:rsidR="009C4E65" w:rsidRDefault="009C4E65">
            <w:pPr>
              <w:keepNext/>
              <w:keepLines/>
              <w:ind w:left="3469" w:hanging="3469"/>
              <w:rPr>
                <w:rFonts w:cs="Arial"/>
                <w:b/>
                <w:bCs/>
                <w:i/>
                <w:iCs/>
                <w:sz w:val="23"/>
                <w:szCs w:val="23"/>
              </w:rPr>
            </w:pPr>
            <w:r>
              <w:rPr>
                <w:bCs/>
                <w:sz w:val="23"/>
                <w:szCs w:val="23"/>
              </w:rPr>
              <w:t>________    ______________</w:t>
            </w:r>
          </w:p>
          <w:p w:rsidR="009C4E65" w:rsidRDefault="009C4E65">
            <w:pPr>
              <w:keepNext/>
              <w:keepLines/>
              <w:ind w:left="3469" w:hanging="3469"/>
              <w:rPr>
                <w:rFonts w:cs="Arial"/>
                <w:b/>
                <w:bCs/>
                <w:i/>
                <w:iCs/>
                <w:sz w:val="18"/>
                <w:szCs w:val="18"/>
              </w:rPr>
            </w:pPr>
            <w:r>
              <w:rPr>
                <w:bCs/>
                <w:sz w:val="18"/>
                <w:szCs w:val="18"/>
              </w:rPr>
              <w:t xml:space="preserve">    (подпись)                   (Ф.И.О.)                                </w:t>
            </w:r>
          </w:p>
        </w:tc>
      </w:tr>
      <w:tr w:rsidR="009C4E65" w:rsidTr="00311718">
        <w:trPr>
          <w:trHeight w:val="1192"/>
        </w:trPr>
        <w:tc>
          <w:tcPr>
            <w:tcW w:w="4500" w:type="dxa"/>
          </w:tcPr>
          <w:p w:rsidR="009C4E65" w:rsidRPr="00C32704" w:rsidRDefault="009C4E65" w:rsidP="00311718">
            <w:pPr>
              <w:keepNext/>
              <w:keepLines/>
              <w:rPr>
                <w:bCs/>
                <w:sz w:val="18"/>
                <w:szCs w:val="18"/>
              </w:rPr>
            </w:pPr>
          </w:p>
        </w:tc>
        <w:tc>
          <w:tcPr>
            <w:tcW w:w="4884" w:type="dxa"/>
          </w:tcPr>
          <w:p w:rsidR="009C4E65" w:rsidRPr="00C32704" w:rsidRDefault="009C4E65" w:rsidP="00311718">
            <w:pPr>
              <w:keepNext/>
              <w:keepLines/>
              <w:ind w:left="3469" w:hanging="3469"/>
              <w:jc w:val="center"/>
              <w:rPr>
                <w:bCs/>
                <w:sz w:val="18"/>
                <w:szCs w:val="18"/>
              </w:rPr>
            </w:pPr>
            <w:r>
              <w:rPr>
                <w:bCs/>
                <w:sz w:val="18"/>
                <w:szCs w:val="18"/>
              </w:rPr>
              <w:t xml:space="preserve"> </w:t>
            </w:r>
          </w:p>
        </w:tc>
      </w:tr>
    </w:tbl>
    <w:p w:rsidR="00805420" w:rsidRDefault="00805420" w:rsidP="003C0B8D">
      <w:pPr>
        <w:sectPr w:rsidR="00805420" w:rsidSect="005919A6">
          <w:headerReference w:type="even" r:id="rId39"/>
          <w:headerReference w:type="default" r:id="rId40"/>
          <w:footerReference w:type="default" r:id="rId41"/>
          <w:footerReference w:type="first" r:id="rId42"/>
          <w:pgSz w:w="11906" w:h="16838"/>
          <w:pgMar w:top="1134" w:right="850" w:bottom="1134" w:left="1701" w:header="708" w:footer="708" w:gutter="0"/>
          <w:cols w:space="708"/>
          <w:docGrid w:linePitch="360"/>
        </w:sectPr>
      </w:pPr>
    </w:p>
    <w:tbl>
      <w:tblPr>
        <w:tblW w:w="15610" w:type="dxa"/>
        <w:tblInd w:w="91" w:type="dxa"/>
        <w:tblLayout w:type="fixed"/>
        <w:tblLook w:val="06A0"/>
      </w:tblPr>
      <w:tblGrid>
        <w:gridCol w:w="6"/>
        <w:gridCol w:w="1159"/>
        <w:gridCol w:w="76"/>
        <w:gridCol w:w="162"/>
        <w:gridCol w:w="786"/>
        <w:gridCol w:w="584"/>
        <w:gridCol w:w="156"/>
        <w:gridCol w:w="236"/>
        <w:gridCol w:w="739"/>
        <w:gridCol w:w="610"/>
        <w:gridCol w:w="520"/>
        <w:gridCol w:w="72"/>
        <w:gridCol w:w="300"/>
        <w:gridCol w:w="82"/>
        <w:gridCol w:w="301"/>
        <w:gridCol w:w="603"/>
        <w:gridCol w:w="381"/>
        <w:gridCol w:w="425"/>
        <w:gridCol w:w="439"/>
        <w:gridCol w:w="381"/>
        <w:gridCol w:w="1324"/>
        <w:gridCol w:w="298"/>
        <w:gridCol w:w="82"/>
        <w:gridCol w:w="301"/>
        <w:gridCol w:w="458"/>
        <w:gridCol w:w="381"/>
        <w:gridCol w:w="380"/>
        <w:gridCol w:w="381"/>
        <w:gridCol w:w="255"/>
        <w:gridCol w:w="381"/>
        <w:gridCol w:w="932"/>
        <w:gridCol w:w="91"/>
        <w:gridCol w:w="208"/>
        <w:gridCol w:w="81"/>
        <w:gridCol w:w="301"/>
        <w:gridCol w:w="985"/>
        <w:gridCol w:w="110"/>
        <w:gridCol w:w="270"/>
        <w:gridCol w:w="373"/>
      </w:tblGrid>
      <w:tr w:rsidR="00FA60D9" w:rsidTr="003131AE">
        <w:trPr>
          <w:gridBefore w:val="1"/>
          <w:trHeight w:val="487"/>
        </w:trPr>
        <w:tc>
          <w:tcPr>
            <w:tcW w:w="15610" w:type="dxa"/>
            <w:gridSpan w:val="38"/>
            <w:tcBorders>
              <w:top w:val="nil"/>
              <w:left w:val="nil"/>
              <w:bottom w:val="nil"/>
              <w:right w:val="nil"/>
            </w:tcBorders>
            <w:shd w:val="clear" w:color="auto" w:fill="auto"/>
            <w:hideMark/>
          </w:tcPr>
          <w:p w:rsidR="005919A6" w:rsidRPr="00CF7D43" w:rsidRDefault="00F63BEA" w:rsidP="005919A6">
            <w:pPr>
              <w:pStyle w:val="affa"/>
              <w:keepNext/>
              <w:keepLines/>
              <w:jc w:val="right"/>
              <w:rPr>
                <w:rFonts w:ascii="Times New Roman" w:hAnsi="Times New Roman"/>
                <w:sz w:val="20"/>
                <w:szCs w:val="20"/>
              </w:rPr>
            </w:pPr>
            <w:r w:rsidRPr="00F63BEA">
              <w:rPr>
                <w:rFonts w:ascii="Times New Roman" w:hAnsi="Times New Roman"/>
                <w:sz w:val="20"/>
                <w:szCs w:val="20"/>
              </w:rPr>
              <w:lastRenderedPageBreak/>
              <w:t>Приложение № 2</w:t>
            </w:r>
          </w:p>
          <w:p w:rsidR="005919A6" w:rsidRPr="00CF7D43" w:rsidRDefault="00F63BEA" w:rsidP="005919A6">
            <w:pPr>
              <w:pStyle w:val="affa"/>
              <w:keepNext/>
              <w:keepLines/>
              <w:jc w:val="right"/>
              <w:rPr>
                <w:rFonts w:ascii="Times New Roman" w:hAnsi="Times New Roman"/>
                <w:sz w:val="20"/>
                <w:szCs w:val="20"/>
              </w:rPr>
            </w:pPr>
            <w:r w:rsidRPr="00F63BEA">
              <w:rPr>
                <w:rFonts w:ascii="Times New Roman" w:hAnsi="Times New Roman"/>
                <w:sz w:val="20"/>
                <w:szCs w:val="20"/>
              </w:rPr>
              <w:t>к договору №_____________ от «____»________20___г.</w:t>
            </w:r>
          </w:p>
          <w:p w:rsidR="005919A6" w:rsidRPr="00CF7D43" w:rsidRDefault="00F63BEA" w:rsidP="005919A6">
            <w:pPr>
              <w:jc w:val="right"/>
              <w:rPr>
                <w:sz w:val="20"/>
                <w:szCs w:val="20"/>
              </w:rPr>
            </w:pPr>
            <w:r w:rsidRPr="00F63BEA">
              <w:rPr>
                <w:sz w:val="20"/>
                <w:szCs w:val="20"/>
              </w:rPr>
              <w:t>на выполнение строительно-монтажных работ</w:t>
            </w:r>
          </w:p>
          <w:p w:rsidR="005919A6" w:rsidRPr="000E2337" w:rsidRDefault="005919A6" w:rsidP="005919A6">
            <w:pPr>
              <w:suppressAutoHyphens w:val="0"/>
              <w:rPr>
                <w:rFonts w:ascii="Courier New" w:hAnsi="Courier New" w:cs="Courier New"/>
                <w:color w:val="000000"/>
                <w:sz w:val="16"/>
                <w:szCs w:val="16"/>
                <w:lang w:eastAsia="ru-RU"/>
              </w:rPr>
            </w:pPr>
          </w:p>
        </w:tc>
      </w:tr>
      <w:tr w:rsidR="00FA60D9" w:rsidTr="003131AE">
        <w:trPr>
          <w:gridBefore w:val="1"/>
          <w:gridAfter w:val="7"/>
          <w:wAfter w:w="2257" w:type="dxa"/>
          <w:trHeight w:val="1782"/>
        </w:trPr>
        <w:tc>
          <w:tcPr>
            <w:tcW w:w="13353" w:type="dxa"/>
            <w:gridSpan w:val="31"/>
            <w:tcBorders>
              <w:top w:val="nil"/>
              <w:left w:val="nil"/>
              <w:bottom w:val="nil"/>
              <w:right w:val="nil"/>
            </w:tcBorders>
            <w:shd w:val="clear" w:color="auto" w:fill="auto"/>
            <w:hideMark/>
          </w:tcPr>
          <w:p w:rsidR="005919A6" w:rsidRPr="002876E8" w:rsidRDefault="005919A6" w:rsidP="005919A6">
            <w:pPr>
              <w:pStyle w:val="affa"/>
              <w:keepNext/>
              <w:keepLines/>
              <w:jc w:val="right"/>
              <w:rPr>
                <w:rFonts w:ascii="Times New Roman" w:hAnsi="Times New Roman"/>
                <w:sz w:val="23"/>
                <w:szCs w:val="23"/>
              </w:rPr>
            </w:pPr>
          </w:p>
        </w:tc>
      </w:tr>
      <w:tr w:rsidR="0025548B" w:rsidRPr="0025548B" w:rsidTr="0025548B">
        <w:tblPrEx>
          <w:tblLook w:val="04A0"/>
        </w:tblPrEx>
        <w:trPr>
          <w:gridBefore w:val="1"/>
          <w:gridAfter w:val="3"/>
          <w:wAfter w:w="384" w:type="dxa"/>
          <w:trHeight w:val="666"/>
        </w:trPr>
        <w:tc>
          <w:tcPr>
            <w:tcW w:w="14940" w:type="dxa"/>
            <w:gridSpan w:val="35"/>
            <w:tcBorders>
              <w:top w:val="nil"/>
              <w:left w:val="nil"/>
              <w:bottom w:val="nil"/>
              <w:right w:val="nil"/>
            </w:tcBorders>
            <w:shd w:val="clear" w:color="auto" w:fill="auto"/>
            <w:vAlign w:val="bottom"/>
            <w:hideMark/>
          </w:tcPr>
          <w:p w:rsidR="0025548B" w:rsidRPr="0025548B" w:rsidRDefault="0025548B" w:rsidP="0025548B">
            <w:pPr>
              <w:suppressAutoHyphens w:val="0"/>
              <w:jc w:val="center"/>
              <w:rPr>
                <w:rFonts w:ascii="Courier New" w:hAnsi="Courier New" w:cs="Courier New"/>
                <w:b/>
                <w:bCs/>
                <w:color w:val="000000"/>
                <w:lang w:eastAsia="ru-RU"/>
              </w:rPr>
            </w:pPr>
            <w:r w:rsidRPr="0025548B">
              <w:rPr>
                <w:rFonts w:ascii="Courier New" w:hAnsi="Courier New" w:cs="Courier New"/>
                <w:b/>
                <w:bCs/>
                <w:color w:val="000000"/>
                <w:lang w:eastAsia="ru-RU"/>
              </w:rPr>
              <w:t>Локальный сметный расчет № 00-02-6-00-01</w:t>
            </w:r>
          </w:p>
        </w:tc>
      </w:tr>
      <w:tr w:rsidR="0025548B" w:rsidRPr="0025548B" w:rsidTr="0025548B">
        <w:tblPrEx>
          <w:tblLook w:val="04A0"/>
        </w:tblPrEx>
        <w:trPr>
          <w:gridBefore w:val="1"/>
          <w:gridAfter w:val="3"/>
          <w:wAfter w:w="384" w:type="dxa"/>
          <w:trHeight w:val="388"/>
        </w:trPr>
        <w:tc>
          <w:tcPr>
            <w:tcW w:w="14940" w:type="dxa"/>
            <w:gridSpan w:val="35"/>
            <w:tcBorders>
              <w:top w:val="nil"/>
              <w:left w:val="nil"/>
              <w:bottom w:val="nil"/>
              <w:right w:val="nil"/>
            </w:tcBorders>
            <w:shd w:val="clear" w:color="auto" w:fill="auto"/>
            <w:hideMark/>
          </w:tcPr>
          <w:p w:rsidR="0025548B" w:rsidRPr="0025548B" w:rsidRDefault="0025548B" w:rsidP="0025548B">
            <w:pPr>
              <w:suppressAutoHyphens w:val="0"/>
              <w:jc w:val="center"/>
              <w:rPr>
                <w:rFonts w:ascii="Courier New" w:hAnsi="Courier New" w:cs="Courier New"/>
                <w:color w:val="000000"/>
                <w:sz w:val="14"/>
                <w:szCs w:val="14"/>
                <w:lang w:eastAsia="ru-RU"/>
              </w:rPr>
            </w:pPr>
            <w:r w:rsidRPr="0025548B">
              <w:rPr>
                <w:rFonts w:ascii="Courier New" w:hAnsi="Courier New" w:cs="Courier New"/>
                <w:color w:val="000000"/>
                <w:sz w:val="14"/>
                <w:szCs w:val="14"/>
                <w:lang w:eastAsia="ru-RU"/>
              </w:rPr>
              <w:t>(Локальная смета)</w:t>
            </w:r>
          </w:p>
        </w:tc>
      </w:tr>
      <w:tr w:rsidR="0025548B" w:rsidRPr="0025548B" w:rsidTr="0025548B">
        <w:tblPrEx>
          <w:tblLook w:val="04A0"/>
        </w:tblPrEx>
        <w:trPr>
          <w:gridBefore w:val="1"/>
          <w:gridAfter w:val="3"/>
          <w:wAfter w:w="384" w:type="dxa"/>
          <w:trHeight w:val="194"/>
        </w:trPr>
        <w:tc>
          <w:tcPr>
            <w:tcW w:w="1168" w:type="dxa"/>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на </w:t>
            </w:r>
          </w:p>
        </w:tc>
        <w:tc>
          <w:tcPr>
            <w:tcW w:w="13772" w:type="dxa"/>
            <w:gridSpan w:val="34"/>
            <w:tcBorders>
              <w:top w:val="nil"/>
              <w:left w:val="nil"/>
              <w:bottom w:val="single" w:sz="4" w:space="0" w:color="auto"/>
              <w:right w:val="nil"/>
            </w:tcBorders>
            <w:shd w:val="clear" w:color="auto" w:fill="auto"/>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Текущий ремонт коридора и кабинетов АУР г</w:t>
            </w:r>
            <w:proofErr w:type="gramStart"/>
            <w:r w:rsidRPr="0025548B">
              <w:rPr>
                <w:rFonts w:ascii="Courier New" w:hAnsi="Courier New" w:cs="Courier New"/>
                <w:color w:val="000000"/>
                <w:sz w:val="16"/>
                <w:szCs w:val="16"/>
                <w:lang w:eastAsia="ru-RU"/>
              </w:rPr>
              <w:t>.Х</w:t>
            </w:r>
            <w:proofErr w:type="gramEnd"/>
            <w:r w:rsidRPr="0025548B">
              <w:rPr>
                <w:rFonts w:ascii="Courier New" w:hAnsi="Courier New" w:cs="Courier New"/>
                <w:color w:val="000000"/>
                <w:sz w:val="16"/>
                <w:szCs w:val="16"/>
                <w:lang w:eastAsia="ru-RU"/>
              </w:rPr>
              <w:t xml:space="preserve">абаровск, ул.Дзержинского, 65, 3 этаж </w:t>
            </w:r>
          </w:p>
        </w:tc>
      </w:tr>
      <w:tr w:rsidR="0025548B" w:rsidRPr="0025548B" w:rsidTr="0025548B">
        <w:tblPrEx>
          <w:tblLook w:val="04A0"/>
        </w:tblPrEx>
        <w:trPr>
          <w:gridBefore w:val="1"/>
          <w:gridAfter w:val="3"/>
          <w:wAfter w:w="384" w:type="dxa"/>
          <w:trHeight w:val="194"/>
        </w:trPr>
        <w:tc>
          <w:tcPr>
            <w:tcW w:w="14940" w:type="dxa"/>
            <w:gridSpan w:val="35"/>
            <w:tcBorders>
              <w:top w:val="nil"/>
              <w:left w:val="nil"/>
              <w:bottom w:val="nil"/>
              <w:right w:val="nil"/>
            </w:tcBorders>
            <w:shd w:val="clear" w:color="auto" w:fill="auto"/>
            <w:hideMark/>
          </w:tcPr>
          <w:p w:rsidR="0025548B" w:rsidRPr="0025548B" w:rsidRDefault="0025548B" w:rsidP="0025548B">
            <w:pPr>
              <w:suppressAutoHyphens w:val="0"/>
              <w:jc w:val="center"/>
              <w:rPr>
                <w:rFonts w:ascii="Courier New" w:hAnsi="Courier New" w:cs="Courier New"/>
                <w:color w:val="000000"/>
                <w:sz w:val="14"/>
                <w:szCs w:val="14"/>
                <w:lang w:eastAsia="ru-RU"/>
              </w:rPr>
            </w:pPr>
            <w:r w:rsidRPr="0025548B">
              <w:rPr>
                <w:rFonts w:ascii="Courier New" w:hAnsi="Courier New" w:cs="Courier New"/>
                <w:color w:val="000000"/>
                <w:sz w:val="14"/>
                <w:szCs w:val="14"/>
                <w:lang w:eastAsia="ru-RU"/>
              </w:rPr>
              <w:t>(наименование работ и затрат, наименование объекта)</w:t>
            </w:r>
          </w:p>
        </w:tc>
      </w:tr>
      <w:tr w:rsidR="0025548B" w:rsidRPr="0025548B" w:rsidTr="0025548B">
        <w:tblPrEx>
          <w:tblLook w:val="04A0"/>
        </w:tblPrEx>
        <w:trPr>
          <w:gridBefore w:val="1"/>
          <w:gridAfter w:val="3"/>
          <w:wAfter w:w="384" w:type="dxa"/>
          <w:trHeight w:val="194"/>
        </w:trPr>
        <w:tc>
          <w:tcPr>
            <w:tcW w:w="2774" w:type="dxa"/>
            <w:gridSpan w:val="5"/>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Основание: </w:t>
            </w:r>
          </w:p>
        </w:tc>
        <w:tc>
          <w:tcPr>
            <w:tcW w:w="12166" w:type="dxa"/>
            <w:gridSpan w:val="30"/>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Дефектный акт ЛС №00-02-6-00-01</w:t>
            </w:r>
          </w:p>
        </w:tc>
      </w:tr>
      <w:tr w:rsidR="0025548B" w:rsidRPr="0025548B" w:rsidTr="0025548B">
        <w:tblPrEx>
          <w:tblLook w:val="04A0"/>
        </w:tblPrEx>
        <w:trPr>
          <w:gridBefore w:val="1"/>
          <w:gridAfter w:val="3"/>
          <w:wAfter w:w="384" w:type="dxa"/>
          <w:trHeight w:val="194"/>
        </w:trPr>
        <w:tc>
          <w:tcPr>
            <w:tcW w:w="9682" w:type="dxa"/>
            <w:gridSpan w:val="21"/>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614" w:type="dxa"/>
            <w:gridSpan w:val="5"/>
            <w:tcBorders>
              <w:top w:val="nil"/>
              <w:left w:val="nil"/>
              <w:bottom w:val="nil"/>
              <w:right w:val="nil"/>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базисном уровне</w:t>
            </w:r>
          </w:p>
        </w:tc>
        <w:tc>
          <w:tcPr>
            <w:tcW w:w="2267" w:type="dxa"/>
            <w:gridSpan w:val="6"/>
            <w:tcBorders>
              <w:top w:val="nil"/>
              <w:left w:val="nil"/>
              <w:bottom w:val="nil"/>
              <w:right w:val="nil"/>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текущем уровне</w:t>
            </w:r>
          </w:p>
        </w:tc>
        <w:tc>
          <w:tcPr>
            <w:tcW w:w="1377" w:type="dxa"/>
            <w:gridSpan w:val="3"/>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25548B" w:rsidRPr="0025548B" w:rsidTr="0025548B">
        <w:tblPrEx>
          <w:tblLook w:val="04A0"/>
        </w:tblPrEx>
        <w:trPr>
          <w:gridBefore w:val="1"/>
          <w:gridAfter w:val="3"/>
          <w:wAfter w:w="384" w:type="dxa"/>
          <w:trHeight w:val="203"/>
        </w:trPr>
        <w:tc>
          <w:tcPr>
            <w:tcW w:w="5413" w:type="dxa"/>
            <w:gridSpan w:val="12"/>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4269" w:type="dxa"/>
            <w:gridSpan w:val="9"/>
            <w:tcBorders>
              <w:top w:val="single" w:sz="4" w:space="0" w:color="auto"/>
              <w:left w:val="single" w:sz="4" w:space="0" w:color="auto"/>
              <w:bottom w:val="single" w:sz="4" w:space="0" w:color="auto"/>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стоимость</w:t>
            </w:r>
          </w:p>
        </w:tc>
        <w:tc>
          <w:tcPr>
            <w:tcW w:w="1614"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91,56</w:t>
            </w:r>
          </w:p>
        </w:tc>
        <w:tc>
          <w:tcPr>
            <w:tcW w:w="2267" w:type="dxa"/>
            <w:gridSpan w:val="6"/>
            <w:tcBorders>
              <w:top w:val="single" w:sz="4" w:space="0" w:color="auto"/>
              <w:left w:val="nil"/>
              <w:bottom w:val="single" w:sz="4" w:space="0" w:color="auto"/>
              <w:right w:val="nil"/>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1824,98</w:t>
            </w:r>
          </w:p>
        </w:tc>
        <w:tc>
          <w:tcPr>
            <w:tcW w:w="1377" w:type="dxa"/>
            <w:gridSpan w:val="3"/>
            <w:tcBorders>
              <w:top w:val="single" w:sz="4" w:space="0" w:color="auto"/>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тыс</w:t>
            </w:r>
            <w:proofErr w:type="gramStart"/>
            <w:r w:rsidRPr="0025548B">
              <w:rPr>
                <w:rFonts w:ascii="Courier New" w:hAnsi="Courier New" w:cs="Courier New"/>
                <w:color w:val="000000"/>
                <w:sz w:val="16"/>
                <w:szCs w:val="16"/>
                <w:lang w:eastAsia="ru-RU"/>
              </w:rPr>
              <w:t>.р</w:t>
            </w:r>
            <w:proofErr w:type="gramEnd"/>
            <w:r w:rsidRPr="0025548B">
              <w:rPr>
                <w:rFonts w:ascii="Courier New" w:hAnsi="Courier New" w:cs="Courier New"/>
                <w:color w:val="000000"/>
                <w:sz w:val="16"/>
                <w:szCs w:val="16"/>
                <w:lang w:eastAsia="ru-RU"/>
              </w:rPr>
              <w:t>уб.</w:t>
            </w:r>
          </w:p>
        </w:tc>
      </w:tr>
      <w:tr w:rsidR="0025548B" w:rsidRPr="0025548B" w:rsidTr="0025548B">
        <w:tblPrEx>
          <w:tblLook w:val="04A0"/>
        </w:tblPrEx>
        <w:trPr>
          <w:gridBefore w:val="1"/>
          <w:gridAfter w:val="3"/>
          <w:wAfter w:w="384" w:type="dxa"/>
          <w:trHeight w:val="203"/>
        </w:trPr>
        <w:tc>
          <w:tcPr>
            <w:tcW w:w="5413" w:type="dxa"/>
            <w:gridSpan w:val="12"/>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5883" w:type="dxa"/>
            <w:gridSpan w:val="14"/>
            <w:tcBorders>
              <w:top w:val="single" w:sz="4" w:space="0" w:color="auto"/>
              <w:left w:val="single" w:sz="4" w:space="0" w:color="auto"/>
              <w:bottom w:val="single" w:sz="4" w:space="0" w:color="auto"/>
              <w:right w:val="nil"/>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Нормативная трудоемкость</w:t>
            </w:r>
          </w:p>
        </w:tc>
        <w:tc>
          <w:tcPr>
            <w:tcW w:w="2267" w:type="dxa"/>
            <w:gridSpan w:val="6"/>
            <w:tcBorders>
              <w:top w:val="single" w:sz="4" w:space="0" w:color="auto"/>
              <w:left w:val="single" w:sz="4" w:space="0" w:color="auto"/>
              <w:bottom w:val="single" w:sz="4" w:space="0" w:color="auto"/>
              <w:right w:val="nil"/>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966</w:t>
            </w:r>
          </w:p>
        </w:tc>
        <w:tc>
          <w:tcPr>
            <w:tcW w:w="1377"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xml:space="preserve"> чел</w:t>
            </w:r>
            <w:proofErr w:type="gramStart"/>
            <w:r w:rsidRPr="0025548B">
              <w:rPr>
                <w:rFonts w:ascii="Courier New" w:hAnsi="Courier New" w:cs="Courier New"/>
                <w:i/>
                <w:iCs/>
                <w:color w:val="000000"/>
                <w:sz w:val="16"/>
                <w:szCs w:val="16"/>
                <w:lang w:eastAsia="ru-RU"/>
              </w:rPr>
              <w:t>.ч</w:t>
            </w:r>
            <w:proofErr w:type="gramEnd"/>
            <w:r w:rsidRPr="0025548B">
              <w:rPr>
                <w:rFonts w:ascii="Courier New" w:hAnsi="Courier New" w:cs="Courier New"/>
                <w:i/>
                <w:iCs/>
                <w:color w:val="000000"/>
                <w:sz w:val="16"/>
                <w:szCs w:val="16"/>
                <w:lang w:eastAsia="ru-RU"/>
              </w:rPr>
              <w:t>ас.</w:t>
            </w:r>
          </w:p>
        </w:tc>
      </w:tr>
      <w:tr w:rsidR="0025548B" w:rsidRPr="0025548B" w:rsidTr="0025548B">
        <w:tblPrEx>
          <w:tblLook w:val="04A0"/>
        </w:tblPrEx>
        <w:trPr>
          <w:gridBefore w:val="1"/>
          <w:gridAfter w:val="3"/>
          <w:wAfter w:w="384" w:type="dxa"/>
          <w:trHeight w:val="203"/>
        </w:trPr>
        <w:tc>
          <w:tcPr>
            <w:tcW w:w="5413" w:type="dxa"/>
            <w:gridSpan w:val="12"/>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4269" w:type="dxa"/>
            <w:gridSpan w:val="9"/>
            <w:tcBorders>
              <w:top w:val="single" w:sz="4" w:space="0" w:color="auto"/>
              <w:left w:val="single" w:sz="4" w:space="0" w:color="auto"/>
              <w:bottom w:val="single" w:sz="4" w:space="0" w:color="auto"/>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заработная плата</w:t>
            </w:r>
          </w:p>
        </w:tc>
        <w:tc>
          <w:tcPr>
            <w:tcW w:w="1614"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9,05</w:t>
            </w:r>
          </w:p>
        </w:tc>
        <w:tc>
          <w:tcPr>
            <w:tcW w:w="2267" w:type="dxa"/>
            <w:gridSpan w:val="6"/>
            <w:tcBorders>
              <w:top w:val="single" w:sz="4" w:space="0" w:color="auto"/>
              <w:left w:val="nil"/>
              <w:bottom w:val="single" w:sz="4" w:space="0" w:color="auto"/>
              <w:right w:val="nil"/>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412,88</w:t>
            </w:r>
          </w:p>
        </w:tc>
        <w:tc>
          <w:tcPr>
            <w:tcW w:w="1377"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тыс</w:t>
            </w:r>
            <w:proofErr w:type="gramStart"/>
            <w:r w:rsidRPr="0025548B">
              <w:rPr>
                <w:rFonts w:ascii="Courier New" w:hAnsi="Courier New" w:cs="Courier New"/>
                <w:color w:val="000000"/>
                <w:sz w:val="16"/>
                <w:szCs w:val="16"/>
                <w:lang w:eastAsia="ru-RU"/>
              </w:rPr>
              <w:t>.р</w:t>
            </w:r>
            <w:proofErr w:type="gramEnd"/>
            <w:r w:rsidRPr="0025548B">
              <w:rPr>
                <w:rFonts w:ascii="Courier New" w:hAnsi="Courier New" w:cs="Courier New"/>
                <w:color w:val="000000"/>
                <w:sz w:val="16"/>
                <w:szCs w:val="16"/>
                <w:lang w:eastAsia="ru-RU"/>
              </w:rPr>
              <w:t>уб.</w:t>
            </w:r>
          </w:p>
        </w:tc>
      </w:tr>
      <w:tr w:rsidR="0025548B" w:rsidRPr="0025548B" w:rsidTr="0025548B">
        <w:tblPrEx>
          <w:tblLook w:val="04A0"/>
        </w:tblPrEx>
        <w:trPr>
          <w:gridBefore w:val="1"/>
          <w:gridAfter w:val="3"/>
          <w:wAfter w:w="384" w:type="dxa"/>
          <w:trHeight w:val="194"/>
        </w:trPr>
        <w:tc>
          <w:tcPr>
            <w:tcW w:w="14940" w:type="dxa"/>
            <w:gridSpan w:val="35"/>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25548B" w:rsidRPr="0025548B" w:rsidTr="0025548B">
        <w:tblPrEx>
          <w:tblLook w:val="04A0"/>
        </w:tblPrEx>
        <w:trPr>
          <w:gridBefore w:val="1"/>
          <w:gridAfter w:val="3"/>
          <w:wAfter w:w="384" w:type="dxa"/>
          <w:trHeight w:val="194"/>
        </w:trPr>
        <w:tc>
          <w:tcPr>
            <w:tcW w:w="14940" w:type="dxa"/>
            <w:gridSpan w:val="35"/>
            <w:tcBorders>
              <w:top w:val="nil"/>
              <w:left w:val="nil"/>
              <w:bottom w:val="nil"/>
              <w:right w:val="nil"/>
            </w:tcBorders>
            <w:shd w:val="clear" w:color="auto" w:fill="auto"/>
            <w:vAlign w:val="center"/>
            <w:hideMark/>
          </w:tcPr>
          <w:p w:rsidR="0025548B" w:rsidRPr="0025548B" w:rsidRDefault="0003546F" w:rsidP="0025548B">
            <w:pPr>
              <w:suppressAutoHyphens w:val="0"/>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Составле</w:t>
            </w:r>
            <w:proofErr w:type="gramStart"/>
            <w:r w:rsidRPr="0003546F">
              <w:rPr>
                <w:rFonts w:ascii="Courier New" w:hAnsi="Courier New" w:cs="Courier New"/>
                <w:color w:val="000000"/>
                <w:sz w:val="14"/>
                <w:szCs w:val="14"/>
                <w:lang w:eastAsia="ru-RU"/>
              </w:rPr>
              <w:t>н(</w:t>
            </w:r>
            <w:proofErr w:type="gramEnd"/>
            <w:r w:rsidRPr="0003546F">
              <w:rPr>
                <w:rFonts w:ascii="Courier New" w:hAnsi="Courier New" w:cs="Courier New"/>
                <w:color w:val="000000"/>
                <w:sz w:val="14"/>
                <w:szCs w:val="14"/>
                <w:lang w:eastAsia="ru-RU"/>
              </w:rPr>
              <w:t>а) в уровне цен на январь 2000 г. и пересчитана в ценах 1 квартала 2023 года по  Письму Минстроя №171706-ИФ/09 от 30.03.2023 строка "Прочие"</w:t>
            </w:r>
          </w:p>
        </w:tc>
      </w:tr>
      <w:tr w:rsidR="0025548B" w:rsidRPr="0025548B" w:rsidTr="0025548B">
        <w:tblPrEx>
          <w:tblLook w:val="04A0"/>
        </w:tblPrEx>
        <w:trPr>
          <w:gridBefore w:val="1"/>
          <w:gridAfter w:val="3"/>
          <w:wAfter w:w="384" w:type="dxa"/>
          <w:trHeight w:val="194"/>
        </w:trPr>
        <w:tc>
          <w:tcPr>
            <w:tcW w:w="14940" w:type="dxa"/>
            <w:gridSpan w:val="35"/>
            <w:tcBorders>
              <w:top w:val="nil"/>
              <w:left w:val="nil"/>
              <w:bottom w:val="nil"/>
              <w:right w:val="nil"/>
            </w:tcBorders>
            <w:shd w:val="clear" w:color="auto" w:fill="auto"/>
            <w:hideMark/>
          </w:tcPr>
          <w:p w:rsidR="0025548B" w:rsidRPr="0025548B" w:rsidRDefault="0025548B" w:rsidP="0025548B">
            <w:pPr>
              <w:suppressAutoHyphens w:val="0"/>
              <w:rPr>
                <w:rFonts w:ascii="Courier New" w:hAnsi="Courier New" w:cs="Courier New"/>
                <w:color w:val="000000"/>
                <w:sz w:val="14"/>
                <w:szCs w:val="14"/>
                <w:lang w:eastAsia="ru-RU"/>
              </w:rPr>
            </w:pPr>
          </w:p>
        </w:tc>
      </w:tr>
      <w:tr w:rsidR="007D1322" w:rsidRPr="0025548B" w:rsidTr="0025548B">
        <w:tblPrEx>
          <w:tblLook w:val="04A0"/>
        </w:tblPrEx>
        <w:trPr>
          <w:gridBefore w:val="1"/>
          <w:gridAfter w:val="3"/>
          <w:wAfter w:w="384" w:type="dxa"/>
          <w:trHeight w:val="155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№пп</w:t>
            </w:r>
          </w:p>
        </w:tc>
        <w:tc>
          <w:tcPr>
            <w:tcW w:w="1536" w:type="dxa"/>
            <w:gridSpan w:val="3"/>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Шифр и номер позиции, номер норматива</w:t>
            </w:r>
          </w:p>
        </w:tc>
        <w:tc>
          <w:tcPr>
            <w:tcW w:w="2337" w:type="dxa"/>
            <w:gridSpan w:val="6"/>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Наименование работ и затрат</w:t>
            </w:r>
          </w:p>
        </w:tc>
        <w:tc>
          <w:tcPr>
            <w:tcW w:w="1294" w:type="dxa"/>
            <w:gridSpan w:val="4"/>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Ед. изм.</w:t>
            </w:r>
          </w:p>
        </w:tc>
        <w:tc>
          <w:tcPr>
            <w:tcW w:w="1256" w:type="dxa"/>
            <w:gridSpan w:val="3"/>
            <w:tcBorders>
              <w:top w:val="single" w:sz="4" w:space="0" w:color="auto"/>
              <w:left w:val="nil"/>
              <w:bottom w:val="single" w:sz="4" w:space="0" w:color="auto"/>
              <w:right w:val="single" w:sz="4" w:space="0" w:color="auto"/>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Кол-во</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Цена на единицу измерения, руб.</w:t>
            </w:r>
          </w:p>
        </w:tc>
        <w:tc>
          <w:tcPr>
            <w:tcW w:w="1148" w:type="dxa"/>
            <w:gridSpan w:val="4"/>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Поправо</w:t>
            </w:r>
            <w:r w:rsidRPr="0003546F">
              <w:rPr>
                <w:rFonts w:ascii="Courier New" w:hAnsi="Courier New" w:cs="Courier New"/>
                <w:color w:val="000000"/>
                <w:sz w:val="14"/>
                <w:szCs w:val="14"/>
                <w:lang w:eastAsia="ru-RU"/>
              </w:rPr>
              <w:t>ч</w:t>
            </w:r>
            <w:r w:rsidRPr="0003546F">
              <w:rPr>
                <w:rFonts w:ascii="Courier New" w:hAnsi="Courier New" w:cs="Courier New"/>
                <w:color w:val="000000"/>
                <w:sz w:val="14"/>
                <w:szCs w:val="14"/>
                <w:lang w:eastAsia="ru-RU"/>
              </w:rPr>
              <w:t>ные коэффиц</w:t>
            </w:r>
            <w:r w:rsidRPr="0003546F">
              <w:rPr>
                <w:rFonts w:ascii="Courier New" w:hAnsi="Courier New" w:cs="Courier New"/>
                <w:color w:val="000000"/>
                <w:sz w:val="14"/>
                <w:szCs w:val="14"/>
                <w:lang w:eastAsia="ru-RU"/>
              </w:rPr>
              <w:t>и</w:t>
            </w:r>
            <w:r w:rsidRPr="0003546F">
              <w:rPr>
                <w:rFonts w:ascii="Courier New" w:hAnsi="Courier New" w:cs="Courier New"/>
                <w:color w:val="000000"/>
                <w:sz w:val="14"/>
                <w:szCs w:val="14"/>
                <w:lang w:eastAsia="ru-RU"/>
              </w:rPr>
              <w:t>енты</w:t>
            </w:r>
          </w:p>
        </w:tc>
        <w:tc>
          <w:tcPr>
            <w:tcW w:w="1408" w:type="dxa"/>
            <w:gridSpan w:val="4"/>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Всего в базисном уровне цен, руб.</w:t>
            </w:r>
          </w:p>
        </w:tc>
        <w:tc>
          <w:tcPr>
            <w:tcW w:w="1324" w:type="dxa"/>
            <w:gridSpan w:val="2"/>
            <w:tcBorders>
              <w:top w:val="single" w:sz="4" w:space="0" w:color="auto"/>
              <w:left w:val="nil"/>
              <w:bottom w:val="single" w:sz="4" w:space="0" w:color="auto"/>
              <w:right w:val="single" w:sz="4" w:space="0" w:color="auto"/>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Коэффициенты пересчета, нормы НР и СП</w:t>
            </w:r>
          </w:p>
        </w:tc>
        <w:tc>
          <w:tcPr>
            <w:tcW w:w="1679" w:type="dxa"/>
            <w:gridSpan w:val="5"/>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03546F" w:rsidP="0025548B">
            <w:pPr>
              <w:suppressAutoHyphens w:val="0"/>
              <w:jc w:val="center"/>
              <w:rPr>
                <w:rFonts w:ascii="Courier New" w:hAnsi="Courier New" w:cs="Courier New"/>
                <w:color w:val="000000"/>
                <w:sz w:val="14"/>
                <w:szCs w:val="14"/>
                <w:lang w:eastAsia="ru-RU"/>
              </w:rPr>
            </w:pPr>
            <w:r w:rsidRPr="0003546F">
              <w:rPr>
                <w:rFonts w:ascii="Courier New" w:hAnsi="Courier New" w:cs="Courier New"/>
                <w:color w:val="000000"/>
                <w:sz w:val="14"/>
                <w:szCs w:val="14"/>
                <w:lang w:eastAsia="ru-RU"/>
              </w:rPr>
              <w:t>Всего затрат в текущем уровне цен, руб.</w:t>
            </w:r>
          </w:p>
        </w:tc>
      </w:tr>
      <w:tr w:rsidR="007D1322" w:rsidRPr="0025548B" w:rsidTr="0025548B">
        <w:tblPrEx>
          <w:tblLook w:val="04A0"/>
        </w:tblPrEx>
        <w:trPr>
          <w:gridBefore w:val="1"/>
          <w:gridAfter w:val="3"/>
          <w:wAfter w:w="384" w:type="dxa"/>
          <w:trHeight w:val="333"/>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536" w:type="dxa"/>
            <w:gridSpan w:val="3"/>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2337" w:type="dxa"/>
            <w:gridSpan w:val="6"/>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294" w:type="dxa"/>
            <w:gridSpan w:val="4"/>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256" w:type="dxa"/>
            <w:gridSpan w:val="3"/>
            <w:tcBorders>
              <w:top w:val="nil"/>
              <w:left w:val="nil"/>
              <w:bottom w:val="single" w:sz="4" w:space="0" w:color="auto"/>
              <w:right w:val="single" w:sz="4" w:space="0" w:color="auto"/>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720" w:type="dxa"/>
            <w:gridSpan w:val="2"/>
            <w:tcBorders>
              <w:top w:val="nil"/>
              <w:left w:val="nil"/>
              <w:bottom w:val="single" w:sz="4" w:space="0" w:color="auto"/>
              <w:right w:val="single" w:sz="4" w:space="0" w:color="auto"/>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148" w:type="dxa"/>
            <w:gridSpan w:val="4"/>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408" w:type="dxa"/>
            <w:gridSpan w:val="4"/>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679" w:type="dxa"/>
            <w:gridSpan w:val="5"/>
            <w:tcBorders>
              <w:top w:val="single" w:sz="4" w:space="0" w:color="auto"/>
              <w:left w:val="nil"/>
              <w:bottom w:val="single" w:sz="4" w:space="0" w:color="auto"/>
              <w:right w:val="single" w:sz="4" w:space="0" w:color="000000"/>
            </w:tcBorders>
            <w:shd w:val="clear" w:color="auto" w:fill="auto"/>
            <w:vAlign w:val="center"/>
            <w:hideMark/>
          </w:tcPr>
          <w:p w:rsidR="0025548B" w:rsidRPr="0025548B" w:rsidRDefault="0025548B" w:rsidP="0025548B">
            <w:pPr>
              <w:suppressAutoHyphens w:val="0"/>
              <w:jc w:val="center"/>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1. Кабинет №4</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0,2484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0,94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57-2-1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покрытий полов: из линолеума и релина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1657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4013</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11-01-038-02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покрытий из плиток поливинилхл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ридных: на клее КН-2</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14447,55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523,57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0,99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13906,25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5688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52952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10955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51,28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20,97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6267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79154</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0,2284</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 xml:space="preserve">вания, (предназначено в лом) без разборки и </w:t>
            </w:r>
            <w:r w:rsidRPr="0025548B">
              <w:rPr>
                <w:rFonts w:ascii="Courier New" w:hAnsi="Courier New" w:cs="Courier New"/>
                <w:color w:val="000000"/>
                <w:sz w:val="16"/>
                <w:szCs w:val="16"/>
                <w:lang w:eastAsia="ru-RU"/>
              </w:rPr>
              <w:lastRenderedPageBreak/>
              <w:t>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1200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2144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0,6865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5967</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0,6865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706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32183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708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32264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13551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73,38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1878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79608</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82,38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1245</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11589</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18,8787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1256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11693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7,208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5205</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0,0128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1204</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0,6865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2300</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0,0128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1204</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Устройство плинтусов поливинилхлоридных: на винтах самонарезающих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0,2484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2222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11.3.03.06-0001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Плинтус для полов из ПВХ, размер 19X48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25,088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2873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0,2284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4667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23,297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1475</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0,8214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2,32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2578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10922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143506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1150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52409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w:t>
            </w:r>
            <w:r w:rsidRPr="0025548B">
              <w:rPr>
                <w:rFonts w:ascii="Courier New" w:hAnsi="Courier New" w:cs="Courier New"/>
                <w:color w:val="000000"/>
                <w:sz w:val="16"/>
                <w:szCs w:val="16"/>
                <w:lang w:eastAsia="ru-RU"/>
              </w:rPr>
              <w:lastRenderedPageBreak/>
              <w:t>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90796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1166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53152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24015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12614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220673</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xml:space="preserve">Раздел 2. Кабинет №6 </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716</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0,184</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0,90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2619</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08-03-591-08</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штепсельная: неутопленного типа при открытой проводке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454,03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34,56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0,7362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2723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141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6399</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0,7362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34513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34600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14532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78,69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85372</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88,344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1335</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12428</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20,246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1347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12540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600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5582</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0,0138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1299</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0,7362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w:t>
            </w:r>
            <w:r w:rsidRPr="0025548B">
              <w:rPr>
                <w:rFonts w:ascii="Courier New" w:hAnsi="Courier New" w:cs="Courier New"/>
                <w:color w:val="000000"/>
                <w:sz w:val="16"/>
                <w:szCs w:val="16"/>
                <w:lang w:eastAsia="ru-RU"/>
              </w:rPr>
              <w:lastRenderedPageBreak/>
              <w:t>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2960</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0,0138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1299</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плинтусов поливинилхлоридных: на винтах самонарезающих (установка существу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щих плинтусов)</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0,2248</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0,1852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3787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1197</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и доп.новая проводка 4м)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0,4232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1326</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21.1.06.09-0151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 силовой с медными жилами ВВГНГ(A) -LS 3Х1,5-660</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1000 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0,0041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4832,12</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184</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4980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80942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953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43395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37372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w:t>
            </w:r>
            <w:r w:rsidRPr="0025548B">
              <w:rPr>
                <w:rFonts w:ascii="Courier New" w:hAnsi="Courier New" w:cs="Courier New"/>
                <w:color w:val="000000"/>
                <w:sz w:val="16"/>
                <w:szCs w:val="16"/>
                <w:lang w:eastAsia="ru-RU"/>
              </w:rPr>
              <w:lastRenderedPageBreak/>
              <w:t>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43097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18784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6340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142823</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3. Кабинет №7</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0,2232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712</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0,2562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w:t>
            </w:r>
            <w:r w:rsidRPr="0025548B">
              <w:rPr>
                <w:rFonts w:ascii="Courier New" w:hAnsi="Courier New" w:cs="Courier New"/>
                <w:color w:val="000000"/>
                <w:sz w:val="16"/>
                <w:szCs w:val="16"/>
                <w:lang w:eastAsia="ru-RU"/>
              </w:rPr>
              <w:lastRenderedPageBreak/>
              <w:t>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2144</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08-03-591-08</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штепсельная: неутопленного типа при открытой проводке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454,03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1250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34,56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3187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0,2562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4,71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5238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26,389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1671</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+6м дополнительно новой)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0,3618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1134</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21.1.06.09-0151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 силовой с медными жилами ВВГНГ(A) -LS 3Х1,5-660 (+2% расход) (6м в кабель-канале в кабинете, 19м в гофр</w:t>
            </w:r>
            <w:proofErr w:type="gramStart"/>
            <w:r w:rsidRPr="0025548B">
              <w:rPr>
                <w:rFonts w:ascii="Courier New" w:hAnsi="Courier New" w:cs="Courier New"/>
                <w:color w:val="000000"/>
                <w:sz w:val="16"/>
                <w:szCs w:val="16"/>
                <w:lang w:eastAsia="ru-RU"/>
              </w:rPr>
              <w:t>.т</w:t>
            </w:r>
            <w:proofErr w:type="gramEnd"/>
            <w:r w:rsidRPr="0025548B">
              <w:rPr>
                <w:rFonts w:ascii="Courier New" w:hAnsi="Courier New" w:cs="Courier New"/>
                <w:color w:val="000000"/>
                <w:sz w:val="16"/>
                <w:szCs w:val="16"/>
                <w:lang w:eastAsia="ru-RU"/>
              </w:rPr>
              <w:t>рубе по потолку до распред.щита)</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1000 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0,0255</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4832,12</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1147</w:t>
            </w:r>
          </w:p>
        </w:tc>
      </w:tr>
      <w:tr w:rsidR="007D1322" w:rsidRPr="0025548B" w:rsidTr="0025548B">
        <w:tblPrEx>
          <w:tblLook w:val="04A0"/>
        </w:tblPrEx>
        <w:trPr>
          <w:gridBefore w:val="1"/>
          <w:gridAfter w:val="3"/>
          <w:wAfter w:w="384" w:type="dxa"/>
          <w:trHeight w:val="666"/>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w:t>
            </w:r>
            <w:proofErr w:type="gramStart"/>
            <w:r w:rsidRPr="0025548B">
              <w:rPr>
                <w:rFonts w:ascii="Courier New" w:hAnsi="Courier New" w:cs="Courier New"/>
                <w:color w:val="000000"/>
                <w:sz w:val="16"/>
                <w:szCs w:val="16"/>
                <w:lang w:eastAsia="ru-RU"/>
              </w:rPr>
              <w:t>2</w:t>
            </w:r>
            <w:proofErr w:type="gramEnd"/>
            <w:r w:rsidRPr="0025548B">
              <w:rPr>
                <w:rFonts w:ascii="Courier New" w:hAnsi="Courier New" w:cs="Courier New"/>
                <w:color w:val="000000"/>
                <w:sz w:val="16"/>
                <w:szCs w:val="16"/>
                <w:lang w:eastAsia="ru-RU"/>
              </w:rPr>
              <w:t xml:space="preserve"> (IT-кабель в кабель-канале)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1367</w:t>
            </w:r>
          </w:p>
        </w:tc>
      </w:tr>
      <w:tr w:rsidR="007D1322" w:rsidRPr="0025548B" w:rsidTr="0025548B">
        <w:tblPrEx>
          <w:tblLook w:val="04A0"/>
        </w:tblPrEx>
        <w:trPr>
          <w:gridBefore w:val="1"/>
          <w:gridAfter w:val="3"/>
          <w:wAfter w:w="384" w:type="dxa"/>
          <w:trHeight w:val="1110"/>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08-02-409-09</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Труба гофрированная ПВХ для защиты проводов и кабелей по установленным конструкциям, по стенам, колоннам, потолкам, основанию пола (IT-кабель по контструкции потолка до хаба+новая проводка </w:t>
            </w:r>
            <w:r w:rsidRPr="0025548B">
              <w:rPr>
                <w:rFonts w:ascii="Courier New" w:hAnsi="Courier New" w:cs="Courier New"/>
                <w:color w:val="000000"/>
                <w:sz w:val="16"/>
                <w:szCs w:val="16"/>
                <w:lang w:eastAsia="ru-RU"/>
              </w:rPr>
              <w:lastRenderedPageBreak/>
              <w:t>до распред</w:t>
            </w:r>
            <w:proofErr w:type="gramStart"/>
            <w:r w:rsidRPr="0025548B">
              <w:rPr>
                <w:rFonts w:ascii="Courier New" w:hAnsi="Courier New" w:cs="Courier New"/>
                <w:color w:val="000000"/>
                <w:sz w:val="16"/>
                <w:szCs w:val="16"/>
                <w:lang w:eastAsia="ru-RU"/>
              </w:rPr>
              <w:t>.щ</w:t>
            </w:r>
            <w:proofErr w:type="gramEnd"/>
            <w:r w:rsidRPr="0025548B">
              <w:rPr>
                <w:rFonts w:ascii="Courier New" w:hAnsi="Courier New" w:cs="Courier New"/>
                <w:color w:val="000000"/>
                <w:sz w:val="16"/>
                <w:szCs w:val="16"/>
                <w:lang w:eastAsia="ru-RU"/>
              </w:rPr>
              <w:t>ита)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156,33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139,54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16,79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15,20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182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7967</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24.3.01.02-0022</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Трубы гибкие гофрир</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ванные легкие из самозатухающего ПВХ (IP55) серии FL, с зондом, диаметром: 20 мм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21,20</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987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23.8.03.02-0002</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Клипса для крепежа гофротрубы, номинал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ный диаметр 20 мм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2,90</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270</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1110"/>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08-02-412-03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мм2 (IT-кабель по контструкции потолка до хаба+новая проводка до распред</w:t>
            </w:r>
            <w:proofErr w:type="gramStart"/>
            <w:r w:rsidRPr="0025548B">
              <w:rPr>
                <w:rFonts w:ascii="Courier New" w:hAnsi="Courier New" w:cs="Courier New"/>
                <w:color w:val="000000"/>
                <w:sz w:val="16"/>
                <w:szCs w:val="16"/>
                <w:lang w:eastAsia="ru-RU"/>
              </w:rPr>
              <w:t>.щ</w:t>
            </w:r>
            <w:proofErr w:type="gramEnd"/>
            <w:r w:rsidRPr="0025548B">
              <w:rPr>
                <w:rFonts w:ascii="Courier New" w:hAnsi="Courier New" w:cs="Courier New"/>
                <w:color w:val="000000"/>
                <w:sz w:val="16"/>
                <w:szCs w:val="16"/>
                <w:lang w:eastAsia="ru-RU"/>
              </w:rPr>
              <w:t>ита)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59,13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4071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22,69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9,50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264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10610</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Протокол цены</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IT-Кабель NETLAN U/UTP 5е 4х2х24AWG. PVC (+2% расход)</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198,4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3,19</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533</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5892</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0,4435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4,61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3854</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60</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0,4435</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24949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25012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56,89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1434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61523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53,22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804</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7487</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12,196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7554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4,6568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3363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w:t>
            </w:r>
            <w:r w:rsidRPr="0025548B">
              <w:rPr>
                <w:rFonts w:ascii="Courier New" w:hAnsi="Courier New" w:cs="Courier New"/>
                <w:color w:val="000000"/>
                <w:sz w:val="16"/>
                <w:szCs w:val="16"/>
                <w:lang w:eastAsia="ru-RU"/>
              </w:rPr>
              <w:lastRenderedPageBreak/>
              <w:t>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xml:space="preserve">Краска акриловая: </w:t>
            </w:r>
            <w:r w:rsidRPr="0025548B">
              <w:rPr>
                <w:rFonts w:ascii="Courier New" w:hAnsi="Courier New" w:cs="Courier New"/>
                <w:color w:val="000000"/>
                <w:sz w:val="16"/>
                <w:szCs w:val="16"/>
                <w:lang w:eastAsia="ru-RU"/>
              </w:rPr>
              <w:lastRenderedPageBreak/>
              <w:t>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0,0083</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781</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65</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0,5657</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2274</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0,0083</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781</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67</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плинтусов поливинилхлоридных: на винтах самонарезающих (установка существу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щих плинтусов)</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0,2232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2334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4364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74783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41621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3432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32899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41198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18858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5682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134839</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4. Кабинет №8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68</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первый слой</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0,6106</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63,46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62,15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6,46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4,73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5049</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0,0104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979</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217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6028</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5. Кабинет №9</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538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71</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0,2012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1056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72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1668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08-03-591-08</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штепсельная: неутопленного типа при открытой проводке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454,03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34,56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0,4497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4,68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3908</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0,4497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21082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21135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48,07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1229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52149</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59,364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897</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8351</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13,604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8426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5,194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3751</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0,0093</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875</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83</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0,4497</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1807</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0,0093</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875</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19.2.03.07-0003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Решетки вентиляцио</w:t>
            </w:r>
            <w:r w:rsidRPr="0025548B">
              <w:rPr>
                <w:rFonts w:ascii="Courier New" w:hAnsi="Courier New" w:cs="Courier New"/>
                <w:color w:val="000000"/>
                <w:sz w:val="16"/>
                <w:szCs w:val="16"/>
                <w:lang w:eastAsia="ru-RU"/>
              </w:rPr>
              <w:t>н</w:t>
            </w:r>
            <w:r w:rsidRPr="0025548B">
              <w:rPr>
                <w:rFonts w:ascii="Courier New" w:hAnsi="Courier New" w:cs="Courier New"/>
                <w:color w:val="000000"/>
                <w:sz w:val="16"/>
                <w:szCs w:val="16"/>
                <w:lang w:eastAsia="ru-RU"/>
              </w:rPr>
              <w:t>ные, пластмассовые, размер 140Х190 мм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шт</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72</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86</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плинтусов поливинилхлоридных: на винтах самонарезающих (установка существу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щих плинтусов)</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0,1682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1757</w:t>
            </w: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87</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15-01-050-03</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Облицовка стен декоративным бумажно-слоистым пластиком или листами из синтетич</w:t>
            </w:r>
            <w:r w:rsidRPr="0025548B">
              <w:rPr>
                <w:rFonts w:ascii="Courier New" w:hAnsi="Courier New" w:cs="Courier New"/>
                <w:color w:val="000000"/>
                <w:sz w:val="16"/>
                <w:szCs w:val="16"/>
                <w:lang w:eastAsia="ru-RU"/>
              </w:rPr>
              <w:t>е</w:t>
            </w:r>
            <w:r w:rsidRPr="0025548B">
              <w:rPr>
                <w:rFonts w:ascii="Courier New" w:hAnsi="Courier New" w:cs="Courier New"/>
                <w:color w:val="000000"/>
                <w:sz w:val="16"/>
                <w:szCs w:val="16"/>
                <w:lang w:eastAsia="ru-RU"/>
              </w:rPr>
              <w:t>ских материалов: по сплошному основанию на клее (устройство бардюра на стенах в кабинетах на уровне спинок стульев)</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0,0295</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825,35</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357,63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462,69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39,43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1531</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11.3.03.04-0001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Панели декоративные пластиковые, размер 2700Х250Х8 мм </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roofErr w:type="gramStart"/>
            <w:r w:rsidRPr="0025548B">
              <w:rPr>
                <w:rFonts w:ascii="Courier New" w:hAnsi="Courier New" w:cs="Courier New"/>
                <w:color w:val="000000"/>
                <w:sz w:val="16"/>
                <w:szCs w:val="16"/>
                <w:lang w:eastAsia="ru-RU"/>
              </w:rPr>
              <w:t>2</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62,08</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186</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1734</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08-02-409-09</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Труба</w:t>
            </w:r>
            <w:proofErr w:type="gramEnd"/>
            <w:r w:rsidRPr="0025548B">
              <w:rPr>
                <w:rFonts w:ascii="Courier New" w:hAnsi="Courier New" w:cs="Courier New"/>
                <w:color w:val="000000"/>
                <w:sz w:val="16"/>
                <w:szCs w:val="16"/>
                <w:lang w:eastAsia="ru-RU"/>
              </w:rPr>
              <w:t xml:space="preserve"> гофрированная ПВХ для защиты проводов и кабелей по установленным конструкциям, по стенам, колоннам, потолкам, основанию пола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156,33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139,54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16,79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15,20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1911</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24.3.01.02-0022</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Трубы гибкие гофрир</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ванные легкие из самозатухающего ПВХ (IP55) серии FL, с зондом, диаметром: 20 мм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21,20</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23.8.03.02-0002</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Клипса для крепежа гофротрубы, номинал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ный диаметр 20 мм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2,90</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65</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08-02-412-03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25548B">
              <w:rPr>
                <w:rFonts w:ascii="Courier New" w:hAnsi="Courier New" w:cs="Courier New"/>
                <w:color w:val="000000"/>
                <w:sz w:val="16"/>
                <w:szCs w:val="16"/>
                <w:lang w:eastAsia="ru-RU"/>
              </w:rPr>
              <w:t>2</w:t>
            </w:r>
            <w:proofErr w:type="gramEnd"/>
            <w:r w:rsidRPr="0025548B">
              <w:rPr>
                <w:rFonts w:ascii="Courier New" w:hAnsi="Courier New" w:cs="Courier New"/>
                <w:color w:val="000000"/>
                <w:sz w:val="16"/>
                <w:szCs w:val="16"/>
                <w:lang w:eastAsia="ru-RU"/>
              </w:rPr>
              <w:t xml:space="preserve"> (новая проводка до точки подключения 12м)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59,13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22,69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0,2012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1557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101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4112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95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и доп.новая проводка 4м)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0,419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1314</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21.1.06.09-0151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Кабель силовой с медными жилами ВВГНГ(A) -LS 3Х1,5-660 (12м - по потолку, 4м-в </w:t>
            </w:r>
            <w:proofErr w:type="gramStart"/>
            <w:r w:rsidRPr="0025548B">
              <w:rPr>
                <w:rFonts w:ascii="Courier New" w:hAnsi="Courier New" w:cs="Courier New"/>
                <w:color w:val="000000"/>
                <w:sz w:val="16"/>
                <w:szCs w:val="16"/>
                <w:lang w:eastAsia="ru-RU"/>
              </w:rPr>
              <w:t>кабель-канале</w:t>
            </w:r>
            <w:proofErr w:type="gramEnd"/>
            <w:r w:rsidRPr="0025548B">
              <w:rPr>
                <w:rFonts w:ascii="Courier New" w:hAnsi="Courier New" w:cs="Courier New"/>
                <w:color w:val="000000"/>
                <w:sz w:val="16"/>
                <w:szCs w:val="16"/>
                <w:lang w:eastAsia="ru-RU"/>
              </w:rPr>
              <w:t xml:space="preserve"> +2%расход)</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1000 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0,0163</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4832,12</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733</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08-03-593-19</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Светильник в подвесных потолках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1093,4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936,45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36,22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833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94,40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2157</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98</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20.3.03.07-0093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Светильник потолочный GM: A40-16-31-CM-40-V с декоративной накладкой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шт</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731,64</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1463</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13623</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5205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72752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30442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42175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659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30182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13439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6159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116373</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6. Кабинет №11</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538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0,2164</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859"/>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08-03-591-08</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штепсельная: неутопленного типа при открытой проводке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454,03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34,56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2790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1190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4220</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 xml:space="preserve">обоями с окраской поливинилацетатными красками за один раз с </w:t>
            </w:r>
            <w:r w:rsidRPr="0025548B">
              <w:rPr>
                <w:rFonts w:ascii="Courier New" w:hAnsi="Courier New" w:cs="Courier New"/>
                <w:color w:val="000000"/>
                <w:sz w:val="16"/>
                <w:szCs w:val="16"/>
                <w:lang w:eastAsia="ru-RU"/>
              </w:rPr>
              <w:lastRenderedPageBreak/>
              <w:t>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0,7389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34639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34726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14585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78,98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85683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108</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88,668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1340</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12473</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20,319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12585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602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5603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0,0138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1299</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0,7389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2,32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2476</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0,0138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1299</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19.2.03.07-</w:t>
            </w:r>
            <w:r w:rsidRPr="0025548B">
              <w:rPr>
                <w:rFonts w:ascii="Courier New" w:hAnsi="Courier New" w:cs="Courier New"/>
                <w:color w:val="000000"/>
                <w:sz w:val="16"/>
                <w:szCs w:val="16"/>
                <w:lang w:eastAsia="ru-RU"/>
              </w:rPr>
              <w:lastRenderedPageBreak/>
              <w:t>0001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Решетки вентиляцио</w:t>
            </w:r>
            <w:r w:rsidRPr="0025548B">
              <w:rPr>
                <w:rFonts w:ascii="Courier New" w:hAnsi="Courier New" w:cs="Courier New"/>
                <w:color w:val="000000"/>
                <w:sz w:val="16"/>
                <w:szCs w:val="16"/>
                <w:lang w:eastAsia="ru-RU"/>
              </w:rPr>
              <w:t>н</w:t>
            </w:r>
            <w:r w:rsidRPr="0025548B">
              <w:rPr>
                <w:rFonts w:ascii="Courier New" w:hAnsi="Courier New" w:cs="Courier New"/>
                <w:color w:val="000000"/>
                <w:sz w:val="16"/>
                <w:szCs w:val="16"/>
                <w:lang w:eastAsia="ru-RU"/>
              </w:rPr>
              <w:lastRenderedPageBreak/>
              <w:t>ные, дверные, пластмассовые, размер 440X90 мм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lastRenderedPageBreak/>
              <w:t>шт</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16,24</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115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57-2-1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покрытий полов: из линолеума и релина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3816</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11-01-038-02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покрытий из плиток поливинилхл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ридных: на клее КН-2</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14447,55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523,57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0,99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13906,25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50363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51,28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19,95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5961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75283</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плинтусов поливинилхлоридных: на винтах самонарезающих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1504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11.3.03.06-0001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Плинтус для полов из ПВХ, размер 19X48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16,988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0,2284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4667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1474</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(7м - новый кабель,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0,362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1136</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08-02-405-01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по установле</w:t>
            </w:r>
            <w:r w:rsidRPr="0025548B">
              <w:rPr>
                <w:rFonts w:ascii="Courier New" w:hAnsi="Courier New" w:cs="Courier New"/>
                <w:color w:val="000000"/>
                <w:sz w:val="16"/>
                <w:szCs w:val="16"/>
                <w:lang w:eastAsia="ru-RU"/>
              </w:rPr>
              <w:t>н</w:t>
            </w:r>
            <w:r w:rsidRPr="0025548B">
              <w:rPr>
                <w:rFonts w:ascii="Courier New" w:hAnsi="Courier New" w:cs="Courier New"/>
                <w:color w:val="000000"/>
                <w:sz w:val="16"/>
                <w:szCs w:val="16"/>
                <w:lang w:eastAsia="ru-RU"/>
              </w:rPr>
              <w:t>ным стальным конструкциям и панелям, сечение: до 16 мм2 (по потолку до распред</w:t>
            </w:r>
            <w:proofErr w:type="gramStart"/>
            <w:r w:rsidRPr="0025548B">
              <w:rPr>
                <w:rFonts w:ascii="Courier New" w:hAnsi="Courier New" w:cs="Courier New"/>
                <w:color w:val="000000"/>
                <w:sz w:val="16"/>
                <w:szCs w:val="16"/>
                <w:lang w:eastAsia="ru-RU"/>
              </w:rPr>
              <w:t>.к</w:t>
            </w:r>
            <w:proofErr w:type="gramEnd"/>
            <w:r w:rsidRPr="0025548B">
              <w:rPr>
                <w:rFonts w:ascii="Courier New" w:hAnsi="Courier New" w:cs="Courier New"/>
                <w:color w:val="000000"/>
                <w:sz w:val="16"/>
                <w:szCs w:val="16"/>
                <w:lang w:eastAsia="ru-RU"/>
              </w:rPr>
              <w:t>оробки)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430,7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288,02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68,98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73,70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30,64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692</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21.1.06.09-0151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 силовой с медными жилами ВВГНГ(A) -LS 3Х1,5-660</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1000 м</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4832,12</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44</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414</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08-03-593-19</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Светильник в подвесных потолках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1093,4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936,45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36,22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94,40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4315</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125</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20.3.03.07-0093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Светильник потолочный GM: A40-16-31-CM-40-V с декоративной накладкой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шт</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731,64</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2927</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27246</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13894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173576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55391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12657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117849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56116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25343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15679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255035</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7. Кабинет №12</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0,1816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57-2-1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покрытий полов: из линолеума и релина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2080</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11-01-038-02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покрытий из плиток поливинилхл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ридных: на клее КН-2</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14447,55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523,57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0,99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13906,25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27447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5678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51,28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3248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41028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0,153</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0,4807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4178</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0,4807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22535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1032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22592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55743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57,684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872</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8115</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13,219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8188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138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5,047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3645</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0,4807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1,51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1611</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Устройство плинтусов поливинилхлоридных: на винтах самонарезающих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0,1816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11.3.03.06-0001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Плинтус для полов из ПВХ, размер 19X48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18,34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3435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1076</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1971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6643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90139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35465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5853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54485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780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35732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7775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141967</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8. Кабинет №14</w:t>
            </w:r>
          </w:p>
        </w:tc>
      </w:tr>
      <w:tr w:rsidR="007D1322" w:rsidRPr="0025548B" w:rsidTr="0025548B">
        <w:tblPrEx>
          <w:tblLook w:val="04A0"/>
        </w:tblPrEx>
        <w:trPr>
          <w:gridBefore w:val="1"/>
          <w:gridAfter w:val="3"/>
          <w:wAfter w:w="384" w:type="dxa"/>
          <w:trHeight w:val="444"/>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10-01-057-01</w:t>
            </w:r>
            <w:r w:rsidRPr="0025548B">
              <w:rPr>
                <w:rFonts w:ascii="Courier New" w:hAnsi="Courier New" w:cs="Courier New"/>
                <w:color w:val="000000"/>
                <w:sz w:val="16"/>
                <w:szCs w:val="16"/>
                <w:lang w:eastAsia="ru-RU"/>
              </w:rPr>
              <w:br/>
              <w:t>демонтаж МР2017 п.10.2 т.2 п.2</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Установка по месту шкафных и антресол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ных: стенок (Разборка встроенного шкафа)</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0,0762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626,88</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679" w:type="dxa"/>
            <w:gridSpan w:val="5"/>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405,23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221,65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36,83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/774-010.0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49,60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104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4155</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0,1542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0,58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492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57-2-1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покрытий полов: из линолеума и релина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1972</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11-01-038-02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покрытий из плиток поливинилхл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ридных: на клее КН-2</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14447,55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523,57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0,99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13906,25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2795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26023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51,28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3080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38900</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0,1662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873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вишный для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2144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открытой 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Снятие обоев: простых </w:t>
            </w:r>
            <w:r w:rsidRPr="0025548B">
              <w:rPr>
                <w:rFonts w:ascii="Courier New" w:hAnsi="Courier New" w:cs="Courier New"/>
                <w:color w:val="000000"/>
                <w:sz w:val="16"/>
                <w:szCs w:val="16"/>
                <w:lang w:eastAsia="ru-RU"/>
              </w:rPr>
              <w:lastRenderedPageBreak/>
              <w:t>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0,5327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1970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5,54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101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4630</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0,5327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24973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25036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10515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56,94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1458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61773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63,924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966</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8992</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14,649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9074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5,593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4039</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941</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0,5327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w:t>
            </w:r>
            <w:r w:rsidRPr="0025548B">
              <w:rPr>
                <w:rFonts w:ascii="Courier New" w:hAnsi="Courier New" w:cs="Courier New"/>
                <w:color w:val="000000"/>
                <w:sz w:val="16"/>
                <w:szCs w:val="16"/>
                <w:lang w:eastAsia="ru-RU"/>
              </w:rPr>
              <w:lastRenderedPageBreak/>
              <w:t>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1786</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163</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941</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Устройство плинтусов поливинилхлоридных: на винтах самонарезающих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0,1542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11.3.03.06-0001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Плинтус для полов из ПВХ, размер 19X48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15,57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0,1762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717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3602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1136</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1334</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08-03-591-06</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Переключатель: неутопленного типа при открытой проводке  (перенос переключателя кондиционера из каб.№15)</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419,32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105,74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31,13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361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6789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94182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38744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5909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55004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861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39250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17661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8039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151093</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9. Кабинет №15</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плинтусов: деревянных и из пластмассовых материалов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0,1542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3,77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0,58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492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57-2-1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Разборка покрытий полов: из линолеума и релина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0,132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1,50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1297</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11-01-038-02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Устройство покрытий из плиток поливинилхл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ридных: на клее КН-2</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0,132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14447,55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523,57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3151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17,73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0,99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13906,25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17090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51,28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6,77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2022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25547</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173</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Короба пластмассовые: шириной до 40 мм  (снятие </w:t>
            </w:r>
            <w:proofErr w:type="gramStart"/>
            <w:r w:rsidRPr="0025548B">
              <w:rPr>
                <w:rFonts w:ascii="Courier New" w:hAnsi="Courier New" w:cs="Courier New"/>
                <w:color w:val="000000"/>
                <w:sz w:val="16"/>
                <w:szCs w:val="16"/>
                <w:lang w:eastAsia="ru-RU"/>
              </w:rPr>
              <w:t>кабель-каналов</w:t>
            </w:r>
            <w:proofErr w:type="gramEnd"/>
            <w:r w:rsidRPr="0025548B">
              <w:rPr>
                <w:rFonts w:ascii="Courier New" w:hAnsi="Courier New" w:cs="Courier New"/>
                <w:color w:val="000000"/>
                <w:sz w:val="16"/>
                <w:szCs w:val="16"/>
                <w:lang w:eastAsia="ru-RU"/>
              </w:rPr>
              <w:t>)</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0,1662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206,76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998"/>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519пр п.8.3 т.3 п.4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отсутствии единичных расценок на работы по демонтажу (разборке) оборудов</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ния используются единичные расценки на монтаж оборудования, включенные в сборники единичных расценок на монтаж оборудования, с применением коэффиц</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ентов: Оборудование, не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(предназначено в лом) без разборки и резки (пЗП = 0.3 пЭМ = 0.3 пЗПМ = 0.3 пМР = 0 пЗТ = 0.3)</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154,92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16,29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0,30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873</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08-03-591-06</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Переключатель: неутопленного типа при открытой проводке (снятие переключателя кондиционера и перенос в каб.№14)</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419,32</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332"/>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 648пр п.145 таб.3.п.2 (демонтаж)</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При определении затрат на демонтаж: оборуд</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вание, пригодное для дальнейшего использ</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вания, со снятием с места установки, необходимой (части</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t>ной) разборкой без надобности хранения (перемещается на другое место установки и другое) (пЗП = 0.6 пЭМ = 0.6 пЗПМ = 0.6 пМР = 0 пЗТ = 0.6)</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105,74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31,13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0,60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175</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выключателей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0,24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20.4.01.01-0031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Выключатель однокл</w:t>
            </w:r>
            <w:r w:rsidRPr="0025548B">
              <w:rPr>
                <w:rFonts w:ascii="Courier New" w:hAnsi="Courier New" w:cs="Courier New"/>
                <w:color w:val="000000"/>
                <w:sz w:val="16"/>
                <w:szCs w:val="16"/>
                <w:lang w:eastAsia="ru-RU"/>
              </w:rPr>
              <w:t>а</w:t>
            </w:r>
            <w:r w:rsidRPr="0025548B">
              <w:rPr>
                <w:rFonts w:ascii="Courier New" w:hAnsi="Courier New" w:cs="Courier New"/>
                <w:color w:val="000000"/>
                <w:sz w:val="16"/>
                <w:szCs w:val="16"/>
                <w:lang w:eastAsia="ru-RU"/>
              </w:rPr>
              <w:t xml:space="preserve">вишный для открытой </w:t>
            </w:r>
            <w:r w:rsidRPr="0025548B">
              <w:rPr>
                <w:rFonts w:ascii="Courier New" w:hAnsi="Courier New" w:cs="Courier New"/>
                <w:color w:val="000000"/>
                <w:sz w:val="16"/>
                <w:szCs w:val="16"/>
                <w:lang w:eastAsia="ru-RU"/>
              </w:rPr>
              <w:lastRenderedPageBreak/>
              <w:t>проводки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xml:space="preserve">10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177</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67-9-2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Смена: розеток</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/812-101.0-1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/774-101.0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24,10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1,45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1429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20.4.03.05-0001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Розетка открытой проводки(6 шт. замена, 4 шт. новые)</w:t>
            </w:r>
            <w:proofErr w:type="gramEnd"/>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577,00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537</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08-03-591-08</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Розетка штепсельная: неутопленного типа при открытой проводке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100 </w:t>
            </w:r>
            <w:proofErr w:type="gramStart"/>
            <w:r w:rsidRPr="0025548B">
              <w:rPr>
                <w:rFonts w:ascii="Courier New" w:hAnsi="Courier New" w:cs="Courier New"/>
                <w:color w:val="000000"/>
                <w:sz w:val="16"/>
                <w:szCs w:val="16"/>
                <w:lang w:eastAsia="ru-RU"/>
              </w:rPr>
              <w:t>шт</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454,03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342,84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106,42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607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34,56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1594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ФЕРр 63-5-1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Снятие обоев: простых и улучшенных</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/812-097.0-1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/774-097.0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806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10,40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5,04</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4211</w:t>
            </w:r>
          </w:p>
        </w:tc>
      </w:tr>
      <w:tr w:rsidR="007D1322" w:rsidRPr="0025548B" w:rsidTr="0025548B">
        <w:tblPrEx>
          <w:tblLook w:val="04A0"/>
        </w:tblPrEx>
        <w:trPr>
          <w:gridBefore w:val="1"/>
          <w:gridAfter w:val="3"/>
          <w:wAfter w:w="384" w:type="dxa"/>
          <w:trHeight w:val="666"/>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15-06-007-01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Оклейка стен стекл</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t>обоями с окраской поливинилацетатными красками за один раз с подготовкой</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1272,68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1028,28</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22713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230,63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22770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9563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106,89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51,79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1326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56182</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182</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04.3.02.09-</w:t>
            </w:r>
            <w:r w:rsidRPr="0025548B">
              <w:rPr>
                <w:rFonts w:ascii="Courier New" w:hAnsi="Courier New" w:cs="Courier New"/>
                <w:color w:val="000000"/>
                <w:sz w:val="16"/>
                <w:szCs w:val="16"/>
                <w:lang w:eastAsia="ru-RU"/>
              </w:rPr>
              <w:lastRenderedPageBreak/>
              <w:t>1005</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Смеси сухие шпатлево</w:t>
            </w:r>
            <w:r w:rsidRPr="0025548B">
              <w:rPr>
                <w:rFonts w:ascii="Courier New" w:hAnsi="Courier New" w:cs="Courier New"/>
                <w:color w:val="000000"/>
                <w:sz w:val="16"/>
                <w:szCs w:val="16"/>
                <w:lang w:eastAsia="ru-RU"/>
              </w:rPr>
              <w:t>ч</w:t>
            </w:r>
            <w:r w:rsidRPr="0025548B">
              <w:rPr>
                <w:rFonts w:ascii="Courier New" w:hAnsi="Courier New" w:cs="Courier New"/>
                <w:color w:val="000000"/>
                <w:sz w:val="16"/>
                <w:szCs w:val="16"/>
                <w:lang w:eastAsia="ru-RU"/>
              </w:rPr>
              <w:lastRenderedPageBreak/>
              <w:t xml:space="preserve">ные на цементной основе, для </w:t>
            </w:r>
            <w:proofErr w:type="gramStart"/>
            <w:r w:rsidRPr="0025548B">
              <w:rPr>
                <w:rFonts w:ascii="Courier New" w:hAnsi="Courier New" w:cs="Courier New"/>
                <w:color w:val="000000"/>
                <w:sz w:val="16"/>
                <w:szCs w:val="16"/>
                <w:lang w:eastAsia="ru-RU"/>
              </w:rPr>
              <w:t>сплошного</w:t>
            </w:r>
            <w:proofErr w:type="gramEnd"/>
            <w:r w:rsidRPr="0025548B">
              <w:rPr>
                <w:rFonts w:ascii="Courier New" w:hAnsi="Courier New" w:cs="Courier New"/>
                <w:color w:val="000000"/>
                <w:sz w:val="16"/>
                <w:szCs w:val="16"/>
                <w:lang w:eastAsia="ru-RU"/>
              </w:rPr>
              <w:t xml:space="preserve"> тонкослойного шпаклевания обшивок из плит, цвет белый</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кг</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58,14</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15,11</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878</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8179</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183</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14.1.03.02-0013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Клей для обоев: QUELYD-EXPRESS</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кг</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13,323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66,53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886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184</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01.6.02.02-0003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Стеклообои: TASSOGLAS, зигзаг</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5,087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77,57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395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3674</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185</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856</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186</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последующий слой (применител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но</w:t>
            </w:r>
            <w:proofErr w:type="gramStart"/>
            <w:r w:rsidRPr="0025548B">
              <w:rPr>
                <w:rFonts w:ascii="Courier New" w:hAnsi="Courier New" w:cs="Courier New"/>
                <w:color w:val="000000"/>
                <w:sz w:val="16"/>
                <w:szCs w:val="16"/>
                <w:lang w:eastAsia="ru-RU"/>
              </w:rPr>
              <w:t>)(</w:t>
            </w:r>
            <w:proofErr w:type="gramEnd"/>
            <w:r w:rsidRPr="0025548B">
              <w:rPr>
                <w:rFonts w:ascii="Courier New" w:hAnsi="Courier New" w:cs="Courier New"/>
                <w:color w:val="000000"/>
                <w:sz w:val="16"/>
                <w:szCs w:val="16"/>
                <w:lang w:eastAsia="ru-RU"/>
              </w:rPr>
              <w:t>окраска стеклообоев на второй раз)</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0,4845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30,87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30,21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667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0,66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670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3,14</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1623</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187</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0,0091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92</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856</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188</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11-01-040-03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Устройство плинтусов поливинилхлоридных: на винтах самонарезающих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0,1542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216,29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61,32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0,42</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152,84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/812-011.0-1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486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/774-011.0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6,68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189</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11.3.03.06-0001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Плинтус для полов из ПВХ, размер 19X48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15,57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12,30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1783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190</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08-02-390-02</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Короба пластмассовые: шириной до 63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0,1662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245,13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174,89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1325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0,14</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69,93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1286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18,39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3,06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3396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191</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20.2.05.04-0030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Кабель-канал (короб) 60Х40 мм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16,95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6,80</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1073</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ФЕРм 08-02-399-01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Провод в коробах, сечением: до 6 мм2 (сущ. проводка, тел</w:t>
            </w:r>
            <w:proofErr w:type="gramStart"/>
            <w:r w:rsidRPr="0025548B">
              <w:rPr>
                <w:rFonts w:ascii="Courier New" w:hAnsi="Courier New" w:cs="Courier New"/>
                <w:color w:val="000000"/>
                <w:sz w:val="16"/>
                <w:szCs w:val="16"/>
                <w:lang w:eastAsia="ru-RU"/>
              </w:rPr>
              <w:t>.п</w:t>
            </w:r>
            <w:proofErr w:type="gramEnd"/>
            <w:r w:rsidRPr="0025548B">
              <w:rPr>
                <w:rFonts w:ascii="Courier New" w:hAnsi="Courier New" w:cs="Courier New"/>
                <w:color w:val="000000"/>
                <w:sz w:val="16"/>
                <w:szCs w:val="16"/>
                <w:lang w:eastAsia="ru-RU"/>
              </w:rPr>
              <w:t>ровод и IT-кабель )</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0,3812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38,59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26,51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10,27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/812-049.3-1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97</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/774-049.3</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2,82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5443</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77009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725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33041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4707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43806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727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33147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14785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6494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124941</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lastRenderedPageBreak/>
              <w:t>Раздел 10. Кабинет №16</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193</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первый слой</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0,4716</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63,46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62,15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6,46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86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3899</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0,0081</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762</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762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676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168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4661</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11. Кабинет №17</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195</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первый слой</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0,3837</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63,46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62,15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6,46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2,97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3174</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196</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0,0242</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245</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2277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888"/>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197</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15-01-050-03</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Облицовка стен декоративным бумажно-слоистым пластиком или листами из синтетич</w:t>
            </w:r>
            <w:r w:rsidRPr="0025548B">
              <w:rPr>
                <w:rFonts w:ascii="Courier New" w:hAnsi="Courier New" w:cs="Courier New"/>
                <w:color w:val="000000"/>
                <w:sz w:val="16"/>
                <w:szCs w:val="16"/>
                <w:lang w:eastAsia="ru-RU"/>
              </w:rPr>
              <w:t>е</w:t>
            </w:r>
            <w:r w:rsidRPr="0025548B">
              <w:rPr>
                <w:rFonts w:ascii="Courier New" w:hAnsi="Courier New" w:cs="Courier New"/>
                <w:color w:val="000000"/>
                <w:sz w:val="16"/>
                <w:szCs w:val="16"/>
                <w:lang w:eastAsia="ru-RU"/>
              </w:rPr>
              <w:t>ских материалов: по сплошному основанию на клее (устройство бардюра на стенах в кабинетах на уровне спинок стульев)</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0,0252</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825,35</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357,63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5,03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462,69</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39,43</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1,19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1307</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198</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11.3.03.04-0001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Панели декоративные пластиковые, размер 2700Х250Х8 мм </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w:t>
            </w:r>
            <w:proofErr w:type="gramStart"/>
            <w:r w:rsidRPr="0025548B">
              <w:rPr>
                <w:rFonts w:ascii="Courier New" w:hAnsi="Courier New" w:cs="Courier New"/>
                <w:color w:val="000000"/>
                <w:sz w:val="16"/>
                <w:szCs w:val="16"/>
                <w:lang w:eastAsia="ru-RU"/>
              </w:rPr>
              <w:t>2</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2,56</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62,08</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159</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1480</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457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5675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3866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758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514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8238</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12. Кабинет №18</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199</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15-06-008-01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обоев на флизелиновой основе валиком с промазкой труднодоступных мест кистью: первый слой</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0,9256</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63,46</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62,15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0,23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1327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6,46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7,18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168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7654</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200</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14.3.02.01-0013</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Краска акриловая: ALPINA MATTLATEX, CAPAROL водн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дисперсионная</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т</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0,0158</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10106,97</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1487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tcBorders>
              <w:top w:val="nil"/>
              <w:left w:val="nil"/>
              <w:bottom w:val="single" w:sz="4" w:space="0" w:color="auto"/>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230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4655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3147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3159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1327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328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9141</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13. Коридор</w:t>
            </w:r>
          </w:p>
        </w:tc>
      </w:tr>
      <w:tr w:rsidR="007D1322" w:rsidRPr="0025548B" w:rsidTr="0025548B">
        <w:tblPrEx>
          <w:tblLook w:val="04A0"/>
        </w:tblPrEx>
        <w:trPr>
          <w:gridBefore w:val="1"/>
          <w:gridAfter w:val="3"/>
          <w:wAfter w:w="384" w:type="dxa"/>
          <w:trHeight w:val="444"/>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201</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10-01-057-01</w:t>
            </w:r>
            <w:r w:rsidRPr="0025548B">
              <w:rPr>
                <w:rFonts w:ascii="Courier New" w:hAnsi="Courier New" w:cs="Courier New"/>
                <w:color w:val="000000"/>
                <w:sz w:val="16"/>
                <w:szCs w:val="16"/>
                <w:lang w:eastAsia="ru-RU"/>
              </w:rPr>
              <w:br/>
              <w:t>демонтаж МР2017 п.10.2 т.2 п.2</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Установка по месту шкафных и антресол</w:t>
            </w:r>
            <w:r w:rsidRPr="0025548B">
              <w:rPr>
                <w:rFonts w:ascii="Courier New" w:hAnsi="Courier New" w:cs="Courier New"/>
                <w:color w:val="000000"/>
                <w:sz w:val="16"/>
                <w:szCs w:val="16"/>
                <w:lang w:eastAsia="ru-RU"/>
              </w:rPr>
              <w:t>ь</w:t>
            </w:r>
            <w:r w:rsidRPr="0025548B">
              <w:rPr>
                <w:rFonts w:ascii="Courier New" w:hAnsi="Courier New" w:cs="Courier New"/>
                <w:color w:val="000000"/>
                <w:sz w:val="16"/>
                <w:szCs w:val="16"/>
                <w:lang w:eastAsia="ru-RU"/>
              </w:rPr>
              <w:t>ных: стенок (Разборка встроенных шкафов)</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0,4956</w:t>
            </w:r>
          </w:p>
        </w:tc>
        <w:tc>
          <w:tcPr>
            <w:tcW w:w="1720"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626,88</w:t>
            </w:r>
          </w:p>
        </w:tc>
        <w:tc>
          <w:tcPr>
            <w:tcW w:w="114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14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408"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324" w:type="dxa"/>
            <w:gridSpan w:val="2"/>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679" w:type="dxa"/>
            <w:gridSpan w:val="5"/>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405,23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9156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221,65</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36,83</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(832)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/812-010.0-1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108</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237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10787</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/774-010.0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55</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5493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49,60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24,58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668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27016</w:t>
            </w:r>
          </w:p>
        </w:tc>
      </w:tr>
      <w:tr w:rsidR="007D1322" w:rsidRPr="0025548B" w:rsidTr="0025548B">
        <w:tblPrEx>
          <w:tblLook w:val="04A0"/>
        </w:tblPrEx>
        <w:trPr>
          <w:gridBefore w:val="1"/>
          <w:gridAfter w:val="3"/>
          <w:wAfter w:w="384" w:type="dxa"/>
          <w:trHeight w:val="444"/>
        </w:trPr>
        <w:tc>
          <w:tcPr>
            <w:tcW w:w="1238" w:type="dxa"/>
            <w:gridSpan w:val="2"/>
            <w:tcBorders>
              <w:top w:val="single" w:sz="4" w:space="0" w:color="auto"/>
              <w:left w:val="single" w:sz="4" w:space="0" w:color="auto"/>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202</w:t>
            </w:r>
          </w:p>
        </w:tc>
        <w:tc>
          <w:tcPr>
            <w:tcW w:w="1536" w:type="dxa"/>
            <w:gridSpan w:val="3"/>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ФЕР 15-04-007-01</w:t>
            </w:r>
          </w:p>
        </w:tc>
        <w:tc>
          <w:tcPr>
            <w:tcW w:w="2337" w:type="dxa"/>
            <w:gridSpan w:val="6"/>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Окраска водно-дисперсионными акриловыми составами улучшенная: по штукатурке стен</w:t>
            </w:r>
          </w:p>
        </w:tc>
        <w:tc>
          <w:tcPr>
            <w:tcW w:w="1294"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 м</w:t>
            </w:r>
            <w:proofErr w:type="gramStart"/>
            <w:r w:rsidRPr="0025548B">
              <w:rPr>
                <w:rFonts w:ascii="Courier New" w:hAnsi="Courier New" w:cs="Courier New"/>
                <w:color w:val="000000"/>
                <w:sz w:val="16"/>
                <w:szCs w:val="16"/>
                <w:lang w:eastAsia="ru-RU"/>
              </w:rPr>
              <w:t>2</w:t>
            </w:r>
            <w:proofErr w:type="gramEnd"/>
          </w:p>
        </w:tc>
        <w:tc>
          <w:tcPr>
            <w:tcW w:w="1256" w:type="dxa"/>
            <w:gridSpan w:val="3"/>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2,9938</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1033,68</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25548B" w:rsidRPr="0025548B" w:rsidTr="0025548B">
        <w:tblPrEx>
          <w:tblLook w:val="04A0"/>
        </w:tblPrEx>
        <w:trPr>
          <w:gridBefore w:val="1"/>
          <w:gridAfter w:val="3"/>
          <w:wAfter w:w="384" w:type="dxa"/>
          <w:trHeight w:val="1776"/>
        </w:trPr>
        <w:tc>
          <w:tcPr>
            <w:tcW w:w="1238" w:type="dxa"/>
            <w:gridSpan w:val="2"/>
            <w:tcBorders>
              <w:top w:val="nil"/>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МДС 421пр</w:t>
            </w:r>
            <w:proofErr w:type="gramStart"/>
            <w:r w:rsidRPr="0025548B">
              <w:rPr>
                <w:rFonts w:ascii="Courier New" w:hAnsi="Courier New" w:cs="Courier New"/>
                <w:color w:val="000000"/>
                <w:sz w:val="16"/>
                <w:szCs w:val="16"/>
                <w:lang w:eastAsia="ru-RU"/>
              </w:rPr>
              <w:t xml:space="preserve"> П</w:t>
            </w:r>
            <w:proofErr w:type="gramEnd"/>
            <w:r w:rsidRPr="0025548B">
              <w:rPr>
                <w:rFonts w:ascii="Courier New" w:hAnsi="Courier New" w:cs="Courier New"/>
                <w:color w:val="000000"/>
                <w:sz w:val="16"/>
                <w:szCs w:val="16"/>
                <w:lang w:eastAsia="ru-RU"/>
              </w:rPr>
              <w:t>рил.10.таб.3.п.1.1А</w:t>
            </w:r>
          </w:p>
        </w:tc>
        <w:tc>
          <w:tcPr>
            <w:tcW w:w="2337" w:type="dxa"/>
            <w:gridSpan w:val="6"/>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Производство ремонтно-строительных работ осуществляется в помещениях эксплуат</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руемого объекта капитального стро</w:t>
            </w:r>
            <w:r w:rsidRPr="0025548B">
              <w:rPr>
                <w:rFonts w:ascii="Courier New" w:hAnsi="Courier New" w:cs="Courier New"/>
                <w:color w:val="000000"/>
                <w:sz w:val="16"/>
                <w:szCs w:val="16"/>
                <w:lang w:eastAsia="ru-RU"/>
              </w:rPr>
              <w:t>и</w:t>
            </w:r>
            <w:r w:rsidRPr="0025548B">
              <w:rPr>
                <w:rFonts w:ascii="Courier New" w:hAnsi="Courier New" w:cs="Courier New"/>
                <w:color w:val="000000"/>
                <w:sz w:val="16"/>
                <w:szCs w:val="16"/>
                <w:lang w:eastAsia="ru-RU"/>
              </w:rPr>
              <w:t>тельства без остановки рабочего процесса, при этом: в зоне произво</w:t>
            </w:r>
            <w:r w:rsidRPr="0025548B">
              <w:rPr>
                <w:rFonts w:ascii="Courier New" w:hAnsi="Courier New" w:cs="Courier New"/>
                <w:color w:val="000000"/>
                <w:sz w:val="16"/>
                <w:szCs w:val="16"/>
                <w:lang w:eastAsia="ru-RU"/>
              </w:rPr>
              <w:t>д</w:t>
            </w:r>
            <w:r w:rsidRPr="0025548B">
              <w:rPr>
                <w:rFonts w:ascii="Courier New" w:hAnsi="Courier New" w:cs="Courier New"/>
                <w:color w:val="000000"/>
                <w:sz w:val="16"/>
                <w:szCs w:val="16"/>
                <w:lang w:eastAsia="ru-RU"/>
              </w:rPr>
              <w:t>ства ремонтн</w:t>
            </w:r>
            <w:proofErr w:type="gramStart"/>
            <w:r w:rsidRPr="0025548B">
              <w:rPr>
                <w:rFonts w:ascii="Courier New" w:hAnsi="Courier New" w:cs="Courier New"/>
                <w:color w:val="000000"/>
                <w:sz w:val="16"/>
                <w:szCs w:val="16"/>
                <w:lang w:eastAsia="ru-RU"/>
              </w:rPr>
              <w:t>о-</w:t>
            </w:r>
            <w:proofErr w:type="gramEnd"/>
            <w:r w:rsidRPr="0025548B">
              <w:rPr>
                <w:rFonts w:ascii="Courier New" w:hAnsi="Courier New" w:cs="Courier New"/>
                <w:color w:val="000000"/>
                <w:sz w:val="16"/>
                <w:szCs w:val="16"/>
                <w:lang w:eastAsia="ru-RU"/>
              </w:rPr>
              <w:t xml:space="preserve"> строительных работ отсутствуют действу</w:t>
            </w:r>
            <w:r w:rsidRPr="0025548B">
              <w:rPr>
                <w:rFonts w:ascii="Courier New" w:hAnsi="Courier New" w:cs="Courier New"/>
                <w:color w:val="000000"/>
                <w:sz w:val="16"/>
                <w:szCs w:val="16"/>
                <w:lang w:eastAsia="ru-RU"/>
              </w:rPr>
              <w:t>ю</w:t>
            </w:r>
            <w:r w:rsidRPr="0025548B">
              <w:rPr>
                <w:rFonts w:ascii="Courier New" w:hAnsi="Courier New" w:cs="Courier New"/>
                <w:color w:val="000000"/>
                <w:sz w:val="16"/>
                <w:szCs w:val="16"/>
                <w:lang w:eastAsia="ru-RU"/>
              </w:rPr>
              <w:lastRenderedPageBreak/>
              <w:t>щее технологическое или лабораторное оборудование, мебель и иные загромождающие помещения предметы (пЗП = 1.2 пЭМ = 1.2 пЗПМ = 1.2 пЗТ = 1.2)</w:t>
            </w:r>
          </w:p>
        </w:tc>
        <w:tc>
          <w:tcPr>
            <w:tcW w:w="1294"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ЗП</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380,71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1368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62355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ЭМ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10,41</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14,38</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в т.ч. ЗПМ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1,97</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45,59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(323)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МР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642,56</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9,31</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/812-015.0-1</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НР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1375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62678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proofErr w:type="gramStart"/>
            <w:r w:rsidRPr="0025548B">
              <w:rPr>
                <w:rFonts w:ascii="Courier New" w:hAnsi="Courier New" w:cs="Courier New"/>
                <w:color w:val="000000"/>
                <w:sz w:val="16"/>
                <w:szCs w:val="16"/>
                <w:lang w:eastAsia="ru-RU"/>
              </w:rPr>
              <w:t>Пр</w:t>
            </w:r>
            <w:proofErr w:type="gramEnd"/>
            <w:r w:rsidRPr="0025548B">
              <w:rPr>
                <w:rFonts w:ascii="Courier New" w:hAnsi="Courier New" w:cs="Courier New"/>
                <w:color w:val="000000"/>
                <w:sz w:val="16"/>
                <w:szCs w:val="16"/>
                <w:lang w:eastAsia="ru-RU"/>
              </w:rPr>
              <w:t>/774-015.0</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СП </w:t>
            </w:r>
            <w:proofErr w:type="gramStart"/>
            <w:r w:rsidRPr="0025548B">
              <w:rPr>
                <w:rFonts w:ascii="Courier New" w:hAnsi="Courier New" w:cs="Courier New"/>
                <w:color w:val="000000"/>
                <w:sz w:val="16"/>
                <w:szCs w:val="16"/>
                <w:lang w:eastAsia="ru-RU"/>
              </w:rPr>
              <w:t>от</w:t>
            </w:r>
            <w:proofErr w:type="gramEnd"/>
            <w:r w:rsidRPr="0025548B">
              <w:rPr>
                <w:rFonts w:ascii="Courier New" w:hAnsi="Courier New" w:cs="Courier New"/>
                <w:color w:val="000000"/>
                <w:sz w:val="16"/>
                <w:szCs w:val="16"/>
                <w:lang w:eastAsia="ru-RU"/>
              </w:rPr>
              <w:t xml:space="preserve"> ФОТ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674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30712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ЗТР</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чел-ч</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43,56</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1,20</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156,49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Всего по позиции</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5378</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174193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3640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91539</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1569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71511</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147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2118</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25</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1155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1924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17910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1612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73465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794</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36205</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6046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201209</w:t>
            </w:r>
          </w:p>
        </w:tc>
      </w:tr>
      <w:tr w:rsidR="0025548B" w:rsidRPr="0025548B" w:rsidTr="0025548B">
        <w:tblPrEx>
          <w:tblLook w:val="04A0"/>
        </w:tblPrEx>
        <w:trPr>
          <w:gridBefore w:val="1"/>
          <w:gridAfter w:val="3"/>
          <w:wAfter w:w="384" w:type="dxa"/>
          <w:trHeight w:val="444"/>
        </w:trPr>
        <w:tc>
          <w:tcPr>
            <w:tcW w:w="14940"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Раздел 14. Погрузо-разгрузочные работы</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203</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ФССЦпг 03-21-01-010</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Перевозка грузов I класса автомобилями-самосвалами грузопод</w:t>
            </w:r>
            <w:r w:rsidRPr="0025548B">
              <w:rPr>
                <w:rFonts w:ascii="Courier New" w:hAnsi="Courier New" w:cs="Courier New"/>
                <w:color w:val="000000"/>
                <w:sz w:val="16"/>
                <w:szCs w:val="16"/>
                <w:lang w:eastAsia="ru-RU"/>
              </w:rPr>
              <w:t>ъ</w:t>
            </w:r>
            <w:r w:rsidRPr="0025548B">
              <w:rPr>
                <w:rFonts w:ascii="Courier New" w:hAnsi="Courier New" w:cs="Courier New"/>
                <w:color w:val="000000"/>
                <w:sz w:val="16"/>
                <w:szCs w:val="16"/>
                <w:lang w:eastAsia="ru-RU"/>
              </w:rPr>
              <w:t>емностью 10 т работающих вне карьера на расстояние: до 10 км</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 т груза</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4,59</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11,42</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52</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15,19</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796</w:t>
            </w:r>
          </w:p>
        </w:tc>
      </w:tr>
      <w:tr w:rsidR="007D1322" w:rsidRPr="0025548B" w:rsidTr="0025548B">
        <w:tblPrEx>
          <w:tblLook w:val="04A0"/>
        </w:tblPrEx>
        <w:trPr>
          <w:gridBefore w:val="1"/>
          <w:gridAfter w:val="3"/>
          <w:wAfter w:w="384" w:type="dxa"/>
          <w:trHeight w:val="444"/>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204</w:t>
            </w:r>
          </w:p>
        </w:tc>
        <w:tc>
          <w:tcPr>
            <w:tcW w:w="153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ФССЦпг 01-01-</w:t>
            </w:r>
            <w:r w:rsidRPr="0025548B">
              <w:rPr>
                <w:rFonts w:ascii="Courier New" w:hAnsi="Courier New" w:cs="Courier New"/>
                <w:color w:val="000000"/>
                <w:sz w:val="16"/>
                <w:szCs w:val="16"/>
                <w:lang w:eastAsia="ru-RU"/>
              </w:rPr>
              <w:lastRenderedPageBreak/>
              <w:t>01-041</w:t>
            </w:r>
          </w:p>
        </w:tc>
        <w:tc>
          <w:tcPr>
            <w:tcW w:w="233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Погрузка при автом</w:t>
            </w:r>
            <w:r w:rsidRPr="0025548B">
              <w:rPr>
                <w:rFonts w:ascii="Courier New" w:hAnsi="Courier New" w:cs="Courier New"/>
                <w:color w:val="000000"/>
                <w:sz w:val="16"/>
                <w:szCs w:val="16"/>
                <w:lang w:eastAsia="ru-RU"/>
              </w:rPr>
              <w:t>о</w:t>
            </w:r>
            <w:r w:rsidRPr="0025548B">
              <w:rPr>
                <w:rFonts w:ascii="Courier New" w:hAnsi="Courier New" w:cs="Courier New"/>
                <w:color w:val="000000"/>
                <w:sz w:val="16"/>
                <w:szCs w:val="16"/>
                <w:lang w:eastAsia="ru-RU"/>
              </w:rPr>
              <w:lastRenderedPageBreak/>
              <w:t>бильных перевозках мусора строительного с погрузкой вручную</w:t>
            </w:r>
          </w:p>
        </w:tc>
        <w:tc>
          <w:tcPr>
            <w:tcW w:w="1294"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lastRenderedPageBreak/>
              <w:t>1 т груза</w:t>
            </w:r>
          </w:p>
        </w:tc>
        <w:tc>
          <w:tcPr>
            <w:tcW w:w="1256" w:type="dxa"/>
            <w:gridSpan w:val="3"/>
            <w:vMerge w:val="restart"/>
            <w:tcBorders>
              <w:top w:val="nil"/>
              <w:left w:val="single" w:sz="4" w:space="0" w:color="auto"/>
              <w:bottom w:val="single" w:sz="4" w:space="0" w:color="000000"/>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4,59</w:t>
            </w:r>
          </w:p>
        </w:tc>
        <w:tc>
          <w:tcPr>
            <w:tcW w:w="1720"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42,98</w:t>
            </w:r>
          </w:p>
        </w:tc>
        <w:tc>
          <w:tcPr>
            <w:tcW w:w="114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1,00</w:t>
            </w:r>
          </w:p>
        </w:tc>
        <w:tc>
          <w:tcPr>
            <w:tcW w:w="1408" w:type="dxa"/>
            <w:gridSpan w:val="4"/>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197</w:t>
            </w:r>
          </w:p>
        </w:tc>
        <w:tc>
          <w:tcPr>
            <w:tcW w:w="1324" w:type="dxa"/>
            <w:gridSpan w:val="2"/>
            <w:tcBorders>
              <w:top w:val="nil"/>
              <w:left w:val="nil"/>
              <w:bottom w:val="nil"/>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15,19</w:t>
            </w:r>
          </w:p>
        </w:tc>
        <w:tc>
          <w:tcPr>
            <w:tcW w:w="1679" w:type="dxa"/>
            <w:gridSpan w:val="5"/>
            <w:tcBorders>
              <w:top w:val="single" w:sz="4" w:space="0" w:color="auto"/>
              <w:left w:val="nil"/>
              <w:bottom w:val="nil"/>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2997</w:t>
            </w:r>
          </w:p>
        </w:tc>
      </w:tr>
      <w:tr w:rsidR="007D1322" w:rsidRPr="0025548B" w:rsidTr="0025548B">
        <w:tblPrEx>
          <w:tblLook w:val="04A0"/>
        </w:tblPrEx>
        <w:trPr>
          <w:gridBefore w:val="1"/>
          <w:gridAfter w:val="3"/>
          <w:wAfter w:w="384" w:type="dxa"/>
          <w:trHeight w:val="222"/>
        </w:trPr>
        <w:tc>
          <w:tcPr>
            <w:tcW w:w="1238" w:type="dxa"/>
            <w:gridSpan w:val="2"/>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536" w:type="dxa"/>
            <w:gridSpan w:val="3"/>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2337" w:type="dxa"/>
            <w:gridSpan w:val="6"/>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94" w:type="dxa"/>
            <w:gridSpan w:val="4"/>
            <w:vMerge/>
            <w:tcBorders>
              <w:top w:val="single" w:sz="4" w:space="0" w:color="auto"/>
              <w:left w:val="single" w:sz="4" w:space="0" w:color="auto"/>
              <w:bottom w:val="single" w:sz="4" w:space="0" w:color="000000"/>
              <w:right w:val="single" w:sz="4" w:space="0" w:color="000000"/>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256" w:type="dxa"/>
            <w:gridSpan w:val="3"/>
            <w:vMerge/>
            <w:tcBorders>
              <w:top w:val="nil"/>
              <w:left w:val="single" w:sz="4" w:space="0" w:color="auto"/>
              <w:bottom w:val="single" w:sz="4" w:space="0" w:color="000000"/>
              <w:right w:val="single" w:sz="4" w:space="0" w:color="auto"/>
            </w:tcBorders>
            <w:vAlign w:val="center"/>
            <w:hideMark/>
          </w:tcPr>
          <w:p w:rsidR="0025548B" w:rsidRPr="0025548B" w:rsidRDefault="0025548B" w:rsidP="0025548B">
            <w:pPr>
              <w:suppressAutoHyphens w:val="0"/>
              <w:rPr>
                <w:rFonts w:ascii="Courier New" w:hAnsi="Courier New" w:cs="Courier New"/>
                <w:color w:val="000000"/>
                <w:sz w:val="16"/>
                <w:szCs w:val="16"/>
                <w:lang w:eastAsia="ru-RU"/>
              </w:rPr>
            </w:pP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i/>
                <w:iCs/>
                <w:color w:val="000000"/>
                <w:sz w:val="16"/>
                <w:szCs w:val="16"/>
                <w:lang w:eastAsia="ru-RU"/>
              </w:rPr>
            </w:pPr>
            <w:r w:rsidRPr="0025548B">
              <w:rPr>
                <w:rFonts w:ascii="Courier New" w:hAnsi="Courier New" w:cs="Courier New"/>
                <w:i/>
                <w:iCs/>
                <w:color w:val="000000"/>
                <w:sz w:val="16"/>
                <w:szCs w:val="16"/>
                <w:lang w:eastAsia="ru-RU"/>
              </w:rPr>
              <w:t> </w:t>
            </w:r>
          </w:p>
        </w:tc>
        <w:tc>
          <w:tcPr>
            <w:tcW w:w="1679" w:type="dxa"/>
            <w:gridSpan w:val="5"/>
            <w:tcBorders>
              <w:top w:val="nil"/>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lastRenderedPageBreak/>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Прямые затраты по разделу, в том числе:</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249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3793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Итого по разделу</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249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3793</w:t>
            </w:r>
          </w:p>
        </w:tc>
      </w:tr>
      <w:tr w:rsidR="0025548B" w:rsidRPr="0025548B" w:rsidTr="0025548B">
        <w:tblPrEx>
          <w:tblLook w:val="04A0"/>
        </w:tblPrEx>
        <w:trPr>
          <w:gridBefore w:val="1"/>
          <w:gridAfter w:val="1"/>
          <w:wAfter w:w="217" w:type="dxa"/>
          <w:trHeight w:val="194"/>
        </w:trPr>
        <w:tc>
          <w:tcPr>
            <w:tcW w:w="1168"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227" w:type="dxa"/>
            <w:gridSpan w:val="2"/>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791"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745" w:type="dxa"/>
            <w:gridSpan w:val="2"/>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227"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744"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614"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523"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456" w:type="dxa"/>
            <w:gridSpan w:val="3"/>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302"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992" w:type="dxa"/>
            <w:gridSpan w:val="2"/>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1256" w:type="dxa"/>
            <w:gridSpan w:val="3"/>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1720" w:type="dxa"/>
            <w:gridSpan w:val="3"/>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302"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846" w:type="dxa"/>
            <w:gridSpan w:val="2"/>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767" w:type="dxa"/>
            <w:gridSpan w:val="2"/>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641" w:type="dxa"/>
            <w:gridSpan w:val="2"/>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1324" w:type="dxa"/>
            <w:gridSpan w:val="4"/>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302" w:type="dxa"/>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c>
          <w:tcPr>
            <w:tcW w:w="1377" w:type="dxa"/>
            <w:gridSpan w:val="3"/>
            <w:tcBorders>
              <w:top w:val="nil"/>
              <w:left w:val="nil"/>
              <w:bottom w:val="double" w:sz="6" w:space="0" w:color="auto"/>
              <w:right w:val="nil"/>
            </w:tcBorders>
            <w:shd w:val="clear" w:color="auto" w:fill="auto"/>
            <w:noWrap/>
            <w:vAlign w:val="bottom"/>
            <w:hideMark/>
          </w:tcPr>
          <w:p w:rsidR="0025548B" w:rsidRPr="0025548B" w:rsidRDefault="0025548B" w:rsidP="0025548B">
            <w:pPr>
              <w:suppressAutoHyphens w:val="0"/>
              <w:rPr>
                <w:rFonts w:ascii="Courier New" w:hAnsi="Courier New" w:cs="Courier New"/>
                <w:sz w:val="16"/>
                <w:szCs w:val="16"/>
                <w:lang w:eastAsia="ru-RU"/>
              </w:rPr>
            </w:pPr>
            <w:r w:rsidRPr="0025548B">
              <w:rPr>
                <w:rFonts w:ascii="Courier New" w:hAnsi="Courier New" w:cs="Courier New"/>
                <w:sz w:val="16"/>
                <w:szCs w:val="16"/>
                <w:lang w:eastAsia="ru-RU"/>
              </w:rPr>
              <w:t> </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Итого прямых затрат по всем разделам</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single" w:sz="4" w:space="0" w:color="auto"/>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single" w:sz="4" w:space="0" w:color="auto"/>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63086</w:t>
            </w:r>
          </w:p>
        </w:tc>
        <w:tc>
          <w:tcPr>
            <w:tcW w:w="1324" w:type="dxa"/>
            <w:gridSpan w:val="2"/>
            <w:tcBorders>
              <w:top w:val="single" w:sz="4" w:space="0" w:color="auto"/>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917996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основная зарабо</w:t>
            </w:r>
            <w:r w:rsidRPr="0025548B">
              <w:rPr>
                <w:rFonts w:ascii="Courier New" w:hAnsi="Courier New" w:cs="Courier New"/>
                <w:color w:val="000000"/>
                <w:sz w:val="16"/>
                <w:szCs w:val="16"/>
                <w:lang w:eastAsia="ru-RU"/>
              </w:rPr>
              <w:t>т</w:t>
            </w:r>
            <w:r w:rsidRPr="0025548B">
              <w:rPr>
                <w:rFonts w:ascii="Courier New" w:hAnsi="Courier New" w:cs="Courier New"/>
                <w:color w:val="000000"/>
                <w:sz w:val="16"/>
                <w:szCs w:val="16"/>
                <w:lang w:eastAsia="ru-RU"/>
              </w:rPr>
              <w:t>ная плата</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9009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410643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эксплуатация машин и механизмов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287</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4170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в т.ч. зарплата машинистов</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2236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материальные ресурсы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53541</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499390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оборудование, мебель и инвентарь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xml:space="preserve">  - перевозка и погрузо-разгрузочные работы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249</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3793</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Накладные расходы</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9076</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413996</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Сметная прибыль</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4142</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188822</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Итого затрат</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76304,00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color w:val="000000"/>
                <w:sz w:val="16"/>
                <w:szCs w:val="16"/>
                <w:lang w:eastAsia="ru-RU"/>
              </w:rPr>
            </w:pPr>
            <w:r w:rsidRPr="0025548B">
              <w:rPr>
                <w:rFonts w:ascii="Courier New" w:hAnsi="Courier New" w:cs="Courier New"/>
                <w:b/>
                <w:bCs/>
                <w:color w:val="000000"/>
                <w:sz w:val="16"/>
                <w:szCs w:val="16"/>
                <w:lang w:eastAsia="ru-RU"/>
              </w:rPr>
              <w:t>1520814,00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НДС, % (%=20,00)</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20,00</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15260,80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color w:val="000000"/>
                <w:sz w:val="16"/>
                <w:szCs w:val="16"/>
                <w:lang w:eastAsia="ru-RU"/>
              </w:rPr>
            </w:pPr>
            <w:r w:rsidRPr="0025548B">
              <w:rPr>
                <w:rFonts w:ascii="Courier New" w:hAnsi="Courier New" w:cs="Courier New"/>
                <w:color w:val="000000"/>
                <w:sz w:val="16"/>
                <w:szCs w:val="16"/>
                <w:lang w:eastAsia="ru-RU"/>
              </w:rPr>
              <w:t>304162,80</w:t>
            </w:r>
          </w:p>
        </w:tc>
      </w:tr>
      <w:tr w:rsidR="007D1322" w:rsidRPr="0025548B" w:rsidTr="0025548B">
        <w:tblPrEx>
          <w:tblLook w:val="04A0"/>
        </w:tblPrEx>
        <w:trPr>
          <w:gridBefore w:val="1"/>
          <w:gridAfter w:val="3"/>
          <w:wAfter w:w="384" w:type="dxa"/>
          <w:trHeight w:val="222"/>
        </w:trPr>
        <w:tc>
          <w:tcPr>
            <w:tcW w:w="123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536" w:type="dxa"/>
            <w:gridSpan w:val="3"/>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2337" w:type="dxa"/>
            <w:gridSpan w:val="6"/>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ВСЕГО</w:t>
            </w:r>
          </w:p>
        </w:tc>
        <w:tc>
          <w:tcPr>
            <w:tcW w:w="1294"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256" w:type="dxa"/>
            <w:gridSpan w:val="3"/>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720"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14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408" w:type="dxa"/>
            <w:gridSpan w:val="4"/>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91564,80</w:t>
            </w:r>
          </w:p>
        </w:tc>
        <w:tc>
          <w:tcPr>
            <w:tcW w:w="1324" w:type="dxa"/>
            <w:gridSpan w:val="2"/>
            <w:tcBorders>
              <w:top w:val="nil"/>
              <w:left w:val="nil"/>
              <w:bottom w:val="single" w:sz="4" w:space="0" w:color="auto"/>
              <w:right w:val="single" w:sz="4" w:space="0" w:color="auto"/>
            </w:tcBorders>
            <w:shd w:val="clear" w:color="auto" w:fill="auto"/>
            <w:hideMark/>
          </w:tcPr>
          <w:p w:rsidR="0025548B" w:rsidRPr="0025548B" w:rsidRDefault="0025548B" w:rsidP="0025548B">
            <w:pPr>
              <w:suppressAutoHyphens w:val="0"/>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 </w:t>
            </w:r>
          </w:p>
        </w:tc>
        <w:tc>
          <w:tcPr>
            <w:tcW w:w="1679" w:type="dxa"/>
            <w:gridSpan w:val="5"/>
            <w:tcBorders>
              <w:top w:val="single" w:sz="4" w:space="0" w:color="auto"/>
              <w:left w:val="nil"/>
              <w:bottom w:val="single" w:sz="4" w:space="0" w:color="auto"/>
              <w:right w:val="single" w:sz="4" w:space="0" w:color="000000"/>
            </w:tcBorders>
            <w:shd w:val="clear" w:color="auto" w:fill="auto"/>
            <w:hideMark/>
          </w:tcPr>
          <w:p w:rsidR="0025548B" w:rsidRPr="0025548B" w:rsidRDefault="0025548B" w:rsidP="0025548B">
            <w:pPr>
              <w:suppressAutoHyphens w:val="0"/>
              <w:jc w:val="right"/>
              <w:rPr>
                <w:rFonts w:ascii="Courier New" w:hAnsi="Courier New" w:cs="Courier New"/>
                <w:b/>
                <w:bCs/>
                <w:i/>
                <w:iCs/>
                <w:color w:val="000000"/>
                <w:sz w:val="16"/>
                <w:szCs w:val="16"/>
                <w:lang w:eastAsia="ru-RU"/>
              </w:rPr>
            </w:pPr>
            <w:r w:rsidRPr="0025548B">
              <w:rPr>
                <w:rFonts w:ascii="Courier New" w:hAnsi="Courier New" w:cs="Courier New"/>
                <w:b/>
                <w:bCs/>
                <w:i/>
                <w:iCs/>
                <w:color w:val="000000"/>
                <w:sz w:val="16"/>
                <w:szCs w:val="16"/>
                <w:lang w:eastAsia="ru-RU"/>
              </w:rPr>
              <w:t>1824976,80</w:t>
            </w:r>
          </w:p>
        </w:tc>
      </w:tr>
      <w:tr w:rsidR="002715BC" w:rsidTr="002715BC">
        <w:tblPrEx>
          <w:tblLook w:val="00A0"/>
        </w:tblPrEx>
        <w:trPr>
          <w:gridAfter w:val="2"/>
          <w:wAfter w:w="650" w:type="dxa"/>
          <w:trHeight w:val="1367"/>
        </w:trPr>
        <w:tc>
          <w:tcPr>
            <w:tcW w:w="7218" w:type="dxa"/>
            <w:gridSpan w:val="18"/>
          </w:tcPr>
          <w:p w:rsidR="002715BC" w:rsidRPr="00DA3B95" w:rsidRDefault="002715BC" w:rsidP="009C4E65">
            <w:pPr>
              <w:keepNext/>
              <w:keepLines/>
              <w:jc w:val="both"/>
              <w:rPr>
                <w:bCs/>
                <w:sz w:val="23"/>
                <w:szCs w:val="23"/>
              </w:rPr>
            </w:pPr>
            <w:r>
              <w:rPr>
                <w:bCs/>
                <w:sz w:val="23"/>
                <w:szCs w:val="23"/>
              </w:rPr>
              <w:lastRenderedPageBreak/>
              <w:t>Заказчик:</w:t>
            </w:r>
          </w:p>
          <w:p w:rsidR="009C4E65" w:rsidRPr="00053EEB" w:rsidRDefault="009C4E65" w:rsidP="009C4E65">
            <w:pPr>
              <w:keepNext/>
              <w:keepLines/>
              <w:rPr>
                <w:sz w:val="23"/>
                <w:szCs w:val="23"/>
              </w:rPr>
            </w:pPr>
            <w:r>
              <w:rPr>
                <w:sz w:val="23"/>
                <w:szCs w:val="23"/>
              </w:rPr>
              <w:t>Директор филиала</w:t>
            </w:r>
          </w:p>
          <w:p w:rsidR="009C4E65" w:rsidRPr="00053EEB" w:rsidRDefault="009C4E65" w:rsidP="009C4E65">
            <w:pPr>
              <w:keepNext/>
              <w:keepLines/>
              <w:rPr>
                <w:sz w:val="23"/>
                <w:szCs w:val="23"/>
              </w:rPr>
            </w:pPr>
            <w:r>
              <w:rPr>
                <w:sz w:val="23"/>
                <w:szCs w:val="23"/>
              </w:rPr>
              <w:t xml:space="preserve">ПАО «ТрансКонтейнер» </w:t>
            </w:r>
          </w:p>
          <w:p w:rsidR="009C4E65" w:rsidRPr="00053EEB" w:rsidRDefault="009C4E65" w:rsidP="009C4E65">
            <w:pPr>
              <w:keepNext/>
              <w:keepLines/>
              <w:tabs>
                <w:tab w:val="left" w:pos="1859"/>
              </w:tabs>
              <w:rPr>
                <w:sz w:val="23"/>
                <w:szCs w:val="23"/>
              </w:rPr>
            </w:pPr>
            <w:r>
              <w:rPr>
                <w:sz w:val="23"/>
                <w:szCs w:val="23"/>
              </w:rPr>
              <w:tab/>
            </w:r>
          </w:p>
          <w:p w:rsidR="002715BC" w:rsidRPr="00C32704" w:rsidRDefault="009C4E65" w:rsidP="009C4E65">
            <w:pPr>
              <w:keepNext/>
              <w:keepLines/>
              <w:rPr>
                <w:bCs/>
                <w:sz w:val="18"/>
                <w:szCs w:val="18"/>
              </w:rPr>
            </w:pPr>
            <w:r>
              <w:rPr>
                <w:sz w:val="23"/>
                <w:szCs w:val="23"/>
              </w:rPr>
              <w:t>________________    А.Н. Булытов</w:t>
            </w:r>
          </w:p>
        </w:tc>
        <w:tc>
          <w:tcPr>
            <w:tcW w:w="7833" w:type="dxa"/>
            <w:gridSpan w:val="19"/>
          </w:tcPr>
          <w:p w:rsidR="002715BC" w:rsidRPr="00DA3B95" w:rsidRDefault="002715BC" w:rsidP="002715BC">
            <w:pPr>
              <w:keepNext/>
              <w:keepLines/>
              <w:jc w:val="right"/>
              <w:rPr>
                <w:bCs/>
                <w:sz w:val="23"/>
                <w:szCs w:val="23"/>
              </w:rPr>
            </w:pPr>
            <w:r>
              <w:rPr>
                <w:bCs/>
                <w:sz w:val="23"/>
                <w:szCs w:val="23"/>
              </w:rPr>
              <w:t>Подрядчик:</w:t>
            </w:r>
          </w:p>
          <w:p w:rsidR="002715BC" w:rsidRPr="00DA3B95" w:rsidRDefault="002715BC" w:rsidP="002715BC">
            <w:pPr>
              <w:keepNext/>
              <w:keepLines/>
              <w:jc w:val="right"/>
              <w:rPr>
                <w:bCs/>
                <w:sz w:val="23"/>
                <w:szCs w:val="23"/>
              </w:rPr>
            </w:pPr>
          </w:p>
          <w:p w:rsidR="002715BC" w:rsidRDefault="002715BC" w:rsidP="002715BC">
            <w:pPr>
              <w:keepNext/>
              <w:keepLines/>
              <w:jc w:val="right"/>
              <w:rPr>
                <w:bCs/>
                <w:sz w:val="23"/>
                <w:szCs w:val="23"/>
              </w:rPr>
            </w:pPr>
            <w:r>
              <w:rPr>
                <w:bCs/>
                <w:sz w:val="23"/>
                <w:szCs w:val="23"/>
              </w:rPr>
              <w:t>________    _____________</w:t>
            </w:r>
          </w:p>
          <w:p w:rsidR="002715BC" w:rsidRPr="00CB34E6" w:rsidRDefault="002715BC" w:rsidP="002715BC">
            <w:pPr>
              <w:keepNext/>
              <w:keepLines/>
              <w:jc w:val="center"/>
              <w:rPr>
                <w:bCs/>
                <w:sz w:val="23"/>
                <w:szCs w:val="23"/>
              </w:rPr>
            </w:pPr>
            <w:r>
              <w:rPr>
                <w:bCs/>
                <w:sz w:val="23"/>
                <w:szCs w:val="23"/>
              </w:rPr>
              <w:t xml:space="preserve">                                                                                   </w:t>
            </w:r>
            <w:r>
              <w:rPr>
                <w:bCs/>
                <w:sz w:val="18"/>
                <w:szCs w:val="18"/>
              </w:rPr>
              <w:t xml:space="preserve">(подпись)                   (Ф.И.О.)                                </w:t>
            </w:r>
          </w:p>
        </w:tc>
      </w:tr>
    </w:tbl>
    <w:p w:rsidR="005919A6" w:rsidRPr="00794E9A" w:rsidRDefault="005919A6" w:rsidP="005919A6">
      <w:pPr>
        <w:keepNext/>
        <w:keepLines/>
        <w:ind w:firstLine="426"/>
        <w:jc w:val="right"/>
        <w:rPr>
          <w:sz w:val="23"/>
          <w:szCs w:val="23"/>
        </w:rPr>
        <w:sectPr w:rsidR="005919A6" w:rsidRPr="00794E9A" w:rsidSect="005919A6">
          <w:footnotePr>
            <w:numRestart w:val="eachSect"/>
          </w:footnotePr>
          <w:pgSz w:w="16840" w:h="11907" w:orient="landscape" w:code="9"/>
          <w:pgMar w:top="708" w:right="1134" w:bottom="1134" w:left="709" w:header="794" w:footer="794" w:gutter="0"/>
          <w:cols w:space="720"/>
          <w:titlePg/>
          <w:docGrid w:linePitch="326"/>
        </w:sectPr>
      </w:pPr>
    </w:p>
    <w:tbl>
      <w:tblPr>
        <w:tblW w:w="11461" w:type="dxa"/>
        <w:tblInd w:w="-1134" w:type="dxa"/>
        <w:tblLook w:val="04A0"/>
      </w:tblPr>
      <w:tblGrid>
        <w:gridCol w:w="5589"/>
        <w:gridCol w:w="5872"/>
      </w:tblGrid>
      <w:tr w:rsidR="00FA60D9" w:rsidTr="00C274CF">
        <w:trPr>
          <w:trHeight w:val="89"/>
        </w:trPr>
        <w:tc>
          <w:tcPr>
            <w:tcW w:w="5589" w:type="dxa"/>
          </w:tcPr>
          <w:p w:rsidR="00C274CF" w:rsidRDefault="00C274CF" w:rsidP="005919A6">
            <w:pPr>
              <w:keepNext/>
              <w:keepLines/>
              <w:ind w:firstLine="426"/>
              <w:jc w:val="right"/>
              <w:outlineLvl w:val="0"/>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7D1322">
            <w:pPr>
              <w:rPr>
                <w:sz w:val="23"/>
                <w:szCs w:val="23"/>
              </w:rPr>
            </w:pPr>
            <w:r>
              <w:rPr>
                <w:noProof/>
                <w:sz w:val="23"/>
                <w:szCs w:val="23"/>
                <w:lang w:eastAsia="ru-RU"/>
              </w:rPr>
              <w:drawing>
                <wp:anchor distT="0" distB="0" distL="114300" distR="114300" simplePos="0" relativeHeight="251657728" behindDoc="1" locked="0" layoutInCell="1" allowOverlap="1">
                  <wp:simplePos x="0" y="0"/>
                  <wp:positionH relativeFrom="column">
                    <wp:posOffset>438701</wp:posOffset>
                  </wp:positionH>
                  <wp:positionV relativeFrom="paragraph">
                    <wp:posOffset>110674</wp:posOffset>
                  </wp:positionV>
                  <wp:extent cx="6932922" cy="3150187"/>
                  <wp:effectExtent l="19050" t="0" r="1278"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2922" cy="3150187"/>
                          </a:xfrm>
                          <a:prstGeom prst="rect">
                            <a:avLst/>
                          </a:prstGeom>
                          <a:noFill/>
                          <a:ln>
                            <a:noFill/>
                          </a:ln>
                        </pic:spPr>
                      </pic:pic>
                    </a:graphicData>
                  </a:graphic>
                </wp:anchor>
              </w:drawing>
            </w:r>
          </w:p>
          <w:p w:rsidR="00C274CF" w:rsidRDefault="00C274CF" w:rsidP="00C274CF">
            <w:pPr>
              <w:rPr>
                <w:sz w:val="23"/>
                <w:szCs w:val="23"/>
              </w:rPr>
            </w:pPr>
          </w:p>
          <w:p w:rsidR="00805420" w:rsidRDefault="007D1322">
            <w:pPr>
              <w:rPr>
                <w:sz w:val="23"/>
                <w:szCs w:val="23"/>
              </w:rPr>
            </w:pPr>
            <w:r>
              <w:rPr>
                <w:noProof/>
                <w:sz w:val="23"/>
                <w:szCs w:val="23"/>
                <w:lang w:eastAsia="ru-RU"/>
              </w:rPr>
              <w:drawing>
                <wp:anchor distT="0" distB="0" distL="114300" distR="114300" simplePos="0" relativeHeight="251658752" behindDoc="1" locked="0" layoutInCell="1" allowOverlap="1">
                  <wp:simplePos x="0" y="0"/>
                  <wp:positionH relativeFrom="column">
                    <wp:posOffset>679744</wp:posOffset>
                  </wp:positionH>
                  <wp:positionV relativeFrom="paragraph">
                    <wp:posOffset>3421787</wp:posOffset>
                  </wp:positionV>
                  <wp:extent cx="6402892" cy="3155473"/>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2892" cy="3155473"/>
                          </a:xfrm>
                          <a:prstGeom prst="rect">
                            <a:avLst/>
                          </a:prstGeom>
                          <a:noFill/>
                          <a:ln>
                            <a:noFill/>
                          </a:ln>
                        </pic:spPr>
                      </pic:pic>
                    </a:graphicData>
                  </a:graphic>
                </wp:anchor>
              </w:drawing>
            </w:r>
          </w:p>
        </w:tc>
        <w:tc>
          <w:tcPr>
            <w:tcW w:w="5872" w:type="dxa"/>
          </w:tcPr>
          <w:p w:rsidR="005919A6" w:rsidRPr="00B364A7" w:rsidRDefault="00F90EC5" w:rsidP="005919A6">
            <w:pPr>
              <w:keepNext/>
              <w:keepLines/>
              <w:ind w:firstLine="426"/>
              <w:jc w:val="right"/>
              <w:outlineLvl w:val="0"/>
              <w:rPr>
                <w:sz w:val="20"/>
                <w:szCs w:val="20"/>
              </w:rPr>
            </w:pPr>
            <w:r>
              <w:rPr>
                <w:sz w:val="20"/>
                <w:szCs w:val="20"/>
              </w:rPr>
              <w:t>Приложение № 3</w:t>
            </w:r>
          </w:p>
          <w:p w:rsidR="005919A6" w:rsidRPr="00B364A7" w:rsidRDefault="00F90EC5" w:rsidP="005919A6">
            <w:pPr>
              <w:keepNext/>
              <w:keepLines/>
              <w:ind w:firstLine="426"/>
              <w:jc w:val="right"/>
              <w:rPr>
                <w:bCs/>
                <w:sz w:val="20"/>
                <w:szCs w:val="20"/>
              </w:rPr>
            </w:pPr>
            <w:r>
              <w:rPr>
                <w:color w:val="000000"/>
                <w:sz w:val="20"/>
                <w:szCs w:val="20"/>
              </w:rPr>
              <w:t xml:space="preserve">к </w:t>
            </w:r>
            <w:r>
              <w:rPr>
                <w:bCs/>
                <w:sz w:val="20"/>
                <w:szCs w:val="20"/>
              </w:rPr>
              <w:t>договору  №___________от «___»_________20__г.</w:t>
            </w:r>
          </w:p>
          <w:p w:rsidR="00805420" w:rsidRDefault="00C274CF">
            <w:pPr>
              <w:keepNext/>
              <w:keepLines/>
              <w:ind w:right="-675" w:firstLine="426"/>
              <w:outlineLvl w:val="0"/>
              <w:rPr>
                <w:sz w:val="23"/>
                <w:szCs w:val="23"/>
              </w:rPr>
            </w:pPr>
            <w:r>
              <w:rPr>
                <w:bCs/>
                <w:sz w:val="20"/>
                <w:szCs w:val="20"/>
              </w:rPr>
              <w:t xml:space="preserve">               </w:t>
            </w:r>
            <w:r w:rsidR="00F90EC5">
              <w:rPr>
                <w:bCs/>
                <w:sz w:val="20"/>
                <w:szCs w:val="20"/>
              </w:rPr>
              <w:t>на выполнение строительно-монтажных</w:t>
            </w:r>
            <w:r w:rsidR="00F90EC5">
              <w:rPr>
                <w:bCs/>
                <w:sz w:val="23"/>
                <w:szCs w:val="23"/>
              </w:rPr>
              <w:t xml:space="preserve"> работ </w:t>
            </w: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805420" w:rsidRDefault="00805420">
            <w:pPr>
              <w:rPr>
                <w:sz w:val="23"/>
                <w:szCs w:val="23"/>
              </w:rPr>
            </w:pPr>
          </w:p>
          <w:p w:rsidR="00C274CF" w:rsidRDefault="00C274CF" w:rsidP="00C274CF">
            <w:pPr>
              <w:rPr>
                <w:sz w:val="23"/>
                <w:szCs w:val="23"/>
              </w:rPr>
            </w:pPr>
          </w:p>
          <w:p w:rsidR="00805420" w:rsidRDefault="00805420">
            <w:pPr>
              <w:rPr>
                <w:sz w:val="23"/>
                <w:szCs w:val="23"/>
              </w:rPr>
            </w:pPr>
          </w:p>
          <w:p w:rsidR="00C274CF" w:rsidRDefault="00C274CF" w:rsidP="00C274CF">
            <w:pPr>
              <w:rPr>
                <w:sz w:val="23"/>
                <w:szCs w:val="23"/>
              </w:rPr>
            </w:pPr>
          </w:p>
          <w:p w:rsidR="00805420" w:rsidRDefault="00C274CF">
            <w:pPr>
              <w:tabs>
                <w:tab w:val="left" w:pos="799"/>
              </w:tabs>
              <w:rPr>
                <w:sz w:val="23"/>
                <w:szCs w:val="23"/>
              </w:rPr>
            </w:pPr>
            <w:r>
              <w:rPr>
                <w:sz w:val="23"/>
                <w:szCs w:val="23"/>
              </w:rPr>
              <w:tab/>
            </w:r>
          </w:p>
        </w:tc>
      </w:tr>
    </w:tbl>
    <w:p w:rsidR="005919A6" w:rsidRDefault="005919A6" w:rsidP="005919A6">
      <w:pPr>
        <w:pStyle w:val="affff6"/>
        <w:rPr>
          <w:rFonts w:ascii="Arial" w:hAnsi="Arial"/>
        </w:rPr>
      </w:pPr>
    </w:p>
    <w:p w:rsidR="005919A6" w:rsidRPr="00794E9A" w:rsidRDefault="005919A6" w:rsidP="005919A6">
      <w:pPr>
        <w:keepNext/>
        <w:keepLines/>
        <w:ind w:firstLine="426"/>
        <w:jc w:val="both"/>
        <w:outlineLvl w:val="0"/>
        <w:rPr>
          <w:bCs/>
          <w:sz w:val="23"/>
          <w:szCs w:val="23"/>
        </w:rPr>
      </w:pPr>
    </w:p>
    <w:p w:rsidR="00AF2238" w:rsidRDefault="00AF2238" w:rsidP="005919A6">
      <w:pPr>
        <w:pStyle w:val="ConsNormal"/>
        <w:keepNext/>
        <w:keepLines/>
        <w:widowControl/>
        <w:ind w:firstLine="0"/>
        <w:rPr>
          <w:rFonts w:ascii="Times New Roman" w:hAnsi="Times New Roman"/>
          <w:sz w:val="23"/>
          <w:szCs w:val="23"/>
        </w:rPr>
      </w:pPr>
    </w:p>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p w:rsidR="00805420" w:rsidRDefault="00805420"/>
    <w:tbl>
      <w:tblPr>
        <w:tblpPr w:leftFromText="180" w:rightFromText="180" w:vertAnchor="text" w:horzAnchor="margin" w:tblpY="253"/>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0"/>
        <w:gridCol w:w="4335"/>
      </w:tblGrid>
      <w:tr w:rsidR="00AF2238" w:rsidTr="00AF2238">
        <w:trPr>
          <w:trHeight w:val="1940"/>
        </w:trPr>
        <w:tc>
          <w:tcPr>
            <w:tcW w:w="5520" w:type="dxa"/>
            <w:tcBorders>
              <w:top w:val="nil"/>
              <w:left w:val="nil"/>
              <w:bottom w:val="nil"/>
              <w:right w:val="nil"/>
            </w:tcBorders>
          </w:tcPr>
          <w:p w:rsidR="00AF2238" w:rsidRPr="00053EEB" w:rsidRDefault="00AF2238" w:rsidP="00AF2238">
            <w:pPr>
              <w:keepNext/>
              <w:keepLines/>
              <w:ind w:firstLine="426"/>
              <w:rPr>
                <w:sz w:val="23"/>
                <w:szCs w:val="23"/>
              </w:rPr>
            </w:pPr>
            <w:r>
              <w:rPr>
                <w:sz w:val="23"/>
                <w:szCs w:val="23"/>
              </w:rPr>
              <w:t>Заказчика:</w:t>
            </w:r>
          </w:p>
          <w:p w:rsidR="00AF2238" w:rsidRPr="00053EEB" w:rsidRDefault="00AF2238" w:rsidP="00AF2238">
            <w:pPr>
              <w:keepNext/>
              <w:keepLines/>
              <w:ind w:firstLine="426"/>
              <w:rPr>
                <w:sz w:val="23"/>
                <w:szCs w:val="23"/>
              </w:rPr>
            </w:pPr>
          </w:p>
          <w:p w:rsidR="00AF2238" w:rsidRPr="00053EEB" w:rsidRDefault="00AF2238" w:rsidP="00AF2238">
            <w:pPr>
              <w:keepNext/>
              <w:keepLines/>
              <w:ind w:firstLine="426"/>
              <w:rPr>
                <w:sz w:val="23"/>
                <w:szCs w:val="23"/>
              </w:rPr>
            </w:pPr>
            <w:r>
              <w:rPr>
                <w:sz w:val="23"/>
                <w:szCs w:val="23"/>
              </w:rPr>
              <w:t>Директор филиала</w:t>
            </w:r>
          </w:p>
          <w:p w:rsidR="00AF2238" w:rsidRPr="00053EEB" w:rsidRDefault="00AF2238" w:rsidP="00AF2238">
            <w:pPr>
              <w:keepNext/>
              <w:keepLines/>
              <w:ind w:firstLine="426"/>
              <w:rPr>
                <w:sz w:val="23"/>
                <w:szCs w:val="23"/>
              </w:rPr>
            </w:pPr>
            <w:r>
              <w:rPr>
                <w:sz w:val="23"/>
                <w:szCs w:val="23"/>
              </w:rPr>
              <w:t xml:space="preserve">ПАО «ТрансКонтейнер» </w:t>
            </w:r>
          </w:p>
          <w:p w:rsidR="00AF2238" w:rsidRPr="00053EEB" w:rsidRDefault="00AF2238" w:rsidP="00AF2238">
            <w:pPr>
              <w:keepNext/>
              <w:keepLines/>
              <w:ind w:firstLine="426"/>
              <w:rPr>
                <w:sz w:val="23"/>
                <w:szCs w:val="23"/>
              </w:rPr>
            </w:pPr>
          </w:p>
          <w:p w:rsidR="00805420" w:rsidRDefault="00AF2238">
            <w:pPr>
              <w:keepNext/>
              <w:keepLines/>
              <w:ind w:firstLine="426"/>
              <w:rPr>
                <w:sz w:val="23"/>
                <w:szCs w:val="23"/>
              </w:rPr>
            </w:pPr>
            <w:r>
              <w:rPr>
                <w:sz w:val="23"/>
                <w:szCs w:val="23"/>
              </w:rPr>
              <w:t>________________    А.Н. Булытов</w:t>
            </w:r>
          </w:p>
        </w:tc>
        <w:tc>
          <w:tcPr>
            <w:tcW w:w="4335" w:type="dxa"/>
            <w:tcBorders>
              <w:top w:val="nil"/>
              <w:left w:val="nil"/>
              <w:bottom w:val="nil"/>
              <w:right w:val="nil"/>
            </w:tcBorders>
          </w:tcPr>
          <w:p w:rsidR="00AF2238" w:rsidRPr="00053EEB" w:rsidRDefault="00AF2238" w:rsidP="00AF2238">
            <w:pPr>
              <w:keepNext/>
              <w:keepLines/>
              <w:ind w:firstLine="426"/>
              <w:rPr>
                <w:sz w:val="23"/>
                <w:szCs w:val="23"/>
              </w:rPr>
            </w:pPr>
          </w:p>
          <w:p w:rsidR="00AF2238" w:rsidRPr="00053EEB" w:rsidRDefault="00AF2238" w:rsidP="00AF2238">
            <w:pPr>
              <w:keepNext/>
              <w:keepLines/>
              <w:ind w:firstLine="426"/>
              <w:rPr>
                <w:sz w:val="23"/>
                <w:szCs w:val="23"/>
              </w:rPr>
            </w:pPr>
            <w:r>
              <w:rPr>
                <w:sz w:val="23"/>
                <w:szCs w:val="23"/>
              </w:rPr>
              <w:t>От Подрядчика:</w:t>
            </w:r>
          </w:p>
          <w:p w:rsidR="00AF2238" w:rsidRPr="00053EEB" w:rsidRDefault="00AF2238" w:rsidP="00AF2238">
            <w:pPr>
              <w:keepNext/>
              <w:keepLines/>
              <w:ind w:firstLine="426"/>
              <w:rPr>
                <w:sz w:val="23"/>
                <w:szCs w:val="23"/>
              </w:rPr>
            </w:pPr>
          </w:p>
          <w:p w:rsidR="00AF2238" w:rsidRDefault="00AF2238" w:rsidP="00AF2238">
            <w:pPr>
              <w:keepNext/>
              <w:keepLines/>
              <w:ind w:firstLine="426"/>
              <w:rPr>
                <w:sz w:val="23"/>
                <w:szCs w:val="23"/>
              </w:rPr>
            </w:pPr>
          </w:p>
          <w:p w:rsidR="00AF2238" w:rsidRDefault="00AF2238" w:rsidP="00AF2238">
            <w:pPr>
              <w:keepNext/>
              <w:keepLines/>
              <w:ind w:firstLine="426"/>
              <w:rPr>
                <w:sz w:val="23"/>
                <w:szCs w:val="23"/>
              </w:rPr>
            </w:pPr>
          </w:p>
          <w:p w:rsidR="00AF2238" w:rsidRPr="00053EEB" w:rsidRDefault="00AF2238" w:rsidP="00AF2238">
            <w:pPr>
              <w:keepNext/>
              <w:keepLines/>
              <w:ind w:firstLine="426"/>
              <w:rPr>
                <w:sz w:val="23"/>
                <w:szCs w:val="23"/>
              </w:rPr>
            </w:pPr>
            <w:r>
              <w:rPr>
                <w:sz w:val="23"/>
                <w:szCs w:val="23"/>
              </w:rPr>
              <w:t xml:space="preserve">_________________    </w:t>
            </w:r>
          </w:p>
        </w:tc>
      </w:tr>
    </w:tbl>
    <w:tbl>
      <w:tblPr>
        <w:tblW w:w="10413" w:type="dxa"/>
        <w:tblLook w:val="04A0"/>
      </w:tblPr>
      <w:tblGrid>
        <w:gridCol w:w="5188"/>
        <w:gridCol w:w="5225"/>
      </w:tblGrid>
      <w:tr w:rsidR="00FA60D9" w:rsidTr="00CF7D43">
        <w:trPr>
          <w:trHeight w:val="991"/>
        </w:trPr>
        <w:tc>
          <w:tcPr>
            <w:tcW w:w="5188" w:type="dxa"/>
          </w:tcPr>
          <w:p w:rsidR="005919A6" w:rsidRPr="00794E9A" w:rsidRDefault="005919A6" w:rsidP="005919A6">
            <w:pPr>
              <w:keepNext/>
              <w:keepLines/>
              <w:ind w:firstLine="426"/>
              <w:jc w:val="right"/>
              <w:outlineLvl w:val="0"/>
              <w:rPr>
                <w:sz w:val="23"/>
                <w:szCs w:val="23"/>
              </w:rPr>
            </w:pPr>
          </w:p>
        </w:tc>
        <w:tc>
          <w:tcPr>
            <w:tcW w:w="5225" w:type="dxa"/>
          </w:tcPr>
          <w:p w:rsidR="005919A6" w:rsidRPr="00CF7D43" w:rsidRDefault="00F63BEA" w:rsidP="005919A6">
            <w:pPr>
              <w:keepNext/>
              <w:keepLines/>
              <w:ind w:firstLine="426"/>
              <w:jc w:val="right"/>
              <w:outlineLvl w:val="0"/>
              <w:rPr>
                <w:sz w:val="20"/>
                <w:szCs w:val="20"/>
              </w:rPr>
            </w:pPr>
            <w:r w:rsidRPr="00F63BEA">
              <w:rPr>
                <w:sz w:val="20"/>
                <w:szCs w:val="20"/>
              </w:rPr>
              <w:t>Приложение № 4</w:t>
            </w:r>
          </w:p>
          <w:p w:rsidR="00805420" w:rsidRPr="00CF7D43" w:rsidRDefault="00F63BEA">
            <w:pPr>
              <w:keepNext/>
              <w:keepLines/>
              <w:rPr>
                <w:bCs/>
                <w:sz w:val="20"/>
                <w:szCs w:val="20"/>
              </w:rPr>
            </w:pPr>
            <w:r>
              <w:rPr>
                <w:color w:val="000000"/>
                <w:sz w:val="20"/>
                <w:szCs w:val="20"/>
              </w:rPr>
              <w:t xml:space="preserve">          к </w:t>
            </w:r>
            <w:r>
              <w:rPr>
                <w:bCs/>
                <w:sz w:val="20"/>
                <w:szCs w:val="20"/>
              </w:rPr>
              <w:t>договору  №___________от «___»_________20__г.</w:t>
            </w:r>
          </w:p>
          <w:p w:rsidR="00805420" w:rsidRDefault="00F63BEA">
            <w:pPr>
              <w:keepNext/>
              <w:keepLines/>
              <w:outlineLvl w:val="0"/>
              <w:rPr>
                <w:sz w:val="23"/>
                <w:szCs w:val="23"/>
              </w:rPr>
            </w:pPr>
            <w:r>
              <w:rPr>
                <w:bCs/>
                <w:sz w:val="20"/>
                <w:szCs w:val="20"/>
              </w:rPr>
              <w:t xml:space="preserve">         на выполнение строительно-монтажных работ</w:t>
            </w:r>
            <w:r w:rsidR="0003546F" w:rsidRPr="0003546F">
              <w:rPr>
                <w:bCs/>
                <w:sz w:val="20"/>
                <w:szCs w:val="20"/>
              </w:rPr>
              <w:t xml:space="preserve"> </w:t>
            </w:r>
          </w:p>
        </w:tc>
      </w:tr>
    </w:tbl>
    <w:p w:rsidR="005919A6" w:rsidRPr="00794E9A" w:rsidRDefault="00F90EC5" w:rsidP="005919A6">
      <w:pPr>
        <w:autoSpaceDE w:val="0"/>
        <w:autoSpaceDN w:val="0"/>
        <w:ind w:firstLine="426"/>
        <w:jc w:val="center"/>
        <w:rPr>
          <w:b/>
        </w:rPr>
      </w:pPr>
      <w:r>
        <w:rPr>
          <w:b/>
        </w:rPr>
        <w:t>Порядок электронного документооборота</w:t>
      </w:r>
    </w:p>
    <w:p w:rsidR="005919A6" w:rsidRPr="00794E9A" w:rsidRDefault="005919A6" w:rsidP="005919A6">
      <w:pPr>
        <w:autoSpaceDE w:val="0"/>
        <w:autoSpaceDN w:val="0"/>
        <w:ind w:firstLine="426"/>
        <w:jc w:val="center"/>
        <w:rPr>
          <w:b/>
        </w:rPr>
      </w:pPr>
    </w:p>
    <w:p w:rsidR="005919A6" w:rsidRPr="00794E9A" w:rsidRDefault="00F90EC5" w:rsidP="00350413">
      <w:pPr>
        <w:numPr>
          <w:ilvl w:val="0"/>
          <w:numId w:val="30"/>
        </w:numPr>
        <w:suppressAutoHyphens w:val="0"/>
        <w:spacing w:line="276" w:lineRule="auto"/>
        <w:ind w:left="0" w:firstLine="426"/>
        <w:contextualSpacing/>
        <w:jc w:val="both"/>
      </w:pPr>
      <w:r>
        <w:t>Настоящее Приложение устанавливает порядок и условия организации между Сторон</w:t>
      </w:r>
      <w:r>
        <w:t>а</w:t>
      </w:r>
      <w:r>
        <w:t>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w:t>
      </w:r>
      <w:r>
        <w:t>е</w:t>
      </w:r>
      <w:r>
        <w:t xml:space="preserve">коммуникационным каналам связи с применением </w:t>
      </w:r>
      <w:r>
        <w:rPr>
          <w:szCs w:val="28"/>
        </w:rPr>
        <w:t>квалифицированной электронной подписи</w:t>
      </w:r>
      <w:r>
        <w:t>.</w:t>
      </w:r>
    </w:p>
    <w:p w:rsidR="005919A6" w:rsidRPr="00794E9A" w:rsidRDefault="00F90EC5" w:rsidP="005919A6">
      <w:pPr>
        <w:pBdr>
          <w:top w:val="nil"/>
          <w:left w:val="nil"/>
          <w:bottom w:val="nil"/>
          <w:right w:val="nil"/>
          <w:between w:val="nil"/>
        </w:pBdr>
        <w:suppressAutoHyphens w:val="0"/>
        <w:spacing w:line="276" w:lineRule="auto"/>
        <w:ind w:firstLine="426"/>
        <w:contextualSpacing/>
        <w:jc w:val="both"/>
        <w:rPr>
          <w:color w:val="000000"/>
        </w:rPr>
      </w:pPr>
      <w:r>
        <w:rPr>
          <w:color w:val="000000"/>
        </w:rPr>
        <w:t xml:space="preserve">2. В электронной форме составляются и подписываются </w:t>
      </w:r>
      <w:r>
        <w:rPr>
          <w:szCs w:val="28"/>
        </w:rPr>
        <w:t>квалифицированной электронной подписью</w:t>
      </w:r>
      <w:r>
        <w:rPr>
          <w:color w:val="000000"/>
        </w:rPr>
        <w:t xml:space="preserve"> документы, перечень и формат которых указаны в приложении № 4а к Договору  (далее – </w:t>
      </w:r>
      <w:r>
        <w:t>«</w:t>
      </w:r>
      <w:r>
        <w:rPr>
          <w:color w:val="000000"/>
        </w:rPr>
        <w:t>первичные документы</w:t>
      </w:r>
      <w:r>
        <w:t>»</w:t>
      </w:r>
      <w:r>
        <w:rPr>
          <w:color w:val="000000"/>
        </w:rPr>
        <w:t>).</w:t>
      </w:r>
    </w:p>
    <w:p w:rsidR="005919A6" w:rsidRPr="00794E9A" w:rsidRDefault="00F90EC5" w:rsidP="00350413">
      <w:pPr>
        <w:numPr>
          <w:ilvl w:val="0"/>
          <w:numId w:val="31"/>
        </w:numPr>
        <w:suppressAutoHyphens w:val="0"/>
        <w:autoSpaceDE w:val="0"/>
        <w:autoSpaceDN w:val="0"/>
        <w:spacing w:line="276" w:lineRule="auto"/>
        <w:ind w:left="0" w:firstLine="426"/>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45" w:history="1">
        <w:r>
          <w:rPr>
            <w:color w:val="0000FF"/>
            <w:u w:val="single"/>
          </w:rPr>
          <w:t>https://www.nalog.ru/rn77/taxation/submission_statements/operations/</w:t>
        </w:r>
      </w:hyperlink>
      <w:r>
        <w:t>).</w:t>
      </w:r>
    </w:p>
    <w:p w:rsidR="005919A6" w:rsidRPr="00794E9A" w:rsidRDefault="00F90EC5" w:rsidP="00350413">
      <w:pPr>
        <w:numPr>
          <w:ilvl w:val="0"/>
          <w:numId w:val="31"/>
        </w:numPr>
        <w:suppressAutoHyphens w:val="0"/>
        <w:spacing w:after="200" w:line="276" w:lineRule="auto"/>
        <w:ind w:left="0" w:firstLine="426"/>
        <w:contextualSpacing/>
        <w:jc w:val="both"/>
      </w:pPr>
      <w:r>
        <w:t xml:space="preserve">Направление, получение, подписание и обмен первичными документами  происходит в электронном виде с использованием </w:t>
      </w:r>
      <w:r>
        <w:rPr>
          <w:szCs w:val="28"/>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w:t>
      </w:r>
      <w:r>
        <w:t>а</w:t>
      </w:r>
      <w:r>
        <w:t xml:space="preserve">ниями законодательства РФ (в том числе бухгалтерского и налогового учета) и подписанные </w:t>
      </w:r>
      <w:r>
        <w:rPr>
          <w:szCs w:val="28"/>
        </w:rPr>
        <w:t>квалифицированной электронной подписью</w:t>
      </w:r>
      <w:r>
        <w:t xml:space="preserve"> приравниваются к первичным документам бухга</w:t>
      </w:r>
      <w:r>
        <w:t>л</w:t>
      </w:r>
      <w:r>
        <w:t>терского учета, подписанными уполномоченными лицами Сторон на бумажном носителе.</w:t>
      </w:r>
    </w:p>
    <w:p w:rsidR="005919A6" w:rsidRPr="00794E9A" w:rsidRDefault="00F90EC5" w:rsidP="00350413">
      <w:pPr>
        <w:numPr>
          <w:ilvl w:val="0"/>
          <w:numId w:val="31"/>
        </w:numPr>
        <w:suppressAutoHyphens w:val="0"/>
        <w:spacing w:after="200" w:line="276" w:lineRule="auto"/>
        <w:ind w:left="0" w:firstLine="426"/>
        <w:contextualSpacing/>
        <w:jc w:val="both"/>
      </w:pPr>
      <w:r>
        <w:rPr>
          <w:szCs w:val="28"/>
        </w:rPr>
        <w:t>Квалифицированная электронная подпись</w:t>
      </w:r>
      <w:r>
        <w:t xml:space="preserve"> документа признается равнозначной собс</w:t>
      </w:r>
      <w:r>
        <w:t>т</w:t>
      </w:r>
      <w:r>
        <w:t xml:space="preserve">венноручной подписи уполномоченных лиц – владельцев  сертификата </w:t>
      </w:r>
      <w:r>
        <w:rPr>
          <w:szCs w:val="28"/>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5919A6" w:rsidRPr="00794E9A" w:rsidRDefault="00F90EC5" w:rsidP="00350413">
      <w:pPr>
        <w:numPr>
          <w:ilvl w:val="0"/>
          <w:numId w:val="31"/>
        </w:numPr>
        <w:suppressAutoHyphens w:val="0"/>
        <w:spacing w:after="200" w:line="276" w:lineRule="auto"/>
        <w:ind w:left="0" w:firstLine="426"/>
        <w:contextualSpacing/>
        <w:jc w:val="both"/>
      </w:pPr>
      <w:r>
        <w:t>При соблюдении условий, приведенных в настоящем Приложении, первичные докуме</w:t>
      </w:r>
      <w:r>
        <w:t>н</w:t>
      </w:r>
      <w:r>
        <w:t>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w:t>
      </w:r>
      <w:r>
        <w:t>у</w:t>
      </w:r>
      <w:r>
        <w:t xml:space="preserve">ментами являются документы, которые формируются и заверяются оператором ЭДО по запросу одной из Сторон. </w:t>
      </w:r>
    </w:p>
    <w:p w:rsidR="005919A6" w:rsidRPr="00794E9A" w:rsidRDefault="00F90EC5" w:rsidP="00350413">
      <w:pPr>
        <w:numPr>
          <w:ilvl w:val="0"/>
          <w:numId w:val="31"/>
        </w:numPr>
        <w:suppressAutoHyphens w:val="0"/>
        <w:spacing w:after="200" w:line="276" w:lineRule="auto"/>
        <w:ind w:left="0" w:firstLine="426"/>
        <w:contextualSpacing/>
        <w:jc w:val="both"/>
      </w:pPr>
      <w:r>
        <w:t xml:space="preserve">Каждая из Сторон несет ответственность за обеспечение конфиденциальности ключей </w:t>
      </w:r>
      <w:r>
        <w:rPr>
          <w:szCs w:val="28"/>
        </w:rPr>
        <w:t>квалифицированной электронной подписи</w:t>
      </w:r>
      <w:r>
        <w:t xml:space="preserve">, недопущения использования принадлежащих ей ключей без ее согласия. Если в сертификате </w:t>
      </w:r>
      <w:r>
        <w:rPr>
          <w:szCs w:val="28"/>
        </w:rPr>
        <w:t>квалифицированной электронной подписи</w:t>
      </w:r>
      <w:r>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Pr>
          <w:szCs w:val="28"/>
        </w:rPr>
        <w:t>квалифицированной электронной подписью</w:t>
      </w:r>
      <w:r>
        <w:t xml:space="preserve"> первичных документов Стороны добросовестно исходят из того, что первичные документы подписаны </w:t>
      </w:r>
      <w:r>
        <w:rPr>
          <w:szCs w:val="28"/>
        </w:rPr>
        <w:t>квалифицированной электронной подписью</w:t>
      </w:r>
      <w:r>
        <w:t xml:space="preserve"> от имени надлежащего лица, действующего в </w:t>
      </w:r>
      <w:proofErr w:type="gramStart"/>
      <w:r>
        <w:t>пределах</w:t>
      </w:r>
      <w:proofErr w:type="gramEnd"/>
      <w:r>
        <w:t xml:space="preserve"> имеющихся у него полномочий.</w:t>
      </w:r>
    </w:p>
    <w:p w:rsidR="005919A6" w:rsidRPr="00794E9A" w:rsidRDefault="00F90EC5" w:rsidP="00350413">
      <w:pPr>
        <w:numPr>
          <w:ilvl w:val="0"/>
          <w:numId w:val="31"/>
        </w:numPr>
        <w:suppressAutoHyphens w:val="0"/>
        <w:spacing w:after="200" w:line="276" w:lineRule="auto"/>
        <w:ind w:left="0" w:firstLine="426"/>
        <w:contextualSpacing/>
        <w:jc w:val="both"/>
      </w:pPr>
      <w:r>
        <w:lastRenderedPageBreak/>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5919A6" w:rsidRPr="00794E9A" w:rsidRDefault="00F90EC5" w:rsidP="00350413">
      <w:pPr>
        <w:numPr>
          <w:ilvl w:val="0"/>
          <w:numId w:val="31"/>
        </w:numPr>
        <w:suppressAutoHyphens w:val="0"/>
        <w:spacing w:line="276" w:lineRule="auto"/>
        <w:ind w:left="0" w:firstLine="426"/>
        <w:contextualSpacing/>
        <w:jc w:val="both"/>
      </w:pPr>
      <w:r>
        <w:t>Стороны обязаны в течение 3 (трех) рабочих дней информировать друг друга о нево</w:t>
      </w:r>
      <w:r>
        <w:t>з</w:t>
      </w:r>
      <w:r>
        <w:t xml:space="preserve">можности обмена первичными документами в электронном виде, подписанными </w:t>
      </w:r>
      <w:r>
        <w:rPr>
          <w:szCs w:val="28"/>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w:t>
      </w:r>
      <w:r>
        <w:t>о</w:t>
      </w:r>
      <w:r>
        <w:t>дят обмен первичными документами на бумажном носителе с подписанием собственноручной подписью.</w:t>
      </w:r>
    </w:p>
    <w:p w:rsidR="005919A6" w:rsidRPr="00794E9A" w:rsidRDefault="00F90EC5" w:rsidP="00350413">
      <w:pPr>
        <w:numPr>
          <w:ilvl w:val="0"/>
          <w:numId w:val="31"/>
        </w:numPr>
        <w:suppressAutoHyphens w:val="0"/>
        <w:spacing w:line="276" w:lineRule="auto"/>
        <w:ind w:left="0" w:firstLine="426"/>
        <w:jc w:val="both"/>
        <w:rPr>
          <w:lang w:eastAsia="ru-RU"/>
        </w:rPr>
      </w:pPr>
      <w:r>
        <w:rPr>
          <w:lang w:eastAsia="ru-RU"/>
        </w:rPr>
        <w:t>В отношениях, не урегулированных настоящим Приложением, Стороны руководств</w:t>
      </w:r>
      <w:r>
        <w:rPr>
          <w:lang w:eastAsia="ru-RU"/>
        </w:rPr>
        <w:t>у</w:t>
      </w:r>
      <w:r>
        <w:rPr>
          <w:lang w:eastAsia="ru-RU"/>
        </w:rPr>
        <w:t xml:space="preserve">ются законодательством Российской Федерации. </w:t>
      </w:r>
    </w:p>
    <w:p w:rsidR="005919A6" w:rsidRPr="00794E9A" w:rsidRDefault="005919A6" w:rsidP="005919A6">
      <w:pPr>
        <w:ind w:left="426" w:firstLine="426"/>
        <w:jc w:val="both"/>
      </w:pPr>
      <w:bookmarkStart w:id="27" w:name="_gjdgxs" w:colFirst="0" w:colLast="0"/>
      <w:bookmarkEnd w:id="27"/>
    </w:p>
    <w:p w:rsidR="005919A6" w:rsidRPr="00794E9A" w:rsidRDefault="005919A6" w:rsidP="005919A6">
      <w:pPr>
        <w:tabs>
          <w:tab w:val="left" w:pos="5660"/>
        </w:tabs>
        <w:autoSpaceDE w:val="0"/>
        <w:autoSpaceDN w:val="0"/>
        <w:adjustRightInd w:val="0"/>
        <w:ind w:firstLine="426"/>
        <w:jc w:val="both"/>
        <w:rPr>
          <w:b/>
          <w:sz w:val="16"/>
          <w:szCs w:val="16"/>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0"/>
        <w:gridCol w:w="4335"/>
      </w:tblGrid>
      <w:tr w:rsidR="00FA60D9" w:rsidTr="005919A6">
        <w:trPr>
          <w:trHeight w:val="1940"/>
        </w:trPr>
        <w:tc>
          <w:tcPr>
            <w:tcW w:w="5520"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Заказчика:</w:t>
            </w:r>
          </w:p>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Директор филиала</w:t>
            </w:r>
          </w:p>
          <w:p w:rsidR="005919A6" w:rsidRPr="00053EEB" w:rsidRDefault="00F90EC5" w:rsidP="005919A6">
            <w:pPr>
              <w:keepNext/>
              <w:keepLines/>
              <w:ind w:firstLine="426"/>
              <w:rPr>
                <w:sz w:val="23"/>
                <w:szCs w:val="23"/>
              </w:rPr>
            </w:pPr>
            <w:r>
              <w:rPr>
                <w:sz w:val="23"/>
                <w:szCs w:val="23"/>
              </w:rPr>
              <w:t xml:space="preserve">ПАО «ТрансКонтейнер» </w:t>
            </w:r>
          </w:p>
          <w:p w:rsidR="005919A6" w:rsidRPr="00053EEB" w:rsidRDefault="005919A6" w:rsidP="005919A6">
            <w:pPr>
              <w:keepNext/>
              <w:keepLines/>
              <w:ind w:firstLine="426"/>
              <w:rPr>
                <w:sz w:val="23"/>
                <w:szCs w:val="23"/>
              </w:rPr>
            </w:pPr>
          </w:p>
          <w:p w:rsidR="00805420" w:rsidRDefault="00F90EC5">
            <w:pPr>
              <w:keepNext/>
              <w:keepLines/>
              <w:ind w:firstLine="426"/>
              <w:rPr>
                <w:sz w:val="23"/>
                <w:szCs w:val="23"/>
              </w:rPr>
            </w:pPr>
            <w:r>
              <w:rPr>
                <w:sz w:val="23"/>
                <w:szCs w:val="23"/>
              </w:rPr>
              <w:t xml:space="preserve">________________    </w:t>
            </w:r>
            <w:r w:rsidR="00C57A12">
              <w:rPr>
                <w:sz w:val="23"/>
                <w:szCs w:val="23"/>
              </w:rPr>
              <w:t>А.Н. Булытов</w:t>
            </w:r>
          </w:p>
        </w:tc>
        <w:tc>
          <w:tcPr>
            <w:tcW w:w="4335"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Подрядчика:</w:t>
            </w:r>
          </w:p>
          <w:p w:rsidR="005919A6" w:rsidRPr="00053EEB"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 xml:space="preserve">_________________    </w:t>
            </w:r>
          </w:p>
        </w:tc>
      </w:tr>
    </w:tbl>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4140"/>
          <w:tab w:val="left" w:pos="2160"/>
          <w:tab w:val="left" w:pos="6480"/>
        </w:tabs>
        <w:spacing w:line="360" w:lineRule="auto"/>
        <w:ind w:firstLine="426"/>
        <w:jc w:val="both"/>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Default="005919A6" w:rsidP="005919A6">
      <w:pPr>
        <w:tabs>
          <w:tab w:val="left" w:pos="5660"/>
        </w:tabs>
        <w:autoSpaceDE w:val="0"/>
        <w:autoSpaceDN w:val="0"/>
        <w:adjustRightInd w:val="0"/>
        <w:ind w:firstLine="426"/>
        <w:jc w:val="both"/>
        <w:rPr>
          <w:b/>
          <w:sz w:val="16"/>
          <w:szCs w:val="16"/>
        </w:rPr>
      </w:pPr>
    </w:p>
    <w:p w:rsidR="00CF7D43" w:rsidRDefault="00CF7D43" w:rsidP="005919A6">
      <w:pPr>
        <w:tabs>
          <w:tab w:val="left" w:pos="5660"/>
        </w:tabs>
        <w:autoSpaceDE w:val="0"/>
        <w:autoSpaceDN w:val="0"/>
        <w:adjustRightInd w:val="0"/>
        <w:ind w:firstLine="426"/>
        <w:jc w:val="both"/>
        <w:rPr>
          <w:b/>
          <w:sz w:val="16"/>
          <w:szCs w:val="16"/>
        </w:rPr>
      </w:pPr>
    </w:p>
    <w:p w:rsidR="00CF7D43" w:rsidRDefault="00CF7D43" w:rsidP="005919A6">
      <w:pPr>
        <w:tabs>
          <w:tab w:val="left" w:pos="5660"/>
        </w:tabs>
        <w:autoSpaceDE w:val="0"/>
        <w:autoSpaceDN w:val="0"/>
        <w:adjustRightInd w:val="0"/>
        <w:ind w:firstLine="426"/>
        <w:jc w:val="both"/>
        <w:rPr>
          <w:b/>
          <w:sz w:val="16"/>
          <w:szCs w:val="16"/>
        </w:rPr>
      </w:pPr>
    </w:p>
    <w:p w:rsidR="00CF7D43" w:rsidRPr="00794E9A" w:rsidRDefault="00CF7D43"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Default="005919A6" w:rsidP="005919A6">
      <w:pPr>
        <w:tabs>
          <w:tab w:val="left" w:pos="5660"/>
        </w:tabs>
        <w:autoSpaceDE w:val="0"/>
        <w:autoSpaceDN w:val="0"/>
        <w:adjustRightInd w:val="0"/>
        <w:ind w:firstLine="426"/>
        <w:jc w:val="both"/>
        <w:rPr>
          <w:b/>
          <w:sz w:val="16"/>
          <w:szCs w:val="16"/>
        </w:rPr>
      </w:pPr>
    </w:p>
    <w:p w:rsidR="0040005E" w:rsidRPr="00794E9A" w:rsidRDefault="0040005E"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Default="005919A6" w:rsidP="005919A6">
      <w:pPr>
        <w:tabs>
          <w:tab w:val="left" w:pos="5660"/>
        </w:tabs>
        <w:autoSpaceDE w:val="0"/>
        <w:autoSpaceDN w:val="0"/>
        <w:adjustRightInd w:val="0"/>
        <w:ind w:firstLine="426"/>
        <w:jc w:val="both"/>
        <w:rPr>
          <w:b/>
          <w:sz w:val="16"/>
          <w:szCs w:val="16"/>
        </w:rPr>
      </w:pPr>
    </w:p>
    <w:p w:rsidR="0040005E" w:rsidRDefault="0040005E" w:rsidP="005919A6">
      <w:pPr>
        <w:tabs>
          <w:tab w:val="left" w:pos="5660"/>
        </w:tabs>
        <w:autoSpaceDE w:val="0"/>
        <w:autoSpaceDN w:val="0"/>
        <w:adjustRightInd w:val="0"/>
        <w:ind w:firstLine="426"/>
        <w:jc w:val="both"/>
        <w:rPr>
          <w:b/>
          <w:sz w:val="16"/>
          <w:szCs w:val="16"/>
        </w:rPr>
      </w:pPr>
    </w:p>
    <w:p w:rsidR="0040005E" w:rsidRPr="00794E9A" w:rsidRDefault="0040005E"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tabs>
          <w:tab w:val="left" w:pos="5660"/>
        </w:tabs>
        <w:autoSpaceDE w:val="0"/>
        <w:autoSpaceDN w:val="0"/>
        <w:adjustRightInd w:val="0"/>
        <w:ind w:firstLine="426"/>
        <w:jc w:val="both"/>
        <w:rPr>
          <w:b/>
          <w:sz w:val="16"/>
          <w:szCs w:val="16"/>
        </w:rPr>
      </w:pPr>
    </w:p>
    <w:p w:rsidR="005919A6" w:rsidRDefault="005919A6" w:rsidP="005919A6">
      <w:pPr>
        <w:tabs>
          <w:tab w:val="left" w:pos="5660"/>
        </w:tabs>
        <w:autoSpaceDE w:val="0"/>
        <w:autoSpaceDN w:val="0"/>
        <w:adjustRightInd w:val="0"/>
        <w:ind w:firstLine="426"/>
        <w:jc w:val="both"/>
        <w:rPr>
          <w:b/>
          <w:sz w:val="16"/>
          <w:szCs w:val="16"/>
        </w:rPr>
      </w:pPr>
    </w:p>
    <w:p w:rsidR="0040005E" w:rsidRPr="00794E9A" w:rsidRDefault="0040005E" w:rsidP="005919A6">
      <w:pPr>
        <w:tabs>
          <w:tab w:val="left" w:pos="5660"/>
        </w:tabs>
        <w:autoSpaceDE w:val="0"/>
        <w:autoSpaceDN w:val="0"/>
        <w:adjustRightInd w:val="0"/>
        <w:ind w:firstLine="426"/>
        <w:jc w:val="both"/>
        <w:rPr>
          <w:b/>
          <w:sz w:val="16"/>
          <w:szCs w:val="16"/>
        </w:rPr>
      </w:pPr>
    </w:p>
    <w:tbl>
      <w:tblPr>
        <w:tblW w:w="9606" w:type="dxa"/>
        <w:tblLook w:val="04A0"/>
      </w:tblPr>
      <w:tblGrid>
        <w:gridCol w:w="4786"/>
        <w:gridCol w:w="4820"/>
      </w:tblGrid>
      <w:tr w:rsidR="00FA60D9" w:rsidTr="005919A6">
        <w:tc>
          <w:tcPr>
            <w:tcW w:w="4786" w:type="dxa"/>
          </w:tcPr>
          <w:p w:rsidR="005919A6" w:rsidRPr="00794E9A" w:rsidRDefault="005919A6" w:rsidP="005919A6">
            <w:pPr>
              <w:keepNext/>
              <w:keepLines/>
              <w:ind w:firstLine="426"/>
              <w:jc w:val="right"/>
              <w:outlineLvl w:val="0"/>
              <w:rPr>
                <w:sz w:val="23"/>
                <w:szCs w:val="23"/>
              </w:rPr>
            </w:pPr>
          </w:p>
        </w:tc>
        <w:tc>
          <w:tcPr>
            <w:tcW w:w="4820" w:type="dxa"/>
          </w:tcPr>
          <w:p w:rsidR="005919A6" w:rsidRPr="00794E9A" w:rsidRDefault="00F90EC5" w:rsidP="005919A6">
            <w:pPr>
              <w:keepNext/>
              <w:keepLines/>
              <w:ind w:firstLine="426"/>
              <w:jc w:val="right"/>
              <w:outlineLvl w:val="0"/>
              <w:rPr>
                <w:sz w:val="23"/>
                <w:szCs w:val="23"/>
              </w:rPr>
            </w:pPr>
            <w:r>
              <w:rPr>
                <w:sz w:val="23"/>
                <w:szCs w:val="23"/>
              </w:rPr>
              <w:t>Приложение № 4а</w:t>
            </w:r>
          </w:p>
          <w:p w:rsidR="00CF7D43" w:rsidRDefault="0040005E">
            <w:pPr>
              <w:keepNext/>
              <w:keepLines/>
              <w:rPr>
                <w:bCs/>
                <w:sz w:val="20"/>
                <w:szCs w:val="20"/>
              </w:rPr>
            </w:pPr>
            <w:r>
              <w:rPr>
                <w:color w:val="000000"/>
                <w:sz w:val="20"/>
                <w:szCs w:val="20"/>
              </w:rPr>
              <w:t xml:space="preserve">   </w:t>
            </w:r>
            <w:r w:rsidR="0003546F" w:rsidRPr="0003546F">
              <w:rPr>
                <w:color w:val="000000"/>
                <w:sz w:val="20"/>
                <w:szCs w:val="20"/>
              </w:rPr>
              <w:t xml:space="preserve">к </w:t>
            </w:r>
            <w:r w:rsidR="0003546F" w:rsidRPr="0003546F">
              <w:rPr>
                <w:bCs/>
                <w:sz w:val="20"/>
                <w:szCs w:val="20"/>
              </w:rPr>
              <w:t>договору  №__________от</w:t>
            </w:r>
            <w:r>
              <w:rPr>
                <w:bCs/>
                <w:sz w:val="20"/>
                <w:szCs w:val="20"/>
              </w:rPr>
              <w:t xml:space="preserve"> </w:t>
            </w:r>
            <w:r w:rsidR="0003546F" w:rsidRPr="0003546F">
              <w:rPr>
                <w:bCs/>
                <w:sz w:val="20"/>
                <w:szCs w:val="20"/>
              </w:rPr>
              <w:t>«___»_________20__г.</w:t>
            </w:r>
          </w:p>
          <w:p w:rsidR="009476E1" w:rsidRDefault="00CF7D43">
            <w:pPr>
              <w:keepNext/>
              <w:keepLines/>
              <w:rPr>
                <w:sz w:val="23"/>
                <w:szCs w:val="23"/>
              </w:rPr>
            </w:pPr>
            <w:r>
              <w:rPr>
                <w:bCs/>
                <w:sz w:val="20"/>
                <w:szCs w:val="20"/>
              </w:rPr>
              <w:t xml:space="preserve">   </w:t>
            </w:r>
            <w:r w:rsidR="0003546F" w:rsidRPr="0003546F">
              <w:rPr>
                <w:bCs/>
                <w:sz w:val="20"/>
                <w:szCs w:val="20"/>
              </w:rPr>
              <w:t>на выполнение строительно-монтажных работ</w:t>
            </w:r>
            <w:r w:rsidR="00F90EC5">
              <w:rPr>
                <w:bCs/>
                <w:sz w:val="23"/>
                <w:szCs w:val="23"/>
              </w:rPr>
              <w:t xml:space="preserve"> </w:t>
            </w:r>
          </w:p>
        </w:tc>
      </w:tr>
    </w:tbl>
    <w:p w:rsidR="005919A6" w:rsidRPr="00794E9A" w:rsidRDefault="005919A6" w:rsidP="005919A6">
      <w:pPr>
        <w:tabs>
          <w:tab w:val="left" w:pos="5660"/>
        </w:tabs>
        <w:autoSpaceDE w:val="0"/>
        <w:autoSpaceDN w:val="0"/>
        <w:adjustRightInd w:val="0"/>
        <w:ind w:firstLine="426"/>
        <w:jc w:val="both"/>
        <w:rPr>
          <w:b/>
          <w:sz w:val="16"/>
          <w:szCs w:val="16"/>
        </w:rPr>
      </w:pPr>
    </w:p>
    <w:p w:rsidR="005919A6" w:rsidRPr="00794E9A" w:rsidRDefault="005919A6" w:rsidP="005919A6">
      <w:pPr>
        <w:pStyle w:val="1a"/>
        <w:keepNext/>
        <w:keepLines/>
        <w:ind w:firstLine="426"/>
        <w:jc w:val="right"/>
        <w:outlineLvl w:val="0"/>
        <w:rPr>
          <w:sz w:val="23"/>
          <w:szCs w:val="23"/>
        </w:rPr>
      </w:pPr>
    </w:p>
    <w:p w:rsidR="005919A6" w:rsidRPr="00794E9A" w:rsidRDefault="00F90EC5" w:rsidP="005919A6">
      <w:pPr>
        <w:pBdr>
          <w:top w:val="nil"/>
          <w:left w:val="nil"/>
          <w:bottom w:val="nil"/>
          <w:right w:val="nil"/>
          <w:between w:val="nil"/>
        </w:pBdr>
        <w:ind w:left="720" w:firstLine="426"/>
        <w:jc w:val="center"/>
        <w:rPr>
          <w:color w:val="000000"/>
          <w:sz w:val="23"/>
          <w:szCs w:val="23"/>
        </w:rPr>
      </w:pPr>
      <w:r>
        <w:rPr>
          <w:b/>
          <w:color w:val="000000"/>
          <w:sz w:val="23"/>
          <w:szCs w:val="23"/>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0"/>
        <w:gridCol w:w="3570"/>
        <w:gridCol w:w="5145"/>
      </w:tblGrid>
      <w:tr w:rsidR="00FA60D9" w:rsidTr="005919A6">
        <w:trPr>
          <w:trHeight w:val="760"/>
        </w:trPr>
        <w:tc>
          <w:tcPr>
            <w:tcW w:w="78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ind w:firstLine="426"/>
              <w:rPr>
                <w:color w:val="000000"/>
                <w:sz w:val="23"/>
                <w:szCs w:val="23"/>
              </w:rPr>
            </w:pPr>
            <w:r>
              <w:rPr>
                <w:sz w:val="23"/>
                <w:szCs w:val="23"/>
              </w:rPr>
              <w:t>№</w:t>
            </w:r>
          </w:p>
        </w:tc>
        <w:tc>
          <w:tcPr>
            <w:tcW w:w="357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20" w:firstLine="426"/>
              <w:jc w:val="center"/>
              <w:rPr>
                <w:color w:val="000000"/>
                <w:sz w:val="23"/>
                <w:szCs w:val="23"/>
              </w:rPr>
            </w:pPr>
            <w:r>
              <w:rPr>
                <w:color w:val="000000"/>
                <w:sz w:val="23"/>
                <w:szCs w:val="23"/>
              </w:rPr>
              <w:t>Наименование</w:t>
            </w:r>
          </w:p>
          <w:p w:rsidR="005919A6" w:rsidRPr="00794E9A" w:rsidRDefault="00F90EC5" w:rsidP="005919A6">
            <w:pPr>
              <w:pBdr>
                <w:top w:val="nil"/>
                <w:left w:val="nil"/>
                <w:bottom w:val="nil"/>
                <w:right w:val="nil"/>
                <w:between w:val="nil"/>
              </w:pBdr>
              <w:ind w:left="720" w:firstLine="426"/>
              <w:jc w:val="center"/>
              <w:rPr>
                <w:color w:val="000000"/>
                <w:sz w:val="23"/>
                <w:szCs w:val="23"/>
              </w:rPr>
            </w:pPr>
            <w:r>
              <w:rPr>
                <w:color w:val="000000"/>
                <w:sz w:val="23"/>
                <w:szCs w:val="23"/>
              </w:rPr>
              <w:t>электронного документа</w:t>
            </w:r>
            <w:r>
              <w:rPr>
                <w:color w:val="000000"/>
                <w:sz w:val="23"/>
                <w:szCs w:val="23"/>
                <w:vertAlign w:val="superscript"/>
              </w:rPr>
              <w:footnoteReference w:id="3"/>
            </w:r>
          </w:p>
        </w:tc>
        <w:tc>
          <w:tcPr>
            <w:tcW w:w="5145"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20" w:firstLine="426"/>
              <w:jc w:val="center"/>
              <w:rPr>
                <w:color w:val="000000"/>
                <w:sz w:val="23"/>
                <w:szCs w:val="23"/>
              </w:rPr>
            </w:pPr>
            <w:r>
              <w:rPr>
                <w:color w:val="000000"/>
                <w:sz w:val="23"/>
                <w:szCs w:val="23"/>
              </w:rPr>
              <w:t>Формат электронного документа</w:t>
            </w:r>
          </w:p>
        </w:tc>
      </w:tr>
      <w:tr w:rsidR="00FA60D9" w:rsidTr="005919A6">
        <w:trPr>
          <w:trHeight w:val="3780"/>
        </w:trPr>
        <w:tc>
          <w:tcPr>
            <w:tcW w:w="78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20" w:firstLine="426"/>
              <w:rPr>
                <w:color w:val="000000"/>
                <w:sz w:val="23"/>
                <w:szCs w:val="23"/>
              </w:rPr>
            </w:pPr>
            <w:r>
              <w:rPr>
                <w:color w:val="000000"/>
                <w:sz w:val="23"/>
                <w:szCs w:val="23"/>
              </w:rPr>
              <w:t>1.</w:t>
            </w:r>
          </w:p>
        </w:tc>
        <w:tc>
          <w:tcPr>
            <w:tcW w:w="3570" w:type="dxa"/>
            <w:tcBorders>
              <w:top w:val="single" w:sz="4" w:space="0" w:color="000000"/>
              <w:left w:val="single" w:sz="4" w:space="0" w:color="000000"/>
              <w:bottom w:val="single" w:sz="4" w:space="0" w:color="000000"/>
              <w:right w:val="single" w:sz="4" w:space="0" w:color="000000"/>
            </w:tcBorders>
          </w:tcPr>
          <w:p w:rsidR="005919A6" w:rsidRDefault="00F90EC5" w:rsidP="005919A6">
            <w:pPr>
              <w:pBdr>
                <w:top w:val="nil"/>
                <w:left w:val="nil"/>
                <w:bottom w:val="nil"/>
                <w:right w:val="nil"/>
                <w:between w:val="nil"/>
              </w:pBdr>
              <w:ind w:left="71" w:firstLine="426"/>
              <w:jc w:val="both"/>
              <w:rPr>
                <w:i/>
                <w:color w:val="000000"/>
                <w:sz w:val="23"/>
                <w:szCs w:val="23"/>
              </w:rPr>
            </w:pPr>
            <w:r>
              <w:rPr>
                <w:i/>
                <w:color w:val="000000"/>
                <w:sz w:val="23"/>
                <w:szCs w:val="23"/>
              </w:rPr>
              <w:t>Акт о выполненных работах (оказанных услугах)</w:t>
            </w:r>
          </w:p>
          <w:p w:rsidR="005919A6" w:rsidRPr="00794E9A" w:rsidRDefault="00F90EC5" w:rsidP="005919A6">
            <w:pPr>
              <w:pBdr>
                <w:top w:val="nil"/>
                <w:left w:val="nil"/>
                <w:bottom w:val="nil"/>
                <w:right w:val="nil"/>
                <w:between w:val="nil"/>
              </w:pBdr>
              <w:ind w:left="71" w:firstLine="426"/>
              <w:jc w:val="both"/>
              <w:rPr>
                <w:i/>
                <w:color w:val="000000"/>
                <w:sz w:val="23"/>
                <w:szCs w:val="23"/>
              </w:rPr>
            </w:pPr>
            <w:r>
              <w:rPr>
                <w:i/>
                <w:color w:val="000000"/>
                <w:sz w:val="23"/>
                <w:szCs w:val="23"/>
              </w:rPr>
              <w:t>Универсальный передаточный документ (УПД)</w:t>
            </w:r>
          </w:p>
          <w:p w:rsidR="005919A6" w:rsidRPr="00794E9A" w:rsidRDefault="005919A6" w:rsidP="005919A6">
            <w:pPr>
              <w:pBdr>
                <w:top w:val="nil"/>
                <w:left w:val="nil"/>
                <w:bottom w:val="nil"/>
                <w:right w:val="nil"/>
                <w:between w:val="nil"/>
              </w:pBdr>
              <w:ind w:left="71" w:firstLine="426"/>
              <w:jc w:val="both"/>
              <w:rPr>
                <w:color w:val="000000"/>
                <w:sz w:val="23"/>
                <w:szCs w:val="23"/>
              </w:rPr>
            </w:pPr>
          </w:p>
        </w:tc>
        <w:tc>
          <w:tcPr>
            <w:tcW w:w="5145"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 xml:space="preserve">XML, утв. приказом ФНС России от 19.12.2018 №ММВ-7-15/820@ с уточнениями. </w:t>
            </w:r>
          </w:p>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С обязательным заполнением в группе «ИнфПолФХЖ</w:t>
            </w:r>
            <w:proofErr w:type="gramStart"/>
            <w:r>
              <w:rPr>
                <w:color w:val="000000"/>
                <w:sz w:val="23"/>
                <w:szCs w:val="23"/>
              </w:rPr>
              <w:t>1</w:t>
            </w:r>
            <w:proofErr w:type="gramEnd"/>
            <w:r>
              <w:rPr>
                <w:color w:val="000000"/>
                <w:sz w:val="23"/>
                <w:szCs w:val="23"/>
              </w:rPr>
              <w:t>»:</w:t>
            </w:r>
          </w:p>
          <w:p w:rsidR="005919A6" w:rsidRPr="00794E9A" w:rsidRDefault="005919A6" w:rsidP="005919A6">
            <w:pPr>
              <w:pBdr>
                <w:top w:val="nil"/>
                <w:left w:val="nil"/>
                <w:bottom w:val="nil"/>
                <w:right w:val="nil"/>
                <w:between w:val="nil"/>
              </w:pBdr>
              <w:ind w:firstLine="426"/>
              <w:rPr>
                <w:color w:val="000000"/>
                <w:sz w:val="23"/>
                <w:szCs w:val="23"/>
              </w:rPr>
            </w:pPr>
          </w:p>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1. элемента «ОснПер»:</w:t>
            </w:r>
          </w:p>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 xml:space="preserve">в поле «НаимОсн» указать  «Договор», </w:t>
            </w:r>
          </w:p>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в поле "НомерОсн" указать «_______</w:t>
            </w:r>
            <w:r>
              <w:rPr>
                <w:color w:val="000000"/>
                <w:sz w:val="23"/>
                <w:szCs w:val="23"/>
                <w:vertAlign w:val="superscript"/>
              </w:rPr>
              <w:footnoteReference w:id="4"/>
            </w:r>
            <w:r>
              <w:rPr>
                <w:color w:val="000000"/>
                <w:sz w:val="23"/>
                <w:szCs w:val="23"/>
              </w:rPr>
              <w:t>»,</w:t>
            </w:r>
          </w:p>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в поле  "ДатаОсн"» указать</w:t>
            </w:r>
            <w:r>
              <w:rPr>
                <w:sz w:val="23"/>
                <w:szCs w:val="23"/>
              </w:rPr>
              <w:t xml:space="preserve">  </w:t>
            </w:r>
            <w:r>
              <w:rPr>
                <w:color w:val="000000"/>
                <w:sz w:val="23"/>
                <w:szCs w:val="23"/>
              </w:rPr>
              <w:t xml:space="preserve"> «______</w:t>
            </w:r>
            <w:r>
              <w:rPr>
                <w:color w:val="000000"/>
                <w:sz w:val="23"/>
                <w:szCs w:val="23"/>
                <w:vertAlign w:val="superscript"/>
              </w:rPr>
              <w:footnoteReference w:id="5"/>
            </w:r>
            <w:r>
              <w:rPr>
                <w:color w:val="000000"/>
                <w:sz w:val="23"/>
                <w:szCs w:val="23"/>
              </w:rPr>
              <w:t>».</w:t>
            </w:r>
          </w:p>
        </w:tc>
      </w:tr>
      <w:tr w:rsidR="00FA60D9" w:rsidTr="005919A6">
        <w:trPr>
          <w:trHeight w:val="720"/>
        </w:trPr>
        <w:tc>
          <w:tcPr>
            <w:tcW w:w="78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20" w:firstLine="426"/>
              <w:rPr>
                <w:color w:val="000000"/>
                <w:sz w:val="23"/>
                <w:szCs w:val="23"/>
              </w:rPr>
            </w:pPr>
            <w:r>
              <w:rPr>
                <w:color w:val="000000"/>
                <w:sz w:val="23"/>
                <w:szCs w:val="23"/>
              </w:rPr>
              <w:t>2.</w:t>
            </w:r>
          </w:p>
        </w:tc>
        <w:tc>
          <w:tcPr>
            <w:tcW w:w="357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20" w:firstLine="426"/>
              <w:rPr>
                <w:i/>
                <w:color w:val="000000"/>
                <w:sz w:val="23"/>
                <w:szCs w:val="23"/>
              </w:rPr>
            </w:pPr>
            <w:r>
              <w:rPr>
                <w:i/>
                <w:color w:val="000000"/>
                <w:sz w:val="23"/>
                <w:szCs w:val="23"/>
              </w:rPr>
              <w:t>Счет-фактура</w:t>
            </w:r>
          </w:p>
        </w:tc>
        <w:tc>
          <w:tcPr>
            <w:tcW w:w="5145"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 xml:space="preserve">XML, утв. приказом ФНС России от 19.12.2018 №ММВ-7-15/820@ с уточнениями. </w:t>
            </w:r>
          </w:p>
        </w:tc>
      </w:tr>
      <w:tr w:rsidR="00FA60D9" w:rsidTr="005919A6">
        <w:trPr>
          <w:trHeight w:val="1420"/>
        </w:trPr>
        <w:tc>
          <w:tcPr>
            <w:tcW w:w="78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20" w:firstLine="426"/>
              <w:rPr>
                <w:color w:val="000000"/>
                <w:sz w:val="23"/>
                <w:szCs w:val="23"/>
              </w:rPr>
            </w:pPr>
            <w:r>
              <w:rPr>
                <w:color w:val="000000"/>
                <w:sz w:val="23"/>
                <w:szCs w:val="23"/>
              </w:rPr>
              <w:t>3.</w:t>
            </w:r>
          </w:p>
        </w:tc>
        <w:tc>
          <w:tcPr>
            <w:tcW w:w="3570"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left="71" w:firstLine="426"/>
              <w:jc w:val="both"/>
              <w:rPr>
                <w:i/>
                <w:color w:val="000000"/>
                <w:sz w:val="23"/>
                <w:szCs w:val="23"/>
              </w:rPr>
            </w:pPr>
            <w:r>
              <w:rPr>
                <w:i/>
                <w:color w:val="000000"/>
                <w:sz w:val="23"/>
                <w:szCs w:val="23"/>
              </w:rPr>
              <w:t>Корректировочн</w:t>
            </w:r>
            <w:r>
              <w:rPr>
                <w:i/>
                <w:sz w:val="23"/>
                <w:szCs w:val="23"/>
              </w:rPr>
              <w:t xml:space="preserve">ый универсальный  </w:t>
            </w:r>
            <w:r>
              <w:rPr>
                <w:i/>
                <w:color w:val="000000"/>
                <w:sz w:val="23"/>
                <w:szCs w:val="23"/>
              </w:rPr>
              <w:t xml:space="preserve"> передаточный документ (УПД)</w:t>
            </w:r>
          </w:p>
          <w:p w:rsidR="005919A6" w:rsidRPr="00794E9A" w:rsidRDefault="005919A6" w:rsidP="005919A6">
            <w:pPr>
              <w:pBdr>
                <w:top w:val="nil"/>
                <w:left w:val="nil"/>
                <w:bottom w:val="nil"/>
                <w:right w:val="nil"/>
                <w:between w:val="nil"/>
              </w:pBdr>
              <w:ind w:firstLine="426"/>
              <w:rPr>
                <w:color w:val="000000"/>
                <w:sz w:val="23"/>
                <w:szCs w:val="23"/>
              </w:rPr>
            </w:pPr>
          </w:p>
        </w:tc>
        <w:tc>
          <w:tcPr>
            <w:tcW w:w="5145" w:type="dxa"/>
            <w:tcBorders>
              <w:top w:val="single" w:sz="4" w:space="0" w:color="000000"/>
              <w:left w:val="single" w:sz="4" w:space="0" w:color="000000"/>
              <w:bottom w:val="single" w:sz="4" w:space="0" w:color="000000"/>
              <w:right w:val="single" w:sz="4" w:space="0" w:color="000000"/>
            </w:tcBorders>
          </w:tcPr>
          <w:p w:rsidR="005919A6" w:rsidRPr="00794E9A" w:rsidRDefault="00F90EC5" w:rsidP="005919A6">
            <w:pPr>
              <w:pBdr>
                <w:top w:val="nil"/>
                <w:left w:val="nil"/>
                <w:bottom w:val="nil"/>
                <w:right w:val="nil"/>
                <w:between w:val="nil"/>
              </w:pBdr>
              <w:ind w:firstLine="426"/>
              <w:rPr>
                <w:color w:val="000000"/>
                <w:sz w:val="23"/>
                <w:szCs w:val="23"/>
              </w:rPr>
            </w:pPr>
            <w:r>
              <w:rPr>
                <w:color w:val="000000"/>
                <w:sz w:val="23"/>
                <w:szCs w:val="23"/>
              </w:rPr>
              <w:t xml:space="preserve">XML, утв. приказом ФНС России от 12.10.2020 </w:t>
            </w:r>
            <w:r>
              <w:rPr>
                <w:color w:val="000000"/>
                <w:sz w:val="23"/>
                <w:szCs w:val="23"/>
                <w:lang w:val="en-US"/>
              </w:rPr>
              <w:t>N</w:t>
            </w:r>
            <w:r>
              <w:rPr>
                <w:color w:val="000000"/>
                <w:sz w:val="23"/>
                <w:szCs w:val="23"/>
              </w:rPr>
              <w:t xml:space="preserve"> </w:t>
            </w:r>
            <w:r>
              <w:rPr>
                <w:color w:val="000000"/>
                <w:sz w:val="23"/>
                <w:szCs w:val="23"/>
                <w:lang w:val="en-US"/>
              </w:rPr>
              <w:t>E</w:t>
            </w:r>
            <w:r>
              <w:rPr>
                <w:color w:val="000000"/>
                <w:sz w:val="23"/>
                <w:szCs w:val="23"/>
              </w:rPr>
              <w:t xml:space="preserve">Д-7-25/736@ </w:t>
            </w:r>
          </w:p>
          <w:p w:rsidR="005919A6" w:rsidRPr="00794E9A" w:rsidRDefault="005919A6" w:rsidP="005919A6">
            <w:pPr>
              <w:pBdr>
                <w:top w:val="nil"/>
                <w:left w:val="nil"/>
                <w:bottom w:val="nil"/>
                <w:right w:val="nil"/>
                <w:between w:val="nil"/>
              </w:pBdr>
              <w:ind w:firstLine="426"/>
              <w:rPr>
                <w:color w:val="000000"/>
                <w:sz w:val="23"/>
                <w:szCs w:val="23"/>
              </w:rPr>
            </w:pPr>
          </w:p>
        </w:tc>
      </w:tr>
    </w:tbl>
    <w:p w:rsidR="005919A6" w:rsidRPr="00794E9A" w:rsidRDefault="005919A6" w:rsidP="005919A6">
      <w:pPr>
        <w:pStyle w:val="1a"/>
        <w:keepNext/>
        <w:keepLines/>
        <w:ind w:firstLine="426"/>
        <w:jc w:val="right"/>
        <w:outlineLvl w:val="0"/>
        <w:rPr>
          <w:sz w:val="23"/>
          <w:szCs w:val="23"/>
        </w:rPr>
      </w:pPr>
    </w:p>
    <w:p w:rsidR="005919A6" w:rsidRPr="00794E9A" w:rsidRDefault="005919A6" w:rsidP="005919A6">
      <w:pPr>
        <w:ind w:firstLine="426"/>
        <w:rPr>
          <w:sz w:val="23"/>
          <w:szCs w:val="23"/>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0"/>
        <w:gridCol w:w="4335"/>
      </w:tblGrid>
      <w:tr w:rsidR="00FA60D9" w:rsidTr="005919A6">
        <w:trPr>
          <w:trHeight w:val="1940"/>
        </w:trPr>
        <w:tc>
          <w:tcPr>
            <w:tcW w:w="5520"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Заказчика:</w:t>
            </w:r>
          </w:p>
          <w:p w:rsidR="005919A6" w:rsidRPr="00053EEB" w:rsidRDefault="005919A6" w:rsidP="005919A6">
            <w:pPr>
              <w:keepNext/>
              <w:keepLines/>
              <w:ind w:firstLine="426"/>
              <w:rPr>
                <w:sz w:val="23"/>
                <w:szCs w:val="23"/>
              </w:rPr>
            </w:pPr>
          </w:p>
          <w:p w:rsidR="0040005E" w:rsidRPr="00053EEB" w:rsidRDefault="0040005E" w:rsidP="0040005E">
            <w:pPr>
              <w:keepNext/>
              <w:keepLines/>
              <w:ind w:firstLine="426"/>
              <w:rPr>
                <w:sz w:val="23"/>
                <w:szCs w:val="23"/>
              </w:rPr>
            </w:pPr>
            <w:r>
              <w:rPr>
                <w:sz w:val="23"/>
                <w:szCs w:val="23"/>
              </w:rPr>
              <w:t>Директор филиала</w:t>
            </w:r>
          </w:p>
          <w:p w:rsidR="0040005E" w:rsidRPr="00053EEB" w:rsidRDefault="0040005E" w:rsidP="0040005E">
            <w:pPr>
              <w:keepNext/>
              <w:keepLines/>
              <w:ind w:firstLine="426"/>
              <w:rPr>
                <w:sz w:val="23"/>
                <w:szCs w:val="23"/>
              </w:rPr>
            </w:pPr>
            <w:r>
              <w:rPr>
                <w:sz w:val="23"/>
                <w:szCs w:val="23"/>
              </w:rPr>
              <w:t xml:space="preserve">ПАО «ТрансКонтейнер» </w:t>
            </w:r>
          </w:p>
          <w:p w:rsidR="0040005E" w:rsidRPr="00053EEB" w:rsidRDefault="0040005E" w:rsidP="0040005E">
            <w:pPr>
              <w:keepNext/>
              <w:keepLines/>
              <w:ind w:firstLine="426"/>
              <w:rPr>
                <w:sz w:val="23"/>
                <w:szCs w:val="23"/>
              </w:rPr>
            </w:pPr>
          </w:p>
          <w:p w:rsidR="005919A6" w:rsidRPr="007C2483" w:rsidRDefault="0040005E" w:rsidP="005919A6">
            <w:pPr>
              <w:keepNext/>
              <w:keepLines/>
              <w:ind w:firstLine="426"/>
              <w:rPr>
                <w:sz w:val="23"/>
                <w:szCs w:val="23"/>
              </w:rPr>
            </w:pPr>
            <w:r>
              <w:rPr>
                <w:sz w:val="23"/>
                <w:szCs w:val="23"/>
              </w:rPr>
              <w:t>________________    А.Н. Булытов</w:t>
            </w:r>
          </w:p>
        </w:tc>
        <w:tc>
          <w:tcPr>
            <w:tcW w:w="4335"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Подрядчика:</w:t>
            </w:r>
          </w:p>
          <w:p w:rsidR="005919A6" w:rsidRPr="00053EEB"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 xml:space="preserve">_________________    </w:t>
            </w:r>
          </w:p>
        </w:tc>
      </w:tr>
    </w:tbl>
    <w:p w:rsidR="005919A6" w:rsidRPr="00794E9A" w:rsidRDefault="005919A6" w:rsidP="005919A6">
      <w:pPr>
        <w:keepNext/>
        <w:keepLines/>
        <w:ind w:firstLine="426"/>
        <w:outlineLvl w:val="0"/>
        <w:rPr>
          <w:sz w:val="23"/>
          <w:szCs w:val="23"/>
        </w:rPr>
      </w:pPr>
    </w:p>
    <w:p w:rsidR="005919A6" w:rsidRPr="00794E9A" w:rsidRDefault="005919A6" w:rsidP="005919A6">
      <w:pPr>
        <w:keepNext/>
        <w:keepLines/>
        <w:ind w:firstLine="426"/>
        <w:outlineLvl w:val="0"/>
        <w:rPr>
          <w:sz w:val="23"/>
          <w:szCs w:val="23"/>
        </w:rPr>
      </w:pPr>
    </w:p>
    <w:p w:rsidR="005919A6" w:rsidRPr="00794E9A" w:rsidRDefault="005919A6" w:rsidP="005919A6">
      <w:pPr>
        <w:ind w:firstLine="426"/>
        <w:rPr>
          <w:sz w:val="23"/>
          <w:szCs w:val="23"/>
        </w:rPr>
      </w:pPr>
    </w:p>
    <w:p w:rsidR="005919A6" w:rsidRPr="00794E9A" w:rsidRDefault="005919A6" w:rsidP="005919A6">
      <w:pPr>
        <w:ind w:firstLine="426"/>
        <w:rPr>
          <w:sz w:val="23"/>
          <w:szCs w:val="23"/>
        </w:rPr>
      </w:pPr>
    </w:p>
    <w:p w:rsidR="005919A6" w:rsidRPr="00794E9A" w:rsidRDefault="005919A6" w:rsidP="005919A6">
      <w:pPr>
        <w:ind w:firstLine="426"/>
        <w:rPr>
          <w:sz w:val="23"/>
          <w:szCs w:val="23"/>
        </w:rPr>
      </w:pPr>
    </w:p>
    <w:p w:rsidR="005919A6" w:rsidRPr="00794E9A" w:rsidRDefault="005919A6" w:rsidP="005919A6">
      <w:pPr>
        <w:ind w:firstLine="426"/>
        <w:rPr>
          <w:sz w:val="23"/>
          <w:szCs w:val="23"/>
        </w:rPr>
      </w:pPr>
    </w:p>
    <w:p w:rsidR="005919A6" w:rsidRPr="00794E9A" w:rsidRDefault="005919A6" w:rsidP="005919A6">
      <w:pPr>
        <w:ind w:firstLine="426"/>
        <w:rPr>
          <w:sz w:val="23"/>
          <w:szCs w:val="23"/>
        </w:rPr>
        <w:sectPr w:rsidR="005919A6" w:rsidRPr="00794E9A" w:rsidSect="005919A6">
          <w:footnotePr>
            <w:numRestart w:val="eachSect"/>
          </w:footnotePr>
          <w:pgSz w:w="11906" w:h="16838"/>
          <w:pgMar w:top="1134" w:right="851" w:bottom="1134" w:left="1134" w:header="709" w:footer="709" w:gutter="0"/>
          <w:cols w:space="708"/>
          <w:docGrid w:linePitch="360"/>
        </w:sectPr>
      </w:pPr>
    </w:p>
    <w:tbl>
      <w:tblPr>
        <w:tblW w:w="9877" w:type="dxa"/>
        <w:tblLook w:val="04A0"/>
      </w:tblPr>
      <w:tblGrid>
        <w:gridCol w:w="4921"/>
        <w:gridCol w:w="4956"/>
      </w:tblGrid>
      <w:tr w:rsidR="00FA60D9" w:rsidTr="005919A6">
        <w:trPr>
          <w:trHeight w:val="1350"/>
        </w:trPr>
        <w:tc>
          <w:tcPr>
            <w:tcW w:w="4921" w:type="dxa"/>
          </w:tcPr>
          <w:p w:rsidR="005919A6" w:rsidRPr="00794E9A" w:rsidRDefault="005919A6" w:rsidP="005919A6">
            <w:pPr>
              <w:keepNext/>
              <w:keepLines/>
              <w:ind w:firstLine="426"/>
              <w:jc w:val="right"/>
              <w:outlineLvl w:val="0"/>
              <w:rPr>
                <w:sz w:val="23"/>
                <w:szCs w:val="23"/>
              </w:rPr>
            </w:pPr>
          </w:p>
        </w:tc>
        <w:tc>
          <w:tcPr>
            <w:tcW w:w="4956" w:type="dxa"/>
          </w:tcPr>
          <w:p w:rsidR="005919A6" w:rsidRPr="00CF7D43" w:rsidRDefault="00F63BEA" w:rsidP="005919A6">
            <w:pPr>
              <w:keepNext/>
              <w:keepLines/>
              <w:ind w:firstLine="426"/>
              <w:jc w:val="right"/>
              <w:outlineLvl w:val="0"/>
              <w:rPr>
                <w:sz w:val="20"/>
                <w:szCs w:val="20"/>
              </w:rPr>
            </w:pPr>
            <w:r w:rsidRPr="00F63BEA">
              <w:rPr>
                <w:sz w:val="20"/>
                <w:szCs w:val="20"/>
              </w:rPr>
              <w:t>Приложение № 5</w:t>
            </w:r>
          </w:p>
          <w:p w:rsidR="009476E1" w:rsidRDefault="00F63BEA">
            <w:pPr>
              <w:keepNext/>
              <w:keepLines/>
              <w:rPr>
                <w:bCs/>
                <w:sz w:val="20"/>
                <w:szCs w:val="20"/>
              </w:rPr>
            </w:pPr>
            <w:r>
              <w:rPr>
                <w:color w:val="000000"/>
                <w:sz w:val="20"/>
                <w:szCs w:val="20"/>
              </w:rPr>
              <w:t xml:space="preserve">к </w:t>
            </w:r>
            <w:r>
              <w:rPr>
                <w:bCs/>
                <w:sz w:val="20"/>
                <w:szCs w:val="20"/>
              </w:rPr>
              <w:t>договору  №_________от «___»_________20__г.</w:t>
            </w:r>
          </w:p>
          <w:p w:rsidR="009476E1" w:rsidRDefault="00F63BEA">
            <w:pPr>
              <w:keepNext/>
              <w:keepLines/>
              <w:outlineLvl w:val="0"/>
              <w:rPr>
                <w:sz w:val="23"/>
                <w:szCs w:val="23"/>
              </w:rPr>
            </w:pPr>
            <w:r>
              <w:rPr>
                <w:bCs/>
                <w:sz w:val="20"/>
                <w:szCs w:val="20"/>
              </w:rPr>
              <w:t>на выполнение строительно-монтажных работ</w:t>
            </w:r>
            <w:r w:rsidR="00F90EC5">
              <w:rPr>
                <w:bCs/>
                <w:sz w:val="23"/>
                <w:szCs w:val="23"/>
              </w:rPr>
              <w:t xml:space="preserve"> </w:t>
            </w:r>
          </w:p>
        </w:tc>
      </w:tr>
    </w:tbl>
    <w:p w:rsidR="005919A6" w:rsidRPr="00794E9A" w:rsidRDefault="005919A6" w:rsidP="005919A6">
      <w:pPr>
        <w:keepNext/>
        <w:keepLines/>
        <w:ind w:firstLine="426"/>
        <w:jc w:val="both"/>
        <w:outlineLvl w:val="0"/>
        <w:rPr>
          <w:bCs/>
          <w:sz w:val="23"/>
          <w:szCs w:val="23"/>
        </w:rPr>
      </w:pPr>
    </w:p>
    <w:p w:rsidR="005919A6" w:rsidRPr="00794E9A" w:rsidRDefault="00F90EC5" w:rsidP="005919A6">
      <w:pPr>
        <w:keepNext/>
        <w:keepLines/>
        <w:ind w:firstLine="426"/>
        <w:jc w:val="center"/>
        <w:outlineLvl w:val="0"/>
        <w:rPr>
          <w:b/>
          <w:bCs/>
          <w:sz w:val="23"/>
          <w:szCs w:val="23"/>
        </w:rPr>
      </w:pPr>
      <w:bookmarkStart w:id="28" w:name="_Toc330385274"/>
      <w:bookmarkStart w:id="29" w:name="_Toc330386997"/>
      <w:r>
        <w:rPr>
          <w:b/>
          <w:bCs/>
          <w:sz w:val="23"/>
          <w:szCs w:val="23"/>
        </w:rPr>
        <w:t>Требования по охране труда, промышленной безопасности, пожарной безопасности и экологии</w:t>
      </w:r>
      <w:bookmarkEnd w:id="28"/>
      <w:bookmarkEnd w:id="29"/>
    </w:p>
    <w:p w:rsidR="005919A6" w:rsidRPr="00794E9A" w:rsidRDefault="005919A6" w:rsidP="005919A6">
      <w:pPr>
        <w:keepNext/>
        <w:keepLines/>
        <w:ind w:firstLine="426"/>
        <w:jc w:val="center"/>
        <w:outlineLvl w:val="0"/>
        <w:rPr>
          <w:bCs/>
          <w:sz w:val="23"/>
          <w:szCs w:val="23"/>
        </w:rPr>
      </w:pPr>
    </w:p>
    <w:p w:rsidR="005919A6" w:rsidRPr="00794E9A" w:rsidRDefault="00F90EC5" w:rsidP="005919A6">
      <w:pPr>
        <w:keepNext/>
        <w:keepLines/>
        <w:ind w:firstLine="426"/>
        <w:jc w:val="both"/>
        <w:outlineLvl w:val="0"/>
        <w:rPr>
          <w:b/>
          <w:bCs/>
          <w:sz w:val="23"/>
          <w:szCs w:val="23"/>
        </w:rPr>
      </w:pPr>
      <w:bookmarkStart w:id="30" w:name="_Toc330385275"/>
      <w:bookmarkStart w:id="31" w:name="_Toc330386998"/>
      <w:r>
        <w:rPr>
          <w:b/>
          <w:bCs/>
          <w:sz w:val="23"/>
          <w:szCs w:val="23"/>
        </w:rPr>
        <w:t>1.</w:t>
      </w:r>
      <w:r>
        <w:rPr>
          <w:b/>
          <w:bCs/>
          <w:sz w:val="23"/>
          <w:szCs w:val="23"/>
        </w:rPr>
        <w:tab/>
        <w:t>Введение</w:t>
      </w:r>
      <w:bookmarkEnd w:id="30"/>
      <w:bookmarkEnd w:id="31"/>
    </w:p>
    <w:p w:rsidR="005919A6" w:rsidRPr="00794E9A" w:rsidRDefault="00F90EC5" w:rsidP="005919A6">
      <w:pPr>
        <w:keepNext/>
        <w:keepLines/>
        <w:ind w:firstLine="426"/>
        <w:jc w:val="both"/>
        <w:outlineLvl w:val="0"/>
        <w:rPr>
          <w:bCs/>
          <w:sz w:val="23"/>
          <w:szCs w:val="23"/>
        </w:rPr>
      </w:pPr>
      <w:bookmarkStart w:id="32" w:name="_Toc330385276"/>
      <w:bookmarkStart w:id="33" w:name="_Toc330386999"/>
      <w:r>
        <w:rPr>
          <w:bCs/>
          <w:sz w:val="23"/>
          <w:szCs w:val="23"/>
        </w:rPr>
        <w:t>Заказчик уделяет повышенное внимание вопросам охраны труда, промышленной безопасности, пожарной безопасности и экологии (далее – «ОТ, ПБ, ППБ и</w:t>
      </w:r>
      <w:proofErr w:type="gramStart"/>
      <w:r>
        <w:rPr>
          <w:bCs/>
          <w:sz w:val="23"/>
          <w:szCs w:val="23"/>
        </w:rPr>
        <w:t xml:space="preserve"> Э</w:t>
      </w:r>
      <w:proofErr w:type="gramEnd"/>
      <w:r>
        <w:rPr>
          <w:bCs/>
          <w:sz w:val="23"/>
          <w:szCs w:val="23"/>
        </w:rPr>
        <w:t xml:space="preserve">»)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w:t>
      </w:r>
      <w:proofErr w:type="gramStart"/>
      <w:r>
        <w:rPr>
          <w:bCs/>
          <w:sz w:val="23"/>
          <w:szCs w:val="23"/>
        </w:rPr>
        <w:t>Приложении</w:t>
      </w:r>
      <w:proofErr w:type="gramEnd"/>
      <w:r>
        <w:rPr>
          <w:bCs/>
          <w:sz w:val="23"/>
          <w:szCs w:val="23"/>
        </w:rPr>
        <w:t>.</w:t>
      </w:r>
      <w:bookmarkEnd w:id="32"/>
      <w:bookmarkEnd w:id="33"/>
    </w:p>
    <w:p w:rsidR="005919A6" w:rsidRPr="00794E9A" w:rsidRDefault="00F90EC5" w:rsidP="005919A6">
      <w:pPr>
        <w:keepNext/>
        <w:keepLines/>
        <w:ind w:firstLine="426"/>
        <w:jc w:val="both"/>
        <w:outlineLvl w:val="0"/>
        <w:rPr>
          <w:bCs/>
          <w:sz w:val="23"/>
          <w:szCs w:val="23"/>
        </w:rPr>
      </w:pPr>
      <w:bookmarkStart w:id="34" w:name="_Toc330385277"/>
      <w:bookmarkStart w:id="35" w:name="_Toc330387000"/>
      <w:r>
        <w:rPr>
          <w:bCs/>
          <w:sz w:val="23"/>
          <w:szCs w:val="23"/>
        </w:rPr>
        <w:t>В случае выявления Заказчиком, в результате проверки или иным образом, фактов несоблюдения Подрядными организациями требований ОТ, ПБ, ППБ и</w:t>
      </w:r>
      <w:proofErr w:type="gramStart"/>
      <w:r>
        <w:rPr>
          <w:bCs/>
          <w:sz w:val="23"/>
          <w:szCs w:val="23"/>
        </w:rPr>
        <w:t xml:space="preserve"> Э</w:t>
      </w:r>
      <w:proofErr w:type="gramEnd"/>
      <w:r>
        <w:rPr>
          <w:bCs/>
          <w:sz w:val="23"/>
          <w:szCs w:val="23"/>
        </w:rPr>
        <w:t xml:space="preserve">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bookmarkEnd w:id="34"/>
      <w:bookmarkEnd w:id="35"/>
    </w:p>
    <w:p w:rsidR="005919A6" w:rsidRPr="00794E9A" w:rsidRDefault="00F90EC5" w:rsidP="005919A6">
      <w:pPr>
        <w:keepNext/>
        <w:keepLines/>
        <w:ind w:firstLine="426"/>
        <w:jc w:val="both"/>
        <w:outlineLvl w:val="0"/>
        <w:rPr>
          <w:b/>
          <w:bCs/>
          <w:sz w:val="23"/>
          <w:szCs w:val="23"/>
        </w:rPr>
      </w:pPr>
      <w:bookmarkStart w:id="36" w:name="_Toc330385278"/>
      <w:bookmarkStart w:id="37" w:name="_Toc330387001"/>
      <w:r>
        <w:rPr>
          <w:b/>
          <w:bCs/>
          <w:sz w:val="23"/>
          <w:szCs w:val="23"/>
        </w:rPr>
        <w:t>2.</w:t>
      </w:r>
      <w:r>
        <w:rPr>
          <w:b/>
          <w:bCs/>
          <w:sz w:val="23"/>
          <w:szCs w:val="23"/>
        </w:rPr>
        <w:tab/>
        <w:t>Соблюдение требований законодательства</w:t>
      </w:r>
      <w:bookmarkEnd w:id="36"/>
      <w:bookmarkEnd w:id="37"/>
    </w:p>
    <w:p w:rsidR="005919A6" w:rsidRPr="00794E9A" w:rsidRDefault="00F90EC5" w:rsidP="005919A6">
      <w:pPr>
        <w:keepNext/>
        <w:keepLines/>
        <w:ind w:firstLine="426"/>
        <w:jc w:val="both"/>
        <w:outlineLvl w:val="0"/>
        <w:rPr>
          <w:bCs/>
          <w:sz w:val="23"/>
          <w:szCs w:val="23"/>
        </w:rPr>
      </w:pPr>
      <w:bookmarkStart w:id="38" w:name="_Toc330385279"/>
      <w:bookmarkStart w:id="39" w:name="_Toc330387002"/>
      <w:r>
        <w:rPr>
          <w:bCs/>
          <w:sz w:val="23"/>
          <w:szCs w:val="23"/>
        </w:rPr>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bookmarkEnd w:id="38"/>
      <w:bookmarkEnd w:id="39"/>
    </w:p>
    <w:p w:rsidR="005919A6" w:rsidRPr="00794E9A" w:rsidRDefault="00F90EC5" w:rsidP="005919A6">
      <w:pPr>
        <w:keepNext/>
        <w:keepLines/>
        <w:ind w:firstLine="426"/>
        <w:jc w:val="both"/>
        <w:outlineLvl w:val="0"/>
        <w:rPr>
          <w:b/>
          <w:bCs/>
          <w:sz w:val="23"/>
          <w:szCs w:val="23"/>
        </w:rPr>
      </w:pPr>
      <w:bookmarkStart w:id="40" w:name="_Toc330385280"/>
      <w:bookmarkStart w:id="41" w:name="_Toc330387003"/>
      <w:r>
        <w:rPr>
          <w:b/>
          <w:bCs/>
          <w:sz w:val="23"/>
          <w:szCs w:val="23"/>
        </w:rPr>
        <w:t>3.</w:t>
      </w:r>
      <w:r>
        <w:rPr>
          <w:b/>
          <w:bCs/>
          <w:sz w:val="23"/>
          <w:szCs w:val="23"/>
        </w:rPr>
        <w:tab/>
        <w:t>Средства защиты (СЗ):</w:t>
      </w:r>
      <w:bookmarkEnd w:id="40"/>
      <w:bookmarkEnd w:id="41"/>
    </w:p>
    <w:p w:rsidR="005919A6" w:rsidRPr="00794E9A" w:rsidRDefault="00F90EC5" w:rsidP="005919A6">
      <w:pPr>
        <w:keepNext/>
        <w:keepLines/>
        <w:ind w:firstLine="426"/>
        <w:jc w:val="both"/>
        <w:outlineLvl w:val="0"/>
        <w:rPr>
          <w:bCs/>
          <w:sz w:val="23"/>
          <w:szCs w:val="23"/>
        </w:rPr>
      </w:pPr>
      <w:bookmarkStart w:id="42" w:name="_Toc330385281"/>
      <w:bookmarkStart w:id="43" w:name="_Toc330387004"/>
      <w:r>
        <w:rPr>
          <w:bCs/>
          <w:sz w:val="23"/>
          <w:szCs w:val="23"/>
        </w:rPr>
        <w:t>3.1. Средства индивидуальной защиты (</w:t>
      </w:r>
      <w:proofErr w:type="gramStart"/>
      <w:r>
        <w:rPr>
          <w:bCs/>
          <w:sz w:val="23"/>
          <w:szCs w:val="23"/>
        </w:rPr>
        <w:t>СИЗ</w:t>
      </w:r>
      <w:proofErr w:type="gramEnd"/>
      <w:r>
        <w:rPr>
          <w:bCs/>
          <w:sz w:val="23"/>
          <w:szCs w:val="23"/>
        </w:rPr>
        <w:t>):</w:t>
      </w:r>
      <w:bookmarkEnd w:id="42"/>
      <w:bookmarkEnd w:id="43"/>
    </w:p>
    <w:p w:rsidR="005919A6" w:rsidRPr="00794E9A" w:rsidRDefault="00F90EC5" w:rsidP="005919A6">
      <w:pPr>
        <w:keepNext/>
        <w:keepLines/>
        <w:ind w:firstLine="426"/>
        <w:jc w:val="both"/>
        <w:outlineLvl w:val="0"/>
        <w:rPr>
          <w:bCs/>
          <w:sz w:val="23"/>
          <w:szCs w:val="23"/>
        </w:rPr>
      </w:pPr>
      <w:bookmarkStart w:id="44" w:name="_Toc330385282"/>
      <w:bookmarkStart w:id="45" w:name="_Toc330387005"/>
      <w:r>
        <w:rPr>
          <w:bCs/>
          <w:sz w:val="23"/>
          <w:szCs w:val="23"/>
        </w:rPr>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bookmarkEnd w:id="44"/>
      <w:bookmarkEnd w:id="45"/>
    </w:p>
    <w:p w:rsidR="005919A6" w:rsidRPr="00794E9A" w:rsidRDefault="00F90EC5" w:rsidP="005919A6">
      <w:pPr>
        <w:keepNext/>
        <w:keepLines/>
        <w:ind w:firstLine="426"/>
        <w:jc w:val="both"/>
        <w:outlineLvl w:val="0"/>
        <w:rPr>
          <w:bCs/>
          <w:sz w:val="23"/>
          <w:szCs w:val="23"/>
        </w:rPr>
      </w:pPr>
      <w:bookmarkStart w:id="46" w:name="_Toc330385283"/>
      <w:bookmarkStart w:id="47" w:name="_Toc330387006"/>
      <w:r>
        <w:rPr>
          <w:bCs/>
          <w:sz w:val="23"/>
          <w:szCs w:val="23"/>
        </w:rPr>
        <w:t xml:space="preserve">• Защитная обувь с </w:t>
      </w:r>
      <w:proofErr w:type="gramStart"/>
      <w:r>
        <w:rPr>
          <w:bCs/>
          <w:sz w:val="23"/>
          <w:szCs w:val="23"/>
        </w:rPr>
        <w:t>жёстким</w:t>
      </w:r>
      <w:proofErr w:type="gramEnd"/>
      <w:r>
        <w:rPr>
          <w:bCs/>
          <w:sz w:val="23"/>
          <w:szCs w:val="23"/>
        </w:rPr>
        <w:t xml:space="preserve"> подноском (спецобувь);</w:t>
      </w:r>
      <w:bookmarkEnd w:id="46"/>
      <w:bookmarkEnd w:id="47"/>
    </w:p>
    <w:p w:rsidR="005919A6" w:rsidRPr="00794E9A" w:rsidRDefault="00F90EC5" w:rsidP="005919A6">
      <w:pPr>
        <w:keepNext/>
        <w:keepLines/>
        <w:ind w:firstLine="426"/>
        <w:jc w:val="both"/>
        <w:outlineLvl w:val="0"/>
        <w:rPr>
          <w:bCs/>
          <w:sz w:val="23"/>
          <w:szCs w:val="23"/>
        </w:rPr>
      </w:pPr>
      <w:bookmarkStart w:id="48" w:name="_Toc330385284"/>
      <w:bookmarkStart w:id="49" w:name="_Toc330387007"/>
      <w:r>
        <w:rPr>
          <w:bCs/>
          <w:sz w:val="23"/>
          <w:szCs w:val="23"/>
        </w:rPr>
        <w:t>•</w:t>
      </w:r>
      <w:r>
        <w:rPr>
          <w:bCs/>
          <w:sz w:val="23"/>
          <w:szCs w:val="23"/>
        </w:rPr>
        <w:tab/>
        <w:t>Каска;</w:t>
      </w:r>
      <w:bookmarkEnd w:id="48"/>
      <w:bookmarkEnd w:id="49"/>
    </w:p>
    <w:p w:rsidR="005919A6" w:rsidRPr="00794E9A" w:rsidRDefault="00F90EC5" w:rsidP="005919A6">
      <w:pPr>
        <w:keepNext/>
        <w:keepLines/>
        <w:ind w:firstLine="426"/>
        <w:jc w:val="both"/>
        <w:outlineLvl w:val="0"/>
        <w:rPr>
          <w:bCs/>
          <w:sz w:val="23"/>
          <w:szCs w:val="23"/>
        </w:rPr>
      </w:pPr>
      <w:bookmarkStart w:id="50" w:name="_Toc330385285"/>
      <w:bookmarkStart w:id="51" w:name="_Toc330387008"/>
      <w:r>
        <w:rPr>
          <w:bCs/>
          <w:sz w:val="23"/>
          <w:szCs w:val="23"/>
        </w:rPr>
        <w:t>•</w:t>
      </w:r>
      <w:r>
        <w:rPr>
          <w:bCs/>
          <w:sz w:val="23"/>
          <w:szCs w:val="23"/>
        </w:rPr>
        <w:tab/>
        <w:t>Защитные очки;</w:t>
      </w:r>
      <w:bookmarkEnd w:id="50"/>
      <w:bookmarkEnd w:id="51"/>
    </w:p>
    <w:p w:rsidR="005919A6" w:rsidRPr="00794E9A" w:rsidRDefault="00F90EC5" w:rsidP="005919A6">
      <w:pPr>
        <w:keepNext/>
        <w:keepLines/>
        <w:ind w:firstLine="426"/>
        <w:jc w:val="both"/>
        <w:outlineLvl w:val="0"/>
        <w:rPr>
          <w:bCs/>
          <w:sz w:val="23"/>
          <w:szCs w:val="23"/>
        </w:rPr>
      </w:pPr>
      <w:bookmarkStart w:id="52" w:name="_Toc330385286"/>
      <w:bookmarkStart w:id="53" w:name="_Toc330387009"/>
      <w:r>
        <w:rPr>
          <w:bCs/>
          <w:sz w:val="23"/>
          <w:szCs w:val="23"/>
        </w:rPr>
        <w:t>•</w:t>
      </w:r>
      <w:r>
        <w:rPr>
          <w:bCs/>
          <w:sz w:val="23"/>
          <w:szCs w:val="23"/>
        </w:rPr>
        <w:tab/>
        <w:t>Спецодежда;</w:t>
      </w:r>
      <w:bookmarkEnd w:id="52"/>
      <w:bookmarkEnd w:id="53"/>
    </w:p>
    <w:p w:rsidR="005919A6" w:rsidRPr="00794E9A" w:rsidRDefault="00F90EC5" w:rsidP="005919A6">
      <w:pPr>
        <w:keepNext/>
        <w:keepLines/>
        <w:ind w:firstLine="426"/>
        <w:jc w:val="both"/>
        <w:outlineLvl w:val="0"/>
        <w:rPr>
          <w:bCs/>
          <w:sz w:val="23"/>
          <w:szCs w:val="23"/>
        </w:rPr>
      </w:pPr>
      <w:bookmarkStart w:id="54" w:name="_Toc330385287"/>
      <w:bookmarkStart w:id="55" w:name="_Toc330387010"/>
      <w:r>
        <w:rPr>
          <w:bCs/>
          <w:sz w:val="23"/>
          <w:szCs w:val="23"/>
        </w:rPr>
        <w:t>•</w:t>
      </w:r>
      <w:r>
        <w:rPr>
          <w:bCs/>
          <w:sz w:val="23"/>
          <w:szCs w:val="23"/>
        </w:rPr>
        <w:tab/>
        <w:t>Рабочие перчатки;</w:t>
      </w:r>
      <w:bookmarkStart w:id="56" w:name="_Toc330385288"/>
      <w:bookmarkStart w:id="57" w:name="_Toc330387011"/>
      <w:bookmarkEnd w:id="54"/>
      <w:bookmarkEnd w:id="55"/>
    </w:p>
    <w:p w:rsidR="005919A6" w:rsidRPr="00794E9A" w:rsidRDefault="00F90EC5" w:rsidP="005919A6">
      <w:pPr>
        <w:keepNext/>
        <w:keepLines/>
        <w:ind w:firstLine="426"/>
        <w:jc w:val="both"/>
        <w:outlineLvl w:val="0"/>
        <w:rPr>
          <w:bCs/>
          <w:sz w:val="23"/>
          <w:szCs w:val="23"/>
        </w:rPr>
      </w:pPr>
      <w:r>
        <w:rPr>
          <w:bCs/>
          <w:sz w:val="23"/>
          <w:szCs w:val="23"/>
        </w:rPr>
        <w:t xml:space="preserve">• </w:t>
      </w:r>
      <w:r>
        <w:rPr>
          <w:bCs/>
          <w:sz w:val="23"/>
          <w:szCs w:val="23"/>
        </w:rPr>
        <w:tab/>
        <w:t>Сигнальный жилет;</w:t>
      </w:r>
    </w:p>
    <w:p w:rsidR="005919A6" w:rsidRPr="00794E9A" w:rsidRDefault="00F90EC5" w:rsidP="005919A6">
      <w:pPr>
        <w:keepNext/>
        <w:keepLines/>
        <w:ind w:firstLine="426"/>
        <w:jc w:val="both"/>
        <w:outlineLvl w:val="0"/>
        <w:rPr>
          <w:bCs/>
          <w:sz w:val="23"/>
          <w:szCs w:val="23"/>
        </w:rPr>
      </w:pPr>
      <w:r>
        <w:rPr>
          <w:bCs/>
          <w:sz w:val="23"/>
          <w:szCs w:val="23"/>
        </w:rPr>
        <w:t>•</w:t>
      </w:r>
      <w:r>
        <w:rPr>
          <w:bCs/>
          <w:sz w:val="23"/>
          <w:szCs w:val="23"/>
        </w:rPr>
        <w:tab/>
        <w:t>Респиратор;</w:t>
      </w:r>
    </w:p>
    <w:p w:rsidR="005919A6" w:rsidRPr="00794E9A" w:rsidRDefault="00F90EC5" w:rsidP="005919A6">
      <w:pPr>
        <w:keepNext/>
        <w:keepLines/>
        <w:ind w:firstLine="426"/>
        <w:jc w:val="both"/>
        <w:outlineLvl w:val="0"/>
        <w:rPr>
          <w:bCs/>
          <w:sz w:val="23"/>
          <w:szCs w:val="23"/>
        </w:rPr>
      </w:pPr>
      <w:r>
        <w:rPr>
          <w:bCs/>
          <w:sz w:val="23"/>
          <w:szCs w:val="23"/>
        </w:rPr>
        <w:t xml:space="preserve">• </w:t>
      </w:r>
      <w:r>
        <w:rPr>
          <w:bCs/>
          <w:sz w:val="23"/>
          <w:szCs w:val="23"/>
        </w:rPr>
        <w:tab/>
        <w:t>Моющие средства (мази, пасты и т.д.).</w:t>
      </w:r>
    </w:p>
    <w:p w:rsidR="005919A6" w:rsidRPr="00794E9A" w:rsidRDefault="00F90EC5" w:rsidP="005919A6">
      <w:pPr>
        <w:keepNext/>
        <w:keepLines/>
        <w:ind w:firstLine="426"/>
        <w:jc w:val="both"/>
        <w:outlineLvl w:val="0"/>
        <w:rPr>
          <w:bCs/>
          <w:sz w:val="23"/>
          <w:szCs w:val="23"/>
        </w:rPr>
      </w:pPr>
      <w:proofErr w:type="gramStart"/>
      <w:r>
        <w:rPr>
          <w:bCs/>
          <w:sz w:val="23"/>
          <w:szCs w:val="23"/>
        </w:rP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bookmarkEnd w:id="56"/>
      <w:bookmarkEnd w:id="57"/>
      <w:proofErr w:type="gramEnd"/>
    </w:p>
    <w:p w:rsidR="005919A6" w:rsidRPr="00794E9A" w:rsidRDefault="00F90EC5" w:rsidP="005919A6">
      <w:pPr>
        <w:keepNext/>
        <w:keepLines/>
        <w:ind w:firstLine="426"/>
        <w:jc w:val="both"/>
        <w:outlineLvl w:val="0"/>
        <w:rPr>
          <w:bCs/>
          <w:sz w:val="23"/>
          <w:szCs w:val="23"/>
        </w:rPr>
      </w:pPr>
      <w:bookmarkStart w:id="58" w:name="_Toc330385292"/>
      <w:bookmarkStart w:id="59" w:name="_Toc330387015"/>
      <w:r>
        <w:rPr>
          <w:bCs/>
          <w:sz w:val="23"/>
          <w:szCs w:val="23"/>
        </w:rPr>
        <w:t>3.2.Средства коллективной защиты (СКЗ):</w:t>
      </w:r>
      <w:bookmarkEnd w:id="58"/>
      <w:bookmarkEnd w:id="59"/>
    </w:p>
    <w:p w:rsidR="005919A6" w:rsidRPr="00794E9A" w:rsidRDefault="00F90EC5" w:rsidP="005919A6">
      <w:pPr>
        <w:keepNext/>
        <w:keepLines/>
        <w:ind w:firstLine="426"/>
        <w:jc w:val="both"/>
        <w:outlineLvl w:val="0"/>
        <w:rPr>
          <w:bCs/>
          <w:sz w:val="23"/>
          <w:szCs w:val="23"/>
        </w:rPr>
      </w:pPr>
      <w:bookmarkStart w:id="60" w:name="_Toc330385293"/>
      <w:bookmarkStart w:id="61" w:name="_Toc330387016"/>
      <w:r>
        <w:rPr>
          <w:bCs/>
          <w:sz w:val="23"/>
          <w:szCs w:val="23"/>
        </w:rPr>
        <w:t xml:space="preserve">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w:t>
      </w:r>
      <w:proofErr w:type="gramStart"/>
      <w:r>
        <w:rPr>
          <w:bCs/>
          <w:sz w:val="23"/>
          <w:szCs w:val="23"/>
        </w:rPr>
        <w:t>согласно норм</w:t>
      </w:r>
      <w:proofErr w:type="gramEnd"/>
      <w:r>
        <w:rPr>
          <w:bCs/>
          <w:sz w:val="23"/>
          <w:szCs w:val="23"/>
        </w:rPr>
        <w:t xml:space="preserve"> и аптечками для оказания первой помощи работникам.</w:t>
      </w:r>
      <w:bookmarkEnd w:id="60"/>
      <w:bookmarkEnd w:id="61"/>
    </w:p>
    <w:p w:rsidR="005919A6" w:rsidRPr="00794E9A" w:rsidRDefault="00F90EC5" w:rsidP="005919A6">
      <w:pPr>
        <w:keepNext/>
        <w:keepLines/>
        <w:ind w:firstLine="426"/>
        <w:jc w:val="both"/>
        <w:outlineLvl w:val="0"/>
        <w:rPr>
          <w:b/>
          <w:bCs/>
          <w:sz w:val="23"/>
          <w:szCs w:val="23"/>
        </w:rPr>
      </w:pPr>
      <w:bookmarkStart w:id="62" w:name="_Toc330385294"/>
      <w:bookmarkStart w:id="63" w:name="_Toc330387017"/>
      <w:r>
        <w:rPr>
          <w:b/>
          <w:bCs/>
          <w:sz w:val="23"/>
          <w:szCs w:val="23"/>
        </w:rPr>
        <w:t>4.</w:t>
      </w:r>
      <w:r>
        <w:rPr>
          <w:b/>
          <w:bCs/>
          <w:sz w:val="23"/>
          <w:szCs w:val="23"/>
        </w:rPr>
        <w:tab/>
        <w:t>Транспорт Подрядчика</w:t>
      </w:r>
      <w:bookmarkEnd w:id="62"/>
      <w:bookmarkEnd w:id="63"/>
    </w:p>
    <w:p w:rsidR="005919A6" w:rsidRPr="00794E9A" w:rsidRDefault="00F90EC5" w:rsidP="005919A6">
      <w:pPr>
        <w:keepNext/>
        <w:keepLines/>
        <w:ind w:firstLine="426"/>
        <w:jc w:val="both"/>
        <w:outlineLvl w:val="0"/>
        <w:rPr>
          <w:bCs/>
          <w:sz w:val="23"/>
          <w:szCs w:val="23"/>
        </w:rPr>
      </w:pPr>
      <w:bookmarkStart w:id="64" w:name="_Toc330385295"/>
      <w:bookmarkStart w:id="65" w:name="_Toc330387018"/>
      <w:r>
        <w:rPr>
          <w:bCs/>
          <w:sz w:val="23"/>
          <w:szCs w:val="23"/>
        </w:rPr>
        <w:t>4.1. ВСЕ ТРАНСПОРТНЫЕ СРЕДСТВА ПОДРЯДНЫХ Организаций, используемые при проведении Работ, должны быть оборудованы следующим:</w:t>
      </w:r>
      <w:bookmarkEnd w:id="64"/>
      <w:bookmarkEnd w:id="65"/>
    </w:p>
    <w:p w:rsidR="005919A6" w:rsidRPr="00794E9A" w:rsidRDefault="00F90EC5" w:rsidP="005919A6">
      <w:pPr>
        <w:keepNext/>
        <w:keepLines/>
        <w:ind w:firstLine="426"/>
        <w:jc w:val="both"/>
        <w:outlineLvl w:val="0"/>
        <w:rPr>
          <w:bCs/>
          <w:sz w:val="23"/>
          <w:szCs w:val="23"/>
        </w:rPr>
      </w:pPr>
      <w:bookmarkStart w:id="66" w:name="_Toc330385296"/>
      <w:bookmarkStart w:id="67" w:name="_Toc330387019"/>
      <w:r>
        <w:rPr>
          <w:bCs/>
          <w:sz w:val="23"/>
          <w:szCs w:val="23"/>
        </w:rPr>
        <w:t>•</w:t>
      </w:r>
      <w:r>
        <w:rPr>
          <w:bCs/>
          <w:sz w:val="23"/>
          <w:szCs w:val="23"/>
        </w:rPr>
        <w:tab/>
        <w:t>Ремни безопасности для водителя и всех пассажиров. Ремни безопасности должны быть пристегнуты во время движения транспортного средства;</w:t>
      </w:r>
      <w:bookmarkEnd w:id="66"/>
      <w:bookmarkEnd w:id="67"/>
    </w:p>
    <w:p w:rsidR="005919A6" w:rsidRPr="00794E9A" w:rsidRDefault="00F90EC5" w:rsidP="005919A6">
      <w:pPr>
        <w:keepNext/>
        <w:keepLines/>
        <w:ind w:firstLine="426"/>
        <w:jc w:val="both"/>
        <w:outlineLvl w:val="0"/>
        <w:rPr>
          <w:bCs/>
          <w:sz w:val="23"/>
          <w:szCs w:val="23"/>
        </w:rPr>
      </w:pPr>
      <w:bookmarkStart w:id="68" w:name="_Toc330385297"/>
      <w:bookmarkStart w:id="69" w:name="_Toc330387020"/>
      <w:r>
        <w:rPr>
          <w:bCs/>
          <w:sz w:val="23"/>
          <w:szCs w:val="23"/>
        </w:rPr>
        <w:t>•</w:t>
      </w:r>
      <w:r>
        <w:rPr>
          <w:bCs/>
          <w:sz w:val="23"/>
          <w:szCs w:val="23"/>
        </w:rPr>
        <w:tab/>
        <w:t>Аптечка для оказания первой помощи;</w:t>
      </w:r>
      <w:bookmarkEnd w:id="68"/>
      <w:bookmarkEnd w:id="69"/>
    </w:p>
    <w:p w:rsidR="005919A6" w:rsidRPr="00794E9A" w:rsidRDefault="00F90EC5" w:rsidP="005919A6">
      <w:pPr>
        <w:keepNext/>
        <w:keepLines/>
        <w:ind w:firstLine="426"/>
        <w:jc w:val="both"/>
        <w:outlineLvl w:val="0"/>
        <w:rPr>
          <w:bCs/>
          <w:sz w:val="23"/>
          <w:szCs w:val="23"/>
        </w:rPr>
      </w:pPr>
      <w:bookmarkStart w:id="70" w:name="_Toc330385298"/>
      <w:bookmarkStart w:id="71" w:name="_Toc330387021"/>
      <w:r>
        <w:rPr>
          <w:bCs/>
          <w:sz w:val="23"/>
          <w:szCs w:val="23"/>
        </w:rPr>
        <w:t>•</w:t>
      </w:r>
      <w:r>
        <w:rPr>
          <w:bCs/>
          <w:sz w:val="23"/>
          <w:szCs w:val="23"/>
        </w:rPr>
        <w:tab/>
        <w:t>Огнетушитель;</w:t>
      </w:r>
      <w:bookmarkEnd w:id="70"/>
      <w:bookmarkEnd w:id="71"/>
    </w:p>
    <w:p w:rsidR="005919A6" w:rsidRPr="00794E9A" w:rsidRDefault="00F90EC5" w:rsidP="005919A6">
      <w:pPr>
        <w:keepNext/>
        <w:keepLines/>
        <w:ind w:firstLine="426"/>
        <w:jc w:val="both"/>
        <w:outlineLvl w:val="0"/>
        <w:rPr>
          <w:bCs/>
          <w:sz w:val="23"/>
          <w:szCs w:val="23"/>
        </w:rPr>
      </w:pPr>
      <w:bookmarkStart w:id="72" w:name="_Toc330385299"/>
      <w:bookmarkStart w:id="73" w:name="_Toc330387022"/>
      <w:r>
        <w:rPr>
          <w:bCs/>
          <w:sz w:val="23"/>
          <w:szCs w:val="23"/>
        </w:rPr>
        <w:lastRenderedPageBreak/>
        <w:t>•</w:t>
      </w:r>
      <w:r>
        <w:rPr>
          <w:bCs/>
          <w:sz w:val="23"/>
          <w:szCs w:val="23"/>
        </w:rPr>
        <w:tab/>
        <w:t>Передние и задние зимние шины в течение зимнего периода (для стран с холодным климатом);</w:t>
      </w:r>
      <w:bookmarkEnd w:id="72"/>
      <w:bookmarkEnd w:id="73"/>
    </w:p>
    <w:p w:rsidR="005919A6" w:rsidRPr="00794E9A" w:rsidRDefault="00F90EC5" w:rsidP="005919A6">
      <w:pPr>
        <w:keepNext/>
        <w:keepLines/>
        <w:ind w:firstLine="426"/>
        <w:jc w:val="both"/>
        <w:outlineLvl w:val="0"/>
        <w:rPr>
          <w:bCs/>
          <w:sz w:val="23"/>
          <w:szCs w:val="23"/>
        </w:rPr>
      </w:pPr>
      <w:bookmarkStart w:id="74" w:name="_Toc330385300"/>
      <w:bookmarkStart w:id="75" w:name="_Toc330387023"/>
      <w:r>
        <w:rPr>
          <w:bCs/>
          <w:sz w:val="23"/>
          <w:szCs w:val="23"/>
        </w:rPr>
        <w:t>•</w:t>
      </w:r>
      <w:r>
        <w:rPr>
          <w:bCs/>
          <w:sz w:val="23"/>
          <w:szCs w:val="23"/>
        </w:rPr>
        <w:tab/>
        <w:t>Световая и звуковая сигнализация движения задним ходом.</w:t>
      </w:r>
      <w:bookmarkEnd w:id="74"/>
      <w:bookmarkEnd w:id="75"/>
    </w:p>
    <w:p w:rsidR="005919A6" w:rsidRPr="00794E9A" w:rsidRDefault="00F90EC5" w:rsidP="005919A6">
      <w:pPr>
        <w:keepNext/>
        <w:keepLines/>
        <w:ind w:firstLine="426"/>
        <w:jc w:val="both"/>
        <w:outlineLvl w:val="0"/>
        <w:rPr>
          <w:bCs/>
          <w:sz w:val="23"/>
          <w:szCs w:val="23"/>
        </w:rPr>
      </w:pPr>
      <w:bookmarkStart w:id="76" w:name="_Toc330385301"/>
      <w:bookmarkStart w:id="77" w:name="_Toc330387024"/>
      <w:r>
        <w:rPr>
          <w:bCs/>
          <w:sz w:val="23"/>
          <w:szCs w:val="23"/>
        </w:rPr>
        <w:t>Подрядная организация должна обеспечить:</w:t>
      </w:r>
      <w:bookmarkEnd w:id="76"/>
      <w:bookmarkEnd w:id="77"/>
    </w:p>
    <w:p w:rsidR="005919A6" w:rsidRPr="00794E9A" w:rsidRDefault="00F90EC5" w:rsidP="005919A6">
      <w:pPr>
        <w:keepNext/>
        <w:keepLines/>
        <w:ind w:firstLine="426"/>
        <w:jc w:val="both"/>
        <w:outlineLvl w:val="0"/>
        <w:rPr>
          <w:bCs/>
          <w:sz w:val="23"/>
          <w:szCs w:val="23"/>
        </w:rPr>
      </w:pPr>
      <w:bookmarkStart w:id="78" w:name="_Toc330385302"/>
      <w:bookmarkStart w:id="79" w:name="_Toc330387025"/>
      <w:r>
        <w:rPr>
          <w:bCs/>
          <w:sz w:val="23"/>
          <w:szCs w:val="23"/>
        </w:rPr>
        <w:t>•</w:t>
      </w:r>
      <w:r>
        <w:rPr>
          <w:bCs/>
          <w:sz w:val="23"/>
          <w:szCs w:val="23"/>
        </w:rPr>
        <w:tab/>
        <w:t>Обучение и достаточную квалификацию водителей;</w:t>
      </w:r>
      <w:bookmarkEnd w:id="78"/>
      <w:bookmarkEnd w:id="79"/>
    </w:p>
    <w:p w:rsidR="005919A6" w:rsidRPr="00794E9A" w:rsidRDefault="00F90EC5" w:rsidP="005919A6">
      <w:pPr>
        <w:keepNext/>
        <w:keepLines/>
        <w:ind w:firstLine="426"/>
        <w:jc w:val="both"/>
        <w:outlineLvl w:val="0"/>
        <w:rPr>
          <w:bCs/>
          <w:sz w:val="23"/>
          <w:szCs w:val="23"/>
        </w:rPr>
      </w:pPr>
      <w:bookmarkStart w:id="80" w:name="_Toc330385303"/>
      <w:bookmarkStart w:id="81" w:name="_Toc330387026"/>
      <w:r>
        <w:rPr>
          <w:bCs/>
          <w:sz w:val="23"/>
          <w:szCs w:val="23"/>
        </w:rPr>
        <w:t>•</w:t>
      </w:r>
      <w:r>
        <w:rPr>
          <w:bCs/>
          <w:sz w:val="23"/>
          <w:szCs w:val="23"/>
        </w:rPr>
        <w:tab/>
        <w:t>Проведение регулярных ТО транспортных средств;</w:t>
      </w:r>
      <w:bookmarkEnd w:id="80"/>
      <w:bookmarkEnd w:id="81"/>
    </w:p>
    <w:p w:rsidR="005919A6" w:rsidRPr="00794E9A" w:rsidRDefault="00F90EC5" w:rsidP="005919A6">
      <w:pPr>
        <w:keepNext/>
        <w:keepLines/>
        <w:ind w:firstLine="426"/>
        <w:jc w:val="both"/>
        <w:outlineLvl w:val="0"/>
        <w:rPr>
          <w:bCs/>
          <w:sz w:val="23"/>
          <w:szCs w:val="23"/>
        </w:rPr>
      </w:pPr>
      <w:bookmarkStart w:id="82" w:name="_Toc330385304"/>
      <w:bookmarkStart w:id="83" w:name="_Toc330387027"/>
      <w:r>
        <w:rPr>
          <w:bCs/>
          <w:sz w:val="23"/>
          <w:szCs w:val="23"/>
        </w:rPr>
        <w:t>•</w:t>
      </w:r>
      <w:r>
        <w:rPr>
          <w:bCs/>
          <w:sz w:val="23"/>
          <w:szCs w:val="23"/>
        </w:rPr>
        <w:tab/>
        <w:t>Проведение медицинских осмотров.</w:t>
      </w:r>
    </w:p>
    <w:p w:rsidR="005919A6" w:rsidRPr="00794E9A" w:rsidRDefault="00F90EC5" w:rsidP="005919A6">
      <w:pPr>
        <w:keepNext/>
        <w:keepLines/>
        <w:ind w:firstLine="426"/>
        <w:jc w:val="both"/>
        <w:outlineLvl w:val="0"/>
        <w:rPr>
          <w:bCs/>
          <w:sz w:val="23"/>
          <w:szCs w:val="23"/>
        </w:rPr>
      </w:pPr>
      <w:r>
        <w:rPr>
          <w:bCs/>
          <w:sz w:val="23"/>
          <w:szCs w:val="23"/>
        </w:rPr>
        <w:t>4.2. 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bookmarkEnd w:id="82"/>
      <w:bookmarkEnd w:id="83"/>
    </w:p>
    <w:p w:rsidR="005919A6" w:rsidRPr="00794E9A" w:rsidRDefault="00F90EC5" w:rsidP="005919A6">
      <w:pPr>
        <w:keepNext/>
        <w:keepLines/>
        <w:ind w:firstLine="426"/>
        <w:jc w:val="both"/>
        <w:outlineLvl w:val="0"/>
        <w:rPr>
          <w:b/>
          <w:bCs/>
          <w:sz w:val="23"/>
          <w:szCs w:val="23"/>
        </w:rPr>
      </w:pPr>
      <w:bookmarkStart w:id="84" w:name="_Toc330385305"/>
      <w:bookmarkStart w:id="85" w:name="_Toc330387028"/>
      <w:r>
        <w:rPr>
          <w:b/>
          <w:bCs/>
          <w:sz w:val="23"/>
          <w:szCs w:val="23"/>
        </w:rPr>
        <w:t>5.</w:t>
      </w:r>
      <w:r>
        <w:rPr>
          <w:b/>
          <w:bCs/>
          <w:sz w:val="23"/>
          <w:szCs w:val="23"/>
        </w:rPr>
        <w:tab/>
        <w:t>Работы повышенной опасности</w:t>
      </w:r>
      <w:bookmarkEnd w:id="84"/>
      <w:bookmarkEnd w:id="85"/>
    </w:p>
    <w:p w:rsidR="005919A6" w:rsidRPr="00794E9A" w:rsidRDefault="00F90EC5" w:rsidP="005919A6">
      <w:pPr>
        <w:keepNext/>
        <w:keepLines/>
        <w:ind w:firstLine="426"/>
        <w:jc w:val="both"/>
        <w:outlineLvl w:val="0"/>
        <w:rPr>
          <w:bCs/>
          <w:sz w:val="23"/>
          <w:szCs w:val="23"/>
        </w:rPr>
      </w:pPr>
      <w:bookmarkStart w:id="86" w:name="_Toc330385306"/>
      <w:bookmarkStart w:id="87" w:name="_Toc330387029"/>
      <w:r>
        <w:rPr>
          <w:bCs/>
          <w:sz w:val="23"/>
          <w:szCs w:val="23"/>
        </w:rPr>
        <w:t>5.1. Подрядная организация должна определить и разработать перечень работ повышенной опасности. Минимально, этот перечень должен включать:</w:t>
      </w:r>
      <w:bookmarkEnd w:id="86"/>
      <w:bookmarkEnd w:id="87"/>
    </w:p>
    <w:p w:rsidR="005919A6" w:rsidRPr="00794E9A" w:rsidRDefault="00F90EC5" w:rsidP="005919A6">
      <w:pPr>
        <w:keepNext/>
        <w:keepLines/>
        <w:ind w:firstLine="426"/>
        <w:jc w:val="both"/>
        <w:outlineLvl w:val="0"/>
        <w:rPr>
          <w:bCs/>
          <w:sz w:val="23"/>
          <w:szCs w:val="23"/>
        </w:rPr>
      </w:pPr>
      <w:bookmarkStart w:id="88" w:name="_Toc330385307"/>
      <w:bookmarkStart w:id="89" w:name="_Toc330387030"/>
      <w:r>
        <w:rPr>
          <w:bCs/>
          <w:sz w:val="23"/>
          <w:szCs w:val="23"/>
        </w:rPr>
        <w:t>•</w:t>
      </w:r>
      <w:r>
        <w:rPr>
          <w:bCs/>
          <w:sz w:val="23"/>
          <w:szCs w:val="23"/>
        </w:rPr>
        <w:tab/>
        <w:t>Ремонтные, строительные и монтажные работы на высоте более 1,3 м от пола без инвентарных лесов и подмостей;</w:t>
      </w:r>
      <w:bookmarkEnd w:id="88"/>
      <w:bookmarkEnd w:id="89"/>
    </w:p>
    <w:p w:rsidR="005919A6" w:rsidRPr="00794E9A" w:rsidRDefault="00F90EC5" w:rsidP="005919A6">
      <w:pPr>
        <w:keepNext/>
        <w:keepLines/>
        <w:ind w:firstLine="426"/>
        <w:jc w:val="both"/>
        <w:outlineLvl w:val="0"/>
        <w:rPr>
          <w:bCs/>
          <w:sz w:val="23"/>
          <w:szCs w:val="23"/>
        </w:rPr>
      </w:pPr>
      <w:bookmarkStart w:id="90" w:name="_Toc330385308"/>
      <w:bookmarkStart w:id="91" w:name="_Toc330387031"/>
      <w:r>
        <w:rPr>
          <w:bCs/>
          <w:sz w:val="23"/>
          <w:szCs w:val="23"/>
        </w:rPr>
        <w:t>•</w:t>
      </w:r>
      <w:r>
        <w:rPr>
          <w:bCs/>
          <w:sz w:val="23"/>
          <w:szCs w:val="23"/>
        </w:rPr>
        <w:tab/>
        <w:t>Ремонт трубопроводов пара и горячей воды;</w:t>
      </w:r>
      <w:bookmarkEnd w:id="90"/>
      <w:bookmarkEnd w:id="91"/>
    </w:p>
    <w:p w:rsidR="005919A6" w:rsidRPr="00794E9A" w:rsidRDefault="00F90EC5" w:rsidP="005919A6">
      <w:pPr>
        <w:keepNext/>
        <w:keepLines/>
        <w:ind w:firstLine="426"/>
        <w:jc w:val="both"/>
        <w:outlineLvl w:val="0"/>
        <w:rPr>
          <w:bCs/>
          <w:sz w:val="23"/>
          <w:szCs w:val="23"/>
        </w:rPr>
      </w:pPr>
      <w:bookmarkStart w:id="92" w:name="_Toc330385309"/>
      <w:bookmarkStart w:id="93" w:name="_Toc330387032"/>
      <w:r>
        <w:rPr>
          <w:bCs/>
          <w:sz w:val="23"/>
          <w:szCs w:val="23"/>
        </w:rPr>
        <w:t>•</w:t>
      </w:r>
      <w:r>
        <w:rPr>
          <w:bCs/>
          <w:sz w:val="23"/>
          <w:szCs w:val="23"/>
        </w:rPr>
        <w:tab/>
        <w:t>Работы в замкнутых объемах, в ограниченных пространствах;</w:t>
      </w:r>
      <w:bookmarkEnd w:id="92"/>
      <w:bookmarkEnd w:id="93"/>
    </w:p>
    <w:p w:rsidR="005919A6" w:rsidRPr="00794E9A" w:rsidRDefault="00F90EC5" w:rsidP="005919A6">
      <w:pPr>
        <w:keepNext/>
        <w:keepLines/>
        <w:ind w:firstLine="426"/>
        <w:jc w:val="both"/>
        <w:outlineLvl w:val="0"/>
        <w:rPr>
          <w:bCs/>
          <w:sz w:val="23"/>
          <w:szCs w:val="23"/>
        </w:rPr>
      </w:pPr>
      <w:bookmarkStart w:id="94" w:name="_Toc330385310"/>
      <w:bookmarkStart w:id="95" w:name="_Toc330387033"/>
      <w:r>
        <w:rPr>
          <w:bCs/>
          <w:sz w:val="23"/>
          <w:szCs w:val="23"/>
        </w:rPr>
        <w:t>•</w:t>
      </w:r>
      <w:r>
        <w:rPr>
          <w:bCs/>
          <w:sz w:val="23"/>
          <w:szCs w:val="23"/>
        </w:rPr>
        <w:tab/>
        <w:t>Ремонтные работы, обслуживание мостовых кранов, выполнение работ с выходом на крановые пути</w:t>
      </w:r>
      <w:bookmarkEnd w:id="94"/>
      <w:bookmarkEnd w:id="95"/>
    </w:p>
    <w:p w:rsidR="005919A6" w:rsidRPr="00794E9A" w:rsidRDefault="00F90EC5" w:rsidP="005919A6">
      <w:pPr>
        <w:keepNext/>
        <w:keepLines/>
        <w:ind w:firstLine="426"/>
        <w:jc w:val="both"/>
        <w:outlineLvl w:val="0"/>
        <w:rPr>
          <w:bCs/>
          <w:sz w:val="23"/>
          <w:szCs w:val="23"/>
        </w:rPr>
      </w:pPr>
      <w:bookmarkStart w:id="96" w:name="_Toc330385311"/>
      <w:bookmarkStart w:id="97" w:name="_Toc330387034"/>
      <w:r>
        <w:rPr>
          <w:bCs/>
          <w:sz w:val="23"/>
          <w:szCs w:val="23"/>
        </w:rPr>
        <w:t>•</w:t>
      </w:r>
      <w:r>
        <w:rPr>
          <w:bCs/>
          <w:sz w:val="23"/>
          <w:szCs w:val="23"/>
        </w:rPr>
        <w:tab/>
        <w:t>Электро- и газосварочные работы, газорезательные работы</w:t>
      </w:r>
      <w:bookmarkEnd w:id="96"/>
      <w:bookmarkEnd w:id="97"/>
    </w:p>
    <w:p w:rsidR="005919A6" w:rsidRPr="00794E9A" w:rsidRDefault="00F90EC5" w:rsidP="005919A6">
      <w:pPr>
        <w:keepNext/>
        <w:keepLines/>
        <w:ind w:firstLine="426"/>
        <w:jc w:val="both"/>
        <w:outlineLvl w:val="0"/>
        <w:rPr>
          <w:bCs/>
          <w:sz w:val="23"/>
          <w:szCs w:val="23"/>
        </w:rPr>
      </w:pPr>
      <w:bookmarkStart w:id="98" w:name="_Toc330385312"/>
      <w:bookmarkStart w:id="99" w:name="_Toc330387035"/>
      <w:r>
        <w:rPr>
          <w:bCs/>
          <w:sz w:val="23"/>
          <w:szCs w:val="23"/>
        </w:rPr>
        <w:t>•</w:t>
      </w:r>
      <w:r>
        <w:rPr>
          <w:bCs/>
          <w:sz w:val="23"/>
          <w:szCs w:val="23"/>
        </w:rPr>
        <w:tab/>
        <w:t>Работы по вскрытию и испытанию  сосудов и трубопроводов, работающих под давлением.</w:t>
      </w:r>
      <w:bookmarkEnd w:id="98"/>
      <w:bookmarkEnd w:id="99"/>
    </w:p>
    <w:p w:rsidR="005919A6" w:rsidRPr="00794E9A" w:rsidRDefault="00F90EC5" w:rsidP="005919A6">
      <w:pPr>
        <w:keepNext/>
        <w:keepLines/>
        <w:ind w:firstLine="426"/>
        <w:jc w:val="both"/>
        <w:outlineLvl w:val="0"/>
        <w:rPr>
          <w:bCs/>
          <w:sz w:val="23"/>
          <w:szCs w:val="23"/>
        </w:rPr>
      </w:pPr>
      <w:bookmarkStart w:id="100" w:name="_Toc330385313"/>
      <w:bookmarkStart w:id="101" w:name="_Toc330387036"/>
      <w:r>
        <w:rPr>
          <w:bCs/>
          <w:sz w:val="23"/>
          <w:szCs w:val="23"/>
        </w:rPr>
        <w:t>•</w:t>
      </w:r>
      <w:r>
        <w:rPr>
          <w:bCs/>
          <w:sz w:val="23"/>
          <w:szCs w:val="23"/>
        </w:rPr>
        <w:tab/>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100"/>
      <w:bookmarkEnd w:id="101"/>
    </w:p>
    <w:p w:rsidR="005919A6" w:rsidRPr="00794E9A" w:rsidRDefault="00F90EC5" w:rsidP="005919A6">
      <w:pPr>
        <w:keepNext/>
        <w:keepLines/>
        <w:ind w:firstLine="426"/>
        <w:jc w:val="both"/>
        <w:outlineLvl w:val="0"/>
        <w:rPr>
          <w:bCs/>
          <w:sz w:val="23"/>
          <w:szCs w:val="23"/>
        </w:rPr>
      </w:pPr>
      <w:bookmarkStart w:id="102" w:name="_Toc330385314"/>
      <w:bookmarkStart w:id="103" w:name="_Toc330387037"/>
      <w:r>
        <w:rPr>
          <w:bCs/>
          <w:sz w:val="23"/>
          <w:szCs w:val="23"/>
        </w:rPr>
        <w:t>•</w:t>
      </w:r>
      <w:r>
        <w:rPr>
          <w:bCs/>
          <w:sz w:val="23"/>
          <w:szCs w:val="23"/>
        </w:rPr>
        <w:tab/>
        <w:t>Проведение огневых работ в пожар</w:t>
      </w:r>
      <w:proofErr w:type="gramStart"/>
      <w:r>
        <w:rPr>
          <w:bCs/>
          <w:sz w:val="23"/>
          <w:szCs w:val="23"/>
        </w:rPr>
        <w:t>о-</w:t>
      </w:r>
      <w:proofErr w:type="gramEnd"/>
      <w:r>
        <w:rPr>
          <w:bCs/>
          <w:sz w:val="23"/>
          <w:szCs w:val="23"/>
        </w:rPr>
        <w:t xml:space="preserve"> и взрывоопасных помещениях.</w:t>
      </w:r>
      <w:bookmarkEnd w:id="102"/>
      <w:bookmarkEnd w:id="103"/>
    </w:p>
    <w:p w:rsidR="005919A6" w:rsidRPr="00794E9A" w:rsidRDefault="00F90EC5" w:rsidP="005919A6">
      <w:pPr>
        <w:keepNext/>
        <w:keepLines/>
        <w:ind w:firstLine="426"/>
        <w:jc w:val="both"/>
        <w:outlineLvl w:val="0"/>
        <w:rPr>
          <w:bCs/>
          <w:sz w:val="23"/>
          <w:szCs w:val="23"/>
        </w:rPr>
      </w:pPr>
      <w:bookmarkStart w:id="104" w:name="_Toc330385315"/>
      <w:bookmarkStart w:id="105" w:name="_Toc330387038"/>
      <w:r>
        <w:rPr>
          <w:bCs/>
          <w:sz w:val="23"/>
          <w:szCs w:val="23"/>
        </w:rPr>
        <w:t>5.2. Подрядная организация должна использовать систему нарядов – допусков для выполнения работ повышенной опасности.</w:t>
      </w:r>
      <w:bookmarkEnd w:id="104"/>
      <w:bookmarkEnd w:id="105"/>
    </w:p>
    <w:p w:rsidR="005919A6" w:rsidRPr="00794E9A" w:rsidRDefault="00F90EC5" w:rsidP="005919A6">
      <w:pPr>
        <w:keepNext/>
        <w:keepLines/>
        <w:ind w:firstLine="426"/>
        <w:jc w:val="both"/>
        <w:outlineLvl w:val="0"/>
        <w:rPr>
          <w:b/>
          <w:bCs/>
          <w:sz w:val="23"/>
          <w:szCs w:val="23"/>
        </w:rPr>
      </w:pPr>
      <w:bookmarkStart w:id="106" w:name="_Toc330385316"/>
      <w:bookmarkStart w:id="107" w:name="_Toc330387039"/>
      <w:r>
        <w:rPr>
          <w:b/>
          <w:bCs/>
          <w:sz w:val="23"/>
          <w:szCs w:val="23"/>
        </w:rPr>
        <w:t>6.</w:t>
      </w:r>
      <w:r>
        <w:rPr>
          <w:b/>
          <w:bCs/>
          <w:sz w:val="23"/>
          <w:szCs w:val="23"/>
        </w:rPr>
        <w:tab/>
        <w:t>Обучение Персонала</w:t>
      </w:r>
      <w:bookmarkEnd w:id="106"/>
      <w:bookmarkEnd w:id="107"/>
    </w:p>
    <w:p w:rsidR="005919A6" w:rsidRPr="00794E9A" w:rsidRDefault="00F90EC5" w:rsidP="005919A6">
      <w:pPr>
        <w:keepNext/>
        <w:keepLines/>
        <w:ind w:firstLine="426"/>
        <w:jc w:val="both"/>
        <w:outlineLvl w:val="0"/>
        <w:rPr>
          <w:bCs/>
          <w:sz w:val="23"/>
          <w:szCs w:val="23"/>
        </w:rPr>
      </w:pPr>
      <w:bookmarkStart w:id="108" w:name="_Toc330385317"/>
      <w:bookmarkStart w:id="109" w:name="_Toc330387040"/>
      <w:r>
        <w:rPr>
          <w:bCs/>
          <w:sz w:val="23"/>
          <w:szCs w:val="23"/>
        </w:rPr>
        <w:t>6.1</w:t>
      </w:r>
      <w:proofErr w:type="gramStart"/>
      <w:r>
        <w:rPr>
          <w:bCs/>
          <w:sz w:val="23"/>
          <w:szCs w:val="23"/>
        </w:rPr>
        <w:t xml:space="preserve"> П</w:t>
      </w:r>
      <w:proofErr w:type="gramEnd"/>
      <w:r>
        <w:rPr>
          <w:bCs/>
          <w:sz w:val="23"/>
          <w:szCs w:val="23"/>
        </w:rPr>
        <w:t>режде чем приступить к работе на Строительной площадке Персонал Подрядчика должен выполнить следующие мероприятия:</w:t>
      </w:r>
      <w:bookmarkEnd w:id="108"/>
      <w:bookmarkEnd w:id="109"/>
    </w:p>
    <w:p w:rsidR="005919A6" w:rsidRPr="00794E9A" w:rsidRDefault="00F90EC5" w:rsidP="005919A6">
      <w:pPr>
        <w:keepNext/>
        <w:keepLines/>
        <w:ind w:firstLine="426"/>
        <w:jc w:val="both"/>
        <w:outlineLvl w:val="0"/>
        <w:rPr>
          <w:bCs/>
          <w:sz w:val="23"/>
          <w:szCs w:val="23"/>
        </w:rPr>
      </w:pPr>
      <w:bookmarkStart w:id="110" w:name="_Toc330385318"/>
      <w:bookmarkStart w:id="111" w:name="_Toc330387041"/>
      <w:r>
        <w:rPr>
          <w:bCs/>
          <w:sz w:val="23"/>
          <w:szCs w:val="23"/>
        </w:rPr>
        <w:t>•</w:t>
      </w:r>
      <w:r>
        <w:rPr>
          <w:bCs/>
          <w:sz w:val="23"/>
          <w:szCs w:val="23"/>
        </w:rPr>
        <w:tab/>
        <w:t>Пройти вводный инструктаж по ОТ, ПБ, ППБ и</w:t>
      </w:r>
      <w:proofErr w:type="gramStart"/>
      <w:r>
        <w:rPr>
          <w:bCs/>
          <w:sz w:val="23"/>
          <w:szCs w:val="23"/>
        </w:rPr>
        <w:t xml:space="preserve"> Э</w:t>
      </w:r>
      <w:proofErr w:type="gramEnd"/>
      <w:r>
        <w:rPr>
          <w:bCs/>
          <w:sz w:val="23"/>
          <w:szCs w:val="23"/>
        </w:rPr>
        <w:t>, проводимый представителями Заказчика для работников подрядных организаций в соответствии с установленными Заказчиком правилами.</w:t>
      </w:r>
      <w:bookmarkEnd w:id="110"/>
      <w:bookmarkEnd w:id="111"/>
      <w:r>
        <w:rPr>
          <w:bCs/>
          <w:sz w:val="23"/>
          <w:szCs w:val="23"/>
        </w:rPr>
        <w:tab/>
      </w:r>
    </w:p>
    <w:p w:rsidR="005919A6" w:rsidRPr="00794E9A" w:rsidRDefault="00F90EC5" w:rsidP="005919A6">
      <w:pPr>
        <w:keepNext/>
        <w:keepLines/>
        <w:ind w:firstLine="426"/>
        <w:jc w:val="both"/>
        <w:outlineLvl w:val="0"/>
        <w:rPr>
          <w:bCs/>
          <w:sz w:val="23"/>
          <w:szCs w:val="23"/>
        </w:rPr>
      </w:pPr>
      <w:bookmarkStart w:id="112" w:name="_Toc330385319"/>
      <w:bookmarkStart w:id="113" w:name="_Toc330387042"/>
      <w:r>
        <w:rPr>
          <w:bCs/>
          <w:sz w:val="23"/>
          <w:szCs w:val="23"/>
        </w:rPr>
        <w:t>•</w:t>
      </w:r>
      <w:r>
        <w:rPr>
          <w:bCs/>
          <w:sz w:val="23"/>
          <w:szCs w:val="23"/>
        </w:rPr>
        <w:tab/>
        <w:t>Пройти вводный инструктаж по ОТ, ППБ и</w:t>
      </w:r>
      <w:proofErr w:type="gramStart"/>
      <w:r>
        <w:rPr>
          <w:bCs/>
          <w:sz w:val="23"/>
          <w:szCs w:val="23"/>
        </w:rPr>
        <w:t xml:space="preserve"> Э</w:t>
      </w:r>
      <w:proofErr w:type="gramEnd"/>
      <w:r>
        <w:rPr>
          <w:bCs/>
          <w:sz w:val="23"/>
          <w:szCs w:val="23"/>
        </w:rPr>
        <w:t>, проводимый представителем Подрядчика, предусмотренный требованиями законодательства.</w:t>
      </w:r>
      <w:bookmarkEnd w:id="112"/>
      <w:bookmarkEnd w:id="113"/>
    </w:p>
    <w:p w:rsidR="005919A6" w:rsidRPr="00794E9A" w:rsidRDefault="00F90EC5" w:rsidP="005919A6">
      <w:pPr>
        <w:keepNext/>
        <w:keepLines/>
        <w:ind w:firstLine="426"/>
        <w:jc w:val="both"/>
        <w:outlineLvl w:val="0"/>
        <w:rPr>
          <w:bCs/>
          <w:sz w:val="23"/>
          <w:szCs w:val="23"/>
        </w:rPr>
      </w:pPr>
      <w:bookmarkStart w:id="114" w:name="_Toc330385320"/>
      <w:bookmarkStart w:id="115" w:name="_Toc330387043"/>
      <w:r>
        <w:rPr>
          <w:bCs/>
          <w:sz w:val="23"/>
          <w:szCs w:val="23"/>
        </w:rPr>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bookmarkEnd w:id="114"/>
      <w:bookmarkEnd w:id="115"/>
    </w:p>
    <w:p w:rsidR="005919A6" w:rsidRPr="00794E9A" w:rsidRDefault="00F90EC5" w:rsidP="005919A6">
      <w:pPr>
        <w:keepNext/>
        <w:keepLines/>
        <w:ind w:firstLine="426"/>
        <w:jc w:val="both"/>
        <w:outlineLvl w:val="0"/>
        <w:rPr>
          <w:bCs/>
          <w:sz w:val="23"/>
          <w:szCs w:val="23"/>
        </w:rPr>
      </w:pPr>
      <w:bookmarkStart w:id="116" w:name="_Toc330385321"/>
      <w:bookmarkStart w:id="117" w:name="_Toc330387044"/>
      <w:r>
        <w:rPr>
          <w:bCs/>
          <w:sz w:val="23"/>
          <w:szCs w:val="23"/>
        </w:rPr>
        <w:t xml:space="preserve">6.2. 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w:t>
      </w:r>
      <w:proofErr w:type="gramStart"/>
      <w:r>
        <w:rPr>
          <w:bCs/>
          <w:sz w:val="23"/>
          <w:szCs w:val="23"/>
        </w:rPr>
        <w:t>ОТ</w:t>
      </w:r>
      <w:proofErr w:type="gramEnd"/>
      <w:r>
        <w:rPr>
          <w:bCs/>
          <w:sz w:val="23"/>
          <w:szCs w:val="23"/>
        </w:rPr>
        <w:t xml:space="preserve"> </w:t>
      </w:r>
      <w:proofErr w:type="gramStart"/>
      <w:r>
        <w:rPr>
          <w:bCs/>
          <w:sz w:val="23"/>
          <w:szCs w:val="23"/>
        </w:rPr>
        <w:t>для</w:t>
      </w:r>
      <w:proofErr w:type="gramEnd"/>
      <w:r>
        <w:rPr>
          <w:bCs/>
          <w:sz w:val="23"/>
          <w:szCs w:val="23"/>
        </w:rPr>
        <w:t xml:space="preserve"> отдельных категорий профессий (стропальщики, сварщики, водители автотранспортных средств, машинисты кранов и т.п.)</w:t>
      </w:r>
      <w:bookmarkEnd w:id="116"/>
      <w:bookmarkEnd w:id="117"/>
      <w:r>
        <w:rPr>
          <w:bCs/>
          <w:sz w:val="23"/>
          <w:szCs w:val="23"/>
        </w:rPr>
        <w:t>.</w:t>
      </w:r>
    </w:p>
    <w:p w:rsidR="005919A6" w:rsidRPr="00794E9A" w:rsidRDefault="00F90EC5" w:rsidP="005919A6">
      <w:pPr>
        <w:keepNext/>
        <w:keepLines/>
        <w:ind w:firstLine="426"/>
        <w:jc w:val="both"/>
        <w:outlineLvl w:val="0"/>
        <w:rPr>
          <w:bCs/>
          <w:sz w:val="23"/>
          <w:szCs w:val="23"/>
        </w:rPr>
      </w:pPr>
      <w:bookmarkStart w:id="118" w:name="_Toc330385322"/>
      <w:bookmarkStart w:id="119" w:name="_Toc330387045"/>
      <w:r>
        <w:rPr>
          <w:bCs/>
          <w:sz w:val="23"/>
          <w:szCs w:val="23"/>
        </w:rPr>
        <w:t xml:space="preserve">6.3. </w:t>
      </w:r>
      <w:proofErr w:type="gramStart"/>
      <w:r>
        <w:rPr>
          <w:bCs/>
          <w:sz w:val="23"/>
          <w:szCs w:val="23"/>
        </w:rPr>
        <w:t>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bookmarkEnd w:id="118"/>
      <w:bookmarkEnd w:id="119"/>
      <w:proofErr w:type="gramEnd"/>
    </w:p>
    <w:p w:rsidR="005919A6" w:rsidRPr="00794E9A" w:rsidRDefault="00F90EC5" w:rsidP="005919A6">
      <w:pPr>
        <w:keepNext/>
        <w:keepLines/>
        <w:ind w:firstLine="426"/>
        <w:jc w:val="both"/>
        <w:outlineLvl w:val="0"/>
        <w:rPr>
          <w:b/>
          <w:bCs/>
          <w:sz w:val="23"/>
          <w:szCs w:val="23"/>
        </w:rPr>
      </w:pPr>
      <w:bookmarkStart w:id="120" w:name="_Toc330385323"/>
      <w:bookmarkStart w:id="121" w:name="_Toc330387046"/>
      <w:r>
        <w:rPr>
          <w:b/>
          <w:bCs/>
          <w:sz w:val="23"/>
          <w:szCs w:val="23"/>
        </w:rPr>
        <w:t>7.</w:t>
      </w:r>
      <w:r>
        <w:rPr>
          <w:b/>
          <w:bCs/>
          <w:sz w:val="23"/>
          <w:szCs w:val="23"/>
        </w:rPr>
        <w:tab/>
        <w:t>Политика в отношении употребления алкоголя, наркотиков и токсических веществ, пребывания в состоянии абстинентного синдрома.</w:t>
      </w:r>
      <w:bookmarkEnd w:id="120"/>
      <w:bookmarkEnd w:id="121"/>
    </w:p>
    <w:p w:rsidR="005919A6" w:rsidRPr="00794E9A" w:rsidRDefault="00F90EC5" w:rsidP="005919A6">
      <w:pPr>
        <w:keepNext/>
        <w:keepLines/>
        <w:ind w:firstLine="426"/>
        <w:jc w:val="both"/>
        <w:outlineLvl w:val="0"/>
        <w:rPr>
          <w:b/>
          <w:bCs/>
          <w:sz w:val="23"/>
          <w:szCs w:val="23"/>
        </w:rPr>
      </w:pPr>
      <w:bookmarkStart w:id="122" w:name="_Toc330385324"/>
      <w:bookmarkStart w:id="123" w:name="_Toc330387047"/>
      <w:r>
        <w:rPr>
          <w:bCs/>
          <w:sz w:val="23"/>
          <w:szCs w:val="23"/>
        </w:rPr>
        <w:t>Подрядная организация</w:t>
      </w:r>
      <w:r>
        <w:rPr>
          <w:b/>
          <w:bCs/>
          <w:sz w:val="23"/>
          <w:szCs w:val="23"/>
        </w:rPr>
        <w:t xml:space="preserve"> обязана:</w:t>
      </w:r>
      <w:bookmarkEnd w:id="122"/>
      <w:bookmarkEnd w:id="123"/>
    </w:p>
    <w:p w:rsidR="005919A6" w:rsidRPr="00794E9A" w:rsidRDefault="00F90EC5" w:rsidP="005919A6">
      <w:pPr>
        <w:keepNext/>
        <w:keepLines/>
        <w:ind w:firstLine="426"/>
        <w:jc w:val="both"/>
        <w:outlineLvl w:val="0"/>
        <w:rPr>
          <w:bCs/>
          <w:sz w:val="23"/>
          <w:szCs w:val="23"/>
        </w:rPr>
      </w:pPr>
      <w:bookmarkStart w:id="124" w:name="_Toc330385325"/>
      <w:bookmarkStart w:id="125" w:name="_Toc330387048"/>
      <w:r>
        <w:rPr>
          <w:bCs/>
          <w:sz w:val="23"/>
          <w:szCs w:val="23"/>
        </w:rPr>
        <w:t>7.1.</w:t>
      </w:r>
      <w:r>
        <w:rPr>
          <w:bCs/>
          <w:sz w:val="23"/>
          <w:szCs w:val="23"/>
        </w:rPr>
        <w:tab/>
        <w:t>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bookmarkEnd w:id="124"/>
      <w:bookmarkEnd w:id="125"/>
    </w:p>
    <w:p w:rsidR="005919A6" w:rsidRPr="00794E9A" w:rsidRDefault="00F90EC5" w:rsidP="005919A6">
      <w:pPr>
        <w:keepNext/>
        <w:keepLines/>
        <w:ind w:firstLine="426"/>
        <w:jc w:val="both"/>
        <w:outlineLvl w:val="0"/>
        <w:rPr>
          <w:bCs/>
          <w:sz w:val="23"/>
          <w:szCs w:val="23"/>
        </w:rPr>
      </w:pPr>
      <w:bookmarkStart w:id="126" w:name="_Toc330385326"/>
      <w:bookmarkStart w:id="127" w:name="_Toc330387049"/>
      <w:r>
        <w:rPr>
          <w:bCs/>
          <w:sz w:val="23"/>
          <w:szCs w:val="23"/>
        </w:rPr>
        <w:lastRenderedPageBreak/>
        <w:t>7.2.</w:t>
      </w:r>
      <w:r>
        <w:rPr>
          <w:bCs/>
          <w:sz w:val="23"/>
          <w:szCs w:val="23"/>
        </w:rPr>
        <w:tab/>
        <w:t>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bookmarkEnd w:id="126"/>
      <w:bookmarkEnd w:id="127"/>
    </w:p>
    <w:p w:rsidR="005919A6" w:rsidRPr="00794E9A" w:rsidRDefault="00F90EC5" w:rsidP="005919A6">
      <w:pPr>
        <w:keepNext/>
        <w:keepLines/>
        <w:ind w:firstLine="426"/>
        <w:jc w:val="both"/>
        <w:outlineLvl w:val="0"/>
        <w:rPr>
          <w:bCs/>
          <w:sz w:val="23"/>
          <w:szCs w:val="23"/>
        </w:rPr>
      </w:pPr>
      <w:bookmarkStart w:id="128" w:name="_Toc330385327"/>
      <w:bookmarkStart w:id="129" w:name="_Toc330387050"/>
      <w:r>
        <w:rPr>
          <w:bCs/>
          <w:sz w:val="23"/>
          <w:szCs w:val="23"/>
        </w:rPr>
        <w:t>7.3</w:t>
      </w:r>
      <w:proofErr w:type="gramStart"/>
      <w:r>
        <w:rPr>
          <w:bCs/>
          <w:sz w:val="23"/>
          <w:szCs w:val="23"/>
        </w:rPr>
        <w:tab/>
        <w:t>Н</w:t>
      </w:r>
      <w:proofErr w:type="gramEnd"/>
      <w:r>
        <w:rPr>
          <w:bCs/>
          <w:sz w:val="23"/>
          <w:szCs w:val="23"/>
        </w:rPr>
        <w:t>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bookmarkEnd w:id="128"/>
      <w:bookmarkEnd w:id="129"/>
    </w:p>
    <w:p w:rsidR="005919A6" w:rsidRPr="00794E9A" w:rsidRDefault="00F90EC5" w:rsidP="005919A6">
      <w:pPr>
        <w:keepNext/>
        <w:keepLines/>
        <w:ind w:firstLine="426"/>
        <w:jc w:val="both"/>
        <w:outlineLvl w:val="0"/>
        <w:rPr>
          <w:bCs/>
          <w:sz w:val="23"/>
          <w:szCs w:val="23"/>
        </w:rPr>
      </w:pPr>
      <w:bookmarkStart w:id="130" w:name="_Toc330385328"/>
      <w:bookmarkStart w:id="131" w:name="_Toc330387051"/>
      <w:r>
        <w:rPr>
          <w:bCs/>
          <w:sz w:val="23"/>
          <w:szCs w:val="23"/>
        </w:rPr>
        <w:t xml:space="preserve">7.4.    В целях обеспечения </w:t>
      </w:r>
      <w:proofErr w:type="gramStart"/>
      <w:r>
        <w:rPr>
          <w:bCs/>
          <w:sz w:val="23"/>
          <w:szCs w:val="23"/>
        </w:rPr>
        <w:t>контроля за</w:t>
      </w:r>
      <w:proofErr w:type="gramEnd"/>
      <w:r>
        <w:rPr>
          <w:bCs/>
          <w:sz w:val="23"/>
          <w:szCs w:val="23"/>
        </w:rPr>
        <w:t xml:space="preserve">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bookmarkEnd w:id="130"/>
      <w:bookmarkEnd w:id="131"/>
    </w:p>
    <w:p w:rsidR="005919A6" w:rsidRPr="00794E9A" w:rsidRDefault="00F90EC5" w:rsidP="005919A6">
      <w:pPr>
        <w:keepNext/>
        <w:keepLines/>
        <w:ind w:firstLine="426"/>
        <w:jc w:val="both"/>
        <w:outlineLvl w:val="0"/>
        <w:rPr>
          <w:bCs/>
          <w:sz w:val="23"/>
          <w:szCs w:val="23"/>
        </w:rPr>
      </w:pPr>
      <w:bookmarkStart w:id="132" w:name="_Toc330385329"/>
      <w:bookmarkStart w:id="133" w:name="_Toc330387052"/>
      <w:r>
        <w:rPr>
          <w:bCs/>
          <w:sz w:val="23"/>
          <w:szCs w:val="23"/>
        </w:rPr>
        <w:t>7.5.</w:t>
      </w:r>
      <w:r>
        <w:rPr>
          <w:bCs/>
          <w:sz w:val="23"/>
          <w:szCs w:val="23"/>
        </w:rPr>
        <w:tab/>
      </w:r>
      <w:proofErr w:type="gramStart"/>
      <w:r>
        <w:rPr>
          <w:bCs/>
          <w:sz w:val="23"/>
          <w:szCs w:val="23"/>
        </w:rPr>
        <w:t>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w:t>
      </w:r>
      <w:r>
        <w:rPr>
          <w:b/>
          <w:bCs/>
          <w:sz w:val="23"/>
          <w:szCs w:val="23"/>
        </w:rPr>
        <w:t xml:space="preserve"> </w:t>
      </w:r>
      <w:r>
        <w:rPr>
          <w:bCs/>
          <w:sz w:val="23"/>
          <w:szCs w:val="23"/>
        </w:rPr>
        <w:t xml:space="preserve"> уплачивает Заказчику штраф в размере 100000 (сто тысяч) рублей за каждый такой факт.</w:t>
      </w:r>
      <w:bookmarkEnd w:id="132"/>
      <w:bookmarkEnd w:id="133"/>
      <w:proofErr w:type="gramEnd"/>
    </w:p>
    <w:p w:rsidR="005919A6" w:rsidRPr="00794E9A" w:rsidRDefault="00F90EC5" w:rsidP="005919A6">
      <w:pPr>
        <w:keepNext/>
        <w:keepLines/>
        <w:ind w:firstLine="426"/>
        <w:jc w:val="both"/>
        <w:outlineLvl w:val="0"/>
        <w:rPr>
          <w:bCs/>
          <w:sz w:val="23"/>
          <w:szCs w:val="23"/>
        </w:rPr>
      </w:pPr>
      <w:bookmarkStart w:id="134" w:name="_Toc330385330"/>
      <w:bookmarkStart w:id="135" w:name="_Toc330387053"/>
      <w:r>
        <w:rPr>
          <w:bCs/>
          <w:sz w:val="23"/>
          <w:szCs w:val="23"/>
        </w:rPr>
        <w:t>7.6.</w:t>
      </w:r>
      <w:r>
        <w:rPr>
          <w:bCs/>
          <w:sz w:val="23"/>
          <w:szCs w:val="23"/>
        </w:rPr>
        <w:tab/>
        <w:t xml:space="preserve">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w:t>
      </w:r>
      <w:proofErr w:type="gramStart"/>
      <w:r>
        <w:rPr>
          <w:bCs/>
          <w:sz w:val="23"/>
          <w:szCs w:val="23"/>
        </w:rPr>
        <w:t>может</w:t>
      </w:r>
      <w:proofErr w:type="gramEnd"/>
      <w:r>
        <w:rPr>
          <w:bCs/>
          <w:sz w:val="23"/>
          <w:szCs w:val="23"/>
        </w:rPr>
        <w:t xml:space="preserve">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w:t>
      </w:r>
      <w:r>
        <w:rPr>
          <w:b/>
          <w:bCs/>
          <w:sz w:val="23"/>
          <w:szCs w:val="23"/>
        </w:rPr>
        <w:t xml:space="preserve"> </w:t>
      </w:r>
      <w:r>
        <w:rPr>
          <w:bCs/>
          <w:sz w:val="23"/>
          <w:szCs w:val="23"/>
        </w:rPr>
        <w:t>; письменными объяснениями работников Заказчика и/или Подрядной организацией</w:t>
      </w:r>
      <w:proofErr w:type="gramStart"/>
      <w:r>
        <w:rPr>
          <w:b/>
          <w:bCs/>
          <w:sz w:val="23"/>
          <w:szCs w:val="23"/>
        </w:rPr>
        <w:t xml:space="preserve"> </w:t>
      </w:r>
      <w:r>
        <w:rPr>
          <w:bCs/>
          <w:sz w:val="23"/>
          <w:szCs w:val="23"/>
        </w:rPr>
        <w:t>,</w:t>
      </w:r>
      <w:proofErr w:type="gramEnd"/>
      <w:r>
        <w:rPr>
          <w:bCs/>
          <w:sz w:val="23"/>
          <w:szCs w:val="23"/>
        </w:rPr>
        <w:t xml:space="preserve"> другими способами.</w:t>
      </w:r>
      <w:bookmarkEnd w:id="134"/>
      <w:bookmarkEnd w:id="135"/>
    </w:p>
    <w:p w:rsidR="005919A6" w:rsidRPr="00794E9A" w:rsidRDefault="00F90EC5" w:rsidP="005919A6">
      <w:pPr>
        <w:keepNext/>
        <w:keepLines/>
        <w:ind w:firstLine="426"/>
        <w:jc w:val="both"/>
        <w:outlineLvl w:val="0"/>
        <w:rPr>
          <w:bCs/>
          <w:sz w:val="23"/>
          <w:szCs w:val="23"/>
        </w:rPr>
      </w:pPr>
      <w:bookmarkStart w:id="136" w:name="_Toc330385331"/>
      <w:bookmarkStart w:id="137" w:name="_Toc330387054"/>
      <w:r>
        <w:rPr>
          <w:bCs/>
          <w:sz w:val="23"/>
          <w:szCs w:val="23"/>
        </w:rPr>
        <w:t>7.7.</w:t>
      </w:r>
      <w:r>
        <w:rPr>
          <w:bCs/>
          <w:sz w:val="23"/>
          <w:szCs w:val="23"/>
        </w:rPr>
        <w:tab/>
        <w:t>Заказчик имеет право в любое время проверять исполнение Подрядной организацией</w:t>
      </w:r>
      <w:r>
        <w:rPr>
          <w:b/>
          <w:bCs/>
          <w:sz w:val="23"/>
          <w:szCs w:val="23"/>
        </w:rPr>
        <w:t xml:space="preserve"> </w:t>
      </w:r>
      <w:r>
        <w:rPr>
          <w:bCs/>
          <w:sz w:val="23"/>
          <w:szCs w:val="23"/>
        </w:rPr>
        <w:t xml:space="preserve"> обязанностей, предусмотренных настоящим Договором. </w:t>
      </w:r>
      <w:proofErr w:type="gramStart"/>
      <w:r>
        <w:rPr>
          <w:bCs/>
          <w:sz w:val="23"/>
          <w:szCs w:val="23"/>
        </w:rPr>
        <w:t>В случае возникновения у Заказчика подозрения о наличии на Объекте работников Подрядной организации</w:t>
      </w:r>
      <w:r>
        <w:rPr>
          <w:b/>
          <w:bCs/>
          <w:sz w:val="23"/>
          <w:szCs w:val="23"/>
        </w:rPr>
        <w:t xml:space="preserve"> </w:t>
      </w:r>
      <w:r>
        <w:rPr>
          <w:bCs/>
          <w:sz w:val="23"/>
          <w:szCs w:val="23"/>
        </w:rPr>
        <w:t xml:space="preserve"> в состоянии</w:t>
      </w:r>
      <w:proofErr w:type="gramEnd"/>
      <w:r>
        <w:rPr>
          <w:bCs/>
          <w:sz w:val="23"/>
          <w:szCs w:val="23"/>
        </w:rPr>
        <w:t xml:space="preserve"> опьянения, Подрядная организация</w:t>
      </w:r>
      <w:r>
        <w:rPr>
          <w:b/>
          <w:bCs/>
          <w:sz w:val="23"/>
          <w:szCs w:val="23"/>
        </w:rPr>
        <w:t xml:space="preserve"> </w:t>
      </w:r>
      <w:r>
        <w:rPr>
          <w:bCs/>
          <w:sz w:val="23"/>
          <w:szCs w:val="23"/>
        </w:rPr>
        <w:t xml:space="preserve"> обязана по требованию Заказчика незамедлительно отстранить от работы этих Работников.</w:t>
      </w:r>
      <w:bookmarkEnd w:id="136"/>
      <w:bookmarkEnd w:id="137"/>
    </w:p>
    <w:p w:rsidR="005919A6" w:rsidRPr="00794E9A" w:rsidRDefault="00F90EC5" w:rsidP="005919A6">
      <w:pPr>
        <w:keepNext/>
        <w:keepLines/>
        <w:ind w:firstLine="426"/>
        <w:jc w:val="both"/>
        <w:outlineLvl w:val="0"/>
        <w:rPr>
          <w:b/>
          <w:bCs/>
          <w:sz w:val="23"/>
          <w:szCs w:val="23"/>
        </w:rPr>
      </w:pPr>
      <w:bookmarkStart w:id="138" w:name="_Toc330385332"/>
      <w:bookmarkStart w:id="139" w:name="_Toc330387055"/>
      <w:r>
        <w:rPr>
          <w:b/>
          <w:bCs/>
          <w:sz w:val="23"/>
          <w:szCs w:val="23"/>
        </w:rPr>
        <w:t>8.</w:t>
      </w:r>
      <w:r>
        <w:rPr>
          <w:b/>
          <w:bCs/>
          <w:sz w:val="23"/>
          <w:szCs w:val="23"/>
        </w:rPr>
        <w:tab/>
        <w:t>Текущие проверки</w:t>
      </w:r>
      <w:bookmarkEnd w:id="138"/>
      <w:bookmarkEnd w:id="139"/>
    </w:p>
    <w:p w:rsidR="005919A6" w:rsidRPr="00794E9A" w:rsidRDefault="00F90EC5" w:rsidP="005919A6">
      <w:pPr>
        <w:keepNext/>
        <w:keepLines/>
        <w:ind w:firstLine="426"/>
        <w:jc w:val="both"/>
        <w:outlineLvl w:val="0"/>
        <w:rPr>
          <w:bCs/>
          <w:sz w:val="23"/>
          <w:szCs w:val="23"/>
        </w:rPr>
      </w:pPr>
      <w:bookmarkStart w:id="140" w:name="_Toc330385333"/>
      <w:bookmarkStart w:id="141" w:name="_Toc330387056"/>
      <w:r>
        <w:rPr>
          <w:bCs/>
          <w:sz w:val="23"/>
          <w:szCs w:val="23"/>
        </w:rPr>
        <w:t>8.1. В ходе проведения работ должны быть организованы и проводиться периодические проверки соответствия деятельности Подрядной организации</w:t>
      </w:r>
      <w:r>
        <w:rPr>
          <w:b/>
          <w:bCs/>
          <w:sz w:val="23"/>
          <w:szCs w:val="23"/>
        </w:rPr>
        <w:t xml:space="preserve"> </w:t>
      </w:r>
      <w:r>
        <w:rPr>
          <w:bCs/>
          <w:sz w:val="23"/>
          <w:szCs w:val="23"/>
        </w:rPr>
        <w:t xml:space="preserve"> требованиям безопасности. Требуется проведение двух типов проверок внутренних и внешних.</w:t>
      </w:r>
      <w:bookmarkEnd w:id="140"/>
      <w:bookmarkEnd w:id="141"/>
    </w:p>
    <w:p w:rsidR="005919A6" w:rsidRPr="00794E9A" w:rsidRDefault="00F90EC5" w:rsidP="005919A6">
      <w:pPr>
        <w:keepNext/>
        <w:keepLines/>
        <w:ind w:firstLine="426"/>
        <w:jc w:val="both"/>
        <w:outlineLvl w:val="0"/>
        <w:rPr>
          <w:bCs/>
          <w:sz w:val="23"/>
          <w:szCs w:val="23"/>
        </w:rPr>
      </w:pPr>
      <w:bookmarkStart w:id="142" w:name="_Toc330385334"/>
      <w:bookmarkStart w:id="143" w:name="_Toc330387057"/>
      <w:r>
        <w:rPr>
          <w:bCs/>
          <w:sz w:val="23"/>
          <w:szCs w:val="23"/>
        </w:rPr>
        <w:t xml:space="preserve">8.1.1. Внутренние проверки – организуются и проводятся внутри подрядной организации с участием специалистов </w:t>
      </w:r>
      <w:proofErr w:type="gramStart"/>
      <w:r>
        <w:rPr>
          <w:bCs/>
          <w:sz w:val="23"/>
          <w:szCs w:val="23"/>
        </w:rPr>
        <w:t>по</w:t>
      </w:r>
      <w:proofErr w:type="gramEnd"/>
      <w:r>
        <w:rPr>
          <w:bCs/>
          <w:sz w:val="23"/>
          <w:szCs w:val="23"/>
        </w:rPr>
        <w:t xml:space="preserve"> </w:t>
      </w:r>
      <w:proofErr w:type="gramStart"/>
      <w:r>
        <w:rPr>
          <w:bCs/>
          <w:sz w:val="23"/>
          <w:szCs w:val="23"/>
        </w:rPr>
        <w:t>ОТ</w:t>
      </w:r>
      <w:proofErr w:type="gramEnd"/>
      <w:r>
        <w:rPr>
          <w:bCs/>
          <w:sz w:val="23"/>
          <w:szCs w:val="23"/>
        </w:rPr>
        <w:t xml:space="preserve"> и ПБ подрядной организации. Периодичность проведения проверок Подрядная организация</w:t>
      </w:r>
      <w:r>
        <w:rPr>
          <w:b/>
          <w:bCs/>
          <w:sz w:val="23"/>
          <w:szCs w:val="23"/>
        </w:rPr>
        <w:t xml:space="preserve"> </w:t>
      </w:r>
      <w:r>
        <w:rPr>
          <w:bCs/>
          <w:sz w:val="23"/>
          <w:szCs w:val="23"/>
        </w:rPr>
        <w:t xml:space="preserve"> вправе определить самостоятельно, по результатам проверки должен составляться отчёт (акт).</w:t>
      </w:r>
      <w:bookmarkEnd w:id="142"/>
      <w:bookmarkEnd w:id="143"/>
    </w:p>
    <w:p w:rsidR="005919A6" w:rsidRPr="00794E9A" w:rsidRDefault="00F90EC5" w:rsidP="005919A6">
      <w:pPr>
        <w:keepNext/>
        <w:keepLines/>
        <w:ind w:firstLine="426"/>
        <w:jc w:val="both"/>
        <w:outlineLvl w:val="0"/>
        <w:rPr>
          <w:bCs/>
          <w:sz w:val="23"/>
          <w:szCs w:val="23"/>
        </w:rPr>
      </w:pPr>
      <w:bookmarkStart w:id="144" w:name="_Toc330385335"/>
      <w:bookmarkStart w:id="145" w:name="_Toc330387058"/>
      <w:r>
        <w:rPr>
          <w:bCs/>
          <w:sz w:val="23"/>
          <w:szCs w:val="23"/>
        </w:rPr>
        <w:t>8.1.2. 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w:t>
      </w:r>
      <w:proofErr w:type="gramStart"/>
      <w:r>
        <w:rPr>
          <w:bCs/>
          <w:sz w:val="23"/>
          <w:szCs w:val="23"/>
        </w:rPr>
        <w:t xml:space="preserve"> Э</w:t>
      </w:r>
      <w:proofErr w:type="gramEnd"/>
      <w:r>
        <w:rPr>
          <w:bCs/>
          <w:sz w:val="23"/>
          <w:szCs w:val="23"/>
        </w:rPr>
        <w:t>,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w:t>
      </w:r>
      <w:r>
        <w:rPr>
          <w:b/>
          <w:bCs/>
          <w:sz w:val="23"/>
          <w:szCs w:val="23"/>
        </w:rPr>
        <w:t xml:space="preserve"> </w:t>
      </w:r>
      <w:r>
        <w:rPr>
          <w:bCs/>
          <w:sz w:val="23"/>
          <w:szCs w:val="23"/>
        </w:rPr>
        <w:t xml:space="preserve"> для устранения выявленных замечаний, второй – остаётся у Заказчика.</w:t>
      </w:r>
      <w:bookmarkEnd w:id="144"/>
      <w:bookmarkEnd w:id="145"/>
    </w:p>
    <w:p w:rsidR="005919A6" w:rsidRPr="00794E9A" w:rsidRDefault="00F90EC5" w:rsidP="005919A6">
      <w:pPr>
        <w:keepNext/>
        <w:keepLines/>
        <w:ind w:firstLine="426"/>
        <w:jc w:val="both"/>
        <w:outlineLvl w:val="0"/>
        <w:rPr>
          <w:bCs/>
          <w:sz w:val="23"/>
          <w:szCs w:val="23"/>
        </w:rPr>
      </w:pPr>
      <w:bookmarkStart w:id="146" w:name="_Toc330385336"/>
      <w:bookmarkStart w:id="147" w:name="_Toc330387059"/>
      <w:r>
        <w:rPr>
          <w:bCs/>
          <w:sz w:val="23"/>
          <w:szCs w:val="23"/>
        </w:rPr>
        <w:t>8.2. В ходе проведения работ, должны быть организованы и проводиться совместные совещания по анализу соблюдения Подрядной организацией</w:t>
      </w:r>
      <w:r>
        <w:rPr>
          <w:b/>
          <w:bCs/>
          <w:sz w:val="23"/>
          <w:szCs w:val="23"/>
        </w:rPr>
        <w:t xml:space="preserve"> </w:t>
      </w:r>
      <w:r>
        <w:rPr>
          <w:bCs/>
          <w:sz w:val="23"/>
          <w:szCs w:val="23"/>
        </w:rPr>
        <w:t xml:space="preserve"> требований ОТ, ПБ, ППБ и Э. Совещания должны проводиться регулярно в процессе выполнения работ. Обязательно участие в совещаниях соответствующих руководителей Заказчика и Подрядной организации.</w:t>
      </w:r>
      <w:proofErr w:type="gramStart"/>
      <w:r>
        <w:rPr>
          <w:b/>
          <w:bCs/>
          <w:sz w:val="23"/>
          <w:szCs w:val="23"/>
        </w:rPr>
        <w:t xml:space="preserve"> </w:t>
      </w:r>
      <w:r>
        <w:rPr>
          <w:bCs/>
          <w:sz w:val="23"/>
          <w:szCs w:val="23"/>
        </w:rPr>
        <w:t>.</w:t>
      </w:r>
      <w:proofErr w:type="gramEnd"/>
      <w:r>
        <w:rPr>
          <w:bCs/>
          <w:sz w:val="23"/>
          <w:szCs w:val="23"/>
        </w:rPr>
        <w:t xml:space="preserve"> Периодичность совещаний должна составлять не реже одного раза в месяц. Протоколы совещаний по вопросам ОТ, ПБ, ППБ и</w:t>
      </w:r>
      <w:proofErr w:type="gramStart"/>
      <w:r>
        <w:rPr>
          <w:bCs/>
          <w:sz w:val="23"/>
          <w:szCs w:val="23"/>
        </w:rPr>
        <w:t xml:space="preserve"> Э</w:t>
      </w:r>
      <w:proofErr w:type="gramEnd"/>
      <w:r>
        <w:rPr>
          <w:bCs/>
          <w:sz w:val="23"/>
          <w:szCs w:val="23"/>
        </w:rPr>
        <w:t xml:space="preserve"> составляются в двух экземплярах, по одному для представителей Подрядной организации</w:t>
      </w:r>
      <w:r>
        <w:rPr>
          <w:b/>
          <w:bCs/>
          <w:sz w:val="23"/>
          <w:szCs w:val="23"/>
        </w:rPr>
        <w:t xml:space="preserve"> </w:t>
      </w:r>
      <w:r>
        <w:rPr>
          <w:bCs/>
          <w:sz w:val="23"/>
          <w:szCs w:val="23"/>
        </w:rPr>
        <w:t xml:space="preserve"> и  Заказчика.</w:t>
      </w:r>
      <w:bookmarkEnd w:id="146"/>
      <w:bookmarkEnd w:id="147"/>
    </w:p>
    <w:p w:rsidR="005919A6" w:rsidRDefault="005919A6" w:rsidP="005919A6">
      <w:pPr>
        <w:keepNext/>
        <w:keepLines/>
        <w:ind w:firstLine="426"/>
        <w:jc w:val="both"/>
        <w:outlineLvl w:val="0"/>
        <w:rPr>
          <w:b/>
          <w:bCs/>
          <w:sz w:val="23"/>
          <w:szCs w:val="23"/>
        </w:rPr>
      </w:pPr>
      <w:bookmarkStart w:id="148" w:name="_Toc330385337"/>
      <w:bookmarkStart w:id="149" w:name="_Toc330387060"/>
    </w:p>
    <w:p w:rsidR="005919A6" w:rsidRDefault="005919A6" w:rsidP="005919A6">
      <w:pPr>
        <w:keepNext/>
        <w:keepLines/>
        <w:ind w:firstLine="426"/>
        <w:jc w:val="both"/>
        <w:outlineLvl w:val="0"/>
        <w:rPr>
          <w:b/>
          <w:bCs/>
          <w:sz w:val="23"/>
          <w:szCs w:val="23"/>
        </w:rPr>
      </w:pPr>
    </w:p>
    <w:p w:rsidR="005919A6" w:rsidRDefault="005919A6" w:rsidP="005919A6">
      <w:pPr>
        <w:keepNext/>
        <w:keepLines/>
        <w:ind w:firstLine="426"/>
        <w:jc w:val="both"/>
        <w:outlineLvl w:val="0"/>
        <w:rPr>
          <w:b/>
          <w:bCs/>
          <w:sz w:val="23"/>
          <w:szCs w:val="23"/>
        </w:rPr>
      </w:pPr>
    </w:p>
    <w:p w:rsidR="005919A6" w:rsidRPr="00794E9A" w:rsidRDefault="00F90EC5" w:rsidP="005919A6">
      <w:pPr>
        <w:keepNext/>
        <w:keepLines/>
        <w:ind w:firstLine="426"/>
        <w:jc w:val="both"/>
        <w:outlineLvl w:val="0"/>
        <w:rPr>
          <w:b/>
          <w:bCs/>
          <w:sz w:val="23"/>
          <w:szCs w:val="23"/>
        </w:rPr>
      </w:pPr>
      <w:r>
        <w:rPr>
          <w:b/>
          <w:bCs/>
          <w:sz w:val="23"/>
          <w:szCs w:val="23"/>
        </w:rPr>
        <w:lastRenderedPageBreak/>
        <w:t>9.</w:t>
      </w:r>
      <w:r>
        <w:rPr>
          <w:b/>
          <w:bCs/>
          <w:sz w:val="23"/>
          <w:szCs w:val="23"/>
        </w:rPr>
        <w:tab/>
        <w:t>Требования к отчётности</w:t>
      </w:r>
      <w:bookmarkEnd w:id="148"/>
      <w:bookmarkEnd w:id="149"/>
    </w:p>
    <w:p w:rsidR="005919A6" w:rsidRPr="00794E9A" w:rsidRDefault="00F90EC5" w:rsidP="005919A6">
      <w:pPr>
        <w:keepNext/>
        <w:keepLines/>
        <w:ind w:firstLine="426"/>
        <w:jc w:val="both"/>
        <w:outlineLvl w:val="0"/>
        <w:rPr>
          <w:bCs/>
          <w:sz w:val="23"/>
          <w:szCs w:val="23"/>
        </w:rPr>
      </w:pPr>
      <w:bookmarkStart w:id="150" w:name="_Toc330385338"/>
      <w:bookmarkStart w:id="151" w:name="_Toc330387061"/>
      <w:r>
        <w:rPr>
          <w:bCs/>
          <w:sz w:val="23"/>
          <w:szCs w:val="23"/>
        </w:rPr>
        <w:t>9.1 Подрядная организация</w:t>
      </w:r>
      <w:r>
        <w:rPr>
          <w:b/>
          <w:bCs/>
          <w:sz w:val="23"/>
          <w:szCs w:val="23"/>
        </w:rPr>
        <w:t xml:space="preserve"> </w:t>
      </w:r>
      <w:r>
        <w:rPr>
          <w:bCs/>
          <w:sz w:val="23"/>
          <w:szCs w:val="23"/>
        </w:rPr>
        <w:t>представляет ежемесячный отчет о результатах работы в области ОТ, ПБ, ППБ и</w:t>
      </w:r>
      <w:proofErr w:type="gramStart"/>
      <w:r>
        <w:rPr>
          <w:bCs/>
          <w:sz w:val="23"/>
          <w:szCs w:val="23"/>
        </w:rPr>
        <w:t xml:space="preserve"> Э</w:t>
      </w:r>
      <w:proofErr w:type="gramEnd"/>
      <w:r>
        <w:rPr>
          <w:bCs/>
          <w:sz w:val="23"/>
          <w:szCs w:val="23"/>
        </w:rPr>
        <w:t xml:space="preserve"> за предыдущий отчетный период в отношении Работ. Отчёт предоставляется в срок до 5 (Пятого) числа месяца следующего за отчетным периодом. В такой отчет включаются следующее:</w:t>
      </w:r>
      <w:bookmarkEnd w:id="150"/>
      <w:bookmarkEnd w:id="151"/>
    </w:p>
    <w:p w:rsidR="005919A6" w:rsidRPr="00794E9A" w:rsidRDefault="00F90EC5" w:rsidP="005919A6">
      <w:pPr>
        <w:keepNext/>
        <w:keepLines/>
        <w:ind w:firstLine="426"/>
        <w:jc w:val="both"/>
        <w:outlineLvl w:val="0"/>
        <w:rPr>
          <w:bCs/>
          <w:sz w:val="23"/>
          <w:szCs w:val="23"/>
        </w:rPr>
      </w:pPr>
      <w:bookmarkStart w:id="152" w:name="_Toc330385339"/>
      <w:bookmarkStart w:id="153" w:name="_Toc330387062"/>
      <w:r>
        <w:rPr>
          <w:bCs/>
          <w:sz w:val="23"/>
          <w:szCs w:val="23"/>
        </w:rPr>
        <w:t>•</w:t>
      </w:r>
      <w:r>
        <w:rPr>
          <w:bCs/>
          <w:sz w:val="23"/>
          <w:szCs w:val="23"/>
        </w:rPr>
        <w:tab/>
        <w:t>все несчастные случаи;</w:t>
      </w:r>
      <w:bookmarkEnd w:id="152"/>
      <w:bookmarkEnd w:id="153"/>
    </w:p>
    <w:p w:rsidR="005919A6" w:rsidRPr="00794E9A" w:rsidRDefault="00F90EC5" w:rsidP="005919A6">
      <w:pPr>
        <w:keepNext/>
        <w:keepLines/>
        <w:ind w:firstLine="426"/>
        <w:jc w:val="both"/>
        <w:outlineLvl w:val="0"/>
        <w:rPr>
          <w:bCs/>
          <w:sz w:val="23"/>
          <w:szCs w:val="23"/>
        </w:rPr>
      </w:pPr>
      <w:bookmarkStart w:id="154" w:name="_Toc330385340"/>
      <w:bookmarkStart w:id="155" w:name="_Toc330387063"/>
      <w:r>
        <w:rPr>
          <w:bCs/>
          <w:sz w:val="23"/>
          <w:szCs w:val="23"/>
        </w:rPr>
        <w:t>•</w:t>
      </w:r>
      <w:r>
        <w:rPr>
          <w:bCs/>
          <w:sz w:val="23"/>
          <w:szCs w:val="23"/>
        </w:rPr>
        <w:tab/>
        <w:t>все дорожно-транспортные происшествия, относящиеся к тому периоду времени, когда Подрядная организация</w:t>
      </w:r>
      <w:r>
        <w:rPr>
          <w:b/>
          <w:bCs/>
          <w:sz w:val="23"/>
          <w:szCs w:val="23"/>
        </w:rPr>
        <w:t xml:space="preserve"> </w:t>
      </w:r>
      <w:r>
        <w:rPr>
          <w:bCs/>
          <w:sz w:val="23"/>
          <w:szCs w:val="23"/>
        </w:rPr>
        <w:t xml:space="preserve"> выполняла работы для Заказчика;</w:t>
      </w:r>
      <w:bookmarkEnd w:id="154"/>
      <w:bookmarkEnd w:id="155"/>
    </w:p>
    <w:p w:rsidR="005919A6" w:rsidRPr="00794E9A" w:rsidRDefault="00F90EC5" w:rsidP="005919A6">
      <w:pPr>
        <w:keepNext/>
        <w:keepLines/>
        <w:ind w:firstLine="426"/>
        <w:jc w:val="both"/>
        <w:outlineLvl w:val="0"/>
        <w:rPr>
          <w:bCs/>
          <w:sz w:val="23"/>
          <w:szCs w:val="23"/>
        </w:rPr>
      </w:pPr>
      <w:bookmarkStart w:id="156" w:name="_Toc330385341"/>
      <w:bookmarkStart w:id="157" w:name="_Toc330387064"/>
      <w:r>
        <w:rPr>
          <w:bCs/>
          <w:sz w:val="23"/>
          <w:szCs w:val="23"/>
        </w:rPr>
        <w:t>•</w:t>
      </w:r>
      <w:r>
        <w:rPr>
          <w:bCs/>
          <w:sz w:val="23"/>
          <w:szCs w:val="23"/>
        </w:rPr>
        <w:tab/>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156"/>
      <w:bookmarkEnd w:id="157"/>
    </w:p>
    <w:p w:rsidR="005919A6" w:rsidRPr="00794E9A" w:rsidRDefault="00F90EC5" w:rsidP="005919A6">
      <w:pPr>
        <w:keepNext/>
        <w:keepLines/>
        <w:ind w:firstLine="426"/>
        <w:jc w:val="both"/>
        <w:outlineLvl w:val="0"/>
        <w:rPr>
          <w:bCs/>
          <w:sz w:val="23"/>
          <w:szCs w:val="23"/>
        </w:rPr>
      </w:pPr>
      <w:bookmarkStart w:id="158" w:name="_Toc330385342"/>
      <w:bookmarkStart w:id="159" w:name="_Toc330387065"/>
      <w:r>
        <w:rPr>
          <w:bCs/>
          <w:sz w:val="23"/>
          <w:szCs w:val="23"/>
        </w:rPr>
        <w:t>•</w:t>
      </w:r>
      <w:r>
        <w:rPr>
          <w:bCs/>
          <w:sz w:val="23"/>
          <w:szCs w:val="23"/>
        </w:rPr>
        <w:tab/>
        <w:t>любые другие события, о которых необходимо сообщать компетентным государственным органам;</w:t>
      </w:r>
      <w:bookmarkEnd w:id="158"/>
      <w:bookmarkEnd w:id="159"/>
    </w:p>
    <w:p w:rsidR="005919A6" w:rsidRPr="00794E9A" w:rsidRDefault="00F90EC5" w:rsidP="005919A6">
      <w:pPr>
        <w:keepNext/>
        <w:keepLines/>
        <w:ind w:firstLine="426"/>
        <w:jc w:val="both"/>
        <w:outlineLvl w:val="0"/>
        <w:rPr>
          <w:bCs/>
          <w:sz w:val="23"/>
          <w:szCs w:val="23"/>
        </w:rPr>
      </w:pPr>
      <w:bookmarkStart w:id="160" w:name="_Toc330385343"/>
      <w:bookmarkStart w:id="161" w:name="_Toc330387066"/>
      <w:r>
        <w:rPr>
          <w:bCs/>
          <w:sz w:val="23"/>
          <w:szCs w:val="23"/>
        </w:rPr>
        <w:t>•</w:t>
      </w:r>
      <w:r>
        <w:rPr>
          <w:bCs/>
          <w:sz w:val="23"/>
          <w:szCs w:val="23"/>
        </w:rPr>
        <w:tab/>
        <w:t>оценочное общее количество рабочих часов, отработанных персоналом Подрядной организации</w:t>
      </w:r>
      <w:r>
        <w:rPr>
          <w:b/>
          <w:bCs/>
          <w:sz w:val="23"/>
          <w:szCs w:val="23"/>
        </w:rPr>
        <w:t xml:space="preserve"> </w:t>
      </w:r>
      <w:r>
        <w:rPr>
          <w:bCs/>
          <w:sz w:val="23"/>
          <w:szCs w:val="23"/>
        </w:rPr>
        <w:t xml:space="preserve"> на месте проведения работ, общее число работников Генерального подрядчика на месте проведения работ и др.</w:t>
      </w:r>
      <w:bookmarkEnd w:id="160"/>
      <w:bookmarkEnd w:id="161"/>
    </w:p>
    <w:p w:rsidR="005919A6" w:rsidRPr="00794E9A" w:rsidRDefault="00F90EC5" w:rsidP="005919A6">
      <w:pPr>
        <w:keepNext/>
        <w:keepLines/>
        <w:ind w:firstLine="426"/>
        <w:jc w:val="both"/>
        <w:outlineLvl w:val="0"/>
        <w:rPr>
          <w:bCs/>
          <w:sz w:val="23"/>
          <w:szCs w:val="23"/>
        </w:rPr>
      </w:pPr>
      <w:bookmarkStart w:id="162" w:name="_Toc330385344"/>
      <w:bookmarkStart w:id="163" w:name="_Toc330387067"/>
      <w:r>
        <w:rPr>
          <w:bCs/>
          <w:sz w:val="23"/>
          <w:szCs w:val="23"/>
        </w:rPr>
        <w:t>9.2. В дополнение к представлению отчёта, Подрядная организация</w:t>
      </w:r>
      <w:r>
        <w:rPr>
          <w:b/>
          <w:bCs/>
          <w:sz w:val="23"/>
          <w:szCs w:val="23"/>
        </w:rPr>
        <w:t xml:space="preserve"> </w:t>
      </w:r>
      <w:r>
        <w:rPr>
          <w:bCs/>
          <w:sz w:val="23"/>
          <w:szCs w:val="23"/>
        </w:rPr>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62"/>
      <w:bookmarkEnd w:id="163"/>
    </w:p>
    <w:p w:rsidR="005919A6" w:rsidRPr="00794E9A" w:rsidRDefault="00F90EC5" w:rsidP="005919A6">
      <w:pPr>
        <w:keepNext/>
        <w:keepLines/>
        <w:ind w:firstLine="426"/>
        <w:jc w:val="both"/>
        <w:outlineLvl w:val="0"/>
        <w:rPr>
          <w:b/>
          <w:bCs/>
          <w:sz w:val="23"/>
          <w:szCs w:val="23"/>
        </w:rPr>
      </w:pPr>
      <w:bookmarkStart w:id="164" w:name="_Toc330385345"/>
      <w:bookmarkStart w:id="165" w:name="_Toc330387068"/>
      <w:r>
        <w:rPr>
          <w:b/>
          <w:bCs/>
          <w:sz w:val="23"/>
          <w:szCs w:val="23"/>
        </w:rPr>
        <w:t>10.</w:t>
      </w:r>
      <w:r>
        <w:rPr>
          <w:b/>
          <w:bCs/>
          <w:sz w:val="23"/>
          <w:szCs w:val="23"/>
        </w:rPr>
        <w:tab/>
        <w:t>Требования к профпригодности персонала по состоянию здоровья</w:t>
      </w:r>
      <w:bookmarkEnd w:id="164"/>
      <w:bookmarkEnd w:id="165"/>
    </w:p>
    <w:p w:rsidR="005919A6" w:rsidRPr="00794E9A" w:rsidRDefault="00F90EC5" w:rsidP="005919A6">
      <w:pPr>
        <w:keepNext/>
        <w:keepLines/>
        <w:ind w:firstLine="426"/>
        <w:jc w:val="both"/>
        <w:outlineLvl w:val="0"/>
        <w:rPr>
          <w:bCs/>
          <w:sz w:val="23"/>
          <w:szCs w:val="23"/>
        </w:rPr>
      </w:pPr>
      <w:bookmarkStart w:id="166" w:name="_Toc330385346"/>
      <w:bookmarkStart w:id="167" w:name="_Toc330387069"/>
      <w:r>
        <w:rPr>
          <w:bCs/>
          <w:sz w:val="23"/>
          <w:szCs w:val="23"/>
        </w:rPr>
        <w:t>Все работники, предложенные Подрядной организацией</w:t>
      </w:r>
      <w:r>
        <w:rPr>
          <w:b/>
          <w:bCs/>
          <w:sz w:val="23"/>
          <w:szCs w:val="23"/>
        </w:rPr>
        <w:t xml:space="preserve"> </w:t>
      </w:r>
      <w:r>
        <w:rPr>
          <w:bCs/>
          <w:sz w:val="23"/>
          <w:szCs w:val="23"/>
        </w:rPr>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5919A6" w:rsidRPr="00794E9A" w:rsidRDefault="00F90EC5" w:rsidP="005919A6">
      <w:pPr>
        <w:keepNext/>
        <w:keepLines/>
        <w:ind w:firstLine="426"/>
        <w:jc w:val="both"/>
        <w:outlineLvl w:val="0"/>
        <w:rPr>
          <w:bCs/>
          <w:sz w:val="23"/>
          <w:szCs w:val="23"/>
        </w:rPr>
      </w:pPr>
      <w:r>
        <w:rPr>
          <w:bCs/>
          <w:sz w:val="23"/>
          <w:szCs w:val="23"/>
        </w:rPr>
        <w:t>Все работники, предложенные Подрядной организацией</w:t>
      </w:r>
      <w:r>
        <w:rPr>
          <w:b/>
          <w:bCs/>
          <w:sz w:val="23"/>
          <w:szCs w:val="23"/>
        </w:rPr>
        <w:t xml:space="preserve"> </w:t>
      </w:r>
      <w:r>
        <w:rPr>
          <w:bCs/>
          <w:sz w:val="23"/>
          <w:szCs w:val="23"/>
        </w:rPr>
        <w:t xml:space="preserve"> для выполнения Работ, должны проходить периодический, ежегодный медицинский осмотр. Подрядная организация обязана </w:t>
      </w:r>
      <w:proofErr w:type="gramStart"/>
      <w:r>
        <w:rPr>
          <w:bCs/>
          <w:sz w:val="23"/>
          <w:szCs w:val="23"/>
        </w:rPr>
        <w:t>предоставить соответствующие подтверждающие документы</w:t>
      </w:r>
      <w:proofErr w:type="gramEnd"/>
      <w:r>
        <w:rPr>
          <w:bCs/>
          <w:sz w:val="23"/>
          <w:szCs w:val="23"/>
        </w:rPr>
        <w:t xml:space="preserve"> о проведение медицинских осмотров работников Заказчику по запросу, в срок 10 (десяти) календарных дней с момента получения запроса.</w:t>
      </w:r>
      <w:bookmarkEnd w:id="166"/>
      <w:bookmarkEnd w:id="167"/>
    </w:p>
    <w:p w:rsidR="005919A6" w:rsidRPr="00794E9A" w:rsidRDefault="00F90EC5" w:rsidP="005919A6">
      <w:pPr>
        <w:keepNext/>
        <w:keepLines/>
        <w:ind w:firstLine="426"/>
        <w:jc w:val="both"/>
        <w:outlineLvl w:val="0"/>
        <w:rPr>
          <w:b/>
          <w:bCs/>
          <w:sz w:val="23"/>
          <w:szCs w:val="23"/>
        </w:rPr>
      </w:pPr>
      <w:bookmarkStart w:id="168" w:name="_Toc330385347"/>
      <w:bookmarkStart w:id="169" w:name="_Toc330387070"/>
      <w:r>
        <w:rPr>
          <w:b/>
          <w:bCs/>
          <w:sz w:val="23"/>
          <w:szCs w:val="23"/>
        </w:rPr>
        <w:t>11.</w:t>
      </w:r>
      <w:r>
        <w:rPr>
          <w:b/>
          <w:bCs/>
          <w:sz w:val="23"/>
          <w:szCs w:val="23"/>
        </w:rPr>
        <w:tab/>
        <w:t>Состояние мест проведения работ</w:t>
      </w:r>
      <w:bookmarkEnd w:id="168"/>
      <w:bookmarkEnd w:id="169"/>
    </w:p>
    <w:p w:rsidR="005919A6" w:rsidRPr="00794E9A" w:rsidRDefault="00F90EC5" w:rsidP="005919A6">
      <w:pPr>
        <w:keepNext/>
        <w:keepLines/>
        <w:ind w:firstLine="426"/>
        <w:jc w:val="both"/>
        <w:outlineLvl w:val="0"/>
        <w:rPr>
          <w:bCs/>
          <w:sz w:val="23"/>
          <w:szCs w:val="23"/>
        </w:rPr>
      </w:pPr>
      <w:bookmarkStart w:id="170" w:name="_Toc330385348"/>
      <w:bookmarkStart w:id="171" w:name="_Toc330387071"/>
      <w:r>
        <w:rPr>
          <w:bCs/>
          <w:sz w:val="23"/>
          <w:szCs w:val="23"/>
        </w:rPr>
        <w:t xml:space="preserve">11.1. В месте проведения подрядной организацией работ на границе рабочей зоны подрядная организация должна </w:t>
      </w:r>
      <w:proofErr w:type="gramStart"/>
      <w:r>
        <w:rPr>
          <w:bCs/>
          <w:sz w:val="23"/>
          <w:szCs w:val="23"/>
        </w:rPr>
        <w:t>разместить</w:t>
      </w:r>
      <w:proofErr w:type="gramEnd"/>
      <w:r>
        <w:rPr>
          <w:bCs/>
          <w:sz w:val="23"/>
          <w:szCs w:val="23"/>
        </w:rPr>
        <w:t xml:space="preserve"> информационную табличку с указанием:</w:t>
      </w:r>
      <w:bookmarkEnd w:id="170"/>
      <w:bookmarkEnd w:id="171"/>
    </w:p>
    <w:p w:rsidR="005919A6" w:rsidRPr="00794E9A" w:rsidRDefault="00F90EC5" w:rsidP="005919A6">
      <w:pPr>
        <w:keepNext/>
        <w:keepLines/>
        <w:ind w:firstLine="426"/>
        <w:jc w:val="both"/>
        <w:outlineLvl w:val="0"/>
        <w:rPr>
          <w:bCs/>
          <w:sz w:val="23"/>
          <w:szCs w:val="23"/>
        </w:rPr>
      </w:pPr>
      <w:bookmarkStart w:id="172" w:name="_Toc330385349"/>
      <w:bookmarkStart w:id="173" w:name="_Toc330387072"/>
      <w:r>
        <w:rPr>
          <w:bCs/>
          <w:sz w:val="23"/>
          <w:szCs w:val="23"/>
        </w:rPr>
        <w:t>•</w:t>
      </w:r>
      <w:r>
        <w:rPr>
          <w:bCs/>
          <w:sz w:val="23"/>
          <w:szCs w:val="23"/>
        </w:rPr>
        <w:tab/>
        <w:t>наименования подрядной организации</w:t>
      </w:r>
      <w:bookmarkEnd w:id="172"/>
      <w:bookmarkEnd w:id="173"/>
    </w:p>
    <w:p w:rsidR="005919A6" w:rsidRPr="00794E9A" w:rsidRDefault="00F90EC5" w:rsidP="005919A6">
      <w:pPr>
        <w:keepNext/>
        <w:keepLines/>
        <w:ind w:firstLine="426"/>
        <w:jc w:val="both"/>
        <w:outlineLvl w:val="0"/>
        <w:rPr>
          <w:bCs/>
          <w:sz w:val="23"/>
          <w:szCs w:val="23"/>
        </w:rPr>
      </w:pPr>
      <w:bookmarkStart w:id="174" w:name="_Toc330385350"/>
      <w:bookmarkStart w:id="175" w:name="_Toc330387073"/>
      <w:r>
        <w:rPr>
          <w:bCs/>
          <w:sz w:val="23"/>
          <w:szCs w:val="23"/>
        </w:rPr>
        <w:t>•</w:t>
      </w:r>
      <w:r>
        <w:rPr>
          <w:bCs/>
          <w:sz w:val="23"/>
          <w:szCs w:val="23"/>
        </w:rPr>
        <w:tab/>
        <w:t>ответственных:</w:t>
      </w:r>
      <w:bookmarkEnd w:id="174"/>
      <w:bookmarkEnd w:id="175"/>
    </w:p>
    <w:p w:rsidR="005919A6" w:rsidRPr="00794E9A" w:rsidRDefault="00F90EC5" w:rsidP="005919A6">
      <w:pPr>
        <w:keepNext/>
        <w:keepLines/>
        <w:ind w:firstLine="426"/>
        <w:jc w:val="both"/>
        <w:outlineLvl w:val="0"/>
        <w:rPr>
          <w:bCs/>
          <w:sz w:val="23"/>
          <w:szCs w:val="23"/>
        </w:rPr>
      </w:pPr>
      <w:bookmarkStart w:id="176" w:name="_Toc330385351"/>
      <w:bookmarkStart w:id="177" w:name="_Toc330387074"/>
      <w:r>
        <w:rPr>
          <w:bCs/>
          <w:sz w:val="23"/>
          <w:szCs w:val="23"/>
        </w:rPr>
        <w:t>•</w:t>
      </w:r>
      <w:r>
        <w:rPr>
          <w:bCs/>
          <w:sz w:val="23"/>
          <w:szCs w:val="23"/>
        </w:rPr>
        <w:tab/>
        <w:t>Руководителя организации – Ф.И.О., должность, телефон;</w:t>
      </w:r>
      <w:bookmarkEnd w:id="176"/>
      <w:bookmarkEnd w:id="177"/>
    </w:p>
    <w:p w:rsidR="005919A6" w:rsidRPr="00794E9A" w:rsidRDefault="00F90EC5" w:rsidP="005919A6">
      <w:pPr>
        <w:keepNext/>
        <w:keepLines/>
        <w:ind w:firstLine="426"/>
        <w:jc w:val="both"/>
        <w:outlineLvl w:val="0"/>
        <w:rPr>
          <w:bCs/>
          <w:sz w:val="23"/>
          <w:szCs w:val="23"/>
        </w:rPr>
      </w:pPr>
      <w:bookmarkStart w:id="178" w:name="_Toc330385352"/>
      <w:bookmarkStart w:id="179" w:name="_Toc330387075"/>
      <w:r>
        <w:rPr>
          <w:bCs/>
          <w:sz w:val="23"/>
          <w:szCs w:val="23"/>
        </w:rPr>
        <w:t>•</w:t>
      </w:r>
      <w:r>
        <w:rPr>
          <w:bCs/>
          <w:sz w:val="23"/>
          <w:szCs w:val="23"/>
        </w:rPr>
        <w:tab/>
        <w:t>Производителя работ - Ф.И.О., должность, телефон;</w:t>
      </w:r>
      <w:bookmarkEnd w:id="178"/>
      <w:bookmarkEnd w:id="179"/>
    </w:p>
    <w:p w:rsidR="005919A6" w:rsidRPr="00794E9A" w:rsidRDefault="00F90EC5" w:rsidP="005919A6">
      <w:pPr>
        <w:keepNext/>
        <w:keepLines/>
        <w:ind w:firstLine="426"/>
        <w:jc w:val="both"/>
        <w:outlineLvl w:val="0"/>
        <w:rPr>
          <w:bCs/>
          <w:sz w:val="23"/>
          <w:szCs w:val="23"/>
        </w:rPr>
      </w:pPr>
      <w:bookmarkStart w:id="180" w:name="_Toc330385353"/>
      <w:bookmarkStart w:id="181" w:name="_Toc330387076"/>
      <w:r>
        <w:rPr>
          <w:bCs/>
          <w:sz w:val="23"/>
          <w:szCs w:val="23"/>
        </w:rPr>
        <w:t>•</w:t>
      </w:r>
      <w:r>
        <w:rPr>
          <w:bCs/>
          <w:sz w:val="23"/>
          <w:szCs w:val="23"/>
        </w:rPr>
        <w:tab/>
        <w:t>по вопросам ОТБ и ПЭБ - Ф.И.О., должность, телефон.</w:t>
      </w:r>
      <w:bookmarkEnd w:id="180"/>
      <w:bookmarkEnd w:id="181"/>
    </w:p>
    <w:p w:rsidR="005919A6" w:rsidRPr="00794E9A" w:rsidRDefault="00F90EC5" w:rsidP="005919A6">
      <w:pPr>
        <w:keepNext/>
        <w:keepLines/>
        <w:ind w:firstLine="426"/>
        <w:jc w:val="both"/>
        <w:outlineLvl w:val="0"/>
        <w:rPr>
          <w:bCs/>
          <w:sz w:val="23"/>
          <w:szCs w:val="23"/>
        </w:rPr>
      </w:pPr>
      <w:bookmarkStart w:id="182" w:name="_Toc330385354"/>
      <w:bookmarkStart w:id="183" w:name="_Toc330387077"/>
      <w:r>
        <w:rPr>
          <w:bCs/>
          <w:sz w:val="23"/>
          <w:szCs w:val="23"/>
        </w:rPr>
        <w:t>11.2. Подрядная организация обеспечивает, чтобы все работники, предоставленные Подрядной организацией</w:t>
      </w:r>
      <w:r>
        <w:rPr>
          <w:b/>
          <w:bCs/>
          <w:sz w:val="23"/>
          <w:szCs w:val="23"/>
        </w:rPr>
        <w:t xml:space="preserve"> </w:t>
      </w:r>
      <w:r>
        <w:rPr>
          <w:bCs/>
          <w:sz w:val="23"/>
          <w:szCs w:val="23"/>
        </w:rPr>
        <w:t xml:space="preserve">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bookmarkEnd w:id="182"/>
      <w:bookmarkEnd w:id="183"/>
    </w:p>
    <w:p w:rsidR="005919A6" w:rsidRPr="00794E9A" w:rsidRDefault="00F90EC5" w:rsidP="005919A6">
      <w:pPr>
        <w:keepNext/>
        <w:keepLines/>
        <w:ind w:firstLine="426"/>
        <w:jc w:val="both"/>
        <w:outlineLvl w:val="0"/>
        <w:rPr>
          <w:bCs/>
          <w:sz w:val="23"/>
          <w:szCs w:val="23"/>
        </w:rPr>
      </w:pPr>
      <w:bookmarkStart w:id="184" w:name="_Toc330385355"/>
      <w:bookmarkStart w:id="185" w:name="_Toc330387078"/>
      <w:r>
        <w:rPr>
          <w:bCs/>
          <w:sz w:val="23"/>
          <w:szCs w:val="23"/>
        </w:rPr>
        <w:t>11.3.   По завершении Работ Подрядная организация</w:t>
      </w:r>
      <w:r>
        <w:rPr>
          <w:b/>
          <w:bCs/>
          <w:sz w:val="23"/>
          <w:szCs w:val="23"/>
        </w:rPr>
        <w:t xml:space="preserve"> </w:t>
      </w:r>
      <w:r>
        <w:rPr>
          <w:bCs/>
          <w:sz w:val="23"/>
          <w:szCs w:val="23"/>
        </w:rPr>
        <w:t xml:space="preserve">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bookmarkEnd w:id="184"/>
      <w:bookmarkEnd w:id="185"/>
    </w:p>
    <w:p w:rsidR="005919A6" w:rsidRPr="00794E9A" w:rsidRDefault="00F90EC5" w:rsidP="005919A6">
      <w:pPr>
        <w:keepNext/>
        <w:keepLines/>
        <w:ind w:firstLine="426"/>
        <w:jc w:val="both"/>
        <w:outlineLvl w:val="0"/>
        <w:rPr>
          <w:b/>
          <w:bCs/>
          <w:sz w:val="23"/>
          <w:szCs w:val="23"/>
        </w:rPr>
      </w:pPr>
      <w:bookmarkStart w:id="186" w:name="_Toc330385356"/>
      <w:bookmarkStart w:id="187" w:name="_Toc330387079"/>
      <w:r>
        <w:rPr>
          <w:b/>
          <w:bCs/>
          <w:sz w:val="23"/>
          <w:szCs w:val="23"/>
        </w:rPr>
        <w:t>12.      Требования к оборудованию</w:t>
      </w:r>
      <w:bookmarkEnd w:id="186"/>
      <w:bookmarkEnd w:id="187"/>
    </w:p>
    <w:p w:rsidR="005919A6" w:rsidRPr="00794E9A" w:rsidRDefault="00F90EC5" w:rsidP="005919A6">
      <w:pPr>
        <w:keepNext/>
        <w:keepLines/>
        <w:ind w:firstLine="426"/>
        <w:jc w:val="both"/>
        <w:outlineLvl w:val="0"/>
        <w:rPr>
          <w:bCs/>
          <w:sz w:val="23"/>
          <w:szCs w:val="23"/>
        </w:rPr>
      </w:pPr>
      <w:bookmarkStart w:id="188" w:name="_Toc330385357"/>
      <w:bookmarkStart w:id="189" w:name="_Toc330387080"/>
      <w:r>
        <w:rPr>
          <w:bCs/>
          <w:sz w:val="23"/>
          <w:szCs w:val="23"/>
        </w:rPr>
        <w:t>12.1. В целях обеспечения эффективного и безопасного выполнения работ, а также исключения простоев в ходе выполнения работ, Подрядная организация</w:t>
      </w:r>
      <w:r>
        <w:rPr>
          <w:b/>
          <w:bCs/>
          <w:sz w:val="23"/>
          <w:szCs w:val="23"/>
        </w:rPr>
        <w:t xml:space="preserve"> </w:t>
      </w:r>
      <w:r>
        <w:rPr>
          <w:bCs/>
          <w:sz w:val="23"/>
          <w:szCs w:val="23"/>
        </w:rPr>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bookmarkEnd w:id="188"/>
      <w:bookmarkEnd w:id="189"/>
    </w:p>
    <w:p w:rsidR="005919A6" w:rsidRPr="00794E9A" w:rsidRDefault="00F90EC5" w:rsidP="005919A6">
      <w:pPr>
        <w:keepNext/>
        <w:keepLines/>
        <w:ind w:firstLine="426"/>
        <w:jc w:val="both"/>
        <w:outlineLvl w:val="0"/>
        <w:rPr>
          <w:bCs/>
          <w:sz w:val="23"/>
          <w:szCs w:val="23"/>
        </w:rPr>
      </w:pPr>
      <w:bookmarkStart w:id="190" w:name="_Toc330385358"/>
      <w:bookmarkStart w:id="191" w:name="_Toc330387081"/>
      <w:r>
        <w:rPr>
          <w:bCs/>
          <w:sz w:val="23"/>
          <w:szCs w:val="23"/>
        </w:rPr>
        <w:lastRenderedPageBreak/>
        <w:t>12.2. Использование Подрядной организацией</w:t>
      </w:r>
      <w:r>
        <w:rPr>
          <w:b/>
          <w:bCs/>
          <w:sz w:val="23"/>
          <w:szCs w:val="23"/>
        </w:rPr>
        <w:t xml:space="preserve"> </w:t>
      </w:r>
      <w:r>
        <w:rPr>
          <w:bCs/>
          <w:sz w:val="23"/>
          <w:szCs w:val="23"/>
        </w:rPr>
        <w:t xml:space="preserve">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bookmarkEnd w:id="190"/>
      <w:bookmarkEnd w:id="191"/>
    </w:p>
    <w:p w:rsidR="005919A6" w:rsidRPr="00794E9A" w:rsidRDefault="00F90EC5" w:rsidP="005919A6">
      <w:pPr>
        <w:keepNext/>
        <w:keepLines/>
        <w:ind w:firstLine="426"/>
        <w:jc w:val="both"/>
        <w:outlineLvl w:val="0"/>
        <w:rPr>
          <w:bCs/>
          <w:sz w:val="23"/>
          <w:szCs w:val="23"/>
        </w:rPr>
      </w:pPr>
      <w:bookmarkStart w:id="192" w:name="_Toc330385359"/>
      <w:bookmarkStart w:id="193" w:name="_Toc330387082"/>
      <w:r>
        <w:rPr>
          <w:bCs/>
          <w:sz w:val="23"/>
          <w:szCs w:val="23"/>
        </w:rPr>
        <w:t>12.3. Все оборудование, используемое Подрядной организацией должно поддерживаться в безопасном, рабочем состоянии.</w:t>
      </w:r>
      <w:bookmarkEnd w:id="192"/>
      <w:bookmarkEnd w:id="193"/>
    </w:p>
    <w:p w:rsidR="005919A6" w:rsidRPr="00794E9A" w:rsidRDefault="00F90EC5" w:rsidP="005919A6">
      <w:pPr>
        <w:keepNext/>
        <w:keepLines/>
        <w:ind w:firstLine="426"/>
        <w:jc w:val="both"/>
        <w:outlineLvl w:val="0"/>
        <w:rPr>
          <w:bCs/>
          <w:sz w:val="23"/>
          <w:szCs w:val="23"/>
        </w:rPr>
      </w:pPr>
      <w:bookmarkStart w:id="194" w:name="_Toc330385360"/>
      <w:bookmarkStart w:id="195" w:name="_Toc330387083"/>
      <w:r>
        <w:rPr>
          <w:bCs/>
          <w:sz w:val="23"/>
          <w:szCs w:val="23"/>
        </w:rPr>
        <w:t>12.4.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bookmarkEnd w:id="194"/>
      <w:bookmarkEnd w:id="195"/>
    </w:p>
    <w:p w:rsidR="005919A6" w:rsidRPr="00794E9A" w:rsidRDefault="00F90EC5" w:rsidP="005919A6">
      <w:pPr>
        <w:keepNext/>
        <w:keepLines/>
        <w:ind w:firstLine="426"/>
        <w:jc w:val="both"/>
        <w:outlineLvl w:val="0"/>
        <w:rPr>
          <w:bCs/>
          <w:sz w:val="23"/>
          <w:szCs w:val="23"/>
        </w:rPr>
      </w:pPr>
      <w:bookmarkStart w:id="196" w:name="_Toc330385361"/>
      <w:bookmarkStart w:id="197" w:name="_Toc330387084"/>
      <w:r>
        <w:rPr>
          <w:bCs/>
          <w:sz w:val="23"/>
          <w:szCs w:val="23"/>
        </w:rPr>
        <w:t>12.5.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w:t>
      </w:r>
      <w:r>
        <w:rPr>
          <w:b/>
          <w:bCs/>
          <w:sz w:val="23"/>
          <w:szCs w:val="23"/>
        </w:rPr>
        <w:t xml:space="preserve"> </w:t>
      </w:r>
      <w:r>
        <w:rPr>
          <w:bCs/>
          <w:sz w:val="23"/>
          <w:szCs w:val="23"/>
        </w:rPr>
        <w:t xml:space="preserve">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bookmarkEnd w:id="196"/>
      <w:bookmarkEnd w:id="197"/>
    </w:p>
    <w:p w:rsidR="005919A6" w:rsidRPr="00794E9A" w:rsidRDefault="00F90EC5" w:rsidP="005919A6">
      <w:pPr>
        <w:keepNext/>
        <w:keepLines/>
        <w:ind w:firstLine="426"/>
        <w:jc w:val="both"/>
        <w:outlineLvl w:val="0"/>
        <w:rPr>
          <w:bCs/>
          <w:sz w:val="23"/>
          <w:szCs w:val="23"/>
        </w:rPr>
      </w:pPr>
      <w:bookmarkStart w:id="198" w:name="_Toc330385362"/>
      <w:bookmarkStart w:id="199" w:name="_Toc330387085"/>
      <w:r>
        <w:rPr>
          <w:bCs/>
          <w:sz w:val="23"/>
          <w:szCs w:val="23"/>
        </w:rPr>
        <w:t>12.6.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bookmarkEnd w:id="198"/>
      <w:bookmarkEnd w:id="199"/>
    </w:p>
    <w:p w:rsidR="005919A6" w:rsidRPr="00794E9A" w:rsidRDefault="00F90EC5" w:rsidP="005919A6">
      <w:pPr>
        <w:keepNext/>
        <w:keepLines/>
        <w:ind w:firstLine="426"/>
        <w:jc w:val="both"/>
        <w:outlineLvl w:val="0"/>
        <w:rPr>
          <w:bCs/>
          <w:sz w:val="23"/>
          <w:szCs w:val="23"/>
        </w:rPr>
      </w:pPr>
      <w:bookmarkStart w:id="200" w:name="_Toc330385363"/>
      <w:bookmarkStart w:id="201" w:name="_Toc330387086"/>
      <w:r>
        <w:rPr>
          <w:bCs/>
          <w:sz w:val="23"/>
          <w:szCs w:val="23"/>
        </w:rPr>
        <w:t>Дальнейшая эксплуатация разрешается после устранения выявленных недостатков.</w:t>
      </w:r>
      <w:bookmarkEnd w:id="200"/>
      <w:bookmarkEnd w:id="201"/>
    </w:p>
    <w:p w:rsidR="005919A6" w:rsidRPr="00794E9A" w:rsidRDefault="00F90EC5" w:rsidP="005919A6">
      <w:pPr>
        <w:keepNext/>
        <w:keepLines/>
        <w:ind w:firstLine="426"/>
        <w:jc w:val="both"/>
        <w:outlineLvl w:val="0"/>
        <w:rPr>
          <w:bCs/>
          <w:sz w:val="23"/>
          <w:szCs w:val="23"/>
        </w:rPr>
      </w:pPr>
      <w:bookmarkStart w:id="202" w:name="_Toc330385364"/>
      <w:bookmarkStart w:id="203" w:name="_Toc330387087"/>
      <w:r>
        <w:rPr>
          <w:bCs/>
          <w:sz w:val="23"/>
          <w:szCs w:val="23"/>
        </w:rPr>
        <w:t xml:space="preserve">12.7.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w:t>
      </w:r>
      <w:proofErr w:type="gramStart"/>
      <w:r>
        <w:rPr>
          <w:bCs/>
          <w:sz w:val="23"/>
          <w:szCs w:val="23"/>
        </w:rPr>
        <w:t>по</w:t>
      </w:r>
      <w:proofErr w:type="gramEnd"/>
      <w:r>
        <w:rPr>
          <w:bCs/>
          <w:sz w:val="23"/>
          <w:szCs w:val="23"/>
        </w:rPr>
        <w:t xml:space="preserve"> ОТ, ПБ, ППБ и Э.</w:t>
      </w:r>
      <w:bookmarkEnd w:id="202"/>
      <w:bookmarkEnd w:id="203"/>
    </w:p>
    <w:p w:rsidR="005919A6" w:rsidRPr="00794E9A" w:rsidRDefault="00F90EC5" w:rsidP="005919A6">
      <w:pPr>
        <w:keepNext/>
        <w:keepLines/>
        <w:ind w:firstLine="426"/>
        <w:jc w:val="both"/>
        <w:outlineLvl w:val="0"/>
        <w:rPr>
          <w:bCs/>
          <w:sz w:val="23"/>
          <w:szCs w:val="23"/>
        </w:rPr>
      </w:pPr>
      <w:bookmarkStart w:id="204" w:name="_Toc330385365"/>
      <w:bookmarkStart w:id="205" w:name="_Toc330387088"/>
      <w:r>
        <w:rPr>
          <w:bCs/>
          <w:sz w:val="23"/>
          <w:szCs w:val="23"/>
        </w:rPr>
        <w:t>12.8. Размещение оборудования на месте проведения работ заранее согласовывается с представителем Заказчика.</w:t>
      </w:r>
      <w:bookmarkEnd w:id="204"/>
      <w:bookmarkEnd w:id="205"/>
    </w:p>
    <w:p w:rsidR="005919A6" w:rsidRPr="00794E9A" w:rsidRDefault="00F90EC5" w:rsidP="005919A6">
      <w:pPr>
        <w:keepNext/>
        <w:keepLines/>
        <w:ind w:firstLine="426"/>
        <w:jc w:val="both"/>
        <w:outlineLvl w:val="0"/>
        <w:rPr>
          <w:bCs/>
          <w:sz w:val="23"/>
          <w:szCs w:val="23"/>
        </w:rPr>
      </w:pPr>
      <w:bookmarkStart w:id="206" w:name="_Toc330385366"/>
      <w:bookmarkStart w:id="207" w:name="_Toc330387089"/>
      <w:r>
        <w:rPr>
          <w:bCs/>
          <w:sz w:val="23"/>
          <w:szCs w:val="23"/>
        </w:rPr>
        <w:t xml:space="preserve">12.9. </w:t>
      </w:r>
      <w:proofErr w:type="gramStart"/>
      <w:r>
        <w:rPr>
          <w:bCs/>
          <w:sz w:val="23"/>
          <w:szCs w:val="23"/>
        </w:rPr>
        <w:t>Работники Подрядной организаци,</w:t>
      </w:r>
      <w:r>
        <w:rPr>
          <w:b/>
          <w:bCs/>
          <w:sz w:val="23"/>
          <w:szCs w:val="23"/>
        </w:rPr>
        <w:t xml:space="preserve"> </w:t>
      </w:r>
      <w:r>
        <w:rPr>
          <w:bCs/>
          <w:sz w:val="23"/>
          <w:szCs w:val="23"/>
        </w:rPr>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bookmarkEnd w:id="206"/>
      <w:bookmarkEnd w:id="207"/>
      <w:proofErr w:type="gramEnd"/>
    </w:p>
    <w:p w:rsidR="005919A6" w:rsidRPr="00794E9A" w:rsidRDefault="00F90EC5" w:rsidP="005919A6">
      <w:pPr>
        <w:keepNext/>
        <w:keepLines/>
        <w:ind w:firstLine="426"/>
        <w:jc w:val="both"/>
        <w:outlineLvl w:val="0"/>
        <w:rPr>
          <w:bCs/>
          <w:sz w:val="23"/>
          <w:szCs w:val="23"/>
        </w:rPr>
      </w:pPr>
      <w:bookmarkStart w:id="208" w:name="_Toc330385367"/>
      <w:bookmarkStart w:id="209" w:name="_Toc330387090"/>
      <w:r>
        <w:rPr>
          <w:bCs/>
          <w:sz w:val="23"/>
          <w:szCs w:val="23"/>
        </w:rPr>
        <w:t>12.10. Подрядная организация несет ответственность за эксплуатацию всего оборудования в соответствии с действующим законодательством и Договором.</w:t>
      </w:r>
      <w:bookmarkEnd w:id="208"/>
      <w:bookmarkEnd w:id="209"/>
    </w:p>
    <w:p w:rsidR="005919A6" w:rsidRPr="00794E9A" w:rsidRDefault="00F90EC5" w:rsidP="005919A6">
      <w:pPr>
        <w:keepNext/>
        <w:keepLines/>
        <w:ind w:firstLine="426"/>
        <w:jc w:val="both"/>
        <w:outlineLvl w:val="0"/>
        <w:rPr>
          <w:b/>
          <w:bCs/>
          <w:sz w:val="23"/>
          <w:szCs w:val="23"/>
        </w:rPr>
      </w:pPr>
      <w:bookmarkStart w:id="210" w:name="_Toc330385368"/>
      <w:bookmarkStart w:id="211" w:name="_Toc330387091"/>
      <w:r>
        <w:rPr>
          <w:b/>
          <w:bCs/>
          <w:sz w:val="23"/>
          <w:szCs w:val="23"/>
        </w:rPr>
        <w:t>13.      Охрана Окружающей Среды</w:t>
      </w:r>
      <w:bookmarkEnd w:id="210"/>
      <w:bookmarkEnd w:id="211"/>
    </w:p>
    <w:p w:rsidR="005919A6" w:rsidRPr="00794E9A" w:rsidRDefault="00F90EC5" w:rsidP="005919A6">
      <w:pPr>
        <w:keepNext/>
        <w:keepLines/>
        <w:ind w:firstLine="426"/>
        <w:jc w:val="both"/>
        <w:outlineLvl w:val="0"/>
        <w:rPr>
          <w:bCs/>
          <w:sz w:val="23"/>
          <w:szCs w:val="23"/>
        </w:rPr>
      </w:pPr>
      <w:bookmarkStart w:id="212" w:name="_Toc330385369"/>
      <w:bookmarkStart w:id="213" w:name="_Toc330387092"/>
      <w:r>
        <w:rPr>
          <w:bCs/>
          <w:sz w:val="23"/>
          <w:szCs w:val="23"/>
        </w:rPr>
        <w:t xml:space="preserve">13.1. 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5919A6" w:rsidRPr="00794E9A" w:rsidRDefault="00F90EC5" w:rsidP="005919A6">
      <w:pPr>
        <w:keepNext/>
        <w:keepLines/>
        <w:ind w:firstLine="426"/>
        <w:jc w:val="both"/>
        <w:outlineLvl w:val="0"/>
        <w:rPr>
          <w:bCs/>
          <w:sz w:val="23"/>
          <w:szCs w:val="23"/>
        </w:rPr>
      </w:pPr>
      <w:r>
        <w:rPr>
          <w:bCs/>
          <w:sz w:val="23"/>
          <w:szCs w:val="23"/>
        </w:rPr>
        <w:t>Обязанности Подрядной организации включают в себя, помимо прочего, предотвращение причинения неудо</w:t>
      </w:r>
      <w:proofErr w:type="gramStart"/>
      <w:r>
        <w:rPr>
          <w:bCs/>
          <w:sz w:val="23"/>
          <w:szCs w:val="23"/>
        </w:rPr>
        <w:t>бств тр</w:t>
      </w:r>
      <w:proofErr w:type="gramEnd"/>
      <w:r>
        <w:rPr>
          <w:bCs/>
          <w:sz w:val="23"/>
          <w:szCs w:val="23"/>
        </w:rPr>
        <w:t>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bookmarkEnd w:id="212"/>
      <w:bookmarkEnd w:id="213"/>
    </w:p>
    <w:p w:rsidR="005919A6" w:rsidRPr="00794E9A" w:rsidRDefault="00F90EC5" w:rsidP="005919A6">
      <w:pPr>
        <w:keepNext/>
        <w:keepLines/>
        <w:ind w:firstLine="426"/>
        <w:jc w:val="both"/>
        <w:outlineLvl w:val="0"/>
        <w:rPr>
          <w:bCs/>
          <w:sz w:val="23"/>
          <w:szCs w:val="23"/>
        </w:rPr>
      </w:pPr>
      <w:bookmarkStart w:id="214" w:name="_Toc330385370"/>
      <w:bookmarkStart w:id="215" w:name="_Toc330387093"/>
      <w:r>
        <w:rPr>
          <w:bCs/>
          <w:sz w:val="23"/>
          <w:szCs w:val="23"/>
        </w:rPr>
        <w:t>13.2. В случае нарушения Подрядной организацией</w:t>
      </w:r>
      <w:r>
        <w:rPr>
          <w:b/>
          <w:bCs/>
          <w:sz w:val="23"/>
          <w:szCs w:val="23"/>
        </w:rPr>
        <w:t xml:space="preserve"> </w:t>
      </w:r>
      <w:r>
        <w:rPr>
          <w:bCs/>
          <w:sz w:val="23"/>
          <w:szCs w:val="23"/>
        </w:rPr>
        <w:t xml:space="preserve">положений п. 13.1 Заказчик вправе уведомить о таком нарушении Подрядную </w:t>
      </w:r>
      <w:proofErr w:type="gramStart"/>
      <w:r>
        <w:rPr>
          <w:bCs/>
          <w:sz w:val="23"/>
          <w:szCs w:val="23"/>
        </w:rPr>
        <w:t>организацию</w:t>
      </w:r>
      <w:proofErr w:type="gramEnd"/>
      <w:r>
        <w:rPr>
          <w:b/>
          <w:bCs/>
          <w:sz w:val="23"/>
          <w:szCs w:val="23"/>
        </w:rPr>
        <w:t xml:space="preserve"> </w:t>
      </w:r>
      <w:r>
        <w:rPr>
          <w:bCs/>
          <w:sz w:val="23"/>
          <w:szCs w:val="23"/>
        </w:rPr>
        <w:t xml:space="preserve">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bookmarkEnd w:id="214"/>
      <w:bookmarkEnd w:id="215"/>
    </w:p>
    <w:p w:rsidR="005919A6" w:rsidRPr="00794E9A" w:rsidRDefault="00F90EC5" w:rsidP="005919A6">
      <w:pPr>
        <w:keepNext/>
        <w:keepLines/>
        <w:ind w:firstLine="426"/>
        <w:jc w:val="both"/>
        <w:outlineLvl w:val="0"/>
        <w:rPr>
          <w:bCs/>
          <w:sz w:val="23"/>
          <w:szCs w:val="23"/>
        </w:rPr>
      </w:pPr>
      <w:bookmarkStart w:id="216" w:name="_Toc330385371"/>
      <w:bookmarkStart w:id="217" w:name="_Toc330387094"/>
      <w:r>
        <w:rPr>
          <w:bCs/>
          <w:sz w:val="23"/>
          <w:szCs w:val="23"/>
        </w:rPr>
        <w:t>13.3. Подрядная организация</w:t>
      </w:r>
      <w:r>
        <w:rPr>
          <w:b/>
          <w:bCs/>
          <w:sz w:val="23"/>
          <w:szCs w:val="23"/>
        </w:rPr>
        <w:t xml:space="preserve"> </w:t>
      </w:r>
      <w:r>
        <w:rPr>
          <w:bCs/>
          <w:sz w:val="23"/>
          <w:szCs w:val="23"/>
        </w:rPr>
        <w:t xml:space="preserve"> несет ответственность за обеспечение погрузки-разгрузки, переработки, транспортировки и утилизации собственных отходов в том числе:</w:t>
      </w:r>
      <w:bookmarkEnd w:id="216"/>
      <w:bookmarkEnd w:id="217"/>
    </w:p>
    <w:p w:rsidR="005919A6" w:rsidRPr="00794E9A" w:rsidRDefault="00F90EC5" w:rsidP="00350413">
      <w:pPr>
        <w:pStyle w:val="aff7"/>
        <w:keepNext/>
        <w:keepLines/>
        <w:numPr>
          <w:ilvl w:val="0"/>
          <w:numId w:val="27"/>
        </w:numPr>
        <w:suppressAutoHyphens w:val="0"/>
        <w:ind w:left="0" w:firstLine="426"/>
        <w:jc w:val="both"/>
        <w:outlineLvl w:val="0"/>
        <w:rPr>
          <w:bCs/>
          <w:sz w:val="23"/>
          <w:szCs w:val="23"/>
        </w:rPr>
      </w:pPr>
      <w:bookmarkStart w:id="218" w:name="_Toc330385372"/>
      <w:bookmarkStart w:id="219" w:name="_Toc330387095"/>
      <w:r>
        <w:rPr>
          <w:bCs/>
          <w:sz w:val="23"/>
          <w:szCs w:val="23"/>
        </w:rPr>
        <w:t>пустых контейнеров;</w:t>
      </w:r>
      <w:bookmarkEnd w:id="218"/>
      <w:bookmarkEnd w:id="219"/>
    </w:p>
    <w:p w:rsidR="005919A6" w:rsidRPr="00794E9A" w:rsidRDefault="00F90EC5" w:rsidP="00350413">
      <w:pPr>
        <w:pStyle w:val="aff7"/>
        <w:keepNext/>
        <w:keepLines/>
        <w:numPr>
          <w:ilvl w:val="0"/>
          <w:numId w:val="27"/>
        </w:numPr>
        <w:suppressAutoHyphens w:val="0"/>
        <w:ind w:left="0" w:firstLine="426"/>
        <w:jc w:val="both"/>
        <w:outlineLvl w:val="0"/>
        <w:rPr>
          <w:bCs/>
          <w:sz w:val="23"/>
          <w:szCs w:val="23"/>
        </w:rPr>
      </w:pPr>
      <w:bookmarkStart w:id="220" w:name="_Toc330385373"/>
      <w:bookmarkStart w:id="221" w:name="_Toc330387096"/>
      <w:r>
        <w:rPr>
          <w:bCs/>
          <w:sz w:val="23"/>
          <w:szCs w:val="23"/>
        </w:rPr>
        <w:t>твердых и жидких отходов</w:t>
      </w:r>
      <w:bookmarkEnd w:id="220"/>
      <w:bookmarkEnd w:id="221"/>
      <w:r>
        <w:rPr>
          <w:bCs/>
          <w:sz w:val="23"/>
          <w:szCs w:val="23"/>
        </w:rPr>
        <w:t>,</w:t>
      </w:r>
    </w:p>
    <w:p w:rsidR="005919A6" w:rsidRPr="00794E9A" w:rsidRDefault="00F90EC5" w:rsidP="005919A6">
      <w:pPr>
        <w:keepNext/>
        <w:keepLines/>
        <w:ind w:firstLine="426"/>
        <w:jc w:val="both"/>
        <w:outlineLvl w:val="0"/>
        <w:rPr>
          <w:bCs/>
          <w:sz w:val="23"/>
          <w:szCs w:val="23"/>
        </w:rPr>
      </w:pPr>
      <w:bookmarkStart w:id="222" w:name="_Toc330385374"/>
      <w:bookmarkStart w:id="223" w:name="_Toc330387097"/>
      <w:r>
        <w:rPr>
          <w:bCs/>
          <w:sz w:val="23"/>
          <w:szCs w:val="23"/>
        </w:rPr>
        <w:t>за исключением тех случаев, когда ответственность за их транспортировку и утилизацию возлагается на Заказчика.</w:t>
      </w:r>
      <w:bookmarkEnd w:id="222"/>
      <w:bookmarkEnd w:id="223"/>
    </w:p>
    <w:p w:rsidR="005919A6" w:rsidRPr="00794E9A" w:rsidRDefault="00F90EC5" w:rsidP="005919A6">
      <w:pPr>
        <w:keepNext/>
        <w:keepLines/>
        <w:ind w:firstLine="426"/>
        <w:jc w:val="both"/>
        <w:outlineLvl w:val="0"/>
        <w:rPr>
          <w:bCs/>
          <w:sz w:val="23"/>
          <w:szCs w:val="23"/>
        </w:rPr>
      </w:pPr>
      <w:bookmarkStart w:id="224" w:name="_Toc330385375"/>
      <w:bookmarkStart w:id="225" w:name="_Toc330387098"/>
      <w:r>
        <w:rPr>
          <w:bCs/>
          <w:sz w:val="23"/>
          <w:szCs w:val="23"/>
        </w:rPr>
        <w:t>Любые опасные Работы или потенциально опасные производственные процессы осуществляются только при наличии соответствующего допуска.</w:t>
      </w:r>
      <w:bookmarkEnd w:id="224"/>
      <w:bookmarkEnd w:id="225"/>
    </w:p>
    <w:p w:rsidR="005919A6" w:rsidRPr="00794E9A" w:rsidRDefault="00F90EC5" w:rsidP="005919A6">
      <w:pPr>
        <w:keepNext/>
        <w:keepLines/>
        <w:ind w:firstLine="426"/>
        <w:jc w:val="both"/>
        <w:outlineLvl w:val="0"/>
        <w:rPr>
          <w:bCs/>
          <w:sz w:val="23"/>
          <w:szCs w:val="23"/>
        </w:rPr>
      </w:pPr>
      <w:bookmarkStart w:id="226" w:name="_Toc330385376"/>
      <w:bookmarkStart w:id="227" w:name="_Toc330387099"/>
      <w:r>
        <w:rPr>
          <w:bCs/>
          <w:sz w:val="23"/>
          <w:szCs w:val="23"/>
        </w:rPr>
        <w:t>13.4. При выполнении Работ Подрядная организация</w:t>
      </w:r>
      <w:r>
        <w:rPr>
          <w:b/>
          <w:bCs/>
          <w:sz w:val="23"/>
          <w:szCs w:val="23"/>
        </w:rPr>
        <w:t xml:space="preserve"> </w:t>
      </w:r>
      <w:r>
        <w:rPr>
          <w:bCs/>
          <w:sz w:val="23"/>
          <w:szCs w:val="23"/>
        </w:rPr>
        <w:t xml:space="preserve"> при любых обстоятельствах:</w:t>
      </w:r>
      <w:bookmarkEnd w:id="226"/>
      <w:bookmarkEnd w:id="227"/>
    </w:p>
    <w:p w:rsidR="005919A6" w:rsidRPr="00794E9A" w:rsidRDefault="00F90EC5" w:rsidP="005919A6">
      <w:pPr>
        <w:keepNext/>
        <w:keepLines/>
        <w:ind w:firstLine="426"/>
        <w:jc w:val="both"/>
        <w:outlineLvl w:val="0"/>
        <w:rPr>
          <w:bCs/>
          <w:sz w:val="23"/>
          <w:szCs w:val="23"/>
        </w:rPr>
      </w:pPr>
      <w:bookmarkStart w:id="228" w:name="_Toc330385377"/>
      <w:bookmarkStart w:id="229" w:name="_Toc330387100"/>
      <w:r>
        <w:rPr>
          <w:bCs/>
          <w:sz w:val="23"/>
          <w:szCs w:val="23"/>
        </w:rPr>
        <w:lastRenderedPageBreak/>
        <w:t>•</w:t>
      </w:r>
      <w:r>
        <w:rPr>
          <w:bCs/>
          <w:sz w:val="23"/>
          <w:szCs w:val="23"/>
        </w:rPr>
        <w:tab/>
        <w:t xml:space="preserve">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w:t>
      </w:r>
      <w:proofErr w:type="gramStart"/>
      <w:r>
        <w:rPr>
          <w:bCs/>
          <w:sz w:val="23"/>
          <w:szCs w:val="23"/>
        </w:rPr>
        <w:t>и(</w:t>
      </w:r>
      <w:proofErr w:type="gramEnd"/>
      <w:r>
        <w:rPr>
          <w:bCs/>
          <w:sz w:val="23"/>
          <w:szCs w:val="23"/>
        </w:rPr>
        <w:t>или) утилизацию отходов;</w:t>
      </w:r>
      <w:bookmarkEnd w:id="228"/>
      <w:bookmarkEnd w:id="229"/>
    </w:p>
    <w:p w:rsidR="005919A6" w:rsidRPr="00794E9A" w:rsidRDefault="00F90EC5" w:rsidP="005919A6">
      <w:pPr>
        <w:keepNext/>
        <w:keepLines/>
        <w:ind w:firstLine="426"/>
        <w:jc w:val="both"/>
        <w:outlineLvl w:val="0"/>
        <w:rPr>
          <w:bCs/>
          <w:sz w:val="23"/>
          <w:szCs w:val="23"/>
        </w:rPr>
      </w:pPr>
      <w:bookmarkStart w:id="230" w:name="_Toc330385378"/>
      <w:bookmarkStart w:id="231" w:name="_Toc330387101"/>
      <w:r>
        <w:rPr>
          <w:bCs/>
          <w:sz w:val="23"/>
          <w:szCs w:val="23"/>
        </w:rPr>
        <w:t>•</w:t>
      </w:r>
      <w:r>
        <w:rPr>
          <w:bCs/>
          <w:sz w:val="23"/>
          <w:szCs w:val="23"/>
        </w:rPr>
        <w:tab/>
        <w:t>принимает меры к сокращению количества отходов.</w:t>
      </w:r>
      <w:bookmarkEnd w:id="230"/>
      <w:bookmarkEnd w:id="231"/>
    </w:p>
    <w:p w:rsidR="005919A6" w:rsidRPr="00794E9A" w:rsidRDefault="00F90EC5" w:rsidP="005919A6">
      <w:pPr>
        <w:keepNext/>
        <w:keepLines/>
        <w:ind w:firstLine="426"/>
        <w:jc w:val="both"/>
        <w:outlineLvl w:val="0"/>
        <w:rPr>
          <w:bCs/>
          <w:sz w:val="23"/>
          <w:szCs w:val="23"/>
        </w:rPr>
      </w:pPr>
      <w:bookmarkStart w:id="232" w:name="_Toc330385379"/>
      <w:bookmarkStart w:id="233" w:name="_Toc330387102"/>
      <w:r>
        <w:rPr>
          <w:bCs/>
          <w:sz w:val="23"/>
          <w:szCs w:val="23"/>
        </w:rPr>
        <w:t>13.5</w:t>
      </w:r>
      <w:proofErr w:type="gramStart"/>
      <w:r>
        <w:rPr>
          <w:bCs/>
          <w:sz w:val="23"/>
          <w:szCs w:val="23"/>
        </w:rPr>
        <w:t xml:space="preserve"> Д</w:t>
      </w:r>
      <w:proofErr w:type="gramEnd"/>
      <w:r>
        <w:rPr>
          <w:bCs/>
          <w:sz w:val="23"/>
          <w:szCs w:val="23"/>
        </w:rPr>
        <w:t>о начала проведения работ Подрядчик предоставляет Заказчику  следующую документацию:</w:t>
      </w:r>
      <w:bookmarkEnd w:id="232"/>
      <w:bookmarkEnd w:id="233"/>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34" w:name="_Toc330385380"/>
      <w:bookmarkStart w:id="235" w:name="_Toc330387103"/>
      <w:r>
        <w:rPr>
          <w:bCs/>
          <w:sz w:val="23"/>
          <w:szCs w:val="23"/>
        </w:rPr>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bookmarkEnd w:id="234"/>
      <w:bookmarkEnd w:id="235"/>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36" w:name="_Toc330385381"/>
      <w:bookmarkStart w:id="237" w:name="_Toc330387104"/>
      <w:r>
        <w:rPr>
          <w:bCs/>
          <w:sz w:val="23"/>
          <w:szCs w:val="23"/>
        </w:rPr>
        <w:t>Приказ о назначении лиц, ответственных за соблюдение требований охраны труда на рабочем объекте.</w:t>
      </w:r>
      <w:bookmarkEnd w:id="236"/>
      <w:bookmarkEnd w:id="237"/>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38" w:name="_Toc330385382"/>
      <w:bookmarkStart w:id="239" w:name="_Toc330387105"/>
      <w:r>
        <w:rPr>
          <w:bCs/>
          <w:sz w:val="23"/>
          <w:szCs w:val="23"/>
        </w:rPr>
        <w:t>Приказы о назначении лиц, имеющих право подписи акта-допуска и выдачи наряда-допуска.</w:t>
      </w:r>
      <w:bookmarkEnd w:id="238"/>
      <w:bookmarkEnd w:id="239"/>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40" w:name="_Toc330385383"/>
      <w:bookmarkStart w:id="241" w:name="_Toc330387106"/>
      <w:r>
        <w:rPr>
          <w:bCs/>
          <w:sz w:val="23"/>
          <w:szCs w:val="23"/>
        </w:rPr>
        <w:t xml:space="preserve">Приказ о назначении специалистов, ответственных за безопасное производство работ с применением подъемных сооружений (ПС), </w:t>
      </w:r>
      <w:r>
        <w:rPr>
          <w:sz w:val="23"/>
          <w:szCs w:val="23"/>
        </w:rPr>
        <w:t>ответственного за осуществление производственн</w:t>
      </w:r>
      <w:r>
        <w:rPr>
          <w:sz w:val="23"/>
          <w:szCs w:val="23"/>
        </w:rPr>
        <w:t>о</w:t>
      </w:r>
      <w:r>
        <w:rPr>
          <w:sz w:val="23"/>
          <w:szCs w:val="23"/>
        </w:rPr>
        <w:t>го контроля при эксплуатации ПС, ответственного за содержание ПС в работоспособном состоянии</w:t>
      </w:r>
      <w:proofErr w:type="gramStart"/>
      <w:r>
        <w:rPr>
          <w:bCs/>
          <w:sz w:val="23"/>
          <w:szCs w:val="23"/>
        </w:rPr>
        <w:t xml:space="preserve"> ,</w:t>
      </w:r>
      <w:proofErr w:type="gramEnd"/>
      <w:r>
        <w:rPr>
          <w:bCs/>
          <w:sz w:val="23"/>
          <w:szCs w:val="23"/>
        </w:rPr>
        <w:t>вышками и тд.</w:t>
      </w:r>
      <w:bookmarkEnd w:id="240"/>
      <w:bookmarkEnd w:id="241"/>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42" w:name="_Toc330385384"/>
      <w:bookmarkStart w:id="243" w:name="_Toc330387107"/>
      <w:r>
        <w:rPr>
          <w:bCs/>
          <w:sz w:val="23"/>
          <w:szCs w:val="23"/>
        </w:rPr>
        <w:t>Копии протоколов и удостоверений руководителей и специалистов о прохождении об</w:t>
      </w:r>
      <w:r>
        <w:rPr>
          <w:bCs/>
          <w:sz w:val="23"/>
          <w:szCs w:val="23"/>
        </w:rPr>
        <w:t>у</w:t>
      </w:r>
      <w:r>
        <w:rPr>
          <w:bCs/>
          <w:sz w:val="23"/>
          <w:szCs w:val="23"/>
        </w:rPr>
        <w:t>чения и проверки знаний требований ОТ, ПБ, ППБ и</w:t>
      </w:r>
      <w:proofErr w:type="gramStart"/>
      <w:r>
        <w:rPr>
          <w:bCs/>
          <w:sz w:val="23"/>
          <w:szCs w:val="23"/>
        </w:rPr>
        <w:t xml:space="preserve"> Э</w:t>
      </w:r>
      <w:proofErr w:type="gramEnd"/>
      <w:r>
        <w:rPr>
          <w:bCs/>
          <w:sz w:val="23"/>
          <w:szCs w:val="23"/>
        </w:rPr>
        <w:t xml:space="preserve"> в объеме занимаемой должности.</w:t>
      </w:r>
      <w:bookmarkEnd w:id="242"/>
      <w:bookmarkEnd w:id="243"/>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44" w:name="_Toc330385385"/>
      <w:bookmarkStart w:id="245" w:name="_Toc330387108"/>
      <w:r>
        <w:rPr>
          <w:bCs/>
          <w:sz w:val="23"/>
          <w:szCs w:val="23"/>
        </w:rPr>
        <w:t>Копии протоколов о проверке знаний требований ОТ, ПБ, ППБ и</w:t>
      </w:r>
      <w:proofErr w:type="gramStart"/>
      <w:r>
        <w:rPr>
          <w:bCs/>
          <w:sz w:val="23"/>
          <w:szCs w:val="23"/>
        </w:rPr>
        <w:t xml:space="preserve"> Э</w:t>
      </w:r>
      <w:proofErr w:type="gramEnd"/>
      <w:r>
        <w:rPr>
          <w:bCs/>
          <w:sz w:val="23"/>
          <w:szCs w:val="23"/>
        </w:rPr>
        <w:t xml:space="preserve"> членов экзаменац</w:t>
      </w:r>
      <w:r>
        <w:rPr>
          <w:bCs/>
          <w:sz w:val="23"/>
          <w:szCs w:val="23"/>
        </w:rPr>
        <w:t>и</w:t>
      </w:r>
      <w:r>
        <w:rPr>
          <w:bCs/>
          <w:sz w:val="23"/>
          <w:szCs w:val="23"/>
        </w:rPr>
        <w:t>онной комиссии организации.</w:t>
      </w:r>
      <w:bookmarkEnd w:id="244"/>
      <w:bookmarkEnd w:id="245"/>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46" w:name="_Toc330385386"/>
      <w:bookmarkStart w:id="247" w:name="_Toc330387109"/>
      <w:r>
        <w:rPr>
          <w:bCs/>
          <w:sz w:val="23"/>
          <w:szCs w:val="23"/>
        </w:rPr>
        <w:t>Копии протоколов и удостоверений работников, прошедших профессиональную подг</w:t>
      </w:r>
      <w:r>
        <w:rPr>
          <w:bCs/>
          <w:sz w:val="23"/>
          <w:szCs w:val="23"/>
        </w:rPr>
        <w:t>о</w:t>
      </w:r>
      <w:r>
        <w:rPr>
          <w:bCs/>
          <w:sz w:val="23"/>
          <w:szCs w:val="23"/>
        </w:rPr>
        <w:t>товку, переподготовку, повышение квалификации (электрогазосварщики, стропальщики, машинисты компрессорных установок, специалисты по промышленной безопасности, пожарной безопасности электробезопасности, экологии и т</w:t>
      </w:r>
      <w:proofErr w:type="gramStart"/>
      <w:r>
        <w:rPr>
          <w:bCs/>
          <w:sz w:val="23"/>
          <w:szCs w:val="23"/>
        </w:rPr>
        <w:t>.д</w:t>
      </w:r>
      <w:proofErr w:type="gramEnd"/>
      <w:r>
        <w:rPr>
          <w:bCs/>
          <w:sz w:val="23"/>
          <w:szCs w:val="23"/>
        </w:rPr>
        <w:t>)</w:t>
      </w:r>
      <w:bookmarkEnd w:id="246"/>
      <w:bookmarkEnd w:id="247"/>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48" w:name="_Toc330385387"/>
      <w:bookmarkStart w:id="249" w:name="_Toc330387110"/>
      <w:r>
        <w:rPr>
          <w:bCs/>
          <w:sz w:val="23"/>
          <w:szCs w:val="23"/>
        </w:rPr>
        <w:t xml:space="preserve">Перечень профессий и работ, при выполнении которых работники должны проходить медицинское освидетельствование и </w:t>
      </w:r>
      <w:proofErr w:type="gramStart"/>
      <w:r>
        <w:rPr>
          <w:bCs/>
          <w:sz w:val="23"/>
          <w:szCs w:val="23"/>
        </w:rPr>
        <w:t>документы</w:t>
      </w:r>
      <w:proofErr w:type="gramEnd"/>
      <w:r>
        <w:rPr>
          <w:bCs/>
          <w:sz w:val="23"/>
          <w:szCs w:val="23"/>
        </w:rPr>
        <w:t xml:space="preserve"> подтверждающие медицинское освидетельств</w:t>
      </w:r>
      <w:r>
        <w:rPr>
          <w:bCs/>
          <w:sz w:val="23"/>
          <w:szCs w:val="23"/>
        </w:rPr>
        <w:t>о</w:t>
      </w:r>
      <w:r>
        <w:rPr>
          <w:bCs/>
          <w:sz w:val="23"/>
          <w:szCs w:val="23"/>
        </w:rPr>
        <w:t>вание.</w:t>
      </w:r>
      <w:bookmarkEnd w:id="248"/>
      <w:bookmarkEnd w:id="249"/>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50" w:name="_Toc330385388"/>
      <w:bookmarkStart w:id="251" w:name="_Toc330387111"/>
      <w:r>
        <w:rPr>
          <w:bCs/>
          <w:sz w:val="23"/>
          <w:szCs w:val="23"/>
        </w:rPr>
        <w:t>Документы, подтверждающие прохождение предрейсовых медицинских осмотров вод</w:t>
      </w:r>
      <w:r>
        <w:rPr>
          <w:bCs/>
          <w:sz w:val="23"/>
          <w:szCs w:val="23"/>
        </w:rPr>
        <w:t>и</w:t>
      </w:r>
      <w:r>
        <w:rPr>
          <w:bCs/>
          <w:sz w:val="23"/>
          <w:szCs w:val="23"/>
        </w:rPr>
        <w:t>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w:t>
      </w:r>
      <w:r>
        <w:rPr>
          <w:bCs/>
          <w:sz w:val="23"/>
          <w:szCs w:val="23"/>
        </w:rPr>
        <w:t>а</w:t>
      </w:r>
      <w:r>
        <w:rPr>
          <w:bCs/>
          <w:sz w:val="23"/>
          <w:szCs w:val="23"/>
        </w:rPr>
        <w:t>ции).</w:t>
      </w:r>
      <w:bookmarkEnd w:id="250"/>
      <w:bookmarkEnd w:id="251"/>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52" w:name="_Toc330385389"/>
      <w:bookmarkStart w:id="253" w:name="_Toc330387112"/>
      <w:r>
        <w:rPr>
          <w:bCs/>
          <w:sz w:val="23"/>
          <w:szCs w:val="23"/>
        </w:rPr>
        <w:t>Копии протоколов аттестации рабочих мест по условиям труда.</w:t>
      </w:r>
      <w:bookmarkEnd w:id="252"/>
      <w:bookmarkEnd w:id="253"/>
    </w:p>
    <w:p w:rsidR="005919A6" w:rsidRPr="00794E9A" w:rsidRDefault="00F90EC5" w:rsidP="00350413">
      <w:pPr>
        <w:pStyle w:val="aff7"/>
        <w:keepNext/>
        <w:keepLines/>
        <w:numPr>
          <w:ilvl w:val="0"/>
          <w:numId w:val="28"/>
        </w:numPr>
        <w:suppressAutoHyphens w:val="0"/>
        <w:ind w:left="0" w:firstLine="426"/>
        <w:jc w:val="both"/>
        <w:outlineLvl w:val="0"/>
        <w:rPr>
          <w:bCs/>
          <w:sz w:val="23"/>
          <w:szCs w:val="23"/>
        </w:rPr>
      </w:pPr>
      <w:bookmarkStart w:id="254" w:name="_Toc330385390"/>
      <w:bookmarkStart w:id="255" w:name="_Toc330387113"/>
      <w:proofErr w:type="gramStart"/>
      <w:r>
        <w:rPr>
          <w:bCs/>
          <w:sz w:val="23"/>
          <w:szCs w:val="23"/>
        </w:rPr>
        <w:t>Копия журнала регистрации несчастных случаев на производстве за последние 5 лет.</w:t>
      </w:r>
      <w:bookmarkEnd w:id="254"/>
      <w:bookmarkEnd w:id="255"/>
      <w:proofErr w:type="gramEnd"/>
    </w:p>
    <w:p w:rsidR="005919A6" w:rsidRPr="00794E9A" w:rsidRDefault="005919A6" w:rsidP="005919A6">
      <w:pPr>
        <w:keepNext/>
        <w:keepLines/>
        <w:ind w:firstLine="426"/>
        <w:jc w:val="both"/>
        <w:outlineLvl w:val="0"/>
        <w:rPr>
          <w:bCs/>
          <w:i/>
          <w:sz w:val="23"/>
          <w:szCs w:val="23"/>
          <w:u w:val="single"/>
        </w:rPr>
      </w:pPr>
    </w:p>
    <w:p w:rsidR="005919A6" w:rsidRPr="00794E9A" w:rsidRDefault="00F90EC5" w:rsidP="005919A6">
      <w:pPr>
        <w:keepNext/>
        <w:keepLines/>
        <w:ind w:firstLine="426"/>
        <w:jc w:val="both"/>
        <w:outlineLvl w:val="0"/>
        <w:rPr>
          <w:bCs/>
          <w:sz w:val="23"/>
          <w:szCs w:val="23"/>
        </w:rPr>
      </w:pPr>
      <w:bookmarkStart w:id="256" w:name="_Toc330385391"/>
      <w:bookmarkStart w:id="257" w:name="_Toc330387114"/>
      <w:r>
        <w:rPr>
          <w:bCs/>
          <w:i/>
          <w:sz w:val="23"/>
          <w:szCs w:val="23"/>
          <w:u w:val="single"/>
        </w:rPr>
        <w:t>Примечание</w:t>
      </w:r>
      <w:r>
        <w:rPr>
          <w:bCs/>
          <w:i/>
          <w:sz w:val="23"/>
          <w:szCs w:val="23"/>
        </w:rPr>
        <w:t>: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r>
        <w:rPr>
          <w:bCs/>
          <w:sz w:val="23"/>
          <w:szCs w:val="23"/>
        </w:rPr>
        <w:t>.</w:t>
      </w:r>
      <w:bookmarkEnd w:id="256"/>
      <w:bookmarkEnd w:id="257"/>
    </w:p>
    <w:p w:rsidR="005919A6" w:rsidRPr="00794E9A" w:rsidRDefault="005919A6" w:rsidP="005919A6">
      <w:pPr>
        <w:keepNext/>
        <w:keepLines/>
        <w:ind w:firstLine="426"/>
        <w:jc w:val="both"/>
        <w:outlineLvl w:val="0"/>
        <w:rPr>
          <w:bCs/>
          <w:sz w:val="23"/>
          <w:szCs w:val="23"/>
        </w:rPr>
      </w:pPr>
    </w:p>
    <w:p w:rsidR="005919A6" w:rsidRPr="00794E9A" w:rsidRDefault="00F90EC5" w:rsidP="005919A6">
      <w:pPr>
        <w:keepNext/>
        <w:keepLines/>
        <w:ind w:firstLine="426"/>
        <w:jc w:val="both"/>
        <w:rPr>
          <w:b/>
          <w:sz w:val="23"/>
          <w:szCs w:val="23"/>
          <w:lang w:eastAsia="en-US"/>
        </w:rPr>
      </w:pPr>
      <w:r>
        <w:rPr>
          <w:b/>
          <w:sz w:val="23"/>
          <w:szCs w:val="23"/>
          <w:lang w:eastAsia="en-US"/>
        </w:rPr>
        <w:t>13.6   Перечень штрафных санкций к  Подрядчику за нарушения требований в области ОТ, ПБ и ООС</w:t>
      </w:r>
    </w:p>
    <w:p w:rsidR="005919A6" w:rsidRPr="00794E9A" w:rsidRDefault="00F90EC5" w:rsidP="005919A6">
      <w:pPr>
        <w:keepNext/>
        <w:keepLines/>
        <w:ind w:firstLine="426"/>
        <w:jc w:val="both"/>
        <w:rPr>
          <w:sz w:val="23"/>
          <w:szCs w:val="23"/>
          <w:lang w:eastAsia="en-US"/>
        </w:rPr>
      </w:pPr>
      <w:r>
        <w:rPr>
          <w:sz w:val="23"/>
          <w:szCs w:val="23"/>
          <w:lang w:eastAsia="en-US"/>
        </w:rPr>
        <w:t>1.</w:t>
      </w:r>
      <w:r>
        <w:rPr>
          <w:sz w:val="23"/>
          <w:szCs w:val="23"/>
          <w:lang w:eastAsia="en-US"/>
        </w:rPr>
        <w:tab/>
      </w:r>
      <w:proofErr w:type="gramStart"/>
      <w:r>
        <w:rPr>
          <w:sz w:val="23"/>
          <w:szCs w:val="23"/>
          <w:lang w:eastAsia="en-US"/>
        </w:rPr>
        <w:t xml:space="preserve">Обнаружение на территории Заказчика работников </w:t>
      </w:r>
      <w:r>
        <w:rPr>
          <w:bCs/>
          <w:sz w:val="23"/>
          <w:szCs w:val="23"/>
        </w:rPr>
        <w:t>Подрядной организации</w:t>
      </w:r>
      <w:r>
        <w:rPr>
          <w:b/>
          <w:bCs/>
          <w:sz w:val="23"/>
          <w:szCs w:val="23"/>
        </w:rPr>
        <w:t xml:space="preserve"> </w:t>
      </w:r>
      <w:r>
        <w:rPr>
          <w:bCs/>
          <w:sz w:val="23"/>
          <w:szCs w:val="23"/>
        </w:rPr>
        <w:t xml:space="preserve"> </w:t>
      </w:r>
      <w:r>
        <w:rPr>
          <w:sz w:val="23"/>
          <w:szCs w:val="23"/>
          <w:lang w:eastAsia="en-US"/>
        </w:rPr>
        <w:t>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 − 100 тыс. рублей;</w:t>
      </w:r>
      <w:proofErr w:type="gramEnd"/>
    </w:p>
    <w:p w:rsidR="005919A6" w:rsidRPr="00794E9A" w:rsidRDefault="00F90EC5" w:rsidP="005919A6">
      <w:pPr>
        <w:keepNext/>
        <w:keepLines/>
        <w:ind w:firstLine="426"/>
        <w:jc w:val="both"/>
        <w:rPr>
          <w:sz w:val="23"/>
          <w:szCs w:val="23"/>
          <w:lang w:eastAsia="en-US"/>
        </w:rPr>
      </w:pPr>
      <w:r>
        <w:rPr>
          <w:sz w:val="23"/>
          <w:szCs w:val="23"/>
          <w:lang w:eastAsia="en-US"/>
        </w:rPr>
        <w:t>2.</w:t>
      </w:r>
      <w:r>
        <w:rPr>
          <w:sz w:val="23"/>
          <w:szCs w:val="23"/>
          <w:lang w:eastAsia="en-US"/>
        </w:rPr>
        <w:tab/>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− 300 тыс. рублей;</w:t>
      </w:r>
    </w:p>
    <w:p w:rsidR="005919A6" w:rsidRPr="00794E9A" w:rsidRDefault="00F90EC5" w:rsidP="005919A6">
      <w:pPr>
        <w:keepNext/>
        <w:keepLines/>
        <w:ind w:firstLine="426"/>
        <w:jc w:val="both"/>
        <w:rPr>
          <w:sz w:val="23"/>
          <w:szCs w:val="23"/>
          <w:lang w:eastAsia="en-US"/>
        </w:rPr>
      </w:pPr>
      <w:r>
        <w:rPr>
          <w:sz w:val="23"/>
          <w:szCs w:val="23"/>
          <w:lang w:eastAsia="en-US"/>
        </w:rPr>
        <w:t>3.</w:t>
      </w:r>
      <w:r>
        <w:rPr>
          <w:sz w:val="23"/>
          <w:szCs w:val="23"/>
          <w:lang w:eastAsia="en-US"/>
        </w:rPr>
        <w:tab/>
        <w:t>Проведение Подрядчиком работ повышенной опасности без необходимого наряда-допуска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lastRenderedPageBreak/>
        <w:t>4. 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t>5. Курение работников Подрядчика на территории предприятия Заказчика вне специально отведенных для этой цели мест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t>6. 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t>7. В случае привлечения Подрядчиком к выполнению договорных объёмов работ третьих лиц без соответствующего согласования кандидатуры Субподрядчика − 50 тыс. рублей;</w:t>
      </w:r>
    </w:p>
    <w:p w:rsidR="005919A6" w:rsidRPr="00794E9A" w:rsidRDefault="00F90EC5" w:rsidP="005919A6">
      <w:pPr>
        <w:keepNext/>
        <w:keepLines/>
        <w:ind w:firstLine="426"/>
        <w:jc w:val="both"/>
        <w:rPr>
          <w:sz w:val="23"/>
          <w:szCs w:val="23"/>
          <w:lang w:eastAsia="en-US"/>
        </w:rPr>
      </w:pPr>
      <w:r>
        <w:rPr>
          <w:sz w:val="23"/>
          <w:szCs w:val="23"/>
          <w:lang w:eastAsia="en-US"/>
        </w:rPr>
        <w:t xml:space="preserve">8. В случае обнаружения на объектах Заказчика работников Подрядчика (Субподрядчика), осуществляющих работы без соответствующих </w:t>
      </w:r>
      <w:proofErr w:type="gramStart"/>
      <w:r>
        <w:rPr>
          <w:sz w:val="23"/>
          <w:szCs w:val="23"/>
          <w:lang w:eastAsia="en-US"/>
        </w:rPr>
        <w:t>СИЗ</w:t>
      </w:r>
      <w:proofErr w:type="gramEnd"/>
      <w:r>
        <w:rPr>
          <w:sz w:val="23"/>
          <w:szCs w:val="23"/>
          <w:lang w:eastAsia="en-US"/>
        </w:rPr>
        <w:t xml:space="preserve"> − 40 тыс. рублей;</w:t>
      </w:r>
    </w:p>
    <w:p w:rsidR="005919A6" w:rsidRPr="00794E9A" w:rsidRDefault="00F90EC5" w:rsidP="005919A6">
      <w:pPr>
        <w:keepNext/>
        <w:keepLines/>
        <w:ind w:firstLine="426"/>
        <w:jc w:val="both"/>
        <w:rPr>
          <w:sz w:val="23"/>
          <w:szCs w:val="23"/>
          <w:lang w:eastAsia="en-US"/>
        </w:rPr>
      </w:pPr>
      <w:r>
        <w:rPr>
          <w:sz w:val="23"/>
          <w:szCs w:val="23"/>
          <w:lang w:eastAsia="en-US"/>
        </w:rPr>
        <w:t>9. В случае обнаружения на объектах Заказчика работников Подрядчика (Субподрядчика), осуществляющих работы без соответствующей квалификации и аттестации −  60 тыс. рублей;</w:t>
      </w:r>
    </w:p>
    <w:p w:rsidR="005919A6" w:rsidRPr="00794E9A" w:rsidRDefault="00F90EC5" w:rsidP="005919A6">
      <w:pPr>
        <w:keepNext/>
        <w:keepLines/>
        <w:ind w:firstLine="426"/>
        <w:jc w:val="both"/>
        <w:rPr>
          <w:sz w:val="23"/>
          <w:szCs w:val="23"/>
          <w:lang w:eastAsia="en-US"/>
        </w:rPr>
      </w:pPr>
      <w:r>
        <w:rPr>
          <w:sz w:val="23"/>
          <w:szCs w:val="23"/>
          <w:lang w:eastAsia="en-US"/>
        </w:rPr>
        <w:t>10. 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− 610 тыс. рублей;</w:t>
      </w:r>
    </w:p>
    <w:p w:rsidR="005919A6" w:rsidRPr="00794E9A" w:rsidRDefault="00F90EC5" w:rsidP="005919A6">
      <w:pPr>
        <w:keepNext/>
        <w:keepLines/>
        <w:ind w:firstLine="426"/>
        <w:jc w:val="both"/>
        <w:rPr>
          <w:sz w:val="23"/>
          <w:szCs w:val="23"/>
          <w:lang w:eastAsia="en-US"/>
        </w:rPr>
      </w:pPr>
      <w:r>
        <w:rPr>
          <w:sz w:val="23"/>
          <w:szCs w:val="23"/>
          <w:lang w:eastAsia="en-US"/>
        </w:rPr>
        <w:t>11. 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− 50 тыс. рублей;</w:t>
      </w:r>
    </w:p>
    <w:p w:rsidR="005919A6" w:rsidRPr="00794E9A" w:rsidRDefault="00F90EC5" w:rsidP="005919A6">
      <w:pPr>
        <w:keepNext/>
        <w:keepLines/>
        <w:ind w:firstLine="426"/>
        <w:jc w:val="both"/>
        <w:rPr>
          <w:sz w:val="23"/>
          <w:szCs w:val="23"/>
          <w:lang w:eastAsia="en-US"/>
        </w:rPr>
      </w:pPr>
      <w:r>
        <w:rPr>
          <w:sz w:val="23"/>
          <w:szCs w:val="23"/>
          <w:lang w:eastAsia="en-US"/>
        </w:rPr>
        <w:t>12.</w:t>
      </w:r>
      <w:r>
        <w:rPr>
          <w:sz w:val="23"/>
          <w:szCs w:val="23"/>
          <w:lang w:eastAsia="en-US"/>
        </w:rPr>
        <w:tab/>
        <w:t>Отсутствие ответственного лица (руководителя работ) на месте проведения работ повышенной опасности, выполняемых по наряду-допуску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t>13. Невыполнение отдельных  конкретных требований Типовой  инструкции  по  организации  безопасного  проведения  газоопасных  работ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t>14. Нарушение правил безопасности при ведении газоэлектросварочных работ («Правила по охране труда при выполнении электросварочных и газосварочных работ»; Раздел 9 СП 49.13330.2010 Безопасность труда в строительстве) − 50 тыс. рублей;</w:t>
      </w:r>
    </w:p>
    <w:p w:rsidR="005919A6" w:rsidRPr="00794E9A" w:rsidRDefault="00F90EC5" w:rsidP="005919A6">
      <w:pPr>
        <w:keepNext/>
        <w:keepLines/>
        <w:ind w:firstLine="426"/>
        <w:jc w:val="both"/>
        <w:rPr>
          <w:sz w:val="23"/>
          <w:szCs w:val="23"/>
          <w:lang w:eastAsia="en-US"/>
        </w:rPr>
      </w:pPr>
      <w:r>
        <w:rPr>
          <w:sz w:val="23"/>
          <w:szCs w:val="23"/>
          <w:lang w:eastAsia="en-US"/>
        </w:rPr>
        <w:t>15. Выполнение работником производственных операций:</w:t>
      </w:r>
    </w:p>
    <w:p w:rsidR="005919A6" w:rsidRPr="00794E9A" w:rsidRDefault="00F90EC5" w:rsidP="00350413">
      <w:pPr>
        <w:pStyle w:val="aff7"/>
        <w:keepNext/>
        <w:keepLines/>
        <w:numPr>
          <w:ilvl w:val="0"/>
          <w:numId w:val="29"/>
        </w:numPr>
        <w:suppressAutoHyphens w:val="0"/>
        <w:ind w:left="0" w:firstLine="426"/>
        <w:jc w:val="both"/>
        <w:rPr>
          <w:sz w:val="23"/>
          <w:szCs w:val="23"/>
          <w:lang w:eastAsia="en-US"/>
        </w:rPr>
      </w:pPr>
      <w:r>
        <w:rPr>
          <w:sz w:val="23"/>
          <w:szCs w:val="23"/>
          <w:lang w:eastAsia="en-US"/>
        </w:rPr>
        <w:t xml:space="preserve">без прохождения вводного инструктажа, инструктажа на рабочем месте (первичного, повторного, целевого); </w:t>
      </w:r>
    </w:p>
    <w:p w:rsidR="005919A6" w:rsidRPr="00794E9A" w:rsidRDefault="00F90EC5" w:rsidP="00350413">
      <w:pPr>
        <w:pStyle w:val="aff7"/>
        <w:keepNext/>
        <w:keepLines/>
        <w:numPr>
          <w:ilvl w:val="0"/>
          <w:numId w:val="29"/>
        </w:numPr>
        <w:suppressAutoHyphens w:val="0"/>
        <w:ind w:left="0" w:firstLine="426"/>
        <w:jc w:val="both"/>
        <w:rPr>
          <w:sz w:val="23"/>
          <w:szCs w:val="23"/>
          <w:lang w:eastAsia="en-US"/>
        </w:rPr>
      </w:pPr>
      <w:r>
        <w:rPr>
          <w:sz w:val="23"/>
          <w:szCs w:val="23"/>
          <w:lang w:eastAsia="en-US"/>
        </w:rPr>
        <w:t xml:space="preserve">с просроченной периодической проверкой знаний либо не аттестованного; </w:t>
      </w:r>
    </w:p>
    <w:p w:rsidR="005919A6" w:rsidRPr="00794E9A" w:rsidRDefault="00F90EC5" w:rsidP="00350413">
      <w:pPr>
        <w:pStyle w:val="aff7"/>
        <w:keepNext/>
        <w:keepLines/>
        <w:numPr>
          <w:ilvl w:val="0"/>
          <w:numId w:val="29"/>
        </w:numPr>
        <w:suppressAutoHyphens w:val="0"/>
        <w:ind w:left="0" w:firstLine="426"/>
        <w:jc w:val="both"/>
        <w:rPr>
          <w:sz w:val="23"/>
          <w:szCs w:val="23"/>
          <w:lang w:eastAsia="en-US"/>
        </w:rPr>
      </w:pPr>
      <w:r>
        <w:rPr>
          <w:sz w:val="23"/>
          <w:szCs w:val="23"/>
          <w:lang w:eastAsia="en-US"/>
        </w:rPr>
        <w:t xml:space="preserve"> при отсутствии удостоверения у работника на рабочем месте − 60 тыс. рублей;</w:t>
      </w:r>
    </w:p>
    <w:p w:rsidR="005919A6" w:rsidRPr="00794E9A" w:rsidRDefault="00F90EC5" w:rsidP="005919A6">
      <w:pPr>
        <w:keepNext/>
        <w:keepLines/>
        <w:ind w:firstLine="426"/>
        <w:jc w:val="both"/>
        <w:rPr>
          <w:sz w:val="23"/>
          <w:szCs w:val="23"/>
          <w:lang w:eastAsia="en-US"/>
        </w:rPr>
      </w:pPr>
      <w:r>
        <w:rPr>
          <w:sz w:val="23"/>
          <w:szCs w:val="23"/>
          <w:lang w:eastAsia="en-US"/>
        </w:rPr>
        <w:t>16. Несоблюдение требований безопасности при производстве  работ на высоте (не  применение необходимых страховочных  поясов, лестниц, ограждений и т.д.) − 80 тыс. рублей;</w:t>
      </w:r>
    </w:p>
    <w:p w:rsidR="005919A6" w:rsidRPr="00794E9A" w:rsidRDefault="00F90EC5" w:rsidP="005919A6">
      <w:pPr>
        <w:keepNext/>
        <w:keepLines/>
        <w:ind w:firstLine="426"/>
        <w:jc w:val="both"/>
        <w:rPr>
          <w:sz w:val="23"/>
          <w:szCs w:val="23"/>
          <w:lang w:eastAsia="en-US"/>
        </w:rPr>
      </w:pPr>
      <w:r>
        <w:rPr>
          <w:sz w:val="23"/>
          <w:szCs w:val="23"/>
          <w:lang w:eastAsia="en-US"/>
        </w:rPr>
        <w:t>18. Не устранение в установленные сроки ранее выявленных/зафиксированных нарушений (по  каждому нарушению) − 150 тыс</w:t>
      </w:r>
      <w:proofErr w:type="gramStart"/>
      <w:r>
        <w:rPr>
          <w:sz w:val="23"/>
          <w:szCs w:val="23"/>
          <w:lang w:eastAsia="en-US"/>
        </w:rPr>
        <w:t>.р</w:t>
      </w:r>
      <w:proofErr w:type="gramEnd"/>
      <w:r>
        <w:rPr>
          <w:sz w:val="23"/>
          <w:szCs w:val="23"/>
          <w:lang w:eastAsia="en-US"/>
        </w:rPr>
        <w:t>ублей;</w:t>
      </w:r>
    </w:p>
    <w:p w:rsidR="005919A6" w:rsidRPr="00794E9A" w:rsidRDefault="00F90EC5" w:rsidP="005919A6">
      <w:pPr>
        <w:keepNext/>
        <w:keepLines/>
        <w:ind w:firstLine="426"/>
        <w:jc w:val="both"/>
        <w:rPr>
          <w:sz w:val="23"/>
          <w:szCs w:val="23"/>
          <w:lang w:eastAsia="en-US"/>
        </w:rPr>
      </w:pPr>
      <w:r>
        <w:rPr>
          <w:sz w:val="23"/>
          <w:szCs w:val="23"/>
          <w:lang w:eastAsia="en-US"/>
        </w:rPr>
        <w:t>19. 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− 150 тыс. рублей;</w:t>
      </w:r>
    </w:p>
    <w:p w:rsidR="005919A6" w:rsidRPr="00794E9A" w:rsidRDefault="00F90EC5" w:rsidP="005919A6">
      <w:pPr>
        <w:keepNext/>
        <w:keepLines/>
        <w:ind w:firstLine="426"/>
        <w:jc w:val="both"/>
        <w:rPr>
          <w:sz w:val="23"/>
          <w:szCs w:val="23"/>
          <w:lang w:eastAsia="en-US"/>
        </w:rPr>
      </w:pPr>
      <w:r>
        <w:rPr>
          <w:sz w:val="23"/>
          <w:szCs w:val="23"/>
          <w:lang w:eastAsia="en-US"/>
        </w:rPr>
        <w:t>20. Загрязнение территории Заказчика нефтепродуктами (ГСМ) − 150 тыс. рублей;</w:t>
      </w:r>
    </w:p>
    <w:p w:rsidR="005919A6" w:rsidRPr="00794E9A" w:rsidRDefault="00F90EC5" w:rsidP="005919A6">
      <w:pPr>
        <w:keepNext/>
        <w:keepLines/>
        <w:ind w:firstLine="426"/>
        <w:jc w:val="both"/>
        <w:rPr>
          <w:sz w:val="23"/>
          <w:szCs w:val="23"/>
          <w:lang w:eastAsia="en-US"/>
        </w:rPr>
      </w:pPr>
      <w:r>
        <w:rPr>
          <w:sz w:val="23"/>
          <w:szCs w:val="23"/>
          <w:lang w:eastAsia="en-US"/>
        </w:rPr>
        <w:t>21. Несанкционированная свалка отходов (за единичный факт зафиксированного нарушения) − 100 тыс. рублей;</w:t>
      </w:r>
    </w:p>
    <w:p w:rsidR="005919A6" w:rsidRPr="00794E9A" w:rsidRDefault="00F90EC5" w:rsidP="005919A6">
      <w:pPr>
        <w:keepNext/>
        <w:keepLines/>
        <w:ind w:firstLine="426"/>
        <w:jc w:val="both"/>
        <w:rPr>
          <w:sz w:val="23"/>
          <w:szCs w:val="23"/>
          <w:lang w:eastAsia="en-US"/>
        </w:rPr>
      </w:pPr>
      <w:r>
        <w:rPr>
          <w:sz w:val="23"/>
          <w:szCs w:val="23"/>
          <w:lang w:eastAsia="en-US"/>
        </w:rPr>
        <w:t>22. Начало Работ в отсутствие разрешительной документации, предусмотренной законодательством об охране окружающей среды −150 тыс. рублей;</w:t>
      </w:r>
    </w:p>
    <w:p w:rsidR="005919A6" w:rsidRPr="00794E9A" w:rsidRDefault="00F90EC5" w:rsidP="005919A6">
      <w:pPr>
        <w:keepNext/>
        <w:keepLines/>
        <w:ind w:firstLine="426"/>
        <w:jc w:val="both"/>
        <w:rPr>
          <w:sz w:val="23"/>
          <w:szCs w:val="23"/>
          <w:lang w:eastAsia="en-US"/>
        </w:rPr>
      </w:pPr>
      <w:r>
        <w:rPr>
          <w:sz w:val="23"/>
          <w:szCs w:val="23"/>
          <w:lang w:eastAsia="en-US"/>
        </w:rPr>
        <w:t>23. 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 − 150 тыс. рублей.</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0"/>
        <w:gridCol w:w="4335"/>
      </w:tblGrid>
      <w:tr w:rsidR="00FA60D9" w:rsidTr="005919A6">
        <w:trPr>
          <w:trHeight w:val="1940"/>
        </w:trPr>
        <w:tc>
          <w:tcPr>
            <w:tcW w:w="5520"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Заказчика:</w:t>
            </w:r>
          </w:p>
          <w:p w:rsidR="005919A6" w:rsidRPr="00053EEB" w:rsidRDefault="005919A6" w:rsidP="005919A6">
            <w:pPr>
              <w:keepNext/>
              <w:keepLines/>
              <w:ind w:firstLine="426"/>
              <w:rPr>
                <w:sz w:val="23"/>
                <w:szCs w:val="23"/>
              </w:rPr>
            </w:pPr>
          </w:p>
          <w:p w:rsidR="00F76D81" w:rsidRPr="00053EEB" w:rsidRDefault="00F76D81" w:rsidP="00F76D81">
            <w:pPr>
              <w:keepNext/>
              <w:keepLines/>
              <w:ind w:firstLine="426"/>
              <w:rPr>
                <w:sz w:val="23"/>
                <w:szCs w:val="23"/>
              </w:rPr>
            </w:pPr>
            <w:r>
              <w:rPr>
                <w:sz w:val="23"/>
                <w:szCs w:val="23"/>
              </w:rPr>
              <w:t>Директор филиала</w:t>
            </w:r>
          </w:p>
          <w:p w:rsidR="00F76D81" w:rsidRPr="00053EEB" w:rsidRDefault="00F76D81" w:rsidP="00F76D81">
            <w:pPr>
              <w:keepNext/>
              <w:keepLines/>
              <w:ind w:firstLine="426"/>
              <w:rPr>
                <w:sz w:val="23"/>
                <w:szCs w:val="23"/>
              </w:rPr>
            </w:pPr>
            <w:r>
              <w:rPr>
                <w:sz w:val="23"/>
                <w:szCs w:val="23"/>
              </w:rPr>
              <w:t xml:space="preserve">ПАО «ТрансКонтейнер» </w:t>
            </w:r>
          </w:p>
          <w:p w:rsidR="00F76D81" w:rsidRPr="00053EEB" w:rsidRDefault="00F76D81" w:rsidP="00F76D81">
            <w:pPr>
              <w:keepNext/>
              <w:keepLines/>
              <w:ind w:firstLine="426"/>
              <w:rPr>
                <w:sz w:val="23"/>
                <w:szCs w:val="23"/>
              </w:rPr>
            </w:pPr>
          </w:p>
          <w:p w:rsidR="005919A6" w:rsidRPr="007C2483" w:rsidRDefault="00F76D81" w:rsidP="005919A6">
            <w:pPr>
              <w:keepNext/>
              <w:keepLines/>
              <w:ind w:firstLine="426"/>
              <w:rPr>
                <w:sz w:val="23"/>
                <w:szCs w:val="23"/>
              </w:rPr>
            </w:pPr>
            <w:r>
              <w:rPr>
                <w:sz w:val="23"/>
                <w:szCs w:val="23"/>
              </w:rPr>
              <w:t>________________    А.Н. Булытов</w:t>
            </w:r>
          </w:p>
        </w:tc>
        <w:tc>
          <w:tcPr>
            <w:tcW w:w="4335"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Подрядчика:</w:t>
            </w:r>
          </w:p>
          <w:p w:rsidR="005919A6" w:rsidRPr="00053EEB"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 xml:space="preserve">_________________    </w:t>
            </w:r>
          </w:p>
        </w:tc>
      </w:tr>
    </w:tbl>
    <w:p w:rsidR="005919A6" w:rsidRPr="00794E9A" w:rsidRDefault="005919A6" w:rsidP="005919A6">
      <w:pPr>
        <w:keepNext/>
        <w:keepLines/>
        <w:ind w:firstLine="426"/>
        <w:jc w:val="both"/>
        <w:rPr>
          <w:sz w:val="23"/>
          <w:szCs w:val="23"/>
          <w:lang w:eastAsia="en-US"/>
        </w:rPr>
      </w:pPr>
    </w:p>
    <w:p w:rsidR="005919A6" w:rsidRPr="00794E9A" w:rsidRDefault="005919A6" w:rsidP="005919A6">
      <w:pPr>
        <w:pStyle w:val="1a"/>
        <w:keepNext/>
        <w:keepLines/>
        <w:ind w:firstLine="426"/>
        <w:outlineLvl w:val="0"/>
        <w:rPr>
          <w:sz w:val="23"/>
          <w:szCs w:val="23"/>
        </w:rPr>
      </w:pPr>
    </w:p>
    <w:tbl>
      <w:tblPr>
        <w:tblW w:w="10031" w:type="dxa"/>
        <w:tblLook w:val="04A0"/>
      </w:tblPr>
      <w:tblGrid>
        <w:gridCol w:w="4786"/>
        <w:gridCol w:w="5245"/>
      </w:tblGrid>
      <w:tr w:rsidR="00FA60D9" w:rsidTr="00FD0128">
        <w:tc>
          <w:tcPr>
            <w:tcW w:w="4786" w:type="dxa"/>
          </w:tcPr>
          <w:p w:rsidR="005919A6" w:rsidRPr="00794E9A" w:rsidRDefault="005919A6" w:rsidP="005919A6">
            <w:pPr>
              <w:keepNext/>
              <w:keepLines/>
              <w:ind w:firstLine="426"/>
              <w:jc w:val="right"/>
              <w:outlineLvl w:val="0"/>
              <w:rPr>
                <w:sz w:val="23"/>
                <w:szCs w:val="23"/>
              </w:rPr>
            </w:pPr>
          </w:p>
        </w:tc>
        <w:tc>
          <w:tcPr>
            <w:tcW w:w="5245" w:type="dxa"/>
          </w:tcPr>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Default="005919A6" w:rsidP="005919A6">
            <w:pPr>
              <w:keepNext/>
              <w:keepLines/>
              <w:ind w:firstLine="426"/>
              <w:jc w:val="right"/>
              <w:outlineLvl w:val="0"/>
              <w:rPr>
                <w:sz w:val="23"/>
                <w:szCs w:val="23"/>
              </w:rPr>
            </w:pPr>
          </w:p>
          <w:p w:rsidR="005919A6" w:rsidRPr="00794E9A" w:rsidRDefault="00F90EC5" w:rsidP="005919A6">
            <w:pPr>
              <w:keepNext/>
              <w:keepLines/>
              <w:ind w:firstLine="426"/>
              <w:jc w:val="right"/>
              <w:outlineLvl w:val="0"/>
              <w:rPr>
                <w:sz w:val="23"/>
                <w:szCs w:val="23"/>
              </w:rPr>
            </w:pPr>
            <w:r>
              <w:rPr>
                <w:sz w:val="23"/>
                <w:szCs w:val="23"/>
              </w:rPr>
              <w:lastRenderedPageBreak/>
              <w:t>Приложение № 6</w:t>
            </w:r>
          </w:p>
          <w:p w:rsidR="009476E1" w:rsidRDefault="0003546F">
            <w:pPr>
              <w:keepNext/>
              <w:keepLines/>
              <w:rPr>
                <w:bCs/>
                <w:sz w:val="20"/>
                <w:szCs w:val="20"/>
              </w:rPr>
            </w:pPr>
            <w:r w:rsidRPr="0003546F">
              <w:rPr>
                <w:color w:val="000000"/>
                <w:sz w:val="20"/>
                <w:szCs w:val="20"/>
              </w:rPr>
              <w:t xml:space="preserve">к </w:t>
            </w:r>
            <w:r w:rsidRPr="0003546F">
              <w:rPr>
                <w:bCs/>
                <w:sz w:val="20"/>
                <w:szCs w:val="20"/>
              </w:rPr>
              <w:t>договору  №___________от «___»_________20__г.</w:t>
            </w:r>
          </w:p>
          <w:p w:rsidR="009476E1" w:rsidRDefault="0003546F">
            <w:pPr>
              <w:keepNext/>
              <w:keepLines/>
              <w:outlineLvl w:val="0"/>
              <w:rPr>
                <w:bCs/>
                <w:sz w:val="20"/>
                <w:szCs w:val="20"/>
              </w:rPr>
            </w:pPr>
            <w:r w:rsidRPr="0003546F">
              <w:rPr>
                <w:bCs/>
                <w:sz w:val="20"/>
                <w:szCs w:val="20"/>
              </w:rPr>
              <w:t>на выполнение строительно-монтажных работ</w:t>
            </w:r>
          </w:p>
          <w:p w:rsidR="005919A6" w:rsidRPr="00794E9A" w:rsidRDefault="00F90EC5" w:rsidP="005919A6">
            <w:pPr>
              <w:keepNext/>
              <w:keepLines/>
              <w:ind w:firstLine="426"/>
              <w:jc w:val="right"/>
              <w:outlineLvl w:val="0"/>
              <w:rPr>
                <w:sz w:val="23"/>
                <w:szCs w:val="23"/>
              </w:rPr>
            </w:pPr>
            <w:r>
              <w:rPr>
                <w:bCs/>
                <w:sz w:val="23"/>
                <w:szCs w:val="23"/>
              </w:rPr>
              <w:t xml:space="preserve"> </w:t>
            </w:r>
          </w:p>
        </w:tc>
      </w:tr>
    </w:tbl>
    <w:p w:rsidR="005919A6" w:rsidRPr="00794E9A" w:rsidRDefault="005919A6" w:rsidP="005919A6">
      <w:pPr>
        <w:pStyle w:val="Style2"/>
        <w:keepNext/>
        <w:keepLines/>
        <w:widowControl/>
        <w:spacing w:line="240" w:lineRule="auto"/>
        <w:ind w:right="43" w:firstLine="426"/>
        <w:jc w:val="both"/>
        <w:rPr>
          <w:rStyle w:val="FontStyle12"/>
          <w:sz w:val="23"/>
          <w:szCs w:val="23"/>
        </w:rPr>
      </w:pPr>
    </w:p>
    <w:p w:rsidR="005919A6" w:rsidRPr="00794E9A" w:rsidRDefault="00F90EC5" w:rsidP="005919A6">
      <w:pPr>
        <w:pStyle w:val="Style3"/>
        <w:keepNext/>
        <w:keepLines/>
        <w:widowControl/>
        <w:ind w:right="10" w:firstLine="426"/>
        <w:jc w:val="center"/>
        <w:rPr>
          <w:rStyle w:val="FontStyle12"/>
          <w:sz w:val="23"/>
          <w:szCs w:val="23"/>
        </w:rPr>
      </w:pPr>
      <w:r>
        <w:rPr>
          <w:rStyle w:val="FontStyle12"/>
          <w:sz w:val="23"/>
          <w:szCs w:val="23"/>
        </w:rPr>
        <w:t>НАЛОГОВАЯ ОГОВОРКА</w:t>
      </w:r>
    </w:p>
    <w:p w:rsidR="005919A6" w:rsidRPr="00794E9A" w:rsidRDefault="005919A6" w:rsidP="005919A6">
      <w:pPr>
        <w:pStyle w:val="Style3"/>
        <w:keepNext/>
        <w:keepLines/>
        <w:widowControl/>
        <w:ind w:right="10" w:firstLine="426"/>
        <w:jc w:val="center"/>
        <w:rPr>
          <w:rStyle w:val="FontStyle12"/>
          <w:sz w:val="23"/>
          <w:szCs w:val="23"/>
        </w:rPr>
      </w:pPr>
    </w:p>
    <w:p w:rsidR="005919A6" w:rsidRPr="00794E9A" w:rsidRDefault="00F90EC5" w:rsidP="005919A6">
      <w:pPr>
        <w:pStyle w:val="Style2"/>
        <w:keepNext/>
        <w:keepLines/>
        <w:widowControl/>
        <w:spacing w:line="240" w:lineRule="auto"/>
        <w:ind w:right="43" w:firstLine="426"/>
        <w:jc w:val="both"/>
        <w:rPr>
          <w:rStyle w:val="FontStyle12"/>
          <w:sz w:val="23"/>
          <w:szCs w:val="23"/>
        </w:rPr>
      </w:pPr>
      <w:r>
        <w:rPr>
          <w:rStyle w:val="FontStyle12"/>
          <w:sz w:val="23"/>
          <w:szCs w:val="23"/>
        </w:rPr>
        <w:t xml:space="preserve">1. </w:t>
      </w:r>
      <w:r>
        <w:rPr>
          <w:rStyle w:val="FontStyle12"/>
          <w:i/>
          <w:sz w:val="23"/>
          <w:szCs w:val="23"/>
        </w:rPr>
        <w:t>Подрядчик</w:t>
      </w:r>
      <w:r>
        <w:rPr>
          <w:rStyle w:val="FontStyle13"/>
          <w:rFonts w:eastAsia="MS Mincho"/>
          <w:sz w:val="23"/>
          <w:szCs w:val="23"/>
        </w:rPr>
        <w:t xml:space="preserve"> на момент заключения и/или при исполнении </w:t>
      </w:r>
      <w:r>
        <w:rPr>
          <w:rStyle w:val="FontStyle12"/>
          <w:sz w:val="23"/>
          <w:szCs w:val="23"/>
        </w:rPr>
        <w:t xml:space="preserve">договора </w:t>
      </w:r>
      <w:r>
        <w:rPr>
          <w:rStyle w:val="FontStyle11"/>
          <w:rFonts w:hint="default"/>
          <w:sz w:val="23"/>
          <w:szCs w:val="23"/>
        </w:rPr>
        <w:t>от</w:t>
      </w:r>
      <w:r>
        <w:rPr>
          <w:rStyle w:val="FontStyle11"/>
          <w:rFonts w:hint="default"/>
          <w:sz w:val="23"/>
          <w:szCs w:val="23"/>
        </w:rPr>
        <w:t xml:space="preserve"> </w:t>
      </w:r>
      <w:r>
        <w:rPr>
          <w:rStyle w:val="FontStyle11"/>
          <w:rFonts w:hint="default"/>
          <w:sz w:val="23"/>
          <w:szCs w:val="23"/>
        </w:rPr>
        <w:t>«</w:t>
      </w:r>
      <w:r>
        <w:rPr>
          <w:rStyle w:val="FontStyle11"/>
          <w:rFonts w:hint="default"/>
          <w:sz w:val="23"/>
          <w:szCs w:val="23"/>
        </w:rPr>
        <w:t>__</w:t>
      </w:r>
      <w:r>
        <w:rPr>
          <w:rStyle w:val="FontStyle11"/>
          <w:rFonts w:hint="default"/>
          <w:sz w:val="23"/>
          <w:szCs w:val="23"/>
        </w:rPr>
        <w:t>»</w:t>
      </w:r>
      <w:r>
        <w:rPr>
          <w:rStyle w:val="FontStyle11"/>
          <w:rFonts w:hint="default"/>
          <w:sz w:val="23"/>
          <w:szCs w:val="23"/>
        </w:rPr>
        <w:t xml:space="preserve"> ____________ 20__ </w:t>
      </w:r>
      <w:r>
        <w:rPr>
          <w:rStyle w:val="FontStyle11"/>
          <w:rFonts w:hint="default"/>
          <w:sz w:val="23"/>
          <w:szCs w:val="23"/>
        </w:rPr>
        <w:t>г</w:t>
      </w:r>
      <w:r>
        <w:rPr>
          <w:rStyle w:val="FontStyle11"/>
          <w:rFonts w:hint="default"/>
          <w:sz w:val="23"/>
          <w:szCs w:val="23"/>
        </w:rPr>
        <w:t xml:space="preserve">. </w:t>
      </w:r>
      <w:r>
        <w:rPr>
          <w:rStyle w:val="FontStyle12"/>
          <w:sz w:val="23"/>
          <w:szCs w:val="23"/>
        </w:rPr>
        <w:t xml:space="preserve">№ __, </w:t>
      </w:r>
      <w:r>
        <w:rPr>
          <w:rStyle w:val="FontStyle11"/>
          <w:rFonts w:hint="default"/>
          <w:sz w:val="23"/>
          <w:szCs w:val="23"/>
        </w:rPr>
        <w:t>(</w:t>
      </w:r>
      <w:r>
        <w:rPr>
          <w:rStyle w:val="FontStyle11"/>
          <w:rFonts w:hint="default"/>
          <w:sz w:val="23"/>
          <w:szCs w:val="23"/>
        </w:rPr>
        <w:t>далее</w:t>
      </w:r>
      <w:r>
        <w:rPr>
          <w:rStyle w:val="FontStyle11"/>
          <w:rFonts w:hint="default"/>
          <w:sz w:val="23"/>
          <w:szCs w:val="23"/>
        </w:rPr>
        <w:t xml:space="preserve"> </w:t>
      </w:r>
      <w:r>
        <w:rPr>
          <w:rStyle w:val="FontStyle11"/>
          <w:rFonts w:hint="default"/>
          <w:sz w:val="23"/>
          <w:szCs w:val="23"/>
        </w:rPr>
        <w:t>также</w:t>
      </w:r>
      <w:r>
        <w:rPr>
          <w:rStyle w:val="FontStyle11"/>
          <w:rFonts w:hint="default"/>
          <w:sz w:val="23"/>
          <w:szCs w:val="23"/>
        </w:rPr>
        <w:t xml:space="preserve"> </w:t>
      </w:r>
      <w:r>
        <w:rPr>
          <w:rStyle w:val="FontStyle11"/>
          <w:rFonts w:hint="default"/>
          <w:sz w:val="23"/>
          <w:szCs w:val="23"/>
        </w:rPr>
        <w:t>–</w:t>
      </w:r>
      <w:r>
        <w:rPr>
          <w:rStyle w:val="FontStyle11"/>
          <w:rFonts w:hint="default"/>
          <w:sz w:val="23"/>
          <w:szCs w:val="23"/>
        </w:rPr>
        <w:t xml:space="preserve"> </w:t>
      </w:r>
      <w:r>
        <w:rPr>
          <w:rStyle w:val="FontStyle11"/>
          <w:rFonts w:hint="default"/>
          <w:sz w:val="23"/>
          <w:szCs w:val="23"/>
        </w:rPr>
        <w:t>Договор</w:t>
      </w:r>
      <w:r>
        <w:rPr>
          <w:rStyle w:val="FontStyle11"/>
          <w:rFonts w:hint="default"/>
          <w:sz w:val="23"/>
          <w:szCs w:val="23"/>
        </w:rPr>
        <w:t xml:space="preserve">, </w:t>
      </w:r>
      <w:r>
        <w:rPr>
          <w:rStyle w:val="FontStyle11"/>
          <w:rFonts w:hint="default"/>
          <w:sz w:val="23"/>
          <w:szCs w:val="23"/>
        </w:rPr>
        <w:t>настоящий</w:t>
      </w:r>
      <w:r>
        <w:rPr>
          <w:rStyle w:val="FontStyle11"/>
          <w:rFonts w:hint="default"/>
          <w:sz w:val="23"/>
          <w:szCs w:val="23"/>
        </w:rPr>
        <w:t xml:space="preserve"> </w:t>
      </w:r>
      <w:r>
        <w:rPr>
          <w:rStyle w:val="FontStyle11"/>
          <w:rFonts w:hint="default"/>
          <w:sz w:val="23"/>
          <w:szCs w:val="23"/>
        </w:rPr>
        <w:t>Договор</w:t>
      </w:r>
      <w:r>
        <w:rPr>
          <w:rStyle w:val="FontStyle11"/>
          <w:rFonts w:hint="default"/>
          <w:sz w:val="23"/>
          <w:szCs w:val="23"/>
        </w:rPr>
        <w:t xml:space="preserve">) </w:t>
      </w:r>
      <w:r>
        <w:rPr>
          <w:rStyle w:val="FontStyle11"/>
          <w:rFonts w:hint="default"/>
          <w:sz w:val="23"/>
          <w:szCs w:val="23"/>
        </w:rPr>
        <w:t>заключенного</w:t>
      </w:r>
      <w:r>
        <w:rPr>
          <w:rStyle w:val="FontStyle11"/>
          <w:rFonts w:hint="default"/>
          <w:sz w:val="23"/>
          <w:szCs w:val="23"/>
        </w:rPr>
        <w:t xml:space="preserve"> </w:t>
      </w:r>
      <w:r>
        <w:rPr>
          <w:rStyle w:val="FontStyle11"/>
          <w:rFonts w:hint="default"/>
          <w:sz w:val="23"/>
          <w:szCs w:val="23"/>
        </w:rPr>
        <w:t>с</w:t>
      </w:r>
      <w:r>
        <w:rPr>
          <w:rStyle w:val="FontStyle11"/>
          <w:rFonts w:hint="default"/>
          <w:sz w:val="23"/>
          <w:szCs w:val="23"/>
        </w:rPr>
        <w:t xml:space="preserve"> </w:t>
      </w:r>
      <w:r>
        <w:rPr>
          <w:rStyle w:val="FontStyle11"/>
          <w:rFonts w:hint="default"/>
          <w:sz w:val="23"/>
          <w:szCs w:val="23"/>
        </w:rPr>
        <w:t>ПАО</w:t>
      </w:r>
      <w:r>
        <w:rPr>
          <w:rStyle w:val="FontStyle11"/>
          <w:rFonts w:hint="default"/>
          <w:sz w:val="23"/>
          <w:szCs w:val="23"/>
        </w:rPr>
        <w:t xml:space="preserve"> </w:t>
      </w:r>
      <w:r>
        <w:rPr>
          <w:rStyle w:val="FontStyle11"/>
          <w:rFonts w:hint="default"/>
          <w:sz w:val="23"/>
          <w:szCs w:val="23"/>
        </w:rPr>
        <w:t>«ТрансКонтейнер»</w:t>
      </w:r>
      <w:r>
        <w:rPr>
          <w:rStyle w:val="FontStyle11"/>
          <w:rFonts w:hint="default"/>
          <w:sz w:val="23"/>
          <w:szCs w:val="23"/>
        </w:rPr>
        <w:t xml:space="preserve"> (</w:t>
      </w:r>
      <w:r>
        <w:rPr>
          <w:rStyle w:val="FontStyle11"/>
          <w:rFonts w:hint="default"/>
          <w:sz w:val="23"/>
          <w:szCs w:val="23"/>
        </w:rPr>
        <w:t>далее</w:t>
      </w:r>
      <w:r>
        <w:rPr>
          <w:rStyle w:val="FontStyle11"/>
          <w:rFonts w:hint="default"/>
          <w:sz w:val="23"/>
          <w:szCs w:val="23"/>
        </w:rPr>
        <w:t xml:space="preserve"> </w:t>
      </w:r>
      <w:r>
        <w:rPr>
          <w:rStyle w:val="FontStyle11"/>
          <w:rFonts w:hint="default"/>
          <w:sz w:val="23"/>
          <w:szCs w:val="23"/>
        </w:rPr>
        <w:t>–</w:t>
      </w:r>
      <w:r>
        <w:rPr>
          <w:rStyle w:val="FontStyle11"/>
          <w:rFonts w:hint="default"/>
          <w:sz w:val="23"/>
          <w:szCs w:val="23"/>
        </w:rPr>
        <w:t xml:space="preserve"> </w:t>
      </w:r>
      <w:r>
        <w:rPr>
          <w:rStyle w:val="FontStyle11"/>
          <w:rFonts w:hint="default"/>
          <w:sz w:val="23"/>
          <w:szCs w:val="23"/>
        </w:rPr>
        <w:t>Заказчик</w:t>
      </w:r>
      <w:r>
        <w:rPr>
          <w:rStyle w:val="FontStyle11"/>
          <w:rFonts w:hint="default"/>
          <w:sz w:val="23"/>
          <w:szCs w:val="23"/>
        </w:rPr>
        <w:t xml:space="preserve">), </w:t>
      </w:r>
      <w:r>
        <w:rPr>
          <w:rStyle w:val="FontStyle12"/>
          <w:sz w:val="23"/>
          <w:szCs w:val="23"/>
        </w:rPr>
        <w:t>гарантирует (заверяет), что:</w:t>
      </w:r>
    </w:p>
    <w:p w:rsidR="005919A6" w:rsidRPr="00794E9A" w:rsidRDefault="00F90EC5" w:rsidP="005919A6">
      <w:pPr>
        <w:pStyle w:val="Style1"/>
        <w:keepNext/>
        <w:keepLines/>
        <w:widowControl/>
        <w:spacing w:line="240" w:lineRule="auto"/>
        <w:ind w:firstLine="426"/>
        <w:rPr>
          <w:rStyle w:val="FontStyle12"/>
          <w:sz w:val="23"/>
          <w:szCs w:val="23"/>
        </w:rPr>
      </w:pPr>
      <w:r>
        <w:rPr>
          <w:rStyle w:val="FontStyle12"/>
          <w:i/>
          <w:sz w:val="23"/>
          <w:szCs w:val="23"/>
        </w:rPr>
        <w:t>Подрядчик</w:t>
      </w:r>
      <w:r>
        <w:rPr>
          <w:sz w:val="23"/>
          <w:szCs w:val="23"/>
        </w:rPr>
        <w:t xml:space="preserve"> является надлежащим </w:t>
      </w:r>
      <w:proofErr w:type="gramStart"/>
      <w:r>
        <w:rPr>
          <w:sz w:val="23"/>
          <w:szCs w:val="23"/>
        </w:rPr>
        <w:t>образом</w:t>
      </w:r>
      <w:proofErr w:type="gramEnd"/>
      <w:r>
        <w:rPr>
          <w:sz w:val="23"/>
          <w:szCs w:val="23"/>
        </w:rPr>
        <w:t xml:space="preserve"> созданным юридическим лицом, действующим в соответствии с законодательством Российской Федерации;</w:t>
      </w:r>
    </w:p>
    <w:p w:rsidR="005919A6" w:rsidRPr="00794E9A" w:rsidRDefault="00F90EC5" w:rsidP="005919A6">
      <w:pPr>
        <w:pStyle w:val="Style1"/>
        <w:keepNext/>
        <w:keepLines/>
        <w:widowControl/>
        <w:spacing w:line="240" w:lineRule="auto"/>
        <w:ind w:left="5" w:right="10" w:firstLine="426"/>
        <w:rPr>
          <w:rStyle w:val="FontStyle12"/>
          <w:sz w:val="23"/>
          <w:szCs w:val="23"/>
        </w:rPr>
      </w:pPr>
      <w:r>
        <w:rPr>
          <w:rStyle w:val="FontStyle12"/>
          <w:sz w:val="23"/>
          <w:szCs w:val="23"/>
        </w:rPr>
        <w:t>его исполнительный орган находится и осуществляет функции управления по месту регис</w:t>
      </w:r>
      <w:r>
        <w:rPr>
          <w:rStyle w:val="FontStyle12"/>
          <w:sz w:val="23"/>
          <w:szCs w:val="23"/>
        </w:rPr>
        <w:t>т</w:t>
      </w:r>
      <w:r>
        <w:rPr>
          <w:rStyle w:val="FontStyle12"/>
          <w:sz w:val="23"/>
          <w:szCs w:val="23"/>
        </w:rPr>
        <w:t>рации юридического лица, и в нем нет дисквалифицированных лиц;</w:t>
      </w:r>
    </w:p>
    <w:p w:rsidR="005919A6" w:rsidRPr="00794E9A" w:rsidRDefault="00F90EC5" w:rsidP="005919A6">
      <w:pPr>
        <w:pStyle w:val="Style1"/>
        <w:keepNext/>
        <w:keepLines/>
        <w:widowControl/>
        <w:spacing w:line="240" w:lineRule="auto"/>
        <w:ind w:left="10" w:right="14" w:firstLine="426"/>
        <w:rPr>
          <w:rStyle w:val="FontStyle12"/>
          <w:sz w:val="23"/>
          <w:szCs w:val="23"/>
        </w:rPr>
      </w:pPr>
      <w:r>
        <w:rPr>
          <w:rStyle w:val="FontStyle12"/>
          <w:sz w:val="23"/>
          <w:szCs w:val="23"/>
        </w:rPr>
        <w:t>располагает персоналом, имуществом и материальными ресурсами, необходимыми для в</w:t>
      </w:r>
      <w:r>
        <w:rPr>
          <w:rStyle w:val="FontStyle12"/>
          <w:sz w:val="23"/>
          <w:szCs w:val="23"/>
        </w:rPr>
        <w:t>ы</w:t>
      </w:r>
      <w:r>
        <w:rPr>
          <w:rStyle w:val="FontStyle12"/>
          <w:sz w:val="23"/>
          <w:szCs w:val="23"/>
        </w:rPr>
        <w:t>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w:t>
      </w:r>
      <w:r>
        <w:rPr>
          <w:rStyle w:val="FontStyle12"/>
          <w:sz w:val="23"/>
          <w:szCs w:val="23"/>
        </w:rPr>
        <w:t>а</w:t>
      </w:r>
      <w:r>
        <w:rPr>
          <w:rStyle w:val="FontStyle12"/>
          <w:sz w:val="23"/>
          <w:szCs w:val="23"/>
        </w:rPr>
        <w:t>ции (соисполнители) соответствовали данному требованию, а также иным, указанным в пункте 1 настоящей Налоговой оговорки, требованиям;</w:t>
      </w:r>
    </w:p>
    <w:p w:rsidR="005919A6" w:rsidRPr="00794E9A" w:rsidRDefault="00F90EC5" w:rsidP="005919A6">
      <w:pPr>
        <w:pStyle w:val="Style1"/>
        <w:keepNext/>
        <w:keepLines/>
        <w:widowControl/>
        <w:spacing w:line="240" w:lineRule="auto"/>
        <w:ind w:left="10" w:right="10" w:firstLine="426"/>
        <w:rPr>
          <w:rStyle w:val="FontStyle12"/>
          <w:sz w:val="23"/>
          <w:szCs w:val="23"/>
        </w:rPr>
      </w:pPr>
      <w:r>
        <w:rPr>
          <w:rStyle w:val="FontStyle12"/>
          <w:sz w:val="23"/>
          <w:szCs w:val="23"/>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w:t>
      </w:r>
      <w:r>
        <w:rPr>
          <w:rStyle w:val="FontStyle12"/>
          <w:sz w:val="23"/>
          <w:szCs w:val="23"/>
        </w:rPr>
        <w:t>и</w:t>
      </w:r>
      <w:r>
        <w:rPr>
          <w:rStyle w:val="FontStyle12"/>
          <w:sz w:val="23"/>
          <w:szCs w:val="23"/>
        </w:rPr>
        <w:t>руемой;</w:t>
      </w:r>
    </w:p>
    <w:p w:rsidR="005919A6" w:rsidRPr="00794E9A" w:rsidRDefault="00F90EC5" w:rsidP="005919A6">
      <w:pPr>
        <w:pStyle w:val="Style1"/>
        <w:keepNext/>
        <w:keepLines/>
        <w:widowControl/>
        <w:spacing w:line="240" w:lineRule="auto"/>
        <w:ind w:left="19" w:right="10" w:firstLine="426"/>
        <w:rPr>
          <w:rStyle w:val="FontStyle12"/>
          <w:sz w:val="23"/>
          <w:szCs w:val="23"/>
        </w:rPr>
      </w:pPr>
      <w:r>
        <w:rPr>
          <w:rStyle w:val="FontStyle12"/>
          <w:sz w:val="23"/>
          <w:szCs w:val="23"/>
        </w:rPr>
        <w:t>является членом саморегулируемой организации, если осуществляемая по Договору де</w:t>
      </w:r>
      <w:r>
        <w:rPr>
          <w:rStyle w:val="FontStyle12"/>
          <w:sz w:val="23"/>
          <w:szCs w:val="23"/>
        </w:rPr>
        <w:t>я</w:t>
      </w:r>
      <w:r>
        <w:rPr>
          <w:rStyle w:val="FontStyle12"/>
          <w:sz w:val="23"/>
          <w:szCs w:val="23"/>
        </w:rPr>
        <w:t>тельность требует членства в саморегулируемой организации;</w:t>
      </w:r>
    </w:p>
    <w:p w:rsidR="005919A6" w:rsidRPr="00794E9A" w:rsidRDefault="00F90EC5" w:rsidP="005919A6">
      <w:pPr>
        <w:pStyle w:val="Style1"/>
        <w:keepNext/>
        <w:keepLines/>
        <w:widowControl/>
        <w:spacing w:line="240" w:lineRule="auto"/>
        <w:ind w:left="19" w:right="10" w:firstLine="426"/>
        <w:rPr>
          <w:rStyle w:val="FontStyle12"/>
          <w:sz w:val="23"/>
          <w:szCs w:val="23"/>
        </w:rPr>
      </w:pPr>
      <w:proofErr w:type="gramStart"/>
      <w:r>
        <w:rPr>
          <w:rStyle w:val="FontStyle12"/>
          <w:sz w:val="23"/>
          <w:szCs w:val="23"/>
        </w:rPr>
        <w:t>не совершает сделок (операций) основной целью которых являются неуплата (неполная у</w:t>
      </w:r>
      <w:r>
        <w:rPr>
          <w:rStyle w:val="FontStyle12"/>
          <w:sz w:val="23"/>
          <w:szCs w:val="23"/>
        </w:rPr>
        <w:t>п</w:t>
      </w:r>
      <w:r>
        <w:rPr>
          <w:rStyle w:val="FontStyle12"/>
          <w:sz w:val="23"/>
          <w:szCs w:val="23"/>
        </w:rPr>
        <w:t>лата) и (или) зачет (возврат) суммы налога;</w:t>
      </w:r>
      <w:proofErr w:type="gramEnd"/>
    </w:p>
    <w:p w:rsidR="005919A6" w:rsidRPr="00794E9A" w:rsidRDefault="00F90EC5" w:rsidP="005919A6">
      <w:pPr>
        <w:pStyle w:val="Style1"/>
        <w:keepNext/>
        <w:keepLines/>
        <w:widowControl/>
        <w:spacing w:line="240" w:lineRule="auto"/>
        <w:ind w:left="19" w:right="10" w:firstLine="426"/>
        <w:rPr>
          <w:rStyle w:val="FontStyle12"/>
          <w:sz w:val="23"/>
          <w:szCs w:val="23"/>
        </w:rPr>
      </w:pPr>
      <w:r>
        <w:rPr>
          <w:rStyle w:val="FontStyle12"/>
          <w:sz w:val="23"/>
          <w:szCs w:val="23"/>
        </w:rPr>
        <w:t>ведет бухгалтерский учет и составляет бухгалтерскую отчетность в соответствии с закон</w:t>
      </w:r>
      <w:r>
        <w:rPr>
          <w:rStyle w:val="FontStyle12"/>
          <w:sz w:val="23"/>
          <w:szCs w:val="23"/>
        </w:rPr>
        <w:t>о</w:t>
      </w:r>
      <w:r>
        <w:rPr>
          <w:rStyle w:val="FontStyle12"/>
          <w:sz w:val="23"/>
          <w:szCs w:val="23"/>
        </w:rPr>
        <w:t>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5919A6" w:rsidRPr="00794E9A" w:rsidRDefault="00F90EC5" w:rsidP="005919A6">
      <w:pPr>
        <w:pStyle w:val="Style1"/>
        <w:keepNext/>
        <w:keepLines/>
        <w:widowControl/>
        <w:spacing w:line="240" w:lineRule="auto"/>
        <w:ind w:left="24" w:right="5" w:firstLine="426"/>
        <w:rPr>
          <w:rStyle w:val="FontStyle12"/>
          <w:sz w:val="23"/>
          <w:szCs w:val="23"/>
        </w:rPr>
      </w:pPr>
      <w:r>
        <w:rPr>
          <w:rStyle w:val="FontStyle12"/>
          <w:sz w:val="23"/>
          <w:szCs w:val="23"/>
        </w:rPr>
        <w:t>ведет налоговый учет и составляет налоговую отчетность в соответствии с законодательс</w:t>
      </w:r>
      <w:r>
        <w:rPr>
          <w:rStyle w:val="FontStyle12"/>
          <w:sz w:val="23"/>
          <w:szCs w:val="23"/>
        </w:rPr>
        <w:t>т</w:t>
      </w:r>
      <w:r>
        <w:rPr>
          <w:rStyle w:val="FontStyle12"/>
          <w:sz w:val="23"/>
          <w:szCs w:val="23"/>
        </w:rPr>
        <w:t>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5919A6" w:rsidRPr="00794E9A" w:rsidRDefault="00F90EC5" w:rsidP="005919A6">
      <w:pPr>
        <w:pStyle w:val="Style1"/>
        <w:keepNext/>
        <w:keepLines/>
        <w:widowControl/>
        <w:spacing w:line="240" w:lineRule="auto"/>
        <w:ind w:left="24" w:firstLine="426"/>
        <w:rPr>
          <w:rStyle w:val="FontStyle12"/>
          <w:sz w:val="23"/>
          <w:szCs w:val="23"/>
        </w:rPr>
      </w:pPr>
      <w:proofErr w:type="gramStart"/>
      <w:r>
        <w:rPr>
          <w:rStyle w:val="FontStyle12"/>
          <w:sz w:val="23"/>
          <w:szCs w:val="23"/>
        </w:rPr>
        <w:t>не допускает искажения сведений о фактах хозяйственной деятельности (совокупности т</w:t>
      </w:r>
      <w:r>
        <w:rPr>
          <w:rStyle w:val="FontStyle12"/>
          <w:sz w:val="23"/>
          <w:szCs w:val="23"/>
        </w:rPr>
        <w:t>а</w:t>
      </w:r>
      <w:r>
        <w:rPr>
          <w:rStyle w:val="FontStyle12"/>
          <w:sz w:val="23"/>
          <w:szCs w:val="23"/>
        </w:rPr>
        <w:t>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w:t>
      </w:r>
      <w:r>
        <w:rPr>
          <w:rStyle w:val="FontStyle12"/>
          <w:sz w:val="23"/>
          <w:szCs w:val="23"/>
        </w:rPr>
        <w:t>о</w:t>
      </w:r>
      <w:r>
        <w:rPr>
          <w:rStyle w:val="FontStyle12"/>
          <w:sz w:val="23"/>
          <w:szCs w:val="23"/>
        </w:rPr>
        <w:t>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5919A6" w:rsidRPr="00794E9A" w:rsidRDefault="00F90EC5" w:rsidP="005919A6">
      <w:pPr>
        <w:pStyle w:val="Style1"/>
        <w:keepNext/>
        <w:keepLines/>
        <w:widowControl/>
        <w:spacing w:line="240" w:lineRule="auto"/>
        <w:ind w:left="24" w:firstLine="426"/>
        <w:rPr>
          <w:rStyle w:val="FontStyle12"/>
          <w:sz w:val="23"/>
          <w:szCs w:val="23"/>
        </w:rPr>
      </w:pPr>
      <w:r>
        <w:rPr>
          <w:rStyle w:val="FontStyle12"/>
          <w:sz w:val="23"/>
          <w:szCs w:val="23"/>
        </w:rPr>
        <w:t>принимает исполнения обязательств по сделкам лишь от лиц, являющихся стороной догов</w:t>
      </w:r>
      <w:r>
        <w:rPr>
          <w:rStyle w:val="FontStyle12"/>
          <w:sz w:val="23"/>
          <w:szCs w:val="23"/>
        </w:rPr>
        <w:t>о</w:t>
      </w:r>
      <w:r>
        <w:rPr>
          <w:rStyle w:val="FontStyle12"/>
          <w:sz w:val="23"/>
          <w:szCs w:val="23"/>
        </w:rPr>
        <w:t xml:space="preserve">ра, заключенного с </w:t>
      </w:r>
      <w:r>
        <w:rPr>
          <w:rStyle w:val="FontStyle12"/>
          <w:i/>
          <w:sz w:val="23"/>
          <w:szCs w:val="23"/>
        </w:rPr>
        <w:t>Подрядчиком</w:t>
      </w:r>
      <w:r>
        <w:rPr>
          <w:rStyle w:val="FontStyle12"/>
          <w:sz w:val="23"/>
          <w:szCs w:val="23"/>
        </w:rPr>
        <w:t xml:space="preserve">  и (или) лиц, которым обязательство по исполнению сделки (операции) передано по договору или закону;</w:t>
      </w:r>
    </w:p>
    <w:p w:rsidR="005919A6" w:rsidRPr="00794E9A" w:rsidRDefault="00F90EC5" w:rsidP="005919A6">
      <w:pPr>
        <w:pStyle w:val="Style1"/>
        <w:keepNext/>
        <w:keepLines/>
        <w:widowControl/>
        <w:spacing w:line="240" w:lineRule="auto"/>
        <w:ind w:left="24" w:firstLine="426"/>
        <w:rPr>
          <w:rStyle w:val="FontStyle13"/>
          <w:rFonts w:eastAsia="MS Mincho"/>
          <w:sz w:val="23"/>
          <w:szCs w:val="23"/>
        </w:rPr>
      </w:pPr>
      <w:r>
        <w:rPr>
          <w:rStyle w:val="FontStyle12"/>
          <w:sz w:val="23"/>
          <w:szCs w:val="23"/>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Pr>
          <w:rStyle w:val="FontStyle12"/>
          <w:i/>
          <w:sz w:val="23"/>
          <w:szCs w:val="23"/>
        </w:rPr>
        <w:t>Заказчику</w:t>
      </w:r>
      <w:r>
        <w:rPr>
          <w:rStyle w:val="FontStyle13"/>
          <w:rFonts w:eastAsia="MS Mincho"/>
          <w:sz w:val="23"/>
          <w:szCs w:val="23"/>
        </w:rPr>
        <w:t>;</w:t>
      </w:r>
    </w:p>
    <w:p w:rsidR="005919A6" w:rsidRPr="00794E9A" w:rsidRDefault="00F90EC5" w:rsidP="005919A6">
      <w:pPr>
        <w:pStyle w:val="Style1"/>
        <w:keepNext/>
        <w:keepLines/>
        <w:widowControl/>
        <w:spacing w:line="240" w:lineRule="auto"/>
        <w:ind w:left="14" w:right="19" w:firstLine="426"/>
        <w:rPr>
          <w:rStyle w:val="FontStyle12"/>
          <w:sz w:val="23"/>
          <w:szCs w:val="23"/>
        </w:rPr>
      </w:pPr>
      <w:r>
        <w:rPr>
          <w:rStyle w:val="FontStyle12"/>
          <w:sz w:val="23"/>
          <w:szCs w:val="23"/>
        </w:rPr>
        <w:t>лица, подписывающие от его имени первичные документы и счета-фактуры, имеют на это все необходимые полномочия.</w:t>
      </w:r>
    </w:p>
    <w:p w:rsidR="009476E1" w:rsidRDefault="00F90EC5">
      <w:pPr>
        <w:pStyle w:val="Style5"/>
        <w:keepNext/>
        <w:keepLines/>
        <w:widowControl/>
        <w:tabs>
          <w:tab w:val="left" w:pos="426"/>
          <w:tab w:val="left" w:pos="1134"/>
          <w:tab w:val="left" w:pos="1272"/>
          <w:tab w:val="left" w:pos="1560"/>
        </w:tabs>
        <w:spacing w:line="240" w:lineRule="auto"/>
        <w:ind w:right="14" w:firstLine="426"/>
        <w:rPr>
          <w:rStyle w:val="FontStyle12"/>
          <w:sz w:val="23"/>
          <w:szCs w:val="23"/>
          <w:lang w:eastAsia="ar-SA"/>
        </w:rPr>
      </w:pPr>
      <w:r>
        <w:rPr>
          <w:rStyle w:val="FontStyle12"/>
          <w:sz w:val="23"/>
          <w:szCs w:val="23"/>
        </w:rPr>
        <w:t xml:space="preserve">2. </w:t>
      </w:r>
      <w:r w:rsidR="00916F90">
        <w:rPr>
          <w:rStyle w:val="FontStyle12"/>
          <w:sz w:val="23"/>
          <w:szCs w:val="23"/>
        </w:rPr>
        <w:t xml:space="preserve">        </w:t>
      </w:r>
      <w:r>
        <w:rPr>
          <w:rStyle w:val="FontStyle12"/>
          <w:sz w:val="23"/>
          <w:szCs w:val="23"/>
        </w:rPr>
        <w:t xml:space="preserve">В соответствии со ст. 406.1 Гражданского кодекса Российской Федерации (далее </w:t>
      </w:r>
      <w:r>
        <w:rPr>
          <w:rStyle w:val="FontStyle11"/>
          <w:rFonts w:hint="default"/>
          <w:sz w:val="23"/>
          <w:szCs w:val="23"/>
        </w:rPr>
        <w:t>–</w:t>
      </w:r>
      <w:r>
        <w:rPr>
          <w:rStyle w:val="FontStyle11"/>
          <w:rFonts w:hint="default"/>
          <w:sz w:val="23"/>
          <w:szCs w:val="23"/>
        </w:rPr>
        <w:t xml:space="preserve"> </w:t>
      </w:r>
      <w:r>
        <w:rPr>
          <w:rStyle w:val="FontStyle12"/>
          <w:sz w:val="23"/>
          <w:szCs w:val="23"/>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Pr>
          <w:rStyle w:val="FontStyle12"/>
          <w:i/>
          <w:sz w:val="23"/>
          <w:szCs w:val="23"/>
        </w:rPr>
        <w:t>Заказчика</w:t>
      </w:r>
      <w:r>
        <w:rPr>
          <w:rStyle w:val="FontStyle12"/>
          <w:sz w:val="23"/>
          <w:szCs w:val="23"/>
        </w:rPr>
        <w:t xml:space="preserve"> налоговый орган:</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2"/>
          <w:sz w:val="23"/>
          <w:szCs w:val="23"/>
        </w:rPr>
        <w:t>2.1.</w:t>
      </w:r>
      <w:r>
        <w:rPr>
          <w:rStyle w:val="FontStyle12"/>
          <w:sz w:val="23"/>
          <w:szCs w:val="23"/>
        </w:rPr>
        <w:tab/>
        <w:t xml:space="preserve">установит получение </w:t>
      </w:r>
      <w:r>
        <w:rPr>
          <w:rStyle w:val="FontStyle12"/>
          <w:i/>
          <w:sz w:val="23"/>
          <w:szCs w:val="23"/>
        </w:rPr>
        <w:t>Заказчиком</w:t>
      </w:r>
      <w:r>
        <w:rPr>
          <w:rStyle w:val="FontStyle12"/>
          <w:sz w:val="23"/>
          <w:szCs w:val="23"/>
        </w:rPr>
        <w:t xml:space="preserve"> необоснованной налоговой выгоды в связи с и</w:t>
      </w:r>
      <w:r>
        <w:rPr>
          <w:rStyle w:val="FontStyle12"/>
          <w:sz w:val="23"/>
          <w:szCs w:val="23"/>
        </w:rPr>
        <w:t>с</w:t>
      </w:r>
      <w:r>
        <w:rPr>
          <w:rStyle w:val="FontStyle12"/>
          <w:sz w:val="23"/>
          <w:szCs w:val="23"/>
        </w:rPr>
        <w:t>полнением Договора и/или</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2"/>
          <w:sz w:val="23"/>
          <w:szCs w:val="23"/>
        </w:rPr>
        <w:t>2.2.</w:t>
      </w:r>
      <w:r>
        <w:rPr>
          <w:rStyle w:val="FontStyle12"/>
          <w:sz w:val="23"/>
          <w:szCs w:val="23"/>
        </w:rPr>
        <w:tab/>
        <w:t xml:space="preserve">признает неправомерным учет расходов </w:t>
      </w:r>
      <w:r>
        <w:rPr>
          <w:rStyle w:val="FontStyle12"/>
          <w:i/>
          <w:sz w:val="23"/>
          <w:szCs w:val="23"/>
        </w:rPr>
        <w:t>Заказчика</w:t>
      </w:r>
      <w:r>
        <w:rPr>
          <w:rStyle w:val="FontStyle12"/>
          <w:sz w:val="23"/>
          <w:szCs w:val="23"/>
        </w:rPr>
        <w:t xml:space="preserve"> на приобретение товаров, работ, услуг или иных объектов гражданских прав по Договору и/или</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2"/>
          <w:sz w:val="23"/>
          <w:szCs w:val="23"/>
        </w:rPr>
        <w:lastRenderedPageBreak/>
        <w:t>2.3.</w:t>
      </w:r>
      <w:r>
        <w:rPr>
          <w:rStyle w:val="FontStyle12"/>
          <w:sz w:val="23"/>
          <w:szCs w:val="23"/>
        </w:rPr>
        <w:tab/>
        <w:t xml:space="preserve"> признает неправомерным применение</w:t>
      </w:r>
      <w:r>
        <w:rPr>
          <w:rStyle w:val="FontStyle12"/>
          <w:i/>
          <w:sz w:val="23"/>
          <w:szCs w:val="23"/>
        </w:rPr>
        <w:t xml:space="preserve"> Заказчиком</w:t>
      </w:r>
      <w:r>
        <w:rPr>
          <w:rStyle w:val="FontStyle12"/>
          <w:sz w:val="23"/>
          <w:szCs w:val="23"/>
        </w:rPr>
        <w:t xml:space="preserve"> налоговых вычетов в отношении сумм НДС</w:t>
      </w:r>
    </w:p>
    <w:p w:rsidR="005919A6" w:rsidRPr="00794E9A" w:rsidRDefault="00F90EC5" w:rsidP="005919A6">
      <w:pPr>
        <w:pStyle w:val="Style5"/>
        <w:keepNext/>
        <w:keepLines/>
        <w:widowControl/>
        <w:tabs>
          <w:tab w:val="left" w:pos="1272"/>
        </w:tabs>
        <w:spacing w:line="240" w:lineRule="auto"/>
        <w:ind w:right="14" w:firstLine="426"/>
        <w:rPr>
          <w:rStyle w:val="FontStyle13"/>
          <w:rFonts w:eastAsia="MS Mincho"/>
          <w:i w:val="0"/>
          <w:sz w:val="23"/>
          <w:szCs w:val="23"/>
        </w:rPr>
      </w:pPr>
      <w:r>
        <w:rPr>
          <w:rStyle w:val="FontStyle12"/>
          <w:sz w:val="23"/>
          <w:szCs w:val="23"/>
        </w:rPr>
        <w:t xml:space="preserve">в связи с тем, что </w:t>
      </w:r>
      <w:r>
        <w:rPr>
          <w:rStyle w:val="FontStyle12"/>
          <w:i/>
          <w:sz w:val="23"/>
          <w:szCs w:val="23"/>
        </w:rPr>
        <w:t>Подрядчик</w:t>
      </w:r>
      <w:r>
        <w:rPr>
          <w:rStyle w:val="FontStyle13"/>
          <w:rFonts w:eastAsia="MS Mincho"/>
          <w:sz w:val="23"/>
          <w:szCs w:val="23"/>
        </w:rPr>
        <w:t>:</w:t>
      </w:r>
    </w:p>
    <w:p w:rsidR="005919A6" w:rsidRPr="00794E9A" w:rsidRDefault="00F90EC5" w:rsidP="005919A6">
      <w:pPr>
        <w:pStyle w:val="Style5"/>
        <w:keepNext/>
        <w:keepLines/>
        <w:widowControl/>
        <w:tabs>
          <w:tab w:val="left" w:pos="1272"/>
        </w:tabs>
        <w:spacing w:line="240" w:lineRule="auto"/>
        <w:ind w:right="14" w:firstLine="426"/>
        <w:rPr>
          <w:rStyle w:val="FontStyle13"/>
          <w:rFonts w:eastAsia="MS Mincho"/>
          <w:i w:val="0"/>
          <w:sz w:val="23"/>
          <w:szCs w:val="23"/>
        </w:rPr>
      </w:pPr>
      <w:r>
        <w:rPr>
          <w:rStyle w:val="FontStyle13"/>
          <w:rFonts w:eastAsia="MS Mincho"/>
          <w:sz w:val="23"/>
          <w:szCs w:val="23"/>
        </w:rPr>
        <w:t>2.4.</w:t>
      </w:r>
      <w:r>
        <w:rPr>
          <w:rStyle w:val="FontStyle13"/>
          <w:rFonts w:eastAsia="MS Mincho"/>
          <w:sz w:val="23"/>
          <w:szCs w:val="23"/>
        </w:rPr>
        <w:tab/>
        <w:t xml:space="preserve"> нарушал свои налоговые обязанности по отражению в качестве дохода сумм, п</w:t>
      </w:r>
      <w:r>
        <w:rPr>
          <w:rStyle w:val="FontStyle13"/>
          <w:rFonts w:eastAsia="MS Mincho"/>
          <w:sz w:val="23"/>
          <w:szCs w:val="23"/>
        </w:rPr>
        <w:t>о</w:t>
      </w:r>
      <w:r>
        <w:rPr>
          <w:rStyle w:val="FontStyle13"/>
          <w:rFonts w:eastAsia="MS Mincho"/>
          <w:sz w:val="23"/>
          <w:szCs w:val="23"/>
        </w:rPr>
        <w:t xml:space="preserve">лученных от </w:t>
      </w:r>
      <w:r>
        <w:rPr>
          <w:rStyle w:val="FontStyle12"/>
          <w:i/>
          <w:sz w:val="23"/>
          <w:szCs w:val="23"/>
        </w:rPr>
        <w:t>Заказчика</w:t>
      </w:r>
      <w:r>
        <w:rPr>
          <w:rStyle w:val="FontStyle12"/>
          <w:sz w:val="23"/>
          <w:szCs w:val="23"/>
        </w:rPr>
        <w:t xml:space="preserve"> </w:t>
      </w:r>
      <w:r>
        <w:rPr>
          <w:rStyle w:val="FontStyle13"/>
          <w:rFonts w:eastAsia="MS Mincho"/>
          <w:sz w:val="23"/>
          <w:szCs w:val="23"/>
        </w:rPr>
        <w:t>по Договору, а равно по исчислению и перечислению в бюджет НДС и/или</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3"/>
          <w:rFonts w:eastAsia="MS Mincho"/>
          <w:sz w:val="23"/>
          <w:szCs w:val="23"/>
        </w:rPr>
        <w:t>2.5.</w:t>
      </w:r>
      <w:r>
        <w:rPr>
          <w:rStyle w:val="FontStyle13"/>
          <w:rFonts w:eastAsia="MS Mincho"/>
          <w:sz w:val="23"/>
          <w:szCs w:val="23"/>
        </w:rPr>
        <w:tab/>
        <w:t xml:space="preserve"> </w:t>
      </w:r>
      <w:r>
        <w:rPr>
          <w:rStyle w:val="FontStyle12"/>
          <w:sz w:val="23"/>
          <w:szCs w:val="23"/>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proofErr w:type="gramStart"/>
      <w:r>
        <w:rPr>
          <w:rStyle w:val="FontStyle12"/>
          <w:sz w:val="23"/>
          <w:szCs w:val="23"/>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rStyle w:val="FontStyle12"/>
          <w:i/>
          <w:sz w:val="23"/>
          <w:szCs w:val="23"/>
        </w:rPr>
        <w:t>Подрядчиком</w:t>
      </w:r>
      <w:r>
        <w:rPr>
          <w:rStyle w:val="FontStyle12"/>
          <w:sz w:val="23"/>
          <w:szCs w:val="23"/>
        </w:rPr>
        <w:t xml:space="preserve">, то </w:t>
      </w:r>
      <w:r>
        <w:rPr>
          <w:rStyle w:val="FontStyle12"/>
          <w:i/>
          <w:sz w:val="23"/>
          <w:szCs w:val="23"/>
        </w:rPr>
        <w:t>Подрядчик</w:t>
      </w:r>
      <w:r>
        <w:rPr>
          <w:rStyle w:val="FontStyle12"/>
          <w:sz w:val="23"/>
          <w:szCs w:val="23"/>
        </w:rPr>
        <w:t xml:space="preserve"> </w:t>
      </w:r>
      <w:r>
        <w:rPr>
          <w:rStyle w:val="FontStyle13"/>
          <w:rFonts w:eastAsia="MS Mincho"/>
          <w:sz w:val="23"/>
          <w:szCs w:val="23"/>
        </w:rPr>
        <w:t xml:space="preserve">вправе в течение 10 (десяти) рабочих дней с даты письменного предложения </w:t>
      </w:r>
      <w:r>
        <w:rPr>
          <w:rStyle w:val="FontStyle12"/>
          <w:i/>
          <w:sz w:val="23"/>
          <w:szCs w:val="23"/>
        </w:rPr>
        <w:t>Заказчика</w:t>
      </w:r>
      <w:r>
        <w:rPr>
          <w:rStyle w:val="FontStyle12"/>
          <w:sz w:val="23"/>
          <w:szCs w:val="23"/>
        </w:rPr>
        <w:t xml:space="preserve"> возместить последнему имущественные потери (далее также – Имущ</w:t>
      </w:r>
      <w:r>
        <w:rPr>
          <w:rStyle w:val="FontStyle12"/>
          <w:sz w:val="23"/>
          <w:szCs w:val="23"/>
        </w:rPr>
        <w:t>е</w:t>
      </w:r>
      <w:r>
        <w:rPr>
          <w:rStyle w:val="FontStyle12"/>
          <w:sz w:val="23"/>
          <w:szCs w:val="23"/>
        </w:rPr>
        <w:t>ственные потери, связанные с налоговой проверкой), определяемые как:</w:t>
      </w:r>
      <w:proofErr w:type="gramEnd"/>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2"/>
          <w:sz w:val="23"/>
          <w:szCs w:val="23"/>
        </w:rPr>
        <w:t>2.6.</w:t>
      </w:r>
      <w:r>
        <w:rPr>
          <w:rStyle w:val="FontStyle12"/>
          <w:sz w:val="23"/>
          <w:szCs w:val="23"/>
        </w:rPr>
        <w:tab/>
        <w:t xml:space="preserve"> сумма доначисленного </w:t>
      </w:r>
      <w:r>
        <w:rPr>
          <w:rStyle w:val="FontStyle12"/>
          <w:i/>
          <w:sz w:val="23"/>
          <w:szCs w:val="23"/>
        </w:rPr>
        <w:t>Заказчику</w:t>
      </w:r>
      <w:r>
        <w:rPr>
          <w:rStyle w:val="FontStyle12"/>
          <w:sz w:val="23"/>
          <w:szCs w:val="23"/>
        </w:rPr>
        <w:t xml:space="preserve"> налоговым органом своим решением (далее – Решение налогового органа) налога на прибыль организаций и/или Н</w:t>
      </w:r>
      <w:proofErr w:type="gramStart"/>
      <w:r>
        <w:rPr>
          <w:rStyle w:val="FontStyle12"/>
          <w:sz w:val="23"/>
          <w:szCs w:val="23"/>
        </w:rPr>
        <w:t>ДС в св</w:t>
      </w:r>
      <w:proofErr w:type="gramEnd"/>
      <w:r>
        <w:rPr>
          <w:rStyle w:val="FontStyle12"/>
          <w:sz w:val="23"/>
          <w:szCs w:val="23"/>
        </w:rPr>
        <w:t xml:space="preserve">язи с Эпизодами, связанными с </w:t>
      </w:r>
      <w:r>
        <w:rPr>
          <w:rStyle w:val="FontStyle12"/>
          <w:i/>
          <w:sz w:val="23"/>
          <w:szCs w:val="23"/>
        </w:rPr>
        <w:t xml:space="preserve">Подрядчиком </w:t>
      </w:r>
      <w:r>
        <w:rPr>
          <w:rStyle w:val="FontStyle12"/>
          <w:sz w:val="23"/>
          <w:szCs w:val="23"/>
        </w:rPr>
        <w:t>(далее – Доначисленные налоги); плюс</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2"/>
          <w:sz w:val="23"/>
          <w:szCs w:val="23"/>
        </w:rPr>
        <w:t>2.7.</w:t>
      </w:r>
      <w:r>
        <w:rPr>
          <w:rStyle w:val="FontStyle12"/>
          <w:sz w:val="23"/>
          <w:szCs w:val="23"/>
        </w:rPr>
        <w:tab/>
        <w:t xml:space="preserve"> сумма начисленных </w:t>
      </w:r>
      <w:r>
        <w:rPr>
          <w:rStyle w:val="FontStyle12"/>
          <w:i/>
          <w:sz w:val="23"/>
          <w:szCs w:val="23"/>
        </w:rPr>
        <w:t>Заказчику</w:t>
      </w:r>
      <w:r>
        <w:rPr>
          <w:rStyle w:val="FontStyle12"/>
          <w:sz w:val="23"/>
          <w:szCs w:val="23"/>
        </w:rPr>
        <w:t xml:space="preserve"> пеней на сумму Доначисленных налогов (далее – Пени); плюс</w:t>
      </w:r>
    </w:p>
    <w:p w:rsidR="009476E1" w:rsidRDefault="00F90EC5">
      <w:pPr>
        <w:pStyle w:val="Style1"/>
        <w:keepNext/>
        <w:keepLines/>
        <w:widowControl/>
        <w:tabs>
          <w:tab w:val="left" w:pos="1276"/>
        </w:tabs>
        <w:spacing w:line="240" w:lineRule="auto"/>
        <w:ind w:left="10" w:right="10" w:firstLine="426"/>
        <w:rPr>
          <w:rStyle w:val="FontStyle12"/>
          <w:sz w:val="23"/>
          <w:szCs w:val="23"/>
          <w:lang w:eastAsia="ar-SA"/>
        </w:rPr>
      </w:pPr>
      <w:r>
        <w:rPr>
          <w:rStyle w:val="FontStyle12"/>
          <w:sz w:val="23"/>
          <w:szCs w:val="23"/>
        </w:rPr>
        <w:t>2.8.</w:t>
      </w:r>
      <w:r>
        <w:rPr>
          <w:rStyle w:val="FontStyle12"/>
          <w:sz w:val="23"/>
          <w:szCs w:val="23"/>
        </w:rPr>
        <w:tab/>
        <w:t xml:space="preserve">штрафы начисленные </w:t>
      </w:r>
      <w:r>
        <w:rPr>
          <w:rStyle w:val="FontStyle12"/>
          <w:i/>
          <w:sz w:val="23"/>
          <w:szCs w:val="23"/>
        </w:rPr>
        <w:t>Заказчику</w:t>
      </w:r>
      <w:r>
        <w:rPr>
          <w:rStyle w:val="FontStyle12"/>
          <w:sz w:val="23"/>
          <w:szCs w:val="23"/>
        </w:rPr>
        <w:t xml:space="preserve"> за соответствующие налоговые нарушения в связи с неуплатой ею Доначисленных налогов (далее – Штрафы).</w:t>
      </w:r>
    </w:p>
    <w:p w:rsidR="005919A6" w:rsidRPr="00794E9A" w:rsidRDefault="00F90EC5" w:rsidP="005919A6">
      <w:pPr>
        <w:pStyle w:val="Style1"/>
        <w:keepNext/>
        <w:keepLines/>
        <w:widowControl/>
        <w:spacing w:line="240" w:lineRule="auto"/>
        <w:ind w:left="10" w:right="10" w:firstLine="426"/>
        <w:rPr>
          <w:rStyle w:val="FontStyle12"/>
          <w:sz w:val="23"/>
          <w:szCs w:val="23"/>
        </w:rPr>
      </w:pPr>
      <w:r>
        <w:rPr>
          <w:rStyle w:val="FontStyle12"/>
          <w:sz w:val="23"/>
          <w:szCs w:val="23"/>
        </w:rPr>
        <w:t>3.</w:t>
      </w:r>
      <w:r>
        <w:rPr>
          <w:rStyle w:val="FontStyle12"/>
          <w:sz w:val="23"/>
          <w:szCs w:val="23"/>
        </w:rPr>
        <w:tab/>
        <w:t>Стороны, в соответствии со ст. 406.1 ГК РФ также договорились, что в случае предъя</w:t>
      </w:r>
      <w:r>
        <w:rPr>
          <w:rStyle w:val="FontStyle12"/>
          <w:sz w:val="23"/>
          <w:szCs w:val="23"/>
        </w:rPr>
        <w:t>в</w:t>
      </w:r>
      <w:r>
        <w:rPr>
          <w:rStyle w:val="FontStyle12"/>
          <w:sz w:val="23"/>
          <w:szCs w:val="23"/>
        </w:rPr>
        <w:t xml:space="preserve">ления </w:t>
      </w:r>
      <w:r>
        <w:rPr>
          <w:rStyle w:val="FontStyle12"/>
          <w:i/>
          <w:sz w:val="23"/>
          <w:szCs w:val="23"/>
        </w:rPr>
        <w:t>Заказчику</w:t>
      </w:r>
      <w:r>
        <w:rPr>
          <w:rStyle w:val="FontStyle12"/>
          <w:sz w:val="23"/>
          <w:szCs w:val="23"/>
        </w:rPr>
        <w:t xml:space="preserve"> третьими лицами (для целей настоящего Договора) – лицами, приобретавшими у </w:t>
      </w:r>
      <w:r>
        <w:rPr>
          <w:rStyle w:val="FontStyle12"/>
          <w:i/>
          <w:sz w:val="23"/>
          <w:szCs w:val="23"/>
        </w:rPr>
        <w:t>Заказчика</w:t>
      </w:r>
      <w:r>
        <w:rPr>
          <w:rStyle w:val="FontStyle12"/>
          <w:sz w:val="23"/>
          <w:szCs w:val="23"/>
        </w:rPr>
        <w:t xml:space="preserve"> товары результаты работ, (услуг), имущественные права являющиеся объектом настоящего Договора, имущественных требований:</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proofErr w:type="gramStart"/>
      <w:r>
        <w:rPr>
          <w:rStyle w:val="FontStyle12"/>
          <w:sz w:val="23"/>
          <w:szCs w:val="23"/>
        </w:rPr>
        <w:t>3.1.</w:t>
      </w:r>
      <w:r>
        <w:rPr>
          <w:rStyle w:val="FontStyle12"/>
          <w:sz w:val="23"/>
          <w:szCs w:val="23"/>
        </w:rPr>
        <w:tab/>
        <w:t xml:space="preserve"> о возмещении убытков и/или имущественных потерь исчисляемых как размер д</w:t>
      </w:r>
      <w:r>
        <w:rPr>
          <w:rStyle w:val="FontStyle12"/>
          <w:sz w:val="23"/>
          <w:szCs w:val="23"/>
        </w:rPr>
        <w:t>о</w:t>
      </w:r>
      <w:r>
        <w:rPr>
          <w:rStyle w:val="FontStyle12"/>
          <w:sz w:val="23"/>
          <w:szCs w:val="23"/>
        </w:rPr>
        <w:t>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Pr>
          <w:rStyle w:val="FontStyle12"/>
          <w:sz w:val="23"/>
          <w:szCs w:val="23"/>
        </w:rPr>
        <w:t xml:space="preserve"> имущественных прав третьих лиц)</w:t>
      </w:r>
    </w:p>
    <w:p w:rsidR="005919A6" w:rsidRPr="00794E9A" w:rsidRDefault="00F90EC5" w:rsidP="005919A6">
      <w:pPr>
        <w:pStyle w:val="Style5"/>
        <w:keepNext/>
        <w:keepLines/>
        <w:widowControl/>
        <w:tabs>
          <w:tab w:val="left" w:pos="1272"/>
        </w:tabs>
        <w:spacing w:line="240" w:lineRule="auto"/>
        <w:ind w:right="14" w:firstLine="426"/>
        <w:rPr>
          <w:rStyle w:val="FontStyle12"/>
          <w:sz w:val="23"/>
          <w:szCs w:val="23"/>
        </w:rPr>
      </w:pPr>
      <w:r>
        <w:rPr>
          <w:rStyle w:val="FontStyle12"/>
          <w:sz w:val="23"/>
          <w:szCs w:val="23"/>
        </w:rPr>
        <w:t>(обстоятельства, перечисленные в пункте 3, возникшие в связи с обстоятельствами, перечи</w:t>
      </w:r>
      <w:r>
        <w:rPr>
          <w:rStyle w:val="FontStyle12"/>
          <w:sz w:val="23"/>
          <w:szCs w:val="23"/>
        </w:rPr>
        <w:t>с</w:t>
      </w:r>
      <w:r>
        <w:rPr>
          <w:rStyle w:val="FontStyle12"/>
          <w:sz w:val="23"/>
          <w:szCs w:val="23"/>
        </w:rPr>
        <w:t xml:space="preserve">ленными в пункте 3.1 настоящей Налоговой оговорки – Эпизоды, связанные с третьими лицами – контрагентами </w:t>
      </w:r>
      <w:r>
        <w:rPr>
          <w:rStyle w:val="FontStyle12"/>
          <w:i/>
          <w:sz w:val="23"/>
          <w:szCs w:val="23"/>
        </w:rPr>
        <w:t>Заказчика</w:t>
      </w:r>
      <w:r>
        <w:rPr>
          <w:rStyle w:val="FontStyle12"/>
          <w:sz w:val="23"/>
          <w:szCs w:val="23"/>
        </w:rPr>
        <w:t xml:space="preserve">), то </w:t>
      </w:r>
      <w:r>
        <w:rPr>
          <w:rStyle w:val="FontStyle12"/>
          <w:i/>
          <w:sz w:val="23"/>
          <w:szCs w:val="23"/>
        </w:rPr>
        <w:t>Подрядчик</w:t>
      </w:r>
      <w:r>
        <w:rPr>
          <w:rStyle w:val="FontStyle13"/>
          <w:rFonts w:eastAsia="MS Mincho"/>
          <w:sz w:val="23"/>
          <w:szCs w:val="23"/>
        </w:rPr>
        <w:t xml:space="preserve"> обязан в течение 10 (десять) рабочих дней </w:t>
      </w:r>
      <w:proofErr w:type="gramStart"/>
      <w:r>
        <w:rPr>
          <w:rStyle w:val="FontStyle13"/>
          <w:rFonts w:eastAsia="MS Mincho"/>
          <w:sz w:val="23"/>
          <w:szCs w:val="23"/>
        </w:rPr>
        <w:t>с даты</w:t>
      </w:r>
      <w:proofErr w:type="gramEnd"/>
      <w:r>
        <w:rPr>
          <w:rStyle w:val="FontStyle13"/>
          <w:rFonts w:eastAsia="MS Mincho"/>
          <w:sz w:val="23"/>
          <w:szCs w:val="23"/>
        </w:rPr>
        <w:t xml:space="preserve"> письменного требования </w:t>
      </w:r>
      <w:r>
        <w:rPr>
          <w:rStyle w:val="FontStyle12"/>
          <w:i/>
          <w:sz w:val="23"/>
          <w:szCs w:val="23"/>
        </w:rPr>
        <w:t>Заказчика</w:t>
      </w:r>
      <w:r>
        <w:rPr>
          <w:rStyle w:val="FontStyle12"/>
          <w:sz w:val="23"/>
          <w:szCs w:val="23"/>
        </w:rPr>
        <w:t xml:space="preserve"> возместить последнему Имущественные потери, связанные с нарушением имущественных прав третьих лиц.</w:t>
      </w:r>
    </w:p>
    <w:p w:rsidR="005919A6" w:rsidRPr="00794E9A" w:rsidRDefault="00F90EC5" w:rsidP="005919A6">
      <w:pPr>
        <w:pStyle w:val="Style5"/>
        <w:keepNext/>
        <w:keepLines/>
        <w:widowControl/>
        <w:tabs>
          <w:tab w:val="left" w:pos="1133"/>
        </w:tabs>
        <w:spacing w:line="240" w:lineRule="auto"/>
        <w:ind w:left="5" w:firstLine="426"/>
        <w:rPr>
          <w:rStyle w:val="FontStyle12"/>
          <w:sz w:val="23"/>
          <w:szCs w:val="23"/>
        </w:rPr>
      </w:pPr>
      <w:r>
        <w:rPr>
          <w:rStyle w:val="FontStyle12"/>
          <w:sz w:val="23"/>
          <w:szCs w:val="23"/>
        </w:rPr>
        <w:t>4.</w:t>
      </w:r>
      <w:r>
        <w:rPr>
          <w:rStyle w:val="FontStyle12"/>
          <w:sz w:val="23"/>
          <w:szCs w:val="23"/>
        </w:rPr>
        <w:tab/>
      </w:r>
      <w:proofErr w:type="gramStart"/>
      <w:r>
        <w:rPr>
          <w:rStyle w:val="FontStyle12"/>
          <w:sz w:val="23"/>
          <w:szCs w:val="23"/>
        </w:rPr>
        <w:t xml:space="preserve">В соответствии со ст. 406.1 ГК РФ Стороны также предусмотрели, что в случае не реализации </w:t>
      </w:r>
      <w:r>
        <w:rPr>
          <w:rStyle w:val="FontStyle12"/>
          <w:i/>
          <w:sz w:val="23"/>
          <w:szCs w:val="23"/>
        </w:rPr>
        <w:t>Подрядчиком</w:t>
      </w:r>
      <w:r>
        <w:rPr>
          <w:rStyle w:val="FontStyle12"/>
          <w:sz w:val="23"/>
          <w:szCs w:val="23"/>
        </w:rPr>
        <w:t xml:space="preserve"> права, указанного в пункте 2.5 настоящей Налоговой оговорки, на возмещение </w:t>
      </w:r>
      <w:r>
        <w:rPr>
          <w:rStyle w:val="FontStyle12"/>
          <w:i/>
          <w:sz w:val="23"/>
          <w:szCs w:val="23"/>
        </w:rPr>
        <w:t xml:space="preserve">Заказчику </w:t>
      </w:r>
      <w:r>
        <w:rPr>
          <w:rStyle w:val="FontStyle12"/>
          <w:sz w:val="23"/>
          <w:szCs w:val="23"/>
        </w:rPr>
        <w:t xml:space="preserve">Имущественных потерь, связанных с налоговой проверкой, </w:t>
      </w:r>
      <w:r>
        <w:rPr>
          <w:rStyle w:val="FontStyle12"/>
          <w:i/>
          <w:sz w:val="23"/>
          <w:szCs w:val="23"/>
        </w:rPr>
        <w:t>Заказчик</w:t>
      </w:r>
      <w:r>
        <w:rPr>
          <w:rStyle w:val="FontStyle12"/>
          <w:sz w:val="23"/>
          <w:szCs w:val="23"/>
        </w:rPr>
        <w:t xml:space="preserve"> вправе оспорить Решение налогового органа в установленном законом порядке и в этом случае </w:t>
      </w:r>
      <w:r>
        <w:rPr>
          <w:rStyle w:val="FontStyle12"/>
          <w:i/>
          <w:sz w:val="23"/>
          <w:szCs w:val="23"/>
        </w:rPr>
        <w:t>Подрядчик</w:t>
      </w:r>
      <w:r>
        <w:rPr>
          <w:rStyle w:val="FontStyle13"/>
          <w:rFonts w:eastAsia="MS Mincho"/>
          <w:sz w:val="23"/>
          <w:szCs w:val="23"/>
        </w:rPr>
        <w:t xml:space="preserve"> </w:t>
      </w:r>
      <w:r>
        <w:rPr>
          <w:rStyle w:val="FontStyle12"/>
          <w:sz w:val="23"/>
          <w:szCs w:val="23"/>
        </w:rPr>
        <w:t xml:space="preserve">будет обязан возместить </w:t>
      </w:r>
      <w:r>
        <w:rPr>
          <w:rStyle w:val="FontStyle12"/>
          <w:i/>
          <w:sz w:val="23"/>
          <w:szCs w:val="23"/>
        </w:rPr>
        <w:t>Заказчику</w:t>
      </w:r>
      <w:r>
        <w:rPr>
          <w:rStyle w:val="FontStyle12"/>
          <w:sz w:val="23"/>
          <w:szCs w:val="23"/>
        </w:rPr>
        <w:t xml:space="preserve"> имущественные потери, в течение 10 (десяти) рабочих дней</w:t>
      </w:r>
      <w:proofErr w:type="gramEnd"/>
      <w:r>
        <w:rPr>
          <w:rStyle w:val="FontStyle12"/>
          <w:sz w:val="23"/>
          <w:szCs w:val="23"/>
        </w:rPr>
        <w:t xml:space="preserve"> с даты письменного требования </w:t>
      </w:r>
      <w:r>
        <w:rPr>
          <w:rStyle w:val="FontStyle12"/>
          <w:i/>
          <w:sz w:val="23"/>
          <w:szCs w:val="23"/>
        </w:rPr>
        <w:t>Заказчика</w:t>
      </w:r>
      <w:r>
        <w:rPr>
          <w:rStyle w:val="FontStyle12"/>
          <w:sz w:val="23"/>
          <w:szCs w:val="23"/>
        </w:rPr>
        <w:t xml:space="preserve"> об этом (с приложением копии Решения налогового органа и копии вступившего в силу судебного акта</w:t>
      </w:r>
      <w:proofErr w:type="gramStart"/>
      <w:r>
        <w:rPr>
          <w:rStyle w:val="FontStyle12"/>
          <w:sz w:val="23"/>
          <w:szCs w:val="23"/>
        </w:rPr>
        <w:t xml:space="preserve"> (-</w:t>
      </w:r>
      <w:proofErr w:type="gramEnd"/>
      <w:r>
        <w:rPr>
          <w:rStyle w:val="FontStyle12"/>
          <w:sz w:val="23"/>
          <w:szCs w:val="23"/>
        </w:rPr>
        <w:t>ов), принятого (-ых) по резул</w:t>
      </w:r>
      <w:r>
        <w:rPr>
          <w:rStyle w:val="FontStyle12"/>
          <w:sz w:val="23"/>
          <w:szCs w:val="23"/>
        </w:rPr>
        <w:t>ь</w:t>
      </w:r>
      <w:r>
        <w:rPr>
          <w:rStyle w:val="FontStyle12"/>
          <w:sz w:val="23"/>
          <w:szCs w:val="23"/>
        </w:rPr>
        <w:t xml:space="preserve">татам оспаривания </w:t>
      </w:r>
      <w:r>
        <w:rPr>
          <w:rStyle w:val="FontStyle12"/>
          <w:i/>
          <w:sz w:val="23"/>
          <w:szCs w:val="23"/>
        </w:rPr>
        <w:t>Заказчиком</w:t>
      </w:r>
      <w:r>
        <w:rPr>
          <w:rStyle w:val="FontStyle12"/>
          <w:sz w:val="23"/>
          <w:szCs w:val="23"/>
        </w:rP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w:t>
      </w:r>
      <w:r>
        <w:rPr>
          <w:rStyle w:val="FontStyle12"/>
          <w:sz w:val="23"/>
          <w:szCs w:val="23"/>
        </w:rPr>
        <w:t>н</w:t>
      </w:r>
      <w:r>
        <w:rPr>
          <w:rStyle w:val="FontStyle12"/>
          <w:sz w:val="23"/>
          <w:szCs w:val="23"/>
        </w:rPr>
        <w:t xml:space="preserve">ных с </w:t>
      </w:r>
      <w:r>
        <w:rPr>
          <w:rStyle w:val="FontStyle12"/>
          <w:i/>
          <w:sz w:val="23"/>
          <w:szCs w:val="23"/>
        </w:rPr>
        <w:t>Подрядчиком</w:t>
      </w:r>
      <w:r>
        <w:rPr>
          <w:rStyle w:val="FontStyle12"/>
          <w:sz w:val="23"/>
          <w:szCs w:val="23"/>
        </w:rPr>
        <w:t>), определяемые как:</w:t>
      </w:r>
    </w:p>
    <w:p w:rsidR="005919A6" w:rsidRPr="00794E9A" w:rsidRDefault="00F90EC5" w:rsidP="005919A6">
      <w:pPr>
        <w:pStyle w:val="Style5"/>
        <w:keepNext/>
        <w:keepLines/>
        <w:widowControl/>
        <w:tabs>
          <w:tab w:val="left" w:pos="1133"/>
        </w:tabs>
        <w:spacing w:line="240" w:lineRule="auto"/>
        <w:ind w:left="5" w:firstLine="426"/>
        <w:rPr>
          <w:rStyle w:val="FontStyle12"/>
          <w:sz w:val="23"/>
          <w:szCs w:val="23"/>
        </w:rPr>
      </w:pPr>
      <w:r>
        <w:rPr>
          <w:rStyle w:val="FontStyle12"/>
          <w:sz w:val="23"/>
          <w:szCs w:val="23"/>
        </w:rPr>
        <w:t>4.1.</w:t>
      </w:r>
      <w:r>
        <w:rPr>
          <w:rStyle w:val="FontStyle12"/>
          <w:sz w:val="23"/>
          <w:szCs w:val="23"/>
        </w:rPr>
        <w:tab/>
        <w:t>такие Доначисленные налоги, Пени и Штрафы с учетом возможных корректировок в соответствии с вступившим в законную силу решением суда по делу</w:t>
      </w:r>
      <w:r>
        <w:rPr>
          <w:rStyle w:val="FontStyle12"/>
          <w:sz w:val="23"/>
          <w:szCs w:val="23"/>
        </w:rPr>
        <w:br/>
        <w:t>(-ам), в рамках которого</w:t>
      </w:r>
      <w:proofErr w:type="gramStart"/>
      <w:r>
        <w:rPr>
          <w:rStyle w:val="FontStyle12"/>
          <w:sz w:val="23"/>
          <w:szCs w:val="23"/>
        </w:rPr>
        <w:t xml:space="preserve"> (-</w:t>
      </w:r>
      <w:proofErr w:type="gramEnd"/>
      <w:r>
        <w:rPr>
          <w:rStyle w:val="FontStyle12"/>
          <w:sz w:val="23"/>
          <w:szCs w:val="23"/>
        </w:rPr>
        <w:t xml:space="preserve">ых) </w:t>
      </w:r>
      <w:r>
        <w:rPr>
          <w:rStyle w:val="FontStyle12"/>
          <w:i/>
          <w:sz w:val="23"/>
          <w:szCs w:val="23"/>
        </w:rPr>
        <w:t>Заказчик</w:t>
      </w:r>
      <w:r>
        <w:rPr>
          <w:rStyle w:val="FontStyle12"/>
          <w:sz w:val="23"/>
          <w:szCs w:val="23"/>
        </w:rPr>
        <w:t xml:space="preserve"> предпринял добросовестные усилия по оспариванию Решения налогового органа, а также</w:t>
      </w:r>
    </w:p>
    <w:p w:rsidR="005919A6" w:rsidRPr="00794E9A" w:rsidRDefault="00F90EC5" w:rsidP="005919A6">
      <w:pPr>
        <w:pStyle w:val="Style5"/>
        <w:keepNext/>
        <w:keepLines/>
        <w:widowControl/>
        <w:tabs>
          <w:tab w:val="left" w:pos="1133"/>
        </w:tabs>
        <w:spacing w:line="240" w:lineRule="auto"/>
        <w:ind w:left="5" w:firstLine="426"/>
        <w:rPr>
          <w:rStyle w:val="FontStyle12"/>
          <w:sz w:val="23"/>
          <w:szCs w:val="23"/>
        </w:rPr>
      </w:pPr>
      <w:r>
        <w:rPr>
          <w:rStyle w:val="FontStyle12"/>
          <w:sz w:val="23"/>
          <w:szCs w:val="23"/>
        </w:rPr>
        <w:t>4.2.</w:t>
      </w:r>
      <w:r>
        <w:rPr>
          <w:rStyle w:val="FontStyle12"/>
          <w:sz w:val="23"/>
          <w:szCs w:val="23"/>
        </w:rPr>
        <w:tab/>
        <w:t xml:space="preserve">судебные расходы </w:t>
      </w:r>
      <w:r>
        <w:rPr>
          <w:rStyle w:val="FontStyle12"/>
          <w:i/>
          <w:sz w:val="23"/>
          <w:szCs w:val="23"/>
        </w:rPr>
        <w:t>Заказчика</w:t>
      </w:r>
      <w:r>
        <w:rPr>
          <w:rStyle w:val="FontStyle12"/>
          <w:sz w:val="23"/>
          <w:szCs w:val="23"/>
        </w:rPr>
        <w:t xml:space="preserve"> в связи с оспариванием Решения налогового органа в полном размере.</w:t>
      </w:r>
    </w:p>
    <w:p w:rsidR="005919A6" w:rsidRPr="00794E9A" w:rsidRDefault="005919A6" w:rsidP="005919A6">
      <w:pPr>
        <w:pStyle w:val="Style5"/>
        <w:keepNext/>
        <w:keepLines/>
        <w:widowControl/>
        <w:tabs>
          <w:tab w:val="left" w:pos="1133"/>
        </w:tabs>
        <w:spacing w:line="240" w:lineRule="auto"/>
        <w:ind w:left="5" w:firstLine="426"/>
        <w:rPr>
          <w:rStyle w:val="FontStyle12"/>
          <w:sz w:val="23"/>
          <w:szCs w:val="23"/>
        </w:rPr>
      </w:pPr>
    </w:p>
    <w:p w:rsidR="005919A6" w:rsidRPr="00794E9A" w:rsidRDefault="00F90EC5" w:rsidP="005919A6">
      <w:pPr>
        <w:pStyle w:val="Style5"/>
        <w:keepNext/>
        <w:keepLines/>
        <w:widowControl/>
        <w:tabs>
          <w:tab w:val="left" w:pos="1133"/>
        </w:tabs>
        <w:spacing w:line="240" w:lineRule="auto"/>
        <w:ind w:left="5" w:firstLine="426"/>
        <w:rPr>
          <w:rStyle w:val="FontStyle12"/>
          <w:sz w:val="23"/>
          <w:szCs w:val="23"/>
        </w:rPr>
      </w:pPr>
      <w:r>
        <w:rPr>
          <w:rStyle w:val="FontStyle12"/>
          <w:sz w:val="23"/>
          <w:szCs w:val="23"/>
        </w:rPr>
        <w:lastRenderedPageBreak/>
        <w:t>5.</w:t>
      </w:r>
      <w:r>
        <w:rPr>
          <w:rStyle w:val="FontStyle12"/>
          <w:sz w:val="23"/>
          <w:szCs w:val="23"/>
        </w:rPr>
        <w:tab/>
      </w:r>
      <w:r>
        <w:rPr>
          <w:rStyle w:val="FontStyle12"/>
          <w:i/>
          <w:sz w:val="23"/>
          <w:szCs w:val="23"/>
        </w:rPr>
        <w:t>Подрядчик</w:t>
      </w:r>
      <w:r>
        <w:rPr>
          <w:rStyle w:val="FontStyle12"/>
          <w:sz w:val="23"/>
          <w:szCs w:val="23"/>
        </w:rPr>
        <w:t xml:space="preserve"> признает и соглашается, что </w:t>
      </w:r>
      <w:r>
        <w:rPr>
          <w:rStyle w:val="FontStyle12"/>
          <w:i/>
          <w:sz w:val="23"/>
          <w:szCs w:val="23"/>
        </w:rPr>
        <w:t>Заказчик</w:t>
      </w:r>
      <w:r>
        <w:rPr>
          <w:rStyle w:val="FontStyle12"/>
          <w:sz w:val="23"/>
          <w:szCs w:val="23"/>
        </w:rPr>
        <w:t xml:space="preserve"> вправе по своему усмотрению упл</w:t>
      </w:r>
      <w:r>
        <w:rPr>
          <w:rStyle w:val="FontStyle12"/>
          <w:sz w:val="23"/>
          <w:szCs w:val="23"/>
        </w:rPr>
        <w:t>а</w:t>
      </w:r>
      <w:r>
        <w:rPr>
          <w:rStyle w:val="FontStyle12"/>
          <w:sz w:val="23"/>
          <w:szCs w:val="23"/>
        </w:rPr>
        <w:t xml:space="preserve">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Pr>
          <w:rStyle w:val="FontStyle12"/>
          <w:i/>
          <w:sz w:val="23"/>
          <w:szCs w:val="23"/>
        </w:rPr>
        <w:t>Заказчик</w:t>
      </w:r>
      <w:r>
        <w:rPr>
          <w:rStyle w:val="FontStyle12"/>
          <w:sz w:val="23"/>
          <w:szCs w:val="23"/>
        </w:rPr>
        <w:t xml:space="preserve"> оспаривает Решение налогового органа, содержащее Эпизоды, связанные с </w:t>
      </w:r>
      <w:r>
        <w:rPr>
          <w:rStyle w:val="FontStyle12"/>
          <w:i/>
          <w:sz w:val="23"/>
          <w:szCs w:val="23"/>
        </w:rPr>
        <w:t>Подрядчиком</w:t>
      </w:r>
      <w:r>
        <w:rPr>
          <w:rStyle w:val="FontStyle12"/>
          <w:sz w:val="23"/>
          <w:szCs w:val="23"/>
        </w:rPr>
        <w:t xml:space="preserve">. </w:t>
      </w:r>
      <w:r>
        <w:rPr>
          <w:rStyle w:val="FontStyle12"/>
          <w:i/>
          <w:sz w:val="23"/>
          <w:szCs w:val="23"/>
        </w:rPr>
        <w:t>Подрядчик</w:t>
      </w:r>
      <w:r>
        <w:rPr>
          <w:rStyle w:val="FontStyle12"/>
          <w:sz w:val="23"/>
          <w:szCs w:val="23"/>
        </w:rPr>
        <w:t xml:space="preserve"> не вправе ссылаться на данное обстоятельство как на условие, способствовавшее возникновению или увеличению имущественных потерь у </w:t>
      </w:r>
      <w:r>
        <w:rPr>
          <w:rStyle w:val="FontStyle12"/>
          <w:i/>
          <w:sz w:val="23"/>
          <w:szCs w:val="23"/>
        </w:rPr>
        <w:t>Заказчика</w:t>
      </w:r>
      <w:r>
        <w:rPr>
          <w:rStyle w:val="FontStyle12"/>
          <w:sz w:val="23"/>
          <w:szCs w:val="23"/>
        </w:rPr>
        <w:t xml:space="preserve"> и в обоснование своего отказа или задержки возмещать </w:t>
      </w:r>
      <w:r>
        <w:rPr>
          <w:rStyle w:val="FontStyle12"/>
          <w:i/>
          <w:sz w:val="23"/>
          <w:szCs w:val="23"/>
        </w:rPr>
        <w:t>Заказчику</w:t>
      </w:r>
      <w:r>
        <w:rPr>
          <w:rStyle w:val="FontStyle12"/>
          <w:sz w:val="23"/>
          <w:szCs w:val="23"/>
        </w:rPr>
        <w:t xml:space="preserve"> Имущественные потери, связанные с налоговой проверкой.</w:t>
      </w:r>
    </w:p>
    <w:p w:rsidR="005919A6" w:rsidRPr="00794E9A" w:rsidRDefault="00F90EC5" w:rsidP="005919A6">
      <w:pPr>
        <w:pStyle w:val="Style5"/>
        <w:keepNext/>
        <w:keepLines/>
        <w:widowControl/>
        <w:tabs>
          <w:tab w:val="left" w:pos="1133"/>
        </w:tabs>
        <w:spacing w:line="240" w:lineRule="auto"/>
        <w:ind w:left="5" w:firstLine="426"/>
        <w:rPr>
          <w:rStyle w:val="FontStyle12"/>
          <w:sz w:val="23"/>
          <w:szCs w:val="23"/>
        </w:rPr>
      </w:pPr>
      <w:r>
        <w:rPr>
          <w:rStyle w:val="FontStyle12"/>
          <w:sz w:val="23"/>
          <w:szCs w:val="23"/>
        </w:rPr>
        <w:t>6.</w:t>
      </w:r>
      <w:r>
        <w:rPr>
          <w:rStyle w:val="FontStyle12"/>
          <w:sz w:val="23"/>
          <w:szCs w:val="23"/>
        </w:rPr>
        <w:tab/>
      </w:r>
      <w:proofErr w:type="gramStart"/>
      <w:r>
        <w:rPr>
          <w:rStyle w:val="FontStyle12"/>
          <w:sz w:val="23"/>
          <w:szCs w:val="23"/>
        </w:rPr>
        <w:t xml:space="preserve">В случае если </w:t>
      </w:r>
      <w:r>
        <w:rPr>
          <w:rStyle w:val="FontStyle12"/>
          <w:i/>
          <w:sz w:val="23"/>
          <w:szCs w:val="23"/>
        </w:rPr>
        <w:t>Подрядчик</w:t>
      </w:r>
      <w:r>
        <w:rPr>
          <w:rStyle w:val="FontStyle12"/>
          <w:sz w:val="23"/>
          <w:szCs w:val="23"/>
        </w:rPr>
        <w:t xml:space="preserve"> возместит </w:t>
      </w:r>
      <w:r>
        <w:rPr>
          <w:rStyle w:val="FontStyle12"/>
          <w:i/>
          <w:sz w:val="23"/>
          <w:szCs w:val="23"/>
        </w:rPr>
        <w:t>Заказчику</w:t>
      </w:r>
      <w:r>
        <w:rPr>
          <w:rStyle w:val="FontStyle12"/>
          <w:sz w:val="23"/>
          <w:szCs w:val="23"/>
        </w:rPr>
        <w:t xml:space="preserve"> Имущественные потери, связанные с налоговой проверкой, а </w:t>
      </w:r>
      <w:r>
        <w:rPr>
          <w:rStyle w:val="FontStyle12"/>
          <w:i/>
          <w:sz w:val="23"/>
          <w:szCs w:val="23"/>
        </w:rPr>
        <w:t>Заказчик</w:t>
      </w:r>
      <w:r>
        <w:rPr>
          <w:rStyle w:val="FontStyle12"/>
          <w:sz w:val="23"/>
          <w:szCs w:val="23"/>
        </w:rPr>
        <w:t xml:space="preserve"> впоследствии продолжит оспаривание Решения налогового органа в части Эпизодов, связанных с </w:t>
      </w:r>
      <w:r>
        <w:rPr>
          <w:rStyle w:val="FontStyle12"/>
          <w:i/>
          <w:sz w:val="23"/>
          <w:szCs w:val="23"/>
        </w:rPr>
        <w:t>Подрядчиком</w:t>
      </w:r>
      <w:r>
        <w:rPr>
          <w:rStyle w:val="FontStyle12"/>
          <w:sz w:val="23"/>
          <w:szCs w:val="23"/>
        </w:rPr>
        <w:t xml:space="preserve">, и вернет из бюджета полностью или частично Доначисленные налоги, Пени и/или Штрафы (далее – Возвращенные суммы), то </w:t>
      </w:r>
      <w:r>
        <w:rPr>
          <w:rStyle w:val="FontStyle12"/>
          <w:i/>
          <w:sz w:val="23"/>
          <w:szCs w:val="23"/>
        </w:rPr>
        <w:t>Заказчик</w:t>
      </w:r>
      <w:r>
        <w:rPr>
          <w:rStyle w:val="FontStyle12"/>
          <w:sz w:val="23"/>
          <w:szCs w:val="23"/>
        </w:rPr>
        <w:t xml:space="preserve"> обязуется уведомить </w:t>
      </w:r>
      <w:r>
        <w:rPr>
          <w:rStyle w:val="FontStyle12"/>
          <w:i/>
          <w:sz w:val="23"/>
          <w:szCs w:val="23"/>
        </w:rPr>
        <w:t xml:space="preserve">Подрядчика </w:t>
      </w:r>
      <w:r>
        <w:rPr>
          <w:rStyle w:val="FontStyle12"/>
          <w:sz w:val="23"/>
          <w:szCs w:val="23"/>
        </w:rPr>
        <w:t>об этом не позднее 30 (тридцати) рабочих дней с даты фактического получения Возвращенных</w:t>
      </w:r>
      <w:proofErr w:type="gramEnd"/>
      <w:r>
        <w:rPr>
          <w:rStyle w:val="FontStyle12"/>
          <w:sz w:val="23"/>
          <w:szCs w:val="23"/>
        </w:rPr>
        <w:t xml:space="preserve"> сумм и уплатить ему Возвращенные суммы в течение 30 (тридцати) рабочих дней </w:t>
      </w:r>
      <w:proofErr w:type="gramStart"/>
      <w:r>
        <w:rPr>
          <w:rStyle w:val="FontStyle12"/>
          <w:sz w:val="23"/>
          <w:szCs w:val="23"/>
        </w:rPr>
        <w:t>с даты получения</w:t>
      </w:r>
      <w:proofErr w:type="gramEnd"/>
      <w:r>
        <w:rPr>
          <w:rStyle w:val="FontStyle12"/>
          <w:sz w:val="23"/>
          <w:szCs w:val="23"/>
        </w:rPr>
        <w:t xml:space="preserve"> письменного требования </w:t>
      </w:r>
      <w:r>
        <w:rPr>
          <w:rStyle w:val="FontStyle12"/>
          <w:i/>
          <w:sz w:val="23"/>
          <w:szCs w:val="23"/>
        </w:rPr>
        <w:t xml:space="preserve">Подрядчика </w:t>
      </w:r>
      <w:r>
        <w:rPr>
          <w:rStyle w:val="FontStyle12"/>
          <w:sz w:val="23"/>
          <w:szCs w:val="23"/>
        </w:rPr>
        <w:t>об этом.</w:t>
      </w:r>
    </w:p>
    <w:p w:rsidR="005919A6" w:rsidRPr="00794E9A" w:rsidRDefault="00F90EC5" w:rsidP="005919A6">
      <w:pPr>
        <w:pStyle w:val="Style5"/>
        <w:keepNext/>
        <w:keepLines/>
        <w:widowControl/>
        <w:tabs>
          <w:tab w:val="left" w:pos="1133"/>
        </w:tabs>
        <w:spacing w:line="240" w:lineRule="auto"/>
        <w:ind w:left="5" w:firstLine="426"/>
        <w:rPr>
          <w:rStyle w:val="FontStyle12"/>
          <w:sz w:val="23"/>
          <w:szCs w:val="23"/>
        </w:rPr>
      </w:pPr>
      <w:r>
        <w:rPr>
          <w:rStyle w:val="FontStyle12"/>
          <w:sz w:val="23"/>
          <w:szCs w:val="23"/>
        </w:rPr>
        <w:t>7.</w:t>
      </w:r>
      <w:r>
        <w:rPr>
          <w:rStyle w:val="FontStyle12"/>
          <w:sz w:val="23"/>
          <w:szCs w:val="23"/>
        </w:rPr>
        <w:tab/>
      </w:r>
      <w:proofErr w:type="gramStart"/>
      <w:r>
        <w:rPr>
          <w:rStyle w:val="FontStyle12"/>
          <w:i/>
          <w:sz w:val="23"/>
          <w:szCs w:val="23"/>
        </w:rPr>
        <w:t>Подрядчик</w:t>
      </w:r>
      <w:r>
        <w:rPr>
          <w:rStyle w:val="FontStyle12"/>
          <w:sz w:val="23"/>
          <w:szCs w:val="23"/>
        </w:rPr>
        <w:t xml:space="preserve"> обязан предпринять максимальные усилия для содействия </w:t>
      </w:r>
      <w:r>
        <w:rPr>
          <w:rStyle w:val="FontStyle12"/>
          <w:i/>
          <w:sz w:val="23"/>
          <w:szCs w:val="23"/>
        </w:rPr>
        <w:t xml:space="preserve">Заказчику </w:t>
      </w:r>
      <w:r>
        <w:rPr>
          <w:rStyle w:val="FontStyle12"/>
          <w:sz w:val="23"/>
          <w:szCs w:val="23"/>
        </w:rPr>
        <w:t xml:space="preserve">в предотвращении доначисления налогов, штрафов и пеней по Эпизодам, связанным с </w:t>
      </w:r>
      <w:r>
        <w:rPr>
          <w:rStyle w:val="FontStyle12"/>
          <w:i/>
          <w:sz w:val="23"/>
          <w:szCs w:val="23"/>
        </w:rPr>
        <w:t>Подрядч</w:t>
      </w:r>
      <w:r>
        <w:rPr>
          <w:rStyle w:val="FontStyle12"/>
          <w:i/>
          <w:sz w:val="23"/>
          <w:szCs w:val="23"/>
        </w:rPr>
        <w:t>и</w:t>
      </w:r>
      <w:r>
        <w:rPr>
          <w:rStyle w:val="FontStyle12"/>
          <w:i/>
          <w:sz w:val="23"/>
          <w:szCs w:val="23"/>
        </w:rPr>
        <w:t>ком</w:t>
      </w:r>
      <w:r>
        <w:rPr>
          <w:rStyle w:val="FontStyle12"/>
          <w:sz w:val="23"/>
          <w:szCs w:val="23"/>
        </w:rPr>
        <w:t xml:space="preserve">, а также в досудебном и судебном обжаловании Решения налогового органа в части Эпизодов, связанных с </w:t>
      </w:r>
      <w:r>
        <w:rPr>
          <w:rStyle w:val="FontStyle12"/>
          <w:i/>
          <w:sz w:val="23"/>
          <w:szCs w:val="23"/>
        </w:rPr>
        <w:t>Подрядчиком</w:t>
      </w:r>
      <w:r>
        <w:rPr>
          <w:rStyle w:val="FontStyle12"/>
          <w:sz w:val="23"/>
          <w:szCs w:val="23"/>
        </w:rPr>
        <w:t xml:space="preserve">, в частности, представлять </w:t>
      </w:r>
      <w:r>
        <w:rPr>
          <w:rStyle w:val="FontStyle12"/>
          <w:i/>
          <w:sz w:val="23"/>
          <w:szCs w:val="23"/>
        </w:rPr>
        <w:t>Заказчику</w:t>
      </w:r>
      <w:r>
        <w:rPr>
          <w:rStyle w:val="FontStyle12"/>
          <w:sz w:val="23"/>
          <w:szCs w:val="23"/>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rPr>
          <w:rStyle w:val="FontStyle12"/>
          <w:sz w:val="23"/>
          <w:szCs w:val="23"/>
        </w:rPr>
        <w:t xml:space="preserve"> </w:t>
      </w:r>
      <w:r>
        <w:rPr>
          <w:rStyle w:val="FontStyle12"/>
          <w:i/>
          <w:sz w:val="23"/>
          <w:szCs w:val="23"/>
        </w:rPr>
        <w:t>Заказчику</w:t>
      </w:r>
      <w:r>
        <w:rPr>
          <w:rStyle w:val="FontStyle12"/>
          <w:sz w:val="23"/>
          <w:szCs w:val="23"/>
        </w:rPr>
        <w:t xml:space="preserve"> в сборе таких доказательств в ходе досудебного и судебного обжалования Эпизодов, связанных с </w:t>
      </w:r>
      <w:r>
        <w:rPr>
          <w:rStyle w:val="FontStyle12"/>
          <w:i/>
          <w:sz w:val="23"/>
          <w:szCs w:val="23"/>
        </w:rPr>
        <w:t>Подрядчиком</w:t>
      </w:r>
      <w:r>
        <w:rPr>
          <w:rStyle w:val="FontStyle12"/>
          <w:sz w:val="23"/>
          <w:szCs w:val="23"/>
        </w:rPr>
        <w:t>, обеспечивать, где необходимо, явку своих свидетелей-сотрудников для дачи показаний налоговому органу, суду и прочее.</w:t>
      </w:r>
    </w:p>
    <w:p w:rsidR="005919A6" w:rsidRPr="00794E9A" w:rsidRDefault="00F90EC5" w:rsidP="005919A6">
      <w:pPr>
        <w:pStyle w:val="Style5"/>
        <w:keepNext/>
        <w:keepLines/>
        <w:widowControl/>
        <w:tabs>
          <w:tab w:val="left" w:pos="1133"/>
        </w:tabs>
        <w:spacing w:line="240" w:lineRule="auto"/>
        <w:ind w:left="5" w:firstLine="426"/>
        <w:rPr>
          <w:i/>
          <w:sz w:val="23"/>
          <w:szCs w:val="23"/>
        </w:rPr>
      </w:pPr>
      <w:r>
        <w:rPr>
          <w:rStyle w:val="FontStyle12"/>
          <w:sz w:val="23"/>
          <w:szCs w:val="23"/>
        </w:rPr>
        <w:t>8.</w:t>
      </w:r>
      <w:r>
        <w:rPr>
          <w:rStyle w:val="FontStyle12"/>
          <w:sz w:val="23"/>
          <w:szCs w:val="23"/>
        </w:rPr>
        <w:tab/>
      </w:r>
      <w:r>
        <w:rPr>
          <w:rStyle w:val="FontStyle12"/>
          <w:i/>
          <w:sz w:val="23"/>
          <w:szCs w:val="23"/>
        </w:rPr>
        <w:t xml:space="preserve">Подрядчик  </w:t>
      </w:r>
      <w:r>
        <w:rPr>
          <w:rStyle w:val="FontStyle12"/>
          <w:sz w:val="23"/>
          <w:szCs w:val="23"/>
        </w:rPr>
        <w:t>также подтверждает, что гарантии (заверения) достоверности обсто</w:t>
      </w:r>
      <w:r>
        <w:rPr>
          <w:rStyle w:val="FontStyle12"/>
          <w:sz w:val="23"/>
          <w:szCs w:val="23"/>
        </w:rPr>
        <w:t>я</w:t>
      </w:r>
      <w:r>
        <w:rPr>
          <w:rStyle w:val="FontStyle12"/>
          <w:sz w:val="23"/>
          <w:szCs w:val="23"/>
        </w:rPr>
        <w:t xml:space="preserve">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rStyle w:val="FontStyle12"/>
          <w:i/>
          <w:sz w:val="23"/>
          <w:szCs w:val="23"/>
        </w:rPr>
        <w:t>Подрядчик</w:t>
      </w:r>
      <w:r>
        <w:rPr>
          <w:rStyle w:val="FontStyle12"/>
          <w:sz w:val="23"/>
          <w:szCs w:val="23"/>
        </w:rPr>
        <w:t xml:space="preserve"> </w:t>
      </w:r>
      <w:r>
        <w:rPr>
          <w:rStyle w:val="FontStyle13"/>
          <w:rFonts w:eastAsia="MS Mincho"/>
          <w:sz w:val="23"/>
          <w:szCs w:val="23"/>
        </w:rPr>
        <w:t xml:space="preserve">обязан возместить </w:t>
      </w:r>
      <w:r>
        <w:rPr>
          <w:rStyle w:val="FontStyle12"/>
          <w:i/>
          <w:sz w:val="23"/>
          <w:szCs w:val="23"/>
        </w:rPr>
        <w:t>Заказчику</w:t>
      </w:r>
      <w:r>
        <w:rPr>
          <w:rStyle w:val="FontStyle12"/>
          <w:sz w:val="23"/>
          <w:szCs w:val="23"/>
        </w:rPr>
        <w:t xml:space="preserve"> </w:t>
      </w:r>
      <w:r>
        <w:rPr>
          <w:rStyle w:val="FontStyle13"/>
          <w:rFonts w:eastAsia="MS Mincho"/>
          <w:sz w:val="23"/>
          <w:szCs w:val="23"/>
        </w:rPr>
        <w:t>по его требованию убытки, причиненные недостоверностью таких заверений</w:t>
      </w:r>
      <w:r>
        <w:rPr>
          <w:rStyle w:val="FontStyle12"/>
          <w:i/>
          <w:sz w:val="23"/>
          <w:szCs w:val="23"/>
        </w:rPr>
        <w:t>.</w:t>
      </w:r>
    </w:p>
    <w:p w:rsidR="005919A6" w:rsidRPr="00794E9A" w:rsidRDefault="005919A6" w:rsidP="005919A6">
      <w:pPr>
        <w:keepNext/>
        <w:keepLines/>
        <w:ind w:firstLine="426"/>
        <w:rPr>
          <w:sz w:val="23"/>
          <w:szCs w:val="23"/>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0"/>
        <w:gridCol w:w="4335"/>
      </w:tblGrid>
      <w:tr w:rsidR="00FA60D9" w:rsidTr="005919A6">
        <w:trPr>
          <w:trHeight w:val="1940"/>
        </w:trPr>
        <w:tc>
          <w:tcPr>
            <w:tcW w:w="5520"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Заказчика:</w:t>
            </w:r>
          </w:p>
          <w:p w:rsidR="005919A6" w:rsidRPr="00053EEB" w:rsidRDefault="005919A6" w:rsidP="005919A6">
            <w:pPr>
              <w:keepNext/>
              <w:keepLines/>
              <w:ind w:firstLine="426"/>
              <w:rPr>
                <w:sz w:val="23"/>
                <w:szCs w:val="23"/>
              </w:rPr>
            </w:pPr>
          </w:p>
          <w:p w:rsidR="00FD0128" w:rsidRPr="00053EEB" w:rsidRDefault="00FD0128" w:rsidP="00FD0128">
            <w:pPr>
              <w:keepNext/>
              <w:keepLines/>
              <w:ind w:firstLine="426"/>
              <w:rPr>
                <w:sz w:val="23"/>
                <w:szCs w:val="23"/>
              </w:rPr>
            </w:pPr>
            <w:r>
              <w:rPr>
                <w:sz w:val="23"/>
                <w:szCs w:val="23"/>
              </w:rPr>
              <w:t>Директор филиала</w:t>
            </w:r>
          </w:p>
          <w:p w:rsidR="00FD0128" w:rsidRPr="00053EEB" w:rsidRDefault="00FD0128" w:rsidP="00FD0128">
            <w:pPr>
              <w:keepNext/>
              <w:keepLines/>
              <w:ind w:firstLine="426"/>
              <w:rPr>
                <w:sz w:val="23"/>
                <w:szCs w:val="23"/>
              </w:rPr>
            </w:pPr>
            <w:r>
              <w:rPr>
                <w:sz w:val="23"/>
                <w:szCs w:val="23"/>
              </w:rPr>
              <w:t xml:space="preserve">ПАО «ТрансКонтейнер» </w:t>
            </w:r>
          </w:p>
          <w:p w:rsidR="00FD0128" w:rsidRPr="00053EEB" w:rsidRDefault="00FD0128" w:rsidP="00FD0128">
            <w:pPr>
              <w:keepNext/>
              <w:keepLines/>
              <w:ind w:firstLine="426"/>
              <w:rPr>
                <w:sz w:val="23"/>
                <w:szCs w:val="23"/>
              </w:rPr>
            </w:pPr>
          </w:p>
          <w:p w:rsidR="005919A6" w:rsidRPr="007C2483" w:rsidRDefault="00FD0128" w:rsidP="005919A6">
            <w:pPr>
              <w:keepNext/>
              <w:keepLines/>
              <w:ind w:firstLine="426"/>
              <w:rPr>
                <w:sz w:val="23"/>
                <w:szCs w:val="23"/>
              </w:rPr>
            </w:pPr>
            <w:r>
              <w:rPr>
                <w:sz w:val="23"/>
                <w:szCs w:val="23"/>
              </w:rPr>
              <w:t>________________    А.Н. Булытов</w:t>
            </w:r>
          </w:p>
        </w:tc>
        <w:tc>
          <w:tcPr>
            <w:tcW w:w="4335" w:type="dxa"/>
            <w:tcBorders>
              <w:top w:val="nil"/>
              <w:left w:val="nil"/>
              <w:bottom w:val="nil"/>
              <w:right w:val="nil"/>
            </w:tcBorders>
          </w:tcPr>
          <w:p w:rsidR="005919A6" w:rsidRPr="00053EEB"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От Подрядчика:</w:t>
            </w:r>
          </w:p>
          <w:p w:rsidR="005919A6" w:rsidRPr="00053EEB" w:rsidRDefault="005919A6" w:rsidP="005919A6">
            <w:pPr>
              <w:keepNext/>
              <w:keepLines/>
              <w:ind w:firstLine="426"/>
              <w:rPr>
                <w:sz w:val="23"/>
                <w:szCs w:val="23"/>
              </w:rPr>
            </w:pPr>
          </w:p>
          <w:p w:rsidR="005919A6" w:rsidRPr="00053EEB"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Default="005919A6" w:rsidP="005919A6">
            <w:pPr>
              <w:keepNext/>
              <w:keepLines/>
              <w:ind w:firstLine="426"/>
              <w:rPr>
                <w:sz w:val="23"/>
                <w:szCs w:val="23"/>
              </w:rPr>
            </w:pPr>
          </w:p>
          <w:p w:rsidR="005919A6" w:rsidRPr="00053EEB" w:rsidRDefault="00F90EC5" w:rsidP="005919A6">
            <w:pPr>
              <w:keepNext/>
              <w:keepLines/>
              <w:ind w:firstLine="426"/>
              <w:rPr>
                <w:sz w:val="23"/>
                <w:szCs w:val="23"/>
              </w:rPr>
            </w:pPr>
            <w:r>
              <w:rPr>
                <w:sz w:val="23"/>
                <w:szCs w:val="23"/>
              </w:rPr>
              <w:t xml:space="preserve">_________________    </w:t>
            </w:r>
          </w:p>
        </w:tc>
      </w:tr>
    </w:tbl>
    <w:p w:rsidR="00493F52" w:rsidRPr="0074281A" w:rsidRDefault="00493F52" w:rsidP="005919A6">
      <w:pPr>
        <w:pStyle w:val="1a"/>
        <w:ind w:firstLine="0"/>
        <w:outlineLvl w:val="0"/>
        <w:rPr>
          <w:szCs w:val="28"/>
          <w:lang w:eastAsia="ru-RU"/>
        </w:rPr>
      </w:pP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E6279F" w:rsidRDefault="00F90EC5">
      <w:pPr>
        <w:pStyle w:val="1a"/>
        <w:ind w:firstLine="0"/>
        <w:jc w:val="right"/>
        <w:outlineLvl w:val="0"/>
        <w:rPr>
          <w:b/>
          <w:i/>
          <w:iCs/>
        </w:rPr>
      </w:pPr>
      <w:r>
        <w:lastRenderedPageBreak/>
        <w:t>Приложение № 6</w:t>
      </w:r>
    </w:p>
    <w:p w:rsidR="00493F52" w:rsidRDefault="00F90EC5"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F90EC5"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6"/>
      </w:r>
    </w:p>
    <w:p w:rsidR="00474A37" w:rsidRPr="00474A37" w:rsidRDefault="00474A37" w:rsidP="00474A37">
      <w:pPr>
        <w:tabs>
          <w:tab w:val="left" w:pos="9639"/>
        </w:tabs>
        <w:ind w:firstLine="567"/>
        <w:jc w:val="center"/>
        <w:rPr>
          <w:sz w:val="22"/>
        </w:rPr>
      </w:pPr>
    </w:p>
    <w:p w:rsidR="00474A37" w:rsidRPr="00474A37" w:rsidRDefault="00F90EC5"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F90EC5"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FA60D9"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jc w:val="center"/>
              <w:rPr>
                <w:szCs w:val="28"/>
              </w:rPr>
            </w:pPr>
            <w:r>
              <w:rPr>
                <w:szCs w:val="28"/>
              </w:rPr>
              <w:t>Филиалы и дочерние предприятия</w:t>
            </w:r>
          </w:p>
        </w:tc>
      </w:tr>
      <w:tr w:rsidR="00FA60D9"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jc w:val="center"/>
              <w:rPr>
                <w:szCs w:val="28"/>
              </w:rPr>
            </w:pPr>
            <w:r>
              <w:rPr>
                <w:szCs w:val="28"/>
              </w:rPr>
              <w:t>@</w:t>
            </w: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FA60D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FA60D9"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F90EC5"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FA60D9" w:rsidTr="00A336A8">
        <w:tc>
          <w:tcPr>
            <w:tcW w:w="3138" w:type="dxa"/>
            <w:tcBorders>
              <w:top w:val="single" w:sz="4" w:space="0" w:color="auto"/>
              <w:left w:val="single" w:sz="4" w:space="0" w:color="auto"/>
              <w:bottom w:val="single" w:sz="4" w:space="0" w:color="auto"/>
              <w:right w:val="nil"/>
            </w:tcBorders>
            <w:hideMark/>
          </w:tcPr>
          <w:p w:rsidR="00474A37" w:rsidRPr="00474A37" w:rsidRDefault="00F90EC5" w:rsidP="00474A37">
            <w:pPr>
              <w:tabs>
                <w:tab w:val="left" w:pos="9639"/>
              </w:tabs>
              <w:spacing w:line="256" w:lineRule="auto"/>
            </w:pPr>
            <w:r>
              <w:t>Руководитель:</w:t>
            </w:r>
          </w:p>
          <w:p w:rsidR="00474A37" w:rsidRPr="00474A37" w:rsidRDefault="00F90EC5"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F90EC5" w:rsidP="00474A37">
            <w:pPr>
              <w:tabs>
                <w:tab w:val="left" w:pos="9639"/>
              </w:tabs>
              <w:spacing w:line="256" w:lineRule="auto"/>
            </w:pPr>
            <w:r>
              <w:t>Печать/подпись (субподрядчика)</w:t>
            </w:r>
          </w:p>
        </w:tc>
      </w:tr>
      <w:tr w:rsidR="00FA60D9"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A60D9"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jc w:val="center"/>
            </w:pPr>
            <w:r>
              <w:t>Передаваемые объемы работ, услуг</w:t>
            </w:r>
          </w:p>
        </w:tc>
      </w:tr>
      <w:tr w:rsidR="00FA60D9"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F90EC5"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F90EC5"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FA60D9"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A60D9"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90EC5"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A60D9"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90EC5"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F90EC5"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F90EC5"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F90EC5" w:rsidP="00474A37">
      <w:pPr>
        <w:tabs>
          <w:tab w:val="left" w:pos="8640"/>
        </w:tabs>
        <w:jc w:val="center"/>
        <w:rPr>
          <w:i/>
        </w:rPr>
      </w:pPr>
      <w:r>
        <w:rPr>
          <w:i/>
        </w:rPr>
        <w:t xml:space="preserve">                                                                    (наименование претендента)</w:t>
      </w:r>
    </w:p>
    <w:p w:rsidR="00474A37" w:rsidRPr="00474A37" w:rsidRDefault="00F90EC5" w:rsidP="00474A37">
      <w:pPr>
        <w:rPr>
          <w:i/>
        </w:rPr>
      </w:pPr>
      <w:r>
        <w:rPr>
          <w:i/>
        </w:rPr>
        <w:t xml:space="preserve">       М.П.</w:t>
      </w:r>
      <w:r>
        <w:rPr>
          <w:i/>
        </w:rPr>
        <w:tab/>
      </w:r>
      <w:r>
        <w:rPr>
          <w:i/>
        </w:rPr>
        <w:tab/>
      </w:r>
      <w:r>
        <w:rPr>
          <w:i/>
        </w:rPr>
        <w:tab/>
        <w:t>(должность, подпись, ФИО полностью)</w:t>
      </w:r>
    </w:p>
    <w:p w:rsidR="00493F52" w:rsidRPr="0074281A" w:rsidRDefault="00F90EC5" w:rsidP="00493F52">
      <w:pPr>
        <w:rPr>
          <w:sz w:val="28"/>
          <w:szCs w:val="28"/>
          <w:lang w:eastAsia="ru-RU"/>
        </w:rPr>
      </w:pPr>
      <w:r>
        <w:rPr>
          <w:sz w:val="28"/>
          <w:szCs w:val="28"/>
          <w:lang w:eastAsia="ru-RU"/>
        </w:rPr>
        <w:t>«____» ____________ 20___ г.</w:t>
      </w:r>
    </w:p>
    <w:p w:rsidR="00E6279F" w:rsidRDefault="00E6279F" w:rsidP="00AC18C8">
      <w:pPr>
        <w:pStyle w:val="1a"/>
        <w:ind w:firstLine="0"/>
        <w:jc w:val="right"/>
        <w:outlineLvl w:val="0"/>
        <w:rPr>
          <w:b/>
          <w:i/>
          <w:iCs/>
        </w:rPr>
      </w:pPr>
    </w:p>
    <w:sectPr w:rsidR="00E6279F"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320" w:rsidRDefault="00E17320" w:rsidP="00FA60D9">
      <w:r>
        <w:separator/>
      </w:r>
    </w:p>
  </w:endnote>
  <w:endnote w:type="continuationSeparator" w:id="0">
    <w:p w:rsidR="00E17320" w:rsidRDefault="00E17320" w:rsidP="00FA60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rsidP="00BF6892">
    <w:pPr>
      <w:pStyle w:val="afe"/>
      <w:framePr w:wrap="around" w:vAnchor="text" w:hAnchor="margin" w:xAlign="right" w:y="1"/>
      <w:rPr>
        <w:rStyle w:val="a6"/>
      </w:rPr>
    </w:pPr>
    <w:r>
      <w:rPr>
        <w:rStyle w:val="a6"/>
      </w:rPr>
      <w:fldChar w:fldCharType="begin"/>
    </w:r>
    <w:r w:rsidR="00E17320">
      <w:rPr>
        <w:rStyle w:val="a6"/>
      </w:rPr>
      <w:instrText xml:space="preserve">PAGE  </w:instrText>
    </w:r>
    <w:r>
      <w:rPr>
        <w:rStyle w:val="a6"/>
      </w:rPr>
      <w:fldChar w:fldCharType="separate"/>
    </w:r>
    <w:r w:rsidR="00E17320">
      <w:rPr>
        <w:rStyle w:val="a6"/>
        <w:noProof/>
      </w:rPr>
      <w:t>28</w:t>
    </w:r>
    <w:r>
      <w:rPr>
        <w:rStyle w:val="a6"/>
      </w:rPr>
      <w:fldChar w:fldCharType="end"/>
    </w:r>
  </w:p>
  <w:p w:rsidR="00E17320" w:rsidRDefault="00E17320"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rsidP="00BF6892">
    <w:pPr>
      <w:pStyle w:val="afe"/>
      <w:framePr w:wrap="around" w:vAnchor="text" w:hAnchor="margin" w:xAlign="right" w:y="1"/>
      <w:rPr>
        <w:rStyle w:val="a6"/>
      </w:rPr>
    </w:pPr>
    <w:r>
      <w:rPr>
        <w:rStyle w:val="a6"/>
      </w:rPr>
      <w:fldChar w:fldCharType="begin"/>
    </w:r>
    <w:r w:rsidR="00E17320">
      <w:rPr>
        <w:rStyle w:val="a6"/>
      </w:rPr>
      <w:instrText xml:space="preserve">PAGE  </w:instrText>
    </w:r>
    <w:r>
      <w:rPr>
        <w:rStyle w:val="a6"/>
      </w:rPr>
      <w:fldChar w:fldCharType="separate"/>
    </w:r>
    <w:r w:rsidR="00E17320">
      <w:rPr>
        <w:rStyle w:val="a6"/>
        <w:noProof/>
      </w:rPr>
      <w:t>28</w:t>
    </w:r>
    <w:r>
      <w:rPr>
        <w:rStyle w:val="a6"/>
      </w:rPr>
      <w:fldChar w:fldCharType="end"/>
    </w:r>
  </w:p>
  <w:p w:rsidR="00E17320" w:rsidRDefault="00E17320"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E17320">
    <w:pPr>
      <w:pStyle w:val="afe"/>
      <w:jc w:val="center"/>
    </w:pPr>
  </w:p>
  <w:p w:rsidR="00E17320" w:rsidRDefault="00E17320" w:rsidP="00BF689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E17320">
    <w:pPr>
      <w:pStyle w:val="a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rsidP="005919A6">
    <w:pPr>
      <w:pStyle w:val="afe"/>
      <w:jc w:val="center"/>
    </w:pPr>
    <w:fldSimple w:instr="PAGE   \* MERGEFORMAT">
      <w:r w:rsidR="00226C75">
        <w:rPr>
          <w:noProof/>
        </w:rPr>
        <w:t>148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pPr>
      <w:pStyle w:val="afe"/>
      <w:jc w:val="center"/>
    </w:pPr>
    <w:fldSimple w:instr="PAGE   \* MERGEFORMAT">
      <w:r w:rsidR="00226C75">
        <w:rPr>
          <w:noProof/>
        </w:rPr>
        <w:t>149</w:t>
      </w:r>
    </w:fldSimple>
  </w:p>
  <w:p w:rsidR="00E17320" w:rsidRDefault="00E17320">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320" w:rsidRDefault="00E17320">
      <w:r>
        <w:separator/>
      </w:r>
    </w:p>
  </w:footnote>
  <w:footnote w:type="continuationSeparator" w:id="0">
    <w:p w:rsidR="00E17320" w:rsidRDefault="00E17320">
      <w:r>
        <w:continuationSeparator/>
      </w:r>
    </w:p>
  </w:footnote>
  <w:footnote w:type="continuationNotice" w:id="1">
    <w:p w:rsidR="00E17320" w:rsidRDefault="00E17320"/>
  </w:footnote>
  <w:footnote w:id="2">
    <w:p w:rsidR="00E17320" w:rsidRDefault="00E17320" w:rsidP="005919A6">
      <w:pPr>
        <w:pStyle w:val="aff"/>
        <w:jc w:val="both"/>
      </w:pPr>
      <w:r>
        <w:rPr>
          <w:rStyle w:val="af8"/>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3">
    <w:p w:rsidR="00E17320" w:rsidRPr="00AE461F" w:rsidRDefault="00E17320" w:rsidP="005919A6">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4">
    <w:p w:rsidR="00E17320" w:rsidRPr="00AE461F" w:rsidRDefault="00E17320" w:rsidP="005919A6">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номер Договора </w:t>
      </w:r>
    </w:p>
  </w:footnote>
  <w:footnote w:id="5">
    <w:p w:rsidR="00E17320" w:rsidRDefault="00E17320" w:rsidP="005919A6">
      <w:pPr>
        <w:pBdr>
          <w:top w:val="nil"/>
          <w:left w:val="nil"/>
          <w:bottom w:val="nil"/>
          <w:right w:val="nil"/>
          <w:between w:val="nil"/>
        </w:pBdr>
        <w:rPr>
          <w:color w:val="000000"/>
          <w:sz w:val="18"/>
          <w:szCs w:val="18"/>
        </w:rPr>
      </w:pPr>
      <w:r>
        <w:rPr>
          <w:sz w:val="16"/>
          <w:szCs w:val="16"/>
          <w:vertAlign w:val="superscript"/>
        </w:rPr>
        <w:footnoteRef/>
      </w:r>
      <w:r>
        <w:rPr>
          <w:color w:val="000000"/>
          <w:sz w:val="16"/>
          <w:szCs w:val="16"/>
        </w:rPr>
        <w:t xml:space="preserve"> Указывается дата Договора</w:t>
      </w:r>
    </w:p>
  </w:footnote>
  <w:footnote w:id="6">
    <w:p w:rsidR="00E17320" w:rsidRDefault="00E17320" w:rsidP="00474A37">
      <w:pPr>
        <w:pStyle w:val="aff"/>
      </w:pPr>
      <w:r>
        <w:rPr>
          <w:rStyle w:val="af8"/>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pPr>
      <w:pStyle w:val="afc"/>
      <w:jc w:val="center"/>
    </w:pPr>
    <w:fldSimple w:instr=" PAGE   \* MERGEFORMAT ">
      <w:r w:rsidR="00226C75">
        <w:rPr>
          <w:noProof/>
        </w:rPr>
        <w:t>2</w:t>
      </w:r>
    </w:fldSimple>
  </w:p>
  <w:p w:rsidR="00E17320" w:rsidRDefault="00E17320">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E17320">
    <w:pPr>
      <w:pStyle w:val="af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rsidP="00510148">
    <w:pPr>
      <w:pStyle w:val="afc"/>
      <w:jc w:val="center"/>
    </w:pPr>
    <w:fldSimple w:instr=" PAGE   \* MERGEFORMAT ">
      <w:r w:rsidR="00226C75">
        <w:rPr>
          <w:noProof/>
        </w:rPr>
        <w:t>33</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E17320">
    <w:pPr>
      <w:pStyle w:val="af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FC47B2">
    <w:pPr>
      <w:pStyle w:val="afc"/>
      <w:framePr w:wrap="around" w:vAnchor="text" w:hAnchor="margin" w:xAlign="right" w:y="1"/>
      <w:rPr>
        <w:rStyle w:val="a6"/>
      </w:rPr>
    </w:pPr>
    <w:r>
      <w:rPr>
        <w:rStyle w:val="a6"/>
      </w:rPr>
      <w:fldChar w:fldCharType="begin"/>
    </w:r>
    <w:r w:rsidR="00E17320">
      <w:rPr>
        <w:rStyle w:val="a6"/>
      </w:rPr>
      <w:instrText xml:space="preserve">PAGE  </w:instrText>
    </w:r>
    <w:r>
      <w:rPr>
        <w:rStyle w:val="a6"/>
      </w:rPr>
      <w:fldChar w:fldCharType="separate"/>
    </w:r>
    <w:r w:rsidR="00E17320">
      <w:rPr>
        <w:rStyle w:val="a6"/>
        <w:noProof/>
      </w:rPr>
      <w:t>33</w:t>
    </w:r>
    <w:r>
      <w:rPr>
        <w:rStyle w:val="a6"/>
      </w:rPr>
      <w:fldChar w:fldCharType="end"/>
    </w:r>
  </w:p>
  <w:p w:rsidR="00E17320" w:rsidRDefault="00E17320">
    <w:pPr>
      <w:pStyle w:val="afc"/>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20" w:rsidRDefault="00E17320">
    <w:pPr>
      <w:pStyle w:val="af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AF6084F6">
      <w:start w:val="1"/>
      <w:numFmt w:val="decimal"/>
      <w:lvlText w:val="3.3.%1."/>
      <w:lvlJc w:val="left"/>
      <w:pPr>
        <w:ind w:left="1510" w:hanging="360"/>
      </w:pPr>
      <w:rPr>
        <w:rFonts w:hint="default"/>
      </w:rPr>
    </w:lvl>
    <w:lvl w:ilvl="1" w:tplc="4A2C11F2" w:tentative="1">
      <w:start w:val="1"/>
      <w:numFmt w:val="lowerLetter"/>
      <w:lvlText w:val="%2."/>
      <w:lvlJc w:val="left"/>
      <w:pPr>
        <w:ind w:left="2230" w:hanging="360"/>
      </w:pPr>
    </w:lvl>
    <w:lvl w:ilvl="2" w:tplc="DFA8DAD6" w:tentative="1">
      <w:start w:val="1"/>
      <w:numFmt w:val="lowerRoman"/>
      <w:lvlText w:val="%3."/>
      <w:lvlJc w:val="right"/>
      <w:pPr>
        <w:ind w:left="2950" w:hanging="180"/>
      </w:pPr>
    </w:lvl>
    <w:lvl w:ilvl="3" w:tplc="D1CAD8FE" w:tentative="1">
      <w:start w:val="1"/>
      <w:numFmt w:val="decimal"/>
      <w:lvlText w:val="%4."/>
      <w:lvlJc w:val="left"/>
      <w:pPr>
        <w:ind w:left="3670" w:hanging="360"/>
      </w:pPr>
    </w:lvl>
    <w:lvl w:ilvl="4" w:tplc="48AECCD4" w:tentative="1">
      <w:start w:val="1"/>
      <w:numFmt w:val="lowerLetter"/>
      <w:lvlText w:val="%5."/>
      <w:lvlJc w:val="left"/>
      <w:pPr>
        <w:ind w:left="4390" w:hanging="360"/>
      </w:pPr>
    </w:lvl>
    <w:lvl w:ilvl="5" w:tplc="9478412C" w:tentative="1">
      <w:start w:val="1"/>
      <w:numFmt w:val="lowerRoman"/>
      <w:lvlText w:val="%6."/>
      <w:lvlJc w:val="right"/>
      <w:pPr>
        <w:ind w:left="5110" w:hanging="180"/>
      </w:pPr>
    </w:lvl>
    <w:lvl w:ilvl="6" w:tplc="8D3A8060" w:tentative="1">
      <w:start w:val="1"/>
      <w:numFmt w:val="decimal"/>
      <w:lvlText w:val="%7."/>
      <w:lvlJc w:val="left"/>
      <w:pPr>
        <w:ind w:left="5830" w:hanging="360"/>
      </w:pPr>
    </w:lvl>
    <w:lvl w:ilvl="7" w:tplc="5088CA8C" w:tentative="1">
      <w:start w:val="1"/>
      <w:numFmt w:val="lowerLetter"/>
      <w:lvlText w:val="%8."/>
      <w:lvlJc w:val="left"/>
      <w:pPr>
        <w:ind w:left="6550" w:hanging="360"/>
      </w:pPr>
    </w:lvl>
    <w:lvl w:ilvl="8" w:tplc="D7C2E7FE" w:tentative="1">
      <w:start w:val="1"/>
      <w:numFmt w:val="lowerRoman"/>
      <w:lvlText w:val="%9."/>
      <w:lvlJc w:val="right"/>
      <w:pPr>
        <w:ind w:left="7270" w:hanging="180"/>
      </w:pPr>
    </w:lvl>
  </w:abstractNum>
  <w:abstractNum w:abstractNumId="24">
    <w:nsid w:val="199A6DB0"/>
    <w:multiLevelType w:val="hybridMultilevel"/>
    <w:tmpl w:val="6F545C5A"/>
    <w:lvl w:ilvl="0" w:tplc="737CFCB0">
      <w:start w:val="1"/>
      <w:numFmt w:val="decimal"/>
      <w:lvlText w:val="3.9.%1."/>
      <w:lvlJc w:val="left"/>
      <w:pPr>
        <w:ind w:left="1500" w:hanging="360"/>
      </w:pPr>
      <w:rPr>
        <w:rFonts w:hint="default"/>
      </w:rPr>
    </w:lvl>
    <w:lvl w:ilvl="1" w:tplc="A85C763A" w:tentative="1">
      <w:start w:val="1"/>
      <w:numFmt w:val="lowerLetter"/>
      <w:lvlText w:val="%2."/>
      <w:lvlJc w:val="left"/>
      <w:pPr>
        <w:ind w:left="2220" w:hanging="360"/>
      </w:pPr>
    </w:lvl>
    <w:lvl w:ilvl="2" w:tplc="0ED2F29A" w:tentative="1">
      <w:start w:val="1"/>
      <w:numFmt w:val="lowerRoman"/>
      <w:lvlText w:val="%3."/>
      <w:lvlJc w:val="right"/>
      <w:pPr>
        <w:ind w:left="2940" w:hanging="180"/>
      </w:pPr>
    </w:lvl>
    <w:lvl w:ilvl="3" w:tplc="9334B1A2" w:tentative="1">
      <w:start w:val="1"/>
      <w:numFmt w:val="decimal"/>
      <w:lvlText w:val="%4."/>
      <w:lvlJc w:val="left"/>
      <w:pPr>
        <w:ind w:left="3660" w:hanging="360"/>
      </w:pPr>
    </w:lvl>
    <w:lvl w:ilvl="4" w:tplc="004A7F82" w:tentative="1">
      <w:start w:val="1"/>
      <w:numFmt w:val="lowerLetter"/>
      <w:lvlText w:val="%5."/>
      <w:lvlJc w:val="left"/>
      <w:pPr>
        <w:ind w:left="4380" w:hanging="360"/>
      </w:pPr>
    </w:lvl>
    <w:lvl w:ilvl="5" w:tplc="385A38E8" w:tentative="1">
      <w:start w:val="1"/>
      <w:numFmt w:val="lowerRoman"/>
      <w:lvlText w:val="%6."/>
      <w:lvlJc w:val="right"/>
      <w:pPr>
        <w:ind w:left="5100" w:hanging="180"/>
      </w:pPr>
    </w:lvl>
    <w:lvl w:ilvl="6" w:tplc="7F8C8F38" w:tentative="1">
      <w:start w:val="1"/>
      <w:numFmt w:val="decimal"/>
      <w:lvlText w:val="%7."/>
      <w:lvlJc w:val="left"/>
      <w:pPr>
        <w:ind w:left="5820" w:hanging="360"/>
      </w:pPr>
    </w:lvl>
    <w:lvl w:ilvl="7" w:tplc="D478895C" w:tentative="1">
      <w:start w:val="1"/>
      <w:numFmt w:val="lowerLetter"/>
      <w:lvlText w:val="%8."/>
      <w:lvlJc w:val="left"/>
      <w:pPr>
        <w:ind w:left="6540" w:hanging="360"/>
      </w:pPr>
    </w:lvl>
    <w:lvl w:ilvl="8" w:tplc="178E03BC" w:tentative="1">
      <w:start w:val="1"/>
      <w:numFmt w:val="lowerRoman"/>
      <w:lvlText w:val="%9."/>
      <w:lvlJc w:val="right"/>
      <w:pPr>
        <w:ind w:left="7260" w:hanging="180"/>
      </w:pPr>
    </w:lvl>
  </w:abstractNum>
  <w:abstractNum w:abstractNumId="25">
    <w:nsid w:val="1FD84904"/>
    <w:multiLevelType w:val="hybridMultilevel"/>
    <w:tmpl w:val="11787950"/>
    <w:lvl w:ilvl="0" w:tplc="7A30E508">
      <w:start w:val="5"/>
      <w:numFmt w:val="bullet"/>
      <w:pStyle w:val="a"/>
      <w:lvlText w:val=""/>
      <w:lvlJc w:val="left"/>
      <w:pPr>
        <w:ind w:left="1070" w:hanging="360"/>
      </w:pPr>
      <w:rPr>
        <w:rFonts w:ascii="Symbol" w:eastAsia="MS Mincho" w:hAnsi="Symbol" w:cs="Tahoma" w:hint="default"/>
      </w:rPr>
    </w:lvl>
    <w:lvl w:ilvl="1" w:tplc="0EE822F6" w:tentative="1">
      <w:start w:val="1"/>
      <w:numFmt w:val="bullet"/>
      <w:lvlText w:val="o"/>
      <w:lvlJc w:val="left"/>
      <w:pPr>
        <w:ind w:left="2505" w:hanging="360"/>
      </w:pPr>
      <w:rPr>
        <w:rFonts w:ascii="Courier New" w:hAnsi="Courier New" w:cs="Courier New" w:hint="default"/>
      </w:rPr>
    </w:lvl>
    <w:lvl w:ilvl="2" w:tplc="C3F08A98" w:tentative="1">
      <w:start w:val="1"/>
      <w:numFmt w:val="bullet"/>
      <w:lvlText w:val=""/>
      <w:lvlJc w:val="left"/>
      <w:pPr>
        <w:ind w:left="3225" w:hanging="360"/>
      </w:pPr>
      <w:rPr>
        <w:rFonts w:ascii="Wingdings" w:hAnsi="Wingdings" w:hint="default"/>
      </w:rPr>
    </w:lvl>
    <w:lvl w:ilvl="3" w:tplc="8AC05FE0" w:tentative="1">
      <w:start w:val="1"/>
      <w:numFmt w:val="bullet"/>
      <w:lvlText w:val=""/>
      <w:lvlJc w:val="left"/>
      <w:pPr>
        <w:ind w:left="3945" w:hanging="360"/>
      </w:pPr>
      <w:rPr>
        <w:rFonts w:ascii="Symbol" w:hAnsi="Symbol" w:hint="default"/>
      </w:rPr>
    </w:lvl>
    <w:lvl w:ilvl="4" w:tplc="8AFEA3D4" w:tentative="1">
      <w:start w:val="1"/>
      <w:numFmt w:val="bullet"/>
      <w:lvlText w:val="o"/>
      <w:lvlJc w:val="left"/>
      <w:pPr>
        <w:ind w:left="4665" w:hanging="360"/>
      </w:pPr>
      <w:rPr>
        <w:rFonts w:ascii="Courier New" w:hAnsi="Courier New" w:cs="Courier New" w:hint="default"/>
      </w:rPr>
    </w:lvl>
    <w:lvl w:ilvl="5" w:tplc="AF3E4B24" w:tentative="1">
      <w:start w:val="1"/>
      <w:numFmt w:val="bullet"/>
      <w:lvlText w:val=""/>
      <w:lvlJc w:val="left"/>
      <w:pPr>
        <w:ind w:left="5385" w:hanging="360"/>
      </w:pPr>
      <w:rPr>
        <w:rFonts w:ascii="Wingdings" w:hAnsi="Wingdings" w:hint="default"/>
      </w:rPr>
    </w:lvl>
    <w:lvl w:ilvl="6" w:tplc="36142980" w:tentative="1">
      <w:start w:val="1"/>
      <w:numFmt w:val="bullet"/>
      <w:lvlText w:val=""/>
      <w:lvlJc w:val="left"/>
      <w:pPr>
        <w:ind w:left="6105" w:hanging="360"/>
      </w:pPr>
      <w:rPr>
        <w:rFonts w:ascii="Symbol" w:hAnsi="Symbol" w:hint="default"/>
      </w:rPr>
    </w:lvl>
    <w:lvl w:ilvl="7" w:tplc="8FF8ADD4" w:tentative="1">
      <w:start w:val="1"/>
      <w:numFmt w:val="bullet"/>
      <w:lvlText w:val="o"/>
      <w:lvlJc w:val="left"/>
      <w:pPr>
        <w:ind w:left="6825" w:hanging="360"/>
      </w:pPr>
      <w:rPr>
        <w:rFonts w:ascii="Courier New" w:hAnsi="Courier New" w:cs="Courier New" w:hint="default"/>
      </w:rPr>
    </w:lvl>
    <w:lvl w:ilvl="8" w:tplc="40382034" w:tentative="1">
      <w:start w:val="1"/>
      <w:numFmt w:val="bullet"/>
      <w:lvlText w:val=""/>
      <w:lvlJc w:val="left"/>
      <w:pPr>
        <w:ind w:left="7545" w:hanging="360"/>
      </w:pPr>
      <w:rPr>
        <w:rFonts w:ascii="Wingdings" w:hAnsi="Wingdings" w:hint="default"/>
      </w:rPr>
    </w:lvl>
  </w:abstractNum>
  <w:abstractNum w:abstractNumId="26">
    <w:nsid w:val="23066602"/>
    <w:multiLevelType w:val="hybridMultilevel"/>
    <w:tmpl w:val="316AF62E"/>
    <w:name w:val="WW8Num182"/>
    <w:lvl w:ilvl="0" w:tplc="669498C6">
      <w:start w:val="1"/>
      <w:numFmt w:val="decimal"/>
      <w:lvlText w:val="2.2.%1"/>
      <w:lvlJc w:val="left"/>
      <w:pPr>
        <w:ind w:left="1429" w:hanging="360"/>
      </w:pPr>
      <w:rPr>
        <w:rFonts w:hint="default"/>
      </w:rPr>
    </w:lvl>
    <w:lvl w:ilvl="1" w:tplc="831EB8B6" w:tentative="1">
      <w:start w:val="1"/>
      <w:numFmt w:val="lowerLetter"/>
      <w:lvlText w:val="%2."/>
      <w:lvlJc w:val="left"/>
      <w:pPr>
        <w:ind w:left="1440" w:hanging="360"/>
      </w:pPr>
    </w:lvl>
    <w:lvl w:ilvl="2" w:tplc="CB74AA26" w:tentative="1">
      <w:start w:val="1"/>
      <w:numFmt w:val="lowerRoman"/>
      <w:lvlText w:val="%3."/>
      <w:lvlJc w:val="right"/>
      <w:pPr>
        <w:ind w:left="2160" w:hanging="180"/>
      </w:pPr>
    </w:lvl>
    <w:lvl w:ilvl="3" w:tplc="FED8529C">
      <w:start w:val="1"/>
      <w:numFmt w:val="decimal"/>
      <w:lvlText w:val="%4."/>
      <w:lvlJc w:val="left"/>
      <w:pPr>
        <w:ind w:left="2880" w:hanging="360"/>
      </w:pPr>
    </w:lvl>
    <w:lvl w:ilvl="4" w:tplc="B8541F60" w:tentative="1">
      <w:start w:val="1"/>
      <w:numFmt w:val="lowerLetter"/>
      <w:lvlText w:val="%5."/>
      <w:lvlJc w:val="left"/>
      <w:pPr>
        <w:ind w:left="3600" w:hanging="360"/>
      </w:pPr>
    </w:lvl>
    <w:lvl w:ilvl="5" w:tplc="0BAE765C" w:tentative="1">
      <w:start w:val="1"/>
      <w:numFmt w:val="lowerRoman"/>
      <w:lvlText w:val="%6."/>
      <w:lvlJc w:val="right"/>
      <w:pPr>
        <w:ind w:left="4320" w:hanging="180"/>
      </w:pPr>
    </w:lvl>
    <w:lvl w:ilvl="6" w:tplc="48E4B398" w:tentative="1">
      <w:start w:val="1"/>
      <w:numFmt w:val="decimal"/>
      <w:lvlText w:val="%7."/>
      <w:lvlJc w:val="left"/>
      <w:pPr>
        <w:ind w:left="5040" w:hanging="360"/>
      </w:pPr>
    </w:lvl>
    <w:lvl w:ilvl="7" w:tplc="41A6E8EE" w:tentative="1">
      <w:start w:val="1"/>
      <w:numFmt w:val="lowerLetter"/>
      <w:lvlText w:val="%8."/>
      <w:lvlJc w:val="left"/>
      <w:pPr>
        <w:ind w:left="5760" w:hanging="360"/>
      </w:pPr>
    </w:lvl>
    <w:lvl w:ilvl="8" w:tplc="A2F6359E" w:tentative="1">
      <w:start w:val="1"/>
      <w:numFmt w:val="lowerRoman"/>
      <w:lvlText w:val="%9."/>
      <w:lvlJc w:val="right"/>
      <w:pPr>
        <w:ind w:left="6480" w:hanging="180"/>
      </w:pPr>
    </w:lvl>
  </w:abstractNum>
  <w:abstractNum w:abstractNumId="27">
    <w:nsid w:val="25F30A6D"/>
    <w:multiLevelType w:val="multilevel"/>
    <w:tmpl w:val="75AE16B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8">
    <w:nsid w:val="28B27C7F"/>
    <w:multiLevelType w:val="hybridMultilevel"/>
    <w:tmpl w:val="7570B41C"/>
    <w:lvl w:ilvl="0" w:tplc="D4683E4C">
      <w:start w:val="3"/>
      <w:numFmt w:val="decimal"/>
      <w:lvlText w:val="%1."/>
      <w:lvlJc w:val="left"/>
      <w:pPr>
        <w:ind w:left="720" w:hanging="360"/>
      </w:pPr>
      <w:rPr>
        <w:rFonts w:hint="default"/>
        <w:sz w:val="24"/>
        <w:szCs w:val="24"/>
      </w:rPr>
    </w:lvl>
    <w:lvl w:ilvl="1" w:tplc="6D8ABFFE">
      <w:start w:val="1"/>
      <w:numFmt w:val="lowerLetter"/>
      <w:lvlText w:val="%2."/>
      <w:lvlJc w:val="left"/>
      <w:pPr>
        <w:ind w:left="1440" w:hanging="360"/>
      </w:pPr>
    </w:lvl>
    <w:lvl w:ilvl="2" w:tplc="EC2AC21A" w:tentative="1">
      <w:start w:val="1"/>
      <w:numFmt w:val="lowerRoman"/>
      <w:lvlText w:val="%3."/>
      <w:lvlJc w:val="right"/>
      <w:pPr>
        <w:ind w:left="2160" w:hanging="180"/>
      </w:pPr>
    </w:lvl>
    <w:lvl w:ilvl="3" w:tplc="DFC8A92E" w:tentative="1">
      <w:start w:val="1"/>
      <w:numFmt w:val="decimal"/>
      <w:lvlText w:val="%4."/>
      <w:lvlJc w:val="left"/>
      <w:pPr>
        <w:ind w:left="2880" w:hanging="360"/>
      </w:pPr>
    </w:lvl>
    <w:lvl w:ilvl="4" w:tplc="CDF845D0" w:tentative="1">
      <w:start w:val="1"/>
      <w:numFmt w:val="lowerLetter"/>
      <w:lvlText w:val="%5."/>
      <w:lvlJc w:val="left"/>
      <w:pPr>
        <w:ind w:left="3600" w:hanging="360"/>
      </w:pPr>
    </w:lvl>
    <w:lvl w:ilvl="5" w:tplc="8A9E607E" w:tentative="1">
      <w:start w:val="1"/>
      <w:numFmt w:val="lowerRoman"/>
      <w:lvlText w:val="%6."/>
      <w:lvlJc w:val="right"/>
      <w:pPr>
        <w:ind w:left="4320" w:hanging="180"/>
      </w:pPr>
    </w:lvl>
    <w:lvl w:ilvl="6" w:tplc="17A8EC92" w:tentative="1">
      <w:start w:val="1"/>
      <w:numFmt w:val="decimal"/>
      <w:lvlText w:val="%7."/>
      <w:lvlJc w:val="left"/>
      <w:pPr>
        <w:ind w:left="5040" w:hanging="360"/>
      </w:pPr>
    </w:lvl>
    <w:lvl w:ilvl="7" w:tplc="570826E4" w:tentative="1">
      <w:start w:val="1"/>
      <w:numFmt w:val="lowerLetter"/>
      <w:lvlText w:val="%8."/>
      <w:lvlJc w:val="left"/>
      <w:pPr>
        <w:ind w:left="5760" w:hanging="360"/>
      </w:pPr>
    </w:lvl>
    <w:lvl w:ilvl="8" w:tplc="6E402C66" w:tentative="1">
      <w:start w:val="1"/>
      <w:numFmt w:val="lowerRoman"/>
      <w:lvlText w:val="%9."/>
      <w:lvlJc w:val="right"/>
      <w:pPr>
        <w:ind w:left="6480" w:hanging="180"/>
      </w:pPr>
    </w:lvl>
  </w:abstractNum>
  <w:abstractNum w:abstractNumId="29">
    <w:nsid w:val="2BC84DF9"/>
    <w:multiLevelType w:val="hybridMultilevel"/>
    <w:tmpl w:val="C8781A54"/>
    <w:lvl w:ilvl="0" w:tplc="36E674EA">
      <w:start w:val="1"/>
      <w:numFmt w:val="decimal"/>
      <w:lvlText w:val="%1)"/>
      <w:lvlJc w:val="left"/>
      <w:pPr>
        <w:ind w:left="1084" w:hanging="375"/>
      </w:pPr>
      <w:rPr>
        <w:rFonts w:hint="default"/>
      </w:rPr>
    </w:lvl>
    <w:lvl w:ilvl="1" w:tplc="9CDE9AC2" w:tentative="1">
      <w:start w:val="1"/>
      <w:numFmt w:val="lowerLetter"/>
      <w:lvlText w:val="%2."/>
      <w:lvlJc w:val="left"/>
      <w:pPr>
        <w:ind w:left="1789" w:hanging="360"/>
      </w:pPr>
    </w:lvl>
    <w:lvl w:ilvl="2" w:tplc="7530214E" w:tentative="1">
      <w:start w:val="1"/>
      <w:numFmt w:val="lowerRoman"/>
      <w:lvlText w:val="%3."/>
      <w:lvlJc w:val="right"/>
      <w:pPr>
        <w:ind w:left="2509" w:hanging="180"/>
      </w:pPr>
    </w:lvl>
    <w:lvl w:ilvl="3" w:tplc="F9FCE386" w:tentative="1">
      <w:start w:val="1"/>
      <w:numFmt w:val="decimal"/>
      <w:lvlText w:val="%4."/>
      <w:lvlJc w:val="left"/>
      <w:pPr>
        <w:ind w:left="3229" w:hanging="360"/>
      </w:pPr>
    </w:lvl>
    <w:lvl w:ilvl="4" w:tplc="527A7F84" w:tentative="1">
      <w:start w:val="1"/>
      <w:numFmt w:val="lowerLetter"/>
      <w:lvlText w:val="%5."/>
      <w:lvlJc w:val="left"/>
      <w:pPr>
        <w:ind w:left="3949" w:hanging="360"/>
      </w:pPr>
    </w:lvl>
    <w:lvl w:ilvl="5" w:tplc="6B0C063C" w:tentative="1">
      <w:start w:val="1"/>
      <w:numFmt w:val="lowerRoman"/>
      <w:lvlText w:val="%6."/>
      <w:lvlJc w:val="right"/>
      <w:pPr>
        <w:ind w:left="4669" w:hanging="180"/>
      </w:pPr>
    </w:lvl>
    <w:lvl w:ilvl="6" w:tplc="9C1EB106" w:tentative="1">
      <w:start w:val="1"/>
      <w:numFmt w:val="decimal"/>
      <w:lvlText w:val="%7."/>
      <w:lvlJc w:val="left"/>
      <w:pPr>
        <w:ind w:left="5389" w:hanging="360"/>
      </w:pPr>
    </w:lvl>
    <w:lvl w:ilvl="7" w:tplc="CE94C440" w:tentative="1">
      <w:start w:val="1"/>
      <w:numFmt w:val="lowerLetter"/>
      <w:lvlText w:val="%8."/>
      <w:lvlJc w:val="left"/>
      <w:pPr>
        <w:ind w:left="6109" w:hanging="360"/>
      </w:pPr>
    </w:lvl>
    <w:lvl w:ilvl="8" w:tplc="60D4042A" w:tentative="1">
      <w:start w:val="1"/>
      <w:numFmt w:val="lowerRoman"/>
      <w:lvlText w:val="%9."/>
      <w:lvlJc w:val="right"/>
      <w:pPr>
        <w:ind w:left="6829" w:hanging="180"/>
      </w:pPr>
    </w:lvl>
  </w:abstractNum>
  <w:abstractNum w:abstractNumId="30">
    <w:nsid w:val="31D9120C"/>
    <w:multiLevelType w:val="hybridMultilevel"/>
    <w:tmpl w:val="1DA8F676"/>
    <w:lvl w:ilvl="0" w:tplc="E86C0A12">
      <w:start w:val="1"/>
      <w:numFmt w:val="decimal"/>
      <w:lvlText w:val="1.3.%1."/>
      <w:lvlJc w:val="left"/>
      <w:pPr>
        <w:ind w:left="1429" w:hanging="360"/>
      </w:pPr>
      <w:rPr>
        <w:rFonts w:hint="default"/>
      </w:rPr>
    </w:lvl>
    <w:lvl w:ilvl="1" w:tplc="D8FE3DC8" w:tentative="1">
      <w:start w:val="1"/>
      <w:numFmt w:val="lowerLetter"/>
      <w:lvlText w:val="%2."/>
      <w:lvlJc w:val="left"/>
      <w:pPr>
        <w:ind w:left="2149" w:hanging="360"/>
      </w:pPr>
    </w:lvl>
    <w:lvl w:ilvl="2" w:tplc="B6DC9DE8" w:tentative="1">
      <w:start w:val="1"/>
      <w:numFmt w:val="lowerRoman"/>
      <w:lvlText w:val="%3."/>
      <w:lvlJc w:val="right"/>
      <w:pPr>
        <w:ind w:left="2869" w:hanging="180"/>
      </w:pPr>
    </w:lvl>
    <w:lvl w:ilvl="3" w:tplc="61BA9C34" w:tentative="1">
      <w:start w:val="1"/>
      <w:numFmt w:val="decimal"/>
      <w:lvlText w:val="%4."/>
      <w:lvlJc w:val="left"/>
      <w:pPr>
        <w:ind w:left="3589" w:hanging="360"/>
      </w:pPr>
    </w:lvl>
    <w:lvl w:ilvl="4" w:tplc="26EA22B4" w:tentative="1">
      <w:start w:val="1"/>
      <w:numFmt w:val="lowerLetter"/>
      <w:lvlText w:val="%5."/>
      <w:lvlJc w:val="left"/>
      <w:pPr>
        <w:ind w:left="4309" w:hanging="360"/>
      </w:pPr>
    </w:lvl>
    <w:lvl w:ilvl="5" w:tplc="D062BB9A" w:tentative="1">
      <w:start w:val="1"/>
      <w:numFmt w:val="lowerRoman"/>
      <w:lvlText w:val="%6."/>
      <w:lvlJc w:val="right"/>
      <w:pPr>
        <w:ind w:left="5029" w:hanging="180"/>
      </w:pPr>
    </w:lvl>
    <w:lvl w:ilvl="6" w:tplc="B478F426" w:tentative="1">
      <w:start w:val="1"/>
      <w:numFmt w:val="decimal"/>
      <w:lvlText w:val="%7."/>
      <w:lvlJc w:val="left"/>
      <w:pPr>
        <w:ind w:left="5749" w:hanging="360"/>
      </w:pPr>
    </w:lvl>
    <w:lvl w:ilvl="7" w:tplc="E9089CA8" w:tentative="1">
      <w:start w:val="1"/>
      <w:numFmt w:val="lowerLetter"/>
      <w:lvlText w:val="%8."/>
      <w:lvlJc w:val="left"/>
      <w:pPr>
        <w:ind w:left="6469" w:hanging="360"/>
      </w:pPr>
    </w:lvl>
    <w:lvl w:ilvl="8" w:tplc="72186DA2"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BD46737"/>
    <w:multiLevelType w:val="hybridMultilevel"/>
    <w:tmpl w:val="AEE650A4"/>
    <w:lvl w:ilvl="0" w:tplc="93244BEC">
      <w:start w:val="1"/>
      <w:numFmt w:val="decimal"/>
      <w:lvlText w:val="2.3.%1."/>
      <w:lvlJc w:val="left"/>
      <w:pPr>
        <w:ind w:left="1429" w:hanging="360"/>
      </w:pPr>
      <w:rPr>
        <w:rFonts w:hint="default"/>
      </w:rPr>
    </w:lvl>
    <w:lvl w:ilvl="1" w:tplc="2B4A1858" w:tentative="1">
      <w:start w:val="1"/>
      <w:numFmt w:val="lowerLetter"/>
      <w:lvlText w:val="%2."/>
      <w:lvlJc w:val="left"/>
      <w:pPr>
        <w:ind w:left="1440" w:hanging="360"/>
      </w:pPr>
    </w:lvl>
    <w:lvl w:ilvl="2" w:tplc="4FA016C0" w:tentative="1">
      <w:start w:val="1"/>
      <w:numFmt w:val="lowerRoman"/>
      <w:lvlText w:val="%3."/>
      <w:lvlJc w:val="right"/>
      <w:pPr>
        <w:ind w:left="2160" w:hanging="180"/>
      </w:pPr>
    </w:lvl>
    <w:lvl w:ilvl="3" w:tplc="43EAF4FE" w:tentative="1">
      <w:start w:val="1"/>
      <w:numFmt w:val="decimal"/>
      <w:lvlText w:val="%4."/>
      <w:lvlJc w:val="left"/>
      <w:pPr>
        <w:ind w:left="2880" w:hanging="360"/>
      </w:pPr>
    </w:lvl>
    <w:lvl w:ilvl="4" w:tplc="5B5A1A34" w:tentative="1">
      <w:start w:val="1"/>
      <w:numFmt w:val="lowerLetter"/>
      <w:lvlText w:val="%5."/>
      <w:lvlJc w:val="left"/>
      <w:pPr>
        <w:ind w:left="3600" w:hanging="360"/>
      </w:pPr>
    </w:lvl>
    <w:lvl w:ilvl="5" w:tplc="C02CDBD8" w:tentative="1">
      <w:start w:val="1"/>
      <w:numFmt w:val="lowerRoman"/>
      <w:lvlText w:val="%6."/>
      <w:lvlJc w:val="right"/>
      <w:pPr>
        <w:ind w:left="4320" w:hanging="180"/>
      </w:pPr>
    </w:lvl>
    <w:lvl w:ilvl="6" w:tplc="67267A20" w:tentative="1">
      <w:start w:val="1"/>
      <w:numFmt w:val="decimal"/>
      <w:lvlText w:val="%7."/>
      <w:lvlJc w:val="left"/>
      <w:pPr>
        <w:ind w:left="5040" w:hanging="360"/>
      </w:pPr>
    </w:lvl>
    <w:lvl w:ilvl="7" w:tplc="8CF62F0C" w:tentative="1">
      <w:start w:val="1"/>
      <w:numFmt w:val="lowerLetter"/>
      <w:lvlText w:val="%8."/>
      <w:lvlJc w:val="left"/>
      <w:pPr>
        <w:ind w:left="5760" w:hanging="360"/>
      </w:pPr>
    </w:lvl>
    <w:lvl w:ilvl="8" w:tplc="6EE6FFC8" w:tentative="1">
      <w:start w:val="1"/>
      <w:numFmt w:val="lowerRoman"/>
      <w:lvlText w:val="%9."/>
      <w:lvlJc w:val="right"/>
      <w:pPr>
        <w:ind w:left="6480" w:hanging="180"/>
      </w:pPr>
    </w:lvl>
  </w:abstractNum>
  <w:abstractNum w:abstractNumId="33">
    <w:nsid w:val="423A5FAE"/>
    <w:multiLevelType w:val="hybridMultilevel"/>
    <w:tmpl w:val="F9BAF004"/>
    <w:lvl w:ilvl="0" w:tplc="8DBE26D2">
      <w:start w:val="1"/>
      <w:numFmt w:val="decimal"/>
      <w:lvlText w:val="3.7.%1."/>
      <w:lvlJc w:val="left"/>
      <w:pPr>
        <w:ind w:left="1429" w:hanging="360"/>
      </w:pPr>
      <w:rPr>
        <w:rFonts w:hint="default"/>
      </w:rPr>
    </w:lvl>
    <w:lvl w:ilvl="1" w:tplc="B1CEB264">
      <w:start w:val="1"/>
      <w:numFmt w:val="lowerLetter"/>
      <w:lvlText w:val="%2."/>
      <w:lvlJc w:val="left"/>
      <w:pPr>
        <w:ind w:left="1440" w:hanging="360"/>
      </w:pPr>
    </w:lvl>
    <w:lvl w:ilvl="2" w:tplc="532E9966">
      <w:start w:val="1"/>
      <w:numFmt w:val="lowerRoman"/>
      <w:lvlText w:val="%3."/>
      <w:lvlJc w:val="right"/>
      <w:pPr>
        <w:ind w:left="2160" w:hanging="180"/>
      </w:pPr>
    </w:lvl>
    <w:lvl w:ilvl="3" w:tplc="452875BC" w:tentative="1">
      <w:start w:val="1"/>
      <w:numFmt w:val="decimal"/>
      <w:lvlText w:val="%4."/>
      <w:lvlJc w:val="left"/>
      <w:pPr>
        <w:ind w:left="2880" w:hanging="360"/>
      </w:pPr>
    </w:lvl>
    <w:lvl w:ilvl="4" w:tplc="2D48A5CA" w:tentative="1">
      <w:start w:val="1"/>
      <w:numFmt w:val="lowerLetter"/>
      <w:lvlText w:val="%5."/>
      <w:lvlJc w:val="left"/>
      <w:pPr>
        <w:ind w:left="3600" w:hanging="360"/>
      </w:pPr>
    </w:lvl>
    <w:lvl w:ilvl="5" w:tplc="A83462B2" w:tentative="1">
      <w:start w:val="1"/>
      <w:numFmt w:val="lowerRoman"/>
      <w:lvlText w:val="%6."/>
      <w:lvlJc w:val="right"/>
      <w:pPr>
        <w:ind w:left="4320" w:hanging="180"/>
      </w:pPr>
    </w:lvl>
    <w:lvl w:ilvl="6" w:tplc="A02EA91E" w:tentative="1">
      <w:start w:val="1"/>
      <w:numFmt w:val="decimal"/>
      <w:lvlText w:val="%7."/>
      <w:lvlJc w:val="left"/>
      <w:pPr>
        <w:ind w:left="5040" w:hanging="360"/>
      </w:pPr>
    </w:lvl>
    <w:lvl w:ilvl="7" w:tplc="7F3CB760" w:tentative="1">
      <w:start w:val="1"/>
      <w:numFmt w:val="lowerLetter"/>
      <w:lvlText w:val="%8."/>
      <w:lvlJc w:val="left"/>
      <w:pPr>
        <w:ind w:left="5760" w:hanging="360"/>
      </w:pPr>
    </w:lvl>
    <w:lvl w:ilvl="8" w:tplc="56BCDD60" w:tentative="1">
      <w:start w:val="1"/>
      <w:numFmt w:val="lowerRoman"/>
      <w:lvlText w:val="%9."/>
      <w:lvlJc w:val="right"/>
      <w:pPr>
        <w:ind w:left="6480" w:hanging="180"/>
      </w:pPr>
    </w:lvl>
  </w:abstractNum>
  <w:abstractNum w:abstractNumId="34">
    <w:nsid w:val="46A32EF8"/>
    <w:multiLevelType w:val="hybridMultilevel"/>
    <w:tmpl w:val="44D4FF46"/>
    <w:lvl w:ilvl="0" w:tplc="C2D28866">
      <w:start w:val="1"/>
      <w:numFmt w:val="decimal"/>
      <w:lvlText w:val="3.8.%1."/>
      <w:lvlJc w:val="left"/>
      <w:pPr>
        <w:ind w:left="1429" w:hanging="360"/>
      </w:pPr>
      <w:rPr>
        <w:rFonts w:hint="default"/>
      </w:rPr>
    </w:lvl>
    <w:lvl w:ilvl="1" w:tplc="4BBCE220">
      <w:start w:val="1"/>
      <w:numFmt w:val="decimal"/>
      <w:lvlText w:val="%2."/>
      <w:lvlJc w:val="left"/>
      <w:pPr>
        <w:ind w:left="927" w:hanging="360"/>
      </w:pPr>
    </w:lvl>
    <w:lvl w:ilvl="2" w:tplc="9404E300">
      <w:start w:val="1"/>
      <w:numFmt w:val="lowerRoman"/>
      <w:lvlText w:val="%3."/>
      <w:lvlJc w:val="right"/>
      <w:pPr>
        <w:ind w:left="2160" w:hanging="180"/>
      </w:pPr>
    </w:lvl>
    <w:lvl w:ilvl="3" w:tplc="10F00E36" w:tentative="1">
      <w:start w:val="1"/>
      <w:numFmt w:val="decimal"/>
      <w:lvlText w:val="%4."/>
      <w:lvlJc w:val="left"/>
      <w:pPr>
        <w:ind w:left="2880" w:hanging="360"/>
      </w:pPr>
    </w:lvl>
    <w:lvl w:ilvl="4" w:tplc="A5F68080" w:tentative="1">
      <w:start w:val="1"/>
      <w:numFmt w:val="lowerLetter"/>
      <w:lvlText w:val="%5."/>
      <w:lvlJc w:val="left"/>
      <w:pPr>
        <w:ind w:left="3600" w:hanging="360"/>
      </w:pPr>
    </w:lvl>
    <w:lvl w:ilvl="5" w:tplc="1CDEB5BE" w:tentative="1">
      <w:start w:val="1"/>
      <w:numFmt w:val="lowerRoman"/>
      <w:lvlText w:val="%6."/>
      <w:lvlJc w:val="right"/>
      <w:pPr>
        <w:ind w:left="4320" w:hanging="180"/>
      </w:pPr>
    </w:lvl>
    <w:lvl w:ilvl="6" w:tplc="BF50EE1C" w:tentative="1">
      <w:start w:val="1"/>
      <w:numFmt w:val="decimal"/>
      <w:lvlText w:val="%7."/>
      <w:lvlJc w:val="left"/>
      <w:pPr>
        <w:ind w:left="5040" w:hanging="360"/>
      </w:pPr>
    </w:lvl>
    <w:lvl w:ilvl="7" w:tplc="306E474C" w:tentative="1">
      <w:start w:val="1"/>
      <w:numFmt w:val="lowerLetter"/>
      <w:lvlText w:val="%8."/>
      <w:lvlJc w:val="left"/>
      <w:pPr>
        <w:ind w:left="5760" w:hanging="360"/>
      </w:pPr>
    </w:lvl>
    <w:lvl w:ilvl="8" w:tplc="B7D2A7EE" w:tentative="1">
      <w:start w:val="1"/>
      <w:numFmt w:val="lowerRoman"/>
      <w:lvlText w:val="%9."/>
      <w:lvlJc w:val="right"/>
      <w:pPr>
        <w:ind w:left="6480" w:hanging="180"/>
      </w:pPr>
    </w:lvl>
  </w:abstractNum>
  <w:abstractNum w:abstractNumId="35">
    <w:nsid w:val="46C4105C"/>
    <w:multiLevelType w:val="hybridMultilevel"/>
    <w:tmpl w:val="4A6C7F12"/>
    <w:lvl w:ilvl="0" w:tplc="555E64C4">
      <w:start w:val="1"/>
      <w:numFmt w:val="decimal"/>
      <w:lvlText w:val="%1)"/>
      <w:lvlJc w:val="left"/>
      <w:pPr>
        <w:tabs>
          <w:tab w:val="num" w:pos="720"/>
        </w:tabs>
        <w:ind w:left="720" w:hanging="360"/>
      </w:pPr>
      <w:rPr>
        <w:rFonts w:hint="default"/>
        <w:b w:val="0"/>
        <w:i w:val="0"/>
      </w:rPr>
    </w:lvl>
    <w:lvl w:ilvl="1" w:tplc="38CAFBEA">
      <w:start w:val="1"/>
      <w:numFmt w:val="bullet"/>
      <w:lvlText w:val="o"/>
      <w:lvlJc w:val="left"/>
      <w:pPr>
        <w:tabs>
          <w:tab w:val="num" w:pos="1440"/>
        </w:tabs>
        <w:ind w:left="1440" w:hanging="360"/>
      </w:pPr>
      <w:rPr>
        <w:rFonts w:ascii="Courier New" w:hAnsi="Courier New" w:cs="Courier New" w:hint="default"/>
      </w:rPr>
    </w:lvl>
    <w:lvl w:ilvl="2" w:tplc="D0665692">
      <w:start w:val="1"/>
      <w:numFmt w:val="bullet"/>
      <w:lvlText w:val=""/>
      <w:lvlJc w:val="left"/>
      <w:pPr>
        <w:tabs>
          <w:tab w:val="num" w:pos="2160"/>
        </w:tabs>
        <w:ind w:left="2160" w:hanging="360"/>
      </w:pPr>
      <w:rPr>
        <w:rFonts w:ascii="Wingdings" w:hAnsi="Wingdings" w:hint="default"/>
      </w:rPr>
    </w:lvl>
    <w:lvl w:ilvl="3" w:tplc="AF90BDBA" w:tentative="1">
      <w:start w:val="1"/>
      <w:numFmt w:val="bullet"/>
      <w:lvlText w:val=""/>
      <w:lvlJc w:val="left"/>
      <w:pPr>
        <w:tabs>
          <w:tab w:val="num" w:pos="2880"/>
        </w:tabs>
        <w:ind w:left="2880" w:hanging="360"/>
      </w:pPr>
      <w:rPr>
        <w:rFonts w:ascii="Symbol" w:hAnsi="Symbol" w:hint="default"/>
      </w:rPr>
    </w:lvl>
    <w:lvl w:ilvl="4" w:tplc="2A2E9FDE" w:tentative="1">
      <w:start w:val="1"/>
      <w:numFmt w:val="bullet"/>
      <w:lvlText w:val="o"/>
      <w:lvlJc w:val="left"/>
      <w:pPr>
        <w:tabs>
          <w:tab w:val="num" w:pos="3600"/>
        </w:tabs>
        <w:ind w:left="3600" w:hanging="360"/>
      </w:pPr>
      <w:rPr>
        <w:rFonts w:ascii="Courier New" w:hAnsi="Courier New" w:cs="Courier New" w:hint="default"/>
      </w:rPr>
    </w:lvl>
    <w:lvl w:ilvl="5" w:tplc="8EE695B4" w:tentative="1">
      <w:start w:val="1"/>
      <w:numFmt w:val="bullet"/>
      <w:lvlText w:val=""/>
      <w:lvlJc w:val="left"/>
      <w:pPr>
        <w:tabs>
          <w:tab w:val="num" w:pos="4320"/>
        </w:tabs>
        <w:ind w:left="4320" w:hanging="360"/>
      </w:pPr>
      <w:rPr>
        <w:rFonts w:ascii="Wingdings" w:hAnsi="Wingdings" w:hint="default"/>
      </w:rPr>
    </w:lvl>
    <w:lvl w:ilvl="6" w:tplc="9B94EE00" w:tentative="1">
      <w:start w:val="1"/>
      <w:numFmt w:val="bullet"/>
      <w:lvlText w:val=""/>
      <w:lvlJc w:val="left"/>
      <w:pPr>
        <w:tabs>
          <w:tab w:val="num" w:pos="5040"/>
        </w:tabs>
        <w:ind w:left="5040" w:hanging="360"/>
      </w:pPr>
      <w:rPr>
        <w:rFonts w:ascii="Symbol" w:hAnsi="Symbol" w:hint="default"/>
      </w:rPr>
    </w:lvl>
    <w:lvl w:ilvl="7" w:tplc="281E77A6" w:tentative="1">
      <w:start w:val="1"/>
      <w:numFmt w:val="bullet"/>
      <w:lvlText w:val="o"/>
      <w:lvlJc w:val="left"/>
      <w:pPr>
        <w:tabs>
          <w:tab w:val="num" w:pos="5760"/>
        </w:tabs>
        <w:ind w:left="5760" w:hanging="360"/>
      </w:pPr>
      <w:rPr>
        <w:rFonts w:ascii="Courier New" w:hAnsi="Courier New" w:cs="Courier New" w:hint="default"/>
      </w:rPr>
    </w:lvl>
    <w:lvl w:ilvl="8" w:tplc="756AF9F4" w:tentative="1">
      <w:start w:val="1"/>
      <w:numFmt w:val="bullet"/>
      <w:lvlText w:val=""/>
      <w:lvlJc w:val="left"/>
      <w:pPr>
        <w:tabs>
          <w:tab w:val="num" w:pos="6480"/>
        </w:tabs>
        <w:ind w:left="6480" w:hanging="360"/>
      </w:pPr>
      <w:rPr>
        <w:rFonts w:ascii="Wingdings" w:hAnsi="Wingdings" w:hint="default"/>
      </w:rPr>
    </w:lvl>
  </w:abstractNum>
  <w:abstractNum w:abstractNumId="36">
    <w:nsid w:val="51904034"/>
    <w:multiLevelType w:val="hybridMultilevel"/>
    <w:tmpl w:val="ABC416E8"/>
    <w:lvl w:ilvl="0" w:tplc="EB2C909E">
      <w:start w:val="1"/>
      <w:numFmt w:val="decimal"/>
      <w:lvlText w:val="1.4.%1."/>
      <w:lvlJc w:val="left"/>
      <w:pPr>
        <w:ind w:left="1429" w:hanging="360"/>
      </w:pPr>
      <w:rPr>
        <w:rFonts w:hint="default"/>
      </w:rPr>
    </w:lvl>
    <w:lvl w:ilvl="1" w:tplc="8EDACDD0" w:tentative="1">
      <w:start w:val="1"/>
      <w:numFmt w:val="lowerLetter"/>
      <w:lvlText w:val="%2."/>
      <w:lvlJc w:val="left"/>
      <w:pPr>
        <w:ind w:left="2149" w:hanging="360"/>
      </w:pPr>
    </w:lvl>
    <w:lvl w:ilvl="2" w:tplc="1C2294C2" w:tentative="1">
      <w:start w:val="1"/>
      <w:numFmt w:val="lowerRoman"/>
      <w:lvlText w:val="%3."/>
      <w:lvlJc w:val="right"/>
      <w:pPr>
        <w:ind w:left="2869" w:hanging="180"/>
      </w:pPr>
    </w:lvl>
    <w:lvl w:ilvl="3" w:tplc="6720A828" w:tentative="1">
      <w:start w:val="1"/>
      <w:numFmt w:val="decimal"/>
      <w:lvlText w:val="%4."/>
      <w:lvlJc w:val="left"/>
      <w:pPr>
        <w:ind w:left="3589" w:hanging="360"/>
      </w:pPr>
    </w:lvl>
    <w:lvl w:ilvl="4" w:tplc="756AEB3C" w:tentative="1">
      <w:start w:val="1"/>
      <w:numFmt w:val="lowerLetter"/>
      <w:lvlText w:val="%5."/>
      <w:lvlJc w:val="left"/>
      <w:pPr>
        <w:ind w:left="4309" w:hanging="360"/>
      </w:pPr>
    </w:lvl>
    <w:lvl w:ilvl="5" w:tplc="1896915C" w:tentative="1">
      <w:start w:val="1"/>
      <w:numFmt w:val="lowerRoman"/>
      <w:lvlText w:val="%6."/>
      <w:lvlJc w:val="right"/>
      <w:pPr>
        <w:ind w:left="5029" w:hanging="180"/>
      </w:pPr>
    </w:lvl>
    <w:lvl w:ilvl="6" w:tplc="E34EEE30" w:tentative="1">
      <w:start w:val="1"/>
      <w:numFmt w:val="decimal"/>
      <w:lvlText w:val="%7."/>
      <w:lvlJc w:val="left"/>
      <w:pPr>
        <w:ind w:left="5749" w:hanging="360"/>
      </w:pPr>
    </w:lvl>
    <w:lvl w:ilvl="7" w:tplc="2E46BA84" w:tentative="1">
      <w:start w:val="1"/>
      <w:numFmt w:val="lowerLetter"/>
      <w:lvlText w:val="%8."/>
      <w:lvlJc w:val="left"/>
      <w:pPr>
        <w:ind w:left="6469" w:hanging="360"/>
      </w:pPr>
    </w:lvl>
    <w:lvl w:ilvl="8" w:tplc="F80EBC04" w:tentative="1">
      <w:start w:val="1"/>
      <w:numFmt w:val="lowerRoman"/>
      <w:lvlText w:val="%9."/>
      <w:lvlJc w:val="right"/>
      <w:pPr>
        <w:ind w:left="7189" w:hanging="180"/>
      </w:pPr>
    </w:lvl>
  </w:abstractNum>
  <w:abstractNum w:abstractNumId="37">
    <w:nsid w:val="556436FE"/>
    <w:multiLevelType w:val="hybridMultilevel"/>
    <w:tmpl w:val="FFD67522"/>
    <w:lvl w:ilvl="0" w:tplc="3036EF84">
      <w:start w:val="1"/>
      <w:numFmt w:val="decimal"/>
      <w:lvlText w:val="%1."/>
      <w:lvlJc w:val="left"/>
      <w:pPr>
        <w:ind w:left="1440" w:hanging="360"/>
      </w:pPr>
      <w:rPr>
        <w:rFonts w:hint="default"/>
      </w:rPr>
    </w:lvl>
    <w:lvl w:ilvl="1" w:tplc="60924506" w:tentative="1">
      <w:start w:val="1"/>
      <w:numFmt w:val="lowerLetter"/>
      <w:lvlText w:val="%2."/>
      <w:lvlJc w:val="left"/>
      <w:pPr>
        <w:ind w:left="2160" w:hanging="360"/>
      </w:pPr>
    </w:lvl>
    <w:lvl w:ilvl="2" w:tplc="598E193C" w:tentative="1">
      <w:start w:val="1"/>
      <w:numFmt w:val="lowerRoman"/>
      <w:lvlText w:val="%3."/>
      <w:lvlJc w:val="right"/>
      <w:pPr>
        <w:ind w:left="2880" w:hanging="180"/>
      </w:pPr>
    </w:lvl>
    <w:lvl w:ilvl="3" w:tplc="571EA0F2" w:tentative="1">
      <w:start w:val="1"/>
      <w:numFmt w:val="decimal"/>
      <w:lvlText w:val="%4."/>
      <w:lvlJc w:val="left"/>
      <w:pPr>
        <w:ind w:left="3600" w:hanging="360"/>
      </w:pPr>
    </w:lvl>
    <w:lvl w:ilvl="4" w:tplc="152CC002" w:tentative="1">
      <w:start w:val="1"/>
      <w:numFmt w:val="lowerLetter"/>
      <w:lvlText w:val="%5."/>
      <w:lvlJc w:val="left"/>
      <w:pPr>
        <w:ind w:left="4320" w:hanging="360"/>
      </w:pPr>
    </w:lvl>
    <w:lvl w:ilvl="5" w:tplc="9578974C" w:tentative="1">
      <w:start w:val="1"/>
      <w:numFmt w:val="lowerRoman"/>
      <w:lvlText w:val="%6."/>
      <w:lvlJc w:val="right"/>
      <w:pPr>
        <w:ind w:left="5040" w:hanging="180"/>
      </w:pPr>
    </w:lvl>
    <w:lvl w:ilvl="6" w:tplc="CA549F88" w:tentative="1">
      <w:start w:val="1"/>
      <w:numFmt w:val="decimal"/>
      <w:lvlText w:val="%7."/>
      <w:lvlJc w:val="left"/>
      <w:pPr>
        <w:ind w:left="5760" w:hanging="360"/>
      </w:pPr>
    </w:lvl>
    <w:lvl w:ilvl="7" w:tplc="BB8EC28E" w:tentative="1">
      <w:start w:val="1"/>
      <w:numFmt w:val="lowerLetter"/>
      <w:lvlText w:val="%8."/>
      <w:lvlJc w:val="left"/>
      <w:pPr>
        <w:ind w:left="6480" w:hanging="360"/>
      </w:pPr>
    </w:lvl>
    <w:lvl w:ilvl="8" w:tplc="6A2C930C" w:tentative="1">
      <w:start w:val="1"/>
      <w:numFmt w:val="lowerRoman"/>
      <w:lvlText w:val="%9."/>
      <w:lvlJc w:val="right"/>
      <w:pPr>
        <w:ind w:left="7200" w:hanging="180"/>
      </w:pPr>
    </w:lvl>
  </w:abstractNum>
  <w:abstractNum w:abstractNumId="38">
    <w:nsid w:val="5D0C728D"/>
    <w:multiLevelType w:val="hybridMultilevel"/>
    <w:tmpl w:val="D7FC81D8"/>
    <w:lvl w:ilvl="0" w:tplc="37CCEDE8">
      <w:start w:val="1"/>
      <w:numFmt w:val="decimal"/>
      <w:lvlText w:val="%1)"/>
      <w:lvlJc w:val="left"/>
      <w:pPr>
        <w:ind w:left="1211" w:hanging="360"/>
      </w:pPr>
    </w:lvl>
    <w:lvl w:ilvl="1" w:tplc="96D6F334" w:tentative="1">
      <w:start w:val="1"/>
      <w:numFmt w:val="lowerLetter"/>
      <w:lvlText w:val="%2."/>
      <w:lvlJc w:val="left"/>
      <w:pPr>
        <w:ind w:left="1931" w:hanging="360"/>
      </w:pPr>
    </w:lvl>
    <w:lvl w:ilvl="2" w:tplc="9DF8E018" w:tentative="1">
      <w:start w:val="1"/>
      <w:numFmt w:val="lowerRoman"/>
      <w:lvlText w:val="%3."/>
      <w:lvlJc w:val="right"/>
      <w:pPr>
        <w:ind w:left="2651" w:hanging="180"/>
      </w:pPr>
    </w:lvl>
    <w:lvl w:ilvl="3" w:tplc="7A684374" w:tentative="1">
      <w:start w:val="1"/>
      <w:numFmt w:val="decimal"/>
      <w:lvlText w:val="%4."/>
      <w:lvlJc w:val="left"/>
      <w:pPr>
        <w:ind w:left="3371" w:hanging="360"/>
      </w:pPr>
    </w:lvl>
    <w:lvl w:ilvl="4" w:tplc="33688DCC" w:tentative="1">
      <w:start w:val="1"/>
      <w:numFmt w:val="lowerLetter"/>
      <w:lvlText w:val="%5."/>
      <w:lvlJc w:val="left"/>
      <w:pPr>
        <w:ind w:left="4091" w:hanging="360"/>
      </w:pPr>
    </w:lvl>
    <w:lvl w:ilvl="5" w:tplc="2F80A4EC" w:tentative="1">
      <w:start w:val="1"/>
      <w:numFmt w:val="lowerRoman"/>
      <w:lvlText w:val="%6."/>
      <w:lvlJc w:val="right"/>
      <w:pPr>
        <w:ind w:left="4811" w:hanging="180"/>
      </w:pPr>
    </w:lvl>
    <w:lvl w:ilvl="6" w:tplc="96C4691C" w:tentative="1">
      <w:start w:val="1"/>
      <w:numFmt w:val="decimal"/>
      <w:lvlText w:val="%7."/>
      <w:lvlJc w:val="left"/>
      <w:pPr>
        <w:ind w:left="5531" w:hanging="360"/>
      </w:pPr>
    </w:lvl>
    <w:lvl w:ilvl="7" w:tplc="F8ACA1C2" w:tentative="1">
      <w:start w:val="1"/>
      <w:numFmt w:val="lowerLetter"/>
      <w:lvlText w:val="%8."/>
      <w:lvlJc w:val="left"/>
      <w:pPr>
        <w:ind w:left="6251" w:hanging="360"/>
      </w:pPr>
    </w:lvl>
    <w:lvl w:ilvl="8" w:tplc="167880DC" w:tentative="1">
      <w:start w:val="1"/>
      <w:numFmt w:val="lowerRoman"/>
      <w:lvlText w:val="%9."/>
      <w:lvlJc w:val="right"/>
      <w:pPr>
        <w:ind w:left="6971"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073611E"/>
    <w:multiLevelType w:val="hybridMultilevel"/>
    <w:tmpl w:val="0406BA7A"/>
    <w:lvl w:ilvl="0" w:tplc="4AB6BADE">
      <w:start w:val="1"/>
      <w:numFmt w:val="bullet"/>
      <w:lvlText w:val=""/>
      <w:lvlJc w:val="left"/>
      <w:pPr>
        <w:ind w:left="1117" w:hanging="360"/>
      </w:pPr>
      <w:rPr>
        <w:rFonts w:ascii="Symbol" w:hAnsi="Symbol" w:hint="default"/>
      </w:rPr>
    </w:lvl>
    <w:lvl w:ilvl="1" w:tplc="5338ED7C" w:tentative="1">
      <w:start w:val="1"/>
      <w:numFmt w:val="bullet"/>
      <w:lvlText w:val="o"/>
      <w:lvlJc w:val="left"/>
      <w:pPr>
        <w:ind w:left="1837" w:hanging="360"/>
      </w:pPr>
      <w:rPr>
        <w:rFonts w:ascii="Courier New" w:hAnsi="Courier New" w:hint="default"/>
      </w:rPr>
    </w:lvl>
    <w:lvl w:ilvl="2" w:tplc="4F1E998C" w:tentative="1">
      <w:start w:val="1"/>
      <w:numFmt w:val="bullet"/>
      <w:lvlText w:val=""/>
      <w:lvlJc w:val="left"/>
      <w:pPr>
        <w:ind w:left="2557" w:hanging="360"/>
      </w:pPr>
      <w:rPr>
        <w:rFonts w:ascii="Wingdings" w:hAnsi="Wingdings" w:hint="default"/>
      </w:rPr>
    </w:lvl>
    <w:lvl w:ilvl="3" w:tplc="1FC41800" w:tentative="1">
      <w:start w:val="1"/>
      <w:numFmt w:val="bullet"/>
      <w:lvlText w:val=""/>
      <w:lvlJc w:val="left"/>
      <w:pPr>
        <w:ind w:left="3277" w:hanging="360"/>
      </w:pPr>
      <w:rPr>
        <w:rFonts w:ascii="Symbol" w:hAnsi="Symbol" w:hint="default"/>
      </w:rPr>
    </w:lvl>
    <w:lvl w:ilvl="4" w:tplc="39F4D168" w:tentative="1">
      <w:start w:val="1"/>
      <w:numFmt w:val="bullet"/>
      <w:lvlText w:val="o"/>
      <w:lvlJc w:val="left"/>
      <w:pPr>
        <w:ind w:left="3997" w:hanging="360"/>
      </w:pPr>
      <w:rPr>
        <w:rFonts w:ascii="Courier New" w:hAnsi="Courier New" w:hint="default"/>
      </w:rPr>
    </w:lvl>
    <w:lvl w:ilvl="5" w:tplc="FBCA22DA" w:tentative="1">
      <w:start w:val="1"/>
      <w:numFmt w:val="bullet"/>
      <w:lvlText w:val=""/>
      <w:lvlJc w:val="left"/>
      <w:pPr>
        <w:ind w:left="4717" w:hanging="360"/>
      </w:pPr>
      <w:rPr>
        <w:rFonts w:ascii="Wingdings" w:hAnsi="Wingdings" w:hint="default"/>
      </w:rPr>
    </w:lvl>
    <w:lvl w:ilvl="6" w:tplc="9028D4BE" w:tentative="1">
      <w:start w:val="1"/>
      <w:numFmt w:val="bullet"/>
      <w:lvlText w:val=""/>
      <w:lvlJc w:val="left"/>
      <w:pPr>
        <w:ind w:left="5437" w:hanging="360"/>
      </w:pPr>
      <w:rPr>
        <w:rFonts w:ascii="Symbol" w:hAnsi="Symbol" w:hint="default"/>
      </w:rPr>
    </w:lvl>
    <w:lvl w:ilvl="7" w:tplc="16D2F098" w:tentative="1">
      <w:start w:val="1"/>
      <w:numFmt w:val="bullet"/>
      <w:lvlText w:val="o"/>
      <w:lvlJc w:val="left"/>
      <w:pPr>
        <w:ind w:left="6157" w:hanging="360"/>
      </w:pPr>
      <w:rPr>
        <w:rFonts w:ascii="Courier New" w:hAnsi="Courier New" w:hint="default"/>
      </w:rPr>
    </w:lvl>
    <w:lvl w:ilvl="8" w:tplc="AC12D3AC" w:tentative="1">
      <w:start w:val="1"/>
      <w:numFmt w:val="bullet"/>
      <w:lvlText w:val=""/>
      <w:lvlJc w:val="left"/>
      <w:pPr>
        <w:ind w:left="6877" w:hanging="360"/>
      </w:pPr>
      <w:rPr>
        <w:rFonts w:ascii="Wingdings" w:hAnsi="Wingdings" w:hint="default"/>
      </w:rPr>
    </w:lvl>
  </w:abstractNum>
  <w:abstractNum w:abstractNumId="41">
    <w:nsid w:val="61BF1591"/>
    <w:multiLevelType w:val="hybridMultilevel"/>
    <w:tmpl w:val="AA2A7E2C"/>
    <w:lvl w:ilvl="0" w:tplc="B150C9CA">
      <w:start w:val="1"/>
      <w:numFmt w:val="decimal"/>
      <w:lvlText w:val="%1."/>
      <w:lvlJc w:val="left"/>
      <w:pPr>
        <w:ind w:left="1842" w:hanging="1128"/>
      </w:pPr>
      <w:rPr>
        <w:rFonts w:hint="default"/>
      </w:rPr>
    </w:lvl>
    <w:lvl w:ilvl="1" w:tplc="BEB49044" w:tentative="1">
      <w:start w:val="1"/>
      <w:numFmt w:val="lowerLetter"/>
      <w:lvlText w:val="%2."/>
      <w:lvlJc w:val="left"/>
      <w:pPr>
        <w:ind w:left="1794" w:hanging="360"/>
      </w:pPr>
    </w:lvl>
    <w:lvl w:ilvl="2" w:tplc="0CA8FFB8" w:tentative="1">
      <w:start w:val="1"/>
      <w:numFmt w:val="lowerRoman"/>
      <w:lvlText w:val="%3."/>
      <w:lvlJc w:val="right"/>
      <w:pPr>
        <w:ind w:left="2514" w:hanging="180"/>
      </w:pPr>
    </w:lvl>
    <w:lvl w:ilvl="3" w:tplc="D1625B12" w:tentative="1">
      <w:start w:val="1"/>
      <w:numFmt w:val="decimal"/>
      <w:lvlText w:val="%4."/>
      <w:lvlJc w:val="left"/>
      <w:pPr>
        <w:ind w:left="3234" w:hanging="360"/>
      </w:pPr>
    </w:lvl>
    <w:lvl w:ilvl="4" w:tplc="4BCC2B60" w:tentative="1">
      <w:start w:val="1"/>
      <w:numFmt w:val="lowerLetter"/>
      <w:lvlText w:val="%5."/>
      <w:lvlJc w:val="left"/>
      <w:pPr>
        <w:ind w:left="3954" w:hanging="360"/>
      </w:pPr>
    </w:lvl>
    <w:lvl w:ilvl="5" w:tplc="84E6EE60" w:tentative="1">
      <w:start w:val="1"/>
      <w:numFmt w:val="lowerRoman"/>
      <w:lvlText w:val="%6."/>
      <w:lvlJc w:val="right"/>
      <w:pPr>
        <w:ind w:left="4674" w:hanging="180"/>
      </w:pPr>
    </w:lvl>
    <w:lvl w:ilvl="6" w:tplc="644AE788" w:tentative="1">
      <w:start w:val="1"/>
      <w:numFmt w:val="decimal"/>
      <w:lvlText w:val="%7."/>
      <w:lvlJc w:val="left"/>
      <w:pPr>
        <w:ind w:left="5394" w:hanging="360"/>
      </w:pPr>
    </w:lvl>
    <w:lvl w:ilvl="7" w:tplc="E4E4B46C" w:tentative="1">
      <w:start w:val="1"/>
      <w:numFmt w:val="lowerLetter"/>
      <w:lvlText w:val="%8."/>
      <w:lvlJc w:val="left"/>
      <w:pPr>
        <w:ind w:left="6114" w:hanging="360"/>
      </w:pPr>
    </w:lvl>
    <w:lvl w:ilvl="8" w:tplc="0F408ED0" w:tentative="1">
      <w:start w:val="1"/>
      <w:numFmt w:val="lowerRoman"/>
      <w:lvlText w:val="%9."/>
      <w:lvlJc w:val="right"/>
      <w:pPr>
        <w:ind w:left="6834" w:hanging="180"/>
      </w:pPr>
    </w:lvl>
  </w:abstractNum>
  <w:abstractNum w:abstractNumId="42">
    <w:nsid w:val="691D5392"/>
    <w:multiLevelType w:val="hybridMultilevel"/>
    <w:tmpl w:val="EC4248CA"/>
    <w:lvl w:ilvl="0" w:tplc="3C6C5A9E">
      <w:start w:val="1"/>
      <w:numFmt w:val="decimal"/>
      <w:lvlText w:val="3.4.%1."/>
      <w:lvlJc w:val="left"/>
      <w:pPr>
        <w:ind w:left="2204" w:hanging="360"/>
      </w:pPr>
      <w:rPr>
        <w:rFonts w:hint="default"/>
      </w:rPr>
    </w:lvl>
    <w:lvl w:ilvl="1" w:tplc="B50E52D4">
      <w:start w:val="1"/>
      <w:numFmt w:val="decimal"/>
      <w:lvlText w:val="%2."/>
      <w:lvlJc w:val="left"/>
      <w:pPr>
        <w:ind w:left="1440" w:hanging="360"/>
      </w:pPr>
      <w:rPr>
        <w:rFonts w:hint="default"/>
      </w:rPr>
    </w:lvl>
    <w:lvl w:ilvl="2" w:tplc="17186F24">
      <w:start w:val="1"/>
      <w:numFmt w:val="decimal"/>
      <w:lvlText w:val="2.6.%3."/>
      <w:lvlJc w:val="left"/>
      <w:pPr>
        <w:ind w:left="2160" w:hanging="180"/>
      </w:pPr>
      <w:rPr>
        <w:rFonts w:hint="default"/>
      </w:rPr>
    </w:lvl>
    <w:lvl w:ilvl="3" w:tplc="490EF5B6" w:tentative="1">
      <w:start w:val="1"/>
      <w:numFmt w:val="decimal"/>
      <w:lvlText w:val="%4."/>
      <w:lvlJc w:val="left"/>
      <w:pPr>
        <w:ind w:left="2880" w:hanging="360"/>
      </w:pPr>
    </w:lvl>
    <w:lvl w:ilvl="4" w:tplc="09B25466" w:tentative="1">
      <w:start w:val="1"/>
      <w:numFmt w:val="lowerLetter"/>
      <w:lvlText w:val="%5."/>
      <w:lvlJc w:val="left"/>
      <w:pPr>
        <w:ind w:left="3600" w:hanging="360"/>
      </w:pPr>
    </w:lvl>
    <w:lvl w:ilvl="5" w:tplc="4EE41A80" w:tentative="1">
      <w:start w:val="1"/>
      <w:numFmt w:val="lowerRoman"/>
      <w:lvlText w:val="%6."/>
      <w:lvlJc w:val="right"/>
      <w:pPr>
        <w:ind w:left="4320" w:hanging="180"/>
      </w:pPr>
    </w:lvl>
    <w:lvl w:ilvl="6" w:tplc="E5E4EEA4" w:tentative="1">
      <w:start w:val="1"/>
      <w:numFmt w:val="decimal"/>
      <w:lvlText w:val="%7."/>
      <w:lvlJc w:val="left"/>
      <w:pPr>
        <w:ind w:left="5040" w:hanging="360"/>
      </w:pPr>
    </w:lvl>
    <w:lvl w:ilvl="7" w:tplc="9652398C" w:tentative="1">
      <w:start w:val="1"/>
      <w:numFmt w:val="lowerLetter"/>
      <w:lvlText w:val="%8."/>
      <w:lvlJc w:val="left"/>
      <w:pPr>
        <w:ind w:left="5760" w:hanging="360"/>
      </w:pPr>
    </w:lvl>
    <w:lvl w:ilvl="8" w:tplc="31609CE8" w:tentative="1">
      <w:start w:val="1"/>
      <w:numFmt w:val="lowerRoman"/>
      <w:lvlText w:val="%9."/>
      <w:lvlJc w:val="right"/>
      <w:pPr>
        <w:ind w:left="6480" w:hanging="180"/>
      </w:pPr>
    </w:lvl>
  </w:abstractNum>
  <w:abstractNum w:abstractNumId="43">
    <w:nsid w:val="6C0A1D31"/>
    <w:multiLevelType w:val="hybridMultilevel"/>
    <w:tmpl w:val="75E660B6"/>
    <w:name w:val="WW8Num112"/>
    <w:lvl w:ilvl="0" w:tplc="DBC0DDB8">
      <w:start w:val="1"/>
      <w:numFmt w:val="decimal"/>
      <w:lvlText w:val="3.7.%1."/>
      <w:lvlJc w:val="left"/>
      <w:pPr>
        <w:ind w:left="1429" w:hanging="360"/>
      </w:pPr>
      <w:rPr>
        <w:rFonts w:hint="default"/>
      </w:rPr>
    </w:lvl>
    <w:lvl w:ilvl="1" w:tplc="6BB2F85E" w:tentative="1">
      <w:start w:val="1"/>
      <w:numFmt w:val="lowerLetter"/>
      <w:lvlText w:val="%2."/>
      <w:lvlJc w:val="left"/>
      <w:pPr>
        <w:ind w:left="1440" w:hanging="360"/>
      </w:pPr>
    </w:lvl>
    <w:lvl w:ilvl="2" w:tplc="CFB25FC2" w:tentative="1">
      <w:start w:val="1"/>
      <w:numFmt w:val="lowerRoman"/>
      <w:lvlText w:val="%3."/>
      <w:lvlJc w:val="right"/>
      <w:pPr>
        <w:ind w:left="2160" w:hanging="180"/>
      </w:pPr>
    </w:lvl>
    <w:lvl w:ilvl="3" w:tplc="020621F4" w:tentative="1">
      <w:start w:val="1"/>
      <w:numFmt w:val="decimal"/>
      <w:lvlText w:val="%4."/>
      <w:lvlJc w:val="left"/>
      <w:pPr>
        <w:ind w:left="2880" w:hanging="360"/>
      </w:pPr>
    </w:lvl>
    <w:lvl w:ilvl="4" w:tplc="EFC89218" w:tentative="1">
      <w:start w:val="1"/>
      <w:numFmt w:val="lowerLetter"/>
      <w:lvlText w:val="%5."/>
      <w:lvlJc w:val="left"/>
      <w:pPr>
        <w:ind w:left="3600" w:hanging="360"/>
      </w:pPr>
    </w:lvl>
    <w:lvl w:ilvl="5" w:tplc="1A0CA9C6" w:tentative="1">
      <w:start w:val="1"/>
      <w:numFmt w:val="lowerRoman"/>
      <w:lvlText w:val="%6."/>
      <w:lvlJc w:val="right"/>
      <w:pPr>
        <w:ind w:left="4320" w:hanging="180"/>
      </w:pPr>
    </w:lvl>
    <w:lvl w:ilvl="6" w:tplc="99C6D1E4" w:tentative="1">
      <w:start w:val="1"/>
      <w:numFmt w:val="decimal"/>
      <w:lvlText w:val="%7."/>
      <w:lvlJc w:val="left"/>
      <w:pPr>
        <w:ind w:left="5040" w:hanging="360"/>
      </w:pPr>
    </w:lvl>
    <w:lvl w:ilvl="7" w:tplc="B1D84E18" w:tentative="1">
      <w:start w:val="1"/>
      <w:numFmt w:val="lowerLetter"/>
      <w:lvlText w:val="%8."/>
      <w:lvlJc w:val="left"/>
      <w:pPr>
        <w:ind w:left="5760" w:hanging="360"/>
      </w:pPr>
    </w:lvl>
    <w:lvl w:ilvl="8" w:tplc="6B32FB1C" w:tentative="1">
      <w:start w:val="1"/>
      <w:numFmt w:val="lowerRoman"/>
      <w:lvlText w:val="%9."/>
      <w:lvlJc w:val="right"/>
      <w:pPr>
        <w:ind w:left="6480" w:hanging="180"/>
      </w:pPr>
    </w:lvl>
  </w:abstractNum>
  <w:abstractNum w:abstractNumId="44">
    <w:nsid w:val="6D510744"/>
    <w:multiLevelType w:val="hybridMultilevel"/>
    <w:tmpl w:val="F2600CB6"/>
    <w:name w:val="WW8Num42"/>
    <w:lvl w:ilvl="0" w:tplc="D87EF562">
      <w:start w:val="1"/>
      <w:numFmt w:val="decimal"/>
      <w:lvlText w:val="2.9.%1"/>
      <w:lvlJc w:val="left"/>
      <w:pPr>
        <w:ind w:left="1428" w:hanging="360"/>
      </w:pPr>
      <w:rPr>
        <w:rFonts w:hint="default"/>
      </w:rPr>
    </w:lvl>
    <w:lvl w:ilvl="1" w:tplc="6CE8821A" w:tentative="1">
      <w:start w:val="1"/>
      <w:numFmt w:val="lowerLetter"/>
      <w:lvlText w:val="%2."/>
      <w:lvlJc w:val="left"/>
      <w:pPr>
        <w:ind w:left="2148" w:hanging="360"/>
      </w:pPr>
    </w:lvl>
    <w:lvl w:ilvl="2" w:tplc="7CD8D110" w:tentative="1">
      <w:start w:val="1"/>
      <w:numFmt w:val="lowerRoman"/>
      <w:lvlText w:val="%3."/>
      <w:lvlJc w:val="right"/>
      <w:pPr>
        <w:ind w:left="2868" w:hanging="180"/>
      </w:pPr>
    </w:lvl>
    <w:lvl w:ilvl="3" w:tplc="06C4EBDE" w:tentative="1">
      <w:start w:val="1"/>
      <w:numFmt w:val="decimal"/>
      <w:lvlText w:val="%4."/>
      <w:lvlJc w:val="left"/>
      <w:pPr>
        <w:ind w:left="3588" w:hanging="360"/>
      </w:pPr>
    </w:lvl>
    <w:lvl w:ilvl="4" w:tplc="3AEE30A0" w:tentative="1">
      <w:start w:val="1"/>
      <w:numFmt w:val="lowerLetter"/>
      <w:lvlText w:val="%5."/>
      <w:lvlJc w:val="left"/>
      <w:pPr>
        <w:ind w:left="4308" w:hanging="360"/>
      </w:pPr>
    </w:lvl>
    <w:lvl w:ilvl="5" w:tplc="E806BFA4" w:tentative="1">
      <w:start w:val="1"/>
      <w:numFmt w:val="lowerRoman"/>
      <w:lvlText w:val="%6."/>
      <w:lvlJc w:val="right"/>
      <w:pPr>
        <w:ind w:left="5028" w:hanging="180"/>
      </w:pPr>
    </w:lvl>
    <w:lvl w:ilvl="6" w:tplc="68F4C5D2" w:tentative="1">
      <w:start w:val="1"/>
      <w:numFmt w:val="decimal"/>
      <w:lvlText w:val="%7."/>
      <w:lvlJc w:val="left"/>
      <w:pPr>
        <w:ind w:left="5748" w:hanging="360"/>
      </w:pPr>
    </w:lvl>
    <w:lvl w:ilvl="7" w:tplc="917821C8" w:tentative="1">
      <w:start w:val="1"/>
      <w:numFmt w:val="lowerLetter"/>
      <w:lvlText w:val="%8."/>
      <w:lvlJc w:val="left"/>
      <w:pPr>
        <w:ind w:left="6468" w:hanging="360"/>
      </w:pPr>
    </w:lvl>
    <w:lvl w:ilvl="8" w:tplc="4288E62C" w:tentative="1">
      <w:start w:val="1"/>
      <w:numFmt w:val="lowerRoman"/>
      <w:lvlText w:val="%9."/>
      <w:lvlJc w:val="right"/>
      <w:pPr>
        <w:ind w:left="7188" w:hanging="180"/>
      </w:p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F7D6C2B"/>
    <w:multiLevelType w:val="hybridMultilevel"/>
    <w:tmpl w:val="1EC48D4A"/>
    <w:lvl w:ilvl="0" w:tplc="17FA5768">
      <w:start w:val="1"/>
      <w:numFmt w:val="bullet"/>
      <w:lvlText w:val=""/>
      <w:lvlJc w:val="left"/>
      <w:pPr>
        <w:ind w:left="720" w:hanging="360"/>
      </w:pPr>
      <w:rPr>
        <w:rFonts w:ascii="Symbol" w:hAnsi="Symbol" w:hint="default"/>
      </w:rPr>
    </w:lvl>
    <w:lvl w:ilvl="1" w:tplc="9B66006A" w:tentative="1">
      <w:start w:val="1"/>
      <w:numFmt w:val="bullet"/>
      <w:lvlText w:val="o"/>
      <w:lvlJc w:val="left"/>
      <w:pPr>
        <w:ind w:left="1440" w:hanging="360"/>
      </w:pPr>
      <w:rPr>
        <w:rFonts w:ascii="Courier New" w:hAnsi="Courier New" w:hint="default"/>
      </w:rPr>
    </w:lvl>
    <w:lvl w:ilvl="2" w:tplc="3C6A1C92" w:tentative="1">
      <w:start w:val="1"/>
      <w:numFmt w:val="bullet"/>
      <w:lvlText w:val=""/>
      <w:lvlJc w:val="left"/>
      <w:pPr>
        <w:ind w:left="2160" w:hanging="360"/>
      </w:pPr>
      <w:rPr>
        <w:rFonts w:ascii="Wingdings" w:hAnsi="Wingdings" w:hint="default"/>
      </w:rPr>
    </w:lvl>
    <w:lvl w:ilvl="3" w:tplc="8F46D88A" w:tentative="1">
      <w:start w:val="1"/>
      <w:numFmt w:val="bullet"/>
      <w:lvlText w:val=""/>
      <w:lvlJc w:val="left"/>
      <w:pPr>
        <w:ind w:left="2880" w:hanging="360"/>
      </w:pPr>
      <w:rPr>
        <w:rFonts w:ascii="Symbol" w:hAnsi="Symbol" w:hint="default"/>
      </w:rPr>
    </w:lvl>
    <w:lvl w:ilvl="4" w:tplc="BF14E864" w:tentative="1">
      <w:start w:val="1"/>
      <w:numFmt w:val="bullet"/>
      <w:lvlText w:val="o"/>
      <w:lvlJc w:val="left"/>
      <w:pPr>
        <w:ind w:left="3600" w:hanging="360"/>
      </w:pPr>
      <w:rPr>
        <w:rFonts w:ascii="Courier New" w:hAnsi="Courier New" w:hint="default"/>
      </w:rPr>
    </w:lvl>
    <w:lvl w:ilvl="5" w:tplc="0BCCEB78" w:tentative="1">
      <w:start w:val="1"/>
      <w:numFmt w:val="bullet"/>
      <w:lvlText w:val=""/>
      <w:lvlJc w:val="left"/>
      <w:pPr>
        <w:ind w:left="4320" w:hanging="360"/>
      </w:pPr>
      <w:rPr>
        <w:rFonts w:ascii="Wingdings" w:hAnsi="Wingdings" w:hint="default"/>
      </w:rPr>
    </w:lvl>
    <w:lvl w:ilvl="6" w:tplc="F690735C" w:tentative="1">
      <w:start w:val="1"/>
      <w:numFmt w:val="bullet"/>
      <w:lvlText w:val=""/>
      <w:lvlJc w:val="left"/>
      <w:pPr>
        <w:ind w:left="5040" w:hanging="360"/>
      </w:pPr>
      <w:rPr>
        <w:rFonts w:ascii="Symbol" w:hAnsi="Symbol" w:hint="default"/>
      </w:rPr>
    </w:lvl>
    <w:lvl w:ilvl="7" w:tplc="2A38FAEC" w:tentative="1">
      <w:start w:val="1"/>
      <w:numFmt w:val="bullet"/>
      <w:lvlText w:val="o"/>
      <w:lvlJc w:val="left"/>
      <w:pPr>
        <w:ind w:left="5760" w:hanging="360"/>
      </w:pPr>
      <w:rPr>
        <w:rFonts w:ascii="Courier New" w:hAnsi="Courier New" w:hint="default"/>
      </w:rPr>
    </w:lvl>
    <w:lvl w:ilvl="8" w:tplc="D8FA9B0E" w:tentative="1">
      <w:start w:val="1"/>
      <w:numFmt w:val="bullet"/>
      <w:lvlText w:val=""/>
      <w:lvlJc w:val="left"/>
      <w:pPr>
        <w:ind w:left="6480" w:hanging="360"/>
      </w:pPr>
      <w:rPr>
        <w:rFonts w:ascii="Wingdings" w:hAnsi="Wingdings" w:hint="default"/>
      </w:rPr>
    </w:lvl>
  </w:abstractNum>
  <w:abstractNum w:abstractNumId="47">
    <w:nsid w:val="798F2FA0"/>
    <w:multiLevelType w:val="hybridMultilevel"/>
    <w:tmpl w:val="9456536E"/>
    <w:lvl w:ilvl="0" w:tplc="E278B402">
      <w:start w:val="1"/>
      <w:numFmt w:val="bullet"/>
      <w:lvlText w:val=""/>
      <w:lvlJc w:val="left"/>
      <w:pPr>
        <w:ind w:left="720" w:hanging="360"/>
      </w:pPr>
      <w:rPr>
        <w:rFonts w:ascii="Symbol" w:hAnsi="Symbol" w:hint="default"/>
      </w:rPr>
    </w:lvl>
    <w:lvl w:ilvl="1" w:tplc="4BDA6196" w:tentative="1">
      <w:start w:val="1"/>
      <w:numFmt w:val="bullet"/>
      <w:lvlText w:val="o"/>
      <w:lvlJc w:val="left"/>
      <w:pPr>
        <w:ind w:left="1440" w:hanging="360"/>
      </w:pPr>
      <w:rPr>
        <w:rFonts w:ascii="Courier New" w:hAnsi="Courier New" w:hint="default"/>
      </w:rPr>
    </w:lvl>
    <w:lvl w:ilvl="2" w:tplc="2ADECD5C" w:tentative="1">
      <w:start w:val="1"/>
      <w:numFmt w:val="bullet"/>
      <w:lvlText w:val=""/>
      <w:lvlJc w:val="left"/>
      <w:pPr>
        <w:ind w:left="2160" w:hanging="360"/>
      </w:pPr>
      <w:rPr>
        <w:rFonts w:ascii="Wingdings" w:hAnsi="Wingdings" w:hint="default"/>
      </w:rPr>
    </w:lvl>
    <w:lvl w:ilvl="3" w:tplc="EC32DD2C" w:tentative="1">
      <w:start w:val="1"/>
      <w:numFmt w:val="bullet"/>
      <w:lvlText w:val=""/>
      <w:lvlJc w:val="left"/>
      <w:pPr>
        <w:ind w:left="2880" w:hanging="360"/>
      </w:pPr>
      <w:rPr>
        <w:rFonts w:ascii="Symbol" w:hAnsi="Symbol" w:hint="default"/>
      </w:rPr>
    </w:lvl>
    <w:lvl w:ilvl="4" w:tplc="69A6889C" w:tentative="1">
      <w:start w:val="1"/>
      <w:numFmt w:val="bullet"/>
      <w:lvlText w:val="o"/>
      <w:lvlJc w:val="left"/>
      <w:pPr>
        <w:ind w:left="3600" w:hanging="360"/>
      </w:pPr>
      <w:rPr>
        <w:rFonts w:ascii="Courier New" w:hAnsi="Courier New" w:hint="default"/>
      </w:rPr>
    </w:lvl>
    <w:lvl w:ilvl="5" w:tplc="4FEEBA08" w:tentative="1">
      <w:start w:val="1"/>
      <w:numFmt w:val="bullet"/>
      <w:lvlText w:val=""/>
      <w:lvlJc w:val="left"/>
      <w:pPr>
        <w:ind w:left="4320" w:hanging="360"/>
      </w:pPr>
      <w:rPr>
        <w:rFonts w:ascii="Wingdings" w:hAnsi="Wingdings" w:hint="default"/>
      </w:rPr>
    </w:lvl>
    <w:lvl w:ilvl="6" w:tplc="33406B1C" w:tentative="1">
      <w:start w:val="1"/>
      <w:numFmt w:val="bullet"/>
      <w:lvlText w:val=""/>
      <w:lvlJc w:val="left"/>
      <w:pPr>
        <w:ind w:left="5040" w:hanging="360"/>
      </w:pPr>
      <w:rPr>
        <w:rFonts w:ascii="Symbol" w:hAnsi="Symbol" w:hint="default"/>
      </w:rPr>
    </w:lvl>
    <w:lvl w:ilvl="7" w:tplc="96B66D66" w:tentative="1">
      <w:start w:val="1"/>
      <w:numFmt w:val="bullet"/>
      <w:lvlText w:val="o"/>
      <w:lvlJc w:val="left"/>
      <w:pPr>
        <w:ind w:left="5760" w:hanging="360"/>
      </w:pPr>
      <w:rPr>
        <w:rFonts w:ascii="Courier New" w:hAnsi="Courier New" w:hint="default"/>
      </w:rPr>
    </w:lvl>
    <w:lvl w:ilvl="8" w:tplc="763C7D1C" w:tentative="1">
      <w:start w:val="1"/>
      <w:numFmt w:val="bullet"/>
      <w:lvlText w:val=""/>
      <w:lvlJc w:val="left"/>
      <w:pPr>
        <w:ind w:left="6480" w:hanging="360"/>
      </w:pPr>
      <w:rPr>
        <w:rFonts w:ascii="Wingdings" w:hAnsi="Wingdings" w:hint="default"/>
      </w:rPr>
    </w:lvl>
  </w:abstractNum>
  <w:abstractNum w:abstractNumId="48">
    <w:nsid w:val="7BEC523F"/>
    <w:multiLevelType w:val="hybridMultilevel"/>
    <w:tmpl w:val="FE9EA60C"/>
    <w:lvl w:ilvl="0" w:tplc="AF24771E">
      <w:start w:val="1"/>
      <w:numFmt w:val="decimal"/>
      <w:lvlText w:val="3.6.%1."/>
      <w:lvlJc w:val="left"/>
      <w:pPr>
        <w:ind w:left="2345" w:hanging="360"/>
      </w:pPr>
      <w:rPr>
        <w:rFonts w:hint="default"/>
      </w:rPr>
    </w:lvl>
    <w:lvl w:ilvl="1" w:tplc="1C6E3226" w:tentative="1">
      <w:start w:val="1"/>
      <w:numFmt w:val="lowerLetter"/>
      <w:lvlText w:val="%2."/>
      <w:lvlJc w:val="left"/>
      <w:pPr>
        <w:ind w:left="1440" w:hanging="360"/>
      </w:pPr>
    </w:lvl>
    <w:lvl w:ilvl="2" w:tplc="372E636E" w:tentative="1">
      <w:start w:val="1"/>
      <w:numFmt w:val="lowerRoman"/>
      <w:lvlText w:val="%3."/>
      <w:lvlJc w:val="right"/>
      <w:pPr>
        <w:ind w:left="2160" w:hanging="180"/>
      </w:pPr>
    </w:lvl>
    <w:lvl w:ilvl="3" w:tplc="C73835B0" w:tentative="1">
      <w:start w:val="1"/>
      <w:numFmt w:val="decimal"/>
      <w:lvlText w:val="%4."/>
      <w:lvlJc w:val="left"/>
      <w:pPr>
        <w:ind w:left="2880" w:hanging="360"/>
      </w:pPr>
    </w:lvl>
    <w:lvl w:ilvl="4" w:tplc="FAC4EC7E" w:tentative="1">
      <w:start w:val="1"/>
      <w:numFmt w:val="lowerLetter"/>
      <w:lvlText w:val="%5."/>
      <w:lvlJc w:val="left"/>
      <w:pPr>
        <w:ind w:left="3600" w:hanging="360"/>
      </w:pPr>
    </w:lvl>
    <w:lvl w:ilvl="5" w:tplc="3E84C304" w:tentative="1">
      <w:start w:val="1"/>
      <w:numFmt w:val="lowerRoman"/>
      <w:lvlText w:val="%6."/>
      <w:lvlJc w:val="right"/>
      <w:pPr>
        <w:ind w:left="4320" w:hanging="180"/>
      </w:pPr>
    </w:lvl>
    <w:lvl w:ilvl="6" w:tplc="E8941200" w:tentative="1">
      <w:start w:val="1"/>
      <w:numFmt w:val="decimal"/>
      <w:lvlText w:val="%7."/>
      <w:lvlJc w:val="left"/>
      <w:pPr>
        <w:ind w:left="5040" w:hanging="360"/>
      </w:pPr>
    </w:lvl>
    <w:lvl w:ilvl="7" w:tplc="EA96236A" w:tentative="1">
      <w:start w:val="1"/>
      <w:numFmt w:val="lowerLetter"/>
      <w:lvlText w:val="%8."/>
      <w:lvlJc w:val="left"/>
      <w:pPr>
        <w:ind w:left="5760" w:hanging="360"/>
      </w:pPr>
    </w:lvl>
    <w:lvl w:ilvl="8" w:tplc="EB666580" w:tentative="1">
      <w:start w:val="1"/>
      <w:numFmt w:val="lowerRoman"/>
      <w:lvlText w:val="%9."/>
      <w:lvlJc w:val="right"/>
      <w:pPr>
        <w:ind w:left="6480" w:hanging="180"/>
      </w:pPr>
    </w:lvl>
  </w:abstractNum>
  <w:abstractNum w:abstractNumId="49">
    <w:nsid w:val="7E722E65"/>
    <w:multiLevelType w:val="multilevel"/>
    <w:tmpl w:val="07128074"/>
    <w:lvl w:ilvl="0">
      <w:start w:val="1"/>
      <w:numFmt w:val="decimal"/>
      <w:pStyle w:val="10"/>
      <w:lvlText w:val="%1."/>
      <w:lvlJc w:val="left"/>
      <w:pPr>
        <w:tabs>
          <w:tab w:val="num" w:pos="720"/>
        </w:tabs>
        <w:ind w:left="720" w:hanging="360"/>
      </w:pPr>
      <w:rPr>
        <w:rFonts w:hint="default"/>
      </w:rPr>
    </w:lvl>
    <w:lvl w:ilvl="1">
      <w:start w:val="2"/>
      <w:numFmt w:val="decimal"/>
      <w:isLgl/>
      <w:lvlText w:val="%1.%2."/>
      <w:lvlJc w:val="left"/>
      <w:pPr>
        <w:ind w:left="1071" w:hanging="540"/>
      </w:pPr>
      <w:rPr>
        <w:rFonts w:hint="default"/>
      </w:rPr>
    </w:lvl>
    <w:lvl w:ilvl="2">
      <w:start w:val="2"/>
      <w:numFmt w:val="decimal"/>
      <w:isLgl/>
      <w:lvlText w:val="%1.%2.%3."/>
      <w:lvlJc w:val="left"/>
      <w:pPr>
        <w:ind w:left="1422" w:hanging="720"/>
      </w:pPr>
      <w:rPr>
        <w:rFonts w:hint="default"/>
      </w:rPr>
    </w:lvl>
    <w:lvl w:ilvl="3">
      <w:start w:val="1"/>
      <w:numFmt w:val="decimal"/>
      <w:isLgl/>
      <w:lvlText w:val="%1.%2.%3.%4."/>
      <w:lvlJc w:val="left"/>
      <w:pPr>
        <w:ind w:left="1593"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997" w:hanging="1440"/>
      </w:pPr>
      <w:rPr>
        <w:rFonts w:hint="default"/>
      </w:rPr>
    </w:lvl>
    <w:lvl w:ilvl="8">
      <w:start w:val="1"/>
      <w:numFmt w:val="decimal"/>
      <w:isLgl/>
      <w:lvlText w:val="%1.%2.%3.%4.%5.%6.%7.%8.%9."/>
      <w:lvlJc w:val="left"/>
      <w:pPr>
        <w:ind w:left="3528" w:hanging="1800"/>
      </w:pPr>
      <w:rPr>
        <w:rFonts w:hint="default"/>
      </w:r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1"/>
  </w:num>
  <w:num w:numId="8">
    <w:abstractNumId w:val="35"/>
  </w:num>
  <w:num w:numId="9">
    <w:abstractNumId w:val="48"/>
  </w:num>
  <w:num w:numId="10">
    <w:abstractNumId w:val="33"/>
  </w:num>
  <w:num w:numId="11">
    <w:abstractNumId w:val="34"/>
  </w:num>
  <w:num w:numId="12">
    <w:abstractNumId w:val="31"/>
  </w:num>
  <w:num w:numId="13">
    <w:abstractNumId w:val="32"/>
  </w:num>
  <w:num w:numId="14">
    <w:abstractNumId w:val="45"/>
  </w:num>
  <w:num w:numId="15">
    <w:abstractNumId w:val="24"/>
  </w:num>
  <w:num w:numId="16">
    <w:abstractNumId w:val="42"/>
  </w:num>
  <w:num w:numId="17">
    <w:abstractNumId w:val="38"/>
  </w:num>
  <w:num w:numId="18">
    <w:abstractNumId w:val="39"/>
  </w:num>
  <w:num w:numId="19">
    <w:abstractNumId w:val="23"/>
  </w:num>
  <w:num w:numId="20">
    <w:abstractNumId w:val="30"/>
  </w:num>
  <w:num w:numId="21">
    <w:abstractNumId w:val="36"/>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9"/>
  </w:num>
  <w:num w:numId="27">
    <w:abstractNumId w:val="47"/>
  </w:num>
  <w:num w:numId="28">
    <w:abstractNumId w:val="40"/>
  </w:num>
  <w:num w:numId="29">
    <w:abstractNumId w:val="46"/>
  </w:num>
  <w:num w:numId="30">
    <w:abstractNumId w:val="27"/>
  </w:num>
  <w:num w:numId="31">
    <w:abstractNumId w:val="28"/>
  </w:num>
  <w:num w:numId="32">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stylePaneFormatFilter w:val="0000"/>
  <w:defaultTabStop w:val="397"/>
  <w:autoHyphenation/>
  <w:consecutiveHyphenLimit w:val="1"/>
  <w:hyphenationZone w:val="851"/>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Pr>
  <w:compat/>
  <w:rsids>
    <w:rsidRoot w:val="00BB21E3"/>
    <w:rsid w:val="000006C8"/>
    <w:rsid w:val="0000116C"/>
    <w:rsid w:val="00002090"/>
    <w:rsid w:val="00003B02"/>
    <w:rsid w:val="00004791"/>
    <w:rsid w:val="00004F48"/>
    <w:rsid w:val="000058BC"/>
    <w:rsid w:val="0000594A"/>
    <w:rsid w:val="00006894"/>
    <w:rsid w:val="00007FE4"/>
    <w:rsid w:val="00010BE3"/>
    <w:rsid w:val="000111FC"/>
    <w:rsid w:val="000136A9"/>
    <w:rsid w:val="00013D4E"/>
    <w:rsid w:val="00014C0B"/>
    <w:rsid w:val="0001556E"/>
    <w:rsid w:val="0001557C"/>
    <w:rsid w:val="000169F7"/>
    <w:rsid w:val="000224FB"/>
    <w:rsid w:val="000236C9"/>
    <w:rsid w:val="000266FD"/>
    <w:rsid w:val="00030F2F"/>
    <w:rsid w:val="000316F8"/>
    <w:rsid w:val="00032BDE"/>
    <w:rsid w:val="00034376"/>
    <w:rsid w:val="00034877"/>
    <w:rsid w:val="00034E6C"/>
    <w:rsid w:val="0003546F"/>
    <w:rsid w:val="000362F0"/>
    <w:rsid w:val="00036881"/>
    <w:rsid w:val="0003693A"/>
    <w:rsid w:val="000374AB"/>
    <w:rsid w:val="00041437"/>
    <w:rsid w:val="00044646"/>
    <w:rsid w:val="00045327"/>
    <w:rsid w:val="000454C8"/>
    <w:rsid w:val="0004653B"/>
    <w:rsid w:val="00046FAA"/>
    <w:rsid w:val="0004748E"/>
    <w:rsid w:val="00047535"/>
    <w:rsid w:val="00050819"/>
    <w:rsid w:val="00051353"/>
    <w:rsid w:val="000519F8"/>
    <w:rsid w:val="0005366B"/>
    <w:rsid w:val="00053EEB"/>
    <w:rsid w:val="00054101"/>
    <w:rsid w:val="000557B3"/>
    <w:rsid w:val="000600AA"/>
    <w:rsid w:val="0006056A"/>
    <w:rsid w:val="00060D59"/>
    <w:rsid w:val="00063F1C"/>
    <w:rsid w:val="00065463"/>
    <w:rsid w:val="00066513"/>
    <w:rsid w:val="00066A62"/>
    <w:rsid w:val="00067DAA"/>
    <w:rsid w:val="00070803"/>
    <w:rsid w:val="000716BA"/>
    <w:rsid w:val="00071D6C"/>
    <w:rsid w:val="000728C1"/>
    <w:rsid w:val="000753BB"/>
    <w:rsid w:val="00076468"/>
    <w:rsid w:val="00076F66"/>
    <w:rsid w:val="0007720B"/>
    <w:rsid w:val="000802B7"/>
    <w:rsid w:val="00080EBC"/>
    <w:rsid w:val="000812E8"/>
    <w:rsid w:val="00081557"/>
    <w:rsid w:val="00083039"/>
    <w:rsid w:val="00083B4E"/>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058C"/>
    <w:rsid w:val="000D40BE"/>
    <w:rsid w:val="000D5F3B"/>
    <w:rsid w:val="000E132B"/>
    <w:rsid w:val="000E2086"/>
    <w:rsid w:val="000E2337"/>
    <w:rsid w:val="000E2916"/>
    <w:rsid w:val="000E3881"/>
    <w:rsid w:val="000E5B2C"/>
    <w:rsid w:val="000E5BB8"/>
    <w:rsid w:val="000E5FB6"/>
    <w:rsid w:val="000E6F68"/>
    <w:rsid w:val="000F024D"/>
    <w:rsid w:val="000F0C02"/>
    <w:rsid w:val="000F1048"/>
    <w:rsid w:val="000F1455"/>
    <w:rsid w:val="000F3BFB"/>
    <w:rsid w:val="000F6875"/>
    <w:rsid w:val="000F6EA1"/>
    <w:rsid w:val="0010124E"/>
    <w:rsid w:val="0010181A"/>
    <w:rsid w:val="00101F7F"/>
    <w:rsid w:val="00102875"/>
    <w:rsid w:val="00102A8F"/>
    <w:rsid w:val="00103631"/>
    <w:rsid w:val="00103723"/>
    <w:rsid w:val="001049C1"/>
    <w:rsid w:val="00106D91"/>
    <w:rsid w:val="00107C51"/>
    <w:rsid w:val="00107DF3"/>
    <w:rsid w:val="00110975"/>
    <w:rsid w:val="00112512"/>
    <w:rsid w:val="00115430"/>
    <w:rsid w:val="00116BFD"/>
    <w:rsid w:val="0011727B"/>
    <w:rsid w:val="001172DB"/>
    <w:rsid w:val="001174EB"/>
    <w:rsid w:val="0012029A"/>
    <w:rsid w:val="00120404"/>
    <w:rsid w:val="00120A5C"/>
    <w:rsid w:val="00120B8B"/>
    <w:rsid w:val="0012158B"/>
    <w:rsid w:val="00122A08"/>
    <w:rsid w:val="00123257"/>
    <w:rsid w:val="001242D3"/>
    <w:rsid w:val="00125FC5"/>
    <w:rsid w:val="0012610C"/>
    <w:rsid w:val="00126E37"/>
    <w:rsid w:val="001320C2"/>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2D56"/>
    <w:rsid w:val="00153C91"/>
    <w:rsid w:val="00154547"/>
    <w:rsid w:val="00155E25"/>
    <w:rsid w:val="00156B73"/>
    <w:rsid w:val="00157CA9"/>
    <w:rsid w:val="00161C17"/>
    <w:rsid w:val="001629D5"/>
    <w:rsid w:val="001640E1"/>
    <w:rsid w:val="0016413E"/>
    <w:rsid w:val="00164D0C"/>
    <w:rsid w:val="0016528F"/>
    <w:rsid w:val="0016681B"/>
    <w:rsid w:val="00166B33"/>
    <w:rsid w:val="00166D95"/>
    <w:rsid w:val="00167695"/>
    <w:rsid w:val="00171FEC"/>
    <w:rsid w:val="00172294"/>
    <w:rsid w:val="001722C6"/>
    <w:rsid w:val="00172320"/>
    <w:rsid w:val="001725BF"/>
    <w:rsid w:val="00172F32"/>
    <w:rsid w:val="001730A2"/>
    <w:rsid w:val="001749AE"/>
    <w:rsid w:val="00174FFE"/>
    <w:rsid w:val="00175830"/>
    <w:rsid w:val="001758A2"/>
    <w:rsid w:val="00175A7B"/>
    <w:rsid w:val="0017674B"/>
    <w:rsid w:val="00177D5C"/>
    <w:rsid w:val="001802EE"/>
    <w:rsid w:val="00180C03"/>
    <w:rsid w:val="001823CF"/>
    <w:rsid w:val="00182A5F"/>
    <w:rsid w:val="00183500"/>
    <w:rsid w:val="0018682A"/>
    <w:rsid w:val="00190C4F"/>
    <w:rsid w:val="001912EC"/>
    <w:rsid w:val="0019760E"/>
    <w:rsid w:val="00197C18"/>
    <w:rsid w:val="001A00F7"/>
    <w:rsid w:val="001A364E"/>
    <w:rsid w:val="001A544E"/>
    <w:rsid w:val="001A61AB"/>
    <w:rsid w:val="001A734F"/>
    <w:rsid w:val="001B139F"/>
    <w:rsid w:val="001B150C"/>
    <w:rsid w:val="001B2EC1"/>
    <w:rsid w:val="001B33D1"/>
    <w:rsid w:val="001B36FC"/>
    <w:rsid w:val="001B3E1D"/>
    <w:rsid w:val="001B5653"/>
    <w:rsid w:val="001B6259"/>
    <w:rsid w:val="001B689A"/>
    <w:rsid w:val="001C08FD"/>
    <w:rsid w:val="001C09D8"/>
    <w:rsid w:val="001C2DB3"/>
    <w:rsid w:val="001C6EC7"/>
    <w:rsid w:val="001C75ED"/>
    <w:rsid w:val="001D0198"/>
    <w:rsid w:val="001D1F70"/>
    <w:rsid w:val="001D21AA"/>
    <w:rsid w:val="001D45CA"/>
    <w:rsid w:val="001D4C2B"/>
    <w:rsid w:val="001D5D9D"/>
    <w:rsid w:val="001D7D83"/>
    <w:rsid w:val="001E068C"/>
    <w:rsid w:val="001E0B8E"/>
    <w:rsid w:val="001E2F9C"/>
    <w:rsid w:val="001E33D3"/>
    <w:rsid w:val="001E3E36"/>
    <w:rsid w:val="001E5185"/>
    <w:rsid w:val="001E5253"/>
    <w:rsid w:val="001E5348"/>
    <w:rsid w:val="001E5D13"/>
    <w:rsid w:val="001E6511"/>
    <w:rsid w:val="001E6E80"/>
    <w:rsid w:val="001F0A23"/>
    <w:rsid w:val="001F109F"/>
    <w:rsid w:val="001F2058"/>
    <w:rsid w:val="001F21DA"/>
    <w:rsid w:val="001F2F0D"/>
    <w:rsid w:val="001F32B2"/>
    <w:rsid w:val="001F39E9"/>
    <w:rsid w:val="001F504B"/>
    <w:rsid w:val="001F53E8"/>
    <w:rsid w:val="001F573F"/>
    <w:rsid w:val="001F57BC"/>
    <w:rsid w:val="00201143"/>
    <w:rsid w:val="0020129E"/>
    <w:rsid w:val="00202452"/>
    <w:rsid w:val="00202CD3"/>
    <w:rsid w:val="0020341D"/>
    <w:rsid w:val="00206A77"/>
    <w:rsid w:val="002079C3"/>
    <w:rsid w:val="002079EB"/>
    <w:rsid w:val="00210A37"/>
    <w:rsid w:val="00210F73"/>
    <w:rsid w:val="00211C0D"/>
    <w:rsid w:val="00212A58"/>
    <w:rsid w:val="00212BB1"/>
    <w:rsid w:val="00214105"/>
    <w:rsid w:val="00214302"/>
    <w:rsid w:val="00215BA7"/>
    <w:rsid w:val="00215E05"/>
    <w:rsid w:val="00216C08"/>
    <w:rsid w:val="002212A0"/>
    <w:rsid w:val="002212EA"/>
    <w:rsid w:val="00221BE8"/>
    <w:rsid w:val="00221C1A"/>
    <w:rsid w:val="00222142"/>
    <w:rsid w:val="002224C4"/>
    <w:rsid w:val="00224379"/>
    <w:rsid w:val="002247A2"/>
    <w:rsid w:val="0022483E"/>
    <w:rsid w:val="00226C75"/>
    <w:rsid w:val="00230CCC"/>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B59"/>
    <w:rsid w:val="00250F9C"/>
    <w:rsid w:val="0025104E"/>
    <w:rsid w:val="0025270E"/>
    <w:rsid w:val="002540E1"/>
    <w:rsid w:val="0025428C"/>
    <w:rsid w:val="00254314"/>
    <w:rsid w:val="002543D3"/>
    <w:rsid w:val="00254538"/>
    <w:rsid w:val="002549CF"/>
    <w:rsid w:val="0025548B"/>
    <w:rsid w:val="00255908"/>
    <w:rsid w:val="002572B2"/>
    <w:rsid w:val="00257F85"/>
    <w:rsid w:val="00260DEF"/>
    <w:rsid w:val="00261326"/>
    <w:rsid w:val="0026422C"/>
    <w:rsid w:val="00264AD5"/>
    <w:rsid w:val="002653EF"/>
    <w:rsid w:val="00265B2B"/>
    <w:rsid w:val="0026763E"/>
    <w:rsid w:val="00267AAB"/>
    <w:rsid w:val="00271079"/>
    <w:rsid w:val="00271102"/>
    <w:rsid w:val="002715BC"/>
    <w:rsid w:val="00272356"/>
    <w:rsid w:val="00274113"/>
    <w:rsid w:val="002745CC"/>
    <w:rsid w:val="00274699"/>
    <w:rsid w:val="0027491F"/>
    <w:rsid w:val="0028105B"/>
    <w:rsid w:val="002810F4"/>
    <w:rsid w:val="0028168C"/>
    <w:rsid w:val="00281A6C"/>
    <w:rsid w:val="0028247A"/>
    <w:rsid w:val="00282B03"/>
    <w:rsid w:val="0028339B"/>
    <w:rsid w:val="00283E12"/>
    <w:rsid w:val="00286B26"/>
    <w:rsid w:val="002876E8"/>
    <w:rsid w:val="0029039D"/>
    <w:rsid w:val="00290BD7"/>
    <w:rsid w:val="00290F36"/>
    <w:rsid w:val="002910EA"/>
    <w:rsid w:val="00291899"/>
    <w:rsid w:val="00292ED6"/>
    <w:rsid w:val="00293CE8"/>
    <w:rsid w:val="002970C7"/>
    <w:rsid w:val="002A0FCB"/>
    <w:rsid w:val="002A1180"/>
    <w:rsid w:val="002A2334"/>
    <w:rsid w:val="002A2796"/>
    <w:rsid w:val="002A2AC7"/>
    <w:rsid w:val="002A4D3C"/>
    <w:rsid w:val="002A58B3"/>
    <w:rsid w:val="002A71D9"/>
    <w:rsid w:val="002B0B22"/>
    <w:rsid w:val="002B0C5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2247"/>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0C42"/>
    <w:rsid w:val="002F1275"/>
    <w:rsid w:val="002F15C9"/>
    <w:rsid w:val="002F1B9C"/>
    <w:rsid w:val="002F1F4B"/>
    <w:rsid w:val="002F201F"/>
    <w:rsid w:val="002F345D"/>
    <w:rsid w:val="002F40DE"/>
    <w:rsid w:val="002F543C"/>
    <w:rsid w:val="002F5FEE"/>
    <w:rsid w:val="002F6A6B"/>
    <w:rsid w:val="002F72F9"/>
    <w:rsid w:val="002F758B"/>
    <w:rsid w:val="0030151C"/>
    <w:rsid w:val="0030184C"/>
    <w:rsid w:val="00302054"/>
    <w:rsid w:val="00302217"/>
    <w:rsid w:val="003031C4"/>
    <w:rsid w:val="0030466B"/>
    <w:rsid w:val="003056D5"/>
    <w:rsid w:val="00305BD2"/>
    <w:rsid w:val="00306BEB"/>
    <w:rsid w:val="003072B4"/>
    <w:rsid w:val="00311718"/>
    <w:rsid w:val="00311A92"/>
    <w:rsid w:val="00311B95"/>
    <w:rsid w:val="003131AE"/>
    <w:rsid w:val="00313385"/>
    <w:rsid w:val="00313F83"/>
    <w:rsid w:val="003167AA"/>
    <w:rsid w:val="003173AD"/>
    <w:rsid w:val="003179F1"/>
    <w:rsid w:val="00320EDC"/>
    <w:rsid w:val="00322173"/>
    <w:rsid w:val="00324C26"/>
    <w:rsid w:val="00325CC8"/>
    <w:rsid w:val="00325DA8"/>
    <w:rsid w:val="0033083C"/>
    <w:rsid w:val="00331801"/>
    <w:rsid w:val="00331930"/>
    <w:rsid w:val="00334292"/>
    <w:rsid w:val="00335079"/>
    <w:rsid w:val="00335C6F"/>
    <w:rsid w:val="00335F0B"/>
    <w:rsid w:val="0033715C"/>
    <w:rsid w:val="00340FF0"/>
    <w:rsid w:val="00341C5C"/>
    <w:rsid w:val="00343C35"/>
    <w:rsid w:val="00343D40"/>
    <w:rsid w:val="003467BF"/>
    <w:rsid w:val="00350413"/>
    <w:rsid w:val="0035158F"/>
    <w:rsid w:val="003527E1"/>
    <w:rsid w:val="00353E6E"/>
    <w:rsid w:val="00357154"/>
    <w:rsid w:val="003571CE"/>
    <w:rsid w:val="00357415"/>
    <w:rsid w:val="00361C96"/>
    <w:rsid w:val="0036291B"/>
    <w:rsid w:val="003630DE"/>
    <w:rsid w:val="00364A64"/>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613"/>
    <w:rsid w:val="003A3A53"/>
    <w:rsid w:val="003A4D15"/>
    <w:rsid w:val="003A5E1F"/>
    <w:rsid w:val="003A7044"/>
    <w:rsid w:val="003A741B"/>
    <w:rsid w:val="003B0E4B"/>
    <w:rsid w:val="003B2AFB"/>
    <w:rsid w:val="003B2EB1"/>
    <w:rsid w:val="003B3FE8"/>
    <w:rsid w:val="003B7758"/>
    <w:rsid w:val="003B78F8"/>
    <w:rsid w:val="003B7A54"/>
    <w:rsid w:val="003B7D63"/>
    <w:rsid w:val="003C0B8D"/>
    <w:rsid w:val="003C0D2C"/>
    <w:rsid w:val="003C30F3"/>
    <w:rsid w:val="003C3B1A"/>
    <w:rsid w:val="003C4173"/>
    <w:rsid w:val="003C6269"/>
    <w:rsid w:val="003C762A"/>
    <w:rsid w:val="003D090F"/>
    <w:rsid w:val="003D0AAE"/>
    <w:rsid w:val="003D0E23"/>
    <w:rsid w:val="003D18DF"/>
    <w:rsid w:val="003D214D"/>
    <w:rsid w:val="003D23C9"/>
    <w:rsid w:val="003D2759"/>
    <w:rsid w:val="003D2A5C"/>
    <w:rsid w:val="003D2C96"/>
    <w:rsid w:val="003D3596"/>
    <w:rsid w:val="003D3C71"/>
    <w:rsid w:val="003D3FC0"/>
    <w:rsid w:val="003D485E"/>
    <w:rsid w:val="003D63BA"/>
    <w:rsid w:val="003E0FD7"/>
    <w:rsid w:val="003E181F"/>
    <w:rsid w:val="003E2C12"/>
    <w:rsid w:val="003E4D93"/>
    <w:rsid w:val="003E4FE0"/>
    <w:rsid w:val="003E64D4"/>
    <w:rsid w:val="003E6718"/>
    <w:rsid w:val="003E74E1"/>
    <w:rsid w:val="003E7EF7"/>
    <w:rsid w:val="003F26AD"/>
    <w:rsid w:val="003F31F2"/>
    <w:rsid w:val="003F3712"/>
    <w:rsid w:val="003F37F8"/>
    <w:rsid w:val="003F3ABA"/>
    <w:rsid w:val="003F41F5"/>
    <w:rsid w:val="003F4E90"/>
    <w:rsid w:val="003F507C"/>
    <w:rsid w:val="003F5E43"/>
    <w:rsid w:val="0040005E"/>
    <w:rsid w:val="004006D8"/>
    <w:rsid w:val="00400975"/>
    <w:rsid w:val="00402A46"/>
    <w:rsid w:val="004034BE"/>
    <w:rsid w:val="00404D41"/>
    <w:rsid w:val="00406E5A"/>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36B"/>
    <w:rsid w:val="00432CF8"/>
    <w:rsid w:val="0043423C"/>
    <w:rsid w:val="0043596D"/>
    <w:rsid w:val="00435A9A"/>
    <w:rsid w:val="00437B00"/>
    <w:rsid w:val="004407B4"/>
    <w:rsid w:val="004421EA"/>
    <w:rsid w:val="00443169"/>
    <w:rsid w:val="00443DE4"/>
    <w:rsid w:val="00443E85"/>
    <w:rsid w:val="0044472F"/>
    <w:rsid w:val="00444F6A"/>
    <w:rsid w:val="00445695"/>
    <w:rsid w:val="00445DDD"/>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0EC"/>
    <w:rsid w:val="0047126A"/>
    <w:rsid w:val="00473B21"/>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94E75"/>
    <w:rsid w:val="004A0B79"/>
    <w:rsid w:val="004A1302"/>
    <w:rsid w:val="004A16BC"/>
    <w:rsid w:val="004A25F0"/>
    <w:rsid w:val="004A2CA8"/>
    <w:rsid w:val="004A35E4"/>
    <w:rsid w:val="004A39BB"/>
    <w:rsid w:val="004A3BBE"/>
    <w:rsid w:val="004A4212"/>
    <w:rsid w:val="004A5C02"/>
    <w:rsid w:val="004A66FA"/>
    <w:rsid w:val="004B0D75"/>
    <w:rsid w:val="004B0FBC"/>
    <w:rsid w:val="004B3482"/>
    <w:rsid w:val="004B366A"/>
    <w:rsid w:val="004B4B1F"/>
    <w:rsid w:val="004B7B57"/>
    <w:rsid w:val="004C0A7F"/>
    <w:rsid w:val="004C223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2DB2"/>
    <w:rsid w:val="004E3757"/>
    <w:rsid w:val="004E3AC2"/>
    <w:rsid w:val="004E6E36"/>
    <w:rsid w:val="004F1EB5"/>
    <w:rsid w:val="004F2ABB"/>
    <w:rsid w:val="004F3616"/>
    <w:rsid w:val="004F3816"/>
    <w:rsid w:val="004F4D22"/>
    <w:rsid w:val="004F5E74"/>
    <w:rsid w:val="004F6737"/>
    <w:rsid w:val="004F6B81"/>
    <w:rsid w:val="00501981"/>
    <w:rsid w:val="00502D6C"/>
    <w:rsid w:val="00502D7B"/>
    <w:rsid w:val="00505622"/>
    <w:rsid w:val="00505842"/>
    <w:rsid w:val="005058F1"/>
    <w:rsid w:val="00506066"/>
    <w:rsid w:val="00506989"/>
    <w:rsid w:val="0050702D"/>
    <w:rsid w:val="0051006B"/>
    <w:rsid w:val="00510148"/>
    <w:rsid w:val="00510C5D"/>
    <w:rsid w:val="00511914"/>
    <w:rsid w:val="00511EDC"/>
    <w:rsid w:val="00512146"/>
    <w:rsid w:val="005129E1"/>
    <w:rsid w:val="00514589"/>
    <w:rsid w:val="00514A3A"/>
    <w:rsid w:val="00514DA3"/>
    <w:rsid w:val="0051529F"/>
    <w:rsid w:val="005163D5"/>
    <w:rsid w:val="00516428"/>
    <w:rsid w:val="00516E49"/>
    <w:rsid w:val="00517184"/>
    <w:rsid w:val="005171A2"/>
    <w:rsid w:val="005175D4"/>
    <w:rsid w:val="005175E5"/>
    <w:rsid w:val="00520214"/>
    <w:rsid w:val="00520E52"/>
    <w:rsid w:val="00521353"/>
    <w:rsid w:val="00521F95"/>
    <w:rsid w:val="00522AA2"/>
    <w:rsid w:val="0052390C"/>
    <w:rsid w:val="005242ED"/>
    <w:rsid w:val="00526077"/>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4990"/>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6703"/>
    <w:rsid w:val="00577B1F"/>
    <w:rsid w:val="005812B7"/>
    <w:rsid w:val="005834BA"/>
    <w:rsid w:val="00590A1B"/>
    <w:rsid w:val="00591598"/>
    <w:rsid w:val="005919A6"/>
    <w:rsid w:val="005921BC"/>
    <w:rsid w:val="00593786"/>
    <w:rsid w:val="005944C1"/>
    <w:rsid w:val="005A0E3B"/>
    <w:rsid w:val="005A2B08"/>
    <w:rsid w:val="005A3290"/>
    <w:rsid w:val="005A3AAB"/>
    <w:rsid w:val="005A41D0"/>
    <w:rsid w:val="005A60F9"/>
    <w:rsid w:val="005A6CE9"/>
    <w:rsid w:val="005A6F2E"/>
    <w:rsid w:val="005B12F9"/>
    <w:rsid w:val="005B1998"/>
    <w:rsid w:val="005B1ABA"/>
    <w:rsid w:val="005B32A8"/>
    <w:rsid w:val="005B5FED"/>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27FD"/>
    <w:rsid w:val="005E6CAE"/>
    <w:rsid w:val="005F1807"/>
    <w:rsid w:val="005F19D2"/>
    <w:rsid w:val="005F2D24"/>
    <w:rsid w:val="005F2FAA"/>
    <w:rsid w:val="005F4718"/>
    <w:rsid w:val="005F55E5"/>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73"/>
    <w:rsid w:val="00636387"/>
    <w:rsid w:val="00636AC8"/>
    <w:rsid w:val="00637621"/>
    <w:rsid w:val="00637B42"/>
    <w:rsid w:val="006400A0"/>
    <w:rsid w:val="006402DD"/>
    <w:rsid w:val="0064400A"/>
    <w:rsid w:val="00644B88"/>
    <w:rsid w:val="006450AC"/>
    <w:rsid w:val="006460E4"/>
    <w:rsid w:val="00646651"/>
    <w:rsid w:val="006471D1"/>
    <w:rsid w:val="00647F23"/>
    <w:rsid w:val="0065072B"/>
    <w:rsid w:val="0065098B"/>
    <w:rsid w:val="0065306F"/>
    <w:rsid w:val="00655386"/>
    <w:rsid w:val="00655CA7"/>
    <w:rsid w:val="0065657D"/>
    <w:rsid w:val="006575DD"/>
    <w:rsid w:val="0066025A"/>
    <w:rsid w:val="0066041B"/>
    <w:rsid w:val="0066193E"/>
    <w:rsid w:val="00662DF2"/>
    <w:rsid w:val="00664449"/>
    <w:rsid w:val="006647CD"/>
    <w:rsid w:val="00665005"/>
    <w:rsid w:val="00670AF4"/>
    <w:rsid w:val="00670FD8"/>
    <w:rsid w:val="00674404"/>
    <w:rsid w:val="0067467A"/>
    <w:rsid w:val="00675EE7"/>
    <w:rsid w:val="00676EDD"/>
    <w:rsid w:val="00676F96"/>
    <w:rsid w:val="00677986"/>
    <w:rsid w:val="00677E6C"/>
    <w:rsid w:val="00677EA3"/>
    <w:rsid w:val="006801C2"/>
    <w:rsid w:val="006807AC"/>
    <w:rsid w:val="006816EF"/>
    <w:rsid w:val="00681C65"/>
    <w:rsid w:val="00682215"/>
    <w:rsid w:val="00685C56"/>
    <w:rsid w:val="006863B5"/>
    <w:rsid w:val="00686679"/>
    <w:rsid w:val="00687E7D"/>
    <w:rsid w:val="00690B2B"/>
    <w:rsid w:val="00691734"/>
    <w:rsid w:val="00693668"/>
    <w:rsid w:val="00693858"/>
    <w:rsid w:val="00695F50"/>
    <w:rsid w:val="006A05EE"/>
    <w:rsid w:val="006A1CB3"/>
    <w:rsid w:val="006A2B0D"/>
    <w:rsid w:val="006A6A23"/>
    <w:rsid w:val="006A6E08"/>
    <w:rsid w:val="006A6E7D"/>
    <w:rsid w:val="006A76EE"/>
    <w:rsid w:val="006B1483"/>
    <w:rsid w:val="006B2801"/>
    <w:rsid w:val="006B3895"/>
    <w:rsid w:val="006B3974"/>
    <w:rsid w:val="006B3BD2"/>
    <w:rsid w:val="006B5155"/>
    <w:rsid w:val="006B528B"/>
    <w:rsid w:val="006B6573"/>
    <w:rsid w:val="006B6F50"/>
    <w:rsid w:val="006B6F56"/>
    <w:rsid w:val="006B7625"/>
    <w:rsid w:val="006C06E0"/>
    <w:rsid w:val="006C1555"/>
    <w:rsid w:val="006C1CE9"/>
    <w:rsid w:val="006C32B9"/>
    <w:rsid w:val="006C3A69"/>
    <w:rsid w:val="006C4984"/>
    <w:rsid w:val="006C4B2A"/>
    <w:rsid w:val="006C4ED0"/>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1750"/>
    <w:rsid w:val="006F2437"/>
    <w:rsid w:val="006F2786"/>
    <w:rsid w:val="006F2C73"/>
    <w:rsid w:val="006F3F9D"/>
    <w:rsid w:val="006F4522"/>
    <w:rsid w:val="006F6340"/>
    <w:rsid w:val="006F6D36"/>
    <w:rsid w:val="00700A24"/>
    <w:rsid w:val="00700ABB"/>
    <w:rsid w:val="00701BE5"/>
    <w:rsid w:val="0070359A"/>
    <w:rsid w:val="007043AB"/>
    <w:rsid w:val="007046B2"/>
    <w:rsid w:val="00705E2E"/>
    <w:rsid w:val="00706C8C"/>
    <w:rsid w:val="00712C89"/>
    <w:rsid w:val="0072064C"/>
    <w:rsid w:val="00722AFD"/>
    <w:rsid w:val="00722D74"/>
    <w:rsid w:val="00722EEE"/>
    <w:rsid w:val="00723E5E"/>
    <w:rsid w:val="00724B9D"/>
    <w:rsid w:val="00725483"/>
    <w:rsid w:val="00725B27"/>
    <w:rsid w:val="0072632D"/>
    <w:rsid w:val="007268B7"/>
    <w:rsid w:val="007274E7"/>
    <w:rsid w:val="00727B51"/>
    <w:rsid w:val="00727D3C"/>
    <w:rsid w:val="00730FED"/>
    <w:rsid w:val="00731B71"/>
    <w:rsid w:val="00733ADD"/>
    <w:rsid w:val="00734160"/>
    <w:rsid w:val="007341C2"/>
    <w:rsid w:val="0073441D"/>
    <w:rsid w:val="007354CF"/>
    <w:rsid w:val="0073654F"/>
    <w:rsid w:val="00736D40"/>
    <w:rsid w:val="00737338"/>
    <w:rsid w:val="00737675"/>
    <w:rsid w:val="007378E3"/>
    <w:rsid w:val="00737B78"/>
    <w:rsid w:val="0074087D"/>
    <w:rsid w:val="00740E6D"/>
    <w:rsid w:val="007415F9"/>
    <w:rsid w:val="0074281A"/>
    <w:rsid w:val="00742DAA"/>
    <w:rsid w:val="007434C0"/>
    <w:rsid w:val="00744920"/>
    <w:rsid w:val="007451B4"/>
    <w:rsid w:val="00745882"/>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67B81"/>
    <w:rsid w:val="007704AD"/>
    <w:rsid w:val="0077096E"/>
    <w:rsid w:val="0077115E"/>
    <w:rsid w:val="007715DA"/>
    <w:rsid w:val="007747B6"/>
    <w:rsid w:val="007768E4"/>
    <w:rsid w:val="007774FD"/>
    <w:rsid w:val="007801A7"/>
    <w:rsid w:val="00780CDF"/>
    <w:rsid w:val="0078227D"/>
    <w:rsid w:val="00782E92"/>
    <w:rsid w:val="007838E0"/>
    <w:rsid w:val="00783AD5"/>
    <w:rsid w:val="00784C34"/>
    <w:rsid w:val="00786C4C"/>
    <w:rsid w:val="007901E9"/>
    <w:rsid w:val="0079021D"/>
    <w:rsid w:val="00791462"/>
    <w:rsid w:val="007920EB"/>
    <w:rsid w:val="00792811"/>
    <w:rsid w:val="00794B4F"/>
    <w:rsid w:val="00794E9A"/>
    <w:rsid w:val="00797371"/>
    <w:rsid w:val="0079756E"/>
    <w:rsid w:val="007A0078"/>
    <w:rsid w:val="007A0346"/>
    <w:rsid w:val="007A0775"/>
    <w:rsid w:val="007A0927"/>
    <w:rsid w:val="007A0D71"/>
    <w:rsid w:val="007A2FC8"/>
    <w:rsid w:val="007A38EF"/>
    <w:rsid w:val="007A4852"/>
    <w:rsid w:val="007A58E3"/>
    <w:rsid w:val="007A6FD8"/>
    <w:rsid w:val="007B123F"/>
    <w:rsid w:val="007B1578"/>
    <w:rsid w:val="007B2101"/>
    <w:rsid w:val="007B26E8"/>
    <w:rsid w:val="007B34F9"/>
    <w:rsid w:val="007B36CE"/>
    <w:rsid w:val="007B3AC4"/>
    <w:rsid w:val="007B4040"/>
    <w:rsid w:val="007B5E17"/>
    <w:rsid w:val="007B6F06"/>
    <w:rsid w:val="007C1052"/>
    <w:rsid w:val="007C2483"/>
    <w:rsid w:val="007C4B34"/>
    <w:rsid w:val="007C51E1"/>
    <w:rsid w:val="007C6410"/>
    <w:rsid w:val="007C73F1"/>
    <w:rsid w:val="007D00C3"/>
    <w:rsid w:val="007D1322"/>
    <w:rsid w:val="007D1BEF"/>
    <w:rsid w:val="007D2FFD"/>
    <w:rsid w:val="007D42D5"/>
    <w:rsid w:val="007D50EE"/>
    <w:rsid w:val="007D5AEA"/>
    <w:rsid w:val="007D6548"/>
    <w:rsid w:val="007E0067"/>
    <w:rsid w:val="007E2904"/>
    <w:rsid w:val="007E2C86"/>
    <w:rsid w:val="007E34AB"/>
    <w:rsid w:val="007E47A7"/>
    <w:rsid w:val="007E48BC"/>
    <w:rsid w:val="007E5B43"/>
    <w:rsid w:val="007E5BBC"/>
    <w:rsid w:val="007E6DE4"/>
    <w:rsid w:val="007E72CC"/>
    <w:rsid w:val="007F1DFC"/>
    <w:rsid w:val="007F322A"/>
    <w:rsid w:val="007F4557"/>
    <w:rsid w:val="008035D3"/>
    <w:rsid w:val="00804946"/>
    <w:rsid w:val="00805420"/>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309A6"/>
    <w:rsid w:val="008314C4"/>
    <w:rsid w:val="008331E9"/>
    <w:rsid w:val="008332A5"/>
    <w:rsid w:val="00834551"/>
    <w:rsid w:val="00834DC9"/>
    <w:rsid w:val="00835CB1"/>
    <w:rsid w:val="00836996"/>
    <w:rsid w:val="008370AF"/>
    <w:rsid w:val="00837423"/>
    <w:rsid w:val="008377C6"/>
    <w:rsid w:val="00837AB7"/>
    <w:rsid w:val="00837F0D"/>
    <w:rsid w:val="00843621"/>
    <w:rsid w:val="008437AD"/>
    <w:rsid w:val="00844BAE"/>
    <w:rsid w:val="00847C9D"/>
    <w:rsid w:val="008522E8"/>
    <w:rsid w:val="0085471E"/>
    <w:rsid w:val="00854D3F"/>
    <w:rsid w:val="00856650"/>
    <w:rsid w:val="00856777"/>
    <w:rsid w:val="00857BA3"/>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614"/>
    <w:rsid w:val="00886961"/>
    <w:rsid w:val="00887DBB"/>
    <w:rsid w:val="00890536"/>
    <w:rsid w:val="008906E2"/>
    <w:rsid w:val="0089072F"/>
    <w:rsid w:val="0089300C"/>
    <w:rsid w:val="00894B17"/>
    <w:rsid w:val="0089720B"/>
    <w:rsid w:val="00897A84"/>
    <w:rsid w:val="008A10F4"/>
    <w:rsid w:val="008A1D8F"/>
    <w:rsid w:val="008A31C7"/>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30E1"/>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460"/>
    <w:rsid w:val="008D67F8"/>
    <w:rsid w:val="008D69B2"/>
    <w:rsid w:val="008E0404"/>
    <w:rsid w:val="008E0966"/>
    <w:rsid w:val="008E1260"/>
    <w:rsid w:val="008E22A1"/>
    <w:rsid w:val="008E5FFE"/>
    <w:rsid w:val="008E60E5"/>
    <w:rsid w:val="008F02AF"/>
    <w:rsid w:val="008F1253"/>
    <w:rsid w:val="008F26D4"/>
    <w:rsid w:val="008F3328"/>
    <w:rsid w:val="008F356D"/>
    <w:rsid w:val="008F526C"/>
    <w:rsid w:val="008F5E7E"/>
    <w:rsid w:val="008F6343"/>
    <w:rsid w:val="008F79D4"/>
    <w:rsid w:val="00900BE6"/>
    <w:rsid w:val="00901913"/>
    <w:rsid w:val="00901E6E"/>
    <w:rsid w:val="00902129"/>
    <w:rsid w:val="00902BC0"/>
    <w:rsid w:val="00903002"/>
    <w:rsid w:val="00903379"/>
    <w:rsid w:val="00903FBC"/>
    <w:rsid w:val="00904E18"/>
    <w:rsid w:val="009068D2"/>
    <w:rsid w:val="00910B09"/>
    <w:rsid w:val="00911B06"/>
    <w:rsid w:val="00914122"/>
    <w:rsid w:val="00914703"/>
    <w:rsid w:val="00914E3D"/>
    <w:rsid w:val="009155B6"/>
    <w:rsid w:val="00916F90"/>
    <w:rsid w:val="00920884"/>
    <w:rsid w:val="0092198F"/>
    <w:rsid w:val="0092245C"/>
    <w:rsid w:val="0092359B"/>
    <w:rsid w:val="00923E2D"/>
    <w:rsid w:val="00925034"/>
    <w:rsid w:val="00926992"/>
    <w:rsid w:val="009271A2"/>
    <w:rsid w:val="0093234E"/>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610A"/>
    <w:rsid w:val="009476E1"/>
    <w:rsid w:val="00951FCD"/>
    <w:rsid w:val="00952FC6"/>
    <w:rsid w:val="00956252"/>
    <w:rsid w:val="00956DC0"/>
    <w:rsid w:val="0096079A"/>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03F"/>
    <w:rsid w:val="009802BB"/>
    <w:rsid w:val="00980642"/>
    <w:rsid w:val="00981280"/>
    <w:rsid w:val="00982C6F"/>
    <w:rsid w:val="009830CC"/>
    <w:rsid w:val="009838B1"/>
    <w:rsid w:val="00983DC6"/>
    <w:rsid w:val="0098468A"/>
    <w:rsid w:val="0098473B"/>
    <w:rsid w:val="00985C15"/>
    <w:rsid w:val="0098627F"/>
    <w:rsid w:val="009867EE"/>
    <w:rsid w:val="00991BDD"/>
    <w:rsid w:val="00991DEB"/>
    <w:rsid w:val="00991FEE"/>
    <w:rsid w:val="009938A2"/>
    <w:rsid w:val="0099438D"/>
    <w:rsid w:val="00994EDF"/>
    <w:rsid w:val="00995C9F"/>
    <w:rsid w:val="00997B7D"/>
    <w:rsid w:val="00997FA6"/>
    <w:rsid w:val="009A08AF"/>
    <w:rsid w:val="009A08BC"/>
    <w:rsid w:val="009A1114"/>
    <w:rsid w:val="009A12EE"/>
    <w:rsid w:val="009A1683"/>
    <w:rsid w:val="009A2536"/>
    <w:rsid w:val="009A3ADF"/>
    <w:rsid w:val="009A3AF7"/>
    <w:rsid w:val="009A6906"/>
    <w:rsid w:val="009A6FDC"/>
    <w:rsid w:val="009A7C6C"/>
    <w:rsid w:val="009B0A27"/>
    <w:rsid w:val="009B1123"/>
    <w:rsid w:val="009B1664"/>
    <w:rsid w:val="009B43DB"/>
    <w:rsid w:val="009B4838"/>
    <w:rsid w:val="009B5AAE"/>
    <w:rsid w:val="009B5B89"/>
    <w:rsid w:val="009C15AA"/>
    <w:rsid w:val="009C211A"/>
    <w:rsid w:val="009C48CC"/>
    <w:rsid w:val="009C4E65"/>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4D9B"/>
    <w:rsid w:val="009F5D15"/>
    <w:rsid w:val="009F7E18"/>
    <w:rsid w:val="009F7F89"/>
    <w:rsid w:val="00A00A8B"/>
    <w:rsid w:val="00A023CD"/>
    <w:rsid w:val="00A0298B"/>
    <w:rsid w:val="00A02EA1"/>
    <w:rsid w:val="00A0514A"/>
    <w:rsid w:val="00A06FFE"/>
    <w:rsid w:val="00A07BF5"/>
    <w:rsid w:val="00A10441"/>
    <w:rsid w:val="00A134DC"/>
    <w:rsid w:val="00A135E2"/>
    <w:rsid w:val="00A13F75"/>
    <w:rsid w:val="00A14699"/>
    <w:rsid w:val="00A14BE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0BD4"/>
    <w:rsid w:val="00A41030"/>
    <w:rsid w:val="00A41050"/>
    <w:rsid w:val="00A417BE"/>
    <w:rsid w:val="00A42053"/>
    <w:rsid w:val="00A43EF5"/>
    <w:rsid w:val="00A44BCF"/>
    <w:rsid w:val="00A4537F"/>
    <w:rsid w:val="00A45D01"/>
    <w:rsid w:val="00A46F24"/>
    <w:rsid w:val="00A502B2"/>
    <w:rsid w:val="00A50AB5"/>
    <w:rsid w:val="00A50ADB"/>
    <w:rsid w:val="00A515A5"/>
    <w:rsid w:val="00A517C7"/>
    <w:rsid w:val="00A543C0"/>
    <w:rsid w:val="00A5569C"/>
    <w:rsid w:val="00A55DF5"/>
    <w:rsid w:val="00A56790"/>
    <w:rsid w:val="00A57342"/>
    <w:rsid w:val="00A57B0E"/>
    <w:rsid w:val="00A60D93"/>
    <w:rsid w:val="00A616F9"/>
    <w:rsid w:val="00A62399"/>
    <w:rsid w:val="00A62751"/>
    <w:rsid w:val="00A62C56"/>
    <w:rsid w:val="00A647EF"/>
    <w:rsid w:val="00A64891"/>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F66"/>
    <w:rsid w:val="00A921CD"/>
    <w:rsid w:val="00A929ED"/>
    <w:rsid w:val="00A93788"/>
    <w:rsid w:val="00A9427D"/>
    <w:rsid w:val="00A95C94"/>
    <w:rsid w:val="00A9769D"/>
    <w:rsid w:val="00AA1400"/>
    <w:rsid w:val="00AA1DDF"/>
    <w:rsid w:val="00AA4048"/>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18C8"/>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A1A"/>
    <w:rsid w:val="00AE1A3A"/>
    <w:rsid w:val="00AE2472"/>
    <w:rsid w:val="00AE2756"/>
    <w:rsid w:val="00AE461F"/>
    <w:rsid w:val="00AE5D91"/>
    <w:rsid w:val="00AE660B"/>
    <w:rsid w:val="00AF06D4"/>
    <w:rsid w:val="00AF2238"/>
    <w:rsid w:val="00AF25A6"/>
    <w:rsid w:val="00AF2E9E"/>
    <w:rsid w:val="00AF4CAE"/>
    <w:rsid w:val="00AF6ABE"/>
    <w:rsid w:val="00B00DDA"/>
    <w:rsid w:val="00B00F5C"/>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127E"/>
    <w:rsid w:val="00B22346"/>
    <w:rsid w:val="00B22B90"/>
    <w:rsid w:val="00B24553"/>
    <w:rsid w:val="00B252EE"/>
    <w:rsid w:val="00B25998"/>
    <w:rsid w:val="00B2667D"/>
    <w:rsid w:val="00B304A9"/>
    <w:rsid w:val="00B31747"/>
    <w:rsid w:val="00B346F5"/>
    <w:rsid w:val="00B34796"/>
    <w:rsid w:val="00B34DD5"/>
    <w:rsid w:val="00B34E08"/>
    <w:rsid w:val="00B3583B"/>
    <w:rsid w:val="00B364A7"/>
    <w:rsid w:val="00B374D1"/>
    <w:rsid w:val="00B41AF5"/>
    <w:rsid w:val="00B4245D"/>
    <w:rsid w:val="00B42C10"/>
    <w:rsid w:val="00B43024"/>
    <w:rsid w:val="00B4382C"/>
    <w:rsid w:val="00B4538A"/>
    <w:rsid w:val="00B46FA1"/>
    <w:rsid w:val="00B4765F"/>
    <w:rsid w:val="00B5040A"/>
    <w:rsid w:val="00B51C2D"/>
    <w:rsid w:val="00B52CCB"/>
    <w:rsid w:val="00B533BF"/>
    <w:rsid w:val="00B53CFD"/>
    <w:rsid w:val="00B54705"/>
    <w:rsid w:val="00B54C66"/>
    <w:rsid w:val="00B559B9"/>
    <w:rsid w:val="00B55C29"/>
    <w:rsid w:val="00B55FE0"/>
    <w:rsid w:val="00B57244"/>
    <w:rsid w:val="00B60E20"/>
    <w:rsid w:val="00B6117F"/>
    <w:rsid w:val="00B614A5"/>
    <w:rsid w:val="00B61A89"/>
    <w:rsid w:val="00B61E06"/>
    <w:rsid w:val="00B628B5"/>
    <w:rsid w:val="00B62FB3"/>
    <w:rsid w:val="00B63139"/>
    <w:rsid w:val="00B63D9D"/>
    <w:rsid w:val="00B64084"/>
    <w:rsid w:val="00B65256"/>
    <w:rsid w:val="00B6548E"/>
    <w:rsid w:val="00B654BE"/>
    <w:rsid w:val="00B65FAA"/>
    <w:rsid w:val="00B66A33"/>
    <w:rsid w:val="00B66FCB"/>
    <w:rsid w:val="00B70ACD"/>
    <w:rsid w:val="00B726C5"/>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503"/>
    <w:rsid w:val="00BA479F"/>
    <w:rsid w:val="00BA4A3E"/>
    <w:rsid w:val="00BA6B0B"/>
    <w:rsid w:val="00BA72DB"/>
    <w:rsid w:val="00BB0D85"/>
    <w:rsid w:val="00BB21E3"/>
    <w:rsid w:val="00BB2C03"/>
    <w:rsid w:val="00BB306F"/>
    <w:rsid w:val="00BB3C30"/>
    <w:rsid w:val="00BB493C"/>
    <w:rsid w:val="00BB539B"/>
    <w:rsid w:val="00BB5B51"/>
    <w:rsid w:val="00BB67CA"/>
    <w:rsid w:val="00BB742C"/>
    <w:rsid w:val="00BC0969"/>
    <w:rsid w:val="00BC1922"/>
    <w:rsid w:val="00BC2C99"/>
    <w:rsid w:val="00BC2CE8"/>
    <w:rsid w:val="00BC33A0"/>
    <w:rsid w:val="00BC3739"/>
    <w:rsid w:val="00BC3E20"/>
    <w:rsid w:val="00BC4E1E"/>
    <w:rsid w:val="00BC54B6"/>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1D7D"/>
    <w:rsid w:val="00BF299A"/>
    <w:rsid w:val="00BF3B98"/>
    <w:rsid w:val="00BF53FF"/>
    <w:rsid w:val="00BF5C0A"/>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15CA2"/>
    <w:rsid w:val="00C213FC"/>
    <w:rsid w:val="00C21A1C"/>
    <w:rsid w:val="00C21D57"/>
    <w:rsid w:val="00C227AF"/>
    <w:rsid w:val="00C234C4"/>
    <w:rsid w:val="00C24C49"/>
    <w:rsid w:val="00C24DE5"/>
    <w:rsid w:val="00C25872"/>
    <w:rsid w:val="00C264D5"/>
    <w:rsid w:val="00C26B87"/>
    <w:rsid w:val="00C274CF"/>
    <w:rsid w:val="00C278F3"/>
    <w:rsid w:val="00C2793E"/>
    <w:rsid w:val="00C30584"/>
    <w:rsid w:val="00C30B72"/>
    <w:rsid w:val="00C31827"/>
    <w:rsid w:val="00C318D3"/>
    <w:rsid w:val="00C3191F"/>
    <w:rsid w:val="00C324AA"/>
    <w:rsid w:val="00C32704"/>
    <w:rsid w:val="00C32745"/>
    <w:rsid w:val="00C33DDC"/>
    <w:rsid w:val="00C35EA6"/>
    <w:rsid w:val="00C36044"/>
    <w:rsid w:val="00C3633B"/>
    <w:rsid w:val="00C36EC8"/>
    <w:rsid w:val="00C376C1"/>
    <w:rsid w:val="00C427DE"/>
    <w:rsid w:val="00C43B6E"/>
    <w:rsid w:val="00C43CAC"/>
    <w:rsid w:val="00C45338"/>
    <w:rsid w:val="00C46EEA"/>
    <w:rsid w:val="00C505DC"/>
    <w:rsid w:val="00C51709"/>
    <w:rsid w:val="00C52069"/>
    <w:rsid w:val="00C53FE9"/>
    <w:rsid w:val="00C5583D"/>
    <w:rsid w:val="00C559B9"/>
    <w:rsid w:val="00C55B25"/>
    <w:rsid w:val="00C57267"/>
    <w:rsid w:val="00C574F0"/>
    <w:rsid w:val="00C57659"/>
    <w:rsid w:val="00C576D0"/>
    <w:rsid w:val="00C57A12"/>
    <w:rsid w:val="00C57DC1"/>
    <w:rsid w:val="00C605FC"/>
    <w:rsid w:val="00C60714"/>
    <w:rsid w:val="00C60A13"/>
    <w:rsid w:val="00C614E5"/>
    <w:rsid w:val="00C6181A"/>
    <w:rsid w:val="00C61887"/>
    <w:rsid w:val="00C61911"/>
    <w:rsid w:val="00C6198B"/>
    <w:rsid w:val="00C61FD1"/>
    <w:rsid w:val="00C6316E"/>
    <w:rsid w:val="00C638FB"/>
    <w:rsid w:val="00C67452"/>
    <w:rsid w:val="00C67460"/>
    <w:rsid w:val="00C67BE6"/>
    <w:rsid w:val="00C7002D"/>
    <w:rsid w:val="00C71F95"/>
    <w:rsid w:val="00C74243"/>
    <w:rsid w:val="00C74777"/>
    <w:rsid w:val="00C77F12"/>
    <w:rsid w:val="00C80289"/>
    <w:rsid w:val="00C802A0"/>
    <w:rsid w:val="00C80BCB"/>
    <w:rsid w:val="00C8167D"/>
    <w:rsid w:val="00C81D18"/>
    <w:rsid w:val="00C82913"/>
    <w:rsid w:val="00C82AD4"/>
    <w:rsid w:val="00C82AE3"/>
    <w:rsid w:val="00C8342D"/>
    <w:rsid w:val="00C83ABC"/>
    <w:rsid w:val="00C83AF6"/>
    <w:rsid w:val="00C840E7"/>
    <w:rsid w:val="00C851C4"/>
    <w:rsid w:val="00C872F8"/>
    <w:rsid w:val="00C878E0"/>
    <w:rsid w:val="00C87B99"/>
    <w:rsid w:val="00C908FD"/>
    <w:rsid w:val="00C93A24"/>
    <w:rsid w:val="00C94E72"/>
    <w:rsid w:val="00C9736A"/>
    <w:rsid w:val="00C974DC"/>
    <w:rsid w:val="00CA0056"/>
    <w:rsid w:val="00CA131C"/>
    <w:rsid w:val="00CA2CA6"/>
    <w:rsid w:val="00CA4698"/>
    <w:rsid w:val="00CA4F61"/>
    <w:rsid w:val="00CA5148"/>
    <w:rsid w:val="00CA673D"/>
    <w:rsid w:val="00CA68FD"/>
    <w:rsid w:val="00CB0819"/>
    <w:rsid w:val="00CB34E6"/>
    <w:rsid w:val="00CB3BBA"/>
    <w:rsid w:val="00CB40A3"/>
    <w:rsid w:val="00CB45BD"/>
    <w:rsid w:val="00CB4A32"/>
    <w:rsid w:val="00CB5E99"/>
    <w:rsid w:val="00CB6258"/>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459"/>
    <w:rsid w:val="00CE598D"/>
    <w:rsid w:val="00CE751F"/>
    <w:rsid w:val="00CE7661"/>
    <w:rsid w:val="00CE7EB4"/>
    <w:rsid w:val="00CF1DCB"/>
    <w:rsid w:val="00CF2BA6"/>
    <w:rsid w:val="00CF2E16"/>
    <w:rsid w:val="00CF401E"/>
    <w:rsid w:val="00CF56F6"/>
    <w:rsid w:val="00CF5FBB"/>
    <w:rsid w:val="00CF7D43"/>
    <w:rsid w:val="00D00FD9"/>
    <w:rsid w:val="00D010BD"/>
    <w:rsid w:val="00D01C16"/>
    <w:rsid w:val="00D03894"/>
    <w:rsid w:val="00D03D52"/>
    <w:rsid w:val="00D1114D"/>
    <w:rsid w:val="00D11463"/>
    <w:rsid w:val="00D11A28"/>
    <w:rsid w:val="00D11ED5"/>
    <w:rsid w:val="00D121EE"/>
    <w:rsid w:val="00D126A9"/>
    <w:rsid w:val="00D12DC8"/>
    <w:rsid w:val="00D13938"/>
    <w:rsid w:val="00D14CB6"/>
    <w:rsid w:val="00D151F3"/>
    <w:rsid w:val="00D17BAC"/>
    <w:rsid w:val="00D20AD0"/>
    <w:rsid w:val="00D217C4"/>
    <w:rsid w:val="00D23236"/>
    <w:rsid w:val="00D239E7"/>
    <w:rsid w:val="00D253F0"/>
    <w:rsid w:val="00D25549"/>
    <w:rsid w:val="00D262D2"/>
    <w:rsid w:val="00D272EA"/>
    <w:rsid w:val="00D2783A"/>
    <w:rsid w:val="00D27A82"/>
    <w:rsid w:val="00D31606"/>
    <w:rsid w:val="00D32FFA"/>
    <w:rsid w:val="00D33BE3"/>
    <w:rsid w:val="00D33CCA"/>
    <w:rsid w:val="00D3442E"/>
    <w:rsid w:val="00D412F3"/>
    <w:rsid w:val="00D41FED"/>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C69"/>
    <w:rsid w:val="00D64EB5"/>
    <w:rsid w:val="00D657C3"/>
    <w:rsid w:val="00D65E96"/>
    <w:rsid w:val="00D6739A"/>
    <w:rsid w:val="00D67E45"/>
    <w:rsid w:val="00D703B6"/>
    <w:rsid w:val="00D72C8B"/>
    <w:rsid w:val="00D743ED"/>
    <w:rsid w:val="00D746F5"/>
    <w:rsid w:val="00D74FA8"/>
    <w:rsid w:val="00D75A33"/>
    <w:rsid w:val="00D762F6"/>
    <w:rsid w:val="00D7766E"/>
    <w:rsid w:val="00D776A2"/>
    <w:rsid w:val="00D812DA"/>
    <w:rsid w:val="00D82338"/>
    <w:rsid w:val="00D831D2"/>
    <w:rsid w:val="00D83DFB"/>
    <w:rsid w:val="00D85AEA"/>
    <w:rsid w:val="00D86EFD"/>
    <w:rsid w:val="00D90120"/>
    <w:rsid w:val="00D91431"/>
    <w:rsid w:val="00D9384F"/>
    <w:rsid w:val="00D9399B"/>
    <w:rsid w:val="00D94307"/>
    <w:rsid w:val="00D94533"/>
    <w:rsid w:val="00D95034"/>
    <w:rsid w:val="00D953A5"/>
    <w:rsid w:val="00D963B6"/>
    <w:rsid w:val="00D97449"/>
    <w:rsid w:val="00D974D3"/>
    <w:rsid w:val="00D9781C"/>
    <w:rsid w:val="00DA0750"/>
    <w:rsid w:val="00DA113A"/>
    <w:rsid w:val="00DA2DF5"/>
    <w:rsid w:val="00DA3326"/>
    <w:rsid w:val="00DA33FC"/>
    <w:rsid w:val="00DA37B1"/>
    <w:rsid w:val="00DA3B95"/>
    <w:rsid w:val="00DA4B16"/>
    <w:rsid w:val="00DA55D2"/>
    <w:rsid w:val="00DA63B4"/>
    <w:rsid w:val="00DB0E6D"/>
    <w:rsid w:val="00DB1775"/>
    <w:rsid w:val="00DB1E84"/>
    <w:rsid w:val="00DB6989"/>
    <w:rsid w:val="00DB72FC"/>
    <w:rsid w:val="00DB7622"/>
    <w:rsid w:val="00DB7A63"/>
    <w:rsid w:val="00DC03ED"/>
    <w:rsid w:val="00DC0783"/>
    <w:rsid w:val="00DC16C5"/>
    <w:rsid w:val="00DC2933"/>
    <w:rsid w:val="00DC4097"/>
    <w:rsid w:val="00DC427E"/>
    <w:rsid w:val="00DC58D5"/>
    <w:rsid w:val="00DC5D58"/>
    <w:rsid w:val="00DC6D82"/>
    <w:rsid w:val="00DD09A8"/>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0E94"/>
    <w:rsid w:val="00DF185F"/>
    <w:rsid w:val="00DF18D5"/>
    <w:rsid w:val="00DF2046"/>
    <w:rsid w:val="00DF3178"/>
    <w:rsid w:val="00DF69CD"/>
    <w:rsid w:val="00DF6AE3"/>
    <w:rsid w:val="00DF7161"/>
    <w:rsid w:val="00DF7C35"/>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320"/>
    <w:rsid w:val="00E1780F"/>
    <w:rsid w:val="00E211DF"/>
    <w:rsid w:val="00E21EEA"/>
    <w:rsid w:val="00E24379"/>
    <w:rsid w:val="00E2579A"/>
    <w:rsid w:val="00E3003F"/>
    <w:rsid w:val="00E30932"/>
    <w:rsid w:val="00E32243"/>
    <w:rsid w:val="00E32271"/>
    <w:rsid w:val="00E33D5A"/>
    <w:rsid w:val="00E34585"/>
    <w:rsid w:val="00E347BF"/>
    <w:rsid w:val="00E34FFB"/>
    <w:rsid w:val="00E35BF3"/>
    <w:rsid w:val="00E363AB"/>
    <w:rsid w:val="00E3769D"/>
    <w:rsid w:val="00E37C34"/>
    <w:rsid w:val="00E37EB5"/>
    <w:rsid w:val="00E40597"/>
    <w:rsid w:val="00E409C9"/>
    <w:rsid w:val="00E40CA3"/>
    <w:rsid w:val="00E40D81"/>
    <w:rsid w:val="00E40FEB"/>
    <w:rsid w:val="00E41C06"/>
    <w:rsid w:val="00E43524"/>
    <w:rsid w:val="00E43DAA"/>
    <w:rsid w:val="00E466CA"/>
    <w:rsid w:val="00E473A7"/>
    <w:rsid w:val="00E47C4C"/>
    <w:rsid w:val="00E47C93"/>
    <w:rsid w:val="00E519CA"/>
    <w:rsid w:val="00E552BD"/>
    <w:rsid w:val="00E55D94"/>
    <w:rsid w:val="00E570F4"/>
    <w:rsid w:val="00E572A9"/>
    <w:rsid w:val="00E614C1"/>
    <w:rsid w:val="00E6258A"/>
    <w:rsid w:val="00E6279F"/>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D99"/>
    <w:rsid w:val="00E961FF"/>
    <w:rsid w:val="00E96D5D"/>
    <w:rsid w:val="00EA0326"/>
    <w:rsid w:val="00EA36BD"/>
    <w:rsid w:val="00EA385F"/>
    <w:rsid w:val="00EA674E"/>
    <w:rsid w:val="00EB17DD"/>
    <w:rsid w:val="00EB180A"/>
    <w:rsid w:val="00EB1B7D"/>
    <w:rsid w:val="00EB1F70"/>
    <w:rsid w:val="00EB23BD"/>
    <w:rsid w:val="00EB37F5"/>
    <w:rsid w:val="00EB3B7C"/>
    <w:rsid w:val="00EB3D71"/>
    <w:rsid w:val="00EB5D3C"/>
    <w:rsid w:val="00EB6520"/>
    <w:rsid w:val="00EB75F0"/>
    <w:rsid w:val="00EB7881"/>
    <w:rsid w:val="00EC0195"/>
    <w:rsid w:val="00EC0AB5"/>
    <w:rsid w:val="00EC35CE"/>
    <w:rsid w:val="00EC3B8F"/>
    <w:rsid w:val="00EC431C"/>
    <w:rsid w:val="00EC4A32"/>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3F87"/>
    <w:rsid w:val="00F04862"/>
    <w:rsid w:val="00F05A3A"/>
    <w:rsid w:val="00F05B60"/>
    <w:rsid w:val="00F05F07"/>
    <w:rsid w:val="00F06609"/>
    <w:rsid w:val="00F06C24"/>
    <w:rsid w:val="00F07540"/>
    <w:rsid w:val="00F101B7"/>
    <w:rsid w:val="00F1084A"/>
    <w:rsid w:val="00F11C40"/>
    <w:rsid w:val="00F123BA"/>
    <w:rsid w:val="00F1271B"/>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1CD"/>
    <w:rsid w:val="00F43C8E"/>
    <w:rsid w:val="00F44A4A"/>
    <w:rsid w:val="00F44A6D"/>
    <w:rsid w:val="00F450F9"/>
    <w:rsid w:val="00F45F5D"/>
    <w:rsid w:val="00F47414"/>
    <w:rsid w:val="00F509D4"/>
    <w:rsid w:val="00F5201F"/>
    <w:rsid w:val="00F52EDC"/>
    <w:rsid w:val="00F536E1"/>
    <w:rsid w:val="00F53BD9"/>
    <w:rsid w:val="00F54DC5"/>
    <w:rsid w:val="00F554EF"/>
    <w:rsid w:val="00F5735B"/>
    <w:rsid w:val="00F6002B"/>
    <w:rsid w:val="00F61C43"/>
    <w:rsid w:val="00F63BEA"/>
    <w:rsid w:val="00F64229"/>
    <w:rsid w:val="00F64AD4"/>
    <w:rsid w:val="00F65088"/>
    <w:rsid w:val="00F657E6"/>
    <w:rsid w:val="00F65CDB"/>
    <w:rsid w:val="00F671F3"/>
    <w:rsid w:val="00F70E3B"/>
    <w:rsid w:val="00F71175"/>
    <w:rsid w:val="00F71431"/>
    <w:rsid w:val="00F727F2"/>
    <w:rsid w:val="00F75159"/>
    <w:rsid w:val="00F76448"/>
    <w:rsid w:val="00F7645B"/>
    <w:rsid w:val="00F76D81"/>
    <w:rsid w:val="00F77D26"/>
    <w:rsid w:val="00F804A4"/>
    <w:rsid w:val="00F805DC"/>
    <w:rsid w:val="00F807E3"/>
    <w:rsid w:val="00F81459"/>
    <w:rsid w:val="00F81A0C"/>
    <w:rsid w:val="00F83406"/>
    <w:rsid w:val="00F84C65"/>
    <w:rsid w:val="00F85117"/>
    <w:rsid w:val="00F85698"/>
    <w:rsid w:val="00F86045"/>
    <w:rsid w:val="00F86E0C"/>
    <w:rsid w:val="00F86FAA"/>
    <w:rsid w:val="00F8706A"/>
    <w:rsid w:val="00F87826"/>
    <w:rsid w:val="00F90BEE"/>
    <w:rsid w:val="00F90EC5"/>
    <w:rsid w:val="00F91C4C"/>
    <w:rsid w:val="00F93108"/>
    <w:rsid w:val="00F935EB"/>
    <w:rsid w:val="00F94925"/>
    <w:rsid w:val="00F95B55"/>
    <w:rsid w:val="00F9754F"/>
    <w:rsid w:val="00F97E18"/>
    <w:rsid w:val="00FA0811"/>
    <w:rsid w:val="00FA36F4"/>
    <w:rsid w:val="00FA370F"/>
    <w:rsid w:val="00FA3C13"/>
    <w:rsid w:val="00FA40D7"/>
    <w:rsid w:val="00FA44EB"/>
    <w:rsid w:val="00FA5C1C"/>
    <w:rsid w:val="00FA60D9"/>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47B2"/>
    <w:rsid w:val="00FC53A5"/>
    <w:rsid w:val="00FC5B98"/>
    <w:rsid w:val="00FC63B6"/>
    <w:rsid w:val="00FC75D2"/>
    <w:rsid w:val="00FD0128"/>
    <w:rsid w:val="00FD1A51"/>
    <w:rsid w:val="00FD2192"/>
    <w:rsid w:val="00FD2241"/>
    <w:rsid w:val="00FD49D2"/>
    <w:rsid w:val="00FD590C"/>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34F9"/>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H2,h2,Гоник_Заголовок 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H3,h3,Гоник_Заголовок 3"/>
    <w:basedOn w:val="a0"/>
    <w:next w:val="a0"/>
    <w:uiPriority w:val="9"/>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paragraph" w:styleId="5">
    <w:name w:val="heading 5"/>
    <w:basedOn w:val="a0"/>
    <w:next w:val="a0"/>
    <w:link w:val="50"/>
    <w:rsid w:val="0067467A"/>
    <w:pPr>
      <w:suppressAutoHyphens w:val="0"/>
      <w:spacing w:before="240" w:after="60"/>
      <w:outlineLvl w:val="4"/>
    </w:pPr>
    <w:rPr>
      <w:b/>
      <w:i/>
      <w:sz w:val="26"/>
      <w:szCs w:val="26"/>
      <w:lang w:eastAsia="ru-RU"/>
    </w:rPr>
  </w:style>
  <w:style w:type="paragraph" w:styleId="6">
    <w:name w:val="heading 6"/>
    <w:basedOn w:val="a0"/>
    <w:next w:val="a0"/>
    <w:link w:val="60"/>
    <w:qFormat/>
    <w:rsid w:val="0067467A"/>
    <w:pPr>
      <w:suppressAutoHyphens w:val="0"/>
      <w:spacing w:before="240" w:after="60"/>
      <w:outlineLvl w:val="5"/>
    </w:pPr>
    <w:rPr>
      <w:b/>
      <w:bCs/>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4">
    <w:name w:val="Основной текст Знак"/>
    <w:aliases w:val="Основной текст Знак Знак Знак Знак Знак Знак Знак1,Основной текст Знак Знак Знак Знак Знак2,Основной текст Знак Знак Знак Знак1 Знак1 Знак1,Основной текст Знак Знак Знак Знак2,Основной текст Знак Знак Знак2,Основной текст Знак2 Знак1"/>
    <w:uiPriority w:val="99"/>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1"/>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aliases w:val="H3 Знак,h3 Знак,Гоник_Заголовок 3 Знак"/>
    <w:uiPriority w:val="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aliases w:val="Bullet List Знак,Bullet Number Знак,FooterText Знак,List Paragraph Знак,List Paragraph1 Знак,SL_Абзац списка Знак,lp1 Знак,numbered Знак,Абзац списка2 Знак,Абзац списка4 Знак,Маркер Знак,Нумерованый список Знак,название Знак"/>
    <w:uiPriority w:val="34"/>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5">
    <w:name w:val="Текст концевой сноски Знак"/>
    <w:basedOn w:val="11"/>
    <w:uiPriority w:val="99"/>
    <w:rsid w:val="00F76448"/>
  </w:style>
  <w:style w:type="character" w:customStyle="1" w:styleId="af6">
    <w:name w:val="Символы концевой сноски"/>
    <w:basedOn w:val="11"/>
    <w:rsid w:val="00F76448"/>
    <w:rPr>
      <w:vertAlign w:val="superscript"/>
    </w:rPr>
  </w:style>
  <w:style w:type="character" w:customStyle="1" w:styleId="af7">
    <w:name w:val="Текст сноски Знак"/>
    <w:aliases w:val="Footnote Text Char Знак Знак Знак Знак Знак1,Footnote Text Char Знак Знак Знак1,Footnote Text Char Знак Знак2"/>
    <w:basedOn w:val="11"/>
    <w:uiPriority w:val="99"/>
    <w:rsid w:val="00F76448"/>
  </w:style>
  <w:style w:type="character" w:styleId="af8">
    <w:name w:val="footnote reference"/>
    <w:qFormat/>
    <w:rsid w:val="00F76448"/>
    <w:rPr>
      <w:vertAlign w:val="superscript"/>
    </w:rPr>
  </w:style>
  <w:style w:type="character" w:styleId="af9">
    <w:name w:val="endnote reference"/>
    <w:uiPriority w:val="99"/>
    <w:rsid w:val="00F76448"/>
    <w:rPr>
      <w:vertAlign w:val="superscript"/>
    </w:rPr>
  </w:style>
  <w:style w:type="paragraph" w:customStyle="1" w:styleId="16">
    <w:name w:val="Заголовок1"/>
    <w:basedOn w:val="a0"/>
    <w:next w:val="afa"/>
    <w:rsid w:val="00F76448"/>
    <w:pPr>
      <w:keepNext/>
      <w:spacing w:before="240" w:after="120"/>
    </w:pPr>
    <w:rPr>
      <w:rFonts w:ascii="Arial" w:eastAsia="SimSun" w:hAnsi="Arial" w:cs="Mangal"/>
      <w:sz w:val="28"/>
      <w:szCs w:val="28"/>
    </w:rPr>
  </w:style>
  <w:style w:type="paragraph" w:styleId="afa">
    <w:name w:val="Body Text"/>
    <w:aliases w:val="bt Char,Знак1,Основной текст Знак Знак,Основной текст Знак Знак Знак,Основной текст Знак Знак Знак Знак,Основной текст Знак Знак Знак Знак Знак Знак,Основной текст Знак Знак Знак Знак1 Знак1,Основной текст Знак1 Знак,Основной текст Знак2"/>
    <w:basedOn w:val="a0"/>
    <w:link w:val="17"/>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8">
    <w:name w:val="Название1"/>
    <w:basedOn w:val="a0"/>
    <w:rsid w:val="00F76448"/>
    <w:pPr>
      <w:suppressLineNumbers/>
      <w:spacing w:before="120" w:after="120"/>
    </w:pPr>
    <w:rPr>
      <w:rFonts w:cs="Mangal"/>
      <w:i/>
      <w:iCs/>
    </w:rPr>
  </w:style>
  <w:style w:type="paragraph" w:customStyle="1" w:styleId="19">
    <w:name w:val="Указатель1"/>
    <w:basedOn w:val="a0"/>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c">
    <w:name w:val="header"/>
    <w:basedOn w:val="a0"/>
    <w:link w:val="1c"/>
    <w:uiPriority w:val="99"/>
    <w:rsid w:val="00F76448"/>
  </w:style>
  <w:style w:type="paragraph" w:styleId="afd">
    <w:name w:val="Body Text Indent"/>
    <w:basedOn w:val="a0"/>
    <w:link w:val="1d"/>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e">
    <w:name w:val="footer"/>
    <w:basedOn w:val="a0"/>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f">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aliases w:val="Footnote Text Char,Footnote Text Char Знак,Footnote Text Char Знак Знак,Footnote Text Char Знак Знак Знак Знак,Знак2,Знак4 Знак,Знак4 Знак Знак"/>
    <w:basedOn w:val="a0"/>
    <w:link w:val="1f0"/>
    <w:qFormat/>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1f2"/>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3"/>
    <w:qFormat/>
    <w:rsid w:val="00843621"/>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4">
    <w:name w:val="Схема документа1"/>
    <w:basedOn w:val="a0"/>
    <w:rsid w:val="00F76448"/>
    <w:pPr>
      <w:shd w:val="clear" w:color="auto" w:fill="000080"/>
    </w:pPr>
    <w:rPr>
      <w:rFonts w:ascii="Tahoma" w:hAnsi="Tahoma"/>
      <w:sz w:val="20"/>
      <w:szCs w:val="20"/>
    </w:rPr>
  </w:style>
  <w:style w:type="paragraph" w:styleId="aff5">
    <w:name w:val="annotation subject"/>
    <w:basedOn w:val="1f1"/>
    <w:next w:val="1f1"/>
    <w:link w:val="1f5"/>
    <w:uiPriority w:val="99"/>
    <w:rsid w:val="00F76448"/>
    <w:rPr>
      <w:b/>
      <w:bCs/>
    </w:rPr>
  </w:style>
  <w:style w:type="paragraph" w:styleId="aff6">
    <w:name w:val="Balloon Text"/>
    <w:basedOn w:val="a0"/>
    <w:link w:val="1f6"/>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Bullet List,Bullet Number,FooterText,List Paragraph1,List Paragraph_0,List Paragraph_1,SL_Абзац списка,f_Абзац 1,lp1,numbered,Абзац списка11,Абзац списка2,Абзац списка3,Абзац списка4,Маркер,Нумерованый список,ПАРАГРАФ,Текстовая,название"/>
    <w:basedOn w:val="a0"/>
    <w:link w:val="1f7"/>
    <w:uiPriority w:val="34"/>
    <w:qFormat/>
    <w:rsid w:val="00F76448"/>
    <w:pPr>
      <w:ind w:left="720"/>
    </w:pPr>
  </w:style>
  <w:style w:type="paragraph" w:customStyle="1" w:styleId="1f8">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9">
    <w:name w:val="Название объекта1"/>
    <w:basedOn w:val="a0"/>
    <w:next w:val="a0"/>
    <w:rsid w:val="00F76448"/>
    <w:pPr>
      <w:ind w:left="-1797"/>
      <w:jc w:val="right"/>
    </w:pPr>
    <w:rPr>
      <w:szCs w:val="20"/>
    </w:rPr>
  </w:style>
  <w:style w:type="paragraph" w:customStyle="1" w:styleId="1fa">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F76448"/>
    <w:pPr>
      <w:suppressAutoHyphens/>
    </w:pPr>
    <w:rPr>
      <w:rFonts w:eastAsia="Arial"/>
      <w:sz w:val="24"/>
      <w:lang w:eastAsia="ar-SA"/>
    </w:rPr>
  </w:style>
  <w:style w:type="paragraph" w:customStyle="1" w:styleId="1fc">
    <w:name w:val="Абзац списка1"/>
    <w:basedOn w:val="a0"/>
    <w:rsid w:val="00F76448"/>
    <w:pPr>
      <w:ind w:left="720"/>
    </w:pPr>
    <w:rPr>
      <w:rFonts w:eastAsia="Calibri"/>
    </w:rPr>
  </w:style>
  <w:style w:type="paragraph" w:customStyle="1" w:styleId="1fd">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link w:val="1fe"/>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f"/>
    <w:unhideWhenUsed/>
    <w:rsid w:val="009C211A"/>
    <w:rPr>
      <w:sz w:val="20"/>
      <w:szCs w:val="20"/>
    </w:rPr>
  </w:style>
  <w:style w:type="character" w:customStyle="1" w:styleId="1ff">
    <w:name w:val="Текст примечания Знак1"/>
    <w:basedOn w:val="a1"/>
    <w:link w:val="afff1"/>
    <w:rsid w:val="009C211A"/>
    <w:rPr>
      <w:lang w:eastAsia="ar-SA"/>
    </w:rPr>
  </w:style>
  <w:style w:type="table" w:styleId="afff2">
    <w:name w:val="Table Grid"/>
    <w:aliases w:val="OTR,Сетка таблицы GR"/>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List Bullet 1,List Bullet Char,List Bullet Char + Bold,List Bullet Char Char Char,List Bullet Char Char Char Char Char1,List Bullet Char1 Char Char Char1,List Bullet Char2 Char,UL,Маркированный список 1,НОВ_Маркированный список"/>
    <w:basedOn w:val="a0"/>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rsid w:val="000954FB"/>
    <w:rPr>
      <w:sz w:val="16"/>
      <w:szCs w:val="16"/>
      <w:lang w:eastAsia="ar-SA"/>
    </w:rPr>
  </w:style>
  <w:style w:type="paragraph" w:styleId="37">
    <w:name w:val="Body Text Indent 3"/>
    <w:basedOn w:val="a0"/>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7">
    <w:name w:val="Основной текст Знак1"/>
    <w:aliases w:val="bt Char Знак,Знак1 Знак,Основной текст Знак Знак Знак1,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H2 Знак,h2 Знак,Гоник_Заголовок 2 Знак"/>
    <w:basedOn w:val="a1"/>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1"/>
    <w:link w:val="afc"/>
    <w:uiPriority w:val="99"/>
    <w:rsid w:val="00D83DFB"/>
    <w:rPr>
      <w:sz w:val="24"/>
      <w:szCs w:val="24"/>
      <w:lang w:eastAsia="ar-SA"/>
    </w:rPr>
  </w:style>
  <w:style w:type="character" w:customStyle="1" w:styleId="1e">
    <w:name w:val="Нижний колонтитул Знак1"/>
    <w:basedOn w:val="a1"/>
    <w:link w:val="afe"/>
    <w:uiPriority w:val="99"/>
    <w:rsid w:val="00D83DFB"/>
    <w:rPr>
      <w:rFonts w:eastAsia="MS Mincho"/>
      <w:spacing w:val="-2"/>
      <w:sz w:val="24"/>
      <w:szCs w:val="24"/>
      <w:lang w:eastAsia="ar-SA"/>
    </w:rPr>
  </w:style>
  <w:style w:type="character" w:customStyle="1" w:styleId="1d">
    <w:name w:val="Основной текст с отступом Знак1"/>
    <w:basedOn w:val="a1"/>
    <w:link w:val="afd"/>
    <w:rsid w:val="00A336B1"/>
    <w:rPr>
      <w:sz w:val="28"/>
      <w:lang w:eastAsia="ar-SA"/>
    </w:rPr>
  </w:style>
  <w:style w:type="character" w:customStyle="1" w:styleId="1f0">
    <w:name w:val="Текст сноски Знак1"/>
    <w:aliases w:val="Footnote Text Char Знак1,Footnote Text Char Знак Знак1,Footnote Text Char Знак Знак Знак,Footnote Text Char Знак Знак Знак Знак Знак,Знак2 Знак,Знак4 Знак Знак1,Знак4 Знак Знак Знак"/>
    <w:basedOn w:val="a1"/>
    <w:link w:val="aff"/>
    <w:rsid w:val="00A336B1"/>
    <w:rPr>
      <w:lang w:eastAsia="ar-SA"/>
    </w:rPr>
  </w:style>
  <w:style w:type="character" w:customStyle="1" w:styleId="1f2">
    <w:name w:val="Название Знак1"/>
    <w:basedOn w:val="a1"/>
    <w:link w:val="aff1"/>
    <w:rsid w:val="00A336B1"/>
    <w:rPr>
      <w:rFonts w:ascii="Arial" w:hAnsi="Arial" w:cs="Arial"/>
      <w:b/>
      <w:bCs/>
      <w:kern w:val="1"/>
      <w:sz w:val="32"/>
      <w:szCs w:val="32"/>
      <w:lang w:eastAsia="ar-SA"/>
    </w:rPr>
  </w:style>
  <w:style w:type="character" w:customStyle="1" w:styleId="1f3">
    <w:name w:val="Подзаголовок Знак1"/>
    <w:basedOn w:val="a1"/>
    <w:link w:val="aff2"/>
    <w:rsid w:val="00843621"/>
    <w:rPr>
      <w:b/>
      <w:bCs/>
      <w:sz w:val="24"/>
      <w:szCs w:val="24"/>
      <w:lang w:eastAsia="ar-SA"/>
    </w:rPr>
  </w:style>
  <w:style w:type="character" w:customStyle="1" w:styleId="1f5">
    <w:name w:val="Тема примечания Знак1"/>
    <w:basedOn w:val="1ff"/>
    <w:link w:val="aff5"/>
    <w:uiPriority w:val="99"/>
    <w:rsid w:val="00A336B1"/>
    <w:rPr>
      <w:b/>
      <w:bCs/>
      <w:lang w:eastAsia="ar-SA"/>
    </w:rPr>
  </w:style>
  <w:style w:type="character" w:customStyle="1" w:styleId="1f6">
    <w:name w:val="Текст выноски Знак1"/>
    <w:basedOn w:val="a1"/>
    <w:link w:val="aff6"/>
    <w:uiPriority w:val="99"/>
    <w:rsid w:val="00A336B1"/>
    <w:rPr>
      <w:rFonts w:ascii="Tahoma" w:hAnsi="Tahoma"/>
      <w:sz w:val="16"/>
      <w:szCs w:val="16"/>
      <w:lang w:eastAsia="ar-SA"/>
    </w:rPr>
  </w:style>
  <w:style w:type="character" w:customStyle="1" w:styleId="1fe">
    <w:name w:val="Текст концевой сноски Знак1"/>
    <w:basedOn w:val="a1"/>
    <w:link w:val="affc"/>
    <w:uiPriority w:val="99"/>
    <w:rsid w:val="00A336B1"/>
    <w:rPr>
      <w:lang w:eastAsia="ar-SA"/>
    </w:rPr>
  </w:style>
  <w:style w:type="character" w:customStyle="1" w:styleId="stageinfospantext">
    <w:name w:val="stage_info_span_text"/>
    <w:basedOn w:val="a1"/>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character" w:customStyle="1" w:styleId="50">
    <w:name w:val="Заголовок 5 Знак"/>
    <w:basedOn w:val="a1"/>
    <w:link w:val="5"/>
    <w:rsid w:val="0067467A"/>
    <w:rPr>
      <w:b/>
      <w:i/>
      <w:sz w:val="26"/>
      <w:szCs w:val="26"/>
    </w:rPr>
  </w:style>
  <w:style w:type="character" w:customStyle="1" w:styleId="60">
    <w:name w:val="Заголовок 6 Знак"/>
    <w:basedOn w:val="a1"/>
    <w:link w:val="6"/>
    <w:rsid w:val="0067467A"/>
    <w:rPr>
      <w:b/>
      <w:bCs/>
      <w:sz w:val="22"/>
      <w:szCs w:val="22"/>
    </w:rPr>
  </w:style>
  <w:style w:type="character" w:customStyle="1" w:styleId="afff5">
    <w:name w:val="Название Знак"/>
    <w:basedOn w:val="a1"/>
    <w:uiPriority w:val="99"/>
    <w:rsid w:val="0067467A"/>
    <w:rPr>
      <w:rFonts w:ascii="Arial" w:eastAsia="Times New Roman" w:hAnsi="Arial" w:cs="Arial"/>
      <w:b/>
      <w:bCs/>
      <w:kern w:val="1"/>
      <w:sz w:val="32"/>
      <w:szCs w:val="32"/>
      <w:lang w:eastAsia="ar-SA"/>
    </w:rPr>
  </w:style>
  <w:style w:type="character" w:customStyle="1" w:styleId="1f7">
    <w:name w:val="Абзац списка Знак1"/>
    <w:aliases w:val="Bullet List Знак1,Bullet Number Знак1,FooterText Знак1,List Paragraph1 Знак1,List Paragraph_0 Знак,List Paragraph_1 Знак,SL_Абзац списка Знак1,f_Абзац 1 Знак,lp1 Знак1,numbered Знак1,Абзац списка11 Знак,Абзац списка2 Знак1"/>
    <w:link w:val="aff7"/>
    <w:uiPriority w:val="34"/>
    <w:rsid w:val="0067467A"/>
    <w:rPr>
      <w:sz w:val="24"/>
      <w:szCs w:val="24"/>
      <w:lang w:eastAsia="ar-SA"/>
    </w:rPr>
  </w:style>
  <w:style w:type="paragraph" w:customStyle="1" w:styleId="ConsTitle">
    <w:name w:val="ConsTitle"/>
    <w:rsid w:val="0067467A"/>
    <w:pPr>
      <w:widowControl w:val="0"/>
      <w:suppressAutoHyphens/>
    </w:pPr>
    <w:rPr>
      <w:rFonts w:ascii="Arial" w:eastAsia="Arial" w:hAnsi="Arial"/>
      <w:b/>
      <w:sz w:val="16"/>
      <w:lang w:eastAsia="ar-SA"/>
    </w:rPr>
  </w:style>
  <w:style w:type="paragraph" w:customStyle="1" w:styleId="ConsNonformat">
    <w:name w:val="ConsNonformat"/>
    <w:rsid w:val="0067467A"/>
    <w:pPr>
      <w:widowControl w:val="0"/>
      <w:suppressAutoHyphens/>
    </w:pPr>
    <w:rPr>
      <w:rFonts w:ascii="Courier New" w:eastAsia="Arial" w:hAnsi="Courier New"/>
      <w:lang w:eastAsia="ar-SA"/>
    </w:rPr>
  </w:style>
  <w:style w:type="paragraph" w:customStyle="1" w:styleId="ioieo">
    <w:name w:val="ioieo"/>
    <w:basedOn w:val="a0"/>
    <w:rsid w:val="0067467A"/>
    <w:pPr>
      <w:keepNext/>
      <w:tabs>
        <w:tab w:val="left" w:leader="underscore" w:pos="9639"/>
        <w:tab w:val="left" w:leader="underscore" w:pos="9808"/>
      </w:tabs>
      <w:spacing w:before="57"/>
      <w:jc w:val="both"/>
    </w:pPr>
    <w:rPr>
      <w:rFonts w:ascii="TimesET" w:hAnsi="TimesET"/>
      <w:b/>
      <w:color w:val="000000"/>
      <w:sz w:val="18"/>
      <w:szCs w:val="20"/>
    </w:rPr>
  </w:style>
  <w:style w:type="paragraph" w:customStyle="1" w:styleId="Iauiue">
    <w:name w:val="Iau?iue"/>
    <w:rsid w:val="0067467A"/>
    <w:pPr>
      <w:suppressAutoHyphens/>
    </w:pPr>
    <w:rPr>
      <w:rFonts w:eastAsia="Arial"/>
      <w:lang w:eastAsia="ar-SA"/>
    </w:rPr>
  </w:style>
  <w:style w:type="paragraph" w:customStyle="1" w:styleId="afff6">
    <w:name w:val="Простой"/>
    <w:basedOn w:val="a0"/>
    <w:rsid w:val="0067467A"/>
    <w:pPr>
      <w:suppressAutoHyphens w:val="0"/>
      <w:spacing w:after="240"/>
    </w:pPr>
    <w:rPr>
      <w:rFonts w:ascii="Arial" w:hAnsi="Arial"/>
      <w:b/>
      <w:color w:val="000000"/>
      <w:spacing w:val="-5"/>
      <w:sz w:val="20"/>
      <w:szCs w:val="20"/>
      <w:lang w:eastAsia="en-US"/>
    </w:rPr>
  </w:style>
  <w:style w:type="paragraph" w:styleId="afff7">
    <w:name w:val="Revision"/>
    <w:hidden/>
    <w:uiPriority w:val="99"/>
    <w:semiHidden/>
    <w:rsid w:val="0067467A"/>
    <w:rPr>
      <w:sz w:val="24"/>
      <w:szCs w:val="24"/>
      <w:lang w:eastAsia="ar-SA"/>
    </w:rPr>
  </w:style>
  <w:style w:type="paragraph" w:customStyle="1" w:styleId="Style1">
    <w:name w:val="Style1"/>
    <w:basedOn w:val="a0"/>
    <w:uiPriority w:val="99"/>
    <w:rsid w:val="0067467A"/>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0"/>
    <w:uiPriority w:val="99"/>
    <w:rsid w:val="0067467A"/>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0"/>
    <w:uiPriority w:val="99"/>
    <w:rsid w:val="0067467A"/>
    <w:pPr>
      <w:widowControl w:val="0"/>
      <w:suppressAutoHyphens w:val="0"/>
      <w:autoSpaceDE w:val="0"/>
      <w:autoSpaceDN w:val="0"/>
      <w:adjustRightInd w:val="0"/>
    </w:pPr>
    <w:rPr>
      <w:lang w:eastAsia="ru-RU"/>
    </w:rPr>
  </w:style>
  <w:style w:type="paragraph" w:customStyle="1" w:styleId="Style5">
    <w:name w:val="Style5"/>
    <w:basedOn w:val="a0"/>
    <w:uiPriority w:val="99"/>
    <w:rsid w:val="0067467A"/>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67467A"/>
    <w:rPr>
      <w:rFonts w:ascii="Times New Roman" w:hAnsi="Times New Roman" w:cs="Times New Roman" w:hint="default"/>
      <w:sz w:val="26"/>
      <w:szCs w:val="26"/>
    </w:rPr>
  </w:style>
  <w:style w:type="character" w:customStyle="1" w:styleId="FontStyle13">
    <w:name w:val="Font Style13"/>
    <w:uiPriority w:val="99"/>
    <w:rsid w:val="0067467A"/>
    <w:rPr>
      <w:rFonts w:ascii="Times New Roman" w:hAnsi="Times New Roman" w:cs="Times New Roman" w:hint="default"/>
      <w:i/>
      <w:iCs/>
      <w:sz w:val="26"/>
      <w:szCs w:val="26"/>
    </w:rPr>
  </w:style>
  <w:style w:type="character" w:customStyle="1" w:styleId="FontStyle11">
    <w:name w:val="Font Style11"/>
    <w:uiPriority w:val="99"/>
    <w:rsid w:val="0067467A"/>
    <w:rPr>
      <w:rFonts w:ascii="MS Mincho" w:eastAsia="MS Mincho" w:cs="MS Mincho" w:hint="eastAsia"/>
      <w:sz w:val="26"/>
      <w:szCs w:val="26"/>
    </w:rPr>
  </w:style>
  <w:style w:type="paragraph" w:customStyle="1" w:styleId="ConsCell">
    <w:name w:val="ConsCell"/>
    <w:link w:val="ConsCell0"/>
    <w:rsid w:val="0067467A"/>
    <w:pPr>
      <w:widowControl w:val="0"/>
      <w:suppressAutoHyphens/>
      <w:autoSpaceDE w:val="0"/>
    </w:pPr>
    <w:rPr>
      <w:rFonts w:ascii="Arial" w:hAnsi="Arial" w:cs="Arial"/>
      <w:sz w:val="22"/>
      <w:szCs w:val="22"/>
      <w:lang w:eastAsia="ar-SA"/>
    </w:rPr>
  </w:style>
  <w:style w:type="character" w:customStyle="1" w:styleId="afff8">
    <w:name w:val="Основной текст_"/>
    <w:link w:val="1ff0"/>
    <w:locked/>
    <w:rsid w:val="0067467A"/>
    <w:rPr>
      <w:rFonts w:ascii="Arial" w:hAnsi="Arial"/>
      <w:sz w:val="23"/>
      <w:szCs w:val="23"/>
      <w:shd w:val="clear" w:color="auto" w:fill="FFFFFF"/>
    </w:rPr>
  </w:style>
  <w:style w:type="paragraph" w:customStyle="1" w:styleId="1ff0">
    <w:name w:val="Основной текст1"/>
    <w:basedOn w:val="a0"/>
    <w:link w:val="afff8"/>
    <w:rsid w:val="0067467A"/>
    <w:pPr>
      <w:shd w:val="clear" w:color="auto" w:fill="FFFFFF"/>
      <w:suppressAutoHyphens w:val="0"/>
      <w:spacing w:before="480" w:after="300" w:line="240" w:lineRule="atLeast"/>
      <w:jc w:val="both"/>
    </w:pPr>
    <w:rPr>
      <w:rFonts w:ascii="Arial" w:hAnsi="Arial"/>
      <w:sz w:val="23"/>
      <w:szCs w:val="23"/>
      <w:lang w:eastAsia="ru-RU"/>
    </w:rPr>
  </w:style>
  <w:style w:type="paragraph" w:styleId="23">
    <w:name w:val="Body Text Indent 2"/>
    <w:basedOn w:val="a0"/>
    <w:link w:val="22"/>
    <w:uiPriority w:val="99"/>
    <w:rsid w:val="0067467A"/>
    <w:pPr>
      <w:spacing w:after="120" w:line="480" w:lineRule="auto"/>
      <w:ind w:left="283"/>
    </w:pPr>
    <w:rPr>
      <w:lang w:eastAsia="ru-RU"/>
    </w:rPr>
  </w:style>
  <w:style w:type="character" w:customStyle="1" w:styleId="213">
    <w:name w:val="Основной текст с отступом 2 Знак1"/>
    <w:basedOn w:val="a1"/>
    <w:uiPriority w:val="99"/>
    <w:semiHidden/>
    <w:rsid w:val="0067467A"/>
    <w:rPr>
      <w:sz w:val="24"/>
      <w:szCs w:val="24"/>
      <w:lang w:eastAsia="ar-SA"/>
    </w:rPr>
  </w:style>
  <w:style w:type="paragraph" w:styleId="HTML">
    <w:name w:val="HTML Preformatted"/>
    <w:basedOn w:val="a0"/>
    <w:link w:val="HTML0"/>
    <w:rsid w:val="00674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67467A"/>
    <w:rPr>
      <w:rFonts w:ascii="Courier New" w:hAnsi="Courier New" w:cs="Courier New"/>
      <w:lang w:eastAsia="ar-SA"/>
    </w:rPr>
  </w:style>
  <w:style w:type="paragraph" w:styleId="28">
    <w:name w:val="Body Text 2"/>
    <w:basedOn w:val="a0"/>
    <w:link w:val="29"/>
    <w:uiPriority w:val="99"/>
    <w:rsid w:val="0067467A"/>
    <w:pPr>
      <w:suppressAutoHyphens w:val="0"/>
      <w:spacing w:after="120" w:line="480" w:lineRule="auto"/>
    </w:pPr>
    <w:rPr>
      <w:sz w:val="20"/>
      <w:szCs w:val="20"/>
      <w:lang w:eastAsia="ru-RU"/>
    </w:rPr>
  </w:style>
  <w:style w:type="character" w:customStyle="1" w:styleId="29">
    <w:name w:val="Основной текст 2 Знак"/>
    <w:basedOn w:val="a1"/>
    <w:link w:val="28"/>
    <w:uiPriority w:val="99"/>
    <w:rsid w:val="0067467A"/>
  </w:style>
  <w:style w:type="paragraph" w:styleId="af3">
    <w:name w:val="Plain Text"/>
    <w:basedOn w:val="a0"/>
    <w:link w:val="af2"/>
    <w:rsid w:val="0067467A"/>
    <w:pPr>
      <w:suppressAutoHyphens w:val="0"/>
    </w:pPr>
    <w:rPr>
      <w:rFonts w:eastAsia="MS Mincho"/>
      <w:spacing w:val="-2"/>
      <w:sz w:val="26"/>
      <w:szCs w:val="20"/>
      <w:lang w:eastAsia="ru-RU"/>
    </w:rPr>
  </w:style>
  <w:style w:type="character" w:customStyle="1" w:styleId="1ff1">
    <w:name w:val="Текст Знак1"/>
    <w:basedOn w:val="a1"/>
    <w:uiPriority w:val="99"/>
    <w:semiHidden/>
    <w:rsid w:val="0067467A"/>
    <w:rPr>
      <w:rFonts w:ascii="Consolas" w:hAnsi="Consolas"/>
      <w:sz w:val="21"/>
      <w:szCs w:val="21"/>
      <w:lang w:eastAsia="ar-SA"/>
    </w:rPr>
  </w:style>
  <w:style w:type="character" w:customStyle="1" w:styleId="EmailStyle361">
    <w:name w:val="EmailStyle361"/>
    <w:uiPriority w:val="99"/>
    <w:semiHidden/>
    <w:rsid w:val="0067467A"/>
    <w:rPr>
      <w:rFonts w:ascii="Arial" w:hAnsi="Arial" w:cs="Arial"/>
      <w:color w:val="auto"/>
      <w:sz w:val="20"/>
      <w:szCs w:val="20"/>
    </w:rPr>
  </w:style>
  <w:style w:type="paragraph" w:customStyle="1" w:styleId="afff9">
    <w:name w:val="Знак Знак Знак Знак"/>
    <w:basedOn w:val="a0"/>
    <w:uiPriority w:val="99"/>
    <w:rsid w:val="0067467A"/>
    <w:pPr>
      <w:suppressAutoHyphens w:val="0"/>
      <w:spacing w:after="160" w:line="240" w:lineRule="exact"/>
    </w:pPr>
    <w:rPr>
      <w:rFonts w:ascii="Verdana" w:hAnsi="Verdana" w:cs="Verdana"/>
      <w:sz w:val="20"/>
      <w:szCs w:val="20"/>
      <w:lang w:val="en-US" w:eastAsia="en-US"/>
    </w:rPr>
  </w:style>
  <w:style w:type="paragraph" w:customStyle="1" w:styleId="afffa">
    <w:name w:val="Знак"/>
    <w:basedOn w:val="a0"/>
    <w:uiPriority w:val="99"/>
    <w:rsid w:val="0067467A"/>
    <w:pPr>
      <w:suppressAutoHyphens w:val="0"/>
      <w:spacing w:after="160" w:line="240" w:lineRule="exact"/>
    </w:pPr>
    <w:rPr>
      <w:rFonts w:ascii="Verdana" w:hAnsi="Verdana" w:cs="Verdana"/>
      <w:sz w:val="20"/>
      <w:szCs w:val="20"/>
      <w:lang w:val="en-US" w:eastAsia="en-US"/>
    </w:rPr>
  </w:style>
  <w:style w:type="paragraph" w:customStyle="1" w:styleId="afffb">
    <w:name w:val="Знак Знак Знак"/>
    <w:basedOn w:val="a0"/>
    <w:uiPriority w:val="99"/>
    <w:rsid w:val="0067467A"/>
    <w:pPr>
      <w:suppressAutoHyphens w:val="0"/>
    </w:pPr>
    <w:rPr>
      <w:rFonts w:ascii="Verdana" w:hAnsi="Verdana" w:cs="Verdana"/>
      <w:sz w:val="20"/>
      <w:szCs w:val="20"/>
      <w:lang w:val="en-US" w:eastAsia="en-US"/>
    </w:rPr>
  </w:style>
  <w:style w:type="paragraph" w:customStyle="1" w:styleId="afffc">
    <w:name w:val="Знак Знак Знак Знак Знак Знак Знак"/>
    <w:basedOn w:val="a0"/>
    <w:uiPriority w:val="99"/>
    <w:rsid w:val="0067467A"/>
    <w:pPr>
      <w:suppressAutoHyphens w:val="0"/>
      <w:spacing w:after="160" w:line="240" w:lineRule="exact"/>
    </w:pPr>
    <w:rPr>
      <w:rFonts w:ascii="Verdana" w:hAnsi="Verdana" w:cs="Verdana"/>
      <w:sz w:val="20"/>
      <w:szCs w:val="20"/>
      <w:lang w:val="en-US" w:eastAsia="en-US"/>
    </w:rPr>
  </w:style>
  <w:style w:type="paragraph" w:customStyle="1" w:styleId="afffd">
    <w:name w:val="Подпункт статьи"/>
    <w:basedOn w:val="a0"/>
    <w:rsid w:val="0067467A"/>
    <w:pPr>
      <w:suppressAutoHyphens w:val="0"/>
      <w:jc w:val="both"/>
    </w:pPr>
    <w:rPr>
      <w:sz w:val="20"/>
      <w:szCs w:val="20"/>
      <w:lang w:eastAsia="ru-RU"/>
    </w:rPr>
  </w:style>
  <w:style w:type="paragraph" w:customStyle="1" w:styleId="2a">
    <w:name w:val="Уровень 2. Нумерованный список"/>
    <w:basedOn w:val="afa"/>
    <w:link w:val="2b"/>
    <w:uiPriority w:val="99"/>
    <w:rsid w:val="0067467A"/>
    <w:pPr>
      <w:tabs>
        <w:tab w:val="num" w:pos="567"/>
      </w:tabs>
      <w:suppressAutoHyphens w:val="0"/>
      <w:spacing w:after="120"/>
      <w:ind w:firstLine="0"/>
    </w:pPr>
    <w:rPr>
      <w:rFonts w:eastAsia="Times New Roman"/>
      <w:sz w:val="24"/>
      <w:szCs w:val="20"/>
    </w:rPr>
  </w:style>
  <w:style w:type="character" w:styleId="afffe">
    <w:name w:val="Emphasis"/>
    <w:uiPriority w:val="20"/>
    <w:qFormat/>
    <w:rsid w:val="0067467A"/>
    <w:rPr>
      <w:i/>
      <w:iCs/>
    </w:rPr>
  </w:style>
  <w:style w:type="paragraph" w:customStyle="1" w:styleId="38">
    <w:name w:val="Уровень 3. Нумерованный список"/>
    <w:basedOn w:val="2a"/>
    <w:uiPriority w:val="99"/>
    <w:rsid w:val="0067467A"/>
    <w:pPr>
      <w:numPr>
        <w:ilvl w:val="2"/>
      </w:numPr>
      <w:tabs>
        <w:tab w:val="num" w:pos="360"/>
        <w:tab w:val="num" w:pos="567"/>
        <w:tab w:val="num" w:pos="643"/>
        <w:tab w:val="num" w:pos="720"/>
      </w:tabs>
      <w:ind w:left="360" w:firstLine="284"/>
    </w:pPr>
    <w:rPr>
      <w:szCs w:val="24"/>
    </w:rPr>
  </w:style>
  <w:style w:type="character" w:customStyle="1" w:styleId="2b">
    <w:name w:val="Уровень 2. Нумерованный список Знак"/>
    <w:link w:val="2a"/>
    <w:uiPriority w:val="99"/>
    <w:locked/>
    <w:rsid w:val="0067467A"/>
    <w:rPr>
      <w:sz w:val="24"/>
      <w:lang w:eastAsia="ar-SA"/>
    </w:rPr>
  </w:style>
  <w:style w:type="paragraph" w:styleId="affff">
    <w:name w:val="Body Text First Indent"/>
    <w:basedOn w:val="afa"/>
    <w:link w:val="affff0"/>
    <w:rsid w:val="0067467A"/>
    <w:pPr>
      <w:spacing w:after="120"/>
      <w:ind w:firstLine="210"/>
      <w:jc w:val="left"/>
    </w:pPr>
    <w:rPr>
      <w:rFonts w:eastAsia="Times New Roman"/>
      <w:sz w:val="24"/>
    </w:rPr>
  </w:style>
  <w:style w:type="character" w:customStyle="1" w:styleId="affff0">
    <w:name w:val="Красная строка Знак"/>
    <w:basedOn w:val="17"/>
    <w:link w:val="affff"/>
    <w:rsid w:val="0067467A"/>
    <w:rPr>
      <w:rFonts w:eastAsia="MS Mincho"/>
      <w:sz w:val="24"/>
      <w:szCs w:val="24"/>
      <w:lang w:eastAsia="ar-SA"/>
    </w:rPr>
  </w:style>
  <w:style w:type="paragraph" w:customStyle="1" w:styleId="affff1">
    <w:name w:val="Обычный правый"/>
    <w:basedOn w:val="a0"/>
    <w:autoRedefine/>
    <w:uiPriority w:val="99"/>
    <w:rsid w:val="0067467A"/>
    <w:pPr>
      <w:suppressAutoHyphens w:val="0"/>
      <w:jc w:val="both"/>
    </w:pPr>
    <w:rPr>
      <w:lang w:eastAsia="en-US"/>
    </w:rPr>
  </w:style>
  <w:style w:type="paragraph" w:customStyle="1" w:styleId="214">
    <w:name w:val="Цитата 21"/>
    <w:basedOn w:val="a0"/>
    <w:next w:val="a0"/>
    <w:link w:val="QuoteChar"/>
    <w:uiPriority w:val="99"/>
    <w:rsid w:val="0067467A"/>
    <w:pPr>
      <w:suppressAutoHyphens w:val="0"/>
    </w:pPr>
    <w:rPr>
      <w:i/>
      <w:iCs/>
      <w:color w:val="000000"/>
    </w:rPr>
  </w:style>
  <w:style w:type="character" w:customStyle="1" w:styleId="QuoteChar">
    <w:name w:val="Quote Char"/>
    <w:link w:val="214"/>
    <w:uiPriority w:val="99"/>
    <w:locked/>
    <w:rsid w:val="0067467A"/>
    <w:rPr>
      <w:i/>
      <w:iCs/>
      <w:color w:val="000000"/>
      <w:sz w:val="24"/>
      <w:szCs w:val="24"/>
      <w:lang w:eastAsia="ar-SA"/>
    </w:rPr>
  </w:style>
  <w:style w:type="paragraph" w:customStyle="1" w:styleId="StyleProposal">
    <w:name w:val="Style Proposal"/>
    <w:basedOn w:val="a0"/>
    <w:uiPriority w:val="99"/>
    <w:rsid w:val="0067467A"/>
    <w:pPr>
      <w:suppressAutoHyphens w:val="0"/>
      <w:jc w:val="both"/>
    </w:pPr>
    <w:rPr>
      <w:rFonts w:ascii="Arial" w:hAnsi="Arial" w:cs="Arial"/>
      <w:sz w:val="20"/>
      <w:szCs w:val="20"/>
      <w:lang w:val="en-US" w:eastAsia="en-US"/>
    </w:rPr>
  </w:style>
  <w:style w:type="paragraph" w:customStyle="1" w:styleId="1ff2">
    <w:name w:val="Название 1"/>
    <w:basedOn w:val="a0"/>
    <w:rsid w:val="0067467A"/>
    <w:pPr>
      <w:tabs>
        <w:tab w:val="left" w:pos="708"/>
      </w:tabs>
      <w:suppressAutoHyphens w:val="0"/>
      <w:ind w:left="567"/>
      <w:jc w:val="center"/>
    </w:pPr>
    <w:rPr>
      <w:rFonts w:ascii="Tahoma" w:hAnsi="Tahoma" w:cs="Tahoma"/>
      <w:b/>
      <w:bCs/>
      <w:caps/>
      <w:sz w:val="28"/>
      <w:szCs w:val="28"/>
      <w:lang w:eastAsia="ru-RU"/>
    </w:rPr>
  </w:style>
  <w:style w:type="paragraph" w:customStyle="1" w:styleId="affff2">
    <w:name w:val="Обычный центр"/>
    <w:basedOn w:val="a0"/>
    <w:uiPriority w:val="99"/>
    <w:rsid w:val="0067467A"/>
    <w:pPr>
      <w:suppressAutoHyphens w:val="0"/>
      <w:spacing w:before="120" w:after="60"/>
      <w:jc w:val="center"/>
    </w:pPr>
    <w:rPr>
      <w:lang w:eastAsia="en-US"/>
    </w:rPr>
  </w:style>
  <w:style w:type="paragraph" w:customStyle="1" w:styleId="Preformat">
    <w:name w:val="Preformat"/>
    <w:uiPriority w:val="99"/>
    <w:rsid w:val="0067467A"/>
    <w:pPr>
      <w:widowControl w:val="0"/>
      <w:autoSpaceDE w:val="0"/>
      <w:autoSpaceDN w:val="0"/>
      <w:spacing w:before="240"/>
    </w:pPr>
    <w:rPr>
      <w:rFonts w:ascii="Courier New" w:hAnsi="Courier New" w:cs="Courier New"/>
    </w:rPr>
  </w:style>
  <w:style w:type="paragraph" w:customStyle="1" w:styleId="Quote1">
    <w:name w:val="Quote1"/>
    <w:basedOn w:val="a0"/>
    <w:next w:val="a0"/>
    <w:uiPriority w:val="99"/>
    <w:rsid w:val="0067467A"/>
    <w:pPr>
      <w:suppressAutoHyphens w:val="0"/>
    </w:pPr>
    <w:rPr>
      <w:i/>
      <w:iCs/>
      <w:color w:val="000000"/>
      <w:lang w:eastAsia="en-US"/>
    </w:rPr>
  </w:style>
  <w:style w:type="paragraph" w:customStyle="1" w:styleId="a">
    <w:name w:val="Пункт"/>
    <w:basedOn w:val="aff7"/>
    <w:link w:val="affff3"/>
    <w:qFormat/>
    <w:rsid w:val="0067467A"/>
    <w:pPr>
      <w:widowControl w:val="0"/>
      <w:numPr>
        <w:numId w:val="25"/>
      </w:numPr>
      <w:tabs>
        <w:tab w:val="left" w:pos="1418"/>
      </w:tabs>
      <w:suppressAutoHyphens w:val="0"/>
      <w:autoSpaceDE w:val="0"/>
      <w:autoSpaceDN w:val="0"/>
      <w:adjustRightInd w:val="0"/>
      <w:ind w:left="1785"/>
      <w:contextualSpacing/>
      <w:jc w:val="both"/>
    </w:pPr>
    <w:rPr>
      <w:rFonts w:eastAsia="MS Mincho"/>
      <w:lang w:val="en-US"/>
    </w:rPr>
  </w:style>
  <w:style w:type="character" w:customStyle="1" w:styleId="affff3">
    <w:name w:val="Пункт Знак"/>
    <w:link w:val="a"/>
    <w:rsid w:val="0067467A"/>
    <w:rPr>
      <w:rFonts w:eastAsia="MS Mincho"/>
      <w:sz w:val="24"/>
      <w:szCs w:val="24"/>
      <w:lang w:val="en-US" w:eastAsia="ar-SA"/>
    </w:rPr>
  </w:style>
  <w:style w:type="paragraph" w:customStyle="1" w:styleId="10">
    <w:name w:val="Стиль1"/>
    <w:basedOn w:val="afa"/>
    <w:link w:val="1ff3"/>
    <w:qFormat/>
    <w:rsid w:val="0067467A"/>
    <w:pPr>
      <w:numPr>
        <w:numId w:val="26"/>
      </w:numPr>
      <w:suppressAutoHyphens w:val="0"/>
      <w:spacing w:before="240"/>
      <w:ind w:left="714" w:hanging="357"/>
      <w:jc w:val="center"/>
    </w:pPr>
    <w:rPr>
      <w:rFonts w:eastAsia="Times New Roman"/>
      <w:b/>
      <w:bCs/>
      <w:sz w:val="24"/>
      <w:lang w:eastAsia="ru-RU"/>
    </w:rPr>
  </w:style>
  <w:style w:type="character" w:customStyle="1" w:styleId="1ff3">
    <w:name w:val="Стиль1 Знак"/>
    <w:link w:val="10"/>
    <w:rsid w:val="0067467A"/>
    <w:rPr>
      <w:b/>
      <w:bCs/>
      <w:sz w:val="24"/>
      <w:szCs w:val="24"/>
    </w:rPr>
  </w:style>
  <w:style w:type="paragraph" w:customStyle="1" w:styleId="52">
    <w:name w:val="Обычный5"/>
    <w:rsid w:val="0067467A"/>
    <w:pPr>
      <w:suppressAutoHyphens/>
    </w:pPr>
    <w:rPr>
      <w:lang w:eastAsia="ar-SA"/>
    </w:rPr>
  </w:style>
  <w:style w:type="table" w:customStyle="1" w:styleId="TableNormal0">
    <w:name w:val="Table Normal_0"/>
    <w:rsid w:val="0067467A"/>
    <w:rPr>
      <w:sz w:val="28"/>
      <w:szCs w:val="28"/>
    </w:rPr>
    <w:tblPr>
      <w:tblCellMar>
        <w:top w:w="0" w:type="dxa"/>
        <w:left w:w="0" w:type="dxa"/>
        <w:bottom w:w="0" w:type="dxa"/>
        <w:right w:w="0" w:type="dxa"/>
      </w:tblCellMar>
    </w:tblPr>
  </w:style>
  <w:style w:type="table" w:customStyle="1" w:styleId="1ff4">
    <w:name w:val="Сетка таблицы1"/>
    <w:basedOn w:val="a2"/>
    <w:next w:val="afff2"/>
    <w:uiPriority w:val="59"/>
    <w:rsid w:val="0067467A"/>
    <w:pPr>
      <w:ind w:right="34" w:firstLine="709"/>
      <w:jc w:val="both"/>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
    <w:name w:val="Cover"/>
    <w:basedOn w:val="a0"/>
    <w:semiHidden/>
    <w:rsid w:val="0067467A"/>
    <w:pPr>
      <w:suppressAutoHyphens w:val="0"/>
      <w:spacing w:before="20" w:after="20"/>
      <w:jc w:val="right"/>
    </w:pPr>
    <w:rPr>
      <w:rFonts w:ascii="Arial" w:hAnsi="Arial"/>
      <w:sz w:val="28"/>
      <w:szCs w:val="20"/>
      <w:lang w:val="en-US" w:eastAsia="en-US"/>
    </w:rPr>
  </w:style>
  <w:style w:type="table" w:customStyle="1" w:styleId="112">
    <w:name w:val="Сетка таблицы11"/>
    <w:basedOn w:val="a2"/>
    <w:next w:val="afff2"/>
    <w:uiPriority w:val="59"/>
    <w:rsid w:val="00674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Обычный4"/>
    <w:rsid w:val="0067467A"/>
    <w:pPr>
      <w:suppressAutoHyphens/>
    </w:pPr>
    <w:rPr>
      <w:lang w:eastAsia="ar-SA"/>
    </w:rPr>
  </w:style>
  <w:style w:type="numbering" w:customStyle="1" w:styleId="1ff5">
    <w:name w:val="Нет списка1"/>
    <w:next w:val="a3"/>
    <w:uiPriority w:val="99"/>
    <w:semiHidden/>
    <w:unhideWhenUsed/>
    <w:rsid w:val="0067467A"/>
  </w:style>
  <w:style w:type="numbering" w:customStyle="1" w:styleId="113">
    <w:name w:val="Нет списка11"/>
    <w:next w:val="a3"/>
    <w:uiPriority w:val="99"/>
    <w:semiHidden/>
    <w:unhideWhenUsed/>
    <w:rsid w:val="0067467A"/>
  </w:style>
  <w:style w:type="paragraph" w:customStyle="1" w:styleId="1ff6">
    <w:name w:val="Верхний колонтитул1"/>
    <w:basedOn w:val="a0"/>
    <w:next w:val="afc"/>
    <w:uiPriority w:val="99"/>
    <w:unhideWhenUsed/>
    <w:rsid w:val="0067467A"/>
    <w:pPr>
      <w:tabs>
        <w:tab w:val="center" w:pos="4677"/>
        <w:tab w:val="right" w:pos="9355"/>
      </w:tabs>
      <w:suppressAutoHyphens w:val="0"/>
    </w:pPr>
    <w:rPr>
      <w:lang w:eastAsia="ru-RU"/>
    </w:rPr>
  </w:style>
  <w:style w:type="paragraph" w:customStyle="1" w:styleId="1ff7">
    <w:name w:val="Нижний колонтитул1"/>
    <w:basedOn w:val="a0"/>
    <w:next w:val="afe"/>
    <w:uiPriority w:val="99"/>
    <w:unhideWhenUsed/>
    <w:rsid w:val="0067467A"/>
    <w:pPr>
      <w:tabs>
        <w:tab w:val="center" w:pos="4677"/>
        <w:tab w:val="right" w:pos="9355"/>
      </w:tabs>
      <w:suppressAutoHyphens w:val="0"/>
    </w:pPr>
    <w:rPr>
      <w:rFonts w:eastAsia="MS Mincho"/>
      <w:spacing w:val="-2"/>
    </w:rPr>
  </w:style>
  <w:style w:type="numbering" w:customStyle="1" w:styleId="2c">
    <w:name w:val="Нет списка2"/>
    <w:next w:val="a3"/>
    <w:uiPriority w:val="99"/>
    <w:semiHidden/>
    <w:unhideWhenUsed/>
    <w:rsid w:val="0067467A"/>
  </w:style>
  <w:style w:type="numbering" w:customStyle="1" w:styleId="122">
    <w:name w:val="Нет списка12"/>
    <w:next w:val="a3"/>
    <w:uiPriority w:val="99"/>
    <w:semiHidden/>
    <w:unhideWhenUsed/>
    <w:rsid w:val="0067467A"/>
  </w:style>
  <w:style w:type="numbering" w:customStyle="1" w:styleId="1110">
    <w:name w:val="Нет списка111"/>
    <w:next w:val="a3"/>
    <w:uiPriority w:val="99"/>
    <w:semiHidden/>
    <w:unhideWhenUsed/>
    <w:rsid w:val="0067467A"/>
  </w:style>
  <w:style w:type="table" w:customStyle="1" w:styleId="2d">
    <w:name w:val="Сетка таблицы2"/>
    <w:basedOn w:val="a2"/>
    <w:next w:val="afff2"/>
    <w:uiPriority w:val="59"/>
    <w:rsid w:val="0067467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67467A"/>
    <w:rPr>
      <w:rFonts w:ascii="Arial" w:hAnsi="Arial" w:cs="Arial"/>
      <w:sz w:val="22"/>
      <w:szCs w:val="22"/>
      <w:lang w:eastAsia="ar-SA"/>
    </w:rPr>
  </w:style>
  <w:style w:type="character" w:styleId="affff4">
    <w:name w:val="line number"/>
    <w:rsid w:val="0067467A"/>
  </w:style>
  <w:style w:type="paragraph" w:customStyle="1" w:styleId="xl79">
    <w:name w:val="xl79"/>
    <w:basedOn w:val="a0"/>
    <w:rsid w:val="0067467A"/>
    <w:pPr>
      <w:suppressAutoHyphens w:val="0"/>
      <w:spacing w:before="100" w:beforeAutospacing="1" w:after="100" w:afterAutospacing="1"/>
      <w:textAlignment w:val="top"/>
    </w:pPr>
    <w:rPr>
      <w:color w:val="000000"/>
      <w:lang w:eastAsia="ru-RU"/>
    </w:rPr>
  </w:style>
  <w:style w:type="paragraph" w:customStyle="1" w:styleId="xl80">
    <w:name w:val="xl80"/>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lang w:eastAsia="ru-RU"/>
    </w:rPr>
  </w:style>
  <w:style w:type="paragraph" w:customStyle="1" w:styleId="xl81">
    <w:name w:val="xl81"/>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color w:val="000000"/>
      <w:lang w:eastAsia="ru-RU"/>
    </w:rPr>
  </w:style>
  <w:style w:type="paragraph" w:customStyle="1" w:styleId="xl82">
    <w:name w:val="xl82"/>
    <w:basedOn w:val="a0"/>
    <w:rsid w:val="0067467A"/>
    <w:pPr>
      <w:pBdr>
        <w:top w:val="single" w:sz="4" w:space="0" w:color="000000"/>
        <w:bottom w:val="single" w:sz="4" w:space="0" w:color="000000"/>
      </w:pBdr>
      <w:suppressAutoHyphens w:val="0"/>
      <w:spacing w:before="100" w:beforeAutospacing="1" w:after="100" w:afterAutospacing="1"/>
      <w:jc w:val="center"/>
      <w:textAlignment w:val="center"/>
    </w:pPr>
    <w:rPr>
      <w:color w:val="000000"/>
      <w:lang w:eastAsia="ru-RU"/>
    </w:rPr>
  </w:style>
  <w:style w:type="paragraph" w:customStyle="1" w:styleId="xl83">
    <w:name w:val="xl83"/>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lang w:eastAsia="ru-RU"/>
    </w:rPr>
  </w:style>
  <w:style w:type="paragraph" w:customStyle="1" w:styleId="xl84">
    <w:name w:val="xl84"/>
    <w:basedOn w:val="a0"/>
    <w:rsid w:val="0067467A"/>
    <w:pPr>
      <w:suppressAutoHyphens w:val="0"/>
      <w:spacing w:before="100" w:beforeAutospacing="1" w:after="100" w:afterAutospacing="1"/>
      <w:jc w:val="center"/>
      <w:textAlignment w:val="top"/>
    </w:pPr>
    <w:rPr>
      <w:color w:val="000000"/>
      <w:lang w:eastAsia="ru-RU"/>
    </w:rPr>
  </w:style>
  <w:style w:type="paragraph" w:customStyle="1" w:styleId="xl85">
    <w:name w:val="xl85"/>
    <w:basedOn w:val="a0"/>
    <w:rsid w:val="0067467A"/>
    <w:pPr>
      <w:suppressAutoHyphens w:val="0"/>
      <w:spacing w:before="100" w:beforeAutospacing="1" w:after="100" w:afterAutospacing="1"/>
      <w:jc w:val="center"/>
      <w:textAlignment w:val="top"/>
    </w:pPr>
    <w:rPr>
      <w:color w:val="000000"/>
      <w:sz w:val="14"/>
      <w:szCs w:val="14"/>
      <w:lang w:eastAsia="ru-RU"/>
    </w:rPr>
  </w:style>
  <w:style w:type="paragraph" w:customStyle="1" w:styleId="xl86">
    <w:name w:val="xl86"/>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87">
    <w:name w:val="xl87"/>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88">
    <w:name w:val="xl88"/>
    <w:basedOn w:val="a0"/>
    <w:rsid w:val="0067467A"/>
    <w:pPr>
      <w:pBdr>
        <w:bottom w:val="single" w:sz="4" w:space="0" w:color="000000"/>
      </w:pBdr>
      <w:suppressAutoHyphens w:val="0"/>
      <w:spacing w:before="100" w:beforeAutospacing="1" w:after="100" w:afterAutospacing="1"/>
      <w:jc w:val="center"/>
    </w:pPr>
    <w:rPr>
      <w:color w:val="000000"/>
      <w:sz w:val="20"/>
      <w:szCs w:val="20"/>
      <w:lang w:eastAsia="ru-RU"/>
    </w:rPr>
  </w:style>
  <w:style w:type="paragraph" w:customStyle="1" w:styleId="xl89">
    <w:name w:val="xl89"/>
    <w:basedOn w:val="a0"/>
    <w:rsid w:val="0067467A"/>
    <w:pPr>
      <w:suppressAutoHyphens w:val="0"/>
      <w:spacing w:before="100" w:beforeAutospacing="1" w:after="100" w:afterAutospacing="1"/>
      <w:jc w:val="center"/>
    </w:pPr>
    <w:rPr>
      <w:b/>
      <w:bCs/>
      <w:color w:val="000000"/>
      <w:lang w:eastAsia="ru-RU"/>
    </w:rPr>
  </w:style>
  <w:style w:type="paragraph" w:customStyle="1" w:styleId="xl90">
    <w:name w:val="xl90"/>
    <w:basedOn w:val="a0"/>
    <w:rsid w:val="0067467A"/>
    <w:pPr>
      <w:pBdr>
        <w:bottom w:val="single" w:sz="4" w:space="0" w:color="000000"/>
      </w:pBdr>
      <w:suppressAutoHyphens w:val="0"/>
      <w:spacing w:before="100" w:beforeAutospacing="1" w:after="100" w:afterAutospacing="1"/>
      <w:textAlignment w:val="top"/>
    </w:pPr>
    <w:rPr>
      <w:color w:val="000000"/>
      <w:lang w:eastAsia="ru-RU"/>
    </w:rPr>
  </w:style>
  <w:style w:type="paragraph" w:customStyle="1" w:styleId="xl91">
    <w:name w:val="xl91"/>
    <w:basedOn w:val="a0"/>
    <w:rsid w:val="0067467A"/>
    <w:pPr>
      <w:pBdr>
        <w:top w:val="single" w:sz="4" w:space="0" w:color="000000"/>
        <w:bottom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92">
    <w:name w:val="xl92"/>
    <w:basedOn w:val="a0"/>
    <w:rsid w:val="0067467A"/>
    <w:pPr>
      <w:suppressAutoHyphens w:val="0"/>
      <w:spacing w:before="100" w:beforeAutospacing="1" w:after="100" w:afterAutospacing="1"/>
      <w:textAlignment w:val="top"/>
    </w:pPr>
    <w:rPr>
      <w:b/>
      <w:bCs/>
      <w:color w:val="000000"/>
      <w:lang w:eastAsia="ru-RU"/>
    </w:rPr>
  </w:style>
  <w:style w:type="paragraph" w:customStyle="1" w:styleId="xl93">
    <w:name w:val="xl93"/>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top"/>
    </w:pPr>
    <w:rPr>
      <w:color w:val="000000"/>
      <w:lang w:eastAsia="ru-RU"/>
    </w:rPr>
  </w:style>
  <w:style w:type="paragraph" w:customStyle="1" w:styleId="xl94">
    <w:name w:val="xl94"/>
    <w:basedOn w:val="a0"/>
    <w:rsid w:val="0067467A"/>
    <w:pPr>
      <w:pBdr>
        <w:top w:val="single" w:sz="4" w:space="0" w:color="000000"/>
        <w:bottom w:val="single" w:sz="4" w:space="0" w:color="000000"/>
      </w:pBdr>
      <w:suppressAutoHyphens w:val="0"/>
      <w:spacing w:before="100" w:beforeAutospacing="1" w:after="100" w:afterAutospacing="1"/>
      <w:textAlignment w:val="top"/>
    </w:pPr>
    <w:rPr>
      <w:color w:val="000000"/>
      <w:lang w:eastAsia="ru-RU"/>
    </w:rPr>
  </w:style>
  <w:style w:type="paragraph" w:customStyle="1" w:styleId="xl95">
    <w:name w:val="xl95"/>
    <w:basedOn w:val="a0"/>
    <w:rsid w:val="0067467A"/>
    <w:pPr>
      <w:pBdr>
        <w:top w:val="single" w:sz="4" w:space="0" w:color="000000"/>
        <w:bottom w:val="single" w:sz="4" w:space="0" w:color="000000"/>
      </w:pBdr>
      <w:suppressAutoHyphens w:val="0"/>
      <w:spacing w:before="100" w:beforeAutospacing="1" w:after="100" w:afterAutospacing="1"/>
      <w:jc w:val="right"/>
      <w:textAlignment w:val="top"/>
    </w:pPr>
    <w:rPr>
      <w:b/>
      <w:bCs/>
      <w:color w:val="000000"/>
      <w:lang w:eastAsia="ru-RU"/>
    </w:rPr>
  </w:style>
  <w:style w:type="paragraph" w:customStyle="1" w:styleId="xl96">
    <w:name w:val="xl96"/>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b/>
      <w:bCs/>
      <w:color w:val="000000"/>
      <w:lang w:eastAsia="ru-RU"/>
    </w:rPr>
  </w:style>
  <w:style w:type="paragraph" w:customStyle="1" w:styleId="xl97">
    <w:name w:val="xl97"/>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b/>
      <w:bCs/>
      <w:color w:val="000000"/>
      <w:lang w:eastAsia="ru-RU"/>
    </w:rPr>
  </w:style>
  <w:style w:type="paragraph" w:customStyle="1" w:styleId="xl98">
    <w:name w:val="xl98"/>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99">
    <w:name w:val="xl99"/>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top"/>
    </w:pPr>
    <w:rPr>
      <w:i/>
      <w:iCs/>
      <w:color w:val="000000"/>
      <w:lang w:eastAsia="ru-RU"/>
    </w:rPr>
  </w:style>
  <w:style w:type="paragraph" w:customStyle="1" w:styleId="xl100">
    <w:name w:val="xl100"/>
    <w:basedOn w:val="a0"/>
    <w:rsid w:val="0067467A"/>
    <w:pPr>
      <w:pBdr>
        <w:top w:val="single" w:sz="4" w:space="0" w:color="000000"/>
        <w:bottom w:val="single" w:sz="4" w:space="0" w:color="000000"/>
      </w:pBdr>
      <w:suppressAutoHyphens w:val="0"/>
      <w:spacing w:before="100" w:beforeAutospacing="1" w:after="100" w:afterAutospacing="1"/>
      <w:textAlignment w:val="top"/>
    </w:pPr>
    <w:rPr>
      <w:i/>
      <w:iCs/>
      <w:color w:val="000000"/>
      <w:lang w:eastAsia="ru-RU"/>
    </w:rPr>
  </w:style>
  <w:style w:type="paragraph" w:customStyle="1" w:styleId="xl101">
    <w:name w:val="xl101"/>
    <w:basedOn w:val="a0"/>
    <w:rsid w:val="0067467A"/>
    <w:pPr>
      <w:pBdr>
        <w:top w:val="single" w:sz="4" w:space="0" w:color="000000"/>
        <w:left w:val="single" w:sz="4" w:space="0" w:color="000000"/>
      </w:pBdr>
      <w:suppressAutoHyphens w:val="0"/>
      <w:spacing w:before="100" w:beforeAutospacing="1" w:after="100" w:afterAutospacing="1"/>
      <w:textAlignment w:val="top"/>
    </w:pPr>
    <w:rPr>
      <w:color w:val="000000"/>
      <w:lang w:eastAsia="ru-RU"/>
    </w:rPr>
  </w:style>
  <w:style w:type="paragraph" w:customStyle="1" w:styleId="xl102">
    <w:name w:val="xl102"/>
    <w:basedOn w:val="a0"/>
    <w:rsid w:val="0067467A"/>
    <w:pPr>
      <w:pBdr>
        <w:top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03">
    <w:name w:val="xl103"/>
    <w:basedOn w:val="a0"/>
    <w:rsid w:val="0067467A"/>
    <w:pPr>
      <w:pBdr>
        <w:left w:val="single" w:sz="4" w:space="0" w:color="000000"/>
        <w:bottom w:val="single" w:sz="4" w:space="0" w:color="000000"/>
      </w:pBdr>
      <w:suppressAutoHyphens w:val="0"/>
      <w:spacing w:before="100" w:beforeAutospacing="1" w:after="100" w:afterAutospacing="1"/>
      <w:textAlignment w:val="top"/>
    </w:pPr>
    <w:rPr>
      <w:color w:val="000000"/>
      <w:lang w:eastAsia="ru-RU"/>
    </w:rPr>
  </w:style>
  <w:style w:type="paragraph" w:customStyle="1" w:styleId="xl104">
    <w:name w:val="xl104"/>
    <w:basedOn w:val="a0"/>
    <w:rsid w:val="0067467A"/>
    <w:pPr>
      <w:pBdr>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05">
    <w:name w:val="xl105"/>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b/>
      <w:bCs/>
      <w:i/>
      <w:iCs/>
      <w:color w:val="000000"/>
      <w:lang w:eastAsia="ru-RU"/>
    </w:rPr>
  </w:style>
  <w:style w:type="paragraph" w:customStyle="1" w:styleId="xl106">
    <w:name w:val="xl106"/>
    <w:basedOn w:val="a0"/>
    <w:rsid w:val="0067467A"/>
    <w:pPr>
      <w:pBdr>
        <w:top w:val="single" w:sz="4" w:space="0" w:color="000000"/>
        <w:bottom w:val="single" w:sz="4" w:space="0" w:color="000000"/>
      </w:pBdr>
      <w:suppressAutoHyphens w:val="0"/>
      <w:spacing w:before="100" w:beforeAutospacing="1" w:after="100" w:afterAutospacing="1"/>
      <w:jc w:val="right"/>
      <w:textAlignment w:val="top"/>
    </w:pPr>
    <w:rPr>
      <w:b/>
      <w:bCs/>
      <w:i/>
      <w:iCs/>
      <w:color w:val="000000"/>
      <w:lang w:eastAsia="ru-RU"/>
    </w:rPr>
  </w:style>
  <w:style w:type="paragraph" w:customStyle="1" w:styleId="xl107">
    <w:name w:val="xl107"/>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top"/>
    </w:pPr>
    <w:rPr>
      <w:i/>
      <w:iCs/>
      <w:color w:val="000000"/>
      <w:lang w:eastAsia="ru-RU"/>
    </w:rPr>
  </w:style>
  <w:style w:type="paragraph" w:customStyle="1" w:styleId="xl108">
    <w:name w:val="xl108"/>
    <w:basedOn w:val="a0"/>
    <w:rsid w:val="0067467A"/>
    <w:pPr>
      <w:suppressAutoHyphens w:val="0"/>
      <w:spacing w:before="100" w:beforeAutospacing="1" w:after="100" w:afterAutospacing="1"/>
      <w:textAlignment w:val="center"/>
    </w:pPr>
    <w:rPr>
      <w:color w:val="000000"/>
      <w:lang w:eastAsia="ru-RU"/>
    </w:rPr>
  </w:style>
  <w:style w:type="paragraph" w:customStyle="1" w:styleId="xl109">
    <w:name w:val="xl109"/>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b/>
      <w:bCs/>
      <w:color w:val="000000"/>
      <w:lang w:eastAsia="ru-RU"/>
    </w:rPr>
  </w:style>
  <w:style w:type="paragraph" w:customStyle="1" w:styleId="xl110">
    <w:name w:val="xl110"/>
    <w:basedOn w:val="a0"/>
    <w:rsid w:val="0067467A"/>
    <w:pPr>
      <w:pBdr>
        <w:top w:val="single" w:sz="4" w:space="0" w:color="000000"/>
        <w:bottom w:val="single" w:sz="4" w:space="0" w:color="000000"/>
      </w:pBdr>
      <w:suppressAutoHyphens w:val="0"/>
      <w:spacing w:before="100" w:beforeAutospacing="1" w:after="100" w:afterAutospacing="1"/>
      <w:textAlignment w:val="center"/>
    </w:pPr>
    <w:rPr>
      <w:b/>
      <w:bCs/>
      <w:color w:val="000000"/>
      <w:lang w:eastAsia="ru-RU"/>
    </w:rPr>
  </w:style>
  <w:style w:type="paragraph" w:customStyle="1" w:styleId="xl111">
    <w:name w:val="xl111"/>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lang w:eastAsia="ru-RU"/>
    </w:rPr>
  </w:style>
  <w:style w:type="paragraph" w:customStyle="1" w:styleId="xl112">
    <w:name w:val="xl112"/>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top"/>
    </w:pPr>
    <w:rPr>
      <w:color w:val="000000"/>
      <w:lang w:eastAsia="ru-RU"/>
    </w:rPr>
  </w:style>
  <w:style w:type="paragraph" w:customStyle="1" w:styleId="xl113">
    <w:name w:val="xl113"/>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14">
    <w:name w:val="xl114"/>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15">
    <w:name w:val="xl115"/>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16">
    <w:name w:val="xl116"/>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17">
    <w:name w:val="xl117"/>
    <w:basedOn w:val="a0"/>
    <w:rsid w:val="0067467A"/>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18">
    <w:name w:val="xl118"/>
    <w:basedOn w:val="a0"/>
    <w:rsid w:val="0067467A"/>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19">
    <w:name w:val="xl119"/>
    <w:basedOn w:val="a0"/>
    <w:rsid w:val="0067467A"/>
    <w:pPr>
      <w:pBdr>
        <w:top w:val="single" w:sz="4" w:space="0" w:color="000000"/>
        <w:left w:val="single" w:sz="4" w:space="0" w:color="000000"/>
      </w:pBdr>
      <w:suppressAutoHyphens w:val="0"/>
      <w:spacing w:before="100" w:beforeAutospacing="1" w:after="100" w:afterAutospacing="1"/>
      <w:textAlignment w:val="top"/>
    </w:pPr>
    <w:rPr>
      <w:color w:val="000000"/>
      <w:lang w:eastAsia="ru-RU"/>
    </w:rPr>
  </w:style>
  <w:style w:type="paragraph" w:customStyle="1" w:styleId="xl120">
    <w:name w:val="xl120"/>
    <w:basedOn w:val="a0"/>
    <w:rsid w:val="0067467A"/>
    <w:pPr>
      <w:pBdr>
        <w:top w:val="single" w:sz="4" w:space="0" w:color="000000"/>
      </w:pBdr>
      <w:suppressAutoHyphens w:val="0"/>
      <w:spacing w:before="100" w:beforeAutospacing="1" w:after="100" w:afterAutospacing="1"/>
      <w:textAlignment w:val="top"/>
    </w:pPr>
    <w:rPr>
      <w:color w:val="000000"/>
      <w:lang w:eastAsia="ru-RU"/>
    </w:rPr>
  </w:style>
  <w:style w:type="paragraph" w:customStyle="1" w:styleId="xl121">
    <w:name w:val="xl121"/>
    <w:basedOn w:val="a0"/>
    <w:rsid w:val="0067467A"/>
    <w:pPr>
      <w:pBdr>
        <w:top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22">
    <w:name w:val="xl122"/>
    <w:basedOn w:val="a0"/>
    <w:rsid w:val="0067467A"/>
    <w:pPr>
      <w:pBdr>
        <w:left w:val="single" w:sz="4" w:space="0" w:color="000000"/>
        <w:bottom w:val="single" w:sz="4" w:space="0" w:color="000000"/>
      </w:pBdr>
      <w:suppressAutoHyphens w:val="0"/>
      <w:spacing w:before="100" w:beforeAutospacing="1" w:after="100" w:afterAutospacing="1"/>
      <w:textAlignment w:val="top"/>
    </w:pPr>
    <w:rPr>
      <w:color w:val="000000"/>
      <w:lang w:eastAsia="ru-RU"/>
    </w:rPr>
  </w:style>
  <w:style w:type="paragraph" w:customStyle="1" w:styleId="xl123">
    <w:name w:val="xl123"/>
    <w:basedOn w:val="a0"/>
    <w:rsid w:val="0067467A"/>
    <w:pPr>
      <w:pBdr>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24">
    <w:name w:val="xl124"/>
    <w:basedOn w:val="a0"/>
    <w:rsid w:val="0067467A"/>
    <w:pPr>
      <w:pBdr>
        <w:left w:val="single" w:sz="4" w:space="0" w:color="000000"/>
        <w:bottom w:val="single" w:sz="4" w:space="0" w:color="000000"/>
      </w:pBdr>
      <w:suppressAutoHyphens w:val="0"/>
      <w:spacing w:before="100" w:beforeAutospacing="1" w:after="100" w:afterAutospacing="1"/>
      <w:textAlignment w:val="top"/>
    </w:pPr>
    <w:rPr>
      <w:i/>
      <w:iCs/>
      <w:color w:val="000000"/>
      <w:lang w:eastAsia="ru-RU"/>
    </w:rPr>
  </w:style>
  <w:style w:type="paragraph" w:customStyle="1" w:styleId="xl125">
    <w:name w:val="xl125"/>
    <w:basedOn w:val="a0"/>
    <w:rsid w:val="0067467A"/>
    <w:pPr>
      <w:pBdr>
        <w:bottom w:val="single" w:sz="4" w:space="0" w:color="000000"/>
      </w:pBdr>
      <w:suppressAutoHyphens w:val="0"/>
      <w:spacing w:before="100" w:beforeAutospacing="1" w:after="100" w:afterAutospacing="1"/>
      <w:textAlignment w:val="top"/>
    </w:pPr>
    <w:rPr>
      <w:i/>
      <w:iCs/>
      <w:color w:val="000000"/>
      <w:lang w:eastAsia="ru-RU"/>
    </w:rPr>
  </w:style>
  <w:style w:type="paragraph" w:customStyle="1" w:styleId="xl126">
    <w:name w:val="xl126"/>
    <w:basedOn w:val="a0"/>
    <w:rsid w:val="0067467A"/>
    <w:pPr>
      <w:pBdr>
        <w:bottom w:val="single" w:sz="4" w:space="0" w:color="000000"/>
        <w:right w:val="single" w:sz="4" w:space="0" w:color="000000"/>
      </w:pBdr>
      <w:suppressAutoHyphens w:val="0"/>
      <w:spacing w:before="100" w:beforeAutospacing="1" w:after="100" w:afterAutospacing="1"/>
      <w:textAlignment w:val="top"/>
    </w:pPr>
    <w:rPr>
      <w:i/>
      <w:iCs/>
      <w:color w:val="000000"/>
      <w:lang w:eastAsia="ru-RU"/>
    </w:rPr>
  </w:style>
  <w:style w:type="paragraph" w:customStyle="1" w:styleId="xl127">
    <w:name w:val="xl127"/>
    <w:basedOn w:val="a0"/>
    <w:rsid w:val="0067467A"/>
    <w:pPr>
      <w:pBdr>
        <w:top w:val="single" w:sz="4" w:space="0" w:color="000000"/>
        <w:left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28">
    <w:name w:val="xl128"/>
    <w:basedOn w:val="a0"/>
    <w:rsid w:val="0067467A"/>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29">
    <w:name w:val="xl129"/>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0">
    <w:name w:val="xl130"/>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1">
    <w:name w:val="xl131"/>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3">
    <w:name w:val="xl133"/>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i/>
      <w:iCs/>
      <w:color w:val="000000"/>
      <w:lang w:eastAsia="ru-RU"/>
    </w:rPr>
  </w:style>
  <w:style w:type="paragraph" w:customStyle="1" w:styleId="xl134">
    <w:name w:val="xl134"/>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5">
    <w:name w:val="xl135"/>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37">
    <w:name w:val="xl137"/>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i/>
      <w:iCs/>
      <w:color w:val="000000"/>
      <w:lang w:eastAsia="ru-RU"/>
    </w:rPr>
  </w:style>
  <w:style w:type="paragraph" w:customStyle="1" w:styleId="xl138">
    <w:name w:val="xl138"/>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i/>
      <w:iCs/>
      <w:color w:val="000000"/>
      <w:lang w:eastAsia="ru-RU"/>
    </w:rPr>
  </w:style>
  <w:style w:type="paragraph" w:customStyle="1" w:styleId="xl139">
    <w:name w:val="xl139"/>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i/>
      <w:iCs/>
      <w:color w:val="000000"/>
      <w:lang w:eastAsia="ru-RU"/>
    </w:rPr>
  </w:style>
  <w:style w:type="paragraph" w:customStyle="1" w:styleId="xl140">
    <w:name w:val="xl140"/>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b/>
      <w:bCs/>
      <w:color w:val="000000"/>
      <w:lang w:eastAsia="ru-RU"/>
    </w:rPr>
  </w:style>
  <w:style w:type="paragraph" w:customStyle="1" w:styleId="xl142">
    <w:name w:val="xl142"/>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b/>
      <w:bCs/>
      <w:color w:val="000000"/>
      <w:lang w:eastAsia="ru-RU"/>
    </w:rPr>
  </w:style>
  <w:style w:type="paragraph" w:customStyle="1" w:styleId="xl143">
    <w:name w:val="xl143"/>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top"/>
    </w:pPr>
    <w:rPr>
      <w:b/>
      <w:bCs/>
      <w:color w:val="000000"/>
      <w:lang w:eastAsia="ru-RU"/>
    </w:rPr>
  </w:style>
  <w:style w:type="paragraph" w:customStyle="1" w:styleId="xl144">
    <w:name w:val="xl144"/>
    <w:basedOn w:val="a0"/>
    <w:rsid w:val="0067467A"/>
    <w:pPr>
      <w:pBdr>
        <w:top w:val="single" w:sz="4" w:space="0" w:color="000000"/>
        <w:bottom w:val="single" w:sz="4" w:space="0" w:color="000000"/>
      </w:pBdr>
      <w:suppressAutoHyphens w:val="0"/>
      <w:spacing w:before="100" w:beforeAutospacing="1" w:after="100" w:afterAutospacing="1"/>
      <w:textAlignment w:val="top"/>
    </w:pPr>
    <w:rPr>
      <w:b/>
      <w:bCs/>
      <w:color w:val="000000"/>
      <w:lang w:eastAsia="ru-RU"/>
    </w:rPr>
  </w:style>
  <w:style w:type="paragraph" w:customStyle="1" w:styleId="xl145">
    <w:name w:val="xl145"/>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top"/>
    </w:pPr>
    <w:rPr>
      <w:b/>
      <w:bCs/>
      <w:color w:val="000000"/>
      <w:lang w:eastAsia="ru-RU"/>
    </w:rPr>
  </w:style>
  <w:style w:type="paragraph" w:customStyle="1" w:styleId="xl146">
    <w:name w:val="xl146"/>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b/>
      <w:bCs/>
      <w:color w:val="000000"/>
      <w:lang w:eastAsia="ru-RU"/>
    </w:rPr>
  </w:style>
  <w:style w:type="paragraph" w:customStyle="1" w:styleId="xl147">
    <w:name w:val="xl147"/>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48">
    <w:name w:val="xl148"/>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49">
    <w:name w:val="xl149"/>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jc w:val="right"/>
      <w:textAlignment w:val="top"/>
    </w:pPr>
    <w:rPr>
      <w:b/>
      <w:bCs/>
      <w:i/>
      <w:iCs/>
      <w:color w:val="000000"/>
      <w:lang w:eastAsia="ru-RU"/>
    </w:rPr>
  </w:style>
  <w:style w:type="paragraph" w:customStyle="1" w:styleId="xl150">
    <w:name w:val="xl150"/>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jc w:val="right"/>
      <w:textAlignment w:val="top"/>
    </w:pPr>
    <w:rPr>
      <w:b/>
      <w:bCs/>
      <w:i/>
      <w:iCs/>
      <w:color w:val="000000"/>
      <w:lang w:eastAsia="ru-RU"/>
    </w:rPr>
  </w:style>
  <w:style w:type="paragraph" w:customStyle="1" w:styleId="xl151">
    <w:name w:val="xl151"/>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2">
    <w:name w:val="xl152"/>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3">
    <w:name w:val="xl153"/>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4">
    <w:name w:val="xl154"/>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5">
    <w:name w:val="xl155"/>
    <w:basedOn w:val="a0"/>
    <w:rsid w:val="0067467A"/>
    <w:pPr>
      <w:pBdr>
        <w:top w:val="single" w:sz="4" w:space="0" w:color="000000"/>
        <w:left w:val="single" w:sz="4" w:space="0" w:color="000000"/>
        <w:bottom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6">
    <w:name w:val="xl156"/>
    <w:basedOn w:val="a0"/>
    <w:rsid w:val="0067467A"/>
    <w:pPr>
      <w:pBdr>
        <w:top w:val="single" w:sz="4" w:space="0" w:color="000000"/>
        <w:bottom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7">
    <w:name w:val="xl157"/>
    <w:basedOn w:val="a0"/>
    <w:rsid w:val="0067467A"/>
    <w:pPr>
      <w:pBdr>
        <w:top w:val="single" w:sz="4" w:space="0" w:color="000000"/>
        <w:bottom w:val="single" w:sz="4" w:space="0" w:color="000000"/>
        <w:right w:val="single" w:sz="4" w:space="0" w:color="000000"/>
      </w:pBdr>
      <w:suppressAutoHyphens w:val="0"/>
      <w:spacing w:before="100" w:beforeAutospacing="1" w:after="100" w:afterAutospacing="1"/>
      <w:textAlignment w:val="top"/>
    </w:pPr>
    <w:rPr>
      <w:b/>
      <w:bCs/>
      <w:i/>
      <w:iCs/>
      <w:color w:val="000000"/>
      <w:lang w:eastAsia="ru-RU"/>
    </w:rPr>
  </w:style>
  <w:style w:type="paragraph" w:customStyle="1" w:styleId="xl158">
    <w:name w:val="xl158"/>
    <w:basedOn w:val="a0"/>
    <w:rsid w:val="0067467A"/>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b/>
      <w:bCs/>
      <w:i/>
      <w:iCs/>
      <w:color w:val="000000"/>
      <w:lang w:eastAsia="ru-RU"/>
    </w:rPr>
  </w:style>
  <w:style w:type="paragraph" w:customStyle="1" w:styleId="xl159">
    <w:name w:val="xl159"/>
    <w:basedOn w:val="a0"/>
    <w:rsid w:val="0067467A"/>
    <w:pPr>
      <w:pBdr>
        <w:top w:val="single" w:sz="4" w:space="0" w:color="000000"/>
        <w:lef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60">
    <w:name w:val="xl160"/>
    <w:basedOn w:val="a0"/>
    <w:rsid w:val="0067467A"/>
    <w:pPr>
      <w:pBdr>
        <w:top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61">
    <w:name w:val="xl161"/>
    <w:basedOn w:val="a0"/>
    <w:rsid w:val="0067467A"/>
    <w:pPr>
      <w:pBdr>
        <w:top w:val="single" w:sz="4" w:space="0" w:color="000000"/>
        <w:lef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62">
    <w:name w:val="xl162"/>
    <w:basedOn w:val="a0"/>
    <w:rsid w:val="0067467A"/>
    <w:pPr>
      <w:pBdr>
        <w:top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63">
    <w:name w:val="xl163"/>
    <w:basedOn w:val="a0"/>
    <w:rsid w:val="0067467A"/>
    <w:pPr>
      <w:pBdr>
        <w:top w:val="single" w:sz="4" w:space="0" w:color="000000"/>
        <w:left w:val="single" w:sz="4" w:space="0" w:color="000000"/>
        <w:right w:val="single" w:sz="4" w:space="0" w:color="000000"/>
      </w:pBdr>
      <w:suppressAutoHyphens w:val="0"/>
      <w:spacing w:before="100" w:beforeAutospacing="1" w:after="100" w:afterAutospacing="1"/>
      <w:jc w:val="right"/>
      <w:textAlignment w:val="top"/>
    </w:pPr>
    <w:rPr>
      <w:color w:val="000000"/>
      <w:lang w:eastAsia="ru-RU"/>
    </w:rPr>
  </w:style>
  <w:style w:type="paragraph" w:customStyle="1" w:styleId="xl164">
    <w:name w:val="xl164"/>
    <w:basedOn w:val="a0"/>
    <w:rsid w:val="0067467A"/>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lang w:eastAsia="ru-RU"/>
    </w:rPr>
  </w:style>
  <w:style w:type="paragraph" w:customStyle="1" w:styleId="xl165">
    <w:name w:val="xl165"/>
    <w:basedOn w:val="a0"/>
    <w:rsid w:val="0067467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166">
    <w:name w:val="xl166"/>
    <w:basedOn w:val="a0"/>
    <w:rsid w:val="0067467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167">
    <w:name w:val="xl167"/>
    <w:basedOn w:val="a0"/>
    <w:rsid w:val="0067467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68">
    <w:name w:val="xl168"/>
    <w:basedOn w:val="a0"/>
    <w:rsid w:val="0067467A"/>
    <w:pPr>
      <w:pBdr>
        <w:bottom w:val="single" w:sz="4" w:space="0" w:color="000000"/>
      </w:pBdr>
      <w:suppressAutoHyphens w:val="0"/>
      <w:spacing w:before="100" w:beforeAutospacing="1" w:after="100" w:afterAutospacing="1"/>
      <w:jc w:val="center"/>
    </w:pPr>
    <w:rPr>
      <w:color w:val="000000"/>
      <w:lang w:eastAsia="ru-RU"/>
    </w:rPr>
  </w:style>
  <w:style w:type="paragraph" w:customStyle="1" w:styleId="xl169">
    <w:name w:val="xl169"/>
    <w:basedOn w:val="a0"/>
    <w:rsid w:val="0067467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70">
    <w:name w:val="xl170"/>
    <w:basedOn w:val="a0"/>
    <w:rsid w:val="0067467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table" w:customStyle="1" w:styleId="TableNormal1">
    <w:name w:val="Table Normal_1"/>
    <w:rsid w:val="0067467A"/>
    <w:rPr>
      <w:sz w:val="28"/>
      <w:szCs w:val="28"/>
    </w:rPr>
    <w:tblPr>
      <w:tblCellMar>
        <w:top w:w="0" w:type="dxa"/>
        <w:left w:w="0" w:type="dxa"/>
        <w:bottom w:w="0" w:type="dxa"/>
        <w:right w:w="0" w:type="dxa"/>
      </w:tblCellMar>
    </w:tblPr>
  </w:style>
  <w:style w:type="paragraph" w:customStyle="1" w:styleId="LO-normal">
    <w:name w:val="LO-normal"/>
    <w:rsid w:val="0067467A"/>
    <w:pPr>
      <w:suppressAutoHyphens/>
      <w:autoSpaceDN w:val="0"/>
      <w:textAlignment w:val="baseline"/>
    </w:pPr>
    <w:rPr>
      <w:rFonts w:ascii="Liberation Serif" w:eastAsia="Liberation Serif" w:hAnsi="Liberation Serif" w:cs="Liberation Serif"/>
      <w:color w:val="00000A"/>
      <w:kern w:val="3"/>
      <w:sz w:val="24"/>
      <w:szCs w:val="24"/>
    </w:rPr>
  </w:style>
  <w:style w:type="paragraph" w:customStyle="1" w:styleId="101">
    <w:name w:val="Заголовок1_0"/>
    <w:basedOn w:val="a0"/>
    <w:next w:val="afa"/>
    <w:rsid w:val="0067467A"/>
    <w:pPr>
      <w:keepNext/>
      <w:spacing w:before="240" w:after="120"/>
    </w:pPr>
    <w:rPr>
      <w:rFonts w:ascii="Arial" w:eastAsia="SimSun" w:hAnsi="Arial" w:cs="Mangal"/>
      <w:sz w:val="28"/>
      <w:szCs w:val="28"/>
    </w:rPr>
  </w:style>
  <w:style w:type="paragraph" w:customStyle="1" w:styleId="affff5">
    <w:name w:val="таблица"/>
    <w:basedOn w:val="a0"/>
    <w:rsid w:val="0067467A"/>
    <w:pPr>
      <w:suppressAutoHyphens w:val="0"/>
    </w:pPr>
    <w:rPr>
      <w:rFonts w:ascii="Arial" w:hAnsi="Arial"/>
      <w:sz w:val="20"/>
      <w:szCs w:val="20"/>
      <w:lang w:eastAsia="ru-RU"/>
    </w:rPr>
  </w:style>
  <w:style w:type="paragraph" w:customStyle="1" w:styleId="affff6">
    <w:name w:val="для оригинала госкомстата"/>
    <w:basedOn w:val="a0"/>
    <w:rsid w:val="0067467A"/>
    <w:pPr>
      <w:suppressAutoHyphens w:val="0"/>
      <w:ind w:firstLine="567"/>
      <w:jc w:val="both"/>
    </w:pPr>
    <w:rPr>
      <w:sz w:val="20"/>
      <w:szCs w:val="20"/>
      <w:lang w:eastAsia="ru-RU"/>
    </w:rPr>
  </w:style>
  <w:style w:type="paragraph" w:styleId="affff7">
    <w:name w:val="Document Map"/>
    <w:basedOn w:val="a0"/>
    <w:link w:val="1ff8"/>
    <w:uiPriority w:val="99"/>
    <w:semiHidden/>
    <w:unhideWhenUsed/>
    <w:rsid w:val="0067467A"/>
    <w:rPr>
      <w:rFonts w:ascii="Tahoma" w:hAnsi="Tahoma" w:cs="Tahoma"/>
      <w:sz w:val="16"/>
      <w:szCs w:val="16"/>
    </w:rPr>
  </w:style>
  <w:style w:type="character" w:customStyle="1" w:styleId="1ff8">
    <w:name w:val="Схема документа Знак1"/>
    <w:basedOn w:val="a1"/>
    <w:link w:val="affff7"/>
    <w:uiPriority w:val="99"/>
    <w:semiHidden/>
    <w:rsid w:val="0067467A"/>
    <w:rPr>
      <w:rFonts w:ascii="Tahoma" w:hAnsi="Tahoma" w:cs="Tahoma"/>
      <w:sz w:val="16"/>
      <w:szCs w:val="16"/>
      <w:lang w:eastAsia="ar-SA"/>
    </w:rPr>
  </w:style>
  <w:style w:type="paragraph" w:customStyle="1" w:styleId="xl171">
    <w:name w:val="xl171"/>
    <w:basedOn w:val="a0"/>
    <w:rsid w:val="003131AE"/>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72">
    <w:name w:val="xl172"/>
    <w:basedOn w:val="a0"/>
    <w:rsid w:val="003131AE"/>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73">
    <w:name w:val="xl173"/>
    <w:basedOn w:val="a0"/>
    <w:rsid w:val="003131A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74">
    <w:name w:val="xl174"/>
    <w:basedOn w:val="a0"/>
    <w:rsid w:val="003131A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75">
    <w:name w:val="xl175"/>
    <w:basedOn w:val="a0"/>
    <w:rsid w:val="003131AE"/>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176">
    <w:name w:val="xl176"/>
    <w:basedOn w:val="a0"/>
    <w:rsid w:val="003131AE"/>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177">
    <w:name w:val="xl177"/>
    <w:basedOn w:val="a0"/>
    <w:rsid w:val="003131A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78">
    <w:name w:val="xl178"/>
    <w:basedOn w:val="a0"/>
    <w:rsid w:val="003131A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79">
    <w:name w:val="xl179"/>
    <w:basedOn w:val="a0"/>
    <w:rsid w:val="003131AE"/>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Courier New" w:hAnsi="Courier New" w:cs="Courier New"/>
      <w:color w:val="000000"/>
      <w:lang w:eastAsia="ru-RU"/>
    </w:rPr>
  </w:style>
  <w:style w:type="paragraph" w:customStyle="1" w:styleId="xl180">
    <w:name w:val="xl180"/>
    <w:basedOn w:val="a0"/>
    <w:rsid w:val="003131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Courier New" w:hAnsi="Courier New" w:cs="Courier New"/>
      <w:color w:val="000000"/>
      <w:lang w:eastAsia="ru-RU"/>
    </w:rPr>
  </w:style>
  <w:style w:type="paragraph" w:customStyle="1" w:styleId="xl181">
    <w:name w:val="xl181"/>
    <w:basedOn w:val="a0"/>
    <w:rsid w:val="003131AE"/>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Courier New" w:hAnsi="Courier New" w:cs="Courier New"/>
      <w:i/>
      <w:iCs/>
      <w:color w:val="000000"/>
      <w:lang w:eastAsia="ru-RU"/>
    </w:rPr>
  </w:style>
  <w:style w:type="paragraph" w:customStyle="1" w:styleId="xl182">
    <w:name w:val="xl182"/>
    <w:basedOn w:val="a0"/>
    <w:rsid w:val="003131A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83">
    <w:name w:val="xl183"/>
    <w:basedOn w:val="a0"/>
    <w:rsid w:val="003131AE"/>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84">
    <w:name w:val="xl184"/>
    <w:basedOn w:val="a0"/>
    <w:rsid w:val="003131A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85">
    <w:name w:val="xl185"/>
    <w:basedOn w:val="a0"/>
    <w:rsid w:val="003131AE"/>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s>
</file>

<file path=word/webSettings.xml><?xml version="1.0" encoding="utf-8"?>
<w:webSettings xmlns:r="http://schemas.openxmlformats.org/officeDocument/2006/relationships" xmlns:w="http://schemas.openxmlformats.org/wordprocessingml/2006/main">
  <w:divs>
    <w:div w:id="318391570">
      <w:bodyDiv w:val="1"/>
      <w:marLeft w:val="0"/>
      <w:marRight w:val="0"/>
      <w:marTop w:val="0"/>
      <w:marBottom w:val="0"/>
      <w:divBdr>
        <w:top w:val="none" w:sz="0" w:space="0" w:color="auto"/>
        <w:left w:val="none" w:sz="0" w:space="0" w:color="auto"/>
        <w:bottom w:val="none" w:sz="0" w:space="0" w:color="auto"/>
        <w:right w:val="none" w:sz="0" w:space="0" w:color="auto"/>
      </w:divBdr>
    </w:div>
    <w:div w:id="205858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trcont.com/the-company/procurement" TargetMode="External"/><Relationship Id="rId26" Type="http://schemas.openxmlformats.org/officeDocument/2006/relationships/hyperlink" Target="http://otc.ru/"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trcont.com/the-company/procurement" TargetMode="Externa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anticorr@trcont.ru" TargetMode="External"/><Relationship Id="rId25" Type="http://schemas.openxmlformats.org/officeDocument/2006/relationships/hyperlink" Target="http://otc.ru/" TargetMode="External"/><Relationship Id="rId33" Type="http://schemas.openxmlformats.org/officeDocument/2006/relationships/footer" Target="footer4.xml"/><Relationship Id="rId38" Type="http://schemas.openxmlformats.org/officeDocument/2006/relationships/image" Target="media/image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rcont.com/the-company/stop-corruption/trust-line-stop-corruption" TargetMode="External"/><Relationship Id="rId20" Type="http://schemas.openxmlformats.org/officeDocument/2006/relationships/header" Target="header1.xml"/><Relationship Id="rId29" Type="http://schemas.openxmlformats.org/officeDocument/2006/relationships/header" Target="header3.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trcont.com/" TargetMode="External"/><Relationship Id="rId32" Type="http://schemas.openxmlformats.org/officeDocument/2006/relationships/header" Target="header4.xml"/><Relationship Id="rId37" Type="http://schemas.openxmlformats.org/officeDocument/2006/relationships/image" Target="media/image2.png"/><Relationship Id="rId40" Type="http://schemas.openxmlformats.org/officeDocument/2006/relationships/header" Target="header6.xml"/><Relationship Id="rId45" Type="http://schemas.openxmlformats.org/officeDocument/2006/relationships/hyperlink" Target="https://www.nalog.ru/rn77/taxation/submission_statements/operations/" TargetMode="External"/><Relationship Id="rId5" Type="http://schemas.openxmlformats.org/officeDocument/2006/relationships/customXml" Target="../customXml/item5.xml"/><Relationship Id="rId15" Type="http://schemas.openxmlformats.org/officeDocument/2006/relationships/hyperlink" Target="https://trcont.com/" TargetMode="External"/><Relationship Id="rId23" Type="http://schemas.openxmlformats.org/officeDocument/2006/relationships/hyperlink" Target="mailto:KukhtinSS@trcont.ru" TargetMode="External"/><Relationship Id="rId28" Type="http://schemas.openxmlformats.org/officeDocument/2006/relationships/header" Target="header2.xml"/><Relationship Id="rId36" Type="http://schemas.openxmlformats.org/officeDocument/2006/relationships/image" Target="media/image1.png"/><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footer" Target="footer3.xml"/><Relationship Id="rId44"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otc.ru/documents" TargetMode="External"/><Relationship Id="rId22" Type="http://schemas.openxmlformats.org/officeDocument/2006/relationships/hyperlink" Target="mailto:V@trcont.ru%20%20" TargetMode="External"/><Relationship Id="rId27" Type="http://schemas.openxmlformats.org/officeDocument/2006/relationships/hyperlink" Target="mailto:info@otc.ru" TargetMode="External"/><Relationship Id="rId30" Type="http://schemas.openxmlformats.org/officeDocument/2006/relationships/footer" Target="footer2.xml"/><Relationship Id="rId35" Type="http://schemas.openxmlformats.org/officeDocument/2006/relationships/hyperlink" Target="mailto:secretar_dvgd@trcont.ru" TargetMode="External"/><Relationship Id="rId43"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C56B9BDE6E99343B58606147E83C0EA" ma:contentTypeVersion="0" ma:contentTypeDescription="Создание документа." ma:contentTypeScope="" ma:versionID="28e7fe4055edeeb6b76e2ebbbebbc208">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0E1C1-97A2-4BA9-A89D-585CFB54B0A5}">
  <ds:schemaRefs/>
</ds:datastoreItem>
</file>

<file path=customXml/itemProps2.xml><?xml version="1.0" encoding="utf-8"?>
<ds:datastoreItem xmlns:ds="http://schemas.openxmlformats.org/officeDocument/2006/customXml" ds:itemID="{384FDA22-CCAD-4183-B9DE-F07CB46CDAB4}">
  <ds:schemaRefs/>
</ds:datastoreItem>
</file>

<file path=customXml/itemProps3.xml><?xml version="1.0" encoding="utf-8"?>
<ds:datastoreItem xmlns:ds="http://schemas.openxmlformats.org/officeDocument/2006/customXml" ds:itemID="{16EDF58D-A16F-4CCC-BB26-30BAB00D1224}">
  <ds:schemaRefs/>
</ds:datastoreItem>
</file>

<file path=customXml/itemProps4.xml><?xml version="1.0" encoding="utf-8"?>
<ds:datastoreItem xmlns:ds="http://schemas.openxmlformats.org/officeDocument/2006/customXml" ds:itemID="{7EF7ED95-E727-4E68-86F9-E0B15F2D5282}">
  <ds:schemaRefs>
    <ds:schemaRef ds:uri="http://schemas.openxmlformats.org/officeDocument/2006/bibliography"/>
  </ds:schemaRefs>
</ds:datastoreItem>
</file>

<file path=customXml/itemProps5.xml><?xml version="1.0" encoding="utf-8"?>
<ds:datastoreItem xmlns:ds="http://schemas.openxmlformats.org/officeDocument/2006/customXml" ds:itemID="{E8525F98-758A-4F2C-A99F-851BB9B2DC8A}">
  <ds:schemaRefs>
    <ds:schemaRef ds:uri="http://schemas.openxmlformats.org/officeDocument/2006/bibliography"/>
  </ds:schemaRefs>
</ds:datastoreItem>
</file>

<file path=customXml/itemProps6.xml><?xml version="1.0" encoding="utf-8"?>
<ds:datastoreItem xmlns:ds="http://schemas.openxmlformats.org/officeDocument/2006/customXml" ds:itemID="{41147BEB-7E52-4E1E-A163-1317ED762BBC}">
  <ds:schemaRefs>
    <ds:schemaRef ds:uri="http://schemas.openxmlformats.org/officeDocument/2006/bibliography"/>
  </ds:schemaRefs>
</ds:datastoreItem>
</file>

<file path=customXml/itemProps7.xml><?xml version="1.0" encoding="utf-8"?>
<ds:datastoreItem xmlns:ds="http://schemas.openxmlformats.org/officeDocument/2006/customXml" ds:itemID="{71FF11EA-261E-4213-B1F4-00C5EB05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149</Pages>
  <Words>50416</Words>
  <Characters>287377</Characters>
  <Application>Microsoft Office Word</Application>
  <DocSecurity>0</DocSecurity>
  <Lines>2394</Lines>
  <Paragraphs>674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TK</Company>
  <LinksUpToDate>false</LinksUpToDate>
  <CharactersWithSpaces>337119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kudelkoev</cp:lastModifiedBy>
  <cp:revision>75</cp:revision>
  <cp:lastPrinted>2023-05-24T00:01:00Z</cp:lastPrinted>
  <dcterms:created xsi:type="dcterms:W3CDTF">2023-05-31T07:51:00Z</dcterms:created>
  <dcterms:modified xsi:type="dcterms:W3CDTF">2023-07-21T04:16:00Z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0x0101008C56B9BDE6E99343B58606147E83C0EA</vt:lpwstr>
  </property>
</Properties>
</file>