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8FE1AD" w14:textId="77777777" w:rsidR="00FD2A00" w:rsidRPr="006D2B87" w:rsidRDefault="00FD2A00" w:rsidP="00FD2A00">
      <w:pPr>
        <w:tabs>
          <w:tab w:val="left" w:pos="4962"/>
        </w:tabs>
        <w:ind w:left="4820"/>
        <w:rPr>
          <w:b/>
          <w:bCs/>
          <w:sz w:val="28"/>
          <w:szCs w:val="28"/>
        </w:rPr>
      </w:pPr>
      <w:r>
        <w:rPr>
          <w:b/>
          <w:bCs/>
          <w:sz w:val="28"/>
          <w:szCs w:val="28"/>
        </w:rPr>
        <w:t>УТВЕРЖДАЮ:</w:t>
      </w:r>
    </w:p>
    <w:p w14:paraId="60D18482" w14:textId="77777777" w:rsidR="00FD2A00" w:rsidRPr="006D2B87" w:rsidRDefault="00FD2A00" w:rsidP="00FD2A00">
      <w:pPr>
        <w:tabs>
          <w:tab w:val="left" w:pos="4962"/>
        </w:tabs>
        <w:ind w:left="4820"/>
        <w:rPr>
          <w:rFonts w:eastAsia="Arial Unicode MS"/>
          <w:b/>
          <w:bCs/>
          <w:sz w:val="28"/>
          <w:szCs w:val="28"/>
        </w:rPr>
      </w:pPr>
    </w:p>
    <w:p w14:paraId="60D5672F" w14:textId="77777777" w:rsidR="00FD2A00" w:rsidRDefault="00FD2A00" w:rsidP="00FD2A00">
      <w:pPr>
        <w:tabs>
          <w:tab w:val="left" w:pos="4962"/>
        </w:tabs>
        <w:ind w:left="4820"/>
        <w:rPr>
          <w:b/>
          <w:bCs/>
          <w:sz w:val="28"/>
          <w:szCs w:val="28"/>
        </w:rPr>
      </w:pPr>
      <w:r>
        <w:rPr>
          <w:b/>
          <w:bCs/>
          <w:sz w:val="28"/>
          <w:szCs w:val="28"/>
        </w:rPr>
        <w:t xml:space="preserve">Заместитель председателя </w:t>
      </w:r>
    </w:p>
    <w:p w14:paraId="75E46EDB" w14:textId="77777777" w:rsidR="00FD2A00" w:rsidRDefault="00FD2A00" w:rsidP="00FD2A00">
      <w:pPr>
        <w:tabs>
          <w:tab w:val="left" w:pos="4962"/>
        </w:tabs>
        <w:ind w:left="4820"/>
        <w:rPr>
          <w:b/>
          <w:bCs/>
          <w:sz w:val="28"/>
          <w:szCs w:val="28"/>
        </w:rPr>
      </w:pPr>
      <w:r>
        <w:rPr>
          <w:b/>
          <w:bCs/>
          <w:sz w:val="28"/>
          <w:szCs w:val="28"/>
        </w:rPr>
        <w:t xml:space="preserve">Конкурсной комиссии ПАО «ТрансКонтейнер» </w:t>
      </w:r>
    </w:p>
    <w:p w14:paraId="577DC044" w14:textId="77777777" w:rsidR="00FD2A00" w:rsidRPr="006D2B87" w:rsidRDefault="00FD2A00" w:rsidP="00FD2A00">
      <w:pPr>
        <w:tabs>
          <w:tab w:val="left" w:pos="4962"/>
        </w:tabs>
        <w:ind w:left="4820"/>
        <w:rPr>
          <w:b/>
          <w:bCs/>
          <w:sz w:val="28"/>
          <w:szCs w:val="28"/>
        </w:rPr>
      </w:pPr>
    </w:p>
    <w:p w14:paraId="0E45E286" w14:textId="77777777" w:rsidR="00FD2A00" w:rsidRDefault="00FD2A00" w:rsidP="00FD2A00">
      <w:pPr>
        <w:tabs>
          <w:tab w:val="left" w:pos="4962"/>
        </w:tabs>
        <w:ind w:left="4820"/>
        <w:rPr>
          <w:b/>
          <w:bCs/>
          <w:sz w:val="28"/>
          <w:szCs w:val="28"/>
        </w:rPr>
      </w:pPr>
      <w:r>
        <w:rPr>
          <w:b/>
          <w:bCs/>
          <w:sz w:val="28"/>
          <w:szCs w:val="28"/>
        </w:rPr>
        <w:t xml:space="preserve">____________________ </w:t>
      </w:r>
    </w:p>
    <w:p w14:paraId="2A0FDEC9" w14:textId="77777777" w:rsidR="00FD2A00" w:rsidRDefault="00FD2A00" w:rsidP="00FD2A00">
      <w:pPr>
        <w:tabs>
          <w:tab w:val="left" w:pos="4962"/>
        </w:tabs>
        <w:ind w:left="4820"/>
        <w:rPr>
          <w:b/>
          <w:bCs/>
          <w:sz w:val="28"/>
          <w:szCs w:val="28"/>
        </w:rPr>
      </w:pPr>
      <w:r>
        <w:rPr>
          <w:b/>
          <w:bCs/>
          <w:sz w:val="28"/>
          <w:szCs w:val="28"/>
        </w:rPr>
        <w:t>Елена Алексеевна Обидина</w:t>
      </w:r>
    </w:p>
    <w:p w14:paraId="3DE29006" w14:textId="77777777" w:rsidR="00FD2A00" w:rsidRPr="006D2B87" w:rsidRDefault="00FD2A00" w:rsidP="00FD2A00">
      <w:pPr>
        <w:tabs>
          <w:tab w:val="left" w:pos="4962"/>
        </w:tabs>
        <w:ind w:left="4820"/>
        <w:rPr>
          <w:rFonts w:eastAsia="Arial Unicode MS"/>
        </w:rPr>
      </w:pPr>
    </w:p>
    <w:p w14:paraId="3CA8C5C6" w14:textId="4BD97271" w:rsidR="002E08D9" w:rsidRDefault="00FD2A00" w:rsidP="00FD2A00">
      <w:pPr>
        <w:tabs>
          <w:tab w:val="left" w:pos="4962"/>
        </w:tabs>
        <w:ind w:left="4820"/>
        <w:rPr>
          <w:b/>
          <w:bCs/>
          <w:sz w:val="28"/>
        </w:rPr>
      </w:pPr>
      <w:r>
        <w:rPr>
          <w:b/>
          <w:bCs/>
          <w:sz w:val="28"/>
        </w:rPr>
        <w:t>«</w:t>
      </w:r>
      <w:r w:rsidR="003D7A9B">
        <w:rPr>
          <w:b/>
          <w:bCs/>
          <w:sz w:val="28"/>
        </w:rPr>
        <w:t>24</w:t>
      </w:r>
      <w:r>
        <w:rPr>
          <w:b/>
          <w:bCs/>
          <w:sz w:val="28"/>
        </w:rPr>
        <w:t>» июля 2023 года</w:t>
      </w:r>
    </w:p>
    <w:p w14:paraId="31B81C64" w14:textId="77777777" w:rsidR="007D6548" w:rsidRDefault="007D6548">
      <w:pPr>
        <w:ind w:firstLine="709"/>
        <w:rPr>
          <w:b/>
          <w:bCs/>
          <w:spacing w:val="20"/>
          <w:sz w:val="28"/>
          <w:szCs w:val="28"/>
        </w:rPr>
      </w:pPr>
    </w:p>
    <w:p w14:paraId="7F25EB89" w14:textId="77777777" w:rsidR="007D6548" w:rsidRDefault="007D6548">
      <w:pPr>
        <w:spacing w:after="120"/>
        <w:jc w:val="center"/>
        <w:rPr>
          <w:b/>
          <w:bCs/>
          <w:sz w:val="40"/>
          <w:szCs w:val="40"/>
        </w:rPr>
      </w:pPr>
    </w:p>
    <w:p w14:paraId="6CC9E459" w14:textId="77777777" w:rsidR="007D6548" w:rsidRDefault="007D6548">
      <w:pPr>
        <w:spacing w:after="120"/>
        <w:jc w:val="center"/>
        <w:rPr>
          <w:b/>
          <w:bCs/>
          <w:sz w:val="40"/>
          <w:szCs w:val="40"/>
        </w:rPr>
      </w:pPr>
      <w:r>
        <w:rPr>
          <w:b/>
          <w:bCs/>
          <w:sz w:val="40"/>
          <w:szCs w:val="40"/>
        </w:rPr>
        <w:t>ДОКУМЕНТАЦИЯ О ЗАКУПКЕ</w:t>
      </w:r>
    </w:p>
    <w:p w14:paraId="184A14A8" w14:textId="77777777" w:rsidR="000A2D97" w:rsidRDefault="000A2D97">
      <w:pPr>
        <w:spacing w:after="120"/>
        <w:ind w:firstLine="709"/>
        <w:jc w:val="center"/>
        <w:rPr>
          <w:b/>
          <w:bCs/>
          <w:sz w:val="20"/>
          <w:szCs w:val="20"/>
        </w:rPr>
      </w:pPr>
    </w:p>
    <w:p w14:paraId="6D074147"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4A602F3D" w14:textId="77777777" w:rsidR="007D6548" w:rsidRPr="00556E89" w:rsidRDefault="007D6548">
      <w:pPr>
        <w:spacing w:after="120"/>
        <w:ind w:firstLine="709"/>
        <w:jc w:val="center"/>
        <w:rPr>
          <w:bCs/>
          <w:sz w:val="20"/>
          <w:szCs w:val="20"/>
        </w:rPr>
      </w:pPr>
    </w:p>
    <w:p w14:paraId="6701071B"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D7A8FBF" w14:textId="265D381C" w:rsidR="002E08D9" w:rsidRDefault="004F6840">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запрос предложений в электронной форме № ЗПэ-</w:t>
      </w:r>
      <w:r w:rsidR="00FD2A00">
        <w:t>ЦКПКЗ</w:t>
      </w:r>
      <w:r>
        <w:t>-23-</w:t>
      </w:r>
      <w:r w:rsidR="00FD2A00">
        <w:t>0026</w:t>
      </w:r>
      <w:r>
        <w:t xml:space="preserve"> по предмету закупки </w:t>
      </w:r>
      <w:r>
        <w:rPr>
          <w:b/>
        </w:rPr>
        <w:t>«Изготовление, поставка, монтаж и пуско-наладка двухбалочного  козлового контейнерного крана для контейнерного терминала Архангельск филиала ПАО «ТрансКонтейнер» на Северной  железной дороге»</w:t>
      </w:r>
      <w:r w:rsidR="00846BA6" w:rsidRPr="00967CF8">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Запрос предложений).</w:t>
      </w:r>
    </w:p>
    <w:p w14:paraId="51E94C4E"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E2135D5"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B1B22FD"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B1A326E"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70D7CBA"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B76D272"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78744863"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009EA2A"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37690BD3"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53F76AD4"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55CA244D"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46DF7D48"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6D60ECC"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D026134"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3F57F177"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2BD73973"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7AC3B4BC" w14:textId="77777777"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40F986D5"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3FB68101"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77FE538"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608977B9" w14:textId="77777777"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14C2E102" w14:textId="77777777" w:rsidR="00D2783A" w:rsidRDefault="00FC2F34" w:rsidP="00E76363">
      <w:pPr>
        <w:pStyle w:val="1a"/>
        <w:numPr>
          <w:ilvl w:val="2"/>
          <w:numId w:val="1"/>
        </w:numPr>
        <w:tabs>
          <w:tab w:val="clear" w:pos="0"/>
        </w:tabs>
        <w:ind w:left="0" w:firstLine="709"/>
      </w:pPr>
      <w:r>
        <w:lastRenderedPageBreak/>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133EB351"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771D6A2"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543E523"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68BA32D9"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A3DA571"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A00CE7F"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BFEADEF"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46394D3"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B5124D0"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2FE284F" w14:textId="6A4F8133"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r w:rsidR="00A533BC">
        <w:t>Запроса предложений,</w:t>
      </w:r>
      <w:r>
        <w:t xml:space="preserve"> не может быть передана третьим лицам за исключением случаев, предусмотренных законодательством Российской Федерации.</w:t>
      </w:r>
    </w:p>
    <w:p w14:paraId="1B5D5C82"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67B299CD"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9C33E9D"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6245F183" w14:textId="77777777" w:rsidR="007378E3" w:rsidRPr="00D32FFA" w:rsidRDefault="007378E3" w:rsidP="007378E3">
      <w:pPr>
        <w:pStyle w:val="1a"/>
        <w:ind w:left="709" w:firstLine="0"/>
      </w:pPr>
    </w:p>
    <w:p w14:paraId="304F1EAF"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6658EF39"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CDE3AC4"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48161F8"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2984F2C"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48220A00"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5CE6729F"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0FC828B0"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0CCDA322" w14:textId="77777777" w:rsidR="00147510" w:rsidRPr="00147510" w:rsidRDefault="00147510" w:rsidP="00147510">
      <w:pPr>
        <w:ind w:left="709"/>
        <w:jc w:val="both"/>
        <w:rPr>
          <w:sz w:val="28"/>
          <w:szCs w:val="28"/>
        </w:rPr>
      </w:pPr>
    </w:p>
    <w:p w14:paraId="47F815DC"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36B6FD7" w14:textId="77777777" w:rsidR="00A83569" w:rsidRDefault="00A83569" w:rsidP="00CA1595">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14:paraId="1BAE598F" w14:textId="77777777" w:rsidR="00A83569" w:rsidRDefault="00A83569" w:rsidP="00CA1595">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0AAE7D3F" w14:textId="77777777" w:rsidR="00A83569" w:rsidRDefault="00A83569" w:rsidP="00CA1595">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63079980" w14:textId="77777777" w:rsidR="00A83569" w:rsidRDefault="00A83569" w:rsidP="00CA1595">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3598A582" w14:textId="77777777" w:rsidR="00670AF4" w:rsidRDefault="00670AF4" w:rsidP="00F3355C">
      <w:pPr>
        <w:pStyle w:val="af8"/>
        <w:rPr>
          <w:sz w:val="28"/>
          <w:szCs w:val="28"/>
        </w:rPr>
      </w:pPr>
    </w:p>
    <w:p w14:paraId="3C12362E"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21B56744" w14:textId="77777777" w:rsidR="002B0C59" w:rsidRDefault="002B0C59" w:rsidP="00CA1595">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47476C67" w14:textId="77777777" w:rsidR="002B0C59" w:rsidRDefault="002B0C59" w:rsidP="00CA1595">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A1676F3" w14:textId="77777777" w:rsidR="002B0C59" w:rsidRDefault="002B0C59" w:rsidP="00CA1595">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6ADDFF59" w14:textId="77777777" w:rsidR="002B0C59" w:rsidRDefault="002B0C59" w:rsidP="00CA1595">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199E693" w14:textId="77777777" w:rsidR="002B0C59" w:rsidRDefault="002B0C59" w:rsidP="00CA1595">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82F8F4F" w14:textId="77777777" w:rsidR="002B0C59" w:rsidRDefault="002B0C59" w:rsidP="002B0C59">
      <w:pPr>
        <w:pStyle w:val="af8"/>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14:paraId="0399B7D9" w14:textId="77777777"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14:paraId="3B2EB3C2" w14:textId="77777777"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9B2EE99" w14:textId="77777777" w:rsidR="002B0C59" w:rsidRDefault="002B0C59" w:rsidP="00CA1595">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078243F" w14:textId="77777777" w:rsidR="002B0C59" w:rsidRDefault="002B0C59" w:rsidP="00CA1595">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C13555D" w14:textId="77777777" w:rsidR="002B0C59" w:rsidRDefault="002B0C59" w:rsidP="00CA1595">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u w:val="single"/>
          </w:rPr>
          <w:t>линия доверия «стоп коррупция»</w:t>
        </w:r>
      </w:hyperlink>
      <w:r>
        <w:rPr>
          <w:sz w:val="28"/>
          <w:szCs w:val="28"/>
        </w:rPr>
        <w:t xml:space="preserve">), адрес электронной почты: </w:t>
      </w:r>
      <w:hyperlink r:id="rId17" w:history="1">
        <w:r>
          <w:rPr>
            <w:color w:val="0000FF"/>
            <w:sz w:val="28"/>
            <w:u w:val="single"/>
          </w:rPr>
          <w:t>anticorr@trcont.ru</w:t>
        </w:r>
      </w:hyperlink>
      <w:r>
        <w:rPr>
          <w:sz w:val="28"/>
          <w:szCs w:val="28"/>
        </w:rPr>
        <w:t>.</w:t>
      </w:r>
    </w:p>
    <w:p w14:paraId="5CBE8768" w14:textId="77777777" w:rsidR="00510148" w:rsidRDefault="00510148">
      <w:pPr>
        <w:pStyle w:val="1a"/>
        <w:ind w:left="709" w:firstLine="0"/>
        <w:rPr>
          <w:szCs w:val="24"/>
        </w:rPr>
      </w:pPr>
    </w:p>
    <w:p w14:paraId="145D8A95" w14:textId="77777777" w:rsidR="002B0C59" w:rsidRPr="00D32FFA" w:rsidRDefault="002B0C59">
      <w:pPr>
        <w:pStyle w:val="1a"/>
        <w:ind w:left="709" w:firstLine="0"/>
        <w:rPr>
          <w:szCs w:val="24"/>
        </w:rPr>
      </w:pPr>
    </w:p>
    <w:p w14:paraId="639A3BE3"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EF8516D" w14:textId="77777777" w:rsidR="00997B7D" w:rsidRPr="00D20AD0" w:rsidRDefault="00737675" w:rsidP="00CA1595">
      <w:pPr>
        <w:pStyle w:val="1a"/>
        <w:numPr>
          <w:ilvl w:val="1"/>
          <w:numId w:val="12"/>
        </w:numPr>
        <w:ind w:left="0" w:firstLine="709"/>
        <w:outlineLvl w:val="1"/>
        <w:rPr>
          <w:b/>
          <w:szCs w:val="28"/>
        </w:rPr>
      </w:pPr>
      <w:r>
        <w:rPr>
          <w:b/>
          <w:szCs w:val="28"/>
        </w:rPr>
        <w:t>Обязательные требования</w:t>
      </w:r>
    </w:p>
    <w:p w14:paraId="075893E6"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C2E951A"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w:t>
      </w:r>
      <w:r>
        <w:rPr>
          <w:sz w:val="28"/>
          <w:szCs w:val="28"/>
        </w:rPr>
        <w:lastRenderedPageBreak/>
        <w:t>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21AE946"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6D7412BF"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9000DF1"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3223A766"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1CD9CD86"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AAE3C82"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39543539"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E8A980E"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55F854CF" w14:textId="77777777"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14:paraId="32DA6FA1" w14:textId="77777777" w:rsidR="000E5B2C" w:rsidRPr="00D32FFA" w:rsidRDefault="000E5B2C" w:rsidP="00045327">
      <w:pPr>
        <w:ind w:firstLine="709"/>
        <w:jc w:val="both"/>
        <w:rPr>
          <w:sz w:val="28"/>
          <w:szCs w:val="28"/>
        </w:rPr>
      </w:pPr>
    </w:p>
    <w:p w14:paraId="00F93295" w14:textId="77777777" w:rsidR="007D6548" w:rsidRPr="00D32FFA" w:rsidRDefault="00737675" w:rsidP="00CA1595">
      <w:pPr>
        <w:pStyle w:val="1a"/>
        <w:numPr>
          <w:ilvl w:val="1"/>
          <w:numId w:val="12"/>
        </w:numPr>
        <w:ind w:left="0" w:firstLine="709"/>
        <w:outlineLvl w:val="1"/>
        <w:rPr>
          <w:b/>
          <w:szCs w:val="28"/>
        </w:rPr>
      </w:pPr>
      <w:r>
        <w:rPr>
          <w:b/>
          <w:szCs w:val="28"/>
        </w:rPr>
        <w:lastRenderedPageBreak/>
        <w:t>Квалификационные требования</w:t>
      </w:r>
    </w:p>
    <w:p w14:paraId="73162F5B"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35239CDD"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2459165"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1E791A1"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1BCAA156" w14:textId="77777777" w:rsidR="00997B7D" w:rsidRPr="00D32FFA" w:rsidRDefault="00997B7D" w:rsidP="00E76363">
      <w:pPr>
        <w:pStyle w:val="af8"/>
        <w:rPr>
          <w:sz w:val="28"/>
          <w:szCs w:val="28"/>
        </w:rPr>
      </w:pPr>
    </w:p>
    <w:p w14:paraId="479C1D89" w14:textId="77777777" w:rsidR="002410DF" w:rsidRPr="00D20AD0" w:rsidRDefault="002410DF" w:rsidP="00CA1595">
      <w:pPr>
        <w:pStyle w:val="1a"/>
        <w:numPr>
          <w:ilvl w:val="1"/>
          <w:numId w:val="12"/>
        </w:numPr>
        <w:ind w:left="0" w:firstLine="709"/>
        <w:outlineLvl w:val="1"/>
        <w:rPr>
          <w:b/>
          <w:szCs w:val="28"/>
        </w:rPr>
      </w:pPr>
      <w:r>
        <w:rPr>
          <w:b/>
          <w:szCs w:val="28"/>
        </w:rPr>
        <w:t>Представление документов</w:t>
      </w:r>
    </w:p>
    <w:p w14:paraId="4B25DA93" w14:textId="77777777" w:rsidR="00737675" w:rsidRPr="00D32FFA" w:rsidRDefault="00737675" w:rsidP="00CA1595">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63F1006"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3C5668C2"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59FDA541"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72B99317" w14:textId="77777777"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544CC973" w14:textId="77777777" w:rsidR="009F021A" w:rsidRPr="005B5FED" w:rsidRDefault="00D80B2C"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0D9106E"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25802A9" w14:textId="77777777" w:rsidR="009F021A" w:rsidRDefault="009F021A" w:rsidP="00E76363">
      <w:pPr>
        <w:pStyle w:val="af8"/>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456AD7CC"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2EE5951C" w14:textId="77777777" w:rsidR="00835CB1" w:rsidRDefault="00B12B16" w:rsidP="00CA1595">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8963182" w14:textId="77777777" w:rsidR="00AA1400" w:rsidRPr="00D32FFA" w:rsidRDefault="00AA1400" w:rsidP="00724B9D">
      <w:pPr>
        <w:pStyle w:val="aff6"/>
        <w:ind w:left="0" w:firstLine="709"/>
        <w:jc w:val="both"/>
        <w:rPr>
          <w:rFonts w:eastAsia="MS Mincho"/>
          <w:sz w:val="28"/>
          <w:szCs w:val="28"/>
        </w:rPr>
      </w:pPr>
    </w:p>
    <w:p w14:paraId="74F61600" w14:textId="77777777" w:rsidR="003A5E1F" w:rsidRPr="00D32FFA" w:rsidRDefault="003A5E1F" w:rsidP="00724B9D">
      <w:pPr>
        <w:pStyle w:val="aff6"/>
        <w:ind w:left="0" w:firstLine="709"/>
        <w:jc w:val="both"/>
        <w:rPr>
          <w:rFonts w:eastAsia="MS Mincho"/>
          <w:sz w:val="28"/>
          <w:szCs w:val="28"/>
        </w:rPr>
      </w:pPr>
    </w:p>
    <w:p w14:paraId="1FB6ECAC"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47A240E6" w14:textId="77777777" w:rsidR="00B66FCB" w:rsidRPr="00D32FFA" w:rsidRDefault="00B66FCB" w:rsidP="00E76363">
      <w:pPr>
        <w:pStyle w:val="af8"/>
        <w:tabs>
          <w:tab w:val="left" w:pos="0"/>
          <w:tab w:val="left" w:pos="1440"/>
        </w:tabs>
        <w:rPr>
          <w:sz w:val="28"/>
        </w:rPr>
      </w:pPr>
    </w:p>
    <w:p w14:paraId="36A09D29" w14:textId="77777777" w:rsidR="003C30F3" w:rsidRPr="00D20AD0" w:rsidRDefault="003C30F3" w:rsidP="00CA1595">
      <w:pPr>
        <w:pStyle w:val="1a"/>
        <w:numPr>
          <w:ilvl w:val="1"/>
          <w:numId w:val="18"/>
        </w:numPr>
        <w:ind w:left="0" w:firstLine="709"/>
        <w:outlineLvl w:val="1"/>
        <w:rPr>
          <w:b/>
          <w:szCs w:val="28"/>
        </w:rPr>
      </w:pPr>
      <w:r>
        <w:rPr>
          <w:b/>
          <w:szCs w:val="28"/>
        </w:rPr>
        <w:t>Заявка</w:t>
      </w:r>
    </w:p>
    <w:p w14:paraId="4AB9ED0F" w14:textId="77777777" w:rsidR="00627DB4" w:rsidRPr="007E5BBC" w:rsidRDefault="00627DB4" w:rsidP="00CA1595">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9C83702" w14:textId="77777777" w:rsidR="00627DB4" w:rsidRPr="007E5BBC" w:rsidRDefault="00627DB4" w:rsidP="00CA1595">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70F32A68" w14:textId="77777777" w:rsidR="00627DB4" w:rsidRPr="00514A3A" w:rsidRDefault="00627DB4" w:rsidP="00CA1595">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BAEBA16" w14:textId="77777777" w:rsidR="00627DB4" w:rsidRPr="00D32FFA" w:rsidRDefault="00627DB4" w:rsidP="00CA1595">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3925C3D2" w14:textId="77777777" w:rsidR="00627DB4" w:rsidRPr="007E5BBC" w:rsidRDefault="00627DB4" w:rsidP="00CA1595">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8D6235B" w14:textId="77777777" w:rsidR="00627DB4" w:rsidRPr="00D32FFA" w:rsidRDefault="00627DB4" w:rsidP="00CA1595">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4A17529E" w14:textId="77777777" w:rsidR="00627DB4" w:rsidRPr="00D32FFA" w:rsidRDefault="00627DB4" w:rsidP="00CA1595">
      <w:pPr>
        <w:pStyle w:val="af8"/>
        <w:numPr>
          <w:ilvl w:val="2"/>
          <w:numId w:val="5"/>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w:t>
      </w:r>
      <w:r>
        <w:rPr>
          <w:sz w:val="28"/>
          <w:szCs w:val="28"/>
        </w:rPr>
        <w:lastRenderedPageBreak/>
        <w:t>требованиям, установленным настоящей документацией о закупке, если иное не указано в пункте 18 Информационной карты.</w:t>
      </w:r>
    </w:p>
    <w:p w14:paraId="7BC95B46" w14:textId="77777777" w:rsidR="00627DB4" w:rsidRPr="008D6460" w:rsidRDefault="00627DB4" w:rsidP="00CA1595">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6BF9180" w14:textId="77777777" w:rsidR="00627DB4" w:rsidRPr="005E1413" w:rsidRDefault="00627DB4" w:rsidP="00CA1595">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2E3DCC1E" w14:textId="77777777" w:rsidR="00627DB4" w:rsidRPr="007E5BBC" w:rsidRDefault="00602A14" w:rsidP="00CA1595">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3CC750A" w14:textId="77777777" w:rsidR="00627DB4" w:rsidRPr="007E5BBC" w:rsidRDefault="00627DB4" w:rsidP="00CA1595">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5B2C7D1" w14:textId="77777777" w:rsidR="00627DB4" w:rsidRPr="007E5BBC" w:rsidRDefault="00627DB4" w:rsidP="00CA1595">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56A865D4" w14:textId="77777777" w:rsidR="00627DB4" w:rsidRDefault="00627DB4" w:rsidP="00CA1595">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5576C1B" w14:textId="77777777" w:rsidR="007D6548" w:rsidRPr="00D32FFA" w:rsidRDefault="007D6548" w:rsidP="00E76363">
      <w:pPr>
        <w:pStyle w:val="Default"/>
        <w:ind w:firstLine="709"/>
        <w:jc w:val="both"/>
      </w:pPr>
    </w:p>
    <w:p w14:paraId="55DB0579" w14:textId="77777777" w:rsidR="003C30F3" w:rsidRDefault="00AA1400" w:rsidP="00CA1595">
      <w:pPr>
        <w:pStyle w:val="1a"/>
        <w:numPr>
          <w:ilvl w:val="1"/>
          <w:numId w:val="18"/>
        </w:numPr>
        <w:ind w:left="0" w:firstLine="709"/>
        <w:outlineLvl w:val="1"/>
        <w:rPr>
          <w:b/>
          <w:szCs w:val="28"/>
        </w:rPr>
      </w:pPr>
      <w:r>
        <w:rPr>
          <w:b/>
          <w:szCs w:val="28"/>
        </w:rPr>
        <w:t>Срок и порядок подачи Заявок</w:t>
      </w:r>
    </w:p>
    <w:p w14:paraId="4E6DDF9A"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6827FF51"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17AC79A"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E483E7B" w14:textId="77777777" w:rsidR="0025104E" w:rsidRDefault="0025104E" w:rsidP="00F27D32">
      <w:pPr>
        <w:pStyle w:val="af8"/>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14:paraId="7491BEDC"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1653F762"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E462F03"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58659B5"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1E2C69DF"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8E63FD1"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42B0A6C" w14:textId="77777777" w:rsidR="00DB1E84" w:rsidRPr="00D11A28" w:rsidRDefault="00DB1E84" w:rsidP="00DB1E84">
      <w:pPr>
        <w:pStyle w:val="af8"/>
        <w:ind w:left="709" w:firstLine="0"/>
        <w:rPr>
          <w:sz w:val="28"/>
        </w:rPr>
      </w:pPr>
    </w:p>
    <w:p w14:paraId="223B8E61" w14:textId="77777777" w:rsidR="00AA1400" w:rsidRPr="00542481" w:rsidRDefault="00AA1400" w:rsidP="00CA1595">
      <w:pPr>
        <w:pStyle w:val="1a"/>
        <w:numPr>
          <w:ilvl w:val="1"/>
          <w:numId w:val="18"/>
        </w:numPr>
        <w:ind w:left="0" w:firstLine="709"/>
        <w:outlineLvl w:val="1"/>
        <w:rPr>
          <w:b/>
          <w:szCs w:val="28"/>
        </w:rPr>
      </w:pPr>
      <w:r>
        <w:rPr>
          <w:b/>
        </w:rPr>
        <w:t>Порядок оформления Заявки</w:t>
      </w:r>
    </w:p>
    <w:p w14:paraId="61D1DB1B" w14:textId="77777777" w:rsidR="00AA1400" w:rsidRDefault="00AA1400" w:rsidP="00CA1595">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ACF79AB" w14:textId="77777777" w:rsidR="006217BC" w:rsidRDefault="00AA1400" w:rsidP="00CA1595">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47B6D51" w14:textId="77777777" w:rsidR="00CE598D" w:rsidRPr="00687E7D" w:rsidRDefault="00CE598D" w:rsidP="00CA1595">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5E1D67E2" w14:textId="77777777" w:rsidR="00BA6B0B" w:rsidRPr="00407088" w:rsidRDefault="0060696E" w:rsidP="00CA1595">
      <w:pPr>
        <w:pStyle w:val="af8"/>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w:t>
      </w:r>
      <w:r>
        <w:rPr>
          <w:sz w:val="28"/>
        </w:rPr>
        <w:lastRenderedPageBreak/>
        <w:t>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927306E" w14:textId="071C69FB" w:rsidR="009F2BCA" w:rsidRDefault="001E5253" w:rsidP="00CA1595">
      <w:pPr>
        <w:pStyle w:val="af8"/>
        <w:numPr>
          <w:ilvl w:val="0"/>
          <w:numId w:val="19"/>
        </w:numPr>
        <w:ind w:left="0" w:firstLine="709"/>
        <w:rPr>
          <w:sz w:val="28"/>
        </w:rPr>
      </w:pPr>
      <w:r>
        <w:rPr>
          <w:sz w:val="28"/>
        </w:rPr>
        <w:t xml:space="preserve">Документы, находящиеся </w:t>
      </w:r>
      <w:r w:rsidR="00A533BC">
        <w:rPr>
          <w:sz w:val="28"/>
        </w:rPr>
        <w:t>в Заявке,</w:t>
      </w:r>
      <w:r>
        <w:rPr>
          <w:sz w:val="28"/>
        </w:rPr>
        <w:t xml:space="preserve">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5F79B1F1" w14:textId="77777777" w:rsidR="009F2BCA" w:rsidRPr="0016413E" w:rsidRDefault="003936DB" w:rsidP="00CA1595">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AAC5D6A" w14:textId="77777777" w:rsidR="009F2BCA" w:rsidRPr="009F2BCA" w:rsidRDefault="00E67B4B" w:rsidP="00CA1595">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218896CF" w14:textId="77777777" w:rsidR="00AA1400" w:rsidRPr="006217BC" w:rsidRDefault="00AA1400" w:rsidP="00CA1595">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100E3AE0"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CF55548"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3AD55D95" w14:textId="77777777" w:rsidR="002E08D9" w:rsidRDefault="004F6840">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A0DF7C9" w14:textId="77777777" w:rsidR="00846BA6" w:rsidRPr="007E6DE4" w:rsidRDefault="00846BA6" w:rsidP="008F6343">
                            <w:pPr>
                              <w:jc w:val="center"/>
                              <w:rPr>
                                <w:b/>
                                <w:sz w:val="28"/>
                                <w:szCs w:val="28"/>
                              </w:rPr>
                            </w:pPr>
                            <w:r w:rsidRPr="007E6DE4">
                              <w:rPr>
                                <w:b/>
                                <w:sz w:val="28"/>
                                <w:szCs w:val="28"/>
                              </w:rPr>
                              <w:t xml:space="preserve">_____________________________________________, </w:t>
                            </w:r>
                          </w:p>
                          <w:p w14:paraId="04E7E04C" w14:textId="77777777" w:rsidR="00846BA6" w:rsidRDefault="00846BA6"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E9463E7" w14:textId="77777777" w:rsidR="00846BA6" w:rsidRPr="007E6DE4" w:rsidRDefault="00846BA6" w:rsidP="008F6343">
                            <w:pPr>
                              <w:jc w:val="center"/>
                              <w:rPr>
                                <w:b/>
                                <w:sz w:val="28"/>
                                <w:szCs w:val="28"/>
                              </w:rPr>
                            </w:pPr>
                            <w:r w:rsidRPr="007E6DE4">
                              <w:rPr>
                                <w:b/>
                                <w:sz w:val="28"/>
                                <w:szCs w:val="28"/>
                              </w:rPr>
                              <w:t>________________________________________</w:t>
                            </w:r>
                          </w:p>
                          <w:p w14:paraId="2DC979C6" w14:textId="77777777" w:rsidR="00846BA6" w:rsidRPr="007E6DE4" w:rsidRDefault="00846BA6" w:rsidP="008F6343">
                            <w:pPr>
                              <w:jc w:val="center"/>
                              <w:rPr>
                                <w:i/>
                                <w:sz w:val="20"/>
                                <w:szCs w:val="20"/>
                              </w:rPr>
                            </w:pPr>
                            <w:r w:rsidRPr="007E6DE4">
                              <w:rPr>
                                <w:i/>
                                <w:sz w:val="20"/>
                                <w:szCs w:val="20"/>
                              </w:rPr>
                              <w:t>государство регистрации претендента</w:t>
                            </w:r>
                          </w:p>
                          <w:p w14:paraId="25516724" w14:textId="77777777" w:rsidR="00846BA6" w:rsidRPr="007E6DE4" w:rsidRDefault="00846BA6" w:rsidP="008F6343">
                            <w:pPr>
                              <w:jc w:val="center"/>
                              <w:rPr>
                                <w:b/>
                                <w:sz w:val="28"/>
                                <w:szCs w:val="28"/>
                              </w:rPr>
                            </w:pPr>
                            <w:r w:rsidRPr="007E6DE4">
                              <w:rPr>
                                <w:b/>
                                <w:sz w:val="28"/>
                                <w:szCs w:val="28"/>
                              </w:rPr>
                              <w:t>_____________________________</w:t>
                            </w:r>
                            <w:r>
                              <w:rPr>
                                <w:b/>
                                <w:sz w:val="28"/>
                                <w:szCs w:val="28"/>
                              </w:rPr>
                              <w:t>__________________</w:t>
                            </w:r>
                          </w:p>
                          <w:p w14:paraId="3EEE8B1F" w14:textId="77777777" w:rsidR="00846BA6" w:rsidRPr="007E6DE4" w:rsidRDefault="00846BA6"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05C0332" w14:textId="77777777" w:rsidR="00846BA6" w:rsidRDefault="00846BA6" w:rsidP="008F6343">
                            <w:pPr>
                              <w:jc w:val="both"/>
                            </w:pPr>
                          </w:p>
                          <w:p w14:paraId="44F37453" w14:textId="77777777" w:rsidR="00846BA6" w:rsidRDefault="00846BA6">
                            <w:pPr>
                              <w:jc w:val="center"/>
                              <w:rPr>
                                <w:b/>
                              </w:rPr>
                            </w:pPr>
                            <w:r>
                              <w:rPr>
                                <w:b/>
                              </w:rPr>
                              <w:t>ОБЕСПЕЧЕНИЕ ЗАЯВКИ НА УЧАСТИЕ В ЗАПРОСЕ ПРЕДЛОЖЕНИЙ № </w:t>
                            </w:r>
                          </w:p>
                          <w:p w14:paraId="4AC261DA" w14:textId="77777777" w:rsidR="00846BA6" w:rsidRPr="003C6269" w:rsidRDefault="00846BA6" w:rsidP="008F6343">
                            <w:pPr>
                              <w:jc w:val="center"/>
                              <w:rPr>
                                <w:b/>
                              </w:rPr>
                            </w:pPr>
                            <w:r w:rsidRPr="003C6269">
                              <w:rPr>
                                <w:b/>
                              </w:rPr>
                              <w:t xml:space="preserve">(лот № _________) </w:t>
                            </w:r>
                          </w:p>
                          <w:p w14:paraId="1E30CFE6" w14:textId="77777777" w:rsidR="00846BA6" w:rsidRPr="006471D1" w:rsidRDefault="00846BA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7A0DF7C9" w14:textId="77777777" w:rsidR="00846BA6" w:rsidRPr="007E6DE4" w:rsidRDefault="00846BA6" w:rsidP="008F6343">
                      <w:pPr>
                        <w:jc w:val="center"/>
                        <w:rPr>
                          <w:b/>
                          <w:sz w:val="28"/>
                          <w:szCs w:val="28"/>
                        </w:rPr>
                      </w:pPr>
                      <w:r w:rsidRPr="007E6DE4">
                        <w:rPr>
                          <w:b/>
                          <w:sz w:val="28"/>
                          <w:szCs w:val="28"/>
                        </w:rPr>
                        <w:t xml:space="preserve">_____________________________________________, </w:t>
                      </w:r>
                    </w:p>
                    <w:p w14:paraId="04E7E04C" w14:textId="77777777" w:rsidR="00846BA6" w:rsidRDefault="00846BA6"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E9463E7" w14:textId="77777777" w:rsidR="00846BA6" w:rsidRPr="007E6DE4" w:rsidRDefault="00846BA6" w:rsidP="008F6343">
                      <w:pPr>
                        <w:jc w:val="center"/>
                        <w:rPr>
                          <w:b/>
                          <w:sz w:val="28"/>
                          <w:szCs w:val="28"/>
                        </w:rPr>
                      </w:pPr>
                      <w:r w:rsidRPr="007E6DE4">
                        <w:rPr>
                          <w:b/>
                          <w:sz w:val="28"/>
                          <w:szCs w:val="28"/>
                        </w:rPr>
                        <w:t>________________________________________</w:t>
                      </w:r>
                    </w:p>
                    <w:p w14:paraId="2DC979C6" w14:textId="77777777" w:rsidR="00846BA6" w:rsidRPr="007E6DE4" w:rsidRDefault="00846BA6" w:rsidP="008F6343">
                      <w:pPr>
                        <w:jc w:val="center"/>
                        <w:rPr>
                          <w:i/>
                          <w:sz w:val="20"/>
                          <w:szCs w:val="20"/>
                        </w:rPr>
                      </w:pPr>
                      <w:r w:rsidRPr="007E6DE4">
                        <w:rPr>
                          <w:i/>
                          <w:sz w:val="20"/>
                          <w:szCs w:val="20"/>
                        </w:rPr>
                        <w:t>государство регистрации претендента</w:t>
                      </w:r>
                    </w:p>
                    <w:p w14:paraId="25516724" w14:textId="77777777" w:rsidR="00846BA6" w:rsidRPr="007E6DE4" w:rsidRDefault="00846BA6" w:rsidP="008F6343">
                      <w:pPr>
                        <w:jc w:val="center"/>
                        <w:rPr>
                          <w:b/>
                          <w:sz w:val="28"/>
                          <w:szCs w:val="28"/>
                        </w:rPr>
                      </w:pPr>
                      <w:r w:rsidRPr="007E6DE4">
                        <w:rPr>
                          <w:b/>
                          <w:sz w:val="28"/>
                          <w:szCs w:val="28"/>
                        </w:rPr>
                        <w:t>_____________________________</w:t>
                      </w:r>
                      <w:r>
                        <w:rPr>
                          <w:b/>
                          <w:sz w:val="28"/>
                          <w:szCs w:val="28"/>
                        </w:rPr>
                        <w:t>__________________</w:t>
                      </w:r>
                    </w:p>
                    <w:p w14:paraId="3EEE8B1F" w14:textId="77777777" w:rsidR="00846BA6" w:rsidRPr="007E6DE4" w:rsidRDefault="00846BA6"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05C0332" w14:textId="77777777" w:rsidR="00846BA6" w:rsidRDefault="00846BA6" w:rsidP="008F6343">
                      <w:pPr>
                        <w:jc w:val="both"/>
                      </w:pPr>
                    </w:p>
                    <w:p w14:paraId="44F37453" w14:textId="77777777" w:rsidR="00846BA6" w:rsidRDefault="00846BA6">
                      <w:pPr>
                        <w:jc w:val="center"/>
                        <w:rPr>
                          <w:b/>
                        </w:rPr>
                      </w:pPr>
                      <w:r>
                        <w:rPr>
                          <w:b/>
                        </w:rPr>
                        <w:t>ОБЕСПЕЧЕНИЕ ЗАЯВКИ НА УЧАСТИЕ В ЗАПРОСЕ ПРЕДЛОЖЕНИЙ № </w:t>
                      </w:r>
                    </w:p>
                    <w:p w14:paraId="4AC261DA" w14:textId="77777777" w:rsidR="00846BA6" w:rsidRPr="003C6269" w:rsidRDefault="00846BA6" w:rsidP="008F6343">
                      <w:pPr>
                        <w:jc w:val="center"/>
                        <w:rPr>
                          <w:b/>
                        </w:rPr>
                      </w:pPr>
                      <w:r w:rsidRPr="003C6269">
                        <w:rPr>
                          <w:b/>
                        </w:rPr>
                        <w:t xml:space="preserve">(лот № _________) </w:t>
                      </w:r>
                    </w:p>
                    <w:p w14:paraId="1E30CFE6" w14:textId="77777777" w:rsidR="00846BA6" w:rsidRPr="006471D1" w:rsidRDefault="00846BA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51A46D04" w14:textId="77777777"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BF710B7"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049034A"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C0FFA4F" w14:textId="77777777" w:rsidR="006217BC" w:rsidRPr="00D32FFA" w:rsidRDefault="006217BC" w:rsidP="00AA1400">
      <w:pPr>
        <w:pStyle w:val="af8"/>
        <w:rPr>
          <w:sz w:val="28"/>
        </w:rPr>
      </w:pPr>
    </w:p>
    <w:p w14:paraId="1C028D08" w14:textId="77777777" w:rsidR="005C58AF" w:rsidRDefault="005C58AF" w:rsidP="00CA1595">
      <w:pPr>
        <w:pStyle w:val="1a"/>
        <w:numPr>
          <w:ilvl w:val="1"/>
          <w:numId w:val="18"/>
        </w:numPr>
        <w:ind w:left="0" w:firstLine="709"/>
        <w:outlineLvl w:val="1"/>
        <w:rPr>
          <w:b/>
          <w:szCs w:val="28"/>
        </w:rPr>
      </w:pPr>
      <w:r>
        <w:rPr>
          <w:b/>
          <w:bCs/>
          <w:iCs/>
          <w:szCs w:val="28"/>
        </w:rPr>
        <w:t>Обеспечение Заявки</w:t>
      </w:r>
    </w:p>
    <w:p w14:paraId="28E927B3" w14:textId="77777777" w:rsidR="005C58AF" w:rsidRPr="00B90994" w:rsidRDefault="0057637D" w:rsidP="00CA159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3A4D5EC" w14:textId="77777777" w:rsidR="005C58AF" w:rsidRDefault="005C58AF" w:rsidP="00CA159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w:t>
      </w:r>
      <w:r w:rsidR="00B96C29">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35AF74AF" w14:textId="77777777" w:rsidR="003B7758" w:rsidRDefault="003B7758" w:rsidP="00CA1595">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271C2F06" w14:textId="77777777" w:rsidR="005C58AF" w:rsidRPr="009361EE" w:rsidRDefault="002C278C" w:rsidP="00CA159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F44BDA9" w14:textId="77777777" w:rsidR="005C58AF" w:rsidRPr="00B90994" w:rsidRDefault="005C58AF" w:rsidP="00CA159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0B2CFD5A" w14:textId="77777777" w:rsidR="005C58AF" w:rsidRDefault="005C58AF" w:rsidP="00CA159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58000A09" w14:textId="77777777" w:rsidR="005C58AF" w:rsidRPr="00B04591" w:rsidRDefault="005C58AF" w:rsidP="00CA159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48DD8C8" w14:textId="77777777" w:rsidR="005C58AF" w:rsidRDefault="005C58AF" w:rsidP="00CA159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20C23E82" w14:textId="77777777" w:rsidR="005C58AF" w:rsidRPr="00AD17B2" w:rsidRDefault="005C58AF" w:rsidP="00CA159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56E4D080" w14:textId="77777777" w:rsidR="005C58AF" w:rsidRDefault="005C58AF" w:rsidP="00CA159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31F9F16" w14:textId="77777777" w:rsidR="00B90F33" w:rsidRPr="00B90F33" w:rsidRDefault="00B90F33" w:rsidP="00CA159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0F26C7A4"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DC59E57"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1585F8D" w14:textId="77777777" w:rsidR="005C58AF" w:rsidRPr="00EE49EB" w:rsidRDefault="00EA0326" w:rsidP="00CA159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365665F0" w14:textId="77777777" w:rsidR="005C58AF" w:rsidRPr="00B90994" w:rsidRDefault="005C58AF" w:rsidP="00CA159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B91672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42E321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7B451CD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5700E3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6DE311E"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250F1D46"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4FE2C3F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4983F9A0"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70C3960" w14:textId="77777777" w:rsidR="00B96C29" w:rsidRDefault="00B96C29" w:rsidP="00B90F33">
      <w:pPr>
        <w:autoSpaceDE w:val="0"/>
        <w:ind w:firstLine="397"/>
        <w:jc w:val="both"/>
        <w:rPr>
          <w:rFonts w:eastAsia="Arial"/>
          <w:color w:val="000000"/>
          <w:sz w:val="28"/>
          <w:szCs w:val="28"/>
        </w:rPr>
      </w:pPr>
    </w:p>
    <w:p w14:paraId="5B02184D" w14:textId="77777777" w:rsidR="00B96C29" w:rsidRDefault="00B96C29" w:rsidP="00B90F33">
      <w:pPr>
        <w:autoSpaceDE w:val="0"/>
        <w:ind w:firstLine="397"/>
        <w:jc w:val="both"/>
        <w:rPr>
          <w:rFonts w:eastAsia="Arial"/>
          <w:color w:val="000000"/>
          <w:sz w:val="28"/>
          <w:szCs w:val="28"/>
        </w:rPr>
      </w:pPr>
    </w:p>
    <w:p w14:paraId="7A6B288C" w14:textId="77777777" w:rsidR="005C58AF" w:rsidRDefault="005C58AF" w:rsidP="005C58AF">
      <w:pPr>
        <w:autoSpaceDE w:val="0"/>
        <w:ind w:firstLine="397"/>
        <w:jc w:val="both"/>
        <w:rPr>
          <w:b/>
          <w:szCs w:val="28"/>
        </w:rPr>
      </w:pPr>
    </w:p>
    <w:p w14:paraId="7BFF763F" w14:textId="77777777" w:rsidR="004D6F67" w:rsidRDefault="004D6F67" w:rsidP="00CA159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268449A" w14:textId="77777777" w:rsidR="00425950" w:rsidRDefault="00425950" w:rsidP="00CA1595">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451C8935" w14:textId="77777777" w:rsidR="00425950" w:rsidRDefault="00425950" w:rsidP="00CA1595">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2C8981C" w14:textId="77777777" w:rsidR="002E08D9" w:rsidRDefault="004F6840" w:rsidP="00CA1595">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14804C8E" w14:textId="77777777" w:rsidR="00425950" w:rsidRDefault="00425950" w:rsidP="00CA1595">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905AA19"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95B31A4" w14:textId="77777777" w:rsidR="002E08D9" w:rsidRDefault="002E08D9">
      <w:pPr>
        <w:pStyle w:val="Default"/>
        <w:ind w:firstLine="709"/>
        <w:jc w:val="both"/>
        <w:rPr>
          <w:sz w:val="28"/>
          <w:szCs w:val="28"/>
        </w:rPr>
      </w:pPr>
    </w:p>
    <w:p w14:paraId="0A8C08AB" w14:textId="77777777" w:rsidR="00856650" w:rsidRDefault="00425950" w:rsidP="00CA1595">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935426B" w14:textId="77777777" w:rsidR="00425950" w:rsidRPr="00856650" w:rsidRDefault="00425950" w:rsidP="00CA1595">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B41C27C" w14:textId="77777777" w:rsidR="002E08D9" w:rsidRDefault="004F6840">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34CEF10E" w14:textId="77777777" w:rsidR="002E08D9" w:rsidRDefault="002E08D9">
      <w:pPr>
        <w:pStyle w:val="af8"/>
        <w:ind w:right="-1"/>
        <w:rPr>
          <w:sz w:val="28"/>
          <w:szCs w:val="28"/>
        </w:rPr>
      </w:pPr>
    </w:p>
    <w:p w14:paraId="0202700B" w14:textId="77777777" w:rsidR="000A4B41" w:rsidRPr="001E5348" w:rsidRDefault="000A4B41" w:rsidP="00097101">
      <w:pPr>
        <w:pStyle w:val="af8"/>
        <w:ind w:right="-1"/>
        <w:rPr>
          <w:b/>
          <w:szCs w:val="28"/>
        </w:rPr>
      </w:pPr>
    </w:p>
    <w:p w14:paraId="32911430" w14:textId="77777777" w:rsidR="00370C44" w:rsidRPr="004B366A" w:rsidRDefault="00370C44" w:rsidP="00CA159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02C04624" w14:textId="77777777" w:rsidR="00B96EF8" w:rsidRPr="00BB67CA" w:rsidRDefault="00856650" w:rsidP="00CA159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254F8F3F" w14:textId="77777777" w:rsidR="00EB17DD" w:rsidRDefault="00BB67CA" w:rsidP="00CA1595">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8373841" w14:textId="735BC955" w:rsidR="00BB67CA" w:rsidRPr="00EB17DD" w:rsidRDefault="00EB17DD" w:rsidP="00CA1595">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A533BC">
        <w:rPr>
          <w:sz w:val="28"/>
          <w:szCs w:val="28"/>
        </w:rPr>
        <w:t>иных документов,</w:t>
      </w:r>
      <w:r>
        <w:rPr>
          <w:sz w:val="28"/>
          <w:szCs w:val="28"/>
        </w:rPr>
        <w:t xml:space="preserve"> </w:t>
      </w:r>
      <w:r>
        <w:rPr>
          <w:sz w:val="28"/>
          <w:szCs w:val="28"/>
        </w:rPr>
        <w:lastRenderedPageBreak/>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79761AAF" w14:textId="77777777" w:rsidR="00EB17DD" w:rsidRDefault="00F81A0C" w:rsidP="00CA159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42EA9C31" w14:textId="77777777" w:rsidR="005C69A6" w:rsidRPr="008D69B2" w:rsidRDefault="00461CC6" w:rsidP="00CA1595">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3D76DDF1"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142D2DBC"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4404E34"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5204F09D"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228F9B11"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7A3CA175"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030AEDE2"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554ABA0"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2C48FFA1"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783A08E"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FB30BA0"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2D1E11F" w14:textId="77777777" w:rsidR="002A0FCB" w:rsidRDefault="008D69B2" w:rsidP="002A0FCB">
      <w:pPr>
        <w:pStyle w:val="af8"/>
        <w:rPr>
          <w:sz w:val="28"/>
          <w:szCs w:val="28"/>
        </w:rPr>
      </w:pPr>
      <w:r>
        <w:rPr>
          <w:sz w:val="28"/>
        </w:rPr>
        <w:lastRenderedPageBreak/>
        <w:t>8) в иных случаях, установленных Положением о закупках и настоящей документацией о закупке</w:t>
      </w:r>
      <w:r>
        <w:rPr>
          <w:sz w:val="28"/>
          <w:szCs w:val="28"/>
        </w:rPr>
        <w:t>.</w:t>
      </w:r>
    </w:p>
    <w:p w14:paraId="78B666F5" w14:textId="77777777" w:rsidR="007D6548" w:rsidRDefault="002A0FCB" w:rsidP="00CA159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898B939" w14:textId="77777777" w:rsidR="002A0FCB" w:rsidRPr="002A0FCB" w:rsidRDefault="00B742BF" w:rsidP="00CA159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60668B1" w14:textId="77777777" w:rsidR="007D6548" w:rsidRPr="00D32FFA" w:rsidRDefault="00F81A0C" w:rsidP="00CA159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EEB35DB" w14:textId="77777777" w:rsidR="007D6548" w:rsidRPr="00D32FFA" w:rsidRDefault="007D6548" w:rsidP="00CA159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407DC715" w14:textId="77777777" w:rsidR="007D6548" w:rsidRPr="00D32FFA" w:rsidRDefault="007D6548" w:rsidP="00CA1595">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44B5722" w14:textId="77777777" w:rsidR="007D6548" w:rsidRPr="00D32FFA" w:rsidRDefault="00D95034" w:rsidP="00CA159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95A7969" w14:textId="77777777" w:rsidR="000F0CC3" w:rsidRDefault="00703624" w:rsidP="00CA159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2EF0849E" w14:textId="77777777"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5C1C6236" w14:textId="77777777"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w:t>
      </w:r>
      <w:r>
        <w:rPr>
          <w:sz w:val="28"/>
          <w:szCs w:val="28"/>
        </w:rPr>
        <w:lastRenderedPageBreak/>
        <w:t>либо участника при рассмотрении, оценке и сопоставлении Заявок, могут не приниматься во внимание.</w:t>
      </w:r>
    </w:p>
    <w:p w14:paraId="47F09007" w14:textId="77777777" w:rsidR="00DE1965" w:rsidRPr="00DE1965" w:rsidRDefault="00DE1965" w:rsidP="00CA159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2D23149" w14:textId="77777777" w:rsidR="00E552BD" w:rsidRDefault="00E552BD" w:rsidP="00CA159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04B9A812" w14:textId="77777777" w:rsidR="005B7886" w:rsidRDefault="005B7886" w:rsidP="00CA1595">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61717967" w14:textId="77777777" w:rsidR="00E552BD" w:rsidRPr="00DE1965" w:rsidRDefault="005B7886" w:rsidP="00CA1595">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594B4D77" w14:textId="77777777" w:rsidR="00CA673D" w:rsidRPr="00CA673D" w:rsidRDefault="00CA673D" w:rsidP="00CA159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8E7C165" w14:textId="77777777" w:rsidR="0075124C" w:rsidRDefault="0075124C" w:rsidP="00CA1595">
      <w:pPr>
        <w:pStyle w:val="Default"/>
        <w:numPr>
          <w:ilvl w:val="0"/>
          <w:numId w:val="17"/>
        </w:numPr>
        <w:ind w:left="0" w:firstLine="720"/>
        <w:jc w:val="both"/>
        <w:rPr>
          <w:sz w:val="28"/>
          <w:szCs w:val="28"/>
        </w:rPr>
      </w:pPr>
      <w:r>
        <w:rPr>
          <w:sz w:val="28"/>
          <w:szCs w:val="28"/>
        </w:rPr>
        <w:t>даты заседания и подписания протокола;</w:t>
      </w:r>
    </w:p>
    <w:p w14:paraId="2DF32080" w14:textId="77777777" w:rsidR="0075124C" w:rsidRDefault="0075124C" w:rsidP="00CA159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3329C0D" w14:textId="77777777" w:rsidR="00290F36" w:rsidRPr="00A4537F" w:rsidRDefault="00E614C1" w:rsidP="00CA159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799787D" w14:textId="77777777" w:rsidR="00760ECD" w:rsidRDefault="002C497D" w:rsidP="00CA159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5B01E1D" w14:textId="77777777" w:rsidR="00DC03ED" w:rsidRDefault="00E614C1" w:rsidP="00CA1595">
      <w:pPr>
        <w:pStyle w:val="Default"/>
        <w:numPr>
          <w:ilvl w:val="0"/>
          <w:numId w:val="17"/>
        </w:numPr>
        <w:ind w:left="0" w:firstLine="720"/>
        <w:jc w:val="both"/>
        <w:rPr>
          <w:sz w:val="28"/>
          <w:szCs w:val="28"/>
        </w:rPr>
      </w:pPr>
      <w:r>
        <w:rPr>
          <w:sz w:val="28"/>
          <w:szCs w:val="28"/>
        </w:rPr>
        <w:lastRenderedPageBreak/>
        <w:t>принятое Организатором решение с причинами, по которым Запрос предложений признан несостоявшимся, в случае его признания таковым;</w:t>
      </w:r>
    </w:p>
    <w:p w14:paraId="10801C0D" w14:textId="77777777" w:rsidR="00760ECD" w:rsidRPr="00DC03ED" w:rsidRDefault="00760ECD" w:rsidP="00CA1595">
      <w:pPr>
        <w:pStyle w:val="Default"/>
        <w:numPr>
          <w:ilvl w:val="0"/>
          <w:numId w:val="17"/>
        </w:numPr>
        <w:ind w:left="0" w:firstLine="720"/>
        <w:jc w:val="both"/>
        <w:rPr>
          <w:sz w:val="28"/>
          <w:szCs w:val="28"/>
        </w:rPr>
      </w:pPr>
      <w:r>
        <w:rPr>
          <w:sz w:val="28"/>
          <w:szCs w:val="28"/>
        </w:rPr>
        <w:t>иная информация при необходимости.</w:t>
      </w:r>
    </w:p>
    <w:p w14:paraId="1DC0C636" w14:textId="77777777" w:rsidR="0087611C" w:rsidRDefault="00760ECD" w:rsidP="00CA1595">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780D4E5" w14:textId="77777777" w:rsidR="00856650" w:rsidRPr="00856650" w:rsidRDefault="00856650" w:rsidP="00856650">
      <w:pPr>
        <w:pStyle w:val="Default"/>
        <w:ind w:left="709"/>
        <w:jc w:val="both"/>
        <w:rPr>
          <w:sz w:val="28"/>
          <w:szCs w:val="28"/>
        </w:rPr>
      </w:pPr>
    </w:p>
    <w:p w14:paraId="74740F68" w14:textId="77777777" w:rsidR="00370C44" w:rsidRPr="004B366A" w:rsidRDefault="00370C44" w:rsidP="00CA1595">
      <w:pPr>
        <w:pStyle w:val="1a"/>
        <w:numPr>
          <w:ilvl w:val="1"/>
          <w:numId w:val="18"/>
        </w:numPr>
        <w:ind w:left="0" w:firstLine="709"/>
        <w:outlineLvl w:val="1"/>
        <w:rPr>
          <w:b/>
          <w:szCs w:val="28"/>
        </w:rPr>
      </w:pPr>
      <w:r>
        <w:rPr>
          <w:b/>
          <w:szCs w:val="28"/>
        </w:rPr>
        <w:t>Подведение итогов Запроса предложений</w:t>
      </w:r>
    </w:p>
    <w:p w14:paraId="23800E28" w14:textId="77777777" w:rsidR="007D6548" w:rsidRPr="00D32FFA" w:rsidRDefault="007D6548" w:rsidP="00CA159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02ABD44D" w14:textId="77777777" w:rsidR="007D6548" w:rsidRPr="00D32FFA" w:rsidRDefault="00E92117" w:rsidP="00CA1595">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14FC3131" w14:textId="77777777" w:rsidR="007D6548" w:rsidRDefault="007D6548" w:rsidP="00CA159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9F7E684" w14:textId="77777777" w:rsidR="0096314E" w:rsidRPr="00E67B4B" w:rsidRDefault="00E67B4B" w:rsidP="00CA159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26532BE6" w14:textId="77777777" w:rsidR="007D6548" w:rsidRPr="00D32FFA" w:rsidRDefault="007D6548" w:rsidP="00CA159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5FC7D724" w14:textId="77777777" w:rsidR="007D6548" w:rsidRPr="00D32FFA" w:rsidRDefault="00BB742C" w:rsidP="00CA159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0956FF3" w14:textId="77777777" w:rsidR="005C5AB8" w:rsidRDefault="007D6548" w:rsidP="00CA159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4FF47805"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w:t>
      </w:r>
      <w:r>
        <w:rPr>
          <w:sz w:val="28"/>
          <w:szCs w:val="28"/>
        </w:rPr>
        <w:lastRenderedPageBreak/>
        <w:t>допущенных участников путем одновременного направления им приглашений к переторжке.</w:t>
      </w:r>
    </w:p>
    <w:p w14:paraId="70AD413D"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41ACB0CE"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9079B31" w14:textId="77777777" w:rsidR="007D6548" w:rsidRPr="00D32FFA" w:rsidRDefault="007B1578" w:rsidP="00CA1595">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53D95DCC" w14:textId="77777777" w:rsidR="008825E9" w:rsidRPr="00D32FFA" w:rsidRDefault="007B1578" w:rsidP="00CA1595">
      <w:pPr>
        <w:numPr>
          <w:ilvl w:val="0"/>
          <w:numId w:val="10"/>
        </w:numPr>
        <w:ind w:left="0" w:firstLine="709"/>
        <w:jc w:val="both"/>
        <w:rPr>
          <w:sz w:val="28"/>
          <w:szCs w:val="28"/>
        </w:rPr>
      </w:pPr>
      <w:r>
        <w:rPr>
          <w:sz w:val="28"/>
          <w:szCs w:val="28"/>
        </w:rPr>
        <w:t>Запрос предложений признается несостоявшимся, если:</w:t>
      </w:r>
    </w:p>
    <w:p w14:paraId="54F04163"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20094A7C"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1F7B3085"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54011E01"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49E8F556" w14:textId="77777777" w:rsidR="00812135" w:rsidRPr="00812135" w:rsidRDefault="00812135" w:rsidP="00CA1595">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918D071"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8013D9E"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2A5A394"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27811BB1" w14:textId="77777777" w:rsidR="00E859B1" w:rsidRDefault="00E859B1" w:rsidP="00CA159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1F100E40" w14:textId="77777777" w:rsidR="00E859B1" w:rsidRPr="00487992" w:rsidRDefault="003F37F8" w:rsidP="00CA159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5FF7987" w14:textId="77777777" w:rsidR="00370C44" w:rsidRPr="00E67B4B" w:rsidRDefault="009A6FDC" w:rsidP="00CA1595">
      <w:pPr>
        <w:numPr>
          <w:ilvl w:val="0"/>
          <w:numId w:val="10"/>
        </w:numPr>
        <w:ind w:left="0" w:firstLine="709"/>
        <w:jc w:val="both"/>
        <w:rPr>
          <w:sz w:val="28"/>
          <w:szCs w:val="28"/>
        </w:rPr>
      </w:pPr>
      <w:r>
        <w:rPr>
          <w:sz w:val="28"/>
          <w:szCs w:val="28"/>
        </w:rPr>
        <w:lastRenderedPageBreak/>
        <w:t xml:space="preserve">В </w:t>
      </w:r>
      <w:r w:rsidR="00937472">
        <w:rPr>
          <w:sz w:val="28"/>
          <w:szCs w:val="28"/>
        </w:rPr>
        <w:t>случаях,</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4E6066F" w14:textId="77777777" w:rsidR="009A6FDC" w:rsidRPr="00D32FFA" w:rsidRDefault="009A6FDC" w:rsidP="00045327">
      <w:pPr>
        <w:pStyle w:val="af8"/>
        <w:tabs>
          <w:tab w:val="left" w:pos="1680"/>
        </w:tabs>
        <w:rPr>
          <w:sz w:val="28"/>
          <w:szCs w:val="28"/>
        </w:rPr>
      </w:pPr>
    </w:p>
    <w:p w14:paraId="3791BAB9" w14:textId="77777777" w:rsidR="001049C1" w:rsidRPr="004B366A" w:rsidRDefault="001049C1" w:rsidP="00CA1595">
      <w:pPr>
        <w:pStyle w:val="1a"/>
        <w:numPr>
          <w:ilvl w:val="1"/>
          <w:numId w:val="18"/>
        </w:numPr>
        <w:ind w:left="0" w:firstLine="709"/>
        <w:outlineLvl w:val="1"/>
        <w:rPr>
          <w:b/>
          <w:szCs w:val="28"/>
        </w:rPr>
      </w:pPr>
      <w:r>
        <w:rPr>
          <w:b/>
          <w:szCs w:val="28"/>
        </w:rPr>
        <w:t>Заключение договора</w:t>
      </w:r>
    </w:p>
    <w:p w14:paraId="6CB52259" w14:textId="77777777" w:rsidR="000A6133" w:rsidRDefault="000A6133" w:rsidP="00CA1595">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BF393AF" w14:textId="77777777" w:rsidR="002E08D9" w:rsidRDefault="004F6840" w:rsidP="00CA159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4A759B62" w14:textId="77777777" w:rsidR="005304BC" w:rsidRDefault="005304BC" w:rsidP="00CA159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1CD6CD5B" w14:textId="77777777" w:rsidR="00381CD3" w:rsidRDefault="00E67B4B" w:rsidP="00CA1595">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937472">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7790CBDC" w14:textId="77777777" w:rsidR="00A921CD" w:rsidRPr="00E67B4B" w:rsidRDefault="00381CD3" w:rsidP="00CA1595">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8E9B2C8" w14:textId="77777777" w:rsidR="00320EDC" w:rsidRDefault="001049C1" w:rsidP="00CA159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87C5FE0" w14:textId="77777777" w:rsidR="001049C1" w:rsidRPr="00D32FFA" w:rsidRDefault="00B92730" w:rsidP="00CA1595">
      <w:pPr>
        <w:numPr>
          <w:ilvl w:val="0"/>
          <w:numId w:val="11"/>
        </w:numPr>
        <w:ind w:left="0" w:firstLine="709"/>
        <w:jc w:val="both"/>
        <w:rPr>
          <w:sz w:val="28"/>
          <w:szCs w:val="28"/>
        </w:rPr>
      </w:pPr>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2676D737" w14:textId="77777777" w:rsidR="001049C1" w:rsidRPr="00D32FFA" w:rsidRDefault="008309A6" w:rsidP="00CA159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382B0D5B" w14:textId="77777777" w:rsidR="001049C1" w:rsidRPr="00D32FFA" w:rsidRDefault="00731B71" w:rsidP="00CA1595">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6AC349F" w14:textId="77777777" w:rsidR="001049C1" w:rsidRPr="00D32FFA" w:rsidRDefault="00D9399B" w:rsidP="00CA159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776BAC6C" w14:textId="77777777" w:rsidR="001049C1" w:rsidRPr="00D32FFA" w:rsidRDefault="004C420C" w:rsidP="00CA1595">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8C2A451" w14:textId="77777777" w:rsidR="0079021D" w:rsidRPr="00856650" w:rsidRDefault="00450672" w:rsidP="00CA159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5E26A5A5" w14:textId="77777777" w:rsidR="00E67B4B" w:rsidRPr="00856650" w:rsidRDefault="00E67B4B" w:rsidP="00CA1595">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w:t>
      </w:r>
      <w:r>
        <w:rPr>
          <w:sz w:val="28"/>
          <w:szCs w:val="28"/>
        </w:rPr>
        <w:lastRenderedPageBreak/>
        <w:t xml:space="preserve">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0BAD8C47" w14:textId="77777777" w:rsidR="00B178A4" w:rsidRPr="00856650" w:rsidRDefault="00B178A4" w:rsidP="00CA1595">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BEB3166" w14:textId="77777777" w:rsidR="008D4CFE" w:rsidRPr="004558A3" w:rsidRDefault="008D4CFE" w:rsidP="008D4CFE">
      <w:pPr>
        <w:ind w:left="709"/>
        <w:jc w:val="both"/>
        <w:rPr>
          <w:sz w:val="28"/>
          <w:szCs w:val="28"/>
        </w:rPr>
      </w:pPr>
    </w:p>
    <w:p w14:paraId="28D2D2F9" w14:textId="77777777" w:rsidR="001049C1" w:rsidRDefault="001049C1" w:rsidP="00CA1595">
      <w:pPr>
        <w:pStyle w:val="1a"/>
        <w:numPr>
          <w:ilvl w:val="1"/>
          <w:numId w:val="18"/>
        </w:numPr>
        <w:ind w:left="0" w:firstLine="709"/>
        <w:outlineLvl w:val="1"/>
        <w:rPr>
          <w:b/>
          <w:szCs w:val="28"/>
        </w:rPr>
      </w:pPr>
      <w:r>
        <w:rPr>
          <w:b/>
          <w:szCs w:val="28"/>
        </w:rPr>
        <w:t>Обеспечение исполнения договора</w:t>
      </w:r>
    </w:p>
    <w:p w14:paraId="3AF467C9" w14:textId="77777777" w:rsidR="0045708B" w:rsidRPr="00E67B4B" w:rsidRDefault="00755363" w:rsidP="00CA1595">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D3E4EE1" w14:textId="77777777" w:rsidR="00665005" w:rsidRPr="00665005" w:rsidRDefault="0045708B" w:rsidP="00CA1595">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r w:rsidR="00950600">
        <w:rPr>
          <w:rFonts w:eastAsia="MS Mincho"/>
          <w:sz w:val="28"/>
          <w:szCs w:val="28"/>
        </w:rPr>
        <w:t>иной валюты,</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A64E4CD" w14:textId="77777777" w:rsidR="0045708B" w:rsidRPr="00450672" w:rsidRDefault="0045708B" w:rsidP="00CA1595">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BAA8F39" w14:textId="77777777" w:rsidR="0045708B" w:rsidRPr="00450672" w:rsidRDefault="00856650" w:rsidP="00CA1595">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19455620"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1405C9FE"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3D22C9E0"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7AA75D7B" w14:textId="77777777" w:rsidR="0045708B" w:rsidRPr="006B528B" w:rsidRDefault="0045708B" w:rsidP="00CA1595">
      <w:pPr>
        <w:pStyle w:val="aff6"/>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w:t>
      </w:r>
      <w:r w:rsidR="00C53D04">
        <w:rPr>
          <w:rFonts w:eastAsia="MS Mincho"/>
          <w:sz w:val="28"/>
          <w:szCs w:val="28"/>
        </w:rPr>
        <w:t>гарантии,</w:t>
      </w:r>
      <w:r>
        <w:rPr>
          <w:color w:val="000000"/>
          <w:sz w:val="28"/>
          <w:szCs w:val="28"/>
          <w:lang w:eastAsia="ru-RU"/>
        </w:rPr>
        <w:t xml:space="preserve"> выданной соответствующим банком</w:t>
      </w:r>
      <w:r>
        <w:rPr>
          <w:rFonts w:eastAsia="MS Mincho"/>
          <w:sz w:val="28"/>
          <w:szCs w:val="28"/>
        </w:rPr>
        <w:t>.</w:t>
      </w:r>
    </w:p>
    <w:p w14:paraId="01BA1FFD" w14:textId="77777777" w:rsidR="0045708B" w:rsidRPr="00E67B4B" w:rsidRDefault="0045708B" w:rsidP="00CA1595">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C69DA64" w14:textId="77777777" w:rsidR="008B1E78" w:rsidRDefault="00E67B4B" w:rsidP="00CA1595">
      <w:pPr>
        <w:pStyle w:val="aff6"/>
        <w:numPr>
          <w:ilvl w:val="0"/>
          <w:numId w:val="15"/>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3EC11FC" w14:textId="77777777" w:rsidR="004462FD" w:rsidRPr="00E67B4B" w:rsidRDefault="00E67B4B" w:rsidP="00CA1595">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27AD15A" w14:textId="77777777" w:rsidR="0045708B" w:rsidRDefault="00E67B4B" w:rsidP="00CA1595">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CBE5D9B" w14:textId="77777777" w:rsidR="0045708B" w:rsidRPr="00BC54B6" w:rsidRDefault="00D151F3" w:rsidP="00CA1595">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E1A0382" w14:textId="77777777" w:rsidR="0045708B" w:rsidRDefault="0060696E" w:rsidP="00CA1595">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7058A57" w14:textId="77777777" w:rsidR="00D83DFB" w:rsidRDefault="00D83DFB" w:rsidP="00D83DFB">
      <w:pPr>
        <w:pStyle w:val="aff6"/>
        <w:ind w:left="709"/>
        <w:jc w:val="both"/>
        <w:rPr>
          <w:sz w:val="28"/>
          <w:szCs w:val="28"/>
        </w:rPr>
      </w:pPr>
    </w:p>
    <w:p w14:paraId="1A98E59A" w14:textId="77777777" w:rsidR="00D83DFB" w:rsidRPr="002C3FF9" w:rsidRDefault="00D83DFB" w:rsidP="00D83DFB">
      <w:pPr>
        <w:ind w:firstLine="709"/>
        <w:jc w:val="both"/>
        <w:rPr>
          <w:b/>
          <w:sz w:val="28"/>
          <w:szCs w:val="28"/>
          <w:highlight w:val="cyan"/>
        </w:rPr>
      </w:pPr>
    </w:p>
    <w:p w14:paraId="76AD0F0C" w14:textId="77777777" w:rsidR="00D83DFB" w:rsidRPr="001F39E9" w:rsidRDefault="004F6840" w:rsidP="004F6840">
      <w:pPr>
        <w:spacing w:after="120"/>
        <w:jc w:val="center"/>
        <w:outlineLvl w:val="0"/>
        <w:rPr>
          <w:b/>
          <w:sz w:val="28"/>
          <w:szCs w:val="28"/>
        </w:rPr>
      </w:pPr>
      <w:r>
        <w:rPr>
          <w:rFonts w:eastAsia="MS Mincho"/>
          <w:b/>
          <w:bCs/>
          <w:sz w:val="32"/>
          <w:szCs w:val="32"/>
        </w:rPr>
        <w:t>Раздел 4. Техническое задание</w:t>
      </w:r>
    </w:p>
    <w:p w14:paraId="682731D9" w14:textId="77777777" w:rsidR="004F6840" w:rsidRDefault="004F6840" w:rsidP="004F6840">
      <w:pPr>
        <w:ind w:firstLine="709"/>
        <w:outlineLvl w:val="1"/>
        <w:rPr>
          <w:b/>
          <w:spacing w:val="1"/>
          <w:sz w:val="28"/>
          <w:szCs w:val="28"/>
        </w:rPr>
      </w:pPr>
      <w:r>
        <w:rPr>
          <w:b/>
          <w:spacing w:val="1"/>
          <w:sz w:val="28"/>
          <w:szCs w:val="28"/>
        </w:rPr>
        <w:t>4.1. Общие положения.</w:t>
      </w:r>
    </w:p>
    <w:p w14:paraId="42B040A7" w14:textId="77777777" w:rsidR="004F6840" w:rsidRPr="007D58C3" w:rsidRDefault="004F6840" w:rsidP="004F6840">
      <w:pPr>
        <w:ind w:firstLine="709"/>
        <w:outlineLvl w:val="1"/>
        <w:rPr>
          <w:b/>
          <w:spacing w:val="1"/>
          <w:sz w:val="28"/>
          <w:szCs w:val="28"/>
        </w:rPr>
      </w:pPr>
    </w:p>
    <w:p w14:paraId="7EAD12F1" w14:textId="77777777" w:rsidR="004F6840" w:rsidRPr="001359FC" w:rsidRDefault="004F6840" w:rsidP="004F6840">
      <w:pPr>
        <w:pStyle w:val="1a"/>
        <w:ind w:firstLine="709"/>
        <w:rPr>
          <w:szCs w:val="28"/>
        </w:rPr>
      </w:pPr>
      <w:r>
        <w:rPr>
          <w:szCs w:val="28"/>
        </w:rPr>
        <w:t>4.1.1. Настоящая закупка включает в себя:</w:t>
      </w:r>
    </w:p>
    <w:p w14:paraId="50BCA44E" w14:textId="77777777" w:rsidR="004F6840" w:rsidRDefault="004F6840" w:rsidP="004F6840">
      <w:pPr>
        <w:pStyle w:val="aff6"/>
        <w:ind w:left="0" w:firstLine="709"/>
        <w:jc w:val="both"/>
        <w:rPr>
          <w:color w:val="000000" w:themeColor="text1"/>
          <w:sz w:val="28"/>
          <w:szCs w:val="28"/>
        </w:rPr>
      </w:pPr>
      <w:r>
        <w:rPr>
          <w:color w:val="000000" w:themeColor="text1"/>
          <w:sz w:val="28"/>
          <w:szCs w:val="28"/>
        </w:rPr>
        <w:t xml:space="preserve">Изготовление, поставку, монтаж и пуско-наладку </w:t>
      </w:r>
      <w:bookmarkStart w:id="16" w:name="_Hlk126071097"/>
      <w:r>
        <w:rPr>
          <w:color w:val="000000" w:themeColor="text1"/>
          <w:sz w:val="28"/>
          <w:szCs w:val="28"/>
        </w:rPr>
        <w:t>двухбалочного козлового контейнерного к</w:t>
      </w:r>
      <w:bookmarkEnd w:id="16"/>
      <w:r>
        <w:rPr>
          <w:color w:val="000000" w:themeColor="text1"/>
          <w:sz w:val="28"/>
          <w:szCs w:val="28"/>
        </w:rPr>
        <w:t>рана для контейнерного терминала Архангельск филиала ПАО «ТрансКонтейнер» на Северной железной дороге (далее – Товар, Кран).</w:t>
      </w:r>
    </w:p>
    <w:p w14:paraId="6FF82ECE" w14:textId="77777777" w:rsidR="004F6840" w:rsidRPr="00534F04" w:rsidRDefault="004F6840" w:rsidP="004F6840">
      <w:pPr>
        <w:pStyle w:val="aff6"/>
        <w:ind w:left="0" w:firstLine="709"/>
        <w:jc w:val="both"/>
        <w:rPr>
          <w:color w:val="000000" w:themeColor="text1"/>
        </w:rPr>
      </w:pPr>
    </w:p>
    <w:p w14:paraId="1F289950" w14:textId="77777777" w:rsidR="004F6840" w:rsidRDefault="004F6840" w:rsidP="004F6840">
      <w:pPr>
        <w:pStyle w:val="1a"/>
        <w:ind w:firstLine="709"/>
        <w:rPr>
          <w:szCs w:val="28"/>
        </w:rPr>
      </w:pPr>
      <w:r>
        <w:rPr>
          <w:szCs w:val="28"/>
        </w:rPr>
        <w:t xml:space="preserve">4.1.2. Спецификация Товара: </w:t>
      </w:r>
    </w:p>
    <w:p w14:paraId="738E4AEE" w14:textId="77777777" w:rsidR="004F6840" w:rsidRDefault="004F6840" w:rsidP="004F6840">
      <w:pPr>
        <w:pStyle w:val="1a"/>
        <w:ind w:firstLine="709"/>
        <w:rPr>
          <w:szCs w:val="28"/>
        </w:rPr>
      </w:pPr>
    </w:p>
    <w:tbl>
      <w:tblPr>
        <w:tblStyle w:val="afff1"/>
        <w:tblW w:w="0" w:type="auto"/>
        <w:jc w:val="center"/>
        <w:tblLook w:val="04A0" w:firstRow="1" w:lastRow="0" w:firstColumn="1" w:lastColumn="0" w:noHBand="0" w:noVBand="1"/>
      </w:tblPr>
      <w:tblGrid>
        <w:gridCol w:w="654"/>
        <w:gridCol w:w="2885"/>
        <w:gridCol w:w="3260"/>
        <w:gridCol w:w="1560"/>
        <w:gridCol w:w="986"/>
      </w:tblGrid>
      <w:tr w:rsidR="004F6840" w14:paraId="368D09E5" w14:textId="77777777" w:rsidTr="004F6840">
        <w:trPr>
          <w:jc w:val="center"/>
        </w:trPr>
        <w:tc>
          <w:tcPr>
            <w:tcW w:w="654" w:type="dxa"/>
          </w:tcPr>
          <w:p w14:paraId="34DD877F" w14:textId="77777777" w:rsidR="004F6840" w:rsidRPr="001359FC" w:rsidRDefault="004F6840" w:rsidP="004F6840">
            <w:pPr>
              <w:pStyle w:val="1a"/>
              <w:ind w:firstLine="0"/>
              <w:jc w:val="center"/>
              <w:rPr>
                <w:sz w:val="24"/>
                <w:szCs w:val="24"/>
              </w:rPr>
            </w:pPr>
            <w:r>
              <w:rPr>
                <w:sz w:val="24"/>
                <w:szCs w:val="24"/>
              </w:rPr>
              <w:t>№ п\п</w:t>
            </w:r>
          </w:p>
        </w:tc>
        <w:tc>
          <w:tcPr>
            <w:tcW w:w="2885" w:type="dxa"/>
          </w:tcPr>
          <w:p w14:paraId="31A3D081" w14:textId="77777777" w:rsidR="004F6840" w:rsidRPr="001359FC" w:rsidRDefault="004F6840" w:rsidP="004F6840">
            <w:pPr>
              <w:pStyle w:val="1a"/>
              <w:ind w:firstLine="0"/>
              <w:jc w:val="center"/>
              <w:rPr>
                <w:sz w:val="24"/>
                <w:szCs w:val="24"/>
              </w:rPr>
            </w:pPr>
            <w:r>
              <w:rPr>
                <w:sz w:val="24"/>
                <w:szCs w:val="24"/>
              </w:rPr>
              <w:t>Наименование Товара</w:t>
            </w:r>
          </w:p>
        </w:tc>
        <w:tc>
          <w:tcPr>
            <w:tcW w:w="3260" w:type="dxa"/>
          </w:tcPr>
          <w:p w14:paraId="7482B5A2" w14:textId="77777777" w:rsidR="004F6840" w:rsidRPr="001359FC" w:rsidRDefault="004F6840" w:rsidP="004F6840">
            <w:pPr>
              <w:pStyle w:val="1a"/>
              <w:ind w:firstLine="0"/>
              <w:jc w:val="center"/>
              <w:rPr>
                <w:sz w:val="24"/>
                <w:szCs w:val="24"/>
              </w:rPr>
            </w:pPr>
            <w:r>
              <w:rPr>
                <w:bCs/>
                <w:color w:val="000000"/>
                <w:sz w:val="22"/>
                <w:lang w:eastAsia="ru-RU"/>
              </w:rPr>
              <w:t>Место поставки Товара</w:t>
            </w:r>
          </w:p>
        </w:tc>
        <w:tc>
          <w:tcPr>
            <w:tcW w:w="1560" w:type="dxa"/>
          </w:tcPr>
          <w:p w14:paraId="557F00B6" w14:textId="77777777" w:rsidR="004F6840" w:rsidRPr="00003CB1" w:rsidRDefault="004F6840" w:rsidP="004F6840">
            <w:pPr>
              <w:suppressAutoHyphens w:val="0"/>
              <w:jc w:val="center"/>
              <w:rPr>
                <w:color w:val="000000"/>
                <w:sz w:val="22"/>
                <w:szCs w:val="22"/>
                <w:lang w:eastAsia="ru-RU"/>
              </w:rPr>
            </w:pPr>
            <w:r>
              <w:rPr>
                <w:bCs/>
                <w:color w:val="000000"/>
                <w:sz w:val="22"/>
                <w:lang w:eastAsia="ru-RU"/>
              </w:rPr>
              <w:t>Ед.</w:t>
            </w:r>
          </w:p>
          <w:p w14:paraId="044B1F83" w14:textId="77777777" w:rsidR="004F6840" w:rsidRPr="001359FC" w:rsidRDefault="004F6840" w:rsidP="004F6840">
            <w:pPr>
              <w:pStyle w:val="1a"/>
              <w:ind w:firstLine="0"/>
              <w:jc w:val="center"/>
              <w:rPr>
                <w:sz w:val="24"/>
                <w:szCs w:val="24"/>
              </w:rPr>
            </w:pPr>
            <w:r>
              <w:rPr>
                <w:bCs/>
                <w:color w:val="000000"/>
                <w:sz w:val="22"/>
                <w:lang w:eastAsia="ru-RU"/>
              </w:rPr>
              <w:t>изм</w:t>
            </w:r>
          </w:p>
        </w:tc>
        <w:tc>
          <w:tcPr>
            <w:tcW w:w="986" w:type="dxa"/>
          </w:tcPr>
          <w:p w14:paraId="51048C73" w14:textId="77777777" w:rsidR="004F6840" w:rsidRPr="00003CB1" w:rsidRDefault="004F6840" w:rsidP="004F6840">
            <w:pPr>
              <w:suppressAutoHyphens w:val="0"/>
              <w:jc w:val="center"/>
              <w:rPr>
                <w:bCs/>
                <w:color w:val="000000"/>
                <w:sz w:val="22"/>
                <w:lang w:eastAsia="ru-RU"/>
              </w:rPr>
            </w:pPr>
            <w:r>
              <w:rPr>
                <w:bCs/>
                <w:color w:val="000000"/>
                <w:sz w:val="22"/>
                <w:lang w:eastAsia="ru-RU"/>
              </w:rPr>
              <w:t>Кол-во</w:t>
            </w:r>
          </w:p>
        </w:tc>
      </w:tr>
      <w:tr w:rsidR="004F6840" w14:paraId="394032B8" w14:textId="77777777" w:rsidTr="004F6840">
        <w:trPr>
          <w:jc w:val="center"/>
        </w:trPr>
        <w:tc>
          <w:tcPr>
            <w:tcW w:w="654" w:type="dxa"/>
          </w:tcPr>
          <w:p w14:paraId="5BC1622B" w14:textId="77777777" w:rsidR="004F6840" w:rsidRPr="001359FC" w:rsidRDefault="004F6840" w:rsidP="004F6840">
            <w:pPr>
              <w:pStyle w:val="1a"/>
              <w:ind w:firstLine="0"/>
              <w:jc w:val="center"/>
              <w:rPr>
                <w:sz w:val="24"/>
                <w:szCs w:val="24"/>
              </w:rPr>
            </w:pPr>
            <w:r>
              <w:rPr>
                <w:sz w:val="24"/>
                <w:szCs w:val="24"/>
              </w:rPr>
              <w:t>1</w:t>
            </w:r>
          </w:p>
        </w:tc>
        <w:tc>
          <w:tcPr>
            <w:tcW w:w="2885" w:type="dxa"/>
          </w:tcPr>
          <w:p w14:paraId="24DFEC81" w14:textId="77777777" w:rsidR="004F6840" w:rsidRPr="001359FC" w:rsidRDefault="004F6840" w:rsidP="004F6840">
            <w:pPr>
              <w:pStyle w:val="1a"/>
              <w:ind w:firstLine="0"/>
              <w:jc w:val="center"/>
              <w:rPr>
                <w:sz w:val="24"/>
                <w:szCs w:val="24"/>
              </w:rPr>
            </w:pPr>
            <w:r>
              <w:rPr>
                <w:sz w:val="24"/>
                <w:szCs w:val="24"/>
              </w:rPr>
              <w:t>Контейнерный козловой Кран двухбалочный с грузовой тележкой с управлением из подвижной кабины</w:t>
            </w:r>
          </w:p>
        </w:tc>
        <w:tc>
          <w:tcPr>
            <w:tcW w:w="3260" w:type="dxa"/>
          </w:tcPr>
          <w:p w14:paraId="3D80E562" w14:textId="77777777" w:rsidR="004F6840" w:rsidRPr="001359FC" w:rsidRDefault="004F6840" w:rsidP="004F6840">
            <w:pPr>
              <w:pStyle w:val="1a"/>
              <w:ind w:firstLine="0"/>
              <w:jc w:val="center"/>
              <w:rPr>
                <w:sz w:val="24"/>
                <w:szCs w:val="24"/>
              </w:rPr>
            </w:pPr>
            <w:r>
              <w:rPr>
                <w:sz w:val="24"/>
                <w:szCs w:val="24"/>
              </w:rPr>
              <w:t>163045, Российская Федерация, г. Архангельск, Окружное шоссе, дом 16, контейнерный терминал Архангельск</w:t>
            </w:r>
          </w:p>
        </w:tc>
        <w:tc>
          <w:tcPr>
            <w:tcW w:w="1560" w:type="dxa"/>
          </w:tcPr>
          <w:p w14:paraId="14ECB63F" w14:textId="77777777" w:rsidR="004F6840" w:rsidRPr="001359FC" w:rsidRDefault="004F6840" w:rsidP="004F6840">
            <w:pPr>
              <w:pStyle w:val="1a"/>
              <w:ind w:firstLine="0"/>
              <w:jc w:val="center"/>
              <w:rPr>
                <w:sz w:val="24"/>
                <w:szCs w:val="24"/>
              </w:rPr>
            </w:pPr>
            <w:r>
              <w:rPr>
                <w:sz w:val="24"/>
                <w:szCs w:val="24"/>
              </w:rPr>
              <w:t>шт</w:t>
            </w:r>
          </w:p>
        </w:tc>
        <w:tc>
          <w:tcPr>
            <w:tcW w:w="986" w:type="dxa"/>
          </w:tcPr>
          <w:p w14:paraId="581859F7" w14:textId="77777777" w:rsidR="004F6840" w:rsidRPr="001359FC" w:rsidRDefault="004F6840" w:rsidP="004F6840">
            <w:pPr>
              <w:pStyle w:val="1a"/>
              <w:ind w:firstLine="0"/>
              <w:jc w:val="center"/>
              <w:rPr>
                <w:sz w:val="24"/>
                <w:szCs w:val="24"/>
              </w:rPr>
            </w:pPr>
            <w:r>
              <w:rPr>
                <w:sz w:val="24"/>
                <w:szCs w:val="24"/>
              </w:rPr>
              <w:t>1</w:t>
            </w:r>
          </w:p>
        </w:tc>
      </w:tr>
    </w:tbl>
    <w:p w14:paraId="6EE69C73" w14:textId="77777777" w:rsidR="004F6840" w:rsidRDefault="004F6840" w:rsidP="004F6840">
      <w:pPr>
        <w:pStyle w:val="1a"/>
        <w:ind w:firstLine="709"/>
      </w:pPr>
    </w:p>
    <w:p w14:paraId="200CDF4A" w14:textId="77777777" w:rsidR="004F6840" w:rsidRDefault="004F6840" w:rsidP="004F6840">
      <w:pPr>
        <w:pStyle w:val="1a"/>
        <w:ind w:firstLine="709"/>
        <w:rPr>
          <w:szCs w:val="28"/>
          <w:highlight w:val="yellow"/>
        </w:rPr>
      </w:pPr>
      <w:r>
        <w:lastRenderedPageBreak/>
        <w:t>4.1.3. Год</w:t>
      </w:r>
      <w:r>
        <w:rPr>
          <w:szCs w:val="28"/>
        </w:rPr>
        <w:t xml:space="preserve"> производства Товара должен быть - не ранее 2023 г. Комплектующие на Товар должны быть изготовлены не ранее 2022 г.</w:t>
      </w:r>
    </w:p>
    <w:p w14:paraId="28DEE8EF" w14:textId="77777777" w:rsidR="004F6840" w:rsidRDefault="004F6840" w:rsidP="004F6840">
      <w:pPr>
        <w:pStyle w:val="1a"/>
        <w:ind w:firstLine="709"/>
        <w:rPr>
          <w:szCs w:val="28"/>
        </w:rPr>
      </w:pPr>
    </w:p>
    <w:p w14:paraId="0A9AE481" w14:textId="77777777" w:rsidR="004F6840" w:rsidRPr="006C67F8" w:rsidRDefault="004F6840" w:rsidP="004F6840">
      <w:pPr>
        <w:pStyle w:val="1a"/>
        <w:ind w:firstLine="709"/>
        <w:outlineLvl w:val="1"/>
        <w:rPr>
          <w:color w:val="000000"/>
        </w:rPr>
      </w:pPr>
      <w:bookmarkStart w:id="17" w:name="_Hlk68782023"/>
      <w:r>
        <w:rPr>
          <w:rFonts w:eastAsia="Times New Roman"/>
          <w:b/>
          <w:color w:val="000000" w:themeColor="text1"/>
          <w:spacing w:val="1"/>
          <w:szCs w:val="28"/>
        </w:rPr>
        <w:t>4.2.  Срок изготовления, поставки, монтажа и пуско-наладки</w:t>
      </w:r>
      <w:r>
        <w:tab/>
        <w:t xml:space="preserve">   </w:t>
      </w:r>
    </w:p>
    <w:p w14:paraId="2C4C0904" w14:textId="6B2F78D7" w:rsidR="005F7BEA" w:rsidRDefault="005F7BEA" w:rsidP="005F7BEA">
      <w:pPr>
        <w:ind w:firstLine="709"/>
        <w:jc w:val="both"/>
        <w:rPr>
          <w:color w:val="000000"/>
          <w:sz w:val="28"/>
          <w:szCs w:val="28"/>
          <w:lang w:eastAsia="ru-RU"/>
        </w:rPr>
      </w:pPr>
      <w:bookmarkStart w:id="18" w:name="_Hlk141107823"/>
      <w:bookmarkEnd w:id="17"/>
      <w:r>
        <w:rPr>
          <w:color w:val="000000"/>
          <w:sz w:val="28"/>
          <w:szCs w:val="28"/>
          <w:lang w:eastAsia="ru-RU"/>
        </w:rPr>
        <w:t>Срок изготовления, поставки - не более 330 календарных дней с даты подписания договора</w:t>
      </w:r>
    </w:p>
    <w:p w14:paraId="238F929A" w14:textId="3F72A5B6" w:rsidR="004F6840" w:rsidRDefault="005F7BEA" w:rsidP="005F7BEA">
      <w:pPr>
        <w:ind w:firstLine="709"/>
        <w:jc w:val="both"/>
        <w:rPr>
          <w:color w:val="000000"/>
          <w:sz w:val="28"/>
          <w:szCs w:val="28"/>
          <w:lang w:eastAsia="ru-RU"/>
        </w:rPr>
      </w:pPr>
      <w:r>
        <w:rPr>
          <w:color w:val="000000"/>
          <w:sz w:val="28"/>
          <w:szCs w:val="28"/>
          <w:lang w:eastAsia="ru-RU"/>
        </w:rPr>
        <w:t>Срок монтажа и пуско-наладки - не более 400 календарных дней с даты подписания Договора, но не более 70 календарных дней с даты начала монтажа. Окончание монтажа и пуско-наладки не позднее 01 октября 2024 года</w:t>
      </w:r>
      <w:bookmarkEnd w:id="18"/>
      <w:r>
        <w:rPr>
          <w:color w:val="000000"/>
          <w:sz w:val="28"/>
          <w:szCs w:val="28"/>
          <w:lang w:eastAsia="ru-RU"/>
        </w:rPr>
        <w:t>.</w:t>
      </w:r>
    </w:p>
    <w:p w14:paraId="0F864291" w14:textId="77777777" w:rsidR="005F7BEA" w:rsidRDefault="005F7BEA" w:rsidP="005F7BEA">
      <w:pPr>
        <w:tabs>
          <w:tab w:val="left" w:pos="567"/>
          <w:tab w:val="left" w:pos="3261"/>
        </w:tabs>
        <w:rPr>
          <w:szCs w:val="28"/>
        </w:rPr>
      </w:pPr>
    </w:p>
    <w:p w14:paraId="55F7D0BF" w14:textId="77777777" w:rsidR="004F6840" w:rsidRDefault="004F6840" w:rsidP="004F6840">
      <w:pPr>
        <w:pStyle w:val="1a"/>
        <w:ind w:firstLine="709"/>
        <w:rPr>
          <w:b/>
          <w:szCs w:val="28"/>
        </w:rPr>
      </w:pPr>
      <w:r>
        <w:rPr>
          <w:b/>
          <w:szCs w:val="28"/>
        </w:rPr>
        <w:t xml:space="preserve">4.3. Гарантийный срок на Товар </w:t>
      </w:r>
    </w:p>
    <w:p w14:paraId="1F100F13" w14:textId="77777777" w:rsidR="004F6840" w:rsidRPr="00CD1FCD" w:rsidRDefault="004F6840" w:rsidP="004F6840">
      <w:pPr>
        <w:pStyle w:val="1a"/>
        <w:ind w:firstLine="709"/>
        <w:rPr>
          <w:b/>
          <w:szCs w:val="28"/>
        </w:rPr>
      </w:pPr>
    </w:p>
    <w:p w14:paraId="461EFDA8" w14:textId="77777777" w:rsidR="004F6840" w:rsidRPr="008440B0" w:rsidRDefault="004F6840" w:rsidP="004F6840">
      <w:pPr>
        <w:pStyle w:val="af8"/>
        <w:rPr>
          <w:sz w:val="28"/>
          <w:szCs w:val="28"/>
        </w:rPr>
      </w:pPr>
      <w:r>
        <w:rPr>
          <w:sz w:val="28"/>
          <w:szCs w:val="28"/>
        </w:rPr>
        <w:t>Гарантийный срок, в течение которого должна быть обеспечена возможность эксплуатации Крана в соответствии с требованиями законодательства Российской Федерации, настоящего Договора и технической документацией на Кран – не менее 24 (двадцать четыре) календарных месяцев с даты подписания Сторонами акта приема передачи на выполненные работы по монтажу, пуско-наладке Крана.</w:t>
      </w:r>
    </w:p>
    <w:p w14:paraId="2DF5E0E3" w14:textId="77777777" w:rsidR="004F6840" w:rsidRDefault="004F6840" w:rsidP="004F6840">
      <w:pPr>
        <w:pStyle w:val="af8"/>
        <w:rPr>
          <w:sz w:val="28"/>
          <w:szCs w:val="28"/>
        </w:rPr>
      </w:pPr>
    </w:p>
    <w:p w14:paraId="4CC1298C" w14:textId="77777777" w:rsidR="004F6840" w:rsidRPr="006518D5" w:rsidRDefault="004F6840" w:rsidP="004F6840">
      <w:pPr>
        <w:pStyle w:val="af8"/>
        <w:rPr>
          <w:b/>
          <w:sz w:val="28"/>
          <w:szCs w:val="28"/>
        </w:rPr>
      </w:pPr>
      <w:r>
        <w:rPr>
          <w:b/>
          <w:sz w:val="28"/>
          <w:szCs w:val="28"/>
        </w:rPr>
        <w:t>4.4. Оплата</w:t>
      </w:r>
    </w:p>
    <w:p w14:paraId="2963CBD5" w14:textId="77777777" w:rsidR="004F6840" w:rsidRDefault="004F6840" w:rsidP="004F6840">
      <w:pPr>
        <w:pStyle w:val="af8"/>
        <w:rPr>
          <w:sz w:val="28"/>
          <w:szCs w:val="28"/>
        </w:rPr>
      </w:pPr>
      <w:r>
        <w:rPr>
          <w:sz w:val="28"/>
          <w:szCs w:val="28"/>
        </w:rPr>
        <w:t>В соответствии с пунктом 13 Информационной карты.</w:t>
      </w:r>
    </w:p>
    <w:p w14:paraId="748F7A66" w14:textId="77777777" w:rsidR="004F6840" w:rsidRDefault="004F6840" w:rsidP="004F6840">
      <w:pPr>
        <w:pStyle w:val="af8"/>
        <w:rPr>
          <w:sz w:val="28"/>
          <w:szCs w:val="28"/>
        </w:rPr>
      </w:pPr>
      <w:r>
        <w:rPr>
          <w:sz w:val="28"/>
          <w:szCs w:val="28"/>
        </w:rPr>
        <w:br/>
      </w:r>
    </w:p>
    <w:p w14:paraId="3F579AF5" w14:textId="77777777" w:rsidR="004F6840" w:rsidRDefault="004F6840" w:rsidP="004F6840">
      <w:pPr>
        <w:pStyle w:val="af8"/>
        <w:rPr>
          <w:sz w:val="28"/>
          <w:szCs w:val="28"/>
        </w:rPr>
      </w:pPr>
    </w:p>
    <w:p w14:paraId="1EE0853E" w14:textId="77777777" w:rsidR="005E61A1" w:rsidRDefault="005E61A1" w:rsidP="004F6840">
      <w:pPr>
        <w:pStyle w:val="af8"/>
        <w:rPr>
          <w:sz w:val="28"/>
          <w:szCs w:val="28"/>
        </w:rPr>
      </w:pPr>
    </w:p>
    <w:p w14:paraId="26646601" w14:textId="77777777" w:rsidR="005E61A1" w:rsidRDefault="005E61A1" w:rsidP="004F6840">
      <w:pPr>
        <w:pStyle w:val="af8"/>
        <w:rPr>
          <w:sz w:val="28"/>
          <w:szCs w:val="28"/>
        </w:rPr>
      </w:pPr>
    </w:p>
    <w:p w14:paraId="74A9FCF7" w14:textId="77777777" w:rsidR="004F6840" w:rsidRDefault="004F6840" w:rsidP="004F6840">
      <w:pPr>
        <w:pStyle w:val="af8"/>
        <w:rPr>
          <w:sz w:val="28"/>
          <w:szCs w:val="28"/>
        </w:rPr>
      </w:pPr>
    </w:p>
    <w:p w14:paraId="385A904F" w14:textId="77777777" w:rsidR="004F6840" w:rsidRPr="00026C3E" w:rsidRDefault="004F6840" w:rsidP="004F6840">
      <w:pPr>
        <w:pStyle w:val="af8"/>
        <w:rPr>
          <w:sz w:val="28"/>
          <w:szCs w:val="28"/>
        </w:rPr>
      </w:pPr>
      <w:r>
        <w:rPr>
          <w:sz w:val="28"/>
          <w:szCs w:val="28"/>
        </w:rPr>
        <w:br/>
      </w:r>
    </w:p>
    <w:p w14:paraId="055EF4DA" w14:textId="77777777" w:rsidR="004F6840" w:rsidRDefault="004F6840" w:rsidP="004F6840">
      <w:pPr>
        <w:widowControl w:val="0"/>
        <w:ind w:firstLine="709"/>
        <w:jc w:val="center"/>
        <w:outlineLvl w:val="1"/>
        <w:rPr>
          <w:b/>
          <w:spacing w:val="1"/>
          <w:sz w:val="28"/>
          <w:szCs w:val="28"/>
        </w:rPr>
      </w:pPr>
      <w:r>
        <w:rPr>
          <w:b/>
          <w:spacing w:val="1"/>
          <w:sz w:val="28"/>
          <w:szCs w:val="28"/>
        </w:rPr>
        <w:t>4.5. Технические характеристики Товара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3401"/>
        <w:gridCol w:w="5249"/>
      </w:tblGrid>
      <w:tr w:rsidR="004F6840" w14:paraId="785807CC" w14:textId="77777777" w:rsidTr="004F6840">
        <w:trPr>
          <w:trHeight w:val="315"/>
          <w:jc w:val="center"/>
        </w:trPr>
        <w:tc>
          <w:tcPr>
            <w:tcW w:w="513" w:type="pct"/>
            <w:shd w:val="clear" w:color="auto" w:fill="auto"/>
            <w:noWrap/>
            <w:vAlign w:val="center"/>
            <w:hideMark/>
          </w:tcPr>
          <w:p w14:paraId="26E413FB" w14:textId="77777777" w:rsidR="004F6840" w:rsidRPr="00D569B1" w:rsidRDefault="004F6840" w:rsidP="004F6840">
            <w:pPr>
              <w:widowControl w:val="0"/>
              <w:jc w:val="center"/>
              <w:rPr>
                <w:b/>
                <w:bCs/>
                <w:color w:val="000000"/>
                <w:lang w:eastAsia="ru-RU"/>
              </w:rPr>
            </w:pPr>
            <w:r>
              <w:rPr>
                <w:b/>
                <w:bCs/>
                <w:color w:val="000000"/>
                <w:lang w:eastAsia="ru-RU"/>
              </w:rPr>
              <w:t>№ п/п</w:t>
            </w:r>
          </w:p>
        </w:tc>
        <w:tc>
          <w:tcPr>
            <w:tcW w:w="1764" w:type="pct"/>
            <w:shd w:val="clear" w:color="auto" w:fill="auto"/>
            <w:vAlign w:val="center"/>
            <w:hideMark/>
          </w:tcPr>
          <w:p w14:paraId="16DF5449" w14:textId="77777777" w:rsidR="004F6840" w:rsidRPr="00D569B1" w:rsidRDefault="004F6840" w:rsidP="004F6840">
            <w:pPr>
              <w:widowControl w:val="0"/>
              <w:jc w:val="center"/>
              <w:rPr>
                <w:b/>
                <w:bCs/>
                <w:color w:val="000000"/>
                <w:lang w:eastAsia="ru-RU"/>
              </w:rPr>
            </w:pPr>
            <w:r>
              <w:rPr>
                <w:b/>
                <w:bCs/>
                <w:color w:val="000000"/>
                <w:lang w:eastAsia="ru-RU"/>
              </w:rPr>
              <w:t>Наименование показателя</w:t>
            </w:r>
          </w:p>
        </w:tc>
        <w:tc>
          <w:tcPr>
            <w:tcW w:w="2723" w:type="pct"/>
            <w:shd w:val="clear" w:color="auto" w:fill="auto"/>
            <w:vAlign w:val="center"/>
            <w:hideMark/>
          </w:tcPr>
          <w:p w14:paraId="10B12EAB" w14:textId="77777777" w:rsidR="004F6840" w:rsidRPr="00D569B1" w:rsidRDefault="004F6840" w:rsidP="004F6840">
            <w:pPr>
              <w:widowControl w:val="0"/>
              <w:jc w:val="center"/>
              <w:rPr>
                <w:b/>
                <w:bCs/>
                <w:color w:val="000000"/>
                <w:lang w:eastAsia="ru-RU"/>
              </w:rPr>
            </w:pPr>
            <w:r>
              <w:rPr>
                <w:b/>
                <w:bCs/>
                <w:color w:val="000000"/>
                <w:lang w:eastAsia="ru-RU"/>
              </w:rPr>
              <w:t>Характеристика показателя</w:t>
            </w:r>
          </w:p>
        </w:tc>
      </w:tr>
      <w:tr w:rsidR="004F6840" w14:paraId="21971DC7" w14:textId="77777777" w:rsidTr="004F6840">
        <w:trPr>
          <w:trHeight w:val="510"/>
          <w:jc w:val="center"/>
        </w:trPr>
        <w:tc>
          <w:tcPr>
            <w:tcW w:w="5000" w:type="pct"/>
            <w:gridSpan w:val="3"/>
            <w:shd w:val="clear" w:color="auto" w:fill="auto"/>
            <w:noWrap/>
            <w:vAlign w:val="center"/>
          </w:tcPr>
          <w:p w14:paraId="6430075B" w14:textId="77777777" w:rsidR="004F6840" w:rsidRPr="00D569B1" w:rsidRDefault="004F6840" w:rsidP="004F6840">
            <w:pPr>
              <w:widowControl w:val="0"/>
              <w:jc w:val="center"/>
              <w:rPr>
                <w:iCs/>
                <w:color w:val="000000"/>
                <w:lang w:eastAsia="ru-RU"/>
              </w:rPr>
            </w:pPr>
            <w:r>
              <w:rPr>
                <w:b/>
                <w:bCs/>
                <w:color w:val="000000"/>
                <w:lang w:eastAsia="ru-RU"/>
              </w:rPr>
              <w:t>Основные технические характеристики</w:t>
            </w:r>
          </w:p>
        </w:tc>
      </w:tr>
      <w:tr w:rsidR="004F6840" w14:paraId="6004F337" w14:textId="77777777" w:rsidTr="004F6840">
        <w:trPr>
          <w:trHeight w:val="510"/>
          <w:jc w:val="center"/>
        </w:trPr>
        <w:tc>
          <w:tcPr>
            <w:tcW w:w="513" w:type="pct"/>
            <w:shd w:val="clear" w:color="auto" w:fill="auto"/>
            <w:noWrap/>
            <w:vAlign w:val="center"/>
            <w:hideMark/>
          </w:tcPr>
          <w:p w14:paraId="3D5E2E77" w14:textId="77777777" w:rsidR="004F6840" w:rsidRPr="00D569B1" w:rsidRDefault="004F6840" w:rsidP="004F6840">
            <w:pPr>
              <w:widowControl w:val="0"/>
              <w:jc w:val="center"/>
              <w:rPr>
                <w:b/>
                <w:bCs/>
                <w:color w:val="000000"/>
                <w:lang w:eastAsia="ru-RU"/>
              </w:rPr>
            </w:pPr>
            <w:r>
              <w:rPr>
                <w:b/>
                <w:bCs/>
                <w:color w:val="000000"/>
                <w:lang w:eastAsia="ru-RU"/>
              </w:rPr>
              <w:t>1</w:t>
            </w:r>
          </w:p>
        </w:tc>
        <w:tc>
          <w:tcPr>
            <w:tcW w:w="1764" w:type="pct"/>
            <w:shd w:val="clear" w:color="auto" w:fill="auto"/>
            <w:vAlign w:val="center"/>
            <w:hideMark/>
          </w:tcPr>
          <w:p w14:paraId="61295688" w14:textId="77777777" w:rsidR="004F6840" w:rsidRPr="00D569B1" w:rsidRDefault="004F6840" w:rsidP="004F6840">
            <w:pPr>
              <w:widowControl w:val="0"/>
              <w:jc w:val="center"/>
              <w:rPr>
                <w:b/>
                <w:bCs/>
                <w:color w:val="000000"/>
                <w:lang w:eastAsia="ru-RU"/>
              </w:rPr>
            </w:pPr>
            <w:r>
              <w:rPr>
                <w:b/>
                <w:bCs/>
                <w:color w:val="000000"/>
                <w:lang w:eastAsia="ru-RU"/>
              </w:rPr>
              <w:t>Адрес поставки</w:t>
            </w:r>
          </w:p>
        </w:tc>
        <w:tc>
          <w:tcPr>
            <w:tcW w:w="2723" w:type="pct"/>
            <w:shd w:val="clear" w:color="auto" w:fill="auto"/>
            <w:vAlign w:val="center"/>
            <w:hideMark/>
          </w:tcPr>
          <w:p w14:paraId="09E98E4E" w14:textId="77777777" w:rsidR="004F6840" w:rsidRPr="00D569B1" w:rsidRDefault="004F6840" w:rsidP="004F6840">
            <w:pPr>
              <w:widowControl w:val="0"/>
              <w:jc w:val="both"/>
              <w:rPr>
                <w:iCs/>
                <w:color w:val="000000"/>
                <w:lang w:eastAsia="ru-RU"/>
              </w:rPr>
            </w:pPr>
            <w:r>
              <w:rPr>
                <w:iCs/>
                <w:color w:val="000000"/>
                <w:lang w:eastAsia="ru-RU"/>
              </w:rPr>
              <w:t>163045, Российская Федерация, г. Архангельск, Окружное шоссе, дом 16, контейнерный терминал Архангельск</w:t>
            </w:r>
          </w:p>
        </w:tc>
      </w:tr>
      <w:tr w:rsidR="004F6840" w14:paraId="5F9CE909" w14:textId="77777777" w:rsidTr="004F6840">
        <w:trPr>
          <w:trHeight w:val="510"/>
          <w:jc w:val="center"/>
        </w:trPr>
        <w:tc>
          <w:tcPr>
            <w:tcW w:w="513" w:type="pct"/>
            <w:shd w:val="clear" w:color="auto" w:fill="auto"/>
            <w:noWrap/>
            <w:vAlign w:val="center"/>
            <w:hideMark/>
          </w:tcPr>
          <w:p w14:paraId="38F37D9E" w14:textId="77777777" w:rsidR="004F6840" w:rsidRPr="00D569B1" w:rsidRDefault="004F6840" w:rsidP="004F6840">
            <w:pPr>
              <w:widowControl w:val="0"/>
              <w:jc w:val="center"/>
              <w:rPr>
                <w:b/>
                <w:bCs/>
                <w:color w:val="000000"/>
                <w:lang w:eastAsia="ru-RU"/>
              </w:rPr>
            </w:pPr>
            <w:r>
              <w:rPr>
                <w:b/>
                <w:bCs/>
                <w:color w:val="000000"/>
                <w:lang w:eastAsia="ru-RU"/>
              </w:rPr>
              <w:t>2</w:t>
            </w:r>
          </w:p>
        </w:tc>
        <w:tc>
          <w:tcPr>
            <w:tcW w:w="1764" w:type="pct"/>
            <w:shd w:val="clear" w:color="auto" w:fill="auto"/>
            <w:vAlign w:val="center"/>
            <w:hideMark/>
          </w:tcPr>
          <w:p w14:paraId="7026DACE" w14:textId="77777777" w:rsidR="004F6840" w:rsidRPr="00D569B1" w:rsidRDefault="004F6840" w:rsidP="004F6840">
            <w:pPr>
              <w:widowControl w:val="0"/>
              <w:jc w:val="center"/>
              <w:rPr>
                <w:b/>
                <w:bCs/>
                <w:color w:val="000000"/>
                <w:lang w:eastAsia="ru-RU"/>
              </w:rPr>
            </w:pPr>
            <w:r>
              <w:rPr>
                <w:b/>
                <w:bCs/>
                <w:color w:val="000000"/>
                <w:lang w:eastAsia="ru-RU"/>
              </w:rPr>
              <w:t>Назначение Крана</w:t>
            </w:r>
          </w:p>
        </w:tc>
        <w:tc>
          <w:tcPr>
            <w:tcW w:w="2723" w:type="pct"/>
            <w:shd w:val="clear" w:color="auto" w:fill="auto"/>
            <w:vAlign w:val="center"/>
            <w:hideMark/>
          </w:tcPr>
          <w:p w14:paraId="1DA50AD2" w14:textId="77777777" w:rsidR="004F6840" w:rsidRPr="00D569B1" w:rsidRDefault="004F6840" w:rsidP="004F6840">
            <w:pPr>
              <w:widowControl w:val="0"/>
              <w:jc w:val="both"/>
              <w:rPr>
                <w:color w:val="000000"/>
                <w:lang w:eastAsia="ru-RU"/>
              </w:rPr>
            </w:pPr>
            <w:r>
              <w:rPr>
                <w:color w:val="000000"/>
                <w:lang w:eastAsia="ru-RU"/>
              </w:rPr>
              <w:t>Перемещение грузов в контейнерах типа 1AA, 1ААА, 1CC, 1EE, 1EEE</w:t>
            </w:r>
          </w:p>
        </w:tc>
      </w:tr>
      <w:tr w:rsidR="004F6840" w14:paraId="2D546208" w14:textId="77777777" w:rsidTr="004F6840">
        <w:trPr>
          <w:trHeight w:val="630"/>
          <w:jc w:val="center"/>
        </w:trPr>
        <w:tc>
          <w:tcPr>
            <w:tcW w:w="513" w:type="pct"/>
            <w:shd w:val="clear" w:color="auto" w:fill="auto"/>
            <w:noWrap/>
            <w:vAlign w:val="center"/>
            <w:hideMark/>
          </w:tcPr>
          <w:p w14:paraId="21A4FACD" w14:textId="77777777" w:rsidR="004F6840" w:rsidRPr="00D569B1" w:rsidRDefault="004F6840" w:rsidP="004F6840">
            <w:pPr>
              <w:widowControl w:val="0"/>
              <w:jc w:val="center"/>
              <w:rPr>
                <w:b/>
                <w:bCs/>
                <w:color w:val="000000"/>
                <w:lang w:eastAsia="ru-RU"/>
              </w:rPr>
            </w:pPr>
            <w:r>
              <w:rPr>
                <w:b/>
                <w:bCs/>
                <w:color w:val="000000"/>
                <w:lang w:eastAsia="ru-RU"/>
              </w:rPr>
              <w:t>3</w:t>
            </w:r>
          </w:p>
        </w:tc>
        <w:tc>
          <w:tcPr>
            <w:tcW w:w="1764" w:type="pct"/>
            <w:shd w:val="clear" w:color="auto" w:fill="auto"/>
            <w:vAlign w:val="center"/>
            <w:hideMark/>
          </w:tcPr>
          <w:p w14:paraId="51365FF7" w14:textId="77777777" w:rsidR="004F6840" w:rsidRPr="00D569B1" w:rsidRDefault="004F6840" w:rsidP="004F6840">
            <w:pPr>
              <w:widowControl w:val="0"/>
              <w:jc w:val="center"/>
              <w:rPr>
                <w:b/>
                <w:bCs/>
                <w:color w:val="000000"/>
                <w:lang w:eastAsia="ru-RU"/>
              </w:rPr>
            </w:pPr>
            <w:r>
              <w:rPr>
                <w:b/>
                <w:bCs/>
                <w:color w:val="000000"/>
                <w:lang w:eastAsia="ru-RU"/>
              </w:rPr>
              <w:t>Грузоподъемность, тонн (под спредером)</w:t>
            </w:r>
          </w:p>
        </w:tc>
        <w:tc>
          <w:tcPr>
            <w:tcW w:w="2723" w:type="pct"/>
            <w:shd w:val="clear" w:color="auto" w:fill="auto"/>
            <w:vAlign w:val="center"/>
            <w:hideMark/>
          </w:tcPr>
          <w:p w14:paraId="2E0C6A3D" w14:textId="77777777" w:rsidR="004F6840" w:rsidRPr="00D569B1" w:rsidRDefault="004F6840" w:rsidP="004F6840">
            <w:pPr>
              <w:widowControl w:val="0"/>
              <w:jc w:val="both"/>
              <w:rPr>
                <w:color w:val="000000"/>
                <w:lang w:eastAsia="ru-RU"/>
              </w:rPr>
            </w:pPr>
            <w:r>
              <w:rPr>
                <w:color w:val="000000"/>
                <w:lang w:eastAsia="ru-RU"/>
              </w:rPr>
              <w:t>не менее 45</w:t>
            </w:r>
          </w:p>
        </w:tc>
      </w:tr>
      <w:tr w:rsidR="004F6840" w14:paraId="46804B1A" w14:textId="77777777" w:rsidTr="004F6840">
        <w:trPr>
          <w:trHeight w:val="315"/>
          <w:jc w:val="center"/>
        </w:trPr>
        <w:tc>
          <w:tcPr>
            <w:tcW w:w="513" w:type="pct"/>
            <w:shd w:val="clear" w:color="auto" w:fill="auto"/>
            <w:noWrap/>
            <w:vAlign w:val="center"/>
            <w:hideMark/>
          </w:tcPr>
          <w:p w14:paraId="19418568" w14:textId="77777777" w:rsidR="004F6840" w:rsidRPr="00D569B1" w:rsidRDefault="004F6840" w:rsidP="004F6840">
            <w:pPr>
              <w:widowControl w:val="0"/>
              <w:jc w:val="center"/>
              <w:rPr>
                <w:b/>
                <w:bCs/>
                <w:color w:val="000000"/>
                <w:lang w:eastAsia="ru-RU"/>
              </w:rPr>
            </w:pPr>
            <w:r>
              <w:rPr>
                <w:b/>
                <w:bCs/>
                <w:color w:val="000000"/>
                <w:lang w:eastAsia="ru-RU"/>
              </w:rPr>
              <w:t>4</w:t>
            </w:r>
          </w:p>
        </w:tc>
        <w:tc>
          <w:tcPr>
            <w:tcW w:w="1764" w:type="pct"/>
            <w:shd w:val="clear" w:color="auto" w:fill="auto"/>
            <w:vAlign w:val="center"/>
            <w:hideMark/>
          </w:tcPr>
          <w:p w14:paraId="01A7989D" w14:textId="77777777" w:rsidR="004F6840" w:rsidRPr="00D569B1" w:rsidRDefault="004F6840" w:rsidP="004F6840">
            <w:pPr>
              <w:widowControl w:val="0"/>
              <w:jc w:val="center"/>
              <w:rPr>
                <w:b/>
                <w:bCs/>
                <w:color w:val="000000"/>
                <w:lang w:eastAsia="ru-RU"/>
              </w:rPr>
            </w:pPr>
            <w:r>
              <w:rPr>
                <w:b/>
                <w:bCs/>
                <w:color w:val="000000"/>
                <w:lang w:eastAsia="ru-RU"/>
              </w:rPr>
              <w:t>Пролет Крана, м</w:t>
            </w:r>
          </w:p>
        </w:tc>
        <w:tc>
          <w:tcPr>
            <w:tcW w:w="2723" w:type="pct"/>
            <w:shd w:val="clear" w:color="auto" w:fill="auto"/>
            <w:vAlign w:val="center"/>
            <w:hideMark/>
          </w:tcPr>
          <w:p w14:paraId="15966A7F" w14:textId="77777777" w:rsidR="004F6840" w:rsidRPr="00D569B1" w:rsidRDefault="004F6840" w:rsidP="004F6840">
            <w:pPr>
              <w:widowControl w:val="0"/>
              <w:jc w:val="both"/>
              <w:rPr>
                <w:iCs/>
                <w:color w:val="000000"/>
                <w:lang w:eastAsia="ru-RU"/>
              </w:rPr>
            </w:pPr>
            <w:r>
              <w:rPr>
                <w:iCs/>
                <w:color w:val="000000"/>
                <w:lang w:eastAsia="ru-RU"/>
              </w:rPr>
              <w:t>25</w:t>
            </w:r>
          </w:p>
        </w:tc>
      </w:tr>
      <w:tr w:rsidR="004F6840" w14:paraId="2E27178C" w14:textId="77777777" w:rsidTr="004F6840">
        <w:trPr>
          <w:trHeight w:val="1785"/>
          <w:jc w:val="center"/>
        </w:trPr>
        <w:tc>
          <w:tcPr>
            <w:tcW w:w="513" w:type="pct"/>
            <w:shd w:val="clear" w:color="auto" w:fill="auto"/>
            <w:noWrap/>
            <w:vAlign w:val="center"/>
            <w:hideMark/>
          </w:tcPr>
          <w:p w14:paraId="42CDF5EE" w14:textId="77777777" w:rsidR="004F6840" w:rsidRPr="00D569B1" w:rsidRDefault="004F6840" w:rsidP="004F6840">
            <w:pPr>
              <w:widowControl w:val="0"/>
              <w:jc w:val="center"/>
              <w:rPr>
                <w:b/>
                <w:bCs/>
                <w:color w:val="000000"/>
                <w:lang w:eastAsia="ru-RU"/>
              </w:rPr>
            </w:pPr>
            <w:r>
              <w:rPr>
                <w:b/>
                <w:bCs/>
                <w:color w:val="000000"/>
                <w:lang w:eastAsia="ru-RU"/>
              </w:rPr>
              <w:t>5</w:t>
            </w:r>
          </w:p>
        </w:tc>
        <w:tc>
          <w:tcPr>
            <w:tcW w:w="1764" w:type="pct"/>
            <w:shd w:val="clear" w:color="auto" w:fill="auto"/>
            <w:vAlign w:val="center"/>
            <w:hideMark/>
          </w:tcPr>
          <w:p w14:paraId="72608692" w14:textId="77777777" w:rsidR="004F6840" w:rsidRPr="00D569B1" w:rsidRDefault="004F6840" w:rsidP="004F6840">
            <w:pPr>
              <w:widowControl w:val="0"/>
              <w:jc w:val="center"/>
              <w:rPr>
                <w:b/>
                <w:bCs/>
                <w:color w:val="000000"/>
                <w:lang w:eastAsia="ru-RU"/>
              </w:rPr>
            </w:pPr>
            <w:r>
              <w:rPr>
                <w:b/>
                <w:bCs/>
                <w:color w:val="000000"/>
                <w:lang w:eastAsia="ru-RU"/>
              </w:rPr>
              <w:t xml:space="preserve">База Крана </w:t>
            </w:r>
          </w:p>
        </w:tc>
        <w:tc>
          <w:tcPr>
            <w:tcW w:w="2723" w:type="pct"/>
            <w:shd w:val="clear" w:color="auto" w:fill="auto"/>
            <w:vAlign w:val="center"/>
            <w:hideMark/>
          </w:tcPr>
          <w:p w14:paraId="7C178A71" w14:textId="77777777" w:rsidR="004F6840" w:rsidRPr="00D569B1" w:rsidRDefault="004F6840" w:rsidP="004F6840">
            <w:pPr>
              <w:widowControl w:val="0"/>
              <w:jc w:val="both"/>
              <w:rPr>
                <w:color w:val="000000"/>
                <w:lang w:eastAsia="ru-RU"/>
              </w:rPr>
            </w:pPr>
            <w:r>
              <w:rPr>
                <w:color w:val="000000"/>
                <w:lang w:eastAsia="ru-RU"/>
              </w:rPr>
              <w:t>База Крана должна обеспечивать такое расстояние между опорами Крана, чтобы обеспечивать перемещение</w:t>
            </w:r>
            <w:r>
              <w:rPr>
                <w:color w:val="FF0000"/>
                <w:lang w:eastAsia="ru-RU"/>
              </w:rPr>
              <w:t xml:space="preserve"> </w:t>
            </w:r>
            <w:r>
              <w:rPr>
                <w:color w:val="000000"/>
                <w:lang w:eastAsia="ru-RU"/>
              </w:rPr>
              <w:t xml:space="preserve">45-футовых контейнеров длинной стороной на консоль без его разворота и разрешать поворот контейнера при любом положении тележки на пролетном </w:t>
            </w:r>
            <w:r>
              <w:rPr>
                <w:color w:val="000000"/>
                <w:lang w:eastAsia="ru-RU"/>
              </w:rPr>
              <w:lastRenderedPageBreak/>
              <w:t>строении (пронос контейнера по максимальному габаритному размеру – диагонали)</w:t>
            </w:r>
          </w:p>
        </w:tc>
      </w:tr>
      <w:tr w:rsidR="004F6840" w14:paraId="16DD86F7" w14:textId="77777777" w:rsidTr="004F6840">
        <w:trPr>
          <w:trHeight w:val="630"/>
          <w:jc w:val="center"/>
        </w:trPr>
        <w:tc>
          <w:tcPr>
            <w:tcW w:w="513" w:type="pct"/>
            <w:shd w:val="clear" w:color="auto" w:fill="auto"/>
            <w:noWrap/>
            <w:vAlign w:val="center"/>
            <w:hideMark/>
          </w:tcPr>
          <w:p w14:paraId="2CBF3180" w14:textId="77777777" w:rsidR="004F6840" w:rsidRPr="00D569B1" w:rsidRDefault="004F6840" w:rsidP="004F6840">
            <w:pPr>
              <w:widowControl w:val="0"/>
              <w:jc w:val="center"/>
              <w:rPr>
                <w:b/>
                <w:bCs/>
                <w:color w:val="000000"/>
                <w:lang w:eastAsia="ru-RU"/>
              </w:rPr>
            </w:pPr>
            <w:r>
              <w:rPr>
                <w:b/>
                <w:bCs/>
                <w:color w:val="000000"/>
                <w:lang w:eastAsia="ru-RU"/>
              </w:rPr>
              <w:lastRenderedPageBreak/>
              <w:t>6</w:t>
            </w:r>
          </w:p>
        </w:tc>
        <w:tc>
          <w:tcPr>
            <w:tcW w:w="1764" w:type="pct"/>
            <w:shd w:val="clear" w:color="auto" w:fill="auto"/>
            <w:vAlign w:val="center"/>
            <w:hideMark/>
          </w:tcPr>
          <w:p w14:paraId="3DDAB499" w14:textId="77777777" w:rsidR="004F6840" w:rsidRPr="00D569B1" w:rsidRDefault="004F6840" w:rsidP="004F6840">
            <w:pPr>
              <w:widowControl w:val="0"/>
              <w:jc w:val="center"/>
              <w:rPr>
                <w:b/>
                <w:bCs/>
                <w:color w:val="000000"/>
                <w:lang w:eastAsia="ru-RU"/>
              </w:rPr>
            </w:pPr>
            <w:r>
              <w:rPr>
                <w:b/>
                <w:bCs/>
                <w:color w:val="000000"/>
                <w:lang w:eastAsia="ru-RU"/>
              </w:rPr>
              <w:t>Рабочий вылет левой консоли, м</w:t>
            </w:r>
          </w:p>
        </w:tc>
        <w:tc>
          <w:tcPr>
            <w:tcW w:w="2723" w:type="pct"/>
            <w:shd w:val="clear" w:color="auto" w:fill="auto"/>
            <w:vAlign w:val="center"/>
            <w:hideMark/>
          </w:tcPr>
          <w:p w14:paraId="0A4F14CC" w14:textId="77777777" w:rsidR="004F6840" w:rsidRPr="00D569B1" w:rsidRDefault="004F6840" w:rsidP="004F6840">
            <w:pPr>
              <w:widowControl w:val="0"/>
              <w:jc w:val="both"/>
              <w:rPr>
                <w:iCs/>
                <w:color w:val="000000"/>
                <w:lang w:eastAsia="ru-RU"/>
              </w:rPr>
            </w:pPr>
            <w:r>
              <w:rPr>
                <w:iCs/>
                <w:color w:val="000000"/>
                <w:lang w:eastAsia="ru-RU"/>
              </w:rPr>
              <w:t>7</w:t>
            </w:r>
          </w:p>
        </w:tc>
      </w:tr>
      <w:tr w:rsidR="004F6840" w14:paraId="134F8A3F" w14:textId="77777777" w:rsidTr="004F6840">
        <w:trPr>
          <w:trHeight w:val="630"/>
          <w:jc w:val="center"/>
        </w:trPr>
        <w:tc>
          <w:tcPr>
            <w:tcW w:w="513" w:type="pct"/>
            <w:shd w:val="clear" w:color="auto" w:fill="auto"/>
            <w:noWrap/>
            <w:vAlign w:val="center"/>
            <w:hideMark/>
          </w:tcPr>
          <w:p w14:paraId="4B8F75B1" w14:textId="77777777" w:rsidR="004F6840" w:rsidRPr="00D569B1" w:rsidRDefault="004F6840" w:rsidP="004F6840">
            <w:pPr>
              <w:widowControl w:val="0"/>
              <w:jc w:val="center"/>
              <w:rPr>
                <w:b/>
                <w:bCs/>
                <w:color w:val="000000"/>
                <w:lang w:eastAsia="ru-RU"/>
              </w:rPr>
            </w:pPr>
            <w:r>
              <w:rPr>
                <w:b/>
                <w:bCs/>
                <w:color w:val="000000"/>
                <w:lang w:eastAsia="ru-RU"/>
              </w:rPr>
              <w:t>7</w:t>
            </w:r>
          </w:p>
        </w:tc>
        <w:tc>
          <w:tcPr>
            <w:tcW w:w="1764" w:type="pct"/>
            <w:shd w:val="clear" w:color="auto" w:fill="auto"/>
            <w:vAlign w:val="center"/>
            <w:hideMark/>
          </w:tcPr>
          <w:p w14:paraId="59A2D779" w14:textId="77777777" w:rsidR="004F6840" w:rsidRPr="00D569B1" w:rsidRDefault="004F6840" w:rsidP="004F6840">
            <w:pPr>
              <w:widowControl w:val="0"/>
              <w:jc w:val="center"/>
              <w:rPr>
                <w:b/>
                <w:bCs/>
                <w:color w:val="000000"/>
                <w:lang w:eastAsia="ru-RU"/>
              </w:rPr>
            </w:pPr>
            <w:r>
              <w:rPr>
                <w:b/>
                <w:bCs/>
                <w:color w:val="000000"/>
                <w:lang w:eastAsia="ru-RU"/>
              </w:rPr>
              <w:t>Рабочий вылет правой консоли, м</w:t>
            </w:r>
          </w:p>
        </w:tc>
        <w:tc>
          <w:tcPr>
            <w:tcW w:w="2723" w:type="pct"/>
            <w:shd w:val="clear" w:color="auto" w:fill="auto"/>
            <w:vAlign w:val="center"/>
            <w:hideMark/>
          </w:tcPr>
          <w:p w14:paraId="5731246F" w14:textId="77777777" w:rsidR="004F6840" w:rsidRPr="00D569B1" w:rsidRDefault="004F6840" w:rsidP="004F6840">
            <w:pPr>
              <w:widowControl w:val="0"/>
              <w:jc w:val="both"/>
              <w:rPr>
                <w:iCs/>
                <w:color w:val="000000"/>
                <w:lang w:eastAsia="ru-RU"/>
              </w:rPr>
            </w:pPr>
            <w:r>
              <w:rPr>
                <w:iCs/>
                <w:color w:val="000000"/>
                <w:lang w:eastAsia="ru-RU"/>
              </w:rPr>
              <w:t>7</w:t>
            </w:r>
          </w:p>
        </w:tc>
      </w:tr>
      <w:tr w:rsidR="004F6840" w14:paraId="65ED3093" w14:textId="77777777" w:rsidTr="004F6840">
        <w:trPr>
          <w:trHeight w:val="1020"/>
          <w:jc w:val="center"/>
        </w:trPr>
        <w:tc>
          <w:tcPr>
            <w:tcW w:w="513" w:type="pct"/>
            <w:shd w:val="clear" w:color="auto" w:fill="auto"/>
            <w:noWrap/>
            <w:vAlign w:val="center"/>
            <w:hideMark/>
          </w:tcPr>
          <w:p w14:paraId="6D775725" w14:textId="77777777" w:rsidR="004F6840" w:rsidRPr="00D569B1" w:rsidRDefault="004F6840" w:rsidP="004F6840">
            <w:pPr>
              <w:widowControl w:val="0"/>
              <w:jc w:val="center"/>
              <w:rPr>
                <w:b/>
                <w:bCs/>
                <w:color w:val="000000"/>
                <w:lang w:eastAsia="ru-RU"/>
              </w:rPr>
            </w:pPr>
            <w:r>
              <w:rPr>
                <w:b/>
                <w:bCs/>
                <w:color w:val="000000"/>
                <w:lang w:eastAsia="ru-RU"/>
              </w:rPr>
              <w:t>8</w:t>
            </w:r>
          </w:p>
        </w:tc>
        <w:tc>
          <w:tcPr>
            <w:tcW w:w="1764" w:type="pct"/>
            <w:shd w:val="clear" w:color="auto" w:fill="auto"/>
            <w:vAlign w:val="center"/>
            <w:hideMark/>
          </w:tcPr>
          <w:p w14:paraId="1657127E" w14:textId="77777777" w:rsidR="004F6840" w:rsidRPr="00D569B1" w:rsidRDefault="004F6840" w:rsidP="004F6840">
            <w:pPr>
              <w:widowControl w:val="0"/>
              <w:jc w:val="center"/>
              <w:rPr>
                <w:b/>
                <w:bCs/>
                <w:color w:val="000000"/>
                <w:lang w:eastAsia="ru-RU"/>
              </w:rPr>
            </w:pPr>
            <w:r>
              <w:rPr>
                <w:b/>
                <w:bCs/>
                <w:color w:val="000000"/>
                <w:lang w:eastAsia="ru-RU"/>
              </w:rPr>
              <w:t>Лестница подъема на Кран</w:t>
            </w:r>
          </w:p>
        </w:tc>
        <w:tc>
          <w:tcPr>
            <w:tcW w:w="2723" w:type="pct"/>
            <w:shd w:val="clear" w:color="auto" w:fill="auto"/>
            <w:vAlign w:val="center"/>
            <w:hideMark/>
          </w:tcPr>
          <w:p w14:paraId="256D1C8E" w14:textId="77777777" w:rsidR="004F6840" w:rsidRPr="00D569B1" w:rsidRDefault="004F6840" w:rsidP="004F6840">
            <w:pPr>
              <w:widowControl w:val="0"/>
              <w:jc w:val="both"/>
              <w:rPr>
                <w:color w:val="000000"/>
                <w:lang w:eastAsia="ru-RU"/>
              </w:rPr>
            </w:pPr>
            <w:r>
              <w:rPr>
                <w:color w:val="000000"/>
                <w:lang w:eastAsia="ru-RU"/>
              </w:rPr>
              <w:t>Лестница со стороны правой консоли</w:t>
            </w:r>
            <w:r>
              <w:rPr>
                <w:color w:val="000000"/>
                <w:lang w:eastAsia="ru-RU"/>
              </w:rPr>
              <w:br/>
              <w:t>Вход на Кран со стороны пролета Крана</w:t>
            </w:r>
            <w:r>
              <w:rPr>
                <w:color w:val="000000"/>
                <w:lang w:eastAsia="ru-RU"/>
              </w:rPr>
              <w:br/>
              <w:t>Окончательно расположение согласовывается с заказчиком после заключения договора.</w:t>
            </w:r>
          </w:p>
        </w:tc>
      </w:tr>
      <w:tr w:rsidR="004F6840" w14:paraId="75737A9F" w14:textId="77777777" w:rsidTr="004F6840">
        <w:trPr>
          <w:trHeight w:val="630"/>
          <w:jc w:val="center"/>
        </w:trPr>
        <w:tc>
          <w:tcPr>
            <w:tcW w:w="513" w:type="pct"/>
            <w:shd w:val="clear" w:color="auto" w:fill="auto"/>
            <w:noWrap/>
            <w:vAlign w:val="center"/>
            <w:hideMark/>
          </w:tcPr>
          <w:p w14:paraId="576D720F" w14:textId="77777777" w:rsidR="004F6840" w:rsidRPr="00D569B1" w:rsidRDefault="004F6840" w:rsidP="004F6840">
            <w:pPr>
              <w:widowControl w:val="0"/>
              <w:jc w:val="center"/>
              <w:rPr>
                <w:b/>
                <w:bCs/>
                <w:color w:val="000000"/>
                <w:lang w:eastAsia="ru-RU"/>
              </w:rPr>
            </w:pPr>
            <w:r>
              <w:rPr>
                <w:b/>
                <w:bCs/>
                <w:color w:val="000000"/>
                <w:lang w:eastAsia="ru-RU"/>
              </w:rPr>
              <w:t>9</w:t>
            </w:r>
          </w:p>
        </w:tc>
        <w:tc>
          <w:tcPr>
            <w:tcW w:w="1764" w:type="pct"/>
            <w:shd w:val="clear" w:color="auto" w:fill="auto"/>
            <w:vAlign w:val="center"/>
            <w:hideMark/>
          </w:tcPr>
          <w:p w14:paraId="1CBD908E" w14:textId="77777777" w:rsidR="004F6840" w:rsidRPr="00D569B1" w:rsidRDefault="004F6840" w:rsidP="004F6840">
            <w:pPr>
              <w:widowControl w:val="0"/>
              <w:jc w:val="center"/>
              <w:rPr>
                <w:b/>
                <w:bCs/>
                <w:color w:val="000000"/>
                <w:lang w:eastAsia="ru-RU"/>
              </w:rPr>
            </w:pPr>
            <w:r>
              <w:rPr>
                <w:b/>
                <w:bCs/>
                <w:color w:val="000000"/>
                <w:lang w:eastAsia="ru-RU"/>
              </w:rPr>
              <w:t>Высота подъема (под спредером), м</w:t>
            </w:r>
          </w:p>
        </w:tc>
        <w:tc>
          <w:tcPr>
            <w:tcW w:w="2723" w:type="pct"/>
            <w:shd w:val="clear" w:color="auto" w:fill="auto"/>
            <w:vAlign w:val="center"/>
            <w:hideMark/>
          </w:tcPr>
          <w:p w14:paraId="2F5F48AA" w14:textId="77777777" w:rsidR="004F6840" w:rsidRPr="00D569B1" w:rsidRDefault="004F6840" w:rsidP="004F6840">
            <w:pPr>
              <w:widowControl w:val="0"/>
              <w:jc w:val="both"/>
              <w:rPr>
                <w:color w:val="000000"/>
                <w:lang w:eastAsia="ru-RU"/>
              </w:rPr>
            </w:pPr>
            <w:r>
              <w:rPr>
                <w:color w:val="000000"/>
                <w:lang w:eastAsia="ru-RU"/>
              </w:rPr>
              <w:t>не менее 12,5</w:t>
            </w:r>
          </w:p>
        </w:tc>
      </w:tr>
      <w:tr w:rsidR="004F6840" w14:paraId="2A123FB4" w14:textId="77777777" w:rsidTr="004F6840">
        <w:trPr>
          <w:trHeight w:val="315"/>
          <w:jc w:val="center"/>
        </w:trPr>
        <w:tc>
          <w:tcPr>
            <w:tcW w:w="513" w:type="pct"/>
            <w:shd w:val="clear" w:color="auto" w:fill="auto"/>
            <w:noWrap/>
            <w:vAlign w:val="center"/>
            <w:hideMark/>
          </w:tcPr>
          <w:p w14:paraId="6A340FEF" w14:textId="77777777" w:rsidR="004F6840" w:rsidRPr="00D569B1" w:rsidRDefault="004F6840" w:rsidP="004F6840">
            <w:pPr>
              <w:widowControl w:val="0"/>
              <w:jc w:val="center"/>
              <w:rPr>
                <w:b/>
                <w:bCs/>
                <w:color w:val="000000"/>
                <w:lang w:eastAsia="ru-RU"/>
              </w:rPr>
            </w:pPr>
            <w:r>
              <w:rPr>
                <w:b/>
                <w:bCs/>
                <w:color w:val="000000"/>
                <w:lang w:eastAsia="ru-RU"/>
              </w:rPr>
              <w:t>10</w:t>
            </w:r>
          </w:p>
        </w:tc>
        <w:tc>
          <w:tcPr>
            <w:tcW w:w="1764" w:type="pct"/>
            <w:shd w:val="clear" w:color="auto" w:fill="auto"/>
            <w:vAlign w:val="center"/>
            <w:hideMark/>
          </w:tcPr>
          <w:p w14:paraId="6A542C7F" w14:textId="77777777" w:rsidR="004F6840" w:rsidRPr="00D569B1" w:rsidRDefault="004F6840" w:rsidP="004F6840">
            <w:pPr>
              <w:widowControl w:val="0"/>
              <w:jc w:val="center"/>
              <w:rPr>
                <w:b/>
                <w:bCs/>
                <w:color w:val="000000"/>
                <w:lang w:eastAsia="ru-RU"/>
              </w:rPr>
            </w:pPr>
            <w:r>
              <w:rPr>
                <w:b/>
                <w:bCs/>
                <w:color w:val="000000"/>
                <w:lang w:eastAsia="ru-RU"/>
              </w:rPr>
              <w:t xml:space="preserve">Вместимость под Краном </w:t>
            </w:r>
          </w:p>
        </w:tc>
        <w:tc>
          <w:tcPr>
            <w:tcW w:w="2723" w:type="pct"/>
            <w:shd w:val="clear" w:color="auto" w:fill="auto"/>
            <w:vAlign w:val="center"/>
            <w:hideMark/>
          </w:tcPr>
          <w:p w14:paraId="3A3BFAD3" w14:textId="77777777" w:rsidR="004F6840" w:rsidRPr="00D569B1" w:rsidRDefault="004F6840" w:rsidP="004F6840">
            <w:pPr>
              <w:widowControl w:val="0"/>
              <w:jc w:val="both"/>
              <w:rPr>
                <w:color w:val="000000"/>
                <w:lang w:eastAsia="ru-RU"/>
              </w:rPr>
            </w:pPr>
            <w:r>
              <w:rPr>
                <w:color w:val="000000"/>
                <w:lang w:eastAsia="ru-RU"/>
              </w:rPr>
              <w:t>3 яруса+1</w:t>
            </w:r>
          </w:p>
        </w:tc>
      </w:tr>
      <w:tr w:rsidR="004F6840" w14:paraId="7982AC6D" w14:textId="77777777" w:rsidTr="004F6840">
        <w:trPr>
          <w:trHeight w:val="630"/>
          <w:jc w:val="center"/>
        </w:trPr>
        <w:tc>
          <w:tcPr>
            <w:tcW w:w="513" w:type="pct"/>
            <w:shd w:val="clear" w:color="auto" w:fill="auto"/>
            <w:noWrap/>
            <w:vAlign w:val="center"/>
            <w:hideMark/>
          </w:tcPr>
          <w:p w14:paraId="1922A812" w14:textId="77777777" w:rsidR="004F6840" w:rsidRPr="00D569B1" w:rsidRDefault="004F6840" w:rsidP="004F6840">
            <w:pPr>
              <w:widowControl w:val="0"/>
              <w:jc w:val="center"/>
              <w:rPr>
                <w:b/>
                <w:bCs/>
                <w:color w:val="000000"/>
                <w:lang w:eastAsia="ru-RU"/>
              </w:rPr>
            </w:pPr>
            <w:r>
              <w:rPr>
                <w:b/>
                <w:bCs/>
                <w:color w:val="000000"/>
                <w:lang w:eastAsia="ru-RU"/>
              </w:rPr>
              <w:t>11</w:t>
            </w:r>
          </w:p>
        </w:tc>
        <w:tc>
          <w:tcPr>
            <w:tcW w:w="1764" w:type="pct"/>
            <w:shd w:val="clear" w:color="auto" w:fill="auto"/>
            <w:vAlign w:val="center"/>
            <w:hideMark/>
          </w:tcPr>
          <w:p w14:paraId="61967F8C" w14:textId="77777777" w:rsidR="004F6840" w:rsidRPr="00D569B1" w:rsidRDefault="004F6840" w:rsidP="004F6840">
            <w:pPr>
              <w:widowControl w:val="0"/>
              <w:jc w:val="center"/>
              <w:rPr>
                <w:b/>
                <w:bCs/>
                <w:color w:val="000000"/>
                <w:lang w:eastAsia="ru-RU"/>
              </w:rPr>
            </w:pPr>
            <w:r>
              <w:rPr>
                <w:b/>
                <w:bCs/>
                <w:color w:val="000000"/>
                <w:lang w:eastAsia="ru-RU"/>
              </w:rPr>
              <w:t>Режим работы Крана по ГОСТ 34017-2016</w:t>
            </w:r>
          </w:p>
        </w:tc>
        <w:tc>
          <w:tcPr>
            <w:tcW w:w="2723" w:type="pct"/>
            <w:shd w:val="clear" w:color="auto" w:fill="auto"/>
            <w:vAlign w:val="center"/>
            <w:hideMark/>
          </w:tcPr>
          <w:p w14:paraId="65A802DC" w14:textId="77777777" w:rsidR="004F6840" w:rsidRPr="00D569B1" w:rsidRDefault="004F6840" w:rsidP="004F6840">
            <w:pPr>
              <w:widowControl w:val="0"/>
              <w:jc w:val="both"/>
              <w:rPr>
                <w:color w:val="000000"/>
                <w:lang w:eastAsia="ru-RU"/>
              </w:rPr>
            </w:pPr>
            <w:r>
              <w:rPr>
                <w:color w:val="000000"/>
                <w:lang w:eastAsia="ru-RU"/>
              </w:rPr>
              <w:t>А6</w:t>
            </w:r>
          </w:p>
        </w:tc>
      </w:tr>
      <w:tr w:rsidR="004F6840" w14:paraId="227F7E90" w14:textId="77777777" w:rsidTr="004F6840">
        <w:trPr>
          <w:trHeight w:val="315"/>
          <w:jc w:val="center"/>
        </w:trPr>
        <w:tc>
          <w:tcPr>
            <w:tcW w:w="513" w:type="pct"/>
            <w:shd w:val="clear" w:color="auto" w:fill="auto"/>
            <w:noWrap/>
            <w:vAlign w:val="center"/>
            <w:hideMark/>
          </w:tcPr>
          <w:p w14:paraId="251DD121" w14:textId="77777777" w:rsidR="004F6840" w:rsidRPr="00D569B1" w:rsidRDefault="004F6840" w:rsidP="004F6840">
            <w:pPr>
              <w:widowControl w:val="0"/>
              <w:jc w:val="center"/>
              <w:rPr>
                <w:b/>
                <w:bCs/>
                <w:color w:val="000000"/>
                <w:lang w:eastAsia="ru-RU"/>
              </w:rPr>
            </w:pPr>
            <w:r>
              <w:rPr>
                <w:b/>
                <w:bCs/>
                <w:color w:val="000000"/>
                <w:lang w:eastAsia="ru-RU"/>
              </w:rPr>
              <w:t>12</w:t>
            </w:r>
          </w:p>
        </w:tc>
        <w:tc>
          <w:tcPr>
            <w:tcW w:w="1764" w:type="pct"/>
            <w:shd w:val="clear" w:color="auto" w:fill="auto"/>
            <w:vAlign w:val="center"/>
            <w:hideMark/>
          </w:tcPr>
          <w:p w14:paraId="03EC9876" w14:textId="77777777" w:rsidR="004F6840" w:rsidRPr="00D569B1" w:rsidRDefault="004F6840" w:rsidP="004F6840">
            <w:pPr>
              <w:widowControl w:val="0"/>
              <w:jc w:val="center"/>
              <w:rPr>
                <w:b/>
                <w:bCs/>
                <w:color w:val="000000"/>
                <w:lang w:eastAsia="ru-RU"/>
              </w:rPr>
            </w:pPr>
            <w:r>
              <w:rPr>
                <w:b/>
                <w:bCs/>
                <w:color w:val="000000"/>
                <w:lang w:eastAsia="ru-RU"/>
              </w:rPr>
              <w:t>Режим нагрузки Крана</w:t>
            </w:r>
          </w:p>
        </w:tc>
        <w:tc>
          <w:tcPr>
            <w:tcW w:w="2723" w:type="pct"/>
            <w:shd w:val="clear" w:color="auto" w:fill="auto"/>
            <w:vAlign w:val="center"/>
            <w:hideMark/>
          </w:tcPr>
          <w:p w14:paraId="26A1A68F" w14:textId="77777777" w:rsidR="004F6840" w:rsidRPr="00D569B1" w:rsidRDefault="004F6840" w:rsidP="004F6840">
            <w:pPr>
              <w:widowControl w:val="0"/>
              <w:jc w:val="both"/>
              <w:rPr>
                <w:color w:val="000000"/>
                <w:lang w:eastAsia="ru-RU"/>
              </w:rPr>
            </w:pPr>
            <w:r>
              <w:rPr>
                <w:color w:val="000000"/>
                <w:lang w:eastAsia="ru-RU"/>
              </w:rPr>
              <w:t>Q3 (Kp =0,250)</w:t>
            </w:r>
          </w:p>
        </w:tc>
      </w:tr>
      <w:tr w:rsidR="004F6840" w14:paraId="273D123A" w14:textId="77777777" w:rsidTr="004F6840">
        <w:trPr>
          <w:trHeight w:val="630"/>
          <w:jc w:val="center"/>
        </w:trPr>
        <w:tc>
          <w:tcPr>
            <w:tcW w:w="513" w:type="pct"/>
            <w:shd w:val="clear" w:color="auto" w:fill="auto"/>
            <w:noWrap/>
            <w:vAlign w:val="center"/>
            <w:hideMark/>
          </w:tcPr>
          <w:p w14:paraId="10272026" w14:textId="77777777" w:rsidR="004F6840" w:rsidRPr="00D569B1" w:rsidRDefault="004F6840" w:rsidP="004F6840">
            <w:pPr>
              <w:widowControl w:val="0"/>
              <w:jc w:val="center"/>
              <w:rPr>
                <w:b/>
                <w:bCs/>
                <w:color w:val="000000"/>
                <w:lang w:eastAsia="ru-RU"/>
              </w:rPr>
            </w:pPr>
            <w:r>
              <w:rPr>
                <w:b/>
                <w:bCs/>
                <w:color w:val="000000"/>
                <w:lang w:eastAsia="ru-RU"/>
              </w:rPr>
              <w:t>13</w:t>
            </w:r>
          </w:p>
        </w:tc>
        <w:tc>
          <w:tcPr>
            <w:tcW w:w="1764" w:type="pct"/>
            <w:shd w:val="clear" w:color="auto" w:fill="auto"/>
            <w:vAlign w:val="center"/>
            <w:hideMark/>
          </w:tcPr>
          <w:p w14:paraId="4809105F" w14:textId="77777777" w:rsidR="004F6840" w:rsidRPr="00D569B1" w:rsidRDefault="004F6840" w:rsidP="004F6840">
            <w:pPr>
              <w:widowControl w:val="0"/>
              <w:jc w:val="center"/>
              <w:rPr>
                <w:b/>
                <w:bCs/>
                <w:color w:val="000000"/>
                <w:lang w:eastAsia="ru-RU"/>
              </w:rPr>
            </w:pPr>
            <w:r>
              <w:rPr>
                <w:b/>
                <w:bCs/>
                <w:color w:val="000000"/>
                <w:lang w:eastAsia="ru-RU"/>
              </w:rPr>
              <w:t>Класс использования Крана</w:t>
            </w:r>
          </w:p>
        </w:tc>
        <w:tc>
          <w:tcPr>
            <w:tcW w:w="2723" w:type="pct"/>
            <w:shd w:val="clear" w:color="auto" w:fill="auto"/>
            <w:vAlign w:val="center"/>
            <w:hideMark/>
          </w:tcPr>
          <w:p w14:paraId="1EC5D9B1" w14:textId="77777777" w:rsidR="004F6840" w:rsidRPr="00D569B1" w:rsidRDefault="004F6840" w:rsidP="004F6840">
            <w:pPr>
              <w:widowControl w:val="0"/>
              <w:jc w:val="both"/>
              <w:rPr>
                <w:color w:val="000000"/>
                <w:lang w:eastAsia="ru-RU"/>
              </w:rPr>
            </w:pPr>
            <w:r>
              <w:rPr>
                <w:color w:val="000000"/>
                <w:lang w:eastAsia="ru-RU"/>
              </w:rPr>
              <w:t>U6 (Ст = 1 000 000)</w:t>
            </w:r>
          </w:p>
        </w:tc>
      </w:tr>
      <w:tr w:rsidR="004F6840" w14:paraId="4F690315" w14:textId="77777777" w:rsidTr="004F6840">
        <w:trPr>
          <w:trHeight w:val="315"/>
          <w:jc w:val="center"/>
        </w:trPr>
        <w:tc>
          <w:tcPr>
            <w:tcW w:w="513" w:type="pct"/>
            <w:shd w:val="clear" w:color="auto" w:fill="auto"/>
            <w:noWrap/>
            <w:vAlign w:val="center"/>
            <w:hideMark/>
          </w:tcPr>
          <w:p w14:paraId="6CF0F403" w14:textId="77777777" w:rsidR="004F6840" w:rsidRPr="00D569B1" w:rsidRDefault="004F6840" w:rsidP="004F6840">
            <w:pPr>
              <w:widowControl w:val="0"/>
              <w:jc w:val="center"/>
              <w:rPr>
                <w:b/>
                <w:bCs/>
                <w:color w:val="000000"/>
                <w:lang w:eastAsia="ru-RU"/>
              </w:rPr>
            </w:pPr>
            <w:r>
              <w:rPr>
                <w:b/>
                <w:bCs/>
                <w:color w:val="000000"/>
                <w:lang w:eastAsia="ru-RU"/>
              </w:rPr>
              <w:t>14</w:t>
            </w:r>
          </w:p>
        </w:tc>
        <w:tc>
          <w:tcPr>
            <w:tcW w:w="1764" w:type="pct"/>
            <w:shd w:val="clear" w:color="auto" w:fill="auto"/>
            <w:vAlign w:val="center"/>
            <w:hideMark/>
          </w:tcPr>
          <w:p w14:paraId="72CE1916" w14:textId="77777777" w:rsidR="004F6840" w:rsidRPr="00D569B1" w:rsidRDefault="004F6840" w:rsidP="004F6840">
            <w:pPr>
              <w:widowControl w:val="0"/>
              <w:jc w:val="center"/>
              <w:rPr>
                <w:b/>
                <w:bCs/>
                <w:color w:val="000000"/>
                <w:lang w:eastAsia="ru-RU"/>
              </w:rPr>
            </w:pPr>
            <w:r>
              <w:rPr>
                <w:b/>
                <w:bCs/>
                <w:color w:val="000000"/>
                <w:lang w:eastAsia="ru-RU"/>
              </w:rPr>
              <w:t>Срок службы Крана, лет</w:t>
            </w:r>
          </w:p>
        </w:tc>
        <w:tc>
          <w:tcPr>
            <w:tcW w:w="2723" w:type="pct"/>
            <w:shd w:val="clear" w:color="auto" w:fill="auto"/>
            <w:vAlign w:val="center"/>
            <w:hideMark/>
          </w:tcPr>
          <w:p w14:paraId="67A566E3" w14:textId="77777777" w:rsidR="004F6840" w:rsidRPr="00D569B1" w:rsidRDefault="004F6840" w:rsidP="004F6840">
            <w:pPr>
              <w:widowControl w:val="0"/>
              <w:jc w:val="both"/>
              <w:rPr>
                <w:color w:val="000000"/>
                <w:lang w:eastAsia="ru-RU"/>
              </w:rPr>
            </w:pPr>
            <w:r>
              <w:rPr>
                <w:color w:val="000000"/>
                <w:lang w:eastAsia="ru-RU"/>
              </w:rPr>
              <w:t>не менее 20</w:t>
            </w:r>
          </w:p>
        </w:tc>
      </w:tr>
      <w:tr w:rsidR="004F6840" w14:paraId="0BD05C8E" w14:textId="77777777" w:rsidTr="004F6840">
        <w:trPr>
          <w:trHeight w:val="630"/>
          <w:jc w:val="center"/>
        </w:trPr>
        <w:tc>
          <w:tcPr>
            <w:tcW w:w="513" w:type="pct"/>
            <w:shd w:val="clear" w:color="auto" w:fill="auto"/>
            <w:noWrap/>
            <w:vAlign w:val="center"/>
            <w:hideMark/>
          </w:tcPr>
          <w:p w14:paraId="0AA816B2" w14:textId="77777777" w:rsidR="004F6840" w:rsidRPr="00D569B1" w:rsidRDefault="004F6840" w:rsidP="004F6840">
            <w:pPr>
              <w:widowControl w:val="0"/>
              <w:jc w:val="center"/>
              <w:rPr>
                <w:b/>
                <w:bCs/>
                <w:color w:val="000000"/>
                <w:lang w:eastAsia="ru-RU"/>
              </w:rPr>
            </w:pPr>
            <w:r>
              <w:rPr>
                <w:b/>
                <w:bCs/>
                <w:color w:val="000000"/>
                <w:lang w:eastAsia="ru-RU"/>
              </w:rPr>
              <w:t>15</w:t>
            </w:r>
          </w:p>
        </w:tc>
        <w:tc>
          <w:tcPr>
            <w:tcW w:w="1764" w:type="pct"/>
            <w:shd w:val="clear" w:color="auto" w:fill="auto"/>
            <w:vAlign w:val="center"/>
            <w:hideMark/>
          </w:tcPr>
          <w:p w14:paraId="6D7B6AE0" w14:textId="77777777" w:rsidR="004F6840" w:rsidRPr="00D569B1" w:rsidRDefault="004F6840" w:rsidP="004F6840">
            <w:pPr>
              <w:widowControl w:val="0"/>
              <w:jc w:val="center"/>
              <w:rPr>
                <w:b/>
                <w:bCs/>
                <w:color w:val="000000"/>
                <w:lang w:eastAsia="ru-RU"/>
              </w:rPr>
            </w:pPr>
            <w:r>
              <w:rPr>
                <w:b/>
                <w:bCs/>
                <w:color w:val="000000"/>
                <w:lang w:eastAsia="ru-RU"/>
              </w:rPr>
              <w:t>Климатическое исполнение ГОСТ 15150</w:t>
            </w:r>
          </w:p>
        </w:tc>
        <w:tc>
          <w:tcPr>
            <w:tcW w:w="2723" w:type="pct"/>
            <w:shd w:val="clear" w:color="auto" w:fill="auto"/>
            <w:vAlign w:val="center"/>
            <w:hideMark/>
          </w:tcPr>
          <w:p w14:paraId="32C006C4" w14:textId="77777777" w:rsidR="004F6840" w:rsidRPr="00D569B1" w:rsidRDefault="004F6840" w:rsidP="004F6840">
            <w:pPr>
              <w:widowControl w:val="0"/>
              <w:jc w:val="both"/>
              <w:rPr>
                <w:color w:val="000000"/>
                <w:lang w:eastAsia="ru-RU"/>
              </w:rPr>
            </w:pPr>
            <w:r>
              <w:rPr>
                <w:color w:val="000000"/>
                <w:lang w:eastAsia="ru-RU"/>
              </w:rPr>
              <w:t>У1</w:t>
            </w:r>
          </w:p>
        </w:tc>
      </w:tr>
      <w:tr w:rsidR="004F6840" w14:paraId="6DD81404" w14:textId="77777777" w:rsidTr="004F6840">
        <w:trPr>
          <w:trHeight w:val="630"/>
          <w:jc w:val="center"/>
        </w:trPr>
        <w:tc>
          <w:tcPr>
            <w:tcW w:w="513" w:type="pct"/>
            <w:shd w:val="clear" w:color="auto" w:fill="auto"/>
            <w:noWrap/>
            <w:vAlign w:val="center"/>
            <w:hideMark/>
          </w:tcPr>
          <w:p w14:paraId="537B74C6" w14:textId="77777777" w:rsidR="004F6840" w:rsidRPr="00D569B1" w:rsidRDefault="004F6840" w:rsidP="004F6840">
            <w:pPr>
              <w:widowControl w:val="0"/>
              <w:jc w:val="center"/>
              <w:rPr>
                <w:b/>
                <w:bCs/>
                <w:color w:val="000000"/>
                <w:lang w:eastAsia="ru-RU"/>
              </w:rPr>
            </w:pPr>
            <w:r>
              <w:rPr>
                <w:b/>
                <w:bCs/>
                <w:color w:val="000000"/>
                <w:lang w:eastAsia="ru-RU"/>
              </w:rPr>
              <w:t>16</w:t>
            </w:r>
          </w:p>
        </w:tc>
        <w:tc>
          <w:tcPr>
            <w:tcW w:w="1764" w:type="pct"/>
            <w:shd w:val="clear" w:color="auto" w:fill="auto"/>
            <w:vAlign w:val="center"/>
            <w:hideMark/>
          </w:tcPr>
          <w:p w14:paraId="423BAAD1" w14:textId="77777777" w:rsidR="004F6840" w:rsidRPr="00D569B1" w:rsidRDefault="004F6840" w:rsidP="004F6840">
            <w:pPr>
              <w:widowControl w:val="0"/>
              <w:jc w:val="center"/>
              <w:rPr>
                <w:b/>
                <w:bCs/>
                <w:color w:val="000000"/>
                <w:lang w:eastAsia="ru-RU"/>
              </w:rPr>
            </w:pPr>
            <w:r>
              <w:rPr>
                <w:b/>
                <w:bCs/>
                <w:color w:val="000000"/>
                <w:lang w:eastAsia="ru-RU"/>
              </w:rPr>
              <w:t>Температура эксплуатации Крана, °С</w:t>
            </w:r>
          </w:p>
        </w:tc>
        <w:tc>
          <w:tcPr>
            <w:tcW w:w="2723" w:type="pct"/>
            <w:shd w:val="clear" w:color="auto" w:fill="auto"/>
            <w:vAlign w:val="center"/>
            <w:hideMark/>
          </w:tcPr>
          <w:p w14:paraId="0614FA6E" w14:textId="77777777" w:rsidR="004F6840" w:rsidRPr="00D569B1" w:rsidRDefault="004F6840" w:rsidP="004F6840">
            <w:pPr>
              <w:widowControl w:val="0"/>
              <w:jc w:val="both"/>
              <w:rPr>
                <w:color w:val="000000"/>
                <w:lang w:eastAsia="ru-RU"/>
              </w:rPr>
            </w:pPr>
            <w:r>
              <w:rPr>
                <w:color w:val="000000"/>
                <w:lang w:eastAsia="ru-RU"/>
              </w:rPr>
              <w:t>В соответствии с климатическим исполнением (-40°С/+40°С)</w:t>
            </w:r>
          </w:p>
        </w:tc>
      </w:tr>
      <w:tr w:rsidR="004F6840" w14:paraId="649F026D" w14:textId="77777777" w:rsidTr="004F6840">
        <w:trPr>
          <w:trHeight w:val="945"/>
          <w:jc w:val="center"/>
        </w:trPr>
        <w:tc>
          <w:tcPr>
            <w:tcW w:w="513" w:type="pct"/>
            <w:shd w:val="clear" w:color="auto" w:fill="auto"/>
            <w:noWrap/>
            <w:vAlign w:val="center"/>
            <w:hideMark/>
          </w:tcPr>
          <w:p w14:paraId="1584D74A" w14:textId="77777777" w:rsidR="004F6840" w:rsidRPr="00D569B1" w:rsidRDefault="004F6840" w:rsidP="004F6840">
            <w:pPr>
              <w:widowControl w:val="0"/>
              <w:jc w:val="center"/>
              <w:rPr>
                <w:b/>
                <w:bCs/>
                <w:color w:val="000000"/>
                <w:lang w:eastAsia="ru-RU"/>
              </w:rPr>
            </w:pPr>
            <w:r>
              <w:rPr>
                <w:b/>
                <w:bCs/>
                <w:color w:val="000000"/>
                <w:lang w:eastAsia="ru-RU"/>
              </w:rPr>
              <w:t>17</w:t>
            </w:r>
          </w:p>
        </w:tc>
        <w:tc>
          <w:tcPr>
            <w:tcW w:w="1764" w:type="pct"/>
            <w:shd w:val="clear" w:color="auto" w:fill="auto"/>
            <w:vAlign w:val="center"/>
            <w:hideMark/>
          </w:tcPr>
          <w:p w14:paraId="2443F2D9" w14:textId="77777777" w:rsidR="004F6840" w:rsidRPr="00D569B1" w:rsidRDefault="004F6840" w:rsidP="004F6840">
            <w:pPr>
              <w:widowControl w:val="0"/>
              <w:jc w:val="center"/>
              <w:rPr>
                <w:b/>
                <w:bCs/>
                <w:color w:val="000000"/>
                <w:lang w:eastAsia="ru-RU"/>
              </w:rPr>
            </w:pPr>
            <w:r>
              <w:rPr>
                <w:b/>
                <w:bCs/>
                <w:color w:val="000000"/>
                <w:lang w:eastAsia="ru-RU"/>
              </w:rPr>
              <w:t>Минимальная температура нерабочего состояния Крана, °С</w:t>
            </w:r>
          </w:p>
        </w:tc>
        <w:tc>
          <w:tcPr>
            <w:tcW w:w="2723" w:type="pct"/>
            <w:shd w:val="clear" w:color="auto" w:fill="auto"/>
            <w:vAlign w:val="center"/>
            <w:hideMark/>
          </w:tcPr>
          <w:p w14:paraId="5DC834D0" w14:textId="77777777" w:rsidR="004F6840" w:rsidRPr="00D569B1" w:rsidRDefault="004F6840" w:rsidP="004F6840">
            <w:pPr>
              <w:widowControl w:val="0"/>
              <w:jc w:val="both"/>
              <w:rPr>
                <w:color w:val="000000"/>
                <w:lang w:eastAsia="ru-RU"/>
              </w:rPr>
            </w:pPr>
            <w:r>
              <w:rPr>
                <w:color w:val="000000"/>
                <w:lang w:eastAsia="ru-RU"/>
              </w:rPr>
              <w:t>В соответствии с климатическим исполнением (-50°С)</w:t>
            </w:r>
          </w:p>
        </w:tc>
      </w:tr>
      <w:tr w:rsidR="004F6840" w14:paraId="64324A08" w14:textId="77777777" w:rsidTr="004F6840">
        <w:trPr>
          <w:trHeight w:val="945"/>
          <w:jc w:val="center"/>
        </w:trPr>
        <w:tc>
          <w:tcPr>
            <w:tcW w:w="513" w:type="pct"/>
            <w:shd w:val="clear" w:color="auto" w:fill="auto"/>
            <w:noWrap/>
            <w:vAlign w:val="center"/>
            <w:hideMark/>
          </w:tcPr>
          <w:p w14:paraId="432CFAE5" w14:textId="77777777" w:rsidR="004F6840" w:rsidRPr="00D569B1" w:rsidRDefault="004F6840" w:rsidP="004F6840">
            <w:pPr>
              <w:widowControl w:val="0"/>
              <w:jc w:val="center"/>
              <w:rPr>
                <w:b/>
                <w:bCs/>
                <w:color w:val="000000"/>
                <w:lang w:eastAsia="ru-RU"/>
              </w:rPr>
            </w:pPr>
            <w:r>
              <w:rPr>
                <w:b/>
                <w:bCs/>
                <w:color w:val="000000"/>
                <w:lang w:eastAsia="ru-RU"/>
              </w:rPr>
              <w:t>18</w:t>
            </w:r>
          </w:p>
        </w:tc>
        <w:tc>
          <w:tcPr>
            <w:tcW w:w="1764" w:type="pct"/>
            <w:shd w:val="clear" w:color="auto" w:fill="auto"/>
            <w:vAlign w:val="center"/>
            <w:hideMark/>
          </w:tcPr>
          <w:p w14:paraId="2FA2013A" w14:textId="77777777" w:rsidR="004F6840" w:rsidRPr="00D569B1" w:rsidRDefault="004F6840" w:rsidP="004F6840">
            <w:pPr>
              <w:widowControl w:val="0"/>
              <w:jc w:val="center"/>
              <w:rPr>
                <w:b/>
                <w:bCs/>
                <w:color w:val="000000"/>
                <w:lang w:eastAsia="ru-RU"/>
              </w:rPr>
            </w:pPr>
            <w:r>
              <w:rPr>
                <w:b/>
                <w:bCs/>
                <w:color w:val="000000"/>
                <w:lang w:eastAsia="ru-RU"/>
              </w:rPr>
              <w:t>Допустимая скорость ветра в рабочем состоянии, м/с</w:t>
            </w:r>
          </w:p>
        </w:tc>
        <w:tc>
          <w:tcPr>
            <w:tcW w:w="2723" w:type="pct"/>
            <w:shd w:val="clear" w:color="auto" w:fill="auto"/>
            <w:vAlign w:val="center"/>
            <w:hideMark/>
          </w:tcPr>
          <w:p w14:paraId="7515E655" w14:textId="77777777" w:rsidR="004F6840" w:rsidRPr="00D569B1" w:rsidRDefault="004F6840" w:rsidP="004F6840">
            <w:pPr>
              <w:widowControl w:val="0"/>
              <w:jc w:val="both"/>
              <w:rPr>
                <w:color w:val="000000"/>
                <w:lang w:eastAsia="ru-RU"/>
              </w:rPr>
            </w:pPr>
            <w:r>
              <w:rPr>
                <w:color w:val="000000"/>
                <w:lang w:eastAsia="ru-RU"/>
              </w:rPr>
              <w:t>В соответствии с ГОСТ 1451-77, но не менее 14 м/с</w:t>
            </w:r>
          </w:p>
        </w:tc>
      </w:tr>
      <w:tr w:rsidR="004F6840" w14:paraId="353996E1" w14:textId="77777777" w:rsidTr="004F6840">
        <w:trPr>
          <w:trHeight w:val="945"/>
          <w:jc w:val="center"/>
        </w:trPr>
        <w:tc>
          <w:tcPr>
            <w:tcW w:w="513" w:type="pct"/>
            <w:shd w:val="clear" w:color="auto" w:fill="auto"/>
            <w:noWrap/>
            <w:vAlign w:val="center"/>
            <w:hideMark/>
          </w:tcPr>
          <w:p w14:paraId="784EF82F" w14:textId="77777777" w:rsidR="004F6840" w:rsidRPr="00D569B1" w:rsidRDefault="004F6840" w:rsidP="004F6840">
            <w:pPr>
              <w:widowControl w:val="0"/>
              <w:jc w:val="center"/>
              <w:rPr>
                <w:b/>
                <w:bCs/>
                <w:color w:val="000000"/>
                <w:lang w:eastAsia="ru-RU"/>
              </w:rPr>
            </w:pPr>
            <w:r>
              <w:rPr>
                <w:b/>
                <w:bCs/>
                <w:color w:val="000000"/>
                <w:lang w:eastAsia="ru-RU"/>
              </w:rPr>
              <w:t>19</w:t>
            </w:r>
          </w:p>
        </w:tc>
        <w:tc>
          <w:tcPr>
            <w:tcW w:w="1764" w:type="pct"/>
            <w:shd w:val="clear" w:color="auto" w:fill="auto"/>
            <w:vAlign w:val="center"/>
            <w:hideMark/>
          </w:tcPr>
          <w:p w14:paraId="089416C4" w14:textId="77777777" w:rsidR="004F6840" w:rsidRPr="00D569B1" w:rsidRDefault="004F6840" w:rsidP="004F6840">
            <w:pPr>
              <w:widowControl w:val="0"/>
              <w:jc w:val="center"/>
              <w:rPr>
                <w:b/>
                <w:bCs/>
                <w:color w:val="000000"/>
                <w:lang w:eastAsia="ru-RU"/>
              </w:rPr>
            </w:pPr>
            <w:r>
              <w:rPr>
                <w:b/>
                <w:bCs/>
                <w:color w:val="000000"/>
                <w:lang w:eastAsia="ru-RU"/>
              </w:rPr>
              <w:t>Допустимая скорость ветра в нерабочем состоянии, м/с</w:t>
            </w:r>
          </w:p>
        </w:tc>
        <w:tc>
          <w:tcPr>
            <w:tcW w:w="2723" w:type="pct"/>
            <w:shd w:val="clear" w:color="auto" w:fill="auto"/>
            <w:vAlign w:val="center"/>
            <w:hideMark/>
          </w:tcPr>
          <w:p w14:paraId="343A2210" w14:textId="77777777" w:rsidR="004F6840" w:rsidRPr="00D569B1" w:rsidRDefault="004F6840" w:rsidP="004F6840">
            <w:pPr>
              <w:widowControl w:val="0"/>
              <w:jc w:val="both"/>
              <w:rPr>
                <w:color w:val="000000"/>
                <w:lang w:eastAsia="ru-RU"/>
              </w:rPr>
            </w:pPr>
            <w:r>
              <w:rPr>
                <w:color w:val="000000"/>
                <w:lang w:eastAsia="ru-RU"/>
              </w:rPr>
              <w:t>В соответствии с ГОСТ 1451-77, но не менее 33 м/с</w:t>
            </w:r>
          </w:p>
        </w:tc>
      </w:tr>
      <w:tr w:rsidR="004F6840" w14:paraId="7C4DD062" w14:textId="77777777" w:rsidTr="004F6840">
        <w:trPr>
          <w:trHeight w:val="315"/>
          <w:jc w:val="center"/>
        </w:trPr>
        <w:tc>
          <w:tcPr>
            <w:tcW w:w="513" w:type="pct"/>
            <w:shd w:val="clear" w:color="auto" w:fill="auto"/>
            <w:noWrap/>
            <w:vAlign w:val="center"/>
            <w:hideMark/>
          </w:tcPr>
          <w:p w14:paraId="7D5E121F" w14:textId="77777777" w:rsidR="004F6840" w:rsidRPr="00D569B1" w:rsidRDefault="004F6840" w:rsidP="004F6840">
            <w:pPr>
              <w:widowControl w:val="0"/>
              <w:jc w:val="center"/>
              <w:rPr>
                <w:b/>
                <w:bCs/>
                <w:color w:val="000000"/>
                <w:lang w:eastAsia="ru-RU"/>
              </w:rPr>
            </w:pPr>
            <w:r>
              <w:rPr>
                <w:b/>
                <w:bCs/>
                <w:color w:val="000000"/>
                <w:lang w:eastAsia="ru-RU"/>
              </w:rPr>
              <w:t>20</w:t>
            </w:r>
          </w:p>
        </w:tc>
        <w:tc>
          <w:tcPr>
            <w:tcW w:w="1764" w:type="pct"/>
            <w:shd w:val="clear" w:color="auto" w:fill="auto"/>
            <w:vAlign w:val="center"/>
            <w:hideMark/>
          </w:tcPr>
          <w:p w14:paraId="1CEA2E0B" w14:textId="77777777" w:rsidR="004F6840" w:rsidRPr="00D569B1" w:rsidRDefault="004F6840" w:rsidP="004F6840">
            <w:pPr>
              <w:widowControl w:val="0"/>
              <w:jc w:val="center"/>
              <w:rPr>
                <w:b/>
                <w:bCs/>
                <w:color w:val="000000"/>
                <w:lang w:eastAsia="ru-RU"/>
              </w:rPr>
            </w:pPr>
            <w:r>
              <w:rPr>
                <w:b/>
                <w:bCs/>
                <w:color w:val="000000"/>
                <w:lang w:eastAsia="ru-RU"/>
              </w:rPr>
              <w:t>Тип подкранового рельса</w:t>
            </w:r>
          </w:p>
        </w:tc>
        <w:tc>
          <w:tcPr>
            <w:tcW w:w="2723" w:type="pct"/>
            <w:shd w:val="clear" w:color="auto" w:fill="auto"/>
            <w:vAlign w:val="center"/>
            <w:hideMark/>
          </w:tcPr>
          <w:p w14:paraId="5EF51C5C" w14:textId="77777777" w:rsidR="004F6840" w:rsidRPr="00D569B1" w:rsidRDefault="004F6840" w:rsidP="004F6840">
            <w:pPr>
              <w:widowControl w:val="0"/>
              <w:jc w:val="both"/>
              <w:rPr>
                <w:iCs/>
                <w:color w:val="000000"/>
                <w:lang w:eastAsia="ru-RU"/>
              </w:rPr>
            </w:pPr>
            <w:r>
              <w:rPr>
                <w:iCs/>
                <w:color w:val="000000"/>
                <w:lang w:eastAsia="ru-RU"/>
              </w:rPr>
              <w:t>Р65</w:t>
            </w:r>
          </w:p>
        </w:tc>
      </w:tr>
      <w:tr w:rsidR="004F6840" w14:paraId="0DD181D3" w14:textId="77777777" w:rsidTr="004F6840">
        <w:trPr>
          <w:trHeight w:val="945"/>
          <w:jc w:val="center"/>
        </w:trPr>
        <w:tc>
          <w:tcPr>
            <w:tcW w:w="513" w:type="pct"/>
            <w:shd w:val="clear" w:color="auto" w:fill="auto"/>
            <w:noWrap/>
            <w:vAlign w:val="center"/>
            <w:hideMark/>
          </w:tcPr>
          <w:p w14:paraId="50402D12" w14:textId="77777777" w:rsidR="004F6840" w:rsidRPr="00D569B1" w:rsidRDefault="004F6840" w:rsidP="004F6840">
            <w:pPr>
              <w:widowControl w:val="0"/>
              <w:jc w:val="center"/>
              <w:rPr>
                <w:b/>
                <w:bCs/>
                <w:color w:val="000000"/>
                <w:lang w:eastAsia="ru-RU"/>
              </w:rPr>
            </w:pPr>
            <w:r>
              <w:rPr>
                <w:b/>
                <w:bCs/>
                <w:color w:val="000000"/>
                <w:lang w:eastAsia="ru-RU"/>
              </w:rPr>
              <w:t>21</w:t>
            </w:r>
          </w:p>
        </w:tc>
        <w:tc>
          <w:tcPr>
            <w:tcW w:w="1764" w:type="pct"/>
            <w:shd w:val="clear" w:color="auto" w:fill="auto"/>
            <w:vAlign w:val="center"/>
            <w:hideMark/>
          </w:tcPr>
          <w:p w14:paraId="490DF3EA" w14:textId="77777777" w:rsidR="004F6840" w:rsidRPr="00D569B1" w:rsidRDefault="004F6840" w:rsidP="004F6840">
            <w:pPr>
              <w:widowControl w:val="0"/>
              <w:jc w:val="center"/>
              <w:rPr>
                <w:b/>
                <w:bCs/>
                <w:color w:val="000000"/>
                <w:lang w:eastAsia="ru-RU"/>
              </w:rPr>
            </w:pPr>
            <w:r>
              <w:rPr>
                <w:b/>
                <w:bCs/>
                <w:color w:val="000000"/>
                <w:lang w:eastAsia="ru-RU"/>
              </w:rPr>
              <w:t>Максимальная нагрузка колеса Крана на рельс не более т.с.</w:t>
            </w:r>
          </w:p>
        </w:tc>
        <w:tc>
          <w:tcPr>
            <w:tcW w:w="2723" w:type="pct"/>
            <w:shd w:val="clear" w:color="auto" w:fill="auto"/>
            <w:vAlign w:val="center"/>
            <w:hideMark/>
          </w:tcPr>
          <w:p w14:paraId="375332D2" w14:textId="77777777" w:rsidR="004F6840" w:rsidRPr="00D569B1" w:rsidRDefault="004F6840" w:rsidP="004F6840">
            <w:pPr>
              <w:widowControl w:val="0"/>
              <w:jc w:val="both"/>
              <w:rPr>
                <w:iCs/>
                <w:color w:val="000000"/>
                <w:lang w:eastAsia="ru-RU"/>
              </w:rPr>
            </w:pPr>
            <w:r>
              <w:rPr>
                <w:iCs/>
                <w:color w:val="000000"/>
                <w:lang w:eastAsia="ru-RU"/>
              </w:rPr>
              <w:t>21</w:t>
            </w:r>
          </w:p>
        </w:tc>
      </w:tr>
      <w:tr w:rsidR="004F6840" w14:paraId="55ABDCAF" w14:textId="77777777" w:rsidTr="004F6840">
        <w:trPr>
          <w:trHeight w:val="630"/>
          <w:jc w:val="center"/>
        </w:trPr>
        <w:tc>
          <w:tcPr>
            <w:tcW w:w="513" w:type="pct"/>
            <w:shd w:val="clear" w:color="auto" w:fill="auto"/>
            <w:noWrap/>
            <w:vAlign w:val="center"/>
            <w:hideMark/>
          </w:tcPr>
          <w:p w14:paraId="396E45D5" w14:textId="77777777" w:rsidR="004F6840" w:rsidRPr="00D569B1" w:rsidRDefault="004F6840" w:rsidP="004F6840">
            <w:pPr>
              <w:widowControl w:val="0"/>
              <w:jc w:val="center"/>
              <w:rPr>
                <w:b/>
                <w:bCs/>
                <w:color w:val="000000"/>
                <w:lang w:eastAsia="ru-RU"/>
              </w:rPr>
            </w:pPr>
            <w:r>
              <w:rPr>
                <w:b/>
                <w:bCs/>
                <w:color w:val="000000"/>
                <w:lang w:eastAsia="ru-RU"/>
              </w:rPr>
              <w:t>22</w:t>
            </w:r>
          </w:p>
        </w:tc>
        <w:tc>
          <w:tcPr>
            <w:tcW w:w="1764" w:type="pct"/>
            <w:shd w:val="clear" w:color="auto" w:fill="auto"/>
            <w:vAlign w:val="center"/>
            <w:hideMark/>
          </w:tcPr>
          <w:p w14:paraId="5679CF79" w14:textId="77777777" w:rsidR="004F6840" w:rsidRPr="00D569B1" w:rsidRDefault="004F6840" w:rsidP="004F6840">
            <w:pPr>
              <w:widowControl w:val="0"/>
              <w:jc w:val="center"/>
              <w:rPr>
                <w:b/>
                <w:bCs/>
                <w:color w:val="000000"/>
                <w:lang w:eastAsia="ru-RU"/>
              </w:rPr>
            </w:pPr>
            <w:r>
              <w:rPr>
                <w:b/>
                <w:bCs/>
                <w:color w:val="000000"/>
                <w:lang w:eastAsia="ru-RU"/>
              </w:rPr>
              <w:t xml:space="preserve">Скорость подъема грузовой/порожний, м/мин. </w:t>
            </w:r>
          </w:p>
        </w:tc>
        <w:tc>
          <w:tcPr>
            <w:tcW w:w="2723" w:type="pct"/>
            <w:shd w:val="clear" w:color="auto" w:fill="auto"/>
            <w:vAlign w:val="center"/>
            <w:hideMark/>
          </w:tcPr>
          <w:p w14:paraId="1A193FA8" w14:textId="77777777" w:rsidR="004F6840" w:rsidRPr="00D569B1" w:rsidRDefault="004F6840" w:rsidP="004F6840">
            <w:pPr>
              <w:widowControl w:val="0"/>
              <w:jc w:val="both"/>
              <w:rPr>
                <w:color w:val="000000"/>
                <w:lang w:eastAsia="ru-RU"/>
              </w:rPr>
            </w:pPr>
            <w:r>
              <w:rPr>
                <w:color w:val="000000"/>
                <w:lang w:eastAsia="ru-RU"/>
              </w:rPr>
              <w:t>не менее 18/24</w:t>
            </w:r>
          </w:p>
        </w:tc>
      </w:tr>
      <w:tr w:rsidR="004F6840" w14:paraId="4192E5D0" w14:textId="77777777" w:rsidTr="004F6840">
        <w:trPr>
          <w:trHeight w:val="630"/>
          <w:jc w:val="center"/>
        </w:trPr>
        <w:tc>
          <w:tcPr>
            <w:tcW w:w="513" w:type="pct"/>
            <w:shd w:val="clear" w:color="auto" w:fill="auto"/>
            <w:noWrap/>
            <w:vAlign w:val="center"/>
            <w:hideMark/>
          </w:tcPr>
          <w:p w14:paraId="3D3DF872" w14:textId="77777777" w:rsidR="004F6840" w:rsidRPr="00D569B1" w:rsidRDefault="004F6840" w:rsidP="004F6840">
            <w:pPr>
              <w:widowControl w:val="0"/>
              <w:jc w:val="center"/>
              <w:rPr>
                <w:b/>
                <w:bCs/>
                <w:color w:val="000000"/>
                <w:lang w:eastAsia="ru-RU"/>
              </w:rPr>
            </w:pPr>
            <w:r>
              <w:rPr>
                <w:b/>
                <w:bCs/>
                <w:color w:val="000000"/>
                <w:lang w:eastAsia="ru-RU"/>
              </w:rPr>
              <w:t>23</w:t>
            </w:r>
          </w:p>
        </w:tc>
        <w:tc>
          <w:tcPr>
            <w:tcW w:w="1764" w:type="pct"/>
            <w:shd w:val="clear" w:color="auto" w:fill="auto"/>
            <w:vAlign w:val="center"/>
            <w:hideMark/>
          </w:tcPr>
          <w:p w14:paraId="0D710336" w14:textId="77777777" w:rsidR="004F6840" w:rsidRPr="00D569B1" w:rsidRDefault="004F6840" w:rsidP="004F6840">
            <w:pPr>
              <w:widowControl w:val="0"/>
              <w:jc w:val="center"/>
              <w:rPr>
                <w:b/>
                <w:bCs/>
                <w:color w:val="000000"/>
                <w:lang w:eastAsia="ru-RU"/>
              </w:rPr>
            </w:pPr>
            <w:r>
              <w:rPr>
                <w:b/>
                <w:bCs/>
                <w:color w:val="000000"/>
                <w:lang w:eastAsia="ru-RU"/>
              </w:rPr>
              <w:t xml:space="preserve">Угловая скорость спредера, рад/с (об/мин). </w:t>
            </w:r>
          </w:p>
        </w:tc>
        <w:tc>
          <w:tcPr>
            <w:tcW w:w="2723" w:type="pct"/>
            <w:shd w:val="clear" w:color="auto" w:fill="auto"/>
            <w:vAlign w:val="center"/>
            <w:hideMark/>
          </w:tcPr>
          <w:p w14:paraId="4394E145" w14:textId="77777777" w:rsidR="004F6840" w:rsidRPr="00D569B1" w:rsidRDefault="004F6840" w:rsidP="004F6840">
            <w:pPr>
              <w:widowControl w:val="0"/>
              <w:jc w:val="both"/>
              <w:rPr>
                <w:color w:val="000000"/>
                <w:lang w:eastAsia="ru-RU"/>
              </w:rPr>
            </w:pPr>
            <w:r>
              <w:rPr>
                <w:color w:val="000000"/>
                <w:lang w:eastAsia="ru-RU"/>
              </w:rPr>
              <w:t>0,105 (1)</w:t>
            </w:r>
          </w:p>
        </w:tc>
      </w:tr>
      <w:tr w:rsidR="004F6840" w14:paraId="6C260540" w14:textId="77777777" w:rsidTr="004F6840">
        <w:trPr>
          <w:trHeight w:val="630"/>
          <w:jc w:val="center"/>
        </w:trPr>
        <w:tc>
          <w:tcPr>
            <w:tcW w:w="513" w:type="pct"/>
            <w:shd w:val="clear" w:color="auto" w:fill="auto"/>
            <w:noWrap/>
            <w:vAlign w:val="center"/>
            <w:hideMark/>
          </w:tcPr>
          <w:p w14:paraId="3B873CEC" w14:textId="77777777" w:rsidR="004F6840" w:rsidRPr="00D569B1" w:rsidRDefault="004F6840" w:rsidP="004F6840">
            <w:pPr>
              <w:widowControl w:val="0"/>
              <w:jc w:val="center"/>
              <w:rPr>
                <w:b/>
                <w:bCs/>
                <w:color w:val="000000"/>
                <w:lang w:eastAsia="ru-RU"/>
              </w:rPr>
            </w:pPr>
            <w:r>
              <w:rPr>
                <w:b/>
                <w:bCs/>
                <w:color w:val="000000"/>
                <w:lang w:eastAsia="ru-RU"/>
              </w:rPr>
              <w:lastRenderedPageBreak/>
              <w:t>24</w:t>
            </w:r>
          </w:p>
        </w:tc>
        <w:tc>
          <w:tcPr>
            <w:tcW w:w="1764" w:type="pct"/>
            <w:shd w:val="clear" w:color="auto" w:fill="auto"/>
            <w:vAlign w:val="center"/>
            <w:hideMark/>
          </w:tcPr>
          <w:p w14:paraId="4E38F3D7" w14:textId="77777777" w:rsidR="004F6840" w:rsidRPr="00D569B1" w:rsidRDefault="004F6840" w:rsidP="004F6840">
            <w:pPr>
              <w:widowControl w:val="0"/>
              <w:jc w:val="center"/>
              <w:rPr>
                <w:b/>
                <w:bCs/>
                <w:color w:val="000000"/>
                <w:lang w:eastAsia="ru-RU"/>
              </w:rPr>
            </w:pPr>
            <w:r>
              <w:rPr>
                <w:b/>
                <w:bCs/>
                <w:color w:val="000000"/>
                <w:lang w:eastAsia="ru-RU"/>
              </w:rPr>
              <w:t xml:space="preserve">Скорость передвижения тележки грузовой, м/мин. </w:t>
            </w:r>
          </w:p>
        </w:tc>
        <w:tc>
          <w:tcPr>
            <w:tcW w:w="2723" w:type="pct"/>
            <w:shd w:val="clear" w:color="auto" w:fill="auto"/>
            <w:vAlign w:val="center"/>
            <w:hideMark/>
          </w:tcPr>
          <w:p w14:paraId="79EF4B3B" w14:textId="77777777" w:rsidR="004F6840" w:rsidRPr="00D569B1" w:rsidRDefault="004F6840" w:rsidP="004F6840">
            <w:pPr>
              <w:widowControl w:val="0"/>
              <w:jc w:val="both"/>
              <w:rPr>
                <w:color w:val="000000"/>
                <w:lang w:eastAsia="ru-RU"/>
              </w:rPr>
            </w:pPr>
            <w:r>
              <w:rPr>
                <w:color w:val="000000"/>
                <w:lang w:eastAsia="ru-RU"/>
              </w:rPr>
              <w:t>не менее 80</w:t>
            </w:r>
          </w:p>
        </w:tc>
      </w:tr>
      <w:tr w:rsidR="004F6840" w14:paraId="1C37EB43" w14:textId="77777777" w:rsidTr="004F6840">
        <w:trPr>
          <w:trHeight w:val="630"/>
          <w:jc w:val="center"/>
        </w:trPr>
        <w:tc>
          <w:tcPr>
            <w:tcW w:w="513" w:type="pct"/>
            <w:shd w:val="clear" w:color="auto" w:fill="auto"/>
            <w:noWrap/>
            <w:vAlign w:val="center"/>
            <w:hideMark/>
          </w:tcPr>
          <w:p w14:paraId="09A45AF8" w14:textId="77777777" w:rsidR="004F6840" w:rsidRPr="00D569B1" w:rsidRDefault="004F6840" w:rsidP="004F6840">
            <w:pPr>
              <w:widowControl w:val="0"/>
              <w:jc w:val="center"/>
              <w:rPr>
                <w:b/>
                <w:bCs/>
                <w:color w:val="000000"/>
                <w:lang w:eastAsia="ru-RU"/>
              </w:rPr>
            </w:pPr>
            <w:r>
              <w:rPr>
                <w:b/>
                <w:bCs/>
                <w:color w:val="000000"/>
                <w:lang w:eastAsia="ru-RU"/>
              </w:rPr>
              <w:t>25</w:t>
            </w:r>
          </w:p>
        </w:tc>
        <w:tc>
          <w:tcPr>
            <w:tcW w:w="1764" w:type="pct"/>
            <w:shd w:val="clear" w:color="auto" w:fill="auto"/>
            <w:vAlign w:val="center"/>
            <w:hideMark/>
          </w:tcPr>
          <w:p w14:paraId="0142932C" w14:textId="77777777" w:rsidR="004F6840" w:rsidRPr="00D569B1" w:rsidRDefault="004F6840" w:rsidP="004F6840">
            <w:pPr>
              <w:widowControl w:val="0"/>
              <w:jc w:val="center"/>
              <w:rPr>
                <w:b/>
                <w:bCs/>
                <w:color w:val="000000"/>
                <w:lang w:eastAsia="ru-RU"/>
              </w:rPr>
            </w:pPr>
            <w:r>
              <w:rPr>
                <w:b/>
                <w:bCs/>
                <w:color w:val="000000"/>
                <w:lang w:eastAsia="ru-RU"/>
              </w:rPr>
              <w:t>Скорость передвижения Крана, м/мин.</w:t>
            </w:r>
          </w:p>
        </w:tc>
        <w:tc>
          <w:tcPr>
            <w:tcW w:w="2723" w:type="pct"/>
            <w:shd w:val="clear" w:color="auto" w:fill="auto"/>
            <w:vAlign w:val="center"/>
            <w:hideMark/>
          </w:tcPr>
          <w:p w14:paraId="72149F80" w14:textId="77777777" w:rsidR="004F6840" w:rsidRPr="00D569B1" w:rsidRDefault="004F6840" w:rsidP="004F6840">
            <w:pPr>
              <w:widowControl w:val="0"/>
              <w:jc w:val="both"/>
              <w:rPr>
                <w:color w:val="000000"/>
                <w:lang w:eastAsia="ru-RU"/>
              </w:rPr>
            </w:pPr>
            <w:r>
              <w:rPr>
                <w:color w:val="000000"/>
                <w:lang w:eastAsia="ru-RU"/>
              </w:rPr>
              <w:t>не менее 100</w:t>
            </w:r>
          </w:p>
        </w:tc>
      </w:tr>
      <w:tr w:rsidR="004F6840" w14:paraId="61EC4458" w14:textId="77777777" w:rsidTr="004F6840">
        <w:trPr>
          <w:trHeight w:val="630"/>
          <w:jc w:val="center"/>
        </w:trPr>
        <w:tc>
          <w:tcPr>
            <w:tcW w:w="513" w:type="pct"/>
            <w:shd w:val="clear" w:color="auto" w:fill="auto"/>
            <w:noWrap/>
            <w:vAlign w:val="center"/>
            <w:hideMark/>
          </w:tcPr>
          <w:p w14:paraId="28492ECD" w14:textId="77777777" w:rsidR="004F6840" w:rsidRPr="00D569B1" w:rsidRDefault="004F6840" w:rsidP="004F6840">
            <w:pPr>
              <w:widowControl w:val="0"/>
              <w:jc w:val="center"/>
              <w:rPr>
                <w:b/>
                <w:bCs/>
                <w:color w:val="000000"/>
                <w:lang w:eastAsia="ru-RU"/>
              </w:rPr>
            </w:pPr>
            <w:r>
              <w:rPr>
                <w:b/>
                <w:bCs/>
                <w:color w:val="000000"/>
                <w:lang w:eastAsia="ru-RU"/>
              </w:rPr>
              <w:t>26</w:t>
            </w:r>
          </w:p>
        </w:tc>
        <w:tc>
          <w:tcPr>
            <w:tcW w:w="1764" w:type="pct"/>
            <w:shd w:val="clear" w:color="auto" w:fill="auto"/>
            <w:vAlign w:val="center"/>
            <w:hideMark/>
          </w:tcPr>
          <w:p w14:paraId="1A953090" w14:textId="77777777" w:rsidR="004F6840" w:rsidRPr="00D569B1" w:rsidRDefault="004F6840" w:rsidP="004F6840">
            <w:pPr>
              <w:widowControl w:val="0"/>
              <w:jc w:val="center"/>
              <w:rPr>
                <w:b/>
                <w:bCs/>
                <w:color w:val="000000"/>
                <w:lang w:eastAsia="ru-RU"/>
              </w:rPr>
            </w:pPr>
            <w:r>
              <w:rPr>
                <w:b/>
                <w:bCs/>
                <w:color w:val="000000"/>
                <w:lang w:eastAsia="ru-RU"/>
              </w:rPr>
              <w:t>Предел регулирования скоростей</w:t>
            </w:r>
          </w:p>
        </w:tc>
        <w:tc>
          <w:tcPr>
            <w:tcW w:w="2723" w:type="pct"/>
            <w:shd w:val="clear" w:color="auto" w:fill="auto"/>
            <w:vAlign w:val="center"/>
            <w:hideMark/>
          </w:tcPr>
          <w:p w14:paraId="6874BFBA" w14:textId="77777777" w:rsidR="004F6840" w:rsidRPr="00D569B1" w:rsidRDefault="004F6840" w:rsidP="004F6840">
            <w:pPr>
              <w:widowControl w:val="0"/>
              <w:jc w:val="both"/>
              <w:rPr>
                <w:color w:val="000000"/>
                <w:lang w:eastAsia="ru-RU"/>
              </w:rPr>
            </w:pPr>
            <w:r>
              <w:rPr>
                <w:color w:val="000000"/>
                <w:lang w:eastAsia="ru-RU"/>
              </w:rPr>
              <w:t>5-Max</w:t>
            </w:r>
          </w:p>
        </w:tc>
      </w:tr>
      <w:tr w:rsidR="004F6840" w14:paraId="78062718" w14:textId="77777777" w:rsidTr="004F6840">
        <w:trPr>
          <w:trHeight w:val="1575"/>
          <w:jc w:val="center"/>
        </w:trPr>
        <w:tc>
          <w:tcPr>
            <w:tcW w:w="513" w:type="pct"/>
            <w:shd w:val="clear" w:color="auto" w:fill="auto"/>
            <w:noWrap/>
            <w:vAlign w:val="center"/>
            <w:hideMark/>
          </w:tcPr>
          <w:p w14:paraId="4006D4E3" w14:textId="77777777" w:rsidR="004F6840" w:rsidRPr="00D569B1" w:rsidRDefault="004F6840" w:rsidP="004F6840">
            <w:pPr>
              <w:widowControl w:val="0"/>
              <w:jc w:val="center"/>
              <w:rPr>
                <w:b/>
                <w:bCs/>
                <w:color w:val="000000"/>
                <w:lang w:eastAsia="ru-RU"/>
              </w:rPr>
            </w:pPr>
            <w:r>
              <w:rPr>
                <w:b/>
                <w:bCs/>
                <w:color w:val="000000"/>
                <w:lang w:eastAsia="ru-RU"/>
              </w:rPr>
              <w:t>27</w:t>
            </w:r>
          </w:p>
        </w:tc>
        <w:tc>
          <w:tcPr>
            <w:tcW w:w="1764" w:type="pct"/>
            <w:shd w:val="clear" w:color="auto" w:fill="auto"/>
            <w:vAlign w:val="center"/>
            <w:hideMark/>
          </w:tcPr>
          <w:p w14:paraId="6121D809" w14:textId="77777777" w:rsidR="004F6840" w:rsidRPr="00D569B1" w:rsidRDefault="004F6840" w:rsidP="004F6840">
            <w:pPr>
              <w:widowControl w:val="0"/>
              <w:jc w:val="center"/>
              <w:rPr>
                <w:b/>
                <w:bCs/>
                <w:color w:val="000000"/>
                <w:lang w:eastAsia="ru-RU"/>
              </w:rPr>
            </w:pPr>
            <w:r>
              <w:rPr>
                <w:b/>
                <w:bCs/>
                <w:color w:val="000000"/>
                <w:lang w:eastAsia="ru-RU"/>
              </w:rPr>
              <w:t>Гарантийный период с момента получения разрешения на пуск в эксплуатацию в органах Ростехнадзора (месяцев)</w:t>
            </w:r>
          </w:p>
        </w:tc>
        <w:tc>
          <w:tcPr>
            <w:tcW w:w="2723" w:type="pct"/>
            <w:shd w:val="clear" w:color="auto" w:fill="auto"/>
            <w:vAlign w:val="center"/>
            <w:hideMark/>
          </w:tcPr>
          <w:p w14:paraId="6A69CDB9" w14:textId="77777777" w:rsidR="004F6840" w:rsidRPr="00D569B1" w:rsidRDefault="004F6840" w:rsidP="004F6840">
            <w:pPr>
              <w:widowControl w:val="0"/>
              <w:jc w:val="both"/>
              <w:rPr>
                <w:color w:val="000000"/>
                <w:lang w:eastAsia="ru-RU"/>
              </w:rPr>
            </w:pPr>
            <w:r>
              <w:rPr>
                <w:color w:val="000000"/>
                <w:lang w:eastAsia="ru-RU"/>
              </w:rPr>
              <w:t>Не менее 24 месяцев с даты подписания Сторонами акта приема-передачи на выполненные работы по монтажу и пуско-наладке Крана. В случае остановки Крана по гарантийному случаю гарантийный срок продлевается на время остановки.</w:t>
            </w:r>
          </w:p>
        </w:tc>
      </w:tr>
      <w:tr w:rsidR="004F6840" w14:paraId="7E434523" w14:textId="77777777" w:rsidTr="004F6840">
        <w:trPr>
          <w:trHeight w:val="945"/>
          <w:jc w:val="center"/>
        </w:trPr>
        <w:tc>
          <w:tcPr>
            <w:tcW w:w="513" w:type="pct"/>
            <w:shd w:val="clear" w:color="auto" w:fill="auto"/>
            <w:noWrap/>
            <w:vAlign w:val="center"/>
            <w:hideMark/>
          </w:tcPr>
          <w:p w14:paraId="4376958B" w14:textId="69A2F5CE" w:rsidR="004F6840" w:rsidRPr="00967CF8" w:rsidRDefault="00846BA6" w:rsidP="004F6840">
            <w:pPr>
              <w:widowControl w:val="0"/>
              <w:jc w:val="center"/>
              <w:rPr>
                <w:b/>
                <w:bCs/>
                <w:color w:val="000000"/>
                <w:lang w:val="en-US" w:eastAsia="ru-RU"/>
              </w:rPr>
            </w:pPr>
            <w:r>
              <w:rPr>
                <w:b/>
                <w:bCs/>
                <w:color w:val="000000"/>
                <w:lang w:val="en-US" w:eastAsia="ru-RU"/>
              </w:rPr>
              <w:t>28</w:t>
            </w:r>
          </w:p>
        </w:tc>
        <w:tc>
          <w:tcPr>
            <w:tcW w:w="1764" w:type="pct"/>
            <w:shd w:val="clear" w:color="auto" w:fill="auto"/>
            <w:vAlign w:val="center"/>
            <w:hideMark/>
          </w:tcPr>
          <w:p w14:paraId="3753C48C" w14:textId="77777777" w:rsidR="004F6840" w:rsidRPr="00D569B1" w:rsidRDefault="004F6840" w:rsidP="004F6840">
            <w:pPr>
              <w:widowControl w:val="0"/>
              <w:jc w:val="center"/>
              <w:rPr>
                <w:b/>
                <w:bCs/>
                <w:color w:val="000000"/>
                <w:lang w:eastAsia="ru-RU"/>
              </w:rPr>
            </w:pPr>
            <w:r>
              <w:rPr>
                <w:b/>
                <w:bCs/>
                <w:color w:val="000000"/>
                <w:lang w:eastAsia="ru-RU"/>
              </w:rPr>
              <w:t>Единовременно потребляемая мощность, кВт</w:t>
            </w:r>
          </w:p>
        </w:tc>
        <w:tc>
          <w:tcPr>
            <w:tcW w:w="2723" w:type="pct"/>
            <w:shd w:val="clear" w:color="auto" w:fill="auto"/>
            <w:vAlign w:val="center"/>
            <w:hideMark/>
          </w:tcPr>
          <w:p w14:paraId="23A7FA8A" w14:textId="77777777" w:rsidR="004F6840" w:rsidRPr="00D569B1" w:rsidRDefault="004F6840" w:rsidP="004F6840">
            <w:pPr>
              <w:widowControl w:val="0"/>
              <w:jc w:val="both"/>
              <w:rPr>
                <w:iCs/>
                <w:color w:val="000000"/>
                <w:lang w:eastAsia="ru-RU"/>
              </w:rPr>
            </w:pPr>
            <w:r>
              <w:rPr>
                <w:iCs/>
                <w:color w:val="000000"/>
                <w:lang w:eastAsia="ru-RU"/>
              </w:rPr>
              <w:t>Единовременно потребляемая мощность не более 300 кВт</w:t>
            </w:r>
          </w:p>
        </w:tc>
      </w:tr>
      <w:tr w:rsidR="004F6840" w14:paraId="2F7CF159" w14:textId="77777777" w:rsidTr="004F6840">
        <w:trPr>
          <w:trHeight w:val="630"/>
          <w:jc w:val="center"/>
        </w:trPr>
        <w:tc>
          <w:tcPr>
            <w:tcW w:w="513" w:type="pct"/>
            <w:shd w:val="clear" w:color="auto" w:fill="auto"/>
            <w:noWrap/>
            <w:vAlign w:val="center"/>
            <w:hideMark/>
          </w:tcPr>
          <w:p w14:paraId="75C05B14" w14:textId="2BBCD3AD" w:rsidR="004F6840" w:rsidRPr="00967CF8" w:rsidRDefault="00846BA6" w:rsidP="004F6840">
            <w:pPr>
              <w:widowControl w:val="0"/>
              <w:jc w:val="center"/>
              <w:rPr>
                <w:b/>
                <w:bCs/>
                <w:color w:val="000000"/>
                <w:lang w:val="en-US" w:eastAsia="ru-RU"/>
              </w:rPr>
            </w:pPr>
            <w:r>
              <w:rPr>
                <w:b/>
                <w:bCs/>
                <w:color w:val="000000"/>
                <w:lang w:val="en-US" w:eastAsia="ru-RU"/>
              </w:rPr>
              <w:t>29</w:t>
            </w:r>
          </w:p>
        </w:tc>
        <w:tc>
          <w:tcPr>
            <w:tcW w:w="1764" w:type="pct"/>
            <w:shd w:val="clear" w:color="auto" w:fill="auto"/>
            <w:vAlign w:val="center"/>
            <w:hideMark/>
          </w:tcPr>
          <w:p w14:paraId="6F7308C5" w14:textId="77777777" w:rsidR="004F6840" w:rsidRPr="00D569B1" w:rsidRDefault="004F6840" w:rsidP="004F6840">
            <w:pPr>
              <w:widowControl w:val="0"/>
              <w:jc w:val="center"/>
              <w:rPr>
                <w:b/>
                <w:bCs/>
                <w:color w:val="000000"/>
                <w:lang w:eastAsia="ru-RU"/>
              </w:rPr>
            </w:pPr>
            <w:r>
              <w:rPr>
                <w:b/>
                <w:bCs/>
                <w:color w:val="000000"/>
                <w:lang w:eastAsia="ru-RU"/>
              </w:rPr>
              <w:t>Суммарная мощность механизмов Крана, кВт</w:t>
            </w:r>
          </w:p>
        </w:tc>
        <w:tc>
          <w:tcPr>
            <w:tcW w:w="2723" w:type="pct"/>
            <w:shd w:val="clear" w:color="auto" w:fill="auto"/>
            <w:vAlign w:val="center"/>
            <w:hideMark/>
          </w:tcPr>
          <w:p w14:paraId="2B246D2C" w14:textId="77777777" w:rsidR="004F6840" w:rsidRPr="00D569B1" w:rsidRDefault="004F6840" w:rsidP="004F6840">
            <w:pPr>
              <w:widowControl w:val="0"/>
              <w:jc w:val="both"/>
              <w:rPr>
                <w:iCs/>
                <w:color w:val="000000"/>
                <w:lang w:eastAsia="ru-RU"/>
              </w:rPr>
            </w:pPr>
            <w:r>
              <w:rPr>
                <w:iCs/>
                <w:color w:val="000000"/>
                <w:lang w:eastAsia="ru-RU"/>
              </w:rPr>
              <w:t>Указывается справочно при подаче заявки</w:t>
            </w:r>
          </w:p>
        </w:tc>
      </w:tr>
      <w:tr w:rsidR="004F6840" w14:paraId="73070080" w14:textId="77777777" w:rsidTr="004F6840">
        <w:trPr>
          <w:trHeight w:val="630"/>
          <w:jc w:val="center"/>
        </w:trPr>
        <w:tc>
          <w:tcPr>
            <w:tcW w:w="513" w:type="pct"/>
            <w:shd w:val="clear" w:color="auto" w:fill="auto"/>
            <w:noWrap/>
            <w:vAlign w:val="center"/>
            <w:hideMark/>
          </w:tcPr>
          <w:p w14:paraId="6743BE4B" w14:textId="77777777" w:rsidR="004F6840" w:rsidRPr="00D569B1" w:rsidRDefault="004F6840" w:rsidP="004F6840">
            <w:pPr>
              <w:widowControl w:val="0"/>
              <w:jc w:val="center"/>
              <w:rPr>
                <w:b/>
                <w:bCs/>
                <w:color w:val="000000"/>
                <w:lang w:eastAsia="ru-RU"/>
              </w:rPr>
            </w:pPr>
            <w:r>
              <w:rPr>
                <w:b/>
                <w:bCs/>
                <w:color w:val="000000"/>
                <w:lang w:eastAsia="ru-RU"/>
              </w:rPr>
              <w:t>30</w:t>
            </w:r>
          </w:p>
        </w:tc>
        <w:tc>
          <w:tcPr>
            <w:tcW w:w="1764" w:type="pct"/>
            <w:shd w:val="clear" w:color="auto" w:fill="auto"/>
            <w:vAlign w:val="center"/>
            <w:hideMark/>
          </w:tcPr>
          <w:p w14:paraId="2CE830B8" w14:textId="77777777" w:rsidR="004F6840" w:rsidRPr="00D569B1" w:rsidRDefault="004F6840" w:rsidP="004F6840">
            <w:pPr>
              <w:widowControl w:val="0"/>
              <w:jc w:val="center"/>
              <w:rPr>
                <w:b/>
                <w:bCs/>
                <w:color w:val="000000"/>
                <w:lang w:eastAsia="ru-RU"/>
              </w:rPr>
            </w:pPr>
            <w:r>
              <w:rPr>
                <w:b/>
                <w:bCs/>
                <w:color w:val="000000"/>
                <w:lang w:eastAsia="ru-RU"/>
              </w:rPr>
              <w:t>Возможность совмещения операций</w:t>
            </w:r>
          </w:p>
        </w:tc>
        <w:tc>
          <w:tcPr>
            <w:tcW w:w="2723" w:type="pct"/>
            <w:shd w:val="clear" w:color="auto" w:fill="auto"/>
            <w:vAlign w:val="center"/>
            <w:hideMark/>
          </w:tcPr>
          <w:p w14:paraId="62A1C4C7" w14:textId="77777777" w:rsidR="004F6840" w:rsidRPr="00D569B1" w:rsidRDefault="004F6840" w:rsidP="004F6840">
            <w:pPr>
              <w:widowControl w:val="0"/>
              <w:jc w:val="both"/>
              <w:rPr>
                <w:iCs/>
                <w:color w:val="000000"/>
                <w:lang w:eastAsia="ru-RU"/>
              </w:rPr>
            </w:pPr>
            <w:r>
              <w:rPr>
                <w:iCs/>
                <w:color w:val="000000"/>
                <w:lang w:eastAsia="ru-RU"/>
              </w:rPr>
              <w:t>Подъем/опускание осуществляется отдельно от остальных операций.</w:t>
            </w:r>
          </w:p>
        </w:tc>
      </w:tr>
      <w:tr w:rsidR="004F6840" w14:paraId="33E4527D" w14:textId="77777777" w:rsidTr="004F6840">
        <w:trPr>
          <w:trHeight w:val="497"/>
          <w:jc w:val="center"/>
        </w:trPr>
        <w:tc>
          <w:tcPr>
            <w:tcW w:w="5000" w:type="pct"/>
            <w:gridSpan w:val="3"/>
            <w:shd w:val="clear" w:color="auto" w:fill="auto"/>
            <w:noWrap/>
            <w:vAlign w:val="center"/>
          </w:tcPr>
          <w:p w14:paraId="6EAB1227" w14:textId="77777777" w:rsidR="004F6840" w:rsidRPr="00D569B1" w:rsidRDefault="004F6840" w:rsidP="004F6840">
            <w:pPr>
              <w:widowControl w:val="0"/>
              <w:jc w:val="center"/>
              <w:rPr>
                <w:iCs/>
                <w:color w:val="000000"/>
                <w:lang w:eastAsia="ru-RU"/>
              </w:rPr>
            </w:pPr>
            <w:r>
              <w:rPr>
                <w:b/>
                <w:bCs/>
                <w:color w:val="000000"/>
                <w:lang w:eastAsia="ru-RU"/>
              </w:rPr>
              <w:t>Технические и технологические решения</w:t>
            </w:r>
          </w:p>
        </w:tc>
      </w:tr>
      <w:tr w:rsidR="004F6840" w14:paraId="4AD6CD3B" w14:textId="77777777" w:rsidTr="004F6840">
        <w:trPr>
          <w:trHeight w:val="1265"/>
          <w:jc w:val="center"/>
        </w:trPr>
        <w:tc>
          <w:tcPr>
            <w:tcW w:w="513" w:type="pct"/>
            <w:shd w:val="clear" w:color="auto" w:fill="auto"/>
            <w:noWrap/>
            <w:vAlign w:val="center"/>
            <w:hideMark/>
          </w:tcPr>
          <w:p w14:paraId="593D43AD" w14:textId="77777777" w:rsidR="004F6840" w:rsidRPr="00D569B1" w:rsidRDefault="004F6840" w:rsidP="004F6840">
            <w:pPr>
              <w:widowControl w:val="0"/>
              <w:jc w:val="center"/>
              <w:rPr>
                <w:b/>
                <w:bCs/>
                <w:color w:val="000000"/>
                <w:lang w:eastAsia="ru-RU"/>
              </w:rPr>
            </w:pPr>
            <w:r>
              <w:rPr>
                <w:b/>
                <w:bCs/>
                <w:color w:val="000000"/>
                <w:lang w:eastAsia="ru-RU"/>
              </w:rPr>
              <w:t>31</w:t>
            </w:r>
          </w:p>
        </w:tc>
        <w:tc>
          <w:tcPr>
            <w:tcW w:w="1764" w:type="pct"/>
            <w:vMerge w:val="restart"/>
            <w:shd w:val="clear" w:color="auto" w:fill="auto"/>
            <w:vAlign w:val="center"/>
            <w:hideMark/>
          </w:tcPr>
          <w:p w14:paraId="1E5A1B84" w14:textId="77777777" w:rsidR="004F6840" w:rsidRPr="00D569B1" w:rsidRDefault="004F6840" w:rsidP="004F6840">
            <w:pPr>
              <w:widowControl w:val="0"/>
              <w:jc w:val="center"/>
              <w:rPr>
                <w:b/>
                <w:bCs/>
                <w:color w:val="000000"/>
                <w:lang w:eastAsia="ru-RU"/>
              </w:rPr>
            </w:pPr>
            <w:r>
              <w:rPr>
                <w:b/>
                <w:bCs/>
                <w:color w:val="000000"/>
                <w:lang w:eastAsia="ru-RU"/>
              </w:rPr>
              <w:t xml:space="preserve">Токоподвод Крана </w:t>
            </w:r>
          </w:p>
        </w:tc>
        <w:tc>
          <w:tcPr>
            <w:tcW w:w="2723" w:type="pct"/>
            <w:shd w:val="clear" w:color="auto" w:fill="auto"/>
            <w:vAlign w:val="center"/>
            <w:hideMark/>
          </w:tcPr>
          <w:p w14:paraId="01DE5E5D" w14:textId="77777777" w:rsidR="004F6840" w:rsidRPr="00D569B1" w:rsidRDefault="004F6840" w:rsidP="004F6840">
            <w:pPr>
              <w:widowControl w:val="0"/>
              <w:jc w:val="both"/>
              <w:rPr>
                <w:color w:val="000000"/>
                <w:lang w:eastAsia="ru-RU"/>
              </w:rPr>
            </w:pPr>
            <w:r>
              <w:rPr>
                <w:color w:val="000000"/>
                <w:lang w:eastAsia="ru-RU"/>
              </w:rPr>
              <w:t xml:space="preserve">Кабельный барабан на электромагнитных тормозах. Характеристики кабельного барабана: приводной (моторизированный) кабельный барабан, реверсивный, обеспечивающий необходимую точность укладки питающего кабеля на катушку, с командоаппаратом отключения полного/пустого барабана, в комплекте с кабелеукладчиком, поддерживающий оптимальное натяжение и исключающий повреждение кабеля (датчики предельного усилия натяжения, датчики соскакивания кабеля), включая площадки обслуживания, а также в комплекте с силовым питающим специальным кабелем. Электродвигатели, редуктор и корпус токосъемника кабельного барабана имеют нагревательные элементы для обеспечения бесперебойной работы в зимнее время. </w:t>
            </w:r>
          </w:p>
        </w:tc>
      </w:tr>
      <w:tr w:rsidR="004F6840" w14:paraId="54462663" w14:textId="77777777" w:rsidTr="004F6840">
        <w:trPr>
          <w:trHeight w:val="510"/>
          <w:jc w:val="center"/>
        </w:trPr>
        <w:tc>
          <w:tcPr>
            <w:tcW w:w="513" w:type="pct"/>
            <w:shd w:val="clear" w:color="auto" w:fill="auto"/>
            <w:noWrap/>
            <w:vAlign w:val="center"/>
            <w:hideMark/>
          </w:tcPr>
          <w:p w14:paraId="2D8C3A29" w14:textId="77777777" w:rsidR="004F6840" w:rsidRPr="00D569B1" w:rsidRDefault="004F6840" w:rsidP="004F6840">
            <w:pPr>
              <w:widowControl w:val="0"/>
              <w:jc w:val="center"/>
              <w:rPr>
                <w:b/>
                <w:bCs/>
                <w:color w:val="000000"/>
                <w:lang w:eastAsia="ru-RU"/>
              </w:rPr>
            </w:pPr>
            <w:r>
              <w:rPr>
                <w:b/>
                <w:bCs/>
                <w:color w:val="000000"/>
                <w:lang w:eastAsia="ru-RU"/>
              </w:rPr>
              <w:t>32</w:t>
            </w:r>
          </w:p>
        </w:tc>
        <w:tc>
          <w:tcPr>
            <w:tcW w:w="1764" w:type="pct"/>
            <w:vMerge/>
            <w:shd w:val="clear" w:color="auto" w:fill="auto"/>
            <w:vAlign w:val="center"/>
            <w:hideMark/>
          </w:tcPr>
          <w:p w14:paraId="77A00CAF"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521394F4" w14:textId="77777777" w:rsidR="004F6840" w:rsidRPr="00D569B1" w:rsidRDefault="004F6840" w:rsidP="004F6840">
            <w:pPr>
              <w:widowControl w:val="0"/>
              <w:jc w:val="both"/>
              <w:rPr>
                <w:iCs/>
                <w:color w:val="000000"/>
                <w:lang w:eastAsia="ru-RU"/>
              </w:rPr>
            </w:pPr>
            <w:r>
              <w:rPr>
                <w:iCs/>
                <w:color w:val="000000"/>
                <w:lang w:eastAsia="ru-RU"/>
              </w:rPr>
              <w:t>Рабочая длина кабеля кабельного барабана: 250 м</w:t>
            </w:r>
          </w:p>
        </w:tc>
      </w:tr>
      <w:tr w:rsidR="004F6840" w14:paraId="7358E243" w14:textId="77777777" w:rsidTr="004F6840">
        <w:trPr>
          <w:trHeight w:val="315"/>
          <w:jc w:val="center"/>
        </w:trPr>
        <w:tc>
          <w:tcPr>
            <w:tcW w:w="513" w:type="pct"/>
            <w:shd w:val="clear" w:color="auto" w:fill="auto"/>
            <w:noWrap/>
            <w:vAlign w:val="center"/>
            <w:hideMark/>
          </w:tcPr>
          <w:p w14:paraId="223B8453" w14:textId="77777777" w:rsidR="004F6840" w:rsidRPr="00D569B1" w:rsidRDefault="004F6840" w:rsidP="004F6840">
            <w:pPr>
              <w:widowControl w:val="0"/>
              <w:jc w:val="center"/>
              <w:rPr>
                <w:b/>
                <w:bCs/>
                <w:color w:val="000000"/>
                <w:lang w:eastAsia="ru-RU"/>
              </w:rPr>
            </w:pPr>
            <w:r>
              <w:rPr>
                <w:b/>
                <w:bCs/>
                <w:color w:val="000000"/>
                <w:lang w:eastAsia="ru-RU"/>
              </w:rPr>
              <w:t>33</w:t>
            </w:r>
          </w:p>
        </w:tc>
        <w:tc>
          <w:tcPr>
            <w:tcW w:w="1764" w:type="pct"/>
            <w:vMerge/>
            <w:shd w:val="clear" w:color="auto" w:fill="auto"/>
            <w:vAlign w:val="center"/>
            <w:hideMark/>
          </w:tcPr>
          <w:p w14:paraId="60502E41"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7F0B661A" w14:textId="77777777" w:rsidR="004F6840" w:rsidRPr="00D569B1" w:rsidRDefault="004F6840" w:rsidP="004F6840">
            <w:pPr>
              <w:widowControl w:val="0"/>
              <w:jc w:val="both"/>
              <w:rPr>
                <w:iCs/>
                <w:color w:val="000000"/>
                <w:lang w:eastAsia="ru-RU"/>
              </w:rPr>
            </w:pPr>
            <w:r>
              <w:rPr>
                <w:iCs/>
                <w:color w:val="000000"/>
                <w:lang w:eastAsia="ru-RU"/>
              </w:rPr>
              <w:t>Тип кабеля указывается справочно при подаче заявки</w:t>
            </w:r>
          </w:p>
        </w:tc>
      </w:tr>
      <w:tr w:rsidR="004F6840" w14:paraId="5D8A8FB5" w14:textId="77777777" w:rsidTr="004F6840">
        <w:trPr>
          <w:trHeight w:val="315"/>
          <w:jc w:val="center"/>
        </w:trPr>
        <w:tc>
          <w:tcPr>
            <w:tcW w:w="513" w:type="pct"/>
            <w:shd w:val="clear" w:color="auto" w:fill="auto"/>
            <w:noWrap/>
            <w:vAlign w:val="center"/>
            <w:hideMark/>
          </w:tcPr>
          <w:p w14:paraId="33ED170E" w14:textId="77777777" w:rsidR="004F6840" w:rsidRPr="00D569B1" w:rsidRDefault="004F6840" w:rsidP="004F6840">
            <w:pPr>
              <w:widowControl w:val="0"/>
              <w:jc w:val="center"/>
              <w:rPr>
                <w:b/>
                <w:bCs/>
                <w:color w:val="000000"/>
                <w:lang w:eastAsia="ru-RU"/>
              </w:rPr>
            </w:pPr>
            <w:r>
              <w:rPr>
                <w:b/>
                <w:bCs/>
                <w:color w:val="000000"/>
                <w:lang w:eastAsia="ru-RU"/>
              </w:rPr>
              <w:t>34</w:t>
            </w:r>
          </w:p>
        </w:tc>
        <w:tc>
          <w:tcPr>
            <w:tcW w:w="1764" w:type="pct"/>
            <w:vMerge/>
            <w:shd w:val="clear" w:color="auto" w:fill="auto"/>
            <w:vAlign w:val="center"/>
            <w:hideMark/>
          </w:tcPr>
          <w:p w14:paraId="299A5186"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20364890" w14:textId="77777777" w:rsidR="004F6840" w:rsidRPr="00D569B1" w:rsidRDefault="004F6840" w:rsidP="004F6840">
            <w:pPr>
              <w:widowControl w:val="0"/>
              <w:jc w:val="both"/>
              <w:rPr>
                <w:iCs/>
                <w:color w:val="000000"/>
                <w:lang w:eastAsia="ru-RU"/>
              </w:rPr>
            </w:pPr>
            <w:r>
              <w:rPr>
                <w:iCs/>
                <w:color w:val="000000"/>
                <w:lang w:eastAsia="ru-RU"/>
              </w:rPr>
              <w:t>Номинальное напряжение питающего кабеля 0,6/1кВ</w:t>
            </w:r>
          </w:p>
        </w:tc>
      </w:tr>
      <w:tr w:rsidR="004F6840" w14:paraId="3119FC49" w14:textId="77777777" w:rsidTr="004F6840">
        <w:trPr>
          <w:trHeight w:val="1020"/>
          <w:jc w:val="center"/>
        </w:trPr>
        <w:tc>
          <w:tcPr>
            <w:tcW w:w="513" w:type="pct"/>
            <w:shd w:val="clear" w:color="auto" w:fill="FFC000"/>
            <w:noWrap/>
            <w:vAlign w:val="center"/>
            <w:hideMark/>
          </w:tcPr>
          <w:p w14:paraId="27B7F2F7" w14:textId="77777777" w:rsidR="004F6840" w:rsidRPr="00D569B1" w:rsidRDefault="004F6840" w:rsidP="004F6840">
            <w:pPr>
              <w:widowControl w:val="0"/>
              <w:jc w:val="center"/>
              <w:rPr>
                <w:b/>
                <w:bCs/>
                <w:color w:val="000000"/>
                <w:lang w:eastAsia="ru-RU"/>
              </w:rPr>
            </w:pPr>
            <w:r>
              <w:rPr>
                <w:b/>
                <w:bCs/>
                <w:color w:val="000000"/>
                <w:lang w:eastAsia="ru-RU"/>
              </w:rPr>
              <w:lastRenderedPageBreak/>
              <w:t>35</w:t>
            </w:r>
            <w:r>
              <w:rPr>
                <w:rStyle w:val="af6"/>
                <w:iCs/>
                <w:color w:val="000000"/>
                <w:lang w:eastAsia="ru-RU"/>
              </w:rPr>
              <w:footnoteReference w:id="2"/>
            </w:r>
          </w:p>
        </w:tc>
        <w:tc>
          <w:tcPr>
            <w:tcW w:w="1764" w:type="pct"/>
            <w:vMerge/>
            <w:shd w:val="clear" w:color="auto" w:fill="FFC000"/>
            <w:vAlign w:val="center"/>
            <w:hideMark/>
          </w:tcPr>
          <w:p w14:paraId="073A3BCF" w14:textId="77777777" w:rsidR="004F6840" w:rsidRPr="00D569B1" w:rsidRDefault="004F6840" w:rsidP="004F6840">
            <w:pPr>
              <w:widowControl w:val="0"/>
              <w:rPr>
                <w:b/>
                <w:bCs/>
                <w:color w:val="000000"/>
                <w:lang w:eastAsia="ru-RU"/>
              </w:rPr>
            </w:pPr>
          </w:p>
        </w:tc>
        <w:tc>
          <w:tcPr>
            <w:tcW w:w="2723" w:type="pct"/>
            <w:shd w:val="clear" w:color="auto" w:fill="FFC000"/>
            <w:vAlign w:val="center"/>
            <w:hideMark/>
          </w:tcPr>
          <w:p w14:paraId="60152128" w14:textId="77777777" w:rsidR="004F6840" w:rsidRDefault="004F6840" w:rsidP="004F6840">
            <w:pPr>
              <w:widowControl w:val="0"/>
              <w:jc w:val="both"/>
              <w:rPr>
                <w:iCs/>
                <w:color w:val="000000"/>
                <w:lang w:eastAsia="ru-RU"/>
              </w:rPr>
            </w:pPr>
            <w:r>
              <w:rPr>
                <w:iCs/>
                <w:color w:val="000000"/>
                <w:lang w:eastAsia="ru-RU"/>
              </w:rPr>
              <w:t xml:space="preserve">Рекомендованные производители кабельного барабана: </w:t>
            </w:r>
          </w:p>
          <w:p w14:paraId="25A5D4C6" w14:textId="77777777" w:rsidR="004F6840" w:rsidRPr="00C70744" w:rsidRDefault="004F6840" w:rsidP="004F6840">
            <w:pPr>
              <w:widowControl w:val="0"/>
              <w:ind w:firstLine="397"/>
              <w:jc w:val="both"/>
              <w:rPr>
                <w:iCs/>
                <w:color w:val="000000"/>
                <w:lang w:eastAsia="ru-RU"/>
              </w:rPr>
            </w:pPr>
            <w:r>
              <w:rPr>
                <w:iCs/>
                <w:color w:val="000000"/>
                <w:lang w:val="en-US" w:eastAsia="ru-RU"/>
              </w:rPr>
              <w:t>Wampfler</w:t>
            </w:r>
            <w:r>
              <w:rPr>
                <w:iCs/>
                <w:color w:val="000000"/>
                <w:lang w:eastAsia="ru-RU"/>
              </w:rPr>
              <w:t xml:space="preserve">, </w:t>
            </w:r>
          </w:p>
          <w:p w14:paraId="65E07037" w14:textId="77777777" w:rsidR="004F6840" w:rsidRDefault="004F6840" w:rsidP="004F6840">
            <w:pPr>
              <w:widowControl w:val="0"/>
              <w:ind w:firstLine="397"/>
              <w:jc w:val="both"/>
              <w:rPr>
                <w:iCs/>
                <w:color w:val="000000"/>
                <w:lang w:val="en-US" w:eastAsia="ru-RU"/>
              </w:rPr>
            </w:pPr>
            <w:r>
              <w:rPr>
                <w:iCs/>
                <w:color w:val="000000"/>
                <w:lang w:val="en-US" w:eastAsia="ru-RU"/>
              </w:rPr>
              <w:t xml:space="preserve">Vahle, </w:t>
            </w:r>
          </w:p>
          <w:p w14:paraId="6E3DE856" w14:textId="77777777" w:rsidR="004F6840" w:rsidRDefault="004F6840" w:rsidP="004F6840">
            <w:pPr>
              <w:widowControl w:val="0"/>
              <w:ind w:firstLine="397"/>
              <w:jc w:val="both"/>
              <w:rPr>
                <w:iCs/>
                <w:color w:val="000000"/>
                <w:lang w:val="en-US" w:eastAsia="ru-RU"/>
              </w:rPr>
            </w:pPr>
            <w:r>
              <w:rPr>
                <w:iCs/>
                <w:color w:val="000000"/>
                <w:lang w:val="en-US" w:eastAsia="ru-RU"/>
              </w:rPr>
              <w:t xml:space="preserve">Hartmann und Konig, </w:t>
            </w:r>
          </w:p>
          <w:p w14:paraId="58071CD5" w14:textId="77777777" w:rsidR="004F6840" w:rsidRDefault="004F6840" w:rsidP="004F6840">
            <w:pPr>
              <w:widowControl w:val="0"/>
              <w:ind w:firstLine="397"/>
              <w:jc w:val="both"/>
              <w:rPr>
                <w:iCs/>
                <w:color w:val="000000"/>
                <w:lang w:val="en-US" w:eastAsia="ru-RU"/>
              </w:rPr>
            </w:pPr>
            <w:r>
              <w:rPr>
                <w:iCs/>
                <w:color w:val="000000"/>
                <w:lang w:val="en-US" w:eastAsia="ru-RU"/>
              </w:rPr>
              <w:t xml:space="preserve">Cavotec,  </w:t>
            </w:r>
          </w:p>
          <w:p w14:paraId="23E9FF4E" w14:textId="77777777" w:rsidR="004F6840" w:rsidRDefault="004F6840" w:rsidP="004F6840">
            <w:pPr>
              <w:widowControl w:val="0"/>
              <w:ind w:firstLine="397"/>
              <w:jc w:val="both"/>
              <w:rPr>
                <w:iCs/>
                <w:color w:val="000000"/>
                <w:lang w:val="en-US" w:eastAsia="ru-RU"/>
              </w:rPr>
            </w:pPr>
            <w:r>
              <w:rPr>
                <w:iCs/>
                <w:color w:val="000000"/>
                <w:lang w:val="en-US" w:eastAsia="ru-RU"/>
              </w:rPr>
              <w:t xml:space="preserve">DIMET, </w:t>
            </w:r>
          </w:p>
          <w:p w14:paraId="62F42AB3" w14:textId="77777777" w:rsidR="004F6840" w:rsidRDefault="004F6840" w:rsidP="004F6840">
            <w:pPr>
              <w:widowControl w:val="0"/>
              <w:ind w:firstLine="397"/>
              <w:jc w:val="both"/>
              <w:rPr>
                <w:iCs/>
                <w:color w:val="000000"/>
                <w:lang w:val="en-US" w:eastAsia="ru-RU"/>
              </w:rPr>
            </w:pPr>
            <w:r>
              <w:rPr>
                <w:iCs/>
                <w:color w:val="000000"/>
                <w:lang w:val="en-US" w:eastAsia="ru-RU"/>
              </w:rPr>
              <w:t xml:space="preserve">DIMAL, </w:t>
            </w:r>
          </w:p>
          <w:p w14:paraId="4C170D49" w14:textId="77777777" w:rsidR="004F6840" w:rsidRDefault="004F6840" w:rsidP="004F6840">
            <w:pPr>
              <w:widowControl w:val="0"/>
              <w:ind w:firstLine="397"/>
              <w:jc w:val="both"/>
              <w:rPr>
                <w:iCs/>
                <w:color w:val="000000"/>
                <w:lang w:val="en-US" w:eastAsia="ru-RU"/>
              </w:rPr>
            </w:pPr>
            <w:r>
              <w:rPr>
                <w:iCs/>
                <w:color w:val="000000"/>
                <w:lang w:val="en-US" w:eastAsia="ru-RU"/>
              </w:rPr>
              <w:t xml:space="preserve">ZPMC, </w:t>
            </w:r>
          </w:p>
          <w:p w14:paraId="2B6597D1" w14:textId="77777777" w:rsidR="004F6840" w:rsidRDefault="004F6840" w:rsidP="004F6840">
            <w:pPr>
              <w:widowControl w:val="0"/>
              <w:ind w:firstLine="397"/>
              <w:jc w:val="both"/>
              <w:rPr>
                <w:iCs/>
                <w:color w:val="000000"/>
                <w:lang w:val="en-US" w:eastAsia="ru-RU"/>
              </w:rPr>
            </w:pPr>
            <w:r>
              <w:rPr>
                <w:iCs/>
                <w:color w:val="000000"/>
                <w:lang w:val="en-US" w:eastAsia="ru-RU"/>
              </w:rPr>
              <w:t xml:space="preserve">WEIHUA, </w:t>
            </w:r>
          </w:p>
          <w:p w14:paraId="737DEEC9" w14:textId="77777777" w:rsidR="004F6840" w:rsidRDefault="004F6840" w:rsidP="004F6840">
            <w:pPr>
              <w:widowControl w:val="0"/>
              <w:ind w:firstLine="397"/>
              <w:jc w:val="both"/>
              <w:rPr>
                <w:iCs/>
                <w:color w:val="000000"/>
                <w:lang w:val="en-US" w:eastAsia="ru-RU"/>
              </w:rPr>
            </w:pPr>
            <w:r>
              <w:rPr>
                <w:iCs/>
                <w:color w:val="000000"/>
                <w:lang w:val="en-US" w:eastAsia="ru-RU"/>
              </w:rPr>
              <w:t xml:space="preserve">Auxema Stemann, </w:t>
            </w:r>
          </w:p>
          <w:p w14:paraId="413E8842" w14:textId="77777777" w:rsidR="004F6840" w:rsidRDefault="004F6840" w:rsidP="004F6840">
            <w:pPr>
              <w:widowControl w:val="0"/>
              <w:ind w:firstLine="397"/>
              <w:jc w:val="both"/>
              <w:rPr>
                <w:iCs/>
                <w:color w:val="000000"/>
                <w:lang w:val="en-US" w:eastAsia="ru-RU"/>
              </w:rPr>
            </w:pPr>
            <w:r>
              <w:rPr>
                <w:iCs/>
                <w:color w:val="000000"/>
                <w:lang w:val="en-US" w:eastAsia="ru-RU"/>
              </w:rPr>
              <w:t xml:space="preserve">KRAMIK, </w:t>
            </w:r>
          </w:p>
          <w:p w14:paraId="16FE33E8" w14:textId="77777777" w:rsidR="004F6840" w:rsidRPr="001B6A7F" w:rsidRDefault="004F6840" w:rsidP="004F6840">
            <w:pPr>
              <w:widowControl w:val="0"/>
              <w:ind w:firstLine="397"/>
              <w:jc w:val="both"/>
              <w:rPr>
                <w:iCs/>
                <w:color w:val="000000"/>
                <w:lang w:val="en-US" w:eastAsia="ru-RU"/>
              </w:rPr>
            </w:pPr>
            <w:r>
              <w:rPr>
                <w:iCs/>
                <w:color w:val="000000"/>
                <w:lang w:val="en-US" w:eastAsia="ru-RU"/>
              </w:rPr>
              <w:t>RM International Group</w:t>
            </w:r>
          </w:p>
        </w:tc>
      </w:tr>
      <w:tr w:rsidR="004F6840" w14:paraId="2F743705" w14:textId="77777777" w:rsidTr="004F6840">
        <w:trPr>
          <w:trHeight w:val="1020"/>
          <w:jc w:val="center"/>
        </w:trPr>
        <w:tc>
          <w:tcPr>
            <w:tcW w:w="513" w:type="pct"/>
            <w:shd w:val="clear" w:color="auto" w:fill="FFC000"/>
            <w:noWrap/>
            <w:vAlign w:val="center"/>
            <w:hideMark/>
          </w:tcPr>
          <w:p w14:paraId="4CF04E6A" w14:textId="77777777" w:rsidR="004F6840" w:rsidRPr="00D569B1" w:rsidRDefault="004F6840" w:rsidP="004F6840">
            <w:pPr>
              <w:widowControl w:val="0"/>
              <w:jc w:val="center"/>
              <w:rPr>
                <w:b/>
                <w:bCs/>
                <w:color w:val="000000"/>
                <w:lang w:eastAsia="ru-RU"/>
              </w:rPr>
            </w:pPr>
            <w:r>
              <w:rPr>
                <w:b/>
                <w:bCs/>
                <w:color w:val="000000"/>
                <w:lang w:eastAsia="ru-RU"/>
              </w:rPr>
              <w:t>36</w:t>
            </w:r>
          </w:p>
        </w:tc>
        <w:tc>
          <w:tcPr>
            <w:tcW w:w="1764" w:type="pct"/>
            <w:vMerge/>
            <w:shd w:val="clear" w:color="auto" w:fill="FFC000"/>
            <w:vAlign w:val="center"/>
            <w:hideMark/>
          </w:tcPr>
          <w:p w14:paraId="39FD26CE" w14:textId="77777777" w:rsidR="004F6840" w:rsidRPr="00D569B1" w:rsidRDefault="004F6840" w:rsidP="004F6840">
            <w:pPr>
              <w:widowControl w:val="0"/>
              <w:rPr>
                <w:b/>
                <w:bCs/>
                <w:color w:val="000000"/>
                <w:lang w:eastAsia="ru-RU"/>
              </w:rPr>
            </w:pPr>
          </w:p>
        </w:tc>
        <w:tc>
          <w:tcPr>
            <w:tcW w:w="2723" w:type="pct"/>
            <w:shd w:val="clear" w:color="auto" w:fill="FFC000"/>
            <w:vAlign w:val="center"/>
            <w:hideMark/>
          </w:tcPr>
          <w:p w14:paraId="3FC66EB3" w14:textId="77777777" w:rsidR="004F6840" w:rsidRDefault="004F6840" w:rsidP="004F6840">
            <w:pPr>
              <w:widowControl w:val="0"/>
              <w:jc w:val="both"/>
              <w:rPr>
                <w:iCs/>
                <w:color w:val="000000"/>
                <w:lang w:eastAsia="ru-RU"/>
              </w:rPr>
            </w:pPr>
            <w:r>
              <w:rPr>
                <w:iCs/>
                <w:color w:val="000000"/>
                <w:lang w:eastAsia="ru-RU"/>
              </w:rPr>
              <w:t>Рекомендованные производители кабельной продукции для питающего кабельного барабана:</w:t>
            </w:r>
          </w:p>
          <w:p w14:paraId="3A9195E8" w14:textId="77777777" w:rsidR="004F6840" w:rsidRDefault="004F6840" w:rsidP="004F6840">
            <w:pPr>
              <w:widowControl w:val="0"/>
              <w:ind w:firstLine="397"/>
              <w:jc w:val="both"/>
              <w:rPr>
                <w:iCs/>
                <w:color w:val="000000"/>
                <w:lang w:val="en-US" w:eastAsia="ru-RU"/>
              </w:rPr>
            </w:pPr>
            <w:r>
              <w:rPr>
                <w:iCs/>
                <w:color w:val="000000"/>
                <w:lang w:val="en-US" w:eastAsia="ru-RU"/>
              </w:rPr>
              <w:t xml:space="preserve">Untel, </w:t>
            </w:r>
          </w:p>
          <w:p w14:paraId="7E30A6B1" w14:textId="77777777" w:rsidR="004F6840" w:rsidRDefault="004F6840" w:rsidP="004F6840">
            <w:pPr>
              <w:widowControl w:val="0"/>
              <w:ind w:firstLine="397"/>
              <w:jc w:val="both"/>
              <w:rPr>
                <w:iCs/>
                <w:color w:val="000000"/>
                <w:lang w:val="en-US" w:eastAsia="ru-RU"/>
              </w:rPr>
            </w:pPr>
            <w:r>
              <w:rPr>
                <w:iCs/>
                <w:color w:val="000000"/>
                <w:lang w:val="en-US" w:eastAsia="ru-RU"/>
              </w:rPr>
              <w:t xml:space="preserve">Unica Schneider Electric, </w:t>
            </w:r>
          </w:p>
          <w:p w14:paraId="2B77C418" w14:textId="77777777" w:rsidR="004F6840" w:rsidRDefault="004F6840" w:rsidP="004F6840">
            <w:pPr>
              <w:widowControl w:val="0"/>
              <w:ind w:firstLine="397"/>
              <w:jc w:val="both"/>
              <w:rPr>
                <w:iCs/>
                <w:color w:val="000000"/>
                <w:lang w:val="en-US" w:eastAsia="ru-RU"/>
              </w:rPr>
            </w:pPr>
            <w:r>
              <w:rPr>
                <w:iCs/>
                <w:color w:val="000000"/>
                <w:lang w:val="en-US" w:eastAsia="ru-RU"/>
              </w:rPr>
              <w:t xml:space="preserve">TRATOS; </w:t>
            </w:r>
          </w:p>
          <w:p w14:paraId="2CAAA6DC" w14:textId="77777777" w:rsidR="004F6840" w:rsidRDefault="004F6840" w:rsidP="004F6840">
            <w:pPr>
              <w:widowControl w:val="0"/>
              <w:ind w:firstLine="397"/>
              <w:jc w:val="both"/>
              <w:rPr>
                <w:iCs/>
                <w:color w:val="000000"/>
                <w:lang w:val="en-US" w:eastAsia="ru-RU"/>
              </w:rPr>
            </w:pPr>
            <w:r>
              <w:rPr>
                <w:iCs/>
                <w:color w:val="000000"/>
                <w:lang w:val="en-US" w:eastAsia="ru-RU"/>
              </w:rPr>
              <w:t xml:space="preserve">Prysmian, </w:t>
            </w:r>
          </w:p>
          <w:p w14:paraId="29D00D1B" w14:textId="77777777" w:rsidR="004F6840" w:rsidRDefault="004F6840" w:rsidP="004F6840">
            <w:pPr>
              <w:widowControl w:val="0"/>
              <w:ind w:firstLine="397"/>
              <w:jc w:val="both"/>
              <w:rPr>
                <w:iCs/>
                <w:color w:val="000000"/>
                <w:lang w:val="en-US" w:eastAsia="ru-RU"/>
              </w:rPr>
            </w:pPr>
            <w:r>
              <w:rPr>
                <w:iCs/>
                <w:color w:val="000000"/>
                <w:lang w:val="en-US" w:eastAsia="ru-RU"/>
              </w:rPr>
              <w:t xml:space="preserve">RM International Group, </w:t>
            </w:r>
          </w:p>
          <w:p w14:paraId="2D938DB7" w14:textId="77777777" w:rsidR="004F6840" w:rsidRDefault="004F6840" w:rsidP="004F6840">
            <w:pPr>
              <w:widowControl w:val="0"/>
              <w:ind w:firstLine="397"/>
              <w:jc w:val="both"/>
              <w:rPr>
                <w:iCs/>
                <w:color w:val="000000"/>
                <w:lang w:val="en-US" w:eastAsia="ru-RU"/>
              </w:rPr>
            </w:pPr>
            <w:r>
              <w:rPr>
                <w:iCs/>
                <w:color w:val="000000"/>
                <w:lang w:val="en-US" w:eastAsia="ru-RU"/>
              </w:rPr>
              <w:t xml:space="preserve">KRAMIK, </w:t>
            </w:r>
          </w:p>
          <w:p w14:paraId="10B07535" w14:textId="77777777" w:rsidR="004F6840" w:rsidRDefault="004F6840" w:rsidP="004F6840">
            <w:pPr>
              <w:widowControl w:val="0"/>
              <w:ind w:firstLine="397"/>
              <w:jc w:val="both"/>
              <w:rPr>
                <w:iCs/>
                <w:color w:val="000000"/>
                <w:lang w:val="en-US" w:eastAsia="ru-RU"/>
              </w:rPr>
            </w:pPr>
            <w:r>
              <w:rPr>
                <w:iCs/>
                <w:color w:val="000000"/>
                <w:lang w:val="en-US" w:eastAsia="ru-RU"/>
              </w:rPr>
              <w:t>TKD,</w:t>
            </w:r>
          </w:p>
          <w:p w14:paraId="5C8D2FEB" w14:textId="77777777" w:rsidR="004F6840" w:rsidRPr="00FA0161" w:rsidRDefault="004F6840" w:rsidP="004F6840">
            <w:pPr>
              <w:widowControl w:val="0"/>
              <w:ind w:firstLine="397"/>
              <w:jc w:val="both"/>
              <w:rPr>
                <w:iCs/>
                <w:color w:val="000000"/>
                <w:lang w:val="en-US" w:eastAsia="ru-RU"/>
              </w:rPr>
            </w:pPr>
            <w:r>
              <w:rPr>
                <w:iCs/>
                <w:color w:val="000000"/>
                <w:lang w:val="en-US" w:eastAsia="ru-RU"/>
              </w:rPr>
              <w:t>Lapp</w:t>
            </w:r>
          </w:p>
        </w:tc>
      </w:tr>
      <w:tr w:rsidR="004F6840" w14:paraId="7BB0B4DC" w14:textId="77777777" w:rsidTr="004F6840">
        <w:trPr>
          <w:trHeight w:val="765"/>
          <w:jc w:val="center"/>
        </w:trPr>
        <w:tc>
          <w:tcPr>
            <w:tcW w:w="513" w:type="pct"/>
            <w:shd w:val="clear" w:color="auto" w:fill="auto"/>
            <w:noWrap/>
            <w:vAlign w:val="center"/>
            <w:hideMark/>
          </w:tcPr>
          <w:p w14:paraId="186F7CD5" w14:textId="77777777" w:rsidR="004F6840" w:rsidRPr="00D569B1" w:rsidRDefault="004F6840" w:rsidP="004F6840">
            <w:pPr>
              <w:widowControl w:val="0"/>
              <w:jc w:val="center"/>
              <w:rPr>
                <w:b/>
                <w:bCs/>
                <w:color w:val="000000"/>
                <w:lang w:eastAsia="ru-RU"/>
              </w:rPr>
            </w:pPr>
            <w:r>
              <w:rPr>
                <w:b/>
                <w:bCs/>
                <w:color w:val="000000"/>
                <w:lang w:eastAsia="ru-RU"/>
              </w:rPr>
              <w:t>37</w:t>
            </w:r>
          </w:p>
        </w:tc>
        <w:tc>
          <w:tcPr>
            <w:tcW w:w="1764" w:type="pct"/>
            <w:vMerge w:val="restart"/>
            <w:shd w:val="clear" w:color="auto" w:fill="auto"/>
            <w:vAlign w:val="center"/>
            <w:hideMark/>
          </w:tcPr>
          <w:p w14:paraId="0814ABD5" w14:textId="77777777" w:rsidR="004F6840" w:rsidRDefault="004F6840" w:rsidP="004F6840">
            <w:pPr>
              <w:widowControl w:val="0"/>
              <w:jc w:val="center"/>
              <w:rPr>
                <w:b/>
                <w:bCs/>
                <w:color w:val="000000"/>
                <w:lang w:eastAsia="ru-RU"/>
              </w:rPr>
            </w:pPr>
            <w:r>
              <w:rPr>
                <w:b/>
                <w:bCs/>
                <w:color w:val="000000"/>
                <w:lang w:eastAsia="ru-RU"/>
              </w:rPr>
              <w:t>Металлоконструкция Крана</w:t>
            </w:r>
          </w:p>
          <w:p w14:paraId="1C10C38D" w14:textId="77777777" w:rsidR="004F6840" w:rsidRPr="001964D7" w:rsidRDefault="004F6840" w:rsidP="004F6840">
            <w:pPr>
              <w:rPr>
                <w:lang w:eastAsia="ru-RU"/>
              </w:rPr>
            </w:pPr>
          </w:p>
          <w:p w14:paraId="4A2AC267" w14:textId="77777777" w:rsidR="004F6840" w:rsidRPr="001964D7" w:rsidRDefault="004F6840" w:rsidP="004F6840">
            <w:pPr>
              <w:rPr>
                <w:lang w:eastAsia="ru-RU"/>
              </w:rPr>
            </w:pPr>
          </w:p>
          <w:p w14:paraId="6570BC83" w14:textId="77777777" w:rsidR="004F6840" w:rsidRPr="001964D7" w:rsidRDefault="004F6840" w:rsidP="004F6840">
            <w:pPr>
              <w:rPr>
                <w:lang w:eastAsia="ru-RU"/>
              </w:rPr>
            </w:pPr>
          </w:p>
          <w:p w14:paraId="30FCD84A" w14:textId="77777777" w:rsidR="004F6840" w:rsidRPr="001964D7" w:rsidRDefault="004F6840" w:rsidP="004F6840">
            <w:pPr>
              <w:rPr>
                <w:lang w:eastAsia="ru-RU"/>
              </w:rPr>
            </w:pPr>
          </w:p>
          <w:p w14:paraId="6F025B88" w14:textId="77777777" w:rsidR="004F6840" w:rsidRPr="001964D7" w:rsidRDefault="004F6840" w:rsidP="004F6840">
            <w:pPr>
              <w:rPr>
                <w:lang w:eastAsia="ru-RU"/>
              </w:rPr>
            </w:pPr>
          </w:p>
          <w:p w14:paraId="487E69A4" w14:textId="77777777" w:rsidR="004F6840" w:rsidRPr="001964D7" w:rsidRDefault="004F6840" w:rsidP="004F6840">
            <w:pPr>
              <w:rPr>
                <w:lang w:eastAsia="ru-RU"/>
              </w:rPr>
            </w:pPr>
          </w:p>
          <w:p w14:paraId="34A78E86" w14:textId="77777777" w:rsidR="004F6840" w:rsidRPr="001964D7" w:rsidRDefault="004F6840" w:rsidP="004F6840">
            <w:pPr>
              <w:rPr>
                <w:lang w:eastAsia="ru-RU"/>
              </w:rPr>
            </w:pPr>
          </w:p>
          <w:p w14:paraId="1B136B45" w14:textId="77777777" w:rsidR="004F6840" w:rsidRPr="001964D7" w:rsidRDefault="004F6840" w:rsidP="004F6840">
            <w:pPr>
              <w:rPr>
                <w:lang w:eastAsia="ru-RU"/>
              </w:rPr>
            </w:pPr>
          </w:p>
          <w:p w14:paraId="5306FF92" w14:textId="77777777" w:rsidR="004F6840" w:rsidRPr="001964D7" w:rsidRDefault="004F6840" w:rsidP="004F6840">
            <w:pPr>
              <w:rPr>
                <w:lang w:eastAsia="ru-RU"/>
              </w:rPr>
            </w:pPr>
          </w:p>
          <w:p w14:paraId="4E876525" w14:textId="77777777" w:rsidR="004F6840" w:rsidRPr="001964D7" w:rsidRDefault="004F6840" w:rsidP="004F6840">
            <w:pPr>
              <w:rPr>
                <w:lang w:eastAsia="ru-RU"/>
              </w:rPr>
            </w:pPr>
          </w:p>
          <w:p w14:paraId="3B4025DE" w14:textId="77777777" w:rsidR="004F6840" w:rsidRDefault="004F6840" w:rsidP="004F6840">
            <w:pPr>
              <w:rPr>
                <w:lang w:eastAsia="ru-RU"/>
              </w:rPr>
            </w:pPr>
          </w:p>
          <w:p w14:paraId="26F97EEE" w14:textId="77777777" w:rsidR="004F6840" w:rsidRPr="001964D7" w:rsidRDefault="004F6840" w:rsidP="004F6840">
            <w:pPr>
              <w:rPr>
                <w:lang w:eastAsia="ru-RU"/>
              </w:rPr>
            </w:pPr>
          </w:p>
          <w:p w14:paraId="4C873CAA" w14:textId="77777777" w:rsidR="004F6840" w:rsidRPr="001964D7" w:rsidRDefault="004F6840" w:rsidP="004F6840">
            <w:pPr>
              <w:rPr>
                <w:lang w:eastAsia="ru-RU"/>
              </w:rPr>
            </w:pPr>
          </w:p>
          <w:p w14:paraId="7B2F152E" w14:textId="77777777" w:rsidR="004F6840" w:rsidRPr="001964D7" w:rsidRDefault="004F6840" w:rsidP="004F6840">
            <w:pPr>
              <w:rPr>
                <w:lang w:eastAsia="ru-RU"/>
              </w:rPr>
            </w:pPr>
          </w:p>
          <w:p w14:paraId="584C743B" w14:textId="77777777" w:rsidR="004F6840" w:rsidRPr="001964D7" w:rsidRDefault="004F6840" w:rsidP="004F6840">
            <w:pPr>
              <w:rPr>
                <w:lang w:eastAsia="ru-RU"/>
              </w:rPr>
            </w:pPr>
          </w:p>
          <w:p w14:paraId="0813D247" w14:textId="77777777" w:rsidR="004F6840" w:rsidRPr="001964D7" w:rsidRDefault="004F6840" w:rsidP="004F6840">
            <w:pPr>
              <w:rPr>
                <w:lang w:eastAsia="ru-RU"/>
              </w:rPr>
            </w:pPr>
          </w:p>
          <w:p w14:paraId="7B76B545" w14:textId="77777777" w:rsidR="004F6840" w:rsidRDefault="004F6840" w:rsidP="004F6840">
            <w:pPr>
              <w:rPr>
                <w:lang w:eastAsia="ru-RU"/>
              </w:rPr>
            </w:pPr>
          </w:p>
          <w:p w14:paraId="14152336" w14:textId="77777777" w:rsidR="004F6840" w:rsidRPr="001964D7" w:rsidRDefault="004F6840" w:rsidP="004F6840">
            <w:pPr>
              <w:rPr>
                <w:lang w:eastAsia="ru-RU"/>
              </w:rPr>
            </w:pPr>
          </w:p>
          <w:p w14:paraId="09F48DEF" w14:textId="77777777" w:rsidR="004F6840" w:rsidRPr="001964D7" w:rsidRDefault="004F6840" w:rsidP="004F6840">
            <w:pPr>
              <w:rPr>
                <w:lang w:eastAsia="ru-RU"/>
              </w:rPr>
            </w:pPr>
          </w:p>
          <w:p w14:paraId="05F5CFF6" w14:textId="77777777" w:rsidR="004F6840" w:rsidRDefault="004F6840" w:rsidP="004F6840">
            <w:pPr>
              <w:rPr>
                <w:lang w:eastAsia="ru-RU"/>
              </w:rPr>
            </w:pPr>
          </w:p>
          <w:p w14:paraId="4237C471" w14:textId="77777777" w:rsidR="004F6840" w:rsidRPr="001964D7" w:rsidRDefault="004F6840" w:rsidP="004F6840">
            <w:pPr>
              <w:rPr>
                <w:lang w:eastAsia="ru-RU"/>
              </w:rPr>
            </w:pPr>
          </w:p>
          <w:p w14:paraId="7078061A" w14:textId="77777777" w:rsidR="004F6840" w:rsidRDefault="004F6840" w:rsidP="004F6840">
            <w:pPr>
              <w:rPr>
                <w:lang w:eastAsia="ru-RU"/>
              </w:rPr>
            </w:pPr>
          </w:p>
          <w:p w14:paraId="478F1898" w14:textId="77777777" w:rsidR="004F6840" w:rsidRPr="001964D7" w:rsidRDefault="004F6840" w:rsidP="004F6840">
            <w:pPr>
              <w:rPr>
                <w:lang w:eastAsia="ru-RU"/>
              </w:rPr>
            </w:pPr>
          </w:p>
        </w:tc>
        <w:tc>
          <w:tcPr>
            <w:tcW w:w="2723" w:type="pct"/>
            <w:shd w:val="clear" w:color="auto" w:fill="auto"/>
            <w:vAlign w:val="center"/>
            <w:hideMark/>
          </w:tcPr>
          <w:p w14:paraId="57AF5084" w14:textId="77777777" w:rsidR="004F6840" w:rsidRPr="00D569B1" w:rsidRDefault="004F6840" w:rsidP="004F6840">
            <w:pPr>
              <w:widowControl w:val="0"/>
              <w:jc w:val="both"/>
              <w:rPr>
                <w:color w:val="000000"/>
                <w:lang w:eastAsia="ru-RU"/>
              </w:rPr>
            </w:pPr>
            <w:r>
              <w:rPr>
                <w:color w:val="000000"/>
                <w:lang w:eastAsia="ru-RU"/>
              </w:rPr>
              <w:t>Сварная пространственная конструкция из листового проката с коробчатым сечением основных несущих элементов</w:t>
            </w:r>
          </w:p>
        </w:tc>
      </w:tr>
      <w:tr w:rsidR="004F6840" w14:paraId="58070A72" w14:textId="77777777" w:rsidTr="004F6840">
        <w:trPr>
          <w:trHeight w:val="765"/>
          <w:jc w:val="center"/>
        </w:trPr>
        <w:tc>
          <w:tcPr>
            <w:tcW w:w="513" w:type="pct"/>
            <w:shd w:val="clear" w:color="auto" w:fill="auto"/>
            <w:noWrap/>
            <w:vAlign w:val="center"/>
            <w:hideMark/>
          </w:tcPr>
          <w:p w14:paraId="4517651E" w14:textId="77777777" w:rsidR="004F6840" w:rsidRPr="00D569B1" w:rsidRDefault="004F6840" w:rsidP="004F6840">
            <w:pPr>
              <w:widowControl w:val="0"/>
              <w:jc w:val="center"/>
              <w:rPr>
                <w:b/>
                <w:bCs/>
                <w:color w:val="000000"/>
                <w:lang w:eastAsia="ru-RU"/>
              </w:rPr>
            </w:pPr>
            <w:r>
              <w:rPr>
                <w:b/>
                <w:bCs/>
                <w:color w:val="000000"/>
                <w:lang w:eastAsia="ru-RU"/>
              </w:rPr>
              <w:t>38</w:t>
            </w:r>
          </w:p>
        </w:tc>
        <w:tc>
          <w:tcPr>
            <w:tcW w:w="1764" w:type="pct"/>
            <w:vMerge/>
            <w:shd w:val="clear" w:color="auto" w:fill="auto"/>
            <w:vAlign w:val="center"/>
            <w:hideMark/>
          </w:tcPr>
          <w:p w14:paraId="2D8EF9DB"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611404BF" w14:textId="77777777" w:rsidR="004F6840" w:rsidRPr="00D569B1" w:rsidRDefault="004F6840" w:rsidP="004F6840">
            <w:pPr>
              <w:widowControl w:val="0"/>
              <w:jc w:val="both"/>
              <w:rPr>
                <w:color w:val="000000"/>
                <w:lang w:eastAsia="ru-RU"/>
              </w:rPr>
            </w:pPr>
            <w:r>
              <w:rPr>
                <w:color w:val="000000"/>
                <w:lang w:eastAsia="ru-RU"/>
              </w:rPr>
              <w:t>Состоит из пролетного строения, двух опор, жесткой и шарнирной, лестниц и площадок, крана ремонтного, упоров</w:t>
            </w:r>
          </w:p>
        </w:tc>
      </w:tr>
      <w:tr w:rsidR="004F6840" w14:paraId="14B66AF6" w14:textId="77777777" w:rsidTr="004F6840">
        <w:trPr>
          <w:trHeight w:val="765"/>
          <w:jc w:val="center"/>
        </w:trPr>
        <w:tc>
          <w:tcPr>
            <w:tcW w:w="513" w:type="pct"/>
            <w:shd w:val="clear" w:color="auto" w:fill="auto"/>
            <w:noWrap/>
            <w:vAlign w:val="center"/>
            <w:hideMark/>
          </w:tcPr>
          <w:p w14:paraId="2128A94F" w14:textId="77777777" w:rsidR="004F6840" w:rsidRPr="00D569B1" w:rsidRDefault="004F6840" w:rsidP="004F6840">
            <w:pPr>
              <w:widowControl w:val="0"/>
              <w:jc w:val="center"/>
              <w:rPr>
                <w:b/>
                <w:bCs/>
                <w:color w:val="000000"/>
                <w:lang w:eastAsia="ru-RU"/>
              </w:rPr>
            </w:pPr>
            <w:r>
              <w:rPr>
                <w:b/>
                <w:bCs/>
                <w:color w:val="000000"/>
                <w:lang w:eastAsia="ru-RU"/>
              </w:rPr>
              <w:t>39</w:t>
            </w:r>
          </w:p>
        </w:tc>
        <w:tc>
          <w:tcPr>
            <w:tcW w:w="1764" w:type="pct"/>
            <w:vMerge/>
            <w:shd w:val="clear" w:color="auto" w:fill="auto"/>
            <w:vAlign w:val="center"/>
            <w:hideMark/>
          </w:tcPr>
          <w:p w14:paraId="2FF3F2C6"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3CB55CD0" w14:textId="77777777" w:rsidR="004F6840" w:rsidRPr="00D569B1" w:rsidRDefault="004F6840" w:rsidP="004F6840">
            <w:pPr>
              <w:widowControl w:val="0"/>
              <w:jc w:val="both"/>
              <w:rPr>
                <w:color w:val="000000"/>
                <w:lang w:eastAsia="ru-RU"/>
              </w:rPr>
            </w:pPr>
            <w:r>
              <w:rPr>
                <w:color w:val="000000"/>
                <w:lang w:eastAsia="ru-RU"/>
              </w:rPr>
              <w:t>Пролетное строение состоит из двух главных балок коробчатого сечения, соединенных по концам двумя торцевыми балками.</w:t>
            </w:r>
          </w:p>
        </w:tc>
      </w:tr>
      <w:tr w:rsidR="004F6840" w14:paraId="3F3EFB0E" w14:textId="77777777" w:rsidTr="004F6840">
        <w:trPr>
          <w:trHeight w:val="510"/>
          <w:jc w:val="center"/>
        </w:trPr>
        <w:tc>
          <w:tcPr>
            <w:tcW w:w="513" w:type="pct"/>
            <w:shd w:val="clear" w:color="auto" w:fill="auto"/>
            <w:noWrap/>
            <w:vAlign w:val="center"/>
            <w:hideMark/>
          </w:tcPr>
          <w:p w14:paraId="35321936" w14:textId="77777777" w:rsidR="004F6840" w:rsidRPr="00D569B1" w:rsidRDefault="004F6840" w:rsidP="004F6840">
            <w:pPr>
              <w:widowControl w:val="0"/>
              <w:jc w:val="center"/>
              <w:rPr>
                <w:b/>
                <w:bCs/>
                <w:color w:val="000000"/>
                <w:lang w:eastAsia="ru-RU"/>
              </w:rPr>
            </w:pPr>
            <w:r>
              <w:rPr>
                <w:b/>
                <w:bCs/>
                <w:color w:val="000000"/>
                <w:lang w:eastAsia="ru-RU"/>
              </w:rPr>
              <w:t>40</w:t>
            </w:r>
          </w:p>
        </w:tc>
        <w:tc>
          <w:tcPr>
            <w:tcW w:w="1764" w:type="pct"/>
            <w:vMerge/>
            <w:shd w:val="clear" w:color="auto" w:fill="auto"/>
            <w:vAlign w:val="center"/>
            <w:hideMark/>
          </w:tcPr>
          <w:p w14:paraId="5DFE0F25"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7697F92C" w14:textId="77777777" w:rsidR="004F6840" w:rsidRPr="00D569B1" w:rsidRDefault="004F6840" w:rsidP="004F6840">
            <w:pPr>
              <w:widowControl w:val="0"/>
              <w:jc w:val="both"/>
              <w:rPr>
                <w:color w:val="000000"/>
                <w:lang w:eastAsia="ru-RU"/>
              </w:rPr>
            </w:pPr>
            <w:r>
              <w:rPr>
                <w:color w:val="000000"/>
                <w:lang w:eastAsia="ru-RU"/>
              </w:rPr>
              <w:t>Вдоль главных балок пролетного строения и по одной из торцевых балок размещены галереи с перильным ограждением.</w:t>
            </w:r>
          </w:p>
        </w:tc>
      </w:tr>
      <w:tr w:rsidR="004F6840" w14:paraId="1E5D1BCB" w14:textId="77777777" w:rsidTr="004F6840">
        <w:trPr>
          <w:trHeight w:val="1275"/>
          <w:jc w:val="center"/>
        </w:trPr>
        <w:tc>
          <w:tcPr>
            <w:tcW w:w="513" w:type="pct"/>
            <w:shd w:val="clear" w:color="auto" w:fill="auto"/>
            <w:noWrap/>
            <w:vAlign w:val="center"/>
            <w:hideMark/>
          </w:tcPr>
          <w:p w14:paraId="6E321B7B" w14:textId="77777777" w:rsidR="004F6840" w:rsidRPr="00D569B1" w:rsidRDefault="004F6840" w:rsidP="004F6840">
            <w:pPr>
              <w:widowControl w:val="0"/>
              <w:jc w:val="center"/>
              <w:rPr>
                <w:b/>
                <w:bCs/>
                <w:color w:val="000000"/>
                <w:lang w:eastAsia="ru-RU"/>
              </w:rPr>
            </w:pPr>
            <w:r>
              <w:rPr>
                <w:b/>
                <w:bCs/>
                <w:color w:val="000000"/>
                <w:lang w:eastAsia="ru-RU"/>
              </w:rPr>
              <w:t>41</w:t>
            </w:r>
          </w:p>
        </w:tc>
        <w:tc>
          <w:tcPr>
            <w:tcW w:w="1764" w:type="pct"/>
            <w:vMerge/>
            <w:shd w:val="clear" w:color="auto" w:fill="auto"/>
            <w:vAlign w:val="center"/>
            <w:hideMark/>
          </w:tcPr>
          <w:p w14:paraId="13551DE5"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368965C" w14:textId="77777777" w:rsidR="004F6840" w:rsidRPr="00D569B1" w:rsidRDefault="004F6840" w:rsidP="004F6840">
            <w:pPr>
              <w:widowControl w:val="0"/>
              <w:jc w:val="both"/>
              <w:rPr>
                <w:color w:val="000000"/>
                <w:lang w:eastAsia="ru-RU"/>
              </w:rPr>
            </w:pPr>
            <w:r>
              <w:rPr>
                <w:color w:val="000000"/>
                <w:lang w:eastAsia="ru-RU"/>
              </w:rPr>
              <w:t>Оборудована системой лестниц, галерей и площадок, обеспечивающих безопасный и удобный доступ ко всем элементам конструкции Крана для их обслуживания и ремонта. При проектировании учесть требования «Правил по охране труда при работе на высоте»», утвержденных приказом Минтруда России № 782н от 16.11.2020.</w:t>
            </w:r>
          </w:p>
        </w:tc>
      </w:tr>
      <w:tr w:rsidR="004F6840" w14:paraId="10C10177" w14:textId="77777777" w:rsidTr="004F6840">
        <w:trPr>
          <w:trHeight w:val="556"/>
          <w:jc w:val="center"/>
        </w:trPr>
        <w:tc>
          <w:tcPr>
            <w:tcW w:w="513" w:type="pct"/>
            <w:shd w:val="clear" w:color="auto" w:fill="auto"/>
            <w:noWrap/>
            <w:vAlign w:val="center"/>
            <w:hideMark/>
          </w:tcPr>
          <w:p w14:paraId="75000273" w14:textId="77777777" w:rsidR="004F6840" w:rsidRPr="00D569B1" w:rsidRDefault="004F6840" w:rsidP="004F6840">
            <w:pPr>
              <w:widowControl w:val="0"/>
              <w:jc w:val="center"/>
              <w:rPr>
                <w:b/>
                <w:bCs/>
                <w:color w:val="000000"/>
                <w:lang w:eastAsia="ru-RU"/>
              </w:rPr>
            </w:pPr>
            <w:r>
              <w:rPr>
                <w:b/>
                <w:bCs/>
                <w:color w:val="000000"/>
                <w:lang w:eastAsia="ru-RU"/>
              </w:rPr>
              <w:t>42</w:t>
            </w:r>
          </w:p>
        </w:tc>
        <w:tc>
          <w:tcPr>
            <w:tcW w:w="1764" w:type="pct"/>
            <w:vMerge/>
            <w:shd w:val="clear" w:color="auto" w:fill="auto"/>
            <w:vAlign w:val="center"/>
            <w:hideMark/>
          </w:tcPr>
          <w:p w14:paraId="1C6AEF77"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D715B1B" w14:textId="77777777" w:rsidR="004F6840" w:rsidRPr="00D569B1" w:rsidRDefault="004F6840" w:rsidP="004F6840">
            <w:pPr>
              <w:widowControl w:val="0"/>
              <w:jc w:val="both"/>
              <w:rPr>
                <w:color w:val="000000"/>
                <w:lang w:eastAsia="ru-RU"/>
              </w:rPr>
            </w:pPr>
            <w:r>
              <w:rPr>
                <w:color w:val="000000"/>
                <w:lang w:eastAsia="ru-RU"/>
              </w:rPr>
              <w:t xml:space="preserve">По верхним поясам пролетных балок уложены регулируемые подтележечные рельсы с механическим креплением. Крепление подтележечных рельсов к пролетным балкам должно выполняться так, чтобы при проведении сезонного обслуживания или замене рельса не </w:t>
            </w:r>
            <w:r>
              <w:rPr>
                <w:color w:val="000000"/>
                <w:lang w:eastAsia="ru-RU"/>
              </w:rPr>
              <w:lastRenderedPageBreak/>
              <w:t>требовалось применять сварку. Крепление подтележечных рельсов должно осуществляться через приваренные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r>
      <w:tr w:rsidR="004F6840" w14:paraId="557AB052" w14:textId="77777777" w:rsidTr="004F6840">
        <w:trPr>
          <w:trHeight w:val="765"/>
          <w:jc w:val="center"/>
        </w:trPr>
        <w:tc>
          <w:tcPr>
            <w:tcW w:w="513" w:type="pct"/>
            <w:shd w:val="clear" w:color="auto" w:fill="auto"/>
            <w:noWrap/>
            <w:vAlign w:val="center"/>
            <w:hideMark/>
          </w:tcPr>
          <w:p w14:paraId="5761DFDC" w14:textId="77777777" w:rsidR="004F6840" w:rsidRPr="00D569B1" w:rsidRDefault="004F6840" w:rsidP="004F6840">
            <w:pPr>
              <w:widowControl w:val="0"/>
              <w:jc w:val="center"/>
              <w:rPr>
                <w:b/>
                <w:bCs/>
                <w:color w:val="000000"/>
                <w:lang w:eastAsia="ru-RU"/>
              </w:rPr>
            </w:pPr>
            <w:r>
              <w:rPr>
                <w:b/>
                <w:bCs/>
                <w:color w:val="000000"/>
                <w:lang w:eastAsia="ru-RU"/>
              </w:rPr>
              <w:lastRenderedPageBreak/>
              <w:t>43</w:t>
            </w:r>
          </w:p>
        </w:tc>
        <w:tc>
          <w:tcPr>
            <w:tcW w:w="1764" w:type="pct"/>
            <w:vMerge/>
            <w:shd w:val="clear" w:color="auto" w:fill="auto"/>
            <w:vAlign w:val="center"/>
            <w:hideMark/>
          </w:tcPr>
          <w:p w14:paraId="60D5EC83"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09DF4585" w14:textId="77777777" w:rsidR="004F6840" w:rsidRPr="00D569B1" w:rsidRDefault="004F6840" w:rsidP="004F6840">
            <w:pPr>
              <w:widowControl w:val="0"/>
              <w:jc w:val="both"/>
              <w:rPr>
                <w:color w:val="000000"/>
                <w:lang w:eastAsia="ru-RU"/>
              </w:rPr>
            </w:pPr>
            <w:r>
              <w:rPr>
                <w:color w:val="000000"/>
                <w:lang w:eastAsia="ru-RU"/>
              </w:rPr>
              <w:t xml:space="preserve">Металлоконструкция Крана должна быть устойчивой к низким отрицательным температурам, в соответствии с климатическим исполнением Крана. </w:t>
            </w:r>
          </w:p>
        </w:tc>
      </w:tr>
      <w:tr w:rsidR="004F6840" w14:paraId="33943041" w14:textId="77777777" w:rsidTr="004F6840">
        <w:trPr>
          <w:trHeight w:val="1530"/>
          <w:jc w:val="center"/>
        </w:trPr>
        <w:tc>
          <w:tcPr>
            <w:tcW w:w="513" w:type="pct"/>
            <w:shd w:val="clear" w:color="auto" w:fill="auto"/>
            <w:noWrap/>
            <w:vAlign w:val="center"/>
            <w:hideMark/>
          </w:tcPr>
          <w:p w14:paraId="5ECB0BAF" w14:textId="77777777" w:rsidR="004F6840" w:rsidRPr="00D569B1" w:rsidRDefault="004F6840" w:rsidP="004F6840">
            <w:pPr>
              <w:widowControl w:val="0"/>
              <w:jc w:val="center"/>
              <w:rPr>
                <w:b/>
                <w:bCs/>
                <w:color w:val="000000"/>
                <w:lang w:eastAsia="ru-RU"/>
              </w:rPr>
            </w:pPr>
            <w:r>
              <w:rPr>
                <w:b/>
                <w:bCs/>
                <w:color w:val="000000"/>
                <w:lang w:eastAsia="ru-RU"/>
              </w:rPr>
              <w:t>44</w:t>
            </w:r>
          </w:p>
        </w:tc>
        <w:tc>
          <w:tcPr>
            <w:tcW w:w="1764" w:type="pct"/>
            <w:vMerge/>
            <w:shd w:val="clear" w:color="auto" w:fill="auto"/>
            <w:vAlign w:val="center"/>
            <w:hideMark/>
          </w:tcPr>
          <w:p w14:paraId="2E8C26DF"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51BBFADF" w14:textId="77777777" w:rsidR="004F6840" w:rsidRPr="00D569B1" w:rsidRDefault="004F6840" w:rsidP="004F6840">
            <w:pPr>
              <w:widowControl w:val="0"/>
              <w:jc w:val="both"/>
              <w:rPr>
                <w:color w:val="000000"/>
                <w:lang w:eastAsia="ru-RU"/>
              </w:rPr>
            </w:pPr>
            <w:r>
              <w:rPr>
                <w:color w:val="000000"/>
                <w:lang w:eastAsia="ru-RU"/>
              </w:rPr>
              <w:t>База Крана должна обеспечивать такое расстояние между опорами Крана, чтобы обеспечивать перемещение 40-,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r>
      <w:tr w:rsidR="004F6840" w14:paraId="50A9DED7" w14:textId="77777777" w:rsidTr="004F6840">
        <w:trPr>
          <w:trHeight w:val="1020"/>
          <w:jc w:val="center"/>
        </w:trPr>
        <w:tc>
          <w:tcPr>
            <w:tcW w:w="513" w:type="pct"/>
            <w:shd w:val="clear" w:color="auto" w:fill="auto"/>
            <w:noWrap/>
            <w:vAlign w:val="center"/>
            <w:hideMark/>
          </w:tcPr>
          <w:p w14:paraId="570BEF06" w14:textId="77777777" w:rsidR="004F6840" w:rsidRPr="00D569B1" w:rsidRDefault="004F6840" w:rsidP="004F6840">
            <w:pPr>
              <w:widowControl w:val="0"/>
              <w:jc w:val="center"/>
              <w:rPr>
                <w:b/>
                <w:bCs/>
                <w:color w:val="000000"/>
                <w:lang w:eastAsia="ru-RU"/>
              </w:rPr>
            </w:pPr>
            <w:r>
              <w:rPr>
                <w:b/>
                <w:bCs/>
                <w:color w:val="000000"/>
                <w:lang w:eastAsia="ru-RU"/>
              </w:rPr>
              <w:t>45</w:t>
            </w:r>
          </w:p>
        </w:tc>
        <w:tc>
          <w:tcPr>
            <w:tcW w:w="1764" w:type="pct"/>
            <w:vMerge/>
            <w:shd w:val="clear" w:color="auto" w:fill="auto"/>
            <w:vAlign w:val="center"/>
            <w:hideMark/>
          </w:tcPr>
          <w:p w14:paraId="7FDDA8F8"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75A83298" w14:textId="77777777" w:rsidR="004F6840" w:rsidRPr="00D569B1" w:rsidRDefault="004F6840" w:rsidP="004F6840">
            <w:pPr>
              <w:widowControl w:val="0"/>
              <w:jc w:val="both"/>
              <w:rPr>
                <w:color w:val="000000"/>
                <w:lang w:eastAsia="ru-RU"/>
              </w:rPr>
            </w:pPr>
            <w:r>
              <w:rPr>
                <w:color w:val="000000"/>
                <w:lang w:eastAsia="ru-RU"/>
              </w:rPr>
              <w:t>Применяемые резьбовые соединения должны быть высокого класса прочности с контролируемым моментом затяжки. Диаметры и класс прочности резьбовых соединений определяются расчетом</w:t>
            </w:r>
          </w:p>
        </w:tc>
      </w:tr>
      <w:tr w:rsidR="004F6840" w14:paraId="7630888F" w14:textId="77777777" w:rsidTr="004F6840">
        <w:trPr>
          <w:trHeight w:val="1890"/>
          <w:jc w:val="center"/>
        </w:trPr>
        <w:tc>
          <w:tcPr>
            <w:tcW w:w="513" w:type="pct"/>
            <w:shd w:val="clear" w:color="auto" w:fill="auto"/>
            <w:noWrap/>
            <w:vAlign w:val="center"/>
            <w:hideMark/>
          </w:tcPr>
          <w:p w14:paraId="1FD6AE0E" w14:textId="77777777" w:rsidR="004F6840" w:rsidRPr="00D569B1" w:rsidRDefault="004F6840" w:rsidP="004F6840">
            <w:pPr>
              <w:widowControl w:val="0"/>
              <w:jc w:val="center"/>
              <w:rPr>
                <w:b/>
                <w:bCs/>
                <w:color w:val="000000"/>
                <w:lang w:eastAsia="ru-RU"/>
              </w:rPr>
            </w:pPr>
            <w:r>
              <w:rPr>
                <w:b/>
                <w:bCs/>
                <w:color w:val="000000"/>
                <w:lang w:eastAsia="ru-RU"/>
              </w:rPr>
              <w:t>46</w:t>
            </w:r>
          </w:p>
        </w:tc>
        <w:tc>
          <w:tcPr>
            <w:tcW w:w="1764" w:type="pct"/>
            <w:shd w:val="clear" w:color="auto" w:fill="auto"/>
            <w:vAlign w:val="center"/>
            <w:hideMark/>
          </w:tcPr>
          <w:p w14:paraId="09E021A9" w14:textId="77777777" w:rsidR="004F6840" w:rsidRPr="00D569B1" w:rsidRDefault="004F6840" w:rsidP="004F6840">
            <w:pPr>
              <w:widowControl w:val="0"/>
              <w:jc w:val="center"/>
              <w:rPr>
                <w:b/>
                <w:bCs/>
                <w:color w:val="000000"/>
                <w:lang w:eastAsia="ru-RU"/>
              </w:rPr>
            </w:pPr>
            <w:r>
              <w:rPr>
                <w:b/>
                <w:bCs/>
                <w:color w:val="000000"/>
                <w:lang w:eastAsia="ru-RU"/>
              </w:rPr>
              <w:t>Расстояние от выступающих частей Крана до строений, штабелей, других предметов и троллейной линии питания</w:t>
            </w:r>
          </w:p>
        </w:tc>
        <w:tc>
          <w:tcPr>
            <w:tcW w:w="2723" w:type="pct"/>
            <w:shd w:val="clear" w:color="auto" w:fill="auto"/>
            <w:vAlign w:val="center"/>
            <w:hideMark/>
          </w:tcPr>
          <w:p w14:paraId="76780A50" w14:textId="77777777" w:rsidR="004F6840" w:rsidRPr="00D569B1" w:rsidRDefault="004F6840" w:rsidP="004F6840">
            <w:pPr>
              <w:widowControl w:val="0"/>
              <w:jc w:val="both"/>
              <w:rPr>
                <w:color w:val="000000"/>
                <w:lang w:eastAsia="ru-RU"/>
              </w:rPr>
            </w:pPr>
            <w:r>
              <w:rPr>
                <w:color w:val="000000"/>
                <w:lang w:eastAsia="ru-RU"/>
              </w:rPr>
              <w:t>Согласно габаритному чертежу с учетом требований «Правил безопасности опасных производственных объектов, на которых используются подъемные сооружения», п.105, утвержденных приказом Ростехнадзора от 26.11.2020 № 461</w:t>
            </w:r>
          </w:p>
        </w:tc>
      </w:tr>
      <w:tr w:rsidR="004F6840" w14:paraId="2E82324D" w14:textId="77777777" w:rsidTr="004F6840">
        <w:trPr>
          <w:trHeight w:val="510"/>
          <w:jc w:val="center"/>
        </w:trPr>
        <w:tc>
          <w:tcPr>
            <w:tcW w:w="513" w:type="pct"/>
            <w:shd w:val="clear" w:color="auto" w:fill="auto"/>
            <w:noWrap/>
            <w:vAlign w:val="center"/>
            <w:hideMark/>
          </w:tcPr>
          <w:p w14:paraId="3EF3CC90" w14:textId="77777777" w:rsidR="004F6840" w:rsidRPr="00D569B1" w:rsidRDefault="004F6840" w:rsidP="004F6840">
            <w:pPr>
              <w:widowControl w:val="0"/>
              <w:jc w:val="center"/>
              <w:rPr>
                <w:b/>
                <w:bCs/>
                <w:color w:val="000000"/>
                <w:lang w:eastAsia="ru-RU"/>
              </w:rPr>
            </w:pPr>
            <w:r>
              <w:rPr>
                <w:b/>
                <w:bCs/>
                <w:color w:val="000000"/>
                <w:lang w:eastAsia="ru-RU"/>
              </w:rPr>
              <w:t>47</w:t>
            </w:r>
          </w:p>
        </w:tc>
        <w:tc>
          <w:tcPr>
            <w:tcW w:w="1764" w:type="pct"/>
            <w:vMerge w:val="restart"/>
            <w:shd w:val="clear" w:color="auto" w:fill="auto"/>
            <w:vAlign w:val="center"/>
            <w:hideMark/>
          </w:tcPr>
          <w:p w14:paraId="29FB7878" w14:textId="77777777" w:rsidR="004F6840" w:rsidRPr="00D569B1" w:rsidRDefault="004F6840" w:rsidP="004F6840">
            <w:pPr>
              <w:widowControl w:val="0"/>
              <w:jc w:val="center"/>
              <w:rPr>
                <w:b/>
                <w:bCs/>
                <w:color w:val="000000"/>
                <w:lang w:eastAsia="ru-RU"/>
              </w:rPr>
            </w:pPr>
            <w:r>
              <w:rPr>
                <w:b/>
                <w:bCs/>
                <w:color w:val="000000"/>
                <w:lang w:eastAsia="ru-RU"/>
              </w:rPr>
              <w:t>Механизм передвижения Крана</w:t>
            </w:r>
          </w:p>
        </w:tc>
        <w:tc>
          <w:tcPr>
            <w:tcW w:w="2723" w:type="pct"/>
            <w:shd w:val="clear" w:color="auto" w:fill="auto"/>
            <w:vAlign w:val="center"/>
            <w:hideMark/>
          </w:tcPr>
          <w:p w14:paraId="2F496A5D" w14:textId="77777777" w:rsidR="004F6840" w:rsidRPr="00D569B1" w:rsidRDefault="004F6840" w:rsidP="004F6840">
            <w:pPr>
              <w:widowControl w:val="0"/>
              <w:jc w:val="both"/>
              <w:rPr>
                <w:color w:val="000000"/>
                <w:lang w:eastAsia="ru-RU"/>
              </w:rPr>
            </w:pPr>
            <w:r>
              <w:rPr>
                <w:color w:val="000000"/>
                <w:lang w:eastAsia="ru-RU"/>
              </w:rPr>
              <w:t>Конструкция ходовых тележек Крана балансирная с шарнирным соединением</w:t>
            </w:r>
          </w:p>
        </w:tc>
      </w:tr>
      <w:tr w:rsidR="004F6840" w14:paraId="08C511C1" w14:textId="77777777" w:rsidTr="004F6840">
        <w:trPr>
          <w:trHeight w:val="765"/>
          <w:jc w:val="center"/>
        </w:trPr>
        <w:tc>
          <w:tcPr>
            <w:tcW w:w="513" w:type="pct"/>
            <w:shd w:val="clear" w:color="auto" w:fill="auto"/>
            <w:noWrap/>
            <w:vAlign w:val="center"/>
            <w:hideMark/>
          </w:tcPr>
          <w:p w14:paraId="53D07682" w14:textId="77777777" w:rsidR="004F6840" w:rsidRPr="00D569B1" w:rsidRDefault="004F6840" w:rsidP="004F6840">
            <w:pPr>
              <w:widowControl w:val="0"/>
              <w:jc w:val="center"/>
              <w:rPr>
                <w:b/>
                <w:bCs/>
                <w:color w:val="000000"/>
                <w:lang w:eastAsia="ru-RU"/>
              </w:rPr>
            </w:pPr>
            <w:r>
              <w:rPr>
                <w:b/>
                <w:bCs/>
                <w:color w:val="000000"/>
                <w:lang w:eastAsia="ru-RU"/>
              </w:rPr>
              <w:t>48</w:t>
            </w:r>
          </w:p>
        </w:tc>
        <w:tc>
          <w:tcPr>
            <w:tcW w:w="1764" w:type="pct"/>
            <w:vMerge/>
            <w:shd w:val="clear" w:color="auto" w:fill="auto"/>
            <w:vAlign w:val="center"/>
            <w:hideMark/>
          </w:tcPr>
          <w:p w14:paraId="7F5F3E73"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03EBD132" w14:textId="77777777" w:rsidR="004F6840" w:rsidRPr="00D569B1" w:rsidRDefault="004F6840" w:rsidP="004F6840">
            <w:pPr>
              <w:widowControl w:val="0"/>
              <w:jc w:val="both"/>
              <w:rPr>
                <w:color w:val="000000"/>
                <w:lang w:eastAsia="ru-RU"/>
              </w:rPr>
            </w:pPr>
            <w:r>
              <w:rPr>
                <w:color w:val="000000"/>
                <w:lang w:eastAsia="ru-RU"/>
              </w:rPr>
              <w:t>Шарнирные соединения механизма передвижения должны обеспечивать равномерное распределение давления на все катки внутри группы</w:t>
            </w:r>
          </w:p>
        </w:tc>
      </w:tr>
      <w:tr w:rsidR="004F6840" w14:paraId="2B059B1F" w14:textId="77777777" w:rsidTr="004F6840">
        <w:trPr>
          <w:trHeight w:val="765"/>
          <w:jc w:val="center"/>
        </w:trPr>
        <w:tc>
          <w:tcPr>
            <w:tcW w:w="513" w:type="pct"/>
            <w:shd w:val="clear" w:color="auto" w:fill="auto"/>
            <w:noWrap/>
            <w:vAlign w:val="center"/>
            <w:hideMark/>
          </w:tcPr>
          <w:p w14:paraId="0B46E17F" w14:textId="77777777" w:rsidR="004F6840" w:rsidRPr="00D569B1" w:rsidRDefault="004F6840" w:rsidP="004F6840">
            <w:pPr>
              <w:widowControl w:val="0"/>
              <w:jc w:val="center"/>
              <w:rPr>
                <w:b/>
                <w:bCs/>
                <w:color w:val="000000"/>
                <w:lang w:eastAsia="ru-RU"/>
              </w:rPr>
            </w:pPr>
            <w:r>
              <w:rPr>
                <w:b/>
                <w:bCs/>
                <w:color w:val="000000"/>
                <w:lang w:eastAsia="ru-RU"/>
              </w:rPr>
              <w:t>49</w:t>
            </w:r>
          </w:p>
        </w:tc>
        <w:tc>
          <w:tcPr>
            <w:tcW w:w="1764" w:type="pct"/>
            <w:vMerge/>
            <w:shd w:val="clear" w:color="auto" w:fill="auto"/>
            <w:vAlign w:val="center"/>
            <w:hideMark/>
          </w:tcPr>
          <w:p w14:paraId="39458A72"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3BDD11EE" w14:textId="77777777" w:rsidR="004F6840" w:rsidRPr="00E326B5" w:rsidRDefault="004F6840" w:rsidP="004F6840">
            <w:pPr>
              <w:widowControl w:val="0"/>
              <w:jc w:val="both"/>
              <w:rPr>
                <w:color w:val="000000"/>
                <w:lang w:eastAsia="ru-RU"/>
              </w:rPr>
            </w:pPr>
            <w:r>
              <w:rPr>
                <w:color w:val="000000"/>
                <w:lang w:eastAsia="ru-RU"/>
              </w:rPr>
              <w:t>Конструкция тележек ходовых колес должна обеспечивать свободную замену ходовых катков без демонтажа ходовой тележки</w:t>
            </w:r>
          </w:p>
        </w:tc>
      </w:tr>
      <w:tr w:rsidR="004F6840" w14:paraId="68770456" w14:textId="77777777" w:rsidTr="004F6840">
        <w:trPr>
          <w:trHeight w:val="510"/>
          <w:jc w:val="center"/>
        </w:trPr>
        <w:tc>
          <w:tcPr>
            <w:tcW w:w="513" w:type="pct"/>
            <w:shd w:val="clear" w:color="auto" w:fill="auto"/>
            <w:noWrap/>
            <w:vAlign w:val="center"/>
            <w:hideMark/>
          </w:tcPr>
          <w:p w14:paraId="111CCEEE" w14:textId="77777777" w:rsidR="004F6840" w:rsidRPr="00D569B1" w:rsidRDefault="004F6840" w:rsidP="004F6840">
            <w:pPr>
              <w:widowControl w:val="0"/>
              <w:jc w:val="center"/>
              <w:rPr>
                <w:b/>
                <w:bCs/>
                <w:color w:val="000000"/>
                <w:lang w:eastAsia="ru-RU"/>
              </w:rPr>
            </w:pPr>
            <w:r>
              <w:rPr>
                <w:b/>
                <w:bCs/>
                <w:color w:val="000000"/>
                <w:lang w:eastAsia="ru-RU"/>
              </w:rPr>
              <w:t>50</w:t>
            </w:r>
          </w:p>
        </w:tc>
        <w:tc>
          <w:tcPr>
            <w:tcW w:w="1764" w:type="pct"/>
            <w:vMerge/>
            <w:shd w:val="clear" w:color="auto" w:fill="auto"/>
            <w:vAlign w:val="center"/>
            <w:hideMark/>
          </w:tcPr>
          <w:p w14:paraId="193B2BB2"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0E081E17" w14:textId="77777777" w:rsidR="004F6840" w:rsidRPr="00E326B5" w:rsidRDefault="004F6840" w:rsidP="004F6840">
            <w:pPr>
              <w:widowControl w:val="0"/>
              <w:jc w:val="both"/>
              <w:rPr>
                <w:color w:val="000000"/>
                <w:lang w:eastAsia="ru-RU"/>
              </w:rPr>
            </w:pPr>
            <w:r>
              <w:rPr>
                <w:color w:val="000000"/>
                <w:lang w:eastAsia="ru-RU"/>
              </w:rPr>
              <w:t>Буксовый узел должен иметь возможность осевой регулировки катка</w:t>
            </w:r>
          </w:p>
        </w:tc>
      </w:tr>
      <w:tr w:rsidR="004F6840" w14:paraId="159389B2" w14:textId="77777777" w:rsidTr="004F6840">
        <w:trPr>
          <w:trHeight w:val="765"/>
          <w:jc w:val="center"/>
        </w:trPr>
        <w:tc>
          <w:tcPr>
            <w:tcW w:w="513" w:type="pct"/>
            <w:shd w:val="clear" w:color="auto" w:fill="auto"/>
            <w:noWrap/>
            <w:vAlign w:val="center"/>
            <w:hideMark/>
          </w:tcPr>
          <w:p w14:paraId="38EE48FC" w14:textId="77777777" w:rsidR="004F6840" w:rsidRPr="00D569B1" w:rsidRDefault="004F6840" w:rsidP="004F6840">
            <w:pPr>
              <w:widowControl w:val="0"/>
              <w:jc w:val="center"/>
              <w:rPr>
                <w:b/>
                <w:bCs/>
                <w:color w:val="000000"/>
                <w:lang w:eastAsia="ru-RU"/>
              </w:rPr>
            </w:pPr>
            <w:r>
              <w:rPr>
                <w:b/>
                <w:bCs/>
                <w:color w:val="000000"/>
                <w:lang w:eastAsia="ru-RU"/>
              </w:rPr>
              <w:t>51</w:t>
            </w:r>
          </w:p>
        </w:tc>
        <w:tc>
          <w:tcPr>
            <w:tcW w:w="1764" w:type="pct"/>
            <w:vMerge/>
            <w:shd w:val="clear" w:color="auto" w:fill="auto"/>
            <w:vAlign w:val="center"/>
            <w:hideMark/>
          </w:tcPr>
          <w:p w14:paraId="2872BB0C"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547E8A7C" w14:textId="77777777" w:rsidR="004F6840" w:rsidRPr="00E326B5" w:rsidRDefault="004F6840" w:rsidP="004F6840">
            <w:pPr>
              <w:widowControl w:val="0"/>
              <w:jc w:val="both"/>
              <w:rPr>
                <w:color w:val="000000"/>
                <w:lang w:eastAsia="ru-RU"/>
              </w:rPr>
            </w:pPr>
            <w:r>
              <w:rPr>
                <w:color w:val="000000"/>
                <w:lang w:eastAsia="ru-RU"/>
              </w:rPr>
              <w:t>Конструкция буксового узла должна позволять быстро осуществить демонтаж сборки катка вместе с подшипниковым узлом</w:t>
            </w:r>
          </w:p>
        </w:tc>
      </w:tr>
      <w:tr w:rsidR="004F6840" w14:paraId="76A82998" w14:textId="77777777" w:rsidTr="004F6840">
        <w:trPr>
          <w:trHeight w:val="1020"/>
          <w:jc w:val="center"/>
        </w:trPr>
        <w:tc>
          <w:tcPr>
            <w:tcW w:w="513" w:type="pct"/>
            <w:shd w:val="clear" w:color="auto" w:fill="auto"/>
            <w:noWrap/>
            <w:vAlign w:val="center"/>
            <w:hideMark/>
          </w:tcPr>
          <w:p w14:paraId="5816328D" w14:textId="77777777" w:rsidR="004F6840" w:rsidRPr="00D569B1" w:rsidRDefault="004F6840" w:rsidP="004F6840">
            <w:pPr>
              <w:widowControl w:val="0"/>
              <w:jc w:val="center"/>
              <w:rPr>
                <w:b/>
                <w:bCs/>
                <w:color w:val="000000"/>
                <w:lang w:eastAsia="ru-RU"/>
              </w:rPr>
            </w:pPr>
            <w:r>
              <w:rPr>
                <w:b/>
                <w:bCs/>
                <w:color w:val="000000"/>
                <w:lang w:eastAsia="ru-RU"/>
              </w:rPr>
              <w:t>52</w:t>
            </w:r>
          </w:p>
        </w:tc>
        <w:tc>
          <w:tcPr>
            <w:tcW w:w="1764" w:type="pct"/>
            <w:vMerge/>
            <w:shd w:val="clear" w:color="auto" w:fill="auto"/>
            <w:vAlign w:val="center"/>
            <w:hideMark/>
          </w:tcPr>
          <w:p w14:paraId="669E3099"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5DBB5491" w14:textId="77777777" w:rsidR="004F6840" w:rsidRPr="00D569B1" w:rsidRDefault="004F6840" w:rsidP="004F6840">
            <w:pPr>
              <w:widowControl w:val="0"/>
              <w:jc w:val="both"/>
              <w:rPr>
                <w:color w:val="000000"/>
                <w:lang w:eastAsia="ru-RU"/>
              </w:rPr>
            </w:pPr>
            <w:r>
              <w:rPr>
                <w:color w:val="000000"/>
                <w:lang w:eastAsia="ru-RU"/>
              </w:rPr>
              <w:t>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Соединение мотор-редуктора с приводным валом катка - шлицевое</w:t>
            </w:r>
          </w:p>
        </w:tc>
      </w:tr>
      <w:tr w:rsidR="004F6840" w14:paraId="17BA1261" w14:textId="77777777" w:rsidTr="004F6840">
        <w:trPr>
          <w:trHeight w:val="510"/>
          <w:jc w:val="center"/>
        </w:trPr>
        <w:tc>
          <w:tcPr>
            <w:tcW w:w="513" w:type="pct"/>
            <w:shd w:val="clear" w:color="auto" w:fill="auto"/>
            <w:noWrap/>
            <w:vAlign w:val="center"/>
            <w:hideMark/>
          </w:tcPr>
          <w:p w14:paraId="2C50B424" w14:textId="77777777" w:rsidR="004F6840" w:rsidRPr="00D569B1" w:rsidRDefault="004F6840" w:rsidP="004F6840">
            <w:pPr>
              <w:widowControl w:val="0"/>
              <w:jc w:val="center"/>
              <w:rPr>
                <w:b/>
                <w:bCs/>
                <w:color w:val="000000"/>
                <w:lang w:eastAsia="ru-RU"/>
              </w:rPr>
            </w:pPr>
            <w:r>
              <w:rPr>
                <w:b/>
                <w:bCs/>
                <w:color w:val="000000"/>
                <w:lang w:eastAsia="ru-RU"/>
              </w:rPr>
              <w:lastRenderedPageBreak/>
              <w:t>53</w:t>
            </w:r>
          </w:p>
        </w:tc>
        <w:tc>
          <w:tcPr>
            <w:tcW w:w="1764" w:type="pct"/>
            <w:vMerge/>
            <w:shd w:val="clear" w:color="auto" w:fill="auto"/>
            <w:vAlign w:val="center"/>
            <w:hideMark/>
          </w:tcPr>
          <w:p w14:paraId="2F1B8FBD"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F660426" w14:textId="77777777" w:rsidR="004F6840" w:rsidRPr="00D569B1" w:rsidRDefault="004F6840" w:rsidP="004F6840">
            <w:pPr>
              <w:widowControl w:val="0"/>
              <w:jc w:val="both"/>
              <w:rPr>
                <w:color w:val="000000"/>
                <w:lang w:eastAsia="ru-RU"/>
              </w:rPr>
            </w:pPr>
            <w:r>
              <w:rPr>
                <w:color w:val="000000"/>
                <w:lang w:eastAsia="ru-RU"/>
              </w:rPr>
              <w:t>Количество приводных катков должно быть не менее половины от общего количества</w:t>
            </w:r>
          </w:p>
        </w:tc>
      </w:tr>
      <w:tr w:rsidR="004F6840" w14:paraId="0D3BB9CF" w14:textId="77777777" w:rsidTr="004F6840">
        <w:trPr>
          <w:trHeight w:val="765"/>
          <w:jc w:val="center"/>
        </w:trPr>
        <w:tc>
          <w:tcPr>
            <w:tcW w:w="513" w:type="pct"/>
            <w:shd w:val="clear" w:color="auto" w:fill="auto"/>
            <w:noWrap/>
            <w:vAlign w:val="center"/>
            <w:hideMark/>
          </w:tcPr>
          <w:p w14:paraId="585FCE48" w14:textId="77777777" w:rsidR="004F6840" w:rsidRPr="00D569B1" w:rsidRDefault="004F6840" w:rsidP="004F6840">
            <w:pPr>
              <w:widowControl w:val="0"/>
              <w:jc w:val="center"/>
              <w:rPr>
                <w:b/>
                <w:bCs/>
                <w:color w:val="000000"/>
                <w:lang w:eastAsia="ru-RU"/>
              </w:rPr>
            </w:pPr>
            <w:r>
              <w:rPr>
                <w:b/>
                <w:bCs/>
                <w:color w:val="000000"/>
                <w:lang w:eastAsia="ru-RU"/>
              </w:rPr>
              <w:t>54</w:t>
            </w:r>
          </w:p>
        </w:tc>
        <w:tc>
          <w:tcPr>
            <w:tcW w:w="1764" w:type="pct"/>
            <w:vMerge/>
            <w:shd w:val="clear" w:color="auto" w:fill="auto"/>
            <w:vAlign w:val="center"/>
            <w:hideMark/>
          </w:tcPr>
          <w:p w14:paraId="6E797F16"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60D7484" w14:textId="77777777" w:rsidR="004F6840" w:rsidRPr="00D569B1" w:rsidRDefault="004F6840" w:rsidP="004F6840">
            <w:pPr>
              <w:widowControl w:val="0"/>
              <w:jc w:val="both"/>
              <w:rPr>
                <w:color w:val="000000"/>
                <w:lang w:eastAsia="ru-RU"/>
              </w:rPr>
            </w:pPr>
            <w:r>
              <w:rPr>
                <w:color w:val="000000"/>
                <w:lang w:eastAsia="ru-RU"/>
              </w:rPr>
              <w:t>Приводы тележек расположены сбоку от рам тележек и защищены рамами из труб. Приводы передвижения Крана не должны выходить за габариты Крана.</w:t>
            </w:r>
          </w:p>
        </w:tc>
      </w:tr>
      <w:tr w:rsidR="004F6840" w14:paraId="7D0EDB63" w14:textId="77777777" w:rsidTr="004F6840">
        <w:trPr>
          <w:trHeight w:val="765"/>
          <w:jc w:val="center"/>
        </w:trPr>
        <w:tc>
          <w:tcPr>
            <w:tcW w:w="513" w:type="pct"/>
            <w:shd w:val="clear" w:color="auto" w:fill="auto"/>
            <w:noWrap/>
            <w:vAlign w:val="center"/>
            <w:hideMark/>
          </w:tcPr>
          <w:p w14:paraId="4753E31C" w14:textId="77777777" w:rsidR="004F6840" w:rsidRPr="00D569B1" w:rsidRDefault="004F6840" w:rsidP="004F6840">
            <w:pPr>
              <w:widowControl w:val="0"/>
              <w:jc w:val="center"/>
              <w:rPr>
                <w:b/>
                <w:bCs/>
                <w:color w:val="000000"/>
                <w:lang w:eastAsia="ru-RU"/>
              </w:rPr>
            </w:pPr>
            <w:r>
              <w:rPr>
                <w:b/>
                <w:bCs/>
                <w:color w:val="000000"/>
                <w:lang w:eastAsia="ru-RU"/>
              </w:rPr>
              <w:t>55</w:t>
            </w:r>
          </w:p>
        </w:tc>
        <w:tc>
          <w:tcPr>
            <w:tcW w:w="1764" w:type="pct"/>
            <w:vMerge/>
            <w:shd w:val="clear" w:color="auto" w:fill="auto"/>
            <w:vAlign w:val="center"/>
            <w:hideMark/>
          </w:tcPr>
          <w:p w14:paraId="783C89C0"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57D901F" w14:textId="77777777" w:rsidR="004F6840" w:rsidRPr="00D569B1" w:rsidRDefault="004F6840" w:rsidP="004F6840">
            <w:pPr>
              <w:widowControl w:val="0"/>
              <w:jc w:val="both"/>
              <w:rPr>
                <w:color w:val="000000"/>
                <w:lang w:eastAsia="ru-RU"/>
              </w:rPr>
            </w:pPr>
            <w:r>
              <w:rPr>
                <w:color w:val="000000"/>
                <w:lang w:eastAsia="ru-RU"/>
              </w:rPr>
              <w:t>Перед крайними колесами Крана должны быть установлены метельники для предотвращения возможности попадания под катки посторонних предметов.</w:t>
            </w:r>
          </w:p>
        </w:tc>
      </w:tr>
      <w:tr w:rsidR="004F6840" w14:paraId="2A95A539" w14:textId="77777777" w:rsidTr="004F6840">
        <w:trPr>
          <w:trHeight w:val="315"/>
          <w:jc w:val="center"/>
        </w:trPr>
        <w:tc>
          <w:tcPr>
            <w:tcW w:w="513" w:type="pct"/>
            <w:shd w:val="clear" w:color="auto" w:fill="auto"/>
            <w:noWrap/>
            <w:vAlign w:val="center"/>
            <w:hideMark/>
          </w:tcPr>
          <w:p w14:paraId="3E0354E8" w14:textId="77777777" w:rsidR="004F6840" w:rsidRPr="00D569B1" w:rsidRDefault="004F6840" w:rsidP="004F6840">
            <w:pPr>
              <w:widowControl w:val="0"/>
              <w:jc w:val="center"/>
              <w:rPr>
                <w:b/>
                <w:bCs/>
                <w:color w:val="000000"/>
                <w:lang w:eastAsia="ru-RU"/>
              </w:rPr>
            </w:pPr>
            <w:r>
              <w:rPr>
                <w:b/>
                <w:bCs/>
                <w:color w:val="000000"/>
                <w:lang w:eastAsia="ru-RU"/>
              </w:rPr>
              <w:t>56</w:t>
            </w:r>
          </w:p>
        </w:tc>
        <w:tc>
          <w:tcPr>
            <w:tcW w:w="1764" w:type="pct"/>
            <w:vMerge w:val="restart"/>
            <w:shd w:val="clear" w:color="auto" w:fill="auto"/>
            <w:vAlign w:val="center"/>
            <w:hideMark/>
          </w:tcPr>
          <w:p w14:paraId="20DD3082" w14:textId="77777777" w:rsidR="004F6840" w:rsidRPr="00D569B1" w:rsidRDefault="004F6840" w:rsidP="004F6840">
            <w:pPr>
              <w:widowControl w:val="0"/>
              <w:jc w:val="center"/>
              <w:rPr>
                <w:b/>
                <w:bCs/>
                <w:color w:val="000000"/>
                <w:lang w:eastAsia="ru-RU"/>
              </w:rPr>
            </w:pPr>
            <w:r>
              <w:rPr>
                <w:b/>
                <w:bCs/>
                <w:color w:val="000000"/>
                <w:lang w:eastAsia="ru-RU"/>
              </w:rPr>
              <w:t>Тележка</w:t>
            </w:r>
          </w:p>
        </w:tc>
        <w:tc>
          <w:tcPr>
            <w:tcW w:w="2723" w:type="pct"/>
            <w:shd w:val="clear" w:color="auto" w:fill="auto"/>
            <w:vAlign w:val="center"/>
            <w:hideMark/>
          </w:tcPr>
          <w:p w14:paraId="609AB81A" w14:textId="77777777" w:rsidR="004F6840" w:rsidRPr="00D569B1" w:rsidRDefault="004F6840" w:rsidP="004F6840">
            <w:pPr>
              <w:widowControl w:val="0"/>
              <w:jc w:val="both"/>
              <w:rPr>
                <w:color w:val="000000"/>
                <w:lang w:eastAsia="ru-RU"/>
              </w:rPr>
            </w:pPr>
            <w:r>
              <w:rPr>
                <w:color w:val="000000"/>
                <w:lang w:eastAsia="ru-RU"/>
              </w:rPr>
              <w:t>Неповоротная</w:t>
            </w:r>
          </w:p>
        </w:tc>
      </w:tr>
      <w:tr w:rsidR="004F6840" w14:paraId="4ACFAAEE" w14:textId="77777777" w:rsidTr="004F6840">
        <w:trPr>
          <w:trHeight w:val="765"/>
          <w:jc w:val="center"/>
        </w:trPr>
        <w:tc>
          <w:tcPr>
            <w:tcW w:w="513" w:type="pct"/>
            <w:shd w:val="clear" w:color="auto" w:fill="auto"/>
            <w:noWrap/>
            <w:vAlign w:val="center"/>
            <w:hideMark/>
          </w:tcPr>
          <w:p w14:paraId="49F04523" w14:textId="77777777" w:rsidR="004F6840" w:rsidRPr="00D569B1" w:rsidRDefault="004F6840" w:rsidP="004F6840">
            <w:pPr>
              <w:widowControl w:val="0"/>
              <w:jc w:val="center"/>
              <w:rPr>
                <w:b/>
                <w:bCs/>
                <w:color w:val="000000"/>
                <w:lang w:eastAsia="ru-RU"/>
              </w:rPr>
            </w:pPr>
            <w:r>
              <w:rPr>
                <w:b/>
                <w:bCs/>
                <w:color w:val="000000"/>
                <w:lang w:eastAsia="ru-RU"/>
              </w:rPr>
              <w:t>57</w:t>
            </w:r>
          </w:p>
        </w:tc>
        <w:tc>
          <w:tcPr>
            <w:tcW w:w="1764" w:type="pct"/>
            <w:vMerge/>
            <w:shd w:val="clear" w:color="auto" w:fill="auto"/>
            <w:vAlign w:val="center"/>
            <w:hideMark/>
          </w:tcPr>
          <w:p w14:paraId="219929DB"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0BE77DBE" w14:textId="77777777" w:rsidR="004F6840" w:rsidRPr="00D569B1" w:rsidRDefault="004F6840" w:rsidP="004F6840">
            <w:pPr>
              <w:widowControl w:val="0"/>
              <w:jc w:val="both"/>
              <w:rPr>
                <w:color w:val="000000"/>
                <w:lang w:eastAsia="ru-RU"/>
              </w:rPr>
            </w:pPr>
            <w:r>
              <w:rPr>
                <w:color w:val="000000"/>
                <w:lang w:eastAsia="ru-RU"/>
              </w:rPr>
              <w:t>Конструкция грузовой тележки должна исключать возможность ее падения в случае поломки ходового катка и обрыва крепежных соединений;</w:t>
            </w:r>
          </w:p>
        </w:tc>
      </w:tr>
      <w:tr w:rsidR="004F6840" w14:paraId="34FB41A6" w14:textId="77777777" w:rsidTr="004F6840">
        <w:trPr>
          <w:trHeight w:val="2295"/>
          <w:jc w:val="center"/>
        </w:trPr>
        <w:tc>
          <w:tcPr>
            <w:tcW w:w="513" w:type="pct"/>
            <w:shd w:val="clear" w:color="auto" w:fill="auto"/>
            <w:noWrap/>
            <w:vAlign w:val="center"/>
            <w:hideMark/>
          </w:tcPr>
          <w:p w14:paraId="1BDD3C30" w14:textId="77777777" w:rsidR="004F6840" w:rsidRPr="00D569B1" w:rsidRDefault="004F6840" w:rsidP="004F6840">
            <w:pPr>
              <w:widowControl w:val="0"/>
              <w:jc w:val="center"/>
              <w:rPr>
                <w:b/>
                <w:bCs/>
                <w:color w:val="000000"/>
                <w:lang w:eastAsia="ru-RU"/>
              </w:rPr>
            </w:pPr>
            <w:r>
              <w:rPr>
                <w:b/>
                <w:bCs/>
                <w:color w:val="000000"/>
                <w:lang w:eastAsia="ru-RU"/>
              </w:rPr>
              <w:t>58</w:t>
            </w:r>
          </w:p>
        </w:tc>
        <w:tc>
          <w:tcPr>
            <w:tcW w:w="1764" w:type="pct"/>
            <w:vMerge/>
            <w:shd w:val="clear" w:color="auto" w:fill="auto"/>
            <w:vAlign w:val="center"/>
            <w:hideMark/>
          </w:tcPr>
          <w:p w14:paraId="115ABB1B"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60C8C117" w14:textId="77777777" w:rsidR="004F6840" w:rsidRDefault="004F6840" w:rsidP="004F6840">
            <w:pPr>
              <w:widowControl w:val="0"/>
              <w:ind w:firstLine="397"/>
              <w:jc w:val="both"/>
              <w:rPr>
                <w:color w:val="000000"/>
                <w:lang w:eastAsia="ru-RU"/>
              </w:rPr>
            </w:pPr>
            <w:r>
              <w:rPr>
                <w:color w:val="000000"/>
                <w:lang w:eastAsia="ru-RU"/>
              </w:rPr>
              <w:t>Должна состоять из следующих составных частей:</w:t>
            </w:r>
          </w:p>
          <w:p w14:paraId="10A477BC" w14:textId="77777777" w:rsidR="004F6840" w:rsidRDefault="004F6840" w:rsidP="004F6840">
            <w:pPr>
              <w:widowControl w:val="0"/>
              <w:ind w:firstLine="397"/>
              <w:jc w:val="both"/>
              <w:rPr>
                <w:color w:val="000000"/>
                <w:lang w:eastAsia="ru-RU"/>
              </w:rPr>
            </w:pPr>
            <w:r>
              <w:rPr>
                <w:color w:val="000000"/>
                <w:lang w:eastAsia="ru-RU"/>
              </w:rPr>
              <w:t>a. рамы;</w:t>
            </w:r>
          </w:p>
          <w:p w14:paraId="10921BC0" w14:textId="77777777" w:rsidR="004F6840" w:rsidRDefault="004F6840" w:rsidP="004F6840">
            <w:pPr>
              <w:widowControl w:val="0"/>
              <w:ind w:firstLine="397"/>
              <w:jc w:val="both"/>
              <w:rPr>
                <w:color w:val="000000"/>
                <w:lang w:eastAsia="ru-RU"/>
              </w:rPr>
            </w:pPr>
            <w:r>
              <w:rPr>
                <w:color w:val="000000"/>
                <w:lang w:eastAsia="ru-RU"/>
              </w:rPr>
              <w:t>b. кабины управления;</w:t>
            </w:r>
          </w:p>
          <w:p w14:paraId="503F4DEB" w14:textId="77777777" w:rsidR="004F6840" w:rsidRDefault="004F6840" w:rsidP="004F6840">
            <w:pPr>
              <w:widowControl w:val="0"/>
              <w:ind w:firstLine="397"/>
              <w:jc w:val="both"/>
              <w:rPr>
                <w:color w:val="000000"/>
                <w:lang w:eastAsia="ru-RU"/>
              </w:rPr>
            </w:pPr>
            <w:r>
              <w:rPr>
                <w:color w:val="000000"/>
                <w:lang w:eastAsia="ru-RU"/>
              </w:rPr>
              <w:t>c. механизма передвижения тележки;</w:t>
            </w:r>
          </w:p>
          <w:p w14:paraId="279D20EA" w14:textId="77777777" w:rsidR="004F6840" w:rsidRDefault="004F6840" w:rsidP="004F6840">
            <w:pPr>
              <w:widowControl w:val="0"/>
              <w:ind w:firstLine="397"/>
              <w:jc w:val="both"/>
              <w:rPr>
                <w:color w:val="000000"/>
                <w:lang w:eastAsia="ru-RU"/>
              </w:rPr>
            </w:pPr>
            <w:r>
              <w:rPr>
                <w:color w:val="000000"/>
                <w:lang w:eastAsia="ru-RU"/>
              </w:rPr>
              <w:t>d. механизма подъема;</w:t>
            </w:r>
          </w:p>
          <w:p w14:paraId="5204841A" w14:textId="77777777" w:rsidR="004F6840" w:rsidRDefault="004F6840" w:rsidP="004F6840">
            <w:pPr>
              <w:widowControl w:val="0"/>
              <w:ind w:firstLine="397"/>
              <w:jc w:val="both"/>
              <w:rPr>
                <w:color w:val="000000"/>
                <w:lang w:eastAsia="ru-RU"/>
              </w:rPr>
            </w:pPr>
            <w:r>
              <w:rPr>
                <w:color w:val="000000"/>
                <w:lang w:eastAsia="ru-RU"/>
              </w:rPr>
              <w:t>e. площадок с ограждениями;</w:t>
            </w:r>
          </w:p>
          <w:p w14:paraId="124CC425" w14:textId="77777777" w:rsidR="004F6840" w:rsidRDefault="004F6840" w:rsidP="004F6840">
            <w:pPr>
              <w:widowControl w:val="0"/>
              <w:ind w:firstLine="397"/>
              <w:jc w:val="both"/>
              <w:rPr>
                <w:color w:val="000000"/>
                <w:lang w:eastAsia="ru-RU"/>
              </w:rPr>
            </w:pPr>
            <w:r>
              <w:rPr>
                <w:color w:val="000000"/>
                <w:lang w:eastAsia="ru-RU"/>
              </w:rPr>
              <w:t>f. метельников;</w:t>
            </w:r>
          </w:p>
          <w:p w14:paraId="260D8C18" w14:textId="77777777" w:rsidR="004F6840" w:rsidRDefault="004F6840" w:rsidP="004F6840">
            <w:pPr>
              <w:widowControl w:val="0"/>
              <w:ind w:firstLine="397"/>
              <w:jc w:val="both"/>
              <w:rPr>
                <w:color w:val="000000"/>
                <w:lang w:eastAsia="ru-RU"/>
              </w:rPr>
            </w:pPr>
            <w:r>
              <w:rPr>
                <w:color w:val="000000"/>
                <w:lang w:eastAsia="ru-RU"/>
              </w:rPr>
              <w:t>g. анемометра;</w:t>
            </w:r>
          </w:p>
          <w:p w14:paraId="70C44796" w14:textId="77777777" w:rsidR="004F6840" w:rsidRPr="00D569B1" w:rsidRDefault="004F6840" w:rsidP="004F6840">
            <w:pPr>
              <w:widowControl w:val="0"/>
              <w:ind w:firstLine="397"/>
              <w:jc w:val="both"/>
              <w:rPr>
                <w:color w:val="000000"/>
                <w:lang w:eastAsia="ru-RU"/>
              </w:rPr>
            </w:pPr>
            <w:r>
              <w:rPr>
                <w:color w:val="000000"/>
                <w:lang w:eastAsia="ru-RU"/>
              </w:rPr>
              <w:t>h. кронштейна токоподвода</w:t>
            </w:r>
          </w:p>
        </w:tc>
      </w:tr>
      <w:tr w:rsidR="004F6840" w14:paraId="5721B54B" w14:textId="77777777" w:rsidTr="004F6840">
        <w:trPr>
          <w:trHeight w:val="765"/>
          <w:jc w:val="center"/>
        </w:trPr>
        <w:tc>
          <w:tcPr>
            <w:tcW w:w="513" w:type="pct"/>
            <w:shd w:val="clear" w:color="auto" w:fill="auto"/>
            <w:noWrap/>
            <w:vAlign w:val="center"/>
            <w:hideMark/>
          </w:tcPr>
          <w:p w14:paraId="26125665" w14:textId="77777777" w:rsidR="004F6840" w:rsidRPr="00D569B1" w:rsidRDefault="004F6840" w:rsidP="004F6840">
            <w:pPr>
              <w:widowControl w:val="0"/>
              <w:jc w:val="center"/>
              <w:rPr>
                <w:b/>
                <w:bCs/>
                <w:color w:val="000000"/>
                <w:lang w:eastAsia="ru-RU"/>
              </w:rPr>
            </w:pPr>
            <w:r>
              <w:rPr>
                <w:b/>
                <w:bCs/>
                <w:color w:val="000000"/>
                <w:lang w:eastAsia="ru-RU"/>
              </w:rPr>
              <w:t>59</w:t>
            </w:r>
          </w:p>
        </w:tc>
        <w:tc>
          <w:tcPr>
            <w:tcW w:w="1764" w:type="pct"/>
            <w:vMerge w:val="restart"/>
            <w:shd w:val="clear" w:color="auto" w:fill="auto"/>
            <w:vAlign w:val="center"/>
            <w:hideMark/>
          </w:tcPr>
          <w:p w14:paraId="28893969" w14:textId="77777777" w:rsidR="004F6840" w:rsidRPr="00D569B1" w:rsidRDefault="004F6840" w:rsidP="004F6840">
            <w:pPr>
              <w:widowControl w:val="0"/>
              <w:jc w:val="center"/>
              <w:rPr>
                <w:b/>
                <w:bCs/>
                <w:color w:val="000000"/>
                <w:lang w:eastAsia="ru-RU"/>
              </w:rPr>
            </w:pPr>
            <w:r>
              <w:rPr>
                <w:b/>
                <w:bCs/>
                <w:color w:val="000000"/>
                <w:lang w:eastAsia="ru-RU"/>
              </w:rPr>
              <w:t>Рама тележки</w:t>
            </w:r>
          </w:p>
        </w:tc>
        <w:tc>
          <w:tcPr>
            <w:tcW w:w="2723" w:type="pct"/>
            <w:shd w:val="clear" w:color="auto" w:fill="auto"/>
            <w:vAlign w:val="center"/>
            <w:hideMark/>
          </w:tcPr>
          <w:p w14:paraId="336C2705" w14:textId="77777777" w:rsidR="004F6840" w:rsidRPr="00D569B1" w:rsidRDefault="004F6840" w:rsidP="004F6840">
            <w:pPr>
              <w:widowControl w:val="0"/>
              <w:jc w:val="both"/>
              <w:rPr>
                <w:color w:val="000000"/>
                <w:lang w:eastAsia="ru-RU"/>
              </w:rPr>
            </w:pPr>
            <w:r>
              <w:rPr>
                <w:color w:val="000000"/>
                <w:lang w:eastAsia="ru-RU"/>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r>
      <w:tr w:rsidR="004F6840" w14:paraId="68945D3F" w14:textId="77777777" w:rsidTr="004F6840">
        <w:trPr>
          <w:trHeight w:val="2040"/>
          <w:jc w:val="center"/>
        </w:trPr>
        <w:tc>
          <w:tcPr>
            <w:tcW w:w="513" w:type="pct"/>
            <w:shd w:val="clear" w:color="auto" w:fill="auto"/>
            <w:noWrap/>
            <w:vAlign w:val="center"/>
            <w:hideMark/>
          </w:tcPr>
          <w:p w14:paraId="4334ED37" w14:textId="77777777" w:rsidR="004F6840" w:rsidRPr="00D569B1" w:rsidRDefault="004F6840" w:rsidP="004F6840">
            <w:pPr>
              <w:widowControl w:val="0"/>
              <w:jc w:val="center"/>
              <w:rPr>
                <w:b/>
                <w:bCs/>
                <w:color w:val="000000"/>
                <w:lang w:eastAsia="ru-RU"/>
              </w:rPr>
            </w:pPr>
            <w:r>
              <w:rPr>
                <w:b/>
                <w:bCs/>
                <w:color w:val="000000"/>
                <w:lang w:eastAsia="ru-RU"/>
              </w:rPr>
              <w:t>60</w:t>
            </w:r>
          </w:p>
        </w:tc>
        <w:tc>
          <w:tcPr>
            <w:tcW w:w="1764" w:type="pct"/>
            <w:vMerge/>
            <w:shd w:val="clear" w:color="auto" w:fill="auto"/>
            <w:vAlign w:val="center"/>
            <w:hideMark/>
          </w:tcPr>
          <w:p w14:paraId="607D3131"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3DD51951" w14:textId="77777777" w:rsidR="004F6840" w:rsidRDefault="004F6840" w:rsidP="004F6840">
            <w:pPr>
              <w:widowControl w:val="0"/>
              <w:jc w:val="both"/>
              <w:rPr>
                <w:color w:val="000000"/>
                <w:lang w:eastAsia="ru-RU"/>
              </w:rPr>
            </w:pPr>
            <w:r>
              <w:rPr>
                <w:color w:val="000000"/>
                <w:lang w:eastAsia="ru-RU"/>
              </w:rPr>
              <w:t>На раме установлены:</w:t>
            </w:r>
          </w:p>
          <w:p w14:paraId="3338FD36" w14:textId="77777777" w:rsidR="004F6840" w:rsidRDefault="004F6840" w:rsidP="004F6840">
            <w:pPr>
              <w:widowControl w:val="0"/>
              <w:ind w:firstLine="397"/>
              <w:jc w:val="both"/>
              <w:rPr>
                <w:color w:val="000000"/>
                <w:lang w:eastAsia="ru-RU"/>
              </w:rPr>
            </w:pPr>
            <w:r>
              <w:rPr>
                <w:color w:val="000000"/>
                <w:lang w:eastAsia="ru-RU"/>
              </w:rPr>
              <w:t>a. Механизм подъема;</w:t>
            </w:r>
          </w:p>
          <w:p w14:paraId="2C56D0B8" w14:textId="77777777" w:rsidR="004F6840" w:rsidRDefault="004F6840" w:rsidP="004F6840">
            <w:pPr>
              <w:widowControl w:val="0"/>
              <w:ind w:firstLine="397"/>
              <w:jc w:val="both"/>
              <w:rPr>
                <w:color w:val="000000"/>
                <w:lang w:eastAsia="ru-RU"/>
              </w:rPr>
            </w:pPr>
            <w:r>
              <w:rPr>
                <w:color w:val="000000"/>
                <w:lang w:eastAsia="ru-RU"/>
              </w:rPr>
              <w:t>b. Кронштейн токоподвода тележки;</w:t>
            </w:r>
          </w:p>
          <w:p w14:paraId="1991DCFE" w14:textId="77777777" w:rsidR="004F6840" w:rsidRDefault="004F6840" w:rsidP="004F6840">
            <w:pPr>
              <w:widowControl w:val="0"/>
              <w:ind w:firstLine="397"/>
              <w:jc w:val="both"/>
              <w:rPr>
                <w:color w:val="000000"/>
                <w:lang w:eastAsia="ru-RU"/>
              </w:rPr>
            </w:pPr>
            <w:r>
              <w:rPr>
                <w:color w:val="000000"/>
                <w:lang w:eastAsia="ru-RU"/>
              </w:rPr>
              <w:t>c. Кабина управления;</w:t>
            </w:r>
          </w:p>
          <w:p w14:paraId="0BD7ADF4" w14:textId="77777777" w:rsidR="004F6840" w:rsidRDefault="004F6840" w:rsidP="004F6840">
            <w:pPr>
              <w:widowControl w:val="0"/>
              <w:ind w:firstLine="397"/>
              <w:jc w:val="both"/>
              <w:rPr>
                <w:color w:val="000000"/>
                <w:lang w:eastAsia="ru-RU"/>
              </w:rPr>
            </w:pPr>
            <w:r>
              <w:rPr>
                <w:color w:val="000000"/>
                <w:lang w:eastAsia="ru-RU"/>
              </w:rPr>
              <w:t>d. Площадки для обслуживания механизмов передвижения тележки;</w:t>
            </w:r>
          </w:p>
          <w:p w14:paraId="6C392D86" w14:textId="77777777" w:rsidR="004F6840" w:rsidRPr="00D569B1" w:rsidRDefault="004F6840" w:rsidP="004F6840">
            <w:pPr>
              <w:widowControl w:val="0"/>
              <w:ind w:firstLine="397"/>
              <w:jc w:val="both"/>
              <w:rPr>
                <w:color w:val="000000"/>
                <w:lang w:eastAsia="ru-RU"/>
              </w:rPr>
            </w:pPr>
            <w:r>
              <w:rPr>
                <w:color w:val="000000"/>
                <w:lang w:eastAsia="ru-RU"/>
              </w:rPr>
              <w:t>e. Концевые выключатели ограничения крайних положений тележки</w:t>
            </w:r>
          </w:p>
        </w:tc>
      </w:tr>
      <w:tr w:rsidR="004F6840" w14:paraId="5AC97E7D" w14:textId="77777777" w:rsidTr="004F6840">
        <w:trPr>
          <w:trHeight w:val="510"/>
          <w:jc w:val="center"/>
        </w:trPr>
        <w:tc>
          <w:tcPr>
            <w:tcW w:w="513" w:type="pct"/>
            <w:shd w:val="clear" w:color="auto" w:fill="auto"/>
            <w:noWrap/>
            <w:vAlign w:val="center"/>
            <w:hideMark/>
          </w:tcPr>
          <w:p w14:paraId="1ECA2590" w14:textId="77777777" w:rsidR="004F6840" w:rsidRPr="00D569B1" w:rsidRDefault="004F6840" w:rsidP="004F6840">
            <w:pPr>
              <w:widowControl w:val="0"/>
              <w:jc w:val="center"/>
              <w:rPr>
                <w:b/>
                <w:bCs/>
                <w:color w:val="000000"/>
                <w:lang w:eastAsia="ru-RU"/>
              </w:rPr>
            </w:pPr>
            <w:r>
              <w:rPr>
                <w:b/>
                <w:bCs/>
                <w:color w:val="000000"/>
                <w:lang w:eastAsia="ru-RU"/>
              </w:rPr>
              <w:t>61</w:t>
            </w:r>
          </w:p>
        </w:tc>
        <w:tc>
          <w:tcPr>
            <w:tcW w:w="1764" w:type="pct"/>
            <w:vMerge/>
            <w:shd w:val="clear" w:color="auto" w:fill="auto"/>
            <w:vAlign w:val="center"/>
            <w:hideMark/>
          </w:tcPr>
          <w:p w14:paraId="4C0FB976"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124ACDE5" w14:textId="77777777" w:rsidR="004F6840" w:rsidRPr="00D569B1" w:rsidRDefault="004F6840" w:rsidP="004F6840">
            <w:pPr>
              <w:widowControl w:val="0"/>
              <w:jc w:val="both"/>
              <w:rPr>
                <w:color w:val="000000"/>
                <w:lang w:eastAsia="ru-RU"/>
              </w:rPr>
            </w:pPr>
            <w:r>
              <w:rPr>
                <w:color w:val="000000"/>
                <w:lang w:eastAsia="ru-RU"/>
              </w:rPr>
              <w:t>Перед катками должны быть установлены метельники для предотвращения попадания посторонних предметов под катки</w:t>
            </w:r>
          </w:p>
        </w:tc>
      </w:tr>
      <w:tr w:rsidR="004F6840" w14:paraId="2C2CF55D" w14:textId="77777777" w:rsidTr="004F6840">
        <w:trPr>
          <w:trHeight w:val="855"/>
          <w:jc w:val="center"/>
        </w:trPr>
        <w:tc>
          <w:tcPr>
            <w:tcW w:w="513" w:type="pct"/>
            <w:shd w:val="clear" w:color="auto" w:fill="auto"/>
            <w:noWrap/>
            <w:vAlign w:val="center"/>
            <w:hideMark/>
          </w:tcPr>
          <w:p w14:paraId="7F06795E" w14:textId="77777777" w:rsidR="004F6840" w:rsidRPr="00D569B1" w:rsidRDefault="004F6840" w:rsidP="004F6840">
            <w:pPr>
              <w:widowControl w:val="0"/>
              <w:jc w:val="center"/>
              <w:rPr>
                <w:b/>
                <w:bCs/>
                <w:color w:val="000000"/>
                <w:lang w:eastAsia="ru-RU"/>
              </w:rPr>
            </w:pPr>
            <w:r>
              <w:rPr>
                <w:b/>
                <w:bCs/>
                <w:color w:val="000000"/>
                <w:lang w:eastAsia="ru-RU"/>
              </w:rPr>
              <w:t>62</w:t>
            </w:r>
          </w:p>
        </w:tc>
        <w:tc>
          <w:tcPr>
            <w:tcW w:w="1764" w:type="pct"/>
            <w:vMerge/>
            <w:shd w:val="clear" w:color="auto" w:fill="auto"/>
            <w:vAlign w:val="center"/>
            <w:hideMark/>
          </w:tcPr>
          <w:p w14:paraId="366B03EF"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282BA2C" w14:textId="77777777" w:rsidR="004F6840" w:rsidRPr="00E326B5" w:rsidRDefault="004F6840" w:rsidP="004F6840">
            <w:pPr>
              <w:widowControl w:val="0"/>
              <w:jc w:val="both"/>
              <w:rPr>
                <w:color w:val="000000"/>
                <w:lang w:eastAsia="ru-RU"/>
              </w:rPr>
            </w:pPr>
            <w:r>
              <w:rPr>
                <w:color w:val="000000"/>
                <w:lang w:eastAsia="ru-RU"/>
              </w:rPr>
              <w:t>Наличие ремонтных площадок для возможности замены катков и мотор-редукторов передвижения грузовой тележки Крана.</w:t>
            </w:r>
          </w:p>
        </w:tc>
      </w:tr>
      <w:tr w:rsidR="004F6840" w14:paraId="7A3BF4BD" w14:textId="77777777" w:rsidTr="004F6840">
        <w:trPr>
          <w:trHeight w:val="2040"/>
          <w:jc w:val="center"/>
        </w:trPr>
        <w:tc>
          <w:tcPr>
            <w:tcW w:w="513" w:type="pct"/>
            <w:shd w:val="clear" w:color="auto" w:fill="auto"/>
            <w:noWrap/>
            <w:vAlign w:val="center"/>
            <w:hideMark/>
          </w:tcPr>
          <w:p w14:paraId="53CDC048" w14:textId="77777777" w:rsidR="004F6840" w:rsidRPr="00D569B1" w:rsidRDefault="004F6840" w:rsidP="004F6840">
            <w:pPr>
              <w:widowControl w:val="0"/>
              <w:jc w:val="center"/>
              <w:rPr>
                <w:b/>
                <w:bCs/>
                <w:color w:val="000000"/>
                <w:lang w:eastAsia="ru-RU"/>
              </w:rPr>
            </w:pPr>
            <w:r>
              <w:rPr>
                <w:b/>
                <w:bCs/>
                <w:color w:val="000000"/>
                <w:lang w:eastAsia="ru-RU"/>
              </w:rPr>
              <w:t>63</w:t>
            </w:r>
          </w:p>
        </w:tc>
        <w:tc>
          <w:tcPr>
            <w:tcW w:w="1764" w:type="pct"/>
            <w:vMerge w:val="restart"/>
            <w:shd w:val="clear" w:color="auto" w:fill="auto"/>
            <w:vAlign w:val="center"/>
            <w:hideMark/>
          </w:tcPr>
          <w:p w14:paraId="17567FA6" w14:textId="77777777" w:rsidR="004F6840" w:rsidRPr="00D569B1" w:rsidRDefault="004F6840" w:rsidP="004F6840">
            <w:pPr>
              <w:widowControl w:val="0"/>
              <w:jc w:val="center"/>
              <w:rPr>
                <w:b/>
                <w:bCs/>
                <w:color w:val="000000"/>
                <w:lang w:eastAsia="ru-RU"/>
              </w:rPr>
            </w:pPr>
            <w:r>
              <w:rPr>
                <w:b/>
                <w:bCs/>
                <w:color w:val="000000"/>
                <w:lang w:eastAsia="ru-RU"/>
              </w:rPr>
              <w:t>Механизм передвижения тележки</w:t>
            </w:r>
          </w:p>
        </w:tc>
        <w:tc>
          <w:tcPr>
            <w:tcW w:w="2723" w:type="pct"/>
            <w:shd w:val="clear" w:color="auto" w:fill="auto"/>
            <w:vAlign w:val="center"/>
            <w:hideMark/>
          </w:tcPr>
          <w:p w14:paraId="6C6BAF96" w14:textId="77777777" w:rsidR="004F6840" w:rsidRPr="00D569B1" w:rsidRDefault="004F6840" w:rsidP="004F6840">
            <w:pPr>
              <w:widowControl w:val="0"/>
              <w:jc w:val="both"/>
              <w:rPr>
                <w:color w:val="000000"/>
                <w:lang w:eastAsia="ru-RU"/>
              </w:rPr>
            </w:pPr>
            <w:r>
              <w:rPr>
                <w:color w:val="000000"/>
                <w:lang w:eastAsia="ru-RU"/>
              </w:rPr>
              <w:t xml:space="preserve">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фиксацией в расторможенном положении. </w:t>
            </w:r>
            <w:r>
              <w:rPr>
                <w:color w:val="000000"/>
                <w:lang w:eastAsia="ru-RU"/>
              </w:rPr>
              <w:lastRenderedPageBreak/>
              <w:t>Соединение мотор-редуктора с приводным валом катка - шлицевое.</w:t>
            </w:r>
          </w:p>
        </w:tc>
      </w:tr>
      <w:tr w:rsidR="004F6840" w14:paraId="29C4FF71" w14:textId="77777777" w:rsidTr="004F6840">
        <w:trPr>
          <w:trHeight w:val="1020"/>
          <w:jc w:val="center"/>
        </w:trPr>
        <w:tc>
          <w:tcPr>
            <w:tcW w:w="513" w:type="pct"/>
            <w:shd w:val="clear" w:color="auto" w:fill="auto"/>
            <w:noWrap/>
            <w:vAlign w:val="center"/>
            <w:hideMark/>
          </w:tcPr>
          <w:p w14:paraId="6929028D" w14:textId="77777777" w:rsidR="004F6840" w:rsidRPr="00D569B1" w:rsidRDefault="004F6840" w:rsidP="004F6840">
            <w:pPr>
              <w:widowControl w:val="0"/>
              <w:jc w:val="center"/>
              <w:rPr>
                <w:b/>
                <w:bCs/>
                <w:color w:val="000000"/>
                <w:lang w:eastAsia="ru-RU"/>
              </w:rPr>
            </w:pPr>
            <w:r>
              <w:rPr>
                <w:b/>
                <w:bCs/>
                <w:color w:val="000000"/>
                <w:lang w:eastAsia="ru-RU"/>
              </w:rPr>
              <w:lastRenderedPageBreak/>
              <w:t>64</w:t>
            </w:r>
          </w:p>
        </w:tc>
        <w:tc>
          <w:tcPr>
            <w:tcW w:w="1764" w:type="pct"/>
            <w:vMerge/>
            <w:shd w:val="clear" w:color="auto" w:fill="auto"/>
            <w:vAlign w:val="center"/>
            <w:hideMark/>
          </w:tcPr>
          <w:p w14:paraId="6553B9DB"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580DF035" w14:textId="77777777" w:rsidR="004F6840" w:rsidRPr="00D569B1" w:rsidRDefault="004F6840" w:rsidP="004F6840">
            <w:pPr>
              <w:widowControl w:val="0"/>
              <w:jc w:val="both"/>
              <w:rPr>
                <w:color w:val="000000"/>
                <w:lang w:eastAsia="ru-RU"/>
              </w:rPr>
            </w:pPr>
            <w:r>
              <w:rPr>
                <w:color w:val="000000"/>
                <w:lang w:eastAsia="ru-RU"/>
              </w:rPr>
              <w:t>Оснащен стопорами с электромеханическими приводами, обеспечивающими удержание тележки в заданном положении при ветре нерабочего состояния (33 м/с) и имеющих ручной привод на случай отключения электроэнергии</w:t>
            </w:r>
          </w:p>
        </w:tc>
      </w:tr>
      <w:tr w:rsidR="004F6840" w14:paraId="2A9CC0B2" w14:textId="77777777" w:rsidTr="004F6840">
        <w:trPr>
          <w:trHeight w:val="315"/>
          <w:jc w:val="center"/>
        </w:trPr>
        <w:tc>
          <w:tcPr>
            <w:tcW w:w="513" w:type="pct"/>
            <w:shd w:val="clear" w:color="auto" w:fill="auto"/>
            <w:noWrap/>
            <w:vAlign w:val="center"/>
            <w:hideMark/>
          </w:tcPr>
          <w:p w14:paraId="058851E5" w14:textId="77777777" w:rsidR="004F6840" w:rsidRPr="00D569B1" w:rsidRDefault="004F6840" w:rsidP="004F6840">
            <w:pPr>
              <w:widowControl w:val="0"/>
              <w:jc w:val="center"/>
              <w:rPr>
                <w:b/>
                <w:bCs/>
                <w:color w:val="000000"/>
                <w:lang w:eastAsia="ru-RU"/>
              </w:rPr>
            </w:pPr>
            <w:r>
              <w:rPr>
                <w:b/>
                <w:bCs/>
                <w:color w:val="000000"/>
                <w:lang w:eastAsia="ru-RU"/>
              </w:rPr>
              <w:t>65</w:t>
            </w:r>
          </w:p>
        </w:tc>
        <w:tc>
          <w:tcPr>
            <w:tcW w:w="1764" w:type="pct"/>
            <w:vMerge/>
            <w:shd w:val="clear" w:color="auto" w:fill="auto"/>
            <w:vAlign w:val="center"/>
            <w:hideMark/>
          </w:tcPr>
          <w:p w14:paraId="59BA6860"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5F430ED4" w14:textId="77777777" w:rsidR="004F6840" w:rsidRPr="00E326B5" w:rsidRDefault="004F6840" w:rsidP="004F6840">
            <w:pPr>
              <w:widowControl w:val="0"/>
              <w:jc w:val="both"/>
              <w:rPr>
                <w:color w:val="000000"/>
                <w:lang w:eastAsia="ru-RU"/>
              </w:rPr>
            </w:pPr>
            <w:r>
              <w:rPr>
                <w:color w:val="000000"/>
                <w:lang w:eastAsia="ru-RU"/>
              </w:rPr>
              <w:t>Должна обеспечиваться свободная замена катков тележки</w:t>
            </w:r>
          </w:p>
        </w:tc>
      </w:tr>
      <w:tr w:rsidR="004F6840" w14:paraId="1F2CFECB" w14:textId="77777777" w:rsidTr="004F6840">
        <w:trPr>
          <w:trHeight w:val="765"/>
          <w:jc w:val="center"/>
        </w:trPr>
        <w:tc>
          <w:tcPr>
            <w:tcW w:w="513" w:type="pct"/>
            <w:shd w:val="clear" w:color="auto" w:fill="auto"/>
            <w:noWrap/>
            <w:vAlign w:val="center"/>
            <w:hideMark/>
          </w:tcPr>
          <w:p w14:paraId="5A9932CC" w14:textId="77777777" w:rsidR="004F6840" w:rsidRPr="00D569B1" w:rsidRDefault="004F6840" w:rsidP="004F6840">
            <w:pPr>
              <w:widowControl w:val="0"/>
              <w:jc w:val="center"/>
              <w:rPr>
                <w:b/>
                <w:bCs/>
                <w:color w:val="000000"/>
                <w:lang w:eastAsia="ru-RU"/>
              </w:rPr>
            </w:pPr>
            <w:r>
              <w:rPr>
                <w:b/>
                <w:bCs/>
                <w:color w:val="000000"/>
                <w:lang w:eastAsia="ru-RU"/>
              </w:rPr>
              <w:t>66</w:t>
            </w:r>
          </w:p>
        </w:tc>
        <w:tc>
          <w:tcPr>
            <w:tcW w:w="1764" w:type="pct"/>
            <w:vMerge/>
            <w:shd w:val="clear" w:color="auto" w:fill="auto"/>
            <w:vAlign w:val="center"/>
            <w:hideMark/>
          </w:tcPr>
          <w:p w14:paraId="423E968C"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76225BE9" w14:textId="77777777" w:rsidR="004F6840" w:rsidRPr="00E326B5" w:rsidRDefault="004F6840" w:rsidP="004F6840">
            <w:pPr>
              <w:widowControl w:val="0"/>
              <w:jc w:val="both"/>
              <w:rPr>
                <w:color w:val="000000"/>
                <w:lang w:eastAsia="ru-RU"/>
              </w:rPr>
            </w:pPr>
            <w:r>
              <w:rPr>
                <w:color w:val="000000"/>
                <w:lang w:eastAsia="ru-RU"/>
              </w:rPr>
              <w:t>Конструкция буксового узла должна позволять быстро осуществить демонтаж сборки катка вместе с подшипниковым узлом</w:t>
            </w:r>
          </w:p>
        </w:tc>
      </w:tr>
      <w:tr w:rsidR="004F6840" w14:paraId="64F66E6A" w14:textId="77777777" w:rsidTr="004F6840">
        <w:trPr>
          <w:trHeight w:val="315"/>
          <w:jc w:val="center"/>
        </w:trPr>
        <w:tc>
          <w:tcPr>
            <w:tcW w:w="513" w:type="pct"/>
            <w:shd w:val="clear" w:color="auto" w:fill="auto"/>
            <w:noWrap/>
            <w:vAlign w:val="center"/>
            <w:hideMark/>
          </w:tcPr>
          <w:p w14:paraId="1C37830C" w14:textId="77777777" w:rsidR="004F6840" w:rsidRPr="00D569B1" w:rsidRDefault="004F6840" w:rsidP="004F6840">
            <w:pPr>
              <w:widowControl w:val="0"/>
              <w:jc w:val="center"/>
              <w:rPr>
                <w:b/>
                <w:bCs/>
                <w:color w:val="000000"/>
                <w:lang w:eastAsia="ru-RU"/>
              </w:rPr>
            </w:pPr>
            <w:r>
              <w:rPr>
                <w:b/>
                <w:bCs/>
                <w:color w:val="000000"/>
                <w:lang w:eastAsia="ru-RU"/>
              </w:rPr>
              <w:t>67</w:t>
            </w:r>
          </w:p>
        </w:tc>
        <w:tc>
          <w:tcPr>
            <w:tcW w:w="1764" w:type="pct"/>
            <w:vMerge w:val="restart"/>
            <w:shd w:val="clear" w:color="auto" w:fill="auto"/>
            <w:vAlign w:val="center"/>
            <w:hideMark/>
          </w:tcPr>
          <w:p w14:paraId="18AB19E9" w14:textId="77777777" w:rsidR="004F6840" w:rsidRPr="00D569B1" w:rsidRDefault="004F6840" w:rsidP="004F6840">
            <w:pPr>
              <w:widowControl w:val="0"/>
              <w:jc w:val="center"/>
              <w:rPr>
                <w:b/>
                <w:bCs/>
                <w:color w:val="000000"/>
                <w:lang w:eastAsia="ru-RU"/>
              </w:rPr>
            </w:pPr>
            <w:r>
              <w:rPr>
                <w:b/>
                <w:bCs/>
                <w:color w:val="000000"/>
                <w:lang w:eastAsia="ru-RU"/>
              </w:rPr>
              <w:t>Ходовые катки Крана и грузовой тележки</w:t>
            </w:r>
          </w:p>
        </w:tc>
        <w:tc>
          <w:tcPr>
            <w:tcW w:w="2723" w:type="pct"/>
            <w:shd w:val="clear" w:color="auto" w:fill="auto"/>
            <w:vAlign w:val="center"/>
            <w:hideMark/>
          </w:tcPr>
          <w:p w14:paraId="770DBC1C" w14:textId="77777777" w:rsidR="004F6840" w:rsidRPr="00D569B1" w:rsidRDefault="004F6840" w:rsidP="004F6840">
            <w:pPr>
              <w:widowControl w:val="0"/>
              <w:jc w:val="both"/>
              <w:rPr>
                <w:color w:val="000000"/>
                <w:lang w:eastAsia="ru-RU"/>
              </w:rPr>
            </w:pPr>
            <w:r>
              <w:rPr>
                <w:color w:val="000000"/>
                <w:lang w:eastAsia="ru-RU"/>
              </w:rPr>
              <w:t>Посадка катков на передвижение грузовой тележки - запрессовка</w:t>
            </w:r>
          </w:p>
        </w:tc>
      </w:tr>
      <w:tr w:rsidR="004F6840" w14:paraId="392F89F5" w14:textId="77777777" w:rsidTr="004F6840">
        <w:trPr>
          <w:trHeight w:val="510"/>
          <w:jc w:val="center"/>
        </w:trPr>
        <w:tc>
          <w:tcPr>
            <w:tcW w:w="513" w:type="pct"/>
            <w:shd w:val="clear" w:color="auto" w:fill="auto"/>
            <w:noWrap/>
            <w:vAlign w:val="center"/>
            <w:hideMark/>
          </w:tcPr>
          <w:p w14:paraId="5CF6B63E" w14:textId="77777777" w:rsidR="004F6840" w:rsidRPr="00D569B1" w:rsidRDefault="004F6840" w:rsidP="004F6840">
            <w:pPr>
              <w:widowControl w:val="0"/>
              <w:jc w:val="center"/>
              <w:rPr>
                <w:b/>
                <w:bCs/>
                <w:color w:val="000000"/>
                <w:lang w:eastAsia="ru-RU"/>
              </w:rPr>
            </w:pPr>
            <w:r>
              <w:rPr>
                <w:b/>
                <w:bCs/>
                <w:color w:val="000000"/>
                <w:lang w:eastAsia="ru-RU"/>
              </w:rPr>
              <w:t>68</w:t>
            </w:r>
          </w:p>
        </w:tc>
        <w:tc>
          <w:tcPr>
            <w:tcW w:w="1764" w:type="pct"/>
            <w:vMerge/>
            <w:shd w:val="clear" w:color="auto" w:fill="auto"/>
            <w:vAlign w:val="center"/>
            <w:hideMark/>
          </w:tcPr>
          <w:p w14:paraId="7FBA4B46"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28E6CC12" w14:textId="77777777" w:rsidR="004F6840" w:rsidRPr="00D569B1" w:rsidRDefault="004F6840" w:rsidP="004F6840">
            <w:pPr>
              <w:widowControl w:val="0"/>
              <w:jc w:val="both"/>
              <w:rPr>
                <w:iCs/>
                <w:color w:val="000000"/>
                <w:lang w:eastAsia="ru-RU"/>
              </w:rPr>
            </w:pPr>
            <w:r>
              <w:rPr>
                <w:iCs/>
                <w:color w:val="000000"/>
                <w:lang w:eastAsia="ru-RU"/>
              </w:rPr>
              <w:t>Габаритный диаметр катка грузовой тележки указывается справочно при подаче заявки</w:t>
            </w:r>
          </w:p>
        </w:tc>
      </w:tr>
      <w:tr w:rsidR="004F6840" w14:paraId="4E891CF2" w14:textId="77777777" w:rsidTr="004F6840">
        <w:trPr>
          <w:trHeight w:val="510"/>
          <w:jc w:val="center"/>
        </w:trPr>
        <w:tc>
          <w:tcPr>
            <w:tcW w:w="513" w:type="pct"/>
            <w:shd w:val="clear" w:color="auto" w:fill="auto"/>
            <w:noWrap/>
            <w:vAlign w:val="center"/>
            <w:hideMark/>
          </w:tcPr>
          <w:p w14:paraId="6FCC576A" w14:textId="77777777" w:rsidR="004F6840" w:rsidRPr="00D569B1" w:rsidRDefault="004F6840" w:rsidP="004F6840">
            <w:pPr>
              <w:widowControl w:val="0"/>
              <w:jc w:val="center"/>
              <w:rPr>
                <w:b/>
                <w:bCs/>
                <w:color w:val="000000"/>
                <w:lang w:eastAsia="ru-RU"/>
              </w:rPr>
            </w:pPr>
            <w:r>
              <w:rPr>
                <w:b/>
                <w:bCs/>
                <w:color w:val="000000"/>
                <w:lang w:eastAsia="ru-RU"/>
              </w:rPr>
              <w:t>69</w:t>
            </w:r>
          </w:p>
        </w:tc>
        <w:tc>
          <w:tcPr>
            <w:tcW w:w="1764" w:type="pct"/>
            <w:vMerge/>
            <w:shd w:val="clear" w:color="auto" w:fill="auto"/>
            <w:vAlign w:val="center"/>
            <w:hideMark/>
          </w:tcPr>
          <w:p w14:paraId="0D426E6E"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8931B3F" w14:textId="77777777" w:rsidR="004F6840" w:rsidRPr="00D569B1" w:rsidRDefault="004F6840" w:rsidP="004F6840">
            <w:pPr>
              <w:widowControl w:val="0"/>
              <w:jc w:val="both"/>
              <w:rPr>
                <w:iCs/>
                <w:color w:val="000000"/>
                <w:lang w:eastAsia="ru-RU"/>
              </w:rPr>
            </w:pPr>
            <w:r>
              <w:rPr>
                <w:iCs/>
                <w:color w:val="000000"/>
                <w:lang w:eastAsia="ru-RU"/>
              </w:rPr>
              <w:t>Посадочный диаметр катка грузовой тележки указывается справочно при подаче заявки</w:t>
            </w:r>
          </w:p>
        </w:tc>
      </w:tr>
      <w:tr w:rsidR="004F6840" w14:paraId="08E0526B" w14:textId="77777777" w:rsidTr="004F6840">
        <w:trPr>
          <w:trHeight w:val="315"/>
          <w:jc w:val="center"/>
        </w:trPr>
        <w:tc>
          <w:tcPr>
            <w:tcW w:w="513" w:type="pct"/>
            <w:shd w:val="clear" w:color="auto" w:fill="auto"/>
            <w:noWrap/>
            <w:vAlign w:val="center"/>
            <w:hideMark/>
          </w:tcPr>
          <w:p w14:paraId="7D2860AD" w14:textId="77777777" w:rsidR="004F6840" w:rsidRPr="00D569B1" w:rsidRDefault="004F6840" w:rsidP="004F6840">
            <w:pPr>
              <w:widowControl w:val="0"/>
              <w:jc w:val="center"/>
              <w:rPr>
                <w:b/>
                <w:bCs/>
                <w:color w:val="000000"/>
                <w:lang w:eastAsia="ru-RU"/>
              </w:rPr>
            </w:pPr>
            <w:r>
              <w:rPr>
                <w:b/>
                <w:bCs/>
                <w:color w:val="000000"/>
                <w:lang w:eastAsia="ru-RU"/>
              </w:rPr>
              <w:t>70</w:t>
            </w:r>
          </w:p>
        </w:tc>
        <w:tc>
          <w:tcPr>
            <w:tcW w:w="1764" w:type="pct"/>
            <w:vMerge/>
            <w:shd w:val="clear" w:color="auto" w:fill="auto"/>
            <w:vAlign w:val="center"/>
            <w:hideMark/>
          </w:tcPr>
          <w:p w14:paraId="1111DB37"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751384F3" w14:textId="77777777" w:rsidR="004F6840" w:rsidRPr="00D569B1" w:rsidRDefault="004F6840" w:rsidP="004F6840">
            <w:pPr>
              <w:widowControl w:val="0"/>
              <w:jc w:val="both"/>
              <w:rPr>
                <w:color w:val="000000"/>
                <w:lang w:eastAsia="ru-RU"/>
              </w:rPr>
            </w:pPr>
            <w:r>
              <w:rPr>
                <w:color w:val="000000"/>
                <w:lang w:eastAsia="ru-RU"/>
              </w:rPr>
              <w:t>Посадка катков на передвижение Крана - запрессовка</w:t>
            </w:r>
          </w:p>
        </w:tc>
      </w:tr>
      <w:tr w:rsidR="004F6840" w14:paraId="15D61C31" w14:textId="77777777" w:rsidTr="004F6840">
        <w:trPr>
          <w:trHeight w:val="510"/>
          <w:jc w:val="center"/>
        </w:trPr>
        <w:tc>
          <w:tcPr>
            <w:tcW w:w="513" w:type="pct"/>
            <w:shd w:val="clear" w:color="auto" w:fill="auto"/>
            <w:noWrap/>
            <w:vAlign w:val="center"/>
            <w:hideMark/>
          </w:tcPr>
          <w:p w14:paraId="20C69B54" w14:textId="77777777" w:rsidR="004F6840" w:rsidRPr="00D569B1" w:rsidRDefault="004F6840" w:rsidP="004F6840">
            <w:pPr>
              <w:widowControl w:val="0"/>
              <w:jc w:val="center"/>
              <w:rPr>
                <w:b/>
                <w:bCs/>
                <w:color w:val="000000"/>
                <w:lang w:eastAsia="ru-RU"/>
              </w:rPr>
            </w:pPr>
            <w:r>
              <w:rPr>
                <w:b/>
                <w:bCs/>
                <w:color w:val="000000"/>
                <w:lang w:eastAsia="ru-RU"/>
              </w:rPr>
              <w:t>71</w:t>
            </w:r>
          </w:p>
        </w:tc>
        <w:tc>
          <w:tcPr>
            <w:tcW w:w="1764" w:type="pct"/>
            <w:vMerge/>
            <w:shd w:val="clear" w:color="auto" w:fill="auto"/>
            <w:vAlign w:val="center"/>
            <w:hideMark/>
          </w:tcPr>
          <w:p w14:paraId="7E41B1CA"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394E8F24" w14:textId="77777777" w:rsidR="004F6840" w:rsidRPr="00D569B1" w:rsidRDefault="004F6840" w:rsidP="004F6840">
            <w:pPr>
              <w:widowControl w:val="0"/>
              <w:jc w:val="both"/>
              <w:rPr>
                <w:iCs/>
                <w:color w:val="000000"/>
                <w:lang w:eastAsia="ru-RU"/>
              </w:rPr>
            </w:pPr>
            <w:r>
              <w:rPr>
                <w:iCs/>
                <w:color w:val="000000"/>
                <w:lang w:eastAsia="ru-RU"/>
              </w:rPr>
              <w:t>Габаритный диаметр катка Крана указывается справочно при подаче заявки</w:t>
            </w:r>
          </w:p>
        </w:tc>
      </w:tr>
      <w:tr w:rsidR="004F6840" w14:paraId="5AF4A38B" w14:textId="77777777" w:rsidTr="004F6840">
        <w:trPr>
          <w:trHeight w:val="510"/>
          <w:jc w:val="center"/>
        </w:trPr>
        <w:tc>
          <w:tcPr>
            <w:tcW w:w="513" w:type="pct"/>
            <w:shd w:val="clear" w:color="auto" w:fill="auto"/>
            <w:noWrap/>
            <w:vAlign w:val="center"/>
            <w:hideMark/>
          </w:tcPr>
          <w:p w14:paraId="52043B8C" w14:textId="77777777" w:rsidR="004F6840" w:rsidRPr="00D569B1" w:rsidRDefault="004F6840" w:rsidP="004F6840">
            <w:pPr>
              <w:widowControl w:val="0"/>
              <w:jc w:val="center"/>
              <w:rPr>
                <w:b/>
                <w:bCs/>
                <w:color w:val="000000"/>
                <w:lang w:eastAsia="ru-RU"/>
              </w:rPr>
            </w:pPr>
            <w:r>
              <w:rPr>
                <w:b/>
                <w:bCs/>
                <w:color w:val="000000"/>
                <w:lang w:eastAsia="ru-RU"/>
              </w:rPr>
              <w:t>72</w:t>
            </w:r>
          </w:p>
        </w:tc>
        <w:tc>
          <w:tcPr>
            <w:tcW w:w="1764" w:type="pct"/>
            <w:vMerge/>
            <w:shd w:val="clear" w:color="auto" w:fill="auto"/>
            <w:vAlign w:val="center"/>
            <w:hideMark/>
          </w:tcPr>
          <w:p w14:paraId="076D4919"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0699F264" w14:textId="77777777" w:rsidR="004F6840" w:rsidRPr="00D569B1" w:rsidRDefault="004F6840" w:rsidP="004F6840">
            <w:pPr>
              <w:widowControl w:val="0"/>
              <w:jc w:val="both"/>
              <w:rPr>
                <w:iCs/>
                <w:color w:val="000000"/>
                <w:lang w:eastAsia="ru-RU"/>
              </w:rPr>
            </w:pPr>
            <w:r>
              <w:rPr>
                <w:iCs/>
                <w:color w:val="000000"/>
                <w:lang w:eastAsia="ru-RU"/>
              </w:rPr>
              <w:t>Посадочный диаметр катка Крана указывается справочно при подаче заявки</w:t>
            </w:r>
          </w:p>
        </w:tc>
      </w:tr>
      <w:tr w:rsidR="004F6840" w14:paraId="5E8951A5" w14:textId="77777777" w:rsidTr="004F6840">
        <w:trPr>
          <w:trHeight w:val="1785"/>
          <w:jc w:val="center"/>
        </w:trPr>
        <w:tc>
          <w:tcPr>
            <w:tcW w:w="513" w:type="pct"/>
            <w:shd w:val="clear" w:color="auto" w:fill="auto"/>
            <w:noWrap/>
            <w:vAlign w:val="center"/>
            <w:hideMark/>
          </w:tcPr>
          <w:p w14:paraId="7632F4B1" w14:textId="77777777" w:rsidR="004F6840" w:rsidRPr="00D569B1" w:rsidRDefault="004F6840" w:rsidP="004F6840">
            <w:pPr>
              <w:widowControl w:val="0"/>
              <w:jc w:val="center"/>
              <w:rPr>
                <w:b/>
                <w:bCs/>
                <w:color w:val="000000"/>
                <w:lang w:eastAsia="ru-RU"/>
              </w:rPr>
            </w:pPr>
            <w:r>
              <w:rPr>
                <w:b/>
                <w:bCs/>
                <w:color w:val="000000"/>
                <w:lang w:eastAsia="ru-RU"/>
              </w:rPr>
              <w:t>73</w:t>
            </w:r>
          </w:p>
        </w:tc>
        <w:tc>
          <w:tcPr>
            <w:tcW w:w="1764" w:type="pct"/>
            <w:vMerge w:val="restart"/>
            <w:shd w:val="clear" w:color="auto" w:fill="auto"/>
            <w:vAlign w:val="center"/>
            <w:hideMark/>
          </w:tcPr>
          <w:p w14:paraId="1BE22B68" w14:textId="77777777" w:rsidR="004F6840" w:rsidRPr="00D569B1" w:rsidRDefault="004F6840" w:rsidP="004F6840">
            <w:pPr>
              <w:widowControl w:val="0"/>
              <w:jc w:val="center"/>
              <w:rPr>
                <w:b/>
                <w:bCs/>
                <w:color w:val="000000"/>
                <w:lang w:eastAsia="ru-RU"/>
              </w:rPr>
            </w:pPr>
            <w:r>
              <w:rPr>
                <w:b/>
                <w:bCs/>
                <w:color w:val="000000"/>
                <w:lang w:eastAsia="ru-RU"/>
              </w:rPr>
              <w:t>Механизм подъема</w:t>
            </w:r>
          </w:p>
        </w:tc>
        <w:tc>
          <w:tcPr>
            <w:tcW w:w="2723" w:type="pct"/>
            <w:shd w:val="clear" w:color="auto" w:fill="auto"/>
            <w:vAlign w:val="center"/>
            <w:hideMark/>
          </w:tcPr>
          <w:p w14:paraId="4EA7E70F" w14:textId="0FBA3650" w:rsidR="004F6840" w:rsidRPr="00F96BE1" w:rsidRDefault="004F6840" w:rsidP="004F6840">
            <w:pPr>
              <w:jc w:val="both"/>
              <w:rPr>
                <w:color w:val="000000"/>
                <w:lang w:eastAsia="ru-RU"/>
              </w:rPr>
            </w:pPr>
            <w:r>
              <w:rPr>
                <w:color w:val="000000"/>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w:t>
            </w:r>
            <w:r>
              <w:rPr>
                <w:lang w:eastAsia="ru-RU"/>
              </w:rPr>
              <w:t xml:space="preserve">Командоаппарат, отключающий лебедку в крайних положениях, должен быть снабжен абсолютным энкодером для определения текущей высоты подъема контейнера. </w:t>
            </w:r>
            <w:r>
              <w:rPr>
                <w:color w:val="000000"/>
                <w:lang w:eastAsia="ru-RU"/>
              </w:rPr>
              <w:t xml:space="preserve">Кран должен быть оснащен эффективной системой противораскачивания спредера при перемещении грузовой тележки, крана и при повороте </w:t>
            </w:r>
            <w:r w:rsidR="006C6F48">
              <w:rPr>
                <w:color w:val="000000"/>
                <w:lang w:eastAsia="ru-RU"/>
              </w:rPr>
              <w:t>спредера даже</w:t>
            </w:r>
            <w:r>
              <w:rPr>
                <w:color w:val="000000"/>
                <w:lang w:eastAsia="ru-RU"/>
              </w:rPr>
              <w:t xml:space="preserve"> </w:t>
            </w:r>
            <w:r w:rsidR="006C6F48">
              <w:rPr>
                <w:color w:val="000000"/>
                <w:lang w:eastAsia="ru-RU"/>
              </w:rPr>
              <w:t>при сильных</w:t>
            </w:r>
            <w:r>
              <w:rPr>
                <w:color w:val="000000"/>
                <w:lang w:eastAsia="ru-RU"/>
              </w:rPr>
              <w:t xml:space="preserve"> порывах ветра и при любых рабочих условиях.</w:t>
            </w:r>
          </w:p>
          <w:p w14:paraId="1A57FFB8" w14:textId="75C24D43" w:rsidR="004F6840" w:rsidRPr="00F96BE1" w:rsidRDefault="004F6840" w:rsidP="004F6840">
            <w:pPr>
              <w:jc w:val="both"/>
              <w:rPr>
                <w:color w:val="000000"/>
                <w:lang w:eastAsia="ru-RU"/>
              </w:rPr>
            </w:pPr>
            <w:r>
              <w:rPr>
                <w:color w:val="000000"/>
                <w:lang w:eastAsia="ru-RU"/>
              </w:rPr>
              <w:t xml:space="preserve">Система противораскачивания должна обеспечивать перемещение контейнера без раскачивания и осуществлять эффективное гашение остаточных колебаний </w:t>
            </w:r>
            <w:r w:rsidR="006C6F48">
              <w:rPr>
                <w:color w:val="000000"/>
                <w:lang w:eastAsia="ru-RU"/>
              </w:rPr>
              <w:t>контейнера за</w:t>
            </w:r>
            <w:r>
              <w:rPr>
                <w:color w:val="000000"/>
                <w:lang w:eastAsia="ru-RU"/>
              </w:rPr>
              <w:t xml:space="preserve"> 1-1,5 колебаний из любого положения: при передвижении крана, передвижении грузовой тележки и при повороте спредера.</w:t>
            </w:r>
          </w:p>
          <w:p w14:paraId="3CFA0472" w14:textId="77777777" w:rsidR="004F6840" w:rsidRPr="00D569B1" w:rsidRDefault="004F6840" w:rsidP="004F6840">
            <w:pPr>
              <w:widowControl w:val="0"/>
              <w:jc w:val="both"/>
              <w:rPr>
                <w:color w:val="000000"/>
                <w:lang w:eastAsia="ru-RU"/>
              </w:rPr>
            </w:pPr>
            <w:r>
              <w:rPr>
                <w:color w:val="000000"/>
                <w:lang w:eastAsia="ru-RU"/>
              </w:rPr>
              <w:t xml:space="preserve">Система запасовки каната выполнена так, чтобы </w:t>
            </w:r>
            <w:r>
              <w:rPr>
                <w:color w:val="000000"/>
                <w:lang w:eastAsia="ru-RU"/>
              </w:rPr>
              <w:lastRenderedPageBreak/>
              <w:t>во всех направлениях обеспечивалось действенное гашение колебаний. Углы канатов позволяют опускать спредер до уровня подкранового рельса в колодец из контейнеров установленных в 4 яруса.</w:t>
            </w:r>
          </w:p>
        </w:tc>
      </w:tr>
      <w:tr w:rsidR="004F6840" w14:paraId="2067CA0D" w14:textId="77777777" w:rsidTr="004F6840">
        <w:trPr>
          <w:trHeight w:val="510"/>
          <w:jc w:val="center"/>
        </w:trPr>
        <w:tc>
          <w:tcPr>
            <w:tcW w:w="513" w:type="pct"/>
            <w:shd w:val="clear" w:color="auto" w:fill="auto"/>
            <w:noWrap/>
            <w:vAlign w:val="center"/>
            <w:hideMark/>
          </w:tcPr>
          <w:p w14:paraId="550E04AD" w14:textId="77777777" w:rsidR="004F6840" w:rsidRPr="00D569B1" w:rsidRDefault="004F6840" w:rsidP="004F6840">
            <w:pPr>
              <w:widowControl w:val="0"/>
              <w:jc w:val="center"/>
              <w:rPr>
                <w:b/>
                <w:bCs/>
                <w:color w:val="000000"/>
                <w:lang w:eastAsia="ru-RU"/>
              </w:rPr>
            </w:pPr>
            <w:r>
              <w:rPr>
                <w:b/>
                <w:bCs/>
                <w:color w:val="000000"/>
                <w:lang w:eastAsia="ru-RU"/>
              </w:rPr>
              <w:lastRenderedPageBreak/>
              <w:t>74</w:t>
            </w:r>
          </w:p>
        </w:tc>
        <w:tc>
          <w:tcPr>
            <w:tcW w:w="1764" w:type="pct"/>
            <w:vMerge/>
            <w:shd w:val="clear" w:color="auto" w:fill="auto"/>
            <w:vAlign w:val="center"/>
            <w:hideMark/>
          </w:tcPr>
          <w:p w14:paraId="15D6439B"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57EC5438" w14:textId="3A1AF801" w:rsidR="004F6840" w:rsidRPr="00D569B1" w:rsidRDefault="004F6840" w:rsidP="004F6840">
            <w:pPr>
              <w:widowControl w:val="0"/>
              <w:jc w:val="both"/>
              <w:rPr>
                <w:color w:val="000000"/>
                <w:lang w:eastAsia="ru-RU"/>
              </w:rPr>
            </w:pPr>
            <w:r>
              <w:rPr>
                <w:color w:val="000000"/>
                <w:lang w:eastAsia="ru-RU"/>
              </w:rPr>
              <w:t xml:space="preserve">Редуктор подъема с высокой точностью изготовления зубчатых передач, </w:t>
            </w:r>
            <w:r w:rsidR="006C6F48">
              <w:rPr>
                <w:color w:val="000000"/>
                <w:lang w:eastAsia="ru-RU"/>
              </w:rPr>
              <w:t>рассчитанный на</w:t>
            </w:r>
            <w:r>
              <w:rPr>
                <w:color w:val="000000"/>
                <w:lang w:eastAsia="ru-RU"/>
              </w:rPr>
              <w:t xml:space="preserve"> работу в тяжелых условиях;</w:t>
            </w:r>
          </w:p>
        </w:tc>
      </w:tr>
      <w:tr w:rsidR="004F6840" w14:paraId="518315D0" w14:textId="77777777" w:rsidTr="004F6840">
        <w:trPr>
          <w:trHeight w:val="765"/>
          <w:jc w:val="center"/>
        </w:trPr>
        <w:tc>
          <w:tcPr>
            <w:tcW w:w="513" w:type="pct"/>
            <w:shd w:val="clear" w:color="auto" w:fill="auto"/>
            <w:noWrap/>
            <w:vAlign w:val="center"/>
            <w:hideMark/>
          </w:tcPr>
          <w:p w14:paraId="48BF292B" w14:textId="77777777" w:rsidR="004F6840" w:rsidRPr="00D569B1" w:rsidRDefault="004F6840" w:rsidP="004F6840">
            <w:pPr>
              <w:widowControl w:val="0"/>
              <w:jc w:val="center"/>
              <w:rPr>
                <w:b/>
                <w:bCs/>
                <w:color w:val="000000"/>
                <w:lang w:eastAsia="ru-RU"/>
              </w:rPr>
            </w:pPr>
            <w:r>
              <w:rPr>
                <w:b/>
                <w:bCs/>
                <w:color w:val="000000"/>
                <w:lang w:eastAsia="ru-RU"/>
              </w:rPr>
              <w:t>75</w:t>
            </w:r>
          </w:p>
        </w:tc>
        <w:tc>
          <w:tcPr>
            <w:tcW w:w="1764" w:type="pct"/>
            <w:vMerge/>
            <w:shd w:val="clear" w:color="auto" w:fill="auto"/>
            <w:vAlign w:val="center"/>
            <w:hideMark/>
          </w:tcPr>
          <w:p w14:paraId="689B254B"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22F2A3D0" w14:textId="77777777" w:rsidR="004F6840" w:rsidRPr="00D569B1" w:rsidRDefault="004F6840" w:rsidP="004F6840">
            <w:pPr>
              <w:widowControl w:val="0"/>
              <w:jc w:val="both"/>
              <w:rPr>
                <w:color w:val="000000"/>
                <w:lang w:eastAsia="ru-RU"/>
              </w:rPr>
            </w:pPr>
            <w:r>
              <w:rPr>
                <w:color w:val="000000"/>
                <w:lang w:eastAsia="ru-RU"/>
              </w:rPr>
              <w:t>Электродвигатель подъема, короткозамкнутый с принудительной вентиляцией, специальный, для частотно-регулируемого привода;</w:t>
            </w:r>
          </w:p>
        </w:tc>
      </w:tr>
      <w:tr w:rsidR="004F6840" w14:paraId="0C94CCD5" w14:textId="77777777" w:rsidTr="004F6840">
        <w:trPr>
          <w:trHeight w:val="510"/>
          <w:jc w:val="center"/>
        </w:trPr>
        <w:tc>
          <w:tcPr>
            <w:tcW w:w="513" w:type="pct"/>
            <w:shd w:val="clear" w:color="auto" w:fill="auto"/>
            <w:noWrap/>
            <w:vAlign w:val="center"/>
            <w:hideMark/>
          </w:tcPr>
          <w:p w14:paraId="2CE8AFB2" w14:textId="77777777" w:rsidR="004F6840" w:rsidRPr="00D569B1" w:rsidRDefault="004F6840" w:rsidP="004F6840">
            <w:pPr>
              <w:widowControl w:val="0"/>
              <w:jc w:val="center"/>
              <w:rPr>
                <w:b/>
                <w:bCs/>
                <w:color w:val="000000"/>
                <w:lang w:eastAsia="ru-RU"/>
              </w:rPr>
            </w:pPr>
            <w:r>
              <w:rPr>
                <w:b/>
                <w:bCs/>
                <w:color w:val="000000"/>
                <w:lang w:eastAsia="ru-RU"/>
              </w:rPr>
              <w:t>76</w:t>
            </w:r>
          </w:p>
        </w:tc>
        <w:tc>
          <w:tcPr>
            <w:tcW w:w="1764" w:type="pct"/>
            <w:vMerge/>
            <w:shd w:val="clear" w:color="auto" w:fill="auto"/>
            <w:vAlign w:val="center"/>
            <w:hideMark/>
          </w:tcPr>
          <w:p w14:paraId="75A8FF0D"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6F4D892F" w14:textId="77777777" w:rsidR="004F6840" w:rsidRPr="00D569B1" w:rsidRDefault="004F6840" w:rsidP="004F6840">
            <w:pPr>
              <w:widowControl w:val="0"/>
              <w:jc w:val="both"/>
              <w:rPr>
                <w:color w:val="000000"/>
                <w:lang w:eastAsia="ru-RU"/>
              </w:rPr>
            </w:pPr>
            <w:r>
              <w:rPr>
                <w:color w:val="000000"/>
                <w:lang w:eastAsia="ru-RU"/>
              </w:rPr>
              <w:t>Тормоз механизма подъема должен иметь коэффициент запаса торможения не менее 1,5;</w:t>
            </w:r>
          </w:p>
        </w:tc>
      </w:tr>
      <w:tr w:rsidR="004F6840" w14:paraId="6C6486E4" w14:textId="77777777" w:rsidTr="004F6840">
        <w:trPr>
          <w:trHeight w:val="1785"/>
          <w:jc w:val="center"/>
        </w:trPr>
        <w:tc>
          <w:tcPr>
            <w:tcW w:w="513" w:type="pct"/>
            <w:shd w:val="clear" w:color="auto" w:fill="auto"/>
            <w:noWrap/>
            <w:vAlign w:val="center"/>
            <w:hideMark/>
          </w:tcPr>
          <w:p w14:paraId="4382CB7D" w14:textId="77777777" w:rsidR="004F6840" w:rsidRPr="00D569B1" w:rsidRDefault="004F6840" w:rsidP="004F6840">
            <w:pPr>
              <w:widowControl w:val="0"/>
              <w:jc w:val="center"/>
              <w:rPr>
                <w:b/>
                <w:bCs/>
                <w:color w:val="000000"/>
                <w:lang w:eastAsia="ru-RU"/>
              </w:rPr>
            </w:pPr>
            <w:r>
              <w:rPr>
                <w:b/>
                <w:bCs/>
                <w:color w:val="000000"/>
                <w:lang w:eastAsia="ru-RU"/>
              </w:rPr>
              <w:t>77</w:t>
            </w:r>
          </w:p>
        </w:tc>
        <w:tc>
          <w:tcPr>
            <w:tcW w:w="1764" w:type="pct"/>
            <w:vMerge/>
            <w:shd w:val="clear" w:color="auto" w:fill="auto"/>
            <w:vAlign w:val="center"/>
            <w:hideMark/>
          </w:tcPr>
          <w:p w14:paraId="0BC55886"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2CE1C58D" w14:textId="77777777" w:rsidR="004F6840" w:rsidRPr="00D569B1" w:rsidRDefault="004F6840" w:rsidP="004F6840">
            <w:pPr>
              <w:widowControl w:val="0"/>
              <w:jc w:val="both"/>
              <w:rPr>
                <w:color w:val="000000"/>
                <w:lang w:eastAsia="ru-RU"/>
              </w:rPr>
            </w:pPr>
            <w:r>
              <w:rPr>
                <w:color w:val="000000"/>
                <w:lang w:eastAsia="ru-RU"/>
              </w:rPr>
              <w:t>Механизм подъема должен иметь защитный дом-кожух, исключающий попадание атмосферных осадков и обеспечивающий свободный доступ обслуживающего персонала. Крыша дома кожуха должна быть оборудована съемными люками для обеспечения возможности работы ремонтного крана, крыша должна быть ограждена перилами для обеспечения безопасной работы персонала</w:t>
            </w:r>
          </w:p>
        </w:tc>
      </w:tr>
      <w:tr w:rsidR="004F6840" w14:paraId="41B17531" w14:textId="77777777" w:rsidTr="004F6840">
        <w:trPr>
          <w:trHeight w:val="1275"/>
          <w:jc w:val="center"/>
        </w:trPr>
        <w:tc>
          <w:tcPr>
            <w:tcW w:w="513" w:type="pct"/>
            <w:shd w:val="clear" w:color="auto" w:fill="auto"/>
            <w:noWrap/>
            <w:vAlign w:val="center"/>
            <w:hideMark/>
          </w:tcPr>
          <w:p w14:paraId="6797BC68" w14:textId="77777777" w:rsidR="004F6840" w:rsidRPr="00D569B1" w:rsidRDefault="004F6840" w:rsidP="004F6840">
            <w:pPr>
              <w:widowControl w:val="0"/>
              <w:jc w:val="center"/>
              <w:rPr>
                <w:b/>
                <w:bCs/>
                <w:color w:val="000000"/>
                <w:lang w:eastAsia="ru-RU"/>
              </w:rPr>
            </w:pPr>
            <w:r>
              <w:rPr>
                <w:b/>
                <w:bCs/>
                <w:color w:val="000000"/>
                <w:lang w:eastAsia="ru-RU"/>
              </w:rPr>
              <w:t>78</w:t>
            </w:r>
          </w:p>
        </w:tc>
        <w:tc>
          <w:tcPr>
            <w:tcW w:w="1764" w:type="pct"/>
            <w:vMerge/>
            <w:shd w:val="clear" w:color="auto" w:fill="auto"/>
            <w:vAlign w:val="center"/>
            <w:hideMark/>
          </w:tcPr>
          <w:p w14:paraId="4323CB0E"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F31B9CB" w14:textId="77777777" w:rsidR="004F6840" w:rsidRPr="00D569B1" w:rsidRDefault="004F6840" w:rsidP="004F6840">
            <w:pPr>
              <w:widowControl w:val="0"/>
              <w:jc w:val="both"/>
              <w:rPr>
                <w:color w:val="000000"/>
                <w:lang w:eastAsia="ru-RU"/>
              </w:rPr>
            </w:pPr>
            <w:r>
              <w:rPr>
                <w:color w:val="000000"/>
                <w:lang w:eastAsia="ru-RU"/>
              </w:rPr>
              <w:t>Кран должен быть рассчитан для перегрузки контейнеров со смещением центра тяжести по ГОСТ 12.2.071-90 («Система стандартов безопасности труда. Краны грузоподъемные. Краны контейнерные. Требования безопасности») не более чем на 1/10 от внешнего габарита 20-ти, 40- и 45-футового контейнера.</w:t>
            </w:r>
          </w:p>
        </w:tc>
      </w:tr>
      <w:tr w:rsidR="004F6840" w14:paraId="7B0F2A96" w14:textId="77777777" w:rsidTr="004F6840">
        <w:trPr>
          <w:trHeight w:val="765"/>
          <w:jc w:val="center"/>
        </w:trPr>
        <w:tc>
          <w:tcPr>
            <w:tcW w:w="513" w:type="pct"/>
            <w:shd w:val="clear" w:color="auto" w:fill="auto"/>
            <w:noWrap/>
            <w:vAlign w:val="center"/>
            <w:hideMark/>
          </w:tcPr>
          <w:p w14:paraId="4FE9A77A" w14:textId="77777777" w:rsidR="004F6840" w:rsidRPr="00D569B1" w:rsidRDefault="004F6840" w:rsidP="004F6840">
            <w:pPr>
              <w:widowControl w:val="0"/>
              <w:jc w:val="center"/>
              <w:rPr>
                <w:b/>
                <w:bCs/>
                <w:color w:val="000000"/>
                <w:lang w:eastAsia="ru-RU"/>
              </w:rPr>
            </w:pPr>
            <w:r>
              <w:rPr>
                <w:b/>
                <w:bCs/>
                <w:color w:val="000000"/>
                <w:lang w:eastAsia="ru-RU"/>
              </w:rPr>
              <w:t>79</w:t>
            </w:r>
          </w:p>
        </w:tc>
        <w:tc>
          <w:tcPr>
            <w:tcW w:w="1764" w:type="pct"/>
            <w:vMerge/>
            <w:shd w:val="clear" w:color="auto" w:fill="auto"/>
            <w:vAlign w:val="center"/>
            <w:hideMark/>
          </w:tcPr>
          <w:p w14:paraId="51CAC285"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6A9541EE" w14:textId="77777777" w:rsidR="004F6840" w:rsidRPr="00D569B1" w:rsidRDefault="004F6840" w:rsidP="004F6840">
            <w:pPr>
              <w:widowControl w:val="0"/>
              <w:jc w:val="both"/>
              <w:rPr>
                <w:color w:val="000000"/>
                <w:lang w:eastAsia="ru-RU"/>
              </w:rPr>
            </w:pPr>
            <w:r>
              <w:rPr>
                <w:color w:val="000000"/>
                <w:lang w:eastAsia="ru-RU"/>
              </w:rPr>
              <w:t>Класс пылевлагозащиты не ниже IP55. Класс изоляции F. Температура эксплуатации, в соответствии с климатическим исполнением Крана</w:t>
            </w:r>
          </w:p>
        </w:tc>
      </w:tr>
      <w:tr w:rsidR="004F6840" w14:paraId="48A99F19" w14:textId="77777777" w:rsidTr="004F6840">
        <w:trPr>
          <w:trHeight w:val="510"/>
          <w:jc w:val="center"/>
        </w:trPr>
        <w:tc>
          <w:tcPr>
            <w:tcW w:w="513" w:type="pct"/>
            <w:shd w:val="clear" w:color="auto" w:fill="auto"/>
            <w:noWrap/>
            <w:vAlign w:val="center"/>
            <w:hideMark/>
          </w:tcPr>
          <w:p w14:paraId="0FE1C89D" w14:textId="77777777" w:rsidR="004F6840" w:rsidRPr="00D569B1" w:rsidRDefault="004F6840" w:rsidP="004F6840">
            <w:pPr>
              <w:widowControl w:val="0"/>
              <w:jc w:val="center"/>
              <w:rPr>
                <w:b/>
                <w:bCs/>
                <w:color w:val="000000"/>
                <w:lang w:eastAsia="ru-RU"/>
              </w:rPr>
            </w:pPr>
            <w:r>
              <w:rPr>
                <w:b/>
                <w:bCs/>
                <w:color w:val="000000"/>
                <w:lang w:eastAsia="ru-RU"/>
              </w:rPr>
              <w:t>80</w:t>
            </w:r>
          </w:p>
        </w:tc>
        <w:tc>
          <w:tcPr>
            <w:tcW w:w="1764" w:type="pct"/>
            <w:vMerge w:val="restart"/>
            <w:shd w:val="clear" w:color="auto" w:fill="auto"/>
            <w:vAlign w:val="center"/>
            <w:hideMark/>
          </w:tcPr>
          <w:p w14:paraId="63D9D5EC" w14:textId="77777777" w:rsidR="004F6840" w:rsidRPr="00D569B1" w:rsidRDefault="004F6840" w:rsidP="004F6840">
            <w:pPr>
              <w:widowControl w:val="0"/>
              <w:jc w:val="center"/>
              <w:rPr>
                <w:b/>
                <w:bCs/>
                <w:color w:val="000000"/>
                <w:lang w:eastAsia="ru-RU"/>
              </w:rPr>
            </w:pPr>
            <w:r>
              <w:rPr>
                <w:b/>
                <w:bCs/>
                <w:color w:val="000000"/>
                <w:lang w:eastAsia="ru-RU"/>
              </w:rPr>
              <w:t>Тип грузозахватного механизма:</w:t>
            </w:r>
            <w:r>
              <w:rPr>
                <w:b/>
                <w:bCs/>
                <w:color w:val="000000"/>
                <w:lang w:eastAsia="ru-RU"/>
              </w:rPr>
              <w:br/>
              <w:t xml:space="preserve">Спредер </w:t>
            </w:r>
          </w:p>
        </w:tc>
        <w:tc>
          <w:tcPr>
            <w:tcW w:w="2723" w:type="pct"/>
            <w:shd w:val="clear" w:color="auto" w:fill="auto"/>
            <w:vAlign w:val="center"/>
            <w:hideMark/>
          </w:tcPr>
          <w:p w14:paraId="36F0A2FD" w14:textId="77777777" w:rsidR="004F6840" w:rsidRPr="00D569B1" w:rsidRDefault="004F6840" w:rsidP="004F6840">
            <w:pPr>
              <w:widowControl w:val="0"/>
              <w:jc w:val="both"/>
              <w:rPr>
                <w:color w:val="000000"/>
                <w:lang w:eastAsia="ru-RU"/>
              </w:rPr>
            </w:pPr>
            <w:r>
              <w:rPr>
                <w:color w:val="000000"/>
                <w:lang w:eastAsia="ru-RU"/>
              </w:rPr>
              <w:t>Поворотный телескопический спредер с электроприводом для перемещения 20-,40- и 45-футовых контейнеров</w:t>
            </w:r>
          </w:p>
        </w:tc>
      </w:tr>
      <w:tr w:rsidR="004F6840" w14:paraId="40957D17" w14:textId="77777777" w:rsidTr="004F6840">
        <w:trPr>
          <w:trHeight w:val="765"/>
          <w:jc w:val="center"/>
        </w:trPr>
        <w:tc>
          <w:tcPr>
            <w:tcW w:w="513" w:type="pct"/>
            <w:shd w:val="clear" w:color="auto" w:fill="auto"/>
            <w:noWrap/>
            <w:vAlign w:val="center"/>
            <w:hideMark/>
          </w:tcPr>
          <w:p w14:paraId="2E495E18" w14:textId="77777777" w:rsidR="004F6840" w:rsidRPr="00D569B1" w:rsidRDefault="004F6840" w:rsidP="004F6840">
            <w:pPr>
              <w:widowControl w:val="0"/>
              <w:jc w:val="center"/>
              <w:rPr>
                <w:b/>
                <w:bCs/>
                <w:color w:val="000000"/>
                <w:lang w:eastAsia="ru-RU"/>
              </w:rPr>
            </w:pPr>
            <w:r>
              <w:rPr>
                <w:b/>
                <w:bCs/>
                <w:color w:val="000000"/>
                <w:lang w:eastAsia="ru-RU"/>
              </w:rPr>
              <w:t>81</w:t>
            </w:r>
          </w:p>
        </w:tc>
        <w:tc>
          <w:tcPr>
            <w:tcW w:w="1764" w:type="pct"/>
            <w:vMerge/>
            <w:shd w:val="clear" w:color="auto" w:fill="auto"/>
            <w:vAlign w:val="center"/>
            <w:hideMark/>
          </w:tcPr>
          <w:p w14:paraId="4FAB9AA8"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0558F401" w14:textId="77777777" w:rsidR="004F6840" w:rsidRPr="00D569B1" w:rsidRDefault="004F6840" w:rsidP="004F6840">
            <w:pPr>
              <w:widowControl w:val="0"/>
              <w:jc w:val="both"/>
              <w:rPr>
                <w:color w:val="000000"/>
                <w:lang w:eastAsia="ru-RU"/>
              </w:rPr>
            </w:pPr>
            <w:r>
              <w:rPr>
                <w:color w:val="000000"/>
                <w:lang w:eastAsia="ru-RU"/>
              </w:rPr>
              <w:t xml:space="preserve">Оборудован системой сигнализационных устройств (должен иметь световые сигналы, указывающие состояние поворотных замков (twistlock)). </w:t>
            </w:r>
          </w:p>
        </w:tc>
      </w:tr>
      <w:tr w:rsidR="004F6840" w14:paraId="0C19228A" w14:textId="77777777" w:rsidTr="004F6840">
        <w:trPr>
          <w:trHeight w:val="1020"/>
          <w:jc w:val="center"/>
        </w:trPr>
        <w:tc>
          <w:tcPr>
            <w:tcW w:w="513" w:type="pct"/>
            <w:shd w:val="clear" w:color="auto" w:fill="auto"/>
            <w:noWrap/>
            <w:vAlign w:val="center"/>
            <w:hideMark/>
          </w:tcPr>
          <w:p w14:paraId="41ECB412" w14:textId="77777777" w:rsidR="004F6840" w:rsidRPr="00D569B1" w:rsidRDefault="004F6840" w:rsidP="004F6840">
            <w:pPr>
              <w:widowControl w:val="0"/>
              <w:jc w:val="center"/>
              <w:rPr>
                <w:b/>
                <w:bCs/>
                <w:color w:val="000000"/>
                <w:lang w:eastAsia="ru-RU"/>
              </w:rPr>
            </w:pPr>
            <w:r>
              <w:rPr>
                <w:b/>
                <w:bCs/>
                <w:color w:val="000000"/>
                <w:lang w:eastAsia="ru-RU"/>
              </w:rPr>
              <w:t>82</w:t>
            </w:r>
          </w:p>
        </w:tc>
        <w:tc>
          <w:tcPr>
            <w:tcW w:w="1764" w:type="pct"/>
            <w:vMerge/>
            <w:shd w:val="clear" w:color="auto" w:fill="auto"/>
            <w:vAlign w:val="center"/>
            <w:hideMark/>
          </w:tcPr>
          <w:p w14:paraId="30C4F2C7"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0EA286C6" w14:textId="77777777" w:rsidR="004F6840" w:rsidRPr="00D569B1" w:rsidRDefault="004F6840" w:rsidP="004F6840">
            <w:pPr>
              <w:widowControl w:val="0"/>
              <w:jc w:val="both"/>
              <w:rPr>
                <w:color w:val="000000"/>
                <w:lang w:eastAsia="ru-RU"/>
              </w:rPr>
            </w:pPr>
            <w:r>
              <w:rPr>
                <w:color w:val="000000"/>
                <w:lang w:eastAsia="ru-RU"/>
              </w:rPr>
              <w:t>Оборудован системой блокировочных устройств (предотвращающих возможность подъема спредера при не срабатывающих поворотных замках (</w:t>
            </w:r>
            <w:r>
              <w:rPr>
                <w:color w:val="000000"/>
                <w:lang w:val="en-US" w:eastAsia="ru-RU"/>
              </w:rPr>
              <w:t>twistlock</w:t>
            </w:r>
            <w:r>
              <w:rPr>
                <w:color w:val="000000"/>
                <w:lang w:eastAsia="ru-RU"/>
              </w:rPr>
              <w:t>) или возникших неисправностях)</w:t>
            </w:r>
          </w:p>
        </w:tc>
      </w:tr>
      <w:tr w:rsidR="004F6840" w14:paraId="035A56AA" w14:textId="77777777" w:rsidTr="004F6840">
        <w:trPr>
          <w:trHeight w:val="510"/>
          <w:jc w:val="center"/>
        </w:trPr>
        <w:tc>
          <w:tcPr>
            <w:tcW w:w="513" w:type="pct"/>
            <w:shd w:val="clear" w:color="auto" w:fill="auto"/>
            <w:noWrap/>
            <w:vAlign w:val="center"/>
            <w:hideMark/>
          </w:tcPr>
          <w:p w14:paraId="3B4EBBFC" w14:textId="77777777" w:rsidR="004F6840" w:rsidRPr="00D569B1" w:rsidRDefault="004F6840" w:rsidP="004F6840">
            <w:pPr>
              <w:widowControl w:val="0"/>
              <w:jc w:val="center"/>
              <w:rPr>
                <w:b/>
                <w:bCs/>
                <w:color w:val="000000"/>
                <w:lang w:eastAsia="ru-RU"/>
              </w:rPr>
            </w:pPr>
            <w:r>
              <w:rPr>
                <w:b/>
                <w:bCs/>
                <w:color w:val="000000"/>
                <w:lang w:eastAsia="ru-RU"/>
              </w:rPr>
              <w:t>83</w:t>
            </w:r>
          </w:p>
        </w:tc>
        <w:tc>
          <w:tcPr>
            <w:tcW w:w="1764" w:type="pct"/>
            <w:vMerge/>
            <w:shd w:val="clear" w:color="auto" w:fill="auto"/>
            <w:vAlign w:val="center"/>
            <w:hideMark/>
          </w:tcPr>
          <w:p w14:paraId="568E80B2"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33EC17D0" w14:textId="77777777" w:rsidR="004F6840" w:rsidRPr="00D569B1" w:rsidRDefault="004F6840" w:rsidP="004F6840">
            <w:pPr>
              <w:widowControl w:val="0"/>
              <w:jc w:val="both"/>
              <w:rPr>
                <w:color w:val="000000"/>
                <w:lang w:eastAsia="ru-RU"/>
              </w:rPr>
            </w:pPr>
            <w:r>
              <w:rPr>
                <w:color w:val="000000"/>
                <w:lang w:eastAsia="ru-RU"/>
              </w:rPr>
              <w:t>Обеспечивает погрузку-выгрузку контейнеров в зимних условиях при толщине снега на контейнере до 10 см и более</w:t>
            </w:r>
          </w:p>
        </w:tc>
      </w:tr>
      <w:tr w:rsidR="004F6840" w14:paraId="449915D1" w14:textId="77777777" w:rsidTr="004F6840">
        <w:trPr>
          <w:trHeight w:val="315"/>
          <w:jc w:val="center"/>
        </w:trPr>
        <w:tc>
          <w:tcPr>
            <w:tcW w:w="513" w:type="pct"/>
            <w:shd w:val="clear" w:color="auto" w:fill="auto"/>
            <w:noWrap/>
            <w:vAlign w:val="center"/>
            <w:hideMark/>
          </w:tcPr>
          <w:p w14:paraId="3BBB71E7" w14:textId="77777777" w:rsidR="004F6840" w:rsidRPr="00D569B1" w:rsidRDefault="004F6840" w:rsidP="004F6840">
            <w:pPr>
              <w:widowControl w:val="0"/>
              <w:jc w:val="center"/>
              <w:rPr>
                <w:b/>
                <w:bCs/>
                <w:color w:val="000000"/>
                <w:lang w:eastAsia="ru-RU"/>
              </w:rPr>
            </w:pPr>
            <w:r>
              <w:rPr>
                <w:b/>
                <w:bCs/>
                <w:color w:val="000000"/>
                <w:lang w:eastAsia="ru-RU"/>
              </w:rPr>
              <w:t>84</w:t>
            </w:r>
          </w:p>
        </w:tc>
        <w:tc>
          <w:tcPr>
            <w:tcW w:w="1764" w:type="pct"/>
            <w:vMerge/>
            <w:shd w:val="clear" w:color="auto" w:fill="auto"/>
            <w:vAlign w:val="center"/>
            <w:hideMark/>
          </w:tcPr>
          <w:p w14:paraId="210D82F6"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1E65DB41" w14:textId="77777777" w:rsidR="004F6840" w:rsidRPr="00D569B1" w:rsidRDefault="004F6840" w:rsidP="004F6840">
            <w:pPr>
              <w:widowControl w:val="0"/>
              <w:jc w:val="both"/>
              <w:rPr>
                <w:color w:val="000000"/>
                <w:lang w:eastAsia="ru-RU"/>
              </w:rPr>
            </w:pPr>
            <w:r>
              <w:rPr>
                <w:color w:val="000000"/>
                <w:lang w:eastAsia="ru-RU"/>
              </w:rPr>
              <w:t>Поворот контейнера спредером 0 – +95/- 185;</w:t>
            </w:r>
          </w:p>
        </w:tc>
      </w:tr>
      <w:tr w:rsidR="004F6840" w14:paraId="68DA9B7B" w14:textId="77777777" w:rsidTr="004F6840">
        <w:trPr>
          <w:trHeight w:val="3060"/>
          <w:jc w:val="center"/>
        </w:trPr>
        <w:tc>
          <w:tcPr>
            <w:tcW w:w="513" w:type="pct"/>
            <w:shd w:val="clear" w:color="auto" w:fill="auto"/>
            <w:noWrap/>
            <w:vAlign w:val="center"/>
            <w:hideMark/>
          </w:tcPr>
          <w:p w14:paraId="3FE6DE86" w14:textId="77777777" w:rsidR="004F6840" w:rsidRPr="00D569B1" w:rsidRDefault="004F6840" w:rsidP="004F6840">
            <w:pPr>
              <w:widowControl w:val="0"/>
              <w:jc w:val="center"/>
              <w:rPr>
                <w:b/>
                <w:bCs/>
                <w:color w:val="000000"/>
                <w:lang w:eastAsia="ru-RU"/>
              </w:rPr>
            </w:pPr>
            <w:r>
              <w:rPr>
                <w:b/>
                <w:bCs/>
                <w:color w:val="000000"/>
                <w:lang w:eastAsia="ru-RU"/>
              </w:rPr>
              <w:lastRenderedPageBreak/>
              <w:t>85</w:t>
            </w:r>
          </w:p>
        </w:tc>
        <w:tc>
          <w:tcPr>
            <w:tcW w:w="1764" w:type="pct"/>
            <w:vMerge/>
            <w:shd w:val="clear" w:color="auto" w:fill="auto"/>
            <w:vAlign w:val="center"/>
            <w:hideMark/>
          </w:tcPr>
          <w:p w14:paraId="16F38E3A"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18A40EDB" w14:textId="77777777" w:rsidR="004F6840" w:rsidRPr="00D569B1" w:rsidRDefault="004F6840" w:rsidP="004F6840">
            <w:pPr>
              <w:widowControl w:val="0"/>
              <w:jc w:val="both"/>
              <w:rPr>
                <w:color w:val="000000"/>
                <w:lang w:eastAsia="ru-RU"/>
              </w:rPr>
            </w:pPr>
            <w:r>
              <w:rPr>
                <w:color w:val="000000"/>
                <w:lang w:eastAsia="ru-RU"/>
              </w:rPr>
              <w:t>Шкаф управления на спредере, в соответствии с климатическим исполнением Крана по 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и должен иметь защиту не менее IP55 по ГОСТ 14254-96 («Степени защиты, обеспечиваемые оболочками (код IP)») от проникновения твёрдых тел, жидкостей, механических ударов и возникновения конденсата. При аварийном отключении автомата защиты спредера обеспечить возможность возвращения спредера в работу из аппаратной Крана</w:t>
            </w:r>
          </w:p>
        </w:tc>
      </w:tr>
      <w:tr w:rsidR="004F6840" w14:paraId="14928C6A" w14:textId="77777777" w:rsidTr="004F6840">
        <w:trPr>
          <w:trHeight w:val="415"/>
          <w:jc w:val="center"/>
        </w:trPr>
        <w:tc>
          <w:tcPr>
            <w:tcW w:w="513" w:type="pct"/>
            <w:shd w:val="clear" w:color="auto" w:fill="auto"/>
            <w:noWrap/>
            <w:vAlign w:val="center"/>
            <w:hideMark/>
          </w:tcPr>
          <w:p w14:paraId="258BB92B" w14:textId="77777777" w:rsidR="004F6840" w:rsidRPr="00D569B1" w:rsidRDefault="004F6840" w:rsidP="004F6840">
            <w:pPr>
              <w:widowControl w:val="0"/>
              <w:jc w:val="center"/>
              <w:rPr>
                <w:b/>
                <w:bCs/>
                <w:color w:val="000000"/>
                <w:lang w:eastAsia="ru-RU"/>
              </w:rPr>
            </w:pPr>
            <w:r>
              <w:rPr>
                <w:b/>
                <w:bCs/>
                <w:color w:val="000000"/>
                <w:lang w:eastAsia="ru-RU"/>
              </w:rPr>
              <w:t>86</w:t>
            </w:r>
          </w:p>
        </w:tc>
        <w:tc>
          <w:tcPr>
            <w:tcW w:w="1764" w:type="pct"/>
            <w:vMerge/>
            <w:shd w:val="clear" w:color="auto" w:fill="auto"/>
            <w:vAlign w:val="center"/>
            <w:hideMark/>
          </w:tcPr>
          <w:p w14:paraId="7C4B6748"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73C62BFD" w14:textId="77777777" w:rsidR="004F6840" w:rsidRPr="00D569B1" w:rsidRDefault="004F6840" w:rsidP="004F6840">
            <w:pPr>
              <w:widowControl w:val="0"/>
              <w:jc w:val="both"/>
              <w:rPr>
                <w:color w:val="000000"/>
                <w:lang w:eastAsia="ru-RU"/>
              </w:rPr>
            </w:pPr>
            <w:r>
              <w:rPr>
                <w:color w:val="000000"/>
                <w:lang w:eastAsia="ru-RU"/>
              </w:rPr>
              <w:t>Оборудован 4 проушинами для навешивания стропов для работы с деформированными контейнерами. Грузоподъемность каждой проушины должна быть не менее 10 тонн.</w:t>
            </w:r>
          </w:p>
        </w:tc>
      </w:tr>
      <w:tr w:rsidR="004F6840" w14:paraId="72323EE2" w14:textId="77777777" w:rsidTr="004F6840">
        <w:trPr>
          <w:trHeight w:val="510"/>
          <w:jc w:val="center"/>
        </w:trPr>
        <w:tc>
          <w:tcPr>
            <w:tcW w:w="513" w:type="pct"/>
            <w:shd w:val="clear" w:color="auto" w:fill="auto"/>
            <w:noWrap/>
            <w:vAlign w:val="center"/>
            <w:hideMark/>
          </w:tcPr>
          <w:p w14:paraId="55216997" w14:textId="77777777" w:rsidR="004F6840" w:rsidRPr="00D569B1" w:rsidRDefault="004F6840" w:rsidP="004F6840">
            <w:pPr>
              <w:widowControl w:val="0"/>
              <w:jc w:val="center"/>
              <w:rPr>
                <w:b/>
                <w:bCs/>
                <w:color w:val="000000"/>
                <w:lang w:eastAsia="ru-RU"/>
              </w:rPr>
            </w:pPr>
            <w:r>
              <w:rPr>
                <w:b/>
                <w:bCs/>
                <w:color w:val="000000"/>
                <w:lang w:eastAsia="ru-RU"/>
              </w:rPr>
              <w:t>87</w:t>
            </w:r>
          </w:p>
        </w:tc>
        <w:tc>
          <w:tcPr>
            <w:tcW w:w="1764" w:type="pct"/>
            <w:vMerge/>
            <w:shd w:val="clear" w:color="auto" w:fill="auto"/>
            <w:vAlign w:val="center"/>
            <w:hideMark/>
          </w:tcPr>
          <w:p w14:paraId="7DDCB0B3"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1673C3FB" w14:textId="77777777" w:rsidR="004F6840" w:rsidRPr="00D569B1" w:rsidRDefault="004F6840" w:rsidP="004F6840">
            <w:pPr>
              <w:widowControl w:val="0"/>
              <w:jc w:val="both"/>
              <w:rPr>
                <w:color w:val="000000"/>
                <w:lang w:eastAsia="ru-RU"/>
              </w:rPr>
            </w:pPr>
            <w:r>
              <w:rPr>
                <w:color w:val="000000"/>
                <w:lang w:eastAsia="ru-RU"/>
              </w:rPr>
              <w:t>Температура эксплуатации в соответствии с климатическим исполнением Крана</w:t>
            </w:r>
          </w:p>
        </w:tc>
      </w:tr>
      <w:tr w:rsidR="004F6840" w14:paraId="31A07B36" w14:textId="77777777" w:rsidTr="004F6840">
        <w:trPr>
          <w:trHeight w:val="315"/>
          <w:jc w:val="center"/>
        </w:trPr>
        <w:tc>
          <w:tcPr>
            <w:tcW w:w="513" w:type="pct"/>
            <w:shd w:val="clear" w:color="auto" w:fill="auto"/>
            <w:noWrap/>
            <w:vAlign w:val="center"/>
            <w:hideMark/>
          </w:tcPr>
          <w:p w14:paraId="0CA367FB" w14:textId="77777777" w:rsidR="004F6840" w:rsidRPr="00D569B1" w:rsidRDefault="004F6840" w:rsidP="004F6840">
            <w:pPr>
              <w:widowControl w:val="0"/>
              <w:jc w:val="center"/>
              <w:rPr>
                <w:b/>
                <w:bCs/>
                <w:color w:val="000000"/>
                <w:lang w:eastAsia="ru-RU"/>
              </w:rPr>
            </w:pPr>
            <w:r>
              <w:rPr>
                <w:b/>
                <w:bCs/>
                <w:color w:val="000000"/>
                <w:lang w:eastAsia="ru-RU"/>
              </w:rPr>
              <w:t>88</w:t>
            </w:r>
          </w:p>
        </w:tc>
        <w:tc>
          <w:tcPr>
            <w:tcW w:w="1764" w:type="pct"/>
            <w:vMerge/>
            <w:shd w:val="clear" w:color="auto" w:fill="auto"/>
            <w:vAlign w:val="center"/>
            <w:hideMark/>
          </w:tcPr>
          <w:p w14:paraId="73D8AFAB"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5AD828C2" w14:textId="77777777" w:rsidR="004F6840" w:rsidRPr="00D569B1" w:rsidRDefault="004F6840" w:rsidP="004F6840">
            <w:pPr>
              <w:widowControl w:val="0"/>
              <w:jc w:val="both"/>
              <w:rPr>
                <w:color w:val="000000"/>
                <w:lang w:eastAsia="ru-RU"/>
              </w:rPr>
            </w:pPr>
            <w:r>
              <w:rPr>
                <w:color w:val="000000"/>
                <w:lang w:eastAsia="ru-RU"/>
              </w:rPr>
              <w:t>Степень пылевлагозащиты не менее IP55</w:t>
            </w:r>
          </w:p>
        </w:tc>
      </w:tr>
      <w:tr w:rsidR="004F6840" w14:paraId="5F9021A5" w14:textId="77777777" w:rsidTr="004F6840">
        <w:trPr>
          <w:trHeight w:val="1020"/>
          <w:jc w:val="center"/>
        </w:trPr>
        <w:tc>
          <w:tcPr>
            <w:tcW w:w="513" w:type="pct"/>
            <w:shd w:val="clear" w:color="auto" w:fill="auto"/>
            <w:noWrap/>
            <w:vAlign w:val="center"/>
            <w:hideMark/>
          </w:tcPr>
          <w:p w14:paraId="74A38D32" w14:textId="77777777" w:rsidR="004F6840" w:rsidRPr="00D569B1" w:rsidRDefault="004F6840" w:rsidP="004F6840">
            <w:pPr>
              <w:widowControl w:val="0"/>
              <w:jc w:val="center"/>
              <w:rPr>
                <w:b/>
                <w:bCs/>
                <w:color w:val="000000"/>
                <w:lang w:eastAsia="ru-RU"/>
              </w:rPr>
            </w:pPr>
            <w:r>
              <w:rPr>
                <w:b/>
                <w:bCs/>
                <w:color w:val="000000"/>
                <w:lang w:eastAsia="ru-RU"/>
              </w:rPr>
              <w:t>89</w:t>
            </w:r>
          </w:p>
        </w:tc>
        <w:tc>
          <w:tcPr>
            <w:tcW w:w="1764" w:type="pct"/>
            <w:vMerge/>
            <w:shd w:val="clear" w:color="auto" w:fill="auto"/>
            <w:vAlign w:val="center"/>
            <w:hideMark/>
          </w:tcPr>
          <w:p w14:paraId="416CBB6A"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035E9BEA" w14:textId="77777777" w:rsidR="004F6840" w:rsidRPr="00D569B1" w:rsidRDefault="004F6840" w:rsidP="004F6840">
            <w:pPr>
              <w:widowControl w:val="0"/>
              <w:jc w:val="both"/>
              <w:rPr>
                <w:color w:val="000000"/>
                <w:lang w:eastAsia="ru-RU"/>
              </w:rPr>
            </w:pPr>
            <w:r>
              <w:rPr>
                <w:color w:val="000000"/>
                <w:lang w:eastAsia="ru-RU"/>
              </w:rPr>
              <w:t xml:space="preserve">На спредере предусмотрена возможность открытия (размыкания) поворотных замков (twistlock) в случае, если команда на закрытие не выполнена полностью хотя бы одним поворотным замком. </w:t>
            </w:r>
          </w:p>
        </w:tc>
      </w:tr>
      <w:tr w:rsidR="004F6840" w14:paraId="4F0A1BAC" w14:textId="77777777" w:rsidTr="004F6840">
        <w:trPr>
          <w:trHeight w:val="1530"/>
          <w:jc w:val="center"/>
        </w:trPr>
        <w:tc>
          <w:tcPr>
            <w:tcW w:w="513" w:type="pct"/>
            <w:shd w:val="clear" w:color="auto" w:fill="auto"/>
            <w:noWrap/>
            <w:vAlign w:val="center"/>
            <w:hideMark/>
          </w:tcPr>
          <w:p w14:paraId="37679547" w14:textId="77777777" w:rsidR="004F6840" w:rsidRPr="00D569B1" w:rsidRDefault="004F6840" w:rsidP="004F6840">
            <w:pPr>
              <w:widowControl w:val="0"/>
              <w:jc w:val="center"/>
              <w:rPr>
                <w:b/>
                <w:bCs/>
                <w:color w:val="000000"/>
                <w:lang w:eastAsia="ru-RU"/>
              </w:rPr>
            </w:pPr>
            <w:r>
              <w:rPr>
                <w:b/>
                <w:bCs/>
                <w:color w:val="000000"/>
                <w:lang w:eastAsia="ru-RU"/>
              </w:rPr>
              <w:t>90</w:t>
            </w:r>
          </w:p>
        </w:tc>
        <w:tc>
          <w:tcPr>
            <w:tcW w:w="1764" w:type="pct"/>
            <w:vMerge/>
            <w:shd w:val="clear" w:color="auto" w:fill="auto"/>
            <w:vAlign w:val="center"/>
            <w:hideMark/>
          </w:tcPr>
          <w:p w14:paraId="1BD69292"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11C1B359" w14:textId="77777777" w:rsidR="004F6840" w:rsidRPr="00D569B1" w:rsidRDefault="004F6840" w:rsidP="004F6840">
            <w:pPr>
              <w:widowControl w:val="0"/>
              <w:jc w:val="both"/>
              <w:rPr>
                <w:color w:val="000000"/>
                <w:lang w:eastAsia="ru-RU"/>
              </w:rPr>
            </w:pPr>
            <w:r>
              <w:rPr>
                <w:color w:val="000000"/>
                <w:lang w:eastAsia="ru-RU"/>
              </w:rPr>
              <w:t>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через быстроразъёмный штепсельный разъем, имеющий степень пылевлагозащиты не менее IP-55. Автомат включения спредера расположить на грузовой тележке.</w:t>
            </w:r>
          </w:p>
        </w:tc>
      </w:tr>
      <w:tr w:rsidR="004F6840" w14:paraId="5EC94D32" w14:textId="77777777" w:rsidTr="004F6840">
        <w:trPr>
          <w:trHeight w:val="765"/>
          <w:jc w:val="center"/>
        </w:trPr>
        <w:tc>
          <w:tcPr>
            <w:tcW w:w="513" w:type="pct"/>
            <w:shd w:val="clear" w:color="auto" w:fill="auto"/>
            <w:noWrap/>
            <w:vAlign w:val="center"/>
            <w:hideMark/>
          </w:tcPr>
          <w:p w14:paraId="51D4741E" w14:textId="77777777" w:rsidR="004F6840" w:rsidRPr="00D569B1" w:rsidRDefault="004F6840" w:rsidP="004F6840">
            <w:pPr>
              <w:widowControl w:val="0"/>
              <w:jc w:val="center"/>
              <w:rPr>
                <w:b/>
                <w:bCs/>
                <w:color w:val="000000"/>
                <w:lang w:eastAsia="ru-RU"/>
              </w:rPr>
            </w:pPr>
            <w:r>
              <w:rPr>
                <w:b/>
                <w:bCs/>
                <w:color w:val="000000"/>
                <w:lang w:eastAsia="ru-RU"/>
              </w:rPr>
              <w:t>91</w:t>
            </w:r>
          </w:p>
        </w:tc>
        <w:tc>
          <w:tcPr>
            <w:tcW w:w="1764" w:type="pct"/>
            <w:vMerge/>
            <w:shd w:val="clear" w:color="auto" w:fill="auto"/>
            <w:vAlign w:val="center"/>
            <w:hideMark/>
          </w:tcPr>
          <w:p w14:paraId="5E778C8C"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2B57B50C" w14:textId="77777777" w:rsidR="004F6840" w:rsidRPr="00D569B1" w:rsidRDefault="004F6840" w:rsidP="004F6840">
            <w:pPr>
              <w:widowControl w:val="0"/>
              <w:jc w:val="both"/>
              <w:rPr>
                <w:color w:val="000000"/>
                <w:lang w:eastAsia="ru-RU"/>
              </w:rPr>
            </w:pPr>
            <w:r>
              <w:rPr>
                <w:color w:val="000000"/>
                <w:lang w:eastAsia="ru-RU"/>
              </w:rPr>
              <w:t>Оборудован счетчиком моточасов и счетчиком циклов закрытия открытия поворотных замков, (допускается совмещение в одном приборе)</w:t>
            </w:r>
          </w:p>
        </w:tc>
      </w:tr>
      <w:tr w:rsidR="004F6840" w14:paraId="5728E71C" w14:textId="77777777" w:rsidTr="004F6840">
        <w:trPr>
          <w:trHeight w:val="1785"/>
          <w:jc w:val="center"/>
        </w:trPr>
        <w:tc>
          <w:tcPr>
            <w:tcW w:w="513" w:type="pct"/>
            <w:shd w:val="clear" w:color="auto" w:fill="auto"/>
            <w:noWrap/>
            <w:vAlign w:val="center"/>
            <w:hideMark/>
          </w:tcPr>
          <w:p w14:paraId="6BA36E13" w14:textId="77777777" w:rsidR="004F6840" w:rsidRPr="00D569B1" w:rsidRDefault="004F6840" w:rsidP="004F6840">
            <w:pPr>
              <w:widowControl w:val="0"/>
              <w:jc w:val="center"/>
              <w:rPr>
                <w:b/>
                <w:bCs/>
                <w:color w:val="000000"/>
                <w:lang w:eastAsia="ru-RU"/>
              </w:rPr>
            </w:pPr>
            <w:r>
              <w:rPr>
                <w:b/>
                <w:bCs/>
                <w:color w:val="000000"/>
                <w:lang w:eastAsia="ru-RU"/>
              </w:rPr>
              <w:t>92</w:t>
            </w:r>
          </w:p>
        </w:tc>
        <w:tc>
          <w:tcPr>
            <w:tcW w:w="1764" w:type="pct"/>
            <w:vMerge/>
            <w:shd w:val="clear" w:color="auto" w:fill="auto"/>
            <w:vAlign w:val="center"/>
            <w:hideMark/>
          </w:tcPr>
          <w:p w14:paraId="77C2B2DB"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03546164" w14:textId="77777777" w:rsidR="004F6840" w:rsidRPr="00D569B1" w:rsidRDefault="004F6840" w:rsidP="004F6840">
            <w:pPr>
              <w:widowControl w:val="0"/>
              <w:jc w:val="both"/>
              <w:rPr>
                <w:color w:val="000000"/>
                <w:lang w:eastAsia="ru-RU"/>
              </w:rPr>
            </w:pPr>
            <w:r>
              <w:rPr>
                <w:color w:val="000000"/>
                <w:lang w:eastAsia="ru-RU"/>
              </w:rPr>
              <w:t>Для точного определения количества циклов работы поворотных замков (twistlock) в электрический шкаф должен быть установлен электромеханический счетчик циклов работы поворотных замков (twistlock). Счетчик циклов 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r>
      <w:tr w:rsidR="004F6840" w14:paraId="57759157" w14:textId="77777777" w:rsidTr="004F6840">
        <w:trPr>
          <w:trHeight w:val="510"/>
          <w:jc w:val="center"/>
        </w:trPr>
        <w:tc>
          <w:tcPr>
            <w:tcW w:w="513" w:type="pct"/>
            <w:shd w:val="clear" w:color="auto" w:fill="auto"/>
            <w:noWrap/>
            <w:vAlign w:val="center"/>
            <w:hideMark/>
          </w:tcPr>
          <w:p w14:paraId="5736F656" w14:textId="77777777" w:rsidR="004F6840" w:rsidRPr="00D569B1" w:rsidRDefault="004F6840" w:rsidP="004F6840">
            <w:pPr>
              <w:widowControl w:val="0"/>
              <w:jc w:val="center"/>
              <w:rPr>
                <w:b/>
                <w:bCs/>
                <w:color w:val="000000"/>
                <w:lang w:eastAsia="ru-RU"/>
              </w:rPr>
            </w:pPr>
            <w:r>
              <w:rPr>
                <w:b/>
                <w:bCs/>
                <w:color w:val="000000"/>
                <w:lang w:eastAsia="ru-RU"/>
              </w:rPr>
              <w:lastRenderedPageBreak/>
              <w:t>93</w:t>
            </w:r>
          </w:p>
        </w:tc>
        <w:tc>
          <w:tcPr>
            <w:tcW w:w="1764" w:type="pct"/>
            <w:vMerge/>
            <w:shd w:val="clear" w:color="auto" w:fill="auto"/>
            <w:vAlign w:val="center"/>
            <w:hideMark/>
          </w:tcPr>
          <w:p w14:paraId="729537ED"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618F7482" w14:textId="77777777" w:rsidR="004F6840" w:rsidRPr="00D569B1" w:rsidRDefault="004F6840" w:rsidP="004F6840">
            <w:pPr>
              <w:widowControl w:val="0"/>
              <w:jc w:val="both"/>
              <w:rPr>
                <w:color w:val="000000"/>
                <w:lang w:eastAsia="ru-RU"/>
              </w:rPr>
            </w:pPr>
            <w:r>
              <w:rPr>
                <w:color w:val="000000"/>
                <w:lang w:eastAsia="ru-RU"/>
              </w:rPr>
              <w:t>Стальная конструкция спредера должна быть изготовлена по стандарту не ниже DIN 15018:</w:t>
            </w:r>
          </w:p>
        </w:tc>
      </w:tr>
      <w:tr w:rsidR="004F6840" w14:paraId="71229021" w14:textId="77777777" w:rsidTr="004F6840">
        <w:trPr>
          <w:trHeight w:val="315"/>
          <w:jc w:val="center"/>
        </w:trPr>
        <w:tc>
          <w:tcPr>
            <w:tcW w:w="513" w:type="pct"/>
            <w:shd w:val="clear" w:color="auto" w:fill="auto"/>
            <w:noWrap/>
            <w:vAlign w:val="center"/>
            <w:hideMark/>
          </w:tcPr>
          <w:p w14:paraId="5455A8F2" w14:textId="77777777" w:rsidR="004F6840" w:rsidRPr="00D569B1" w:rsidRDefault="004F6840" w:rsidP="004F6840">
            <w:pPr>
              <w:widowControl w:val="0"/>
              <w:jc w:val="center"/>
              <w:rPr>
                <w:b/>
                <w:bCs/>
                <w:color w:val="000000"/>
                <w:lang w:eastAsia="ru-RU"/>
              </w:rPr>
            </w:pPr>
            <w:r>
              <w:rPr>
                <w:b/>
                <w:bCs/>
                <w:color w:val="000000"/>
                <w:lang w:eastAsia="ru-RU"/>
              </w:rPr>
              <w:t>94</w:t>
            </w:r>
          </w:p>
        </w:tc>
        <w:tc>
          <w:tcPr>
            <w:tcW w:w="1764" w:type="pct"/>
            <w:vMerge/>
            <w:shd w:val="clear" w:color="auto" w:fill="auto"/>
            <w:vAlign w:val="center"/>
            <w:hideMark/>
          </w:tcPr>
          <w:p w14:paraId="753F2CCB"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13A662A2" w14:textId="77777777" w:rsidR="004F6840" w:rsidRPr="00D569B1" w:rsidRDefault="004F6840" w:rsidP="004F6840">
            <w:pPr>
              <w:widowControl w:val="0"/>
              <w:jc w:val="both"/>
              <w:rPr>
                <w:color w:val="000000"/>
                <w:lang w:eastAsia="ru-RU"/>
              </w:rPr>
            </w:pPr>
            <w:r>
              <w:rPr>
                <w:color w:val="000000"/>
                <w:lang w:eastAsia="ru-RU"/>
              </w:rPr>
              <w:t>a.      Класс подъема не ниже H2;</w:t>
            </w:r>
          </w:p>
        </w:tc>
      </w:tr>
      <w:tr w:rsidR="004F6840" w14:paraId="651AEA64" w14:textId="77777777" w:rsidTr="004F6840">
        <w:trPr>
          <w:trHeight w:val="315"/>
          <w:jc w:val="center"/>
        </w:trPr>
        <w:tc>
          <w:tcPr>
            <w:tcW w:w="513" w:type="pct"/>
            <w:shd w:val="clear" w:color="auto" w:fill="auto"/>
            <w:noWrap/>
            <w:vAlign w:val="center"/>
            <w:hideMark/>
          </w:tcPr>
          <w:p w14:paraId="5600336E" w14:textId="77777777" w:rsidR="004F6840" w:rsidRPr="00D569B1" w:rsidRDefault="004F6840" w:rsidP="004F6840">
            <w:pPr>
              <w:widowControl w:val="0"/>
              <w:jc w:val="center"/>
              <w:rPr>
                <w:b/>
                <w:bCs/>
                <w:color w:val="000000"/>
                <w:lang w:eastAsia="ru-RU"/>
              </w:rPr>
            </w:pPr>
            <w:r>
              <w:rPr>
                <w:b/>
                <w:bCs/>
                <w:color w:val="000000"/>
                <w:lang w:eastAsia="ru-RU"/>
              </w:rPr>
              <w:t>95</w:t>
            </w:r>
          </w:p>
        </w:tc>
        <w:tc>
          <w:tcPr>
            <w:tcW w:w="1764" w:type="pct"/>
            <w:vMerge/>
            <w:shd w:val="clear" w:color="auto" w:fill="auto"/>
            <w:vAlign w:val="center"/>
            <w:hideMark/>
          </w:tcPr>
          <w:p w14:paraId="60C1DD19"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084BF5A2" w14:textId="77777777" w:rsidR="004F6840" w:rsidRPr="00D569B1" w:rsidRDefault="004F6840" w:rsidP="004F6840">
            <w:pPr>
              <w:widowControl w:val="0"/>
              <w:jc w:val="both"/>
              <w:rPr>
                <w:color w:val="000000"/>
                <w:lang w:eastAsia="ru-RU"/>
              </w:rPr>
            </w:pPr>
            <w:r>
              <w:rPr>
                <w:color w:val="000000"/>
                <w:lang w:eastAsia="ru-RU"/>
              </w:rPr>
              <w:t>b.      Группа нагрузки не ниже B4;</w:t>
            </w:r>
          </w:p>
        </w:tc>
      </w:tr>
      <w:tr w:rsidR="004F6840" w14:paraId="20FC2909" w14:textId="77777777" w:rsidTr="004F6840">
        <w:trPr>
          <w:trHeight w:val="510"/>
          <w:jc w:val="center"/>
        </w:trPr>
        <w:tc>
          <w:tcPr>
            <w:tcW w:w="513" w:type="pct"/>
            <w:shd w:val="clear" w:color="auto" w:fill="auto"/>
            <w:noWrap/>
            <w:vAlign w:val="center"/>
            <w:hideMark/>
          </w:tcPr>
          <w:p w14:paraId="549EF46A" w14:textId="77777777" w:rsidR="004F6840" w:rsidRPr="00D569B1" w:rsidRDefault="004F6840" w:rsidP="004F6840">
            <w:pPr>
              <w:widowControl w:val="0"/>
              <w:jc w:val="center"/>
              <w:rPr>
                <w:b/>
                <w:bCs/>
                <w:color w:val="000000"/>
                <w:lang w:eastAsia="ru-RU"/>
              </w:rPr>
            </w:pPr>
            <w:r>
              <w:rPr>
                <w:b/>
                <w:bCs/>
                <w:color w:val="000000"/>
                <w:lang w:eastAsia="ru-RU"/>
              </w:rPr>
              <w:t>96</w:t>
            </w:r>
          </w:p>
        </w:tc>
        <w:tc>
          <w:tcPr>
            <w:tcW w:w="1764" w:type="pct"/>
            <w:vMerge/>
            <w:shd w:val="clear" w:color="auto" w:fill="auto"/>
            <w:vAlign w:val="center"/>
            <w:hideMark/>
          </w:tcPr>
          <w:p w14:paraId="71136A89"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10EAF66B" w14:textId="77777777" w:rsidR="004F6840" w:rsidRPr="00D569B1" w:rsidRDefault="004F6840" w:rsidP="004F6840">
            <w:pPr>
              <w:widowControl w:val="0"/>
              <w:jc w:val="both"/>
              <w:rPr>
                <w:color w:val="000000"/>
                <w:lang w:eastAsia="ru-RU"/>
              </w:rPr>
            </w:pPr>
            <w:r>
              <w:rPr>
                <w:color w:val="000000"/>
                <w:lang w:eastAsia="ru-RU"/>
              </w:rPr>
              <w:t>c.      Спредер должен быть рассчитан на не менее чем 1 000 000 циклов погрузки/выгрузки грузов.</w:t>
            </w:r>
          </w:p>
        </w:tc>
      </w:tr>
      <w:tr w:rsidR="004F6840" w14:paraId="5F8484AE" w14:textId="77777777" w:rsidTr="004F6840">
        <w:trPr>
          <w:trHeight w:val="765"/>
          <w:jc w:val="center"/>
        </w:trPr>
        <w:tc>
          <w:tcPr>
            <w:tcW w:w="513" w:type="pct"/>
            <w:shd w:val="clear" w:color="auto" w:fill="auto"/>
            <w:noWrap/>
            <w:vAlign w:val="center"/>
            <w:hideMark/>
          </w:tcPr>
          <w:p w14:paraId="04BF00A9" w14:textId="77777777" w:rsidR="004F6840" w:rsidRPr="00D569B1" w:rsidRDefault="004F6840" w:rsidP="004F6840">
            <w:pPr>
              <w:widowControl w:val="0"/>
              <w:jc w:val="center"/>
              <w:rPr>
                <w:b/>
                <w:bCs/>
                <w:color w:val="000000"/>
                <w:lang w:eastAsia="ru-RU"/>
              </w:rPr>
            </w:pPr>
            <w:r>
              <w:rPr>
                <w:b/>
                <w:bCs/>
                <w:color w:val="000000"/>
                <w:lang w:eastAsia="ru-RU"/>
              </w:rPr>
              <w:t>97</w:t>
            </w:r>
          </w:p>
        </w:tc>
        <w:tc>
          <w:tcPr>
            <w:tcW w:w="1764" w:type="pct"/>
            <w:vMerge/>
            <w:shd w:val="clear" w:color="auto" w:fill="auto"/>
            <w:vAlign w:val="center"/>
            <w:hideMark/>
          </w:tcPr>
          <w:p w14:paraId="2E890453"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5977AF14" w14:textId="77777777" w:rsidR="004F6840" w:rsidRPr="00D569B1" w:rsidRDefault="004F6840" w:rsidP="004F6840">
            <w:pPr>
              <w:widowControl w:val="0"/>
              <w:jc w:val="both"/>
              <w:rPr>
                <w:color w:val="000000"/>
                <w:lang w:eastAsia="ru-RU"/>
              </w:rPr>
            </w:pPr>
            <w:r>
              <w:rPr>
                <w:color w:val="000000"/>
                <w:lang w:eastAsia="ru-RU"/>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r>
      <w:tr w:rsidR="004F6840" w14:paraId="1E64F1E5" w14:textId="77777777" w:rsidTr="004F6840">
        <w:trPr>
          <w:trHeight w:val="510"/>
          <w:jc w:val="center"/>
        </w:trPr>
        <w:tc>
          <w:tcPr>
            <w:tcW w:w="513" w:type="pct"/>
            <w:shd w:val="clear" w:color="auto" w:fill="FFC000"/>
            <w:noWrap/>
            <w:vAlign w:val="center"/>
            <w:hideMark/>
          </w:tcPr>
          <w:p w14:paraId="79E2EF0F" w14:textId="77777777" w:rsidR="004F6840" w:rsidRPr="00D569B1" w:rsidRDefault="004F6840" w:rsidP="004F6840">
            <w:pPr>
              <w:widowControl w:val="0"/>
              <w:jc w:val="center"/>
              <w:rPr>
                <w:b/>
                <w:bCs/>
                <w:color w:val="000000"/>
                <w:lang w:eastAsia="ru-RU"/>
              </w:rPr>
            </w:pPr>
            <w:r>
              <w:rPr>
                <w:b/>
                <w:bCs/>
                <w:color w:val="000000"/>
                <w:lang w:eastAsia="ru-RU"/>
              </w:rPr>
              <w:t>98</w:t>
            </w:r>
          </w:p>
        </w:tc>
        <w:tc>
          <w:tcPr>
            <w:tcW w:w="1764" w:type="pct"/>
            <w:vMerge/>
            <w:shd w:val="clear" w:color="auto" w:fill="FFC000"/>
            <w:vAlign w:val="center"/>
            <w:hideMark/>
          </w:tcPr>
          <w:p w14:paraId="11FA0937" w14:textId="77777777" w:rsidR="004F6840" w:rsidRPr="00D569B1" w:rsidRDefault="004F6840" w:rsidP="004F6840">
            <w:pPr>
              <w:widowControl w:val="0"/>
              <w:rPr>
                <w:b/>
                <w:bCs/>
                <w:color w:val="000000"/>
                <w:lang w:eastAsia="ru-RU"/>
              </w:rPr>
            </w:pPr>
          </w:p>
        </w:tc>
        <w:tc>
          <w:tcPr>
            <w:tcW w:w="2723" w:type="pct"/>
            <w:shd w:val="clear" w:color="auto" w:fill="FFC000"/>
            <w:vAlign w:val="center"/>
            <w:hideMark/>
          </w:tcPr>
          <w:p w14:paraId="404032B6" w14:textId="77777777" w:rsidR="004F6840" w:rsidRDefault="004F6840" w:rsidP="004F6840">
            <w:pPr>
              <w:widowControl w:val="0"/>
              <w:jc w:val="both"/>
              <w:rPr>
                <w:iCs/>
                <w:color w:val="000000"/>
                <w:lang w:eastAsia="ru-RU"/>
              </w:rPr>
            </w:pPr>
            <w:r>
              <w:rPr>
                <w:iCs/>
                <w:color w:val="000000"/>
                <w:lang w:eastAsia="ru-RU"/>
              </w:rPr>
              <w:t>Рекомендуемые производители спредера:</w:t>
            </w:r>
          </w:p>
          <w:p w14:paraId="79E63EA4" w14:textId="77777777" w:rsidR="004F6840" w:rsidRPr="004E62FF" w:rsidRDefault="004F6840" w:rsidP="004F6840">
            <w:pPr>
              <w:widowControl w:val="0"/>
              <w:ind w:firstLine="397"/>
              <w:jc w:val="both"/>
              <w:rPr>
                <w:iCs/>
                <w:color w:val="000000"/>
                <w:lang w:eastAsia="ru-RU"/>
              </w:rPr>
            </w:pPr>
            <w:r>
              <w:rPr>
                <w:iCs/>
                <w:color w:val="000000"/>
                <w:lang w:val="en-US" w:eastAsia="ru-RU"/>
              </w:rPr>
              <w:t>RamSpre</w:t>
            </w:r>
            <w:r>
              <w:rPr>
                <w:iCs/>
                <w:color w:val="000000"/>
                <w:lang w:eastAsia="ru-RU"/>
              </w:rPr>
              <w:t>а</w:t>
            </w:r>
            <w:r>
              <w:rPr>
                <w:iCs/>
                <w:color w:val="000000"/>
                <w:lang w:val="en-US" w:eastAsia="ru-RU"/>
              </w:rPr>
              <w:t>ders</w:t>
            </w:r>
            <w:r>
              <w:rPr>
                <w:iCs/>
                <w:color w:val="000000"/>
                <w:lang w:eastAsia="ru-RU"/>
              </w:rPr>
              <w:t xml:space="preserve">, </w:t>
            </w:r>
          </w:p>
          <w:p w14:paraId="10FE0135" w14:textId="77777777" w:rsidR="004F6840" w:rsidRPr="004E62FF" w:rsidRDefault="004F6840" w:rsidP="004F6840">
            <w:pPr>
              <w:widowControl w:val="0"/>
              <w:ind w:firstLine="397"/>
              <w:jc w:val="both"/>
              <w:rPr>
                <w:iCs/>
                <w:color w:val="000000"/>
                <w:lang w:eastAsia="ru-RU"/>
              </w:rPr>
            </w:pPr>
            <w:r>
              <w:rPr>
                <w:iCs/>
                <w:color w:val="000000"/>
                <w:lang w:val="en-US" w:eastAsia="ru-RU"/>
              </w:rPr>
              <w:t>Bromma</w:t>
            </w:r>
            <w:r>
              <w:rPr>
                <w:iCs/>
                <w:color w:val="000000"/>
                <w:lang w:eastAsia="ru-RU"/>
              </w:rPr>
              <w:t xml:space="preserve">, </w:t>
            </w:r>
          </w:p>
          <w:p w14:paraId="7B8109D2" w14:textId="77777777" w:rsidR="004F6840" w:rsidRDefault="004F6840" w:rsidP="004F6840">
            <w:pPr>
              <w:widowControl w:val="0"/>
              <w:ind w:firstLine="397"/>
              <w:jc w:val="both"/>
              <w:rPr>
                <w:iCs/>
                <w:color w:val="000000"/>
                <w:lang w:val="en-US" w:eastAsia="ru-RU"/>
              </w:rPr>
            </w:pPr>
            <w:r>
              <w:rPr>
                <w:iCs/>
                <w:color w:val="000000"/>
                <w:lang w:val="en-US" w:eastAsia="ru-RU"/>
              </w:rPr>
              <w:t xml:space="preserve">sfPorteq, </w:t>
            </w:r>
          </w:p>
          <w:p w14:paraId="2062A6A4" w14:textId="77777777" w:rsidR="004F6840" w:rsidRDefault="004F6840" w:rsidP="004F6840">
            <w:pPr>
              <w:widowControl w:val="0"/>
              <w:ind w:firstLine="397"/>
              <w:jc w:val="both"/>
              <w:rPr>
                <w:iCs/>
                <w:color w:val="000000"/>
                <w:lang w:val="en-US" w:eastAsia="ru-RU"/>
              </w:rPr>
            </w:pPr>
            <w:r>
              <w:rPr>
                <w:iCs/>
                <w:color w:val="000000"/>
                <w:lang w:val="en-US" w:eastAsia="ru-RU"/>
              </w:rPr>
              <w:t xml:space="preserve">ZPMC, </w:t>
            </w:r>
          </w:p>
          <w:p w14:paraId="039FA40B" w14:textId="77777777" w:rsidR="004F6840" w:rsidRPr="00DA11B9" w:rsidRDefault="004F6840" w:rsidP="004F6840">
            <w:pPr>
              <w:widowControl w:val="0"/>
              <w:ind w:firstLine="397"/>
              <w:jc w:val="both"/>
              <w:rPr>
                <w:iCs/>
                <w:color w:val="000000"/>
                <w:lang w:val="en-US" w:eastAsia="ru-RU"/>
              </w:rPr>
            </w:pPr>
            <w:r>
              <w:rPr>
                <w:iCs/>
                <w:color w:val="000000"/>
                <w:lang w:eastAsia="ru-RU"/>
              </w:rPr>
              <w:t>ЗПТО</w:t>
            </w:r>
          </w:p>
        </w:tc>
      </w:tr>
      <w:tr w:rsidR="004F6840" w14:paraId="56F78041" w14:textId="77777777" w:rsidTr="004F6840">
        <w:trPr>
          <w:trHeight w:val="510"/>
          <w:jc w:val="center"/>
        </w:trPr>
        <w:tc>
          <w:tcPr>
            <w:tcW w:w="513" w:type="pct"/>
            <w:shd w:val="clear" w:color="auto" w:fill="auto"/>
            <w:noWrap/>
            <w:vAlign w:val="center"/>
            <w:hideMark/>
          </w:tcPr>
          <w:p w14:paraId="21A0A500" w14:textId="77777777" w:rsidR="004F6840" w:rsidRPr="00D569B1" w:rsidRDefault="004F6840" w:rsidP="004F6840">
            <w:pPr>
              <w:widowControl w:val="0"/>
              <w:jc w:val="center"/>
              <w:rPr>
                <w:b/>
                <w:bCs/>
                <w:color w:val="000000"/>
                <w:lang w:eastAsia="ru-RU"/>
              </w:rPr>
            </w:pPr>
            <w:r>
              <w:rPr>
                <w:b/>
                <w:bCs/>
                <w:color w:val="000000"/>
                <w:lang w:eastAsia="ru-RU"/>
              </w:rPr>
              <w:t>99</w:t>
            </w:r>
          </w:p>
        </w:tc>
        <w:tc>
          <w:tcPr>
            <w:tcW w:w="1764" w:type="pct"/>
            <w:vMerge w:val="restart"/>
            <w:shd w:val="clear" w:color="auto" w:fill="auto"/>
            <w:vAlign w:val="center"/>
            <w:hideMark/>
          </w:tcPr>
          <w:p w14:paraId="2AE6BD6E" w14:textId="77777777" w:rsidR="004F6840" w:rsidRPr="00D569B1" w:rsidRDefault="004F6840" w:rsidP="004F6840">
            <w:pPr>
              <w:widowControl w:val="0"/>
              <w:jc w:val="center"/>
              <w:rPr>
                <w:b/>
                <w:bCs/>
                <w:color w:val="000000"/>
                <w:lang w:eastAsia="ru-RU"/>
              </w:rPr>
            </w:pPr>
            <w:r>
              <w:rPr>
                <w:b/>
                <w:bCs/>
                <w:color w:val="000000"/>
                <w:lang w:eastAsia="ru-RU"/>
              </w:rPr>
              <w:t>Грузовой канат</w:t>
            </w:r>
          </w:p>
        </w:tc>
        <w:tc>
          <w:tcPr>
            <w:tcW w:w="2723" w:type="pct"/>
            <w:shd w:val="clear" w:color="auto" w:fill="auto"/>
            <w:vAlign w:val="center"/>
            <w:hideMark/>
          </w:tcPr>
          <w:p w14:paraId="70FDE2ED" w14:textId="77777777" w:rsidR="004F6840" w:rsidRPr="00D569B1" w:rsidRDefault="004F6840" w:rsidP="004F6840">
            <w:pPr>
              <w:widowControl w:val="0"/>
              <w:jc w:val="both"/>
              <w:rPr>
                <w:color w:val="000000"/>
                <w:lang w:eastAsia="ru-RU"/>
              </w:rPr>
            </w:pPr>
            <w:r>
              <w:rPr>
                <w:color w:val="000000"/>
                <w:lang w:eastAsia="ru-RU"/>
              </w:rPr>
              <w:t>Тип свивки (левая или правая) указывается справочно при подаче заявки</w:t>
            </w:r>
          </w:p>
        </w:tc>
      </w:tr>
      <w:tr w:rsidR="004F6840" w14:paraId="0DFA8BBE" w14:textId="77777777" w:rsidTr="004F6840">
        <w:trPr>
          <w:trHeight w:val="315"/>
          <w:jc w:val="center"/>
        </w:trPr>
        <w:tc>
          <w:tcPr>
            <w:tcW w:w="513" w:type="pct"/>
            <w:shd w:val="clear" w:color="auto" w:fill="auto"/>
            <w:noWrap/>
            <w:vAlign w:val="center"/>
            <w:hideMark/>
          </w:tcPr>
          <w:p w14:paraId="700015A7" w14:textId="77777777" w:rsidR="004F6840" w:rsidRPr="00D569B1" w:rsidRDefault="004F6840" w:rsidP="004F6840">
            <w:pPr>
              <w:widowControl w:val="0"/>
              <w:jc w:val="center"/>
              <w:rPr>
                <w:b/>
                <w:bCs/>
                <w:color w:val="000000"/>
                <w:lang w:eastAsia="ru-RU"/>
              </w:rPr>
            </w:pPr>
            <w:r>
              <w:rPr>
                <w:b/>
                <w:bCs/>
                <w:color w:val="000000"/>
                <w:lang w:eastAsia="ru-RU"/>
              </w:rPr>
              <w:t>100</w:t>
            </w:r>
          </w:p>
        </w:tc>
        <w:tc>
          <w:tcPr>
            <w:tcW w:w="1764" w:type="pct"/>
            <w:vMerge/>
            <w:shd w:val="clear" w:color="auto" w:fill="auto"/>
            <w:vAlign w:val="center"/>
            <w:hideMark/>
          </w:tcPr>
          <w:p w14:paraId="4E4B91EA"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429ADBA" w14:textId="77777777" w:rsidR="004F6840" w:rsidRPr="00D569B1" w:rsidRDefault="004F6840" w:rsidP="004F6840">
            <w:pPr>
              <w:widowControl w:val="0"/>
              <w:jc w:val="both"/>
              <w:rPr>
                <w:iCs/>
                <w:color w:val="000000"/>
                <w:lang w:eastAsia="ru-RU"/>
              </w:rPr>
            </w:pPr>
            <w:r>
              <w:rPr>
                <w:iCs/>
                <w:color w:val="000000"/>
                <w:lang w:eastAsia="ru-RU"/>
              </w:rPr>
              <w:t>Диаметр каната указывается справочно при подаче заявки</w:t>
            </w:r>
          </w:p>
        </w:tc>
      </w:tr>
      <w:tr w:rsidR="004F6840" w14:paraId="66833594" w14:textId="77777777" w:rsidTr="004F6840">
        <w:trPr>
          <w:trHeight w:val="510"/>
          <w:jc w:val="center"/>
        </w:trPr>
        <w:tc>
          <w:tcPr>
            <w:tcW w:w="513" w:type="pct"/>
            <w:shd w:val="clear" w:color="auto" w:fill="auto"/>
            <w:noWrap/>
            <w:vAlign w:val="center"/>
            <w:hideMark/>
          </w:tcPr>
          <w:p w14:paraId="5FCFC353" w14:textId="77777777" w:rsidR="004F6840" w:rsidRPr="00D569B1" w:rsidRDefault="004F6840" w:rsidP="004F6840">
            <w:pPr>
              <w:widowControl w:val="0"/>
              <w:jc w:val="center"/>
              <w:rPr>
                <w:b/>
                <w:bCs/>
                <w:color w:val="000000"/>
                <w:lang w:eastAsia="ru-RU"/>
              </w:rPr>
            </w:pPr>
            <w:r>
              <w:rPr>
                <w:b/>
                <w:bCs/>
                <w:color w:val="000000"/>
                <w:lang w:eastAsia="ru-RU"/>
              </w:rPr>
              <w:t>101</w:t>
            </w:r>
          </w:p>
        </w:tc>
        <w:tc>
          <w:tcPr>
            <w:tcW w:w="1764" w:type="pct"/>
            <w:vMerge/>
            <w:shd w:val="clear" w:color="auto" w:fill="auto"/>
            <w:vAlign w:val="center"/>
            <w:hideMark/>
          </w:tcPr>
          <w:p w14:paraId="4085360C"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51773D9B" w14:textId="77777777" w:rsidR="004F6840" w:rsidRPr="00B61B7E" w:rsidRDefault="004F6840" w:rsidP="004F6840">
            <w:pPr>
              <w:widowControl w:val="0"/>
              <w:jc w:val="both"/>
              <w:rPr>
                <w:color w:val="000000"/>
                <w:lang w:eastAsia="ru-RU"/>
              </w:rPr>
            </w:pPr>
            <w:r>
              <w:rPr>
                <w:color w:val="000000"/>
                <w:lang w:eastAsia="ru-RU"/>
              </w:rPr>
              <w:t>Предусмотреть систему выравнивания грузового каната при его замене</w:t>
            </w:r>
          </w:p>
        </w:tc>
      </w:tr>
      <w:tr w:rsidR="004F6840" w14:paraId="495E8C74" w14:textId="77777777" w:rsidTr="004F6840">
        <w:trPr>
          <w:trHeight w:val="273"/>
          <w:jc w:val="center"/>
        </w:trPr>
        <w:tc>
          <w:tcPr>
            <w:tcW w:w="513" w:type="pct"/>
            <w:shd w:val="clear" w:color="auto" w:fill="auto"/>
            <w:noWrap/>
            <w:vAlign w:val="center"/>
            <w:hideMark/>
          </w:tcPr>
          <w:p w14:paraId="52AB598A" w14:textId="77777777" w:rsidR="004F6840" w:rsidRPr="00D569B1" w:rsidRDefault="004F6840" w:rsidP="004F6840">
            <w:pPr>
              <w:widowControl w:val="0"/>
              <w:jc w:val="center"/>
              <w:rPr>
                <w:b/>
                <w:bCs/>
                <w:color w:val="000000"/>
                <w:lang w:eastAsia="ru-RU"/>
              </w:rPr>
            </w:pPr>
            <w:r>
              <w:rPr>
                <w:b/>
                <w:bCs/>
                <w:color w:val="000000"/>
                <w:lang w:eastAsia="ru-RU"/>
              </w:rPr>
              <w:t>102</w:t>
            </w:r>
          </w:p>
        </w:tc>
        <w:tc>
          <w:tcPr>
            <w:tcW w:w="1764" w:type="pct"/>
            <w:vMerge/>
            <w:shd w:val="clear" w:color="auto" w:fill="auto"/>
            <w:vAlign w:val="center"/>
            <w:hideMark/>
          </w:tcPr>
          <w:p w14:paraId="1296D6C2"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3FB978DD" w14:textId="77777777" w:rsidR="004F6840" w:rsidRPr="00B61B7E" w:rsidRDefault="004F6840" w:rsidP="004F6840">
            <w:pPr>
              <w:widowControl w:val="0"/>
              <w:jc w:val="both"/>
              <w:rPr>
                <w:color w:val="000000"/>
                <w:lang w:eastAsia="ru-RU"/>
              </w:rPr>
            </w:pPr>
            <w:r>
              <w:rPr>
                <w:color w:val="000000"/>
                <w:lang w:eastAsia="ru-RU"/>
              </w:rPr>
              <w:t>Предусмотреть несъемные</w:t>
            </w:r>
            <w:r>
              <w:rPr>
                <w:color w:val="000000"/>
                <w:lang w:eastAsia="ru-RU"/>
              </w:rPr>
              <w:br/>
              <w:t>ремонтные площадки для замены каната без применения автомобильного подъемника</w:t>
            </w:r>
          </w:p>
        </w:tc>
      </w:tr>
      <w:tr w:rsidR="004F6840" w14:paraId="61BB9FBE" w14:textId="77777777" w:rsidTr="004F6840">
        <w:trPr>
          <w:trHeight w:val="315"/>
          <w:jc w:val="center"/>
        </w:trPr>
        <w:tc>
          <w:tcPr>
            <w:tcW w:w="513" w:type="pct"/>
            <w:shd w:val="clear" w:color="auto" w:fill="auto"/>
            <w:noWrap/>
            <w:vAlign w:val="center"/>
            <w:hideMark/>
          </w:tcPr>
          <w:p w14:paraId="4B3F13A2" w14:textId="77777777" w:rsidR="004F6840" w:rsidRPr="00D569B1" w:rsidRDefault="004F6840" w:rsidP="004F6840">
            <w:pPr>
              <w:widowControl w:val="0"/>
              <w:jc w:val="center"/>
              <w:rPr>
                <w:b/>
                <w:bCs/>
                <w:color w:val="000000"/>
                <w:lang w:eastAsia="ru-RU"/>
              </w:rPr>
            </w:pPr>
            <w:r>
              <w:rPr>
                <w:b/>
                <w:bCs/>
                <w:color w:val="000000"/>
                <w:lang w:eastAsia="ru-RU"/>
              </w:rPr>
              <w:t>103</w:t>
            </w:r>
          </w:p>
        </w:tc>
        <w:tc>
          <w:tcPr>
            <w:tcW w:w="1764" w:type="pct"/>
            <w:vMerge/>
            <w:shd w:val="clear" w:color="auto" w:fill="auto"/>
            <w:vAlign w:val="center"/>
            <w:hideMark/>
          </w:tcPr>
          <w:p w14:paraId="4DE1115B"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E63B24A" w14:textId="77777777" w:rsidR="004F6840" w:rsidRPr="00B61B7E" w:rsidRDefault="004F6840" w:rsidP="004F6840">
            <w:pPr>
              <w:widowControl w:val="0"/>
              <w:jc w:val="both"/>
              <w:rPr>
                <w:color w:val="000000"/>
                <w:lang w:eastAsia="ru-RU"/>
              </w:rPr>
            </w:pPr>
            <w:r>
              <w:rPr>
                <w:color w:val="000000"/>
                <w:lang w:eastAsia="ru-RU"/>
              </w:rPr>
              <w:t>Укомплектовать Кран ручной лебедкой для замены каната</w:t>
            </w:r>
          </w:p>
        </w:tc>
      </w:tr>
      <w:tr w:rsidR="004F6840" w14:paraId="2D766C88" w14:textId="77777777" w:rsidTr="004F6840">
        <w:trPr>
          <w:trHeight w:val="510"/>
          <w:jc w:val="center"/>
        </w:trPr>
        <w:tc>
          <w:tcPr>
            <w:tcW w:w="513" w:type="pct"/>
            <w:shd w:val="clear" w:color="auto" w:fill="auto"/>
            <w:noWrap/>
            <w:vAlign w:val="center"/>
            <w:hideMark/>
          </w:tcPr>
          <w:p w14:paraId="75EC1436" w14:textId="77777777" w:rsidR="004F6840" w:rsidRPr="00D569B1" w:rsidRDefault="004F6840" w:rsidP="004F6840">
            <w:pPr>
              <w:widowControl w:val="0"/>
              <w:jc w:val="center"/>
              <w:rPr>
                <w:b/>
                <w:bCs/>
                <w:color w:val="000000"/>
                <w:lang w:eastAsia="ru-RU"/>
              </w:rPr>
            </w:pPr>
            <w:r>
              <w:rPr>
                <w:b/>
                <w:bCs/>
                <w:color w:val="000000"/>
                <w:lang w:eastAsia="ru-RU"/>
              </w:rPr>
              <w:t>104</w:t>
            </w:r>
          </w:p>
        </w:tc>
        <w:tc>
          <w:tcPr>
            <w:tcW w:w="1764" w:type="pct"/>
            <w:vMerge w:val="restart"/>
            <w:shd w:val="clear" w:color="auto" w:fill="auto"/>
            <w:vAlign w:val="center"/>
            <w:hideMark/>
          </w:tcPr>
          <w:p w14:paraId="7CD053CC" w14:textId="77777777" w:rsidR="004F6840" w:rsidRPr="00D569B1" w:rsidRDefault="004F6840" w:rsidP="004F6840">
            <w:pPr>
              <w:widowControl w:val="0"/>
              <w:jc w:val="center"/>
              <w:rPr>
                <w:b/>
                <w:bCs/>
                <w:color w:val="000000"/>
                <w:lang w:eastAsia="ru-RU"/>
              </w:rPr>
            </w:pPr>
            <w:r>
              <w:rPr>
                <w:b/>
                <w:bCs/>
                <w:color w:val="000000"/>
                <w:lang w:eastAsia="ru-RU"/>
              </w:rPr>
              <w:t>Кабина электроаппаратная (КЭО)</w:t>
            </w:r>
          </w:p>
        </w:tc>
        <w:tc>
          <w:tcPr>
            <w:tcW w:w="2723" w:type="pct"/>
            <w:shd w:val="clear" w:color="auto" w:fill="auto"/>
            <w:vAlign w:val="center"/>
            <w:hideMark/>
          </w:tcPr>
          <w:p w14:paraId="5F2BC6CC" w14:textId="77777777" w:rsidR="004F6840" w:rsidRPr="00B61B7E" w:rsidRDefault="004F6840" w:rsidP="004F6840">
            <w:pPr>
              <w:widowControl w:val="0"/>
              <w:jc w:val="both"/>
              <w:rPr>
                <w:color w:val="000000"/>
                <w:lang w:eastAsia="ru-RU"/>
              </w:rPr>
            </w:pPr>
            <w:r>
              <w:rPr>
                <w:color w:val="000000"/>
                <w:lang w:eastAsia="ru-RU"/>
              </w:rPr>
              <w:t>Теплоизолированный блок, установленный на раму, закрепленный на одной из главных балок пролетного строения</w:t>
            </w:r>
          </w:p>
        </w:tc>
      </w:tr>
      <w:tr w:rsidR="004F6840" w14:paraId="47D52698" w14:textId="77777777" w:rsidTr="004F6840">
        <w:trPr>
          <w:trHeight w:val="510"/>
          <w:jc w:val="center"/>
        </w:trPr>
        <w:tc>
          <w:tcPr>
            <w:tcW w:w="513" w:type="pct"/>
            <w:shd w:val="clear" w:color="auto" w:fill="auto"/>
            <w:noWrap/>
            <w:vAlign w:val="center"/>
            <w:hideMark/>
          </w:tcPr>
          <w:p w14:paraId="332E70E1" w14:textId="77777777" w:rsidR="004F6840" w:rsidRPr="00D569B1" w:rsidRDefault="004F6840" w:rsidP="004F6840">
            <w:pPr>
              <w:widowControl w:val="0"/>
              <w:jc w:val="center"/>
              <w:rPr>
                <w:b/>
                <w:bCs/>
                <w:color w:val="000000"/>
                <w:lang w:eastAsia="ru-RU"/>
              </w:rPr>
            </w:pPr>
            <w:r>
              <w:rPr>
                <w:b/>
                <w:bCs/>
                <w:color w:val="000000"/>
                <w:lang w:eastAsia="ru-RU"/>
              </w:rPr>
              <w:t>105</w:t>
            </w:r>
          </w:p>
        </w:tc>
        <w:tc>
          <w:tcPr>
            <w:tcW w:w="1764" w:type="pct"/>
            <w:vMerge/>
            <w:shd w:val="clear" w:color="auto" w:fill="auto"/>
            <w:vAlign w:val="center"/>
            <w:hideMark/>
          </w:tcPr>
          <w:p w14:paraId="17AD288E"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68F987A1" w14:textId="77777777" w:rsidR="004F6840" w:rsidRPr="00D569B1" w:rsidRDefault="004F6840" w:rsidP="004F6840">
            <w:pPr>
              <w:widowControl w:val="0"/>
              <w:jc w:val="both"/>
              <w:rPr>
                <w:color w:val="000000"/>
                <w:lang w:eastAsia="ru-RU"/>
              </w:rPr>
            </w:pPr>
            <w:r>
              <w:rPr>
                <w:color w:val="000000"/>
                <w:lang w:eastAsia="ru-RU"/>
              </w:rPr>
              <w:t>Внутри кабины осуществлен электромонтаж элементов системы управления.</w:t>
            </w:r>
          </w:p>
        </w:tc>
      </w:tr>
      <w:tr w:rsidR="004F6840" w14:paraId="2DD7FC1D" w14:textId="77777777" w:rsidTr="004F6840">
        <w:trPr>
          <w:trHeight w:val="510"/>
          <w:jc w:val="center"/>
        </w:trPr>
        <w:tc>
          <w:tcPr>
            <w:tcW w:w="513" w:type="pct"/>
            <w:shd w:val="clear" w:color="auto" w:fill="auto"/>
            <w:noWrap/>
            <w:vAlign w:val="center"/>
            <w:hideMark/>
          </w:tcPr>
          <w:p w14:paraId="57367FC4" w14:textId="77777777" w:rsidR="004F6840" w:rsidRPr="00D569B1" w:rsidRDefault="004F6840" w:rsidP="004F6840">
            <w:pPr>
              <w:widowControl w:val="0"/>
              <w:jc w:val="center"/>
              <w:rPr>
                <w:b/>
                <w:bCs/>
                <w:color w:val="000000"/>
                <w:lang w:eastAsia="ru-RU"/>
              </w:rPr>
            </w:pPr>
            <w:r>
              <w:rPr>
                <w:b/>
                <w:bCs/>
                <w:color w:val="000000"/>
                <w:lang w:eastAsia="ru-RU"/>
              </w:rPr>
              <w:t>106</w:t>
            </w:r>
          </w:p>
        </w:tc>
        <w:tc>
          <w:tcPr>
            <w:tcW w:w="1764" w:type="pct"/>
            <w:vMerge/>
            <w:shd w:val="clear" w:color="auto" w:fill="auto"/>
            <w:vAlign w:val="center"/>
            <w:hideMark/>
          </w:tcPr>
          <w:p w14:paraId="60D06748"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36171045" w14:textId="77777777" w:rsidR="004F6840" w:rsidRPr="00D569B1" w:rsidRDefault="004F6840" w:rsidP="004F6840">
            <w:pPr>
              <w:widowControl w:val="0"/>
              <w:jc w:val="both"/>
              <w:rPr>
                <w:color w:val="000000"/>
                <w:lang w:eastAsia="ru-RU"/>
              </w:rPr>
            </w:pPr>
            <w:r>
              <w:rPr>
                <w:color w:val="000000"/>
                <w:lang w:eastAsia="ru-RU"/>
              </w:rPr>
              <w:t>Оснащена освещением, системой кондиционирования и обогрева с климат-контролем, огнетушителем.</w:t>
            </w:r>
          </w:p>
        </w:tc>
      </w:tr>
      <w:tr w:rsidR="004F6840" w14:paraId="1ED48C7E" w14:textId="77777777" w:rsidTr="004F6840">
        <w:trPr>
          <w:trHeight w:val="1275"/>
          <w:jc w:val="center"/>
        </w:trPr>
        <w:tc>
          <w:tcPr>
            <w:tcW w:w="513" w:type="pct"/>
            <w:shd w:val="clear" w:color="auto" w:fill="auto"/>
            <w:noWrap/>
            <w:vAlign w:val="center"/>
            <w:hideMark/>
          </w:tcPr>
          <w:p w14:paraId="51EF9E3B" w14:textId="77777777" w:rsidR="004F6840" w:rsidRPr="00D569B1" w:rsidRDefault="004F6840" w:rsidP="004F6840">
            <w:pPr>
              <w:widowControl w:val="0"/>
              <w:jc w:val="center"/>
              <w:rPr>
                <w:b/>
                <w:bCs/>
                <w:color w:val="000000"/>
                <w:lang w:eastAsia="ru-RU"/>
              </w:rPr>
            </w:pPr>
            <w:r>
              <w:rPr>
                <w:b/>
                <w:bCs/>
                <w:color w:val="000000"/>
                <w:lang w:eastAsia="ru-RU"/>
              </w:rPr>
              <w:t>107</w:t>
            </w:r>
          </w:p>
        </w:tc>
        <w:tc>
          <w:tcPr>
            <w:tcW w:w="1764" w:type="pct"/>
            <w:vMerge/>
            <w:shd w:val="clear" w:color="auto" w:fill="auto"/>
            <w:vAlign w:val="center"/>
            <w:hideMark/>
          </w:tcPr>
          <w:p w14:paraId="70961206"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83E7327" w14:textId="77777777" w:rsidR="004F6840" w:rsidRPr="00D569B1" w:rsidRDefault="004F6840" w:rsidP="004F6840">
            <w:pPr>
              <w:widowControl w:val="0"/>
              <w:jc w:val="both"/>
              <w:rPr>
                <w:color w:val="000000"/>
                <w:lang w:eastAsia="ru-RU"/>
              </w:rPr>
            </w:pPr>
            <w:r>
              <w:rPr>
                <w:color w:val="000000"/>
                <w:lang w:eastAsia="ru-RU"/>
              </w:rPr>
              <w:t>Электроаппаратная герметичная, теплоизолированная, температура внутри не менее +15°С при температуре окружающей среды - 40°С, при +40°С не более +25°С. суточные перепады температуры внутри электроаппаратной не превышают 10°С.</w:t>
            </w:r>
          </w:p>
        </w:tc>
      </w:tr>
      <w:tr w:rsidR="004F6840" w14:paraId="5515A345" w14:textId="77777777" w:rsidTr="004F6840">
        <w:trPr>
          <w:trHeight w:val="315"/>
          <w:jc w:val="center"/>
        </w:trPr>
        <w:tc>
          <w:tcPr>
            <w:tcW w:w="513" w:type="pct"/>
            <w:shd w:val="clear" w:color="auto" w:fill="auto"/>
            <w:noWrap/>
            <w:vAlign w:val="center"/>
            <w:hideMark/>
          </w:tcPr>
          <w:p w14:paraId="5B1E71C6" w14:textId="77777777" w:rsidR="004F6840" w:rsidRPr="00D569B1" w:rsidRDefault="004F6840" w:rsidP="004F6840">
            <w:pPr>
              <w:widowControl w:val="0"/>
              <w:jc w:val="center"/>
              <w:rPr>
                <w:b/>
                <w:bCs/>
                <w:color w:val="000000"/>
                <w:lang w:eastAsia="ru-RU"/>
              </w:rPr>
            </w:pPr>
            <w:r>
              <w:rPr>
                <w:b/>
                <w:bCs/>
                <w:color w:val="000000"/>
                <w:lang w:eastAsia="ru-RU"/>
              </w:rPr>
              <w:t>108</w:t>
            </w:r>
          </w:p>
        </w:tc>
        <w:tc>
          <w:tcPr>
            <w:tcW w:w="1764" w:type="pct"/>
            <w:vMerge/>
            <w:shd w:val="clear" w:color="auto" w:fill="auto"/>
            <w:vAlign w:val="center"/>
            <w:hideMark/>
          </w:tcPr>
          <w:p w14:paraId="39FF9504"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1D049D5C" w14:textId="77777777" w:rsidR="004F6840" w:rsidRPr="00D569B1" w:rsidRDefault="004F6840" w:rsidP="004F6840">
            <w:pPr>
              <w:widowControl w:val="0"/>
              <w:jc w:val="both"/>
              <w:rPr>
                <w:color w:val="000000"/>
                <w:lang w:eastAsia="ru-RU"/>
              </w:rPr>
            </w:pPr>
            <w:r>
              <w:rPr>
                <w:color w:val="000000"/>
                <w:lang w:eastAsia="ru-RU"/>
              </w:rPr>
              <w:t>Пол закрыт диэлектрическим покрытием по всей площади.</w:t>
            </w:r>
          </w:p>
        </w:tc>
      </w:tr>
      <w:tr w:rsidR="004F6840" w14:paraId="25CFF21F" w14:textId="77777777" w:rsidTr="004F6840">
        <w:trPr>
          <w:trHeight w:val="765"/>
          <w:jc w:val="center"/>
        </w:trPr>
        <w:tc>
          <w:tcPr>
            <w:tcW w:w="513" w:type="pct"/>
            <w:shd w:val="clear" w:color="auto" w:fill="auto"/>
            <w:noWrap/>
            <w:vAlign w:val="center"/>
            <w:hideMark/>
          </w:tcPr>
          <w:p w14:paraId="3A256788" w14:textId="77777777" w:rsidR="004F6840" w:rsidRPr="00D569B1" w:rsidRDefault="004F6840" w:rsidP="004F6840">
            <w:pPr>
              <w:widowControl w:val="0"/>
              <w:jc w:val="center"/>
              <w:rPr>
                <w:b/>
                <w:bCs/>
                <w:color w:val="000000"/>
                <w:lang w:eastAsia="ru-RU"/>
              </w:rPr>
            </w:pPr>
            <w:r>
              <w:rPr>
                <w:b/>
                <w:bCs/>
                <w:color w:val="000000"/>
                <w:lang w:eastAsia="ru-RU"/>
              </w:rPr>
              <w:t>109</w:t>
            </w:r>
          </w:p>
        </w:tc>
        <w:tc>
          <w:tcPr>
            <w:tcW w:w="1764" w:type="pct"/>
            <w:vMerge/>
            <w:shd w:val="clear" w:color="auto" w:fill="auto"/>
            <w:vAlign w:val="center"/>
            <w:hideMark/>
          </w:tcPr>
          <w:p w14:paraId="4801A199"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01A15895" w14:textId="77777777" w:rsidR="004F6840" w:rsidRPr="00D569B1" w:rsidRDefault="004F6840" w:rsidP="004F6840">
            <w:pPr>
              <w:widowControl w:val="0"/>
              <w:jc w:val="both"/>
              <w:rPr>
                <w:color w:val="000000"/>
                <w:lang w:eastAsia="ru-RU"/>
              </w:rPr>
            </w:pPr>
            <w:r>
              <w:rPr>
                <w:color w:val="000000"/>
                <w:lang w:eastAsia="ru-RU"/>
              </w:rPr>
              <w:t>Обеспечивает защиту оборудования от влияния внешней среды (герметична от пыли и осадков). степень защиты не ниже IP54 по ГОСТ 14254-96.</w:t>
            </w:r>
          </w:p>
        </w:tc>
      </w:tr>
      <w:tr w:rsidR="004F6840" w14:paraId="6DFDD8F9" w14:textId="77777777" w:rsidTr="004F6840">
        <w:trPr>
          <w:trHeight w:val="510"/>
          <w:jc w:val="center"/>
        </w:trPr>
        <w:tc>
          <w:tcPr>
            <w:tcW w:w="513" w:type="pct"/>
            <w:shd w:val="clear" w:color="auto" w:fill="auto"/>
            <w:noWrap/>
            <w:vAlign w:val="center"/>
            <w:hideMark/>
          </w:tcPr>
          <w:p w14:paraId="35884643" w14:textId="77777777" w:rsidR="004F6840" w:rsidRPr="00D569B1" w:rsidRDefault="004F6840" w:rsidP="004F6840">
            <w:pPr>
              <w:widowControl w:val="0"/>
              <w:jc w:val="center"/>
              <w:rPr>
                <w:b/>
                <w:bCs/>
                <w:color w:val="000000"/>
                <w:lang w:eastAsia="ru-RU"/>
              </w:rPr>
            </w:pPr>
            <w:r>
              <w:rPr>
                <w:b/>
                <w:bCs/>
                <w:color w:val="000000"/>
                <w:lang w:eastAsia="ru-RU"/>
              </w:rPr>
              <w:t>110</w:t>
            </w:r>
          </w:p>
        </w:tc>
        <w:tc>
          <w:tcPr>
            <w:tcW w:w="1764" w:type="pct"/>
            <w:vMerge/>
            <w:shd w:val="clear" w:color="auto" w:fill="auto"/>
            <w:vAlign w:val="center"/>
            <w:hideMark/>
          </w:tcPr>
          <w:p w14:paraId="47FC43C1"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33C02951" w14:textId="77777777" w:rsidR="004F6840" w:rsidRPr="00D569B1" w:rsidRDefault="004F6840" w:rsidP="004F6840">
            <w:pPr>
              <w:widowControl w:val="0"/>
              <w:jc w:val="both"/>
              <w:rPr>
                <w:color w:val="000000"/>
                <w:lang w:eastAsia="ru-RU"/>
              </w:rPr>
            </w:pPr>
            <w:r>
              <w:rPr>
                <w:color w:val="000000"/>
                <w:lang w:eastAsia="ru-RU"/>
              </w:rPr>
              <w:t>Должна соответствовать требованиям пожарной безопасности по ГОСТ 12.1.004-91</w:t>
            </w:r>
          </w:p>
        </w:tc>
      </w:tr>
      <w:tr w:rsidR="004F6840" w14:paraId="03C7E63E" w14:textId="77777777" w:rsidTr="004F6840">
        <w:trPr>
          <w:trHeight w:val="1020"/>
          <w:jc w:val="center"/>
        </w:trPr>
        <w:tc>
          <w:tcPr>
            <w:tcW w:w="513" w:type="pct"/>
            <w:shd w:val="clear" w:color="auto" w:fill="auto"/>
            <w:noWrap/>
            <w:vAlign w:val="center"/>
            <w:hideMark/>
          </w:tcPr>
          <w:p w14:paraId="3E79AC69" w14:textId="77777777" w:rsidR="004F6840" w:rsidRPr="00D569B1" w:rsidRDefault="004F6840" w:rsidP="004F6840">
            <w:pPr>
              <w:widowControl w:val="0"/>
              <w:jc w:val="center"/>
              <w:rPr>
                <w:b/>
                <w:bCs/>
                <w:color w:val="000000"/>
                <w:lang w:eastAsia="ru-RU"/>
              </w:rPr>
            </w:pPr>
            <w:r>
              <w:rPr>
                <w:b/>
                <w:bCs/>
                <w:color w:val="000000"/>
                <w:lang w:eastAsia="ru-RU"/>
              </w:rPr>
              <w:lastRenderedPageBreak/>
              <w:t>111</w:t>
            </w:r>
          </w:p>
        </w:tc>
        <w:tc>
          <w:tcPr>
            <w:tcW w:w="1764" w:type="pct"/>
            <w:vMerge w:val="restart"/>
            <w:shd w:val="clear" w:color="auto" w:fill="auto"/>
            <w:vAlign w:val="center"/>
            <w:hideMark/>
          </w:tcPr>
          <w:p w14:paraId="5CD81DF8" w14:textId="77777777" w:rsidR="004F6840" w:rsidRPr="00D569B1" w:rsidRDefault="004F6840" w:rsidP="004F6840">
            <w:pPr>
              <w:widowControl w:val="0"/>
              <w:jc w:val="center"/>
              <w:rPr>
                <w:b/>
                <w:bCs/>
                <w:color w:val="000000"/>
                <w:lang w:eastAsia="ru-RU"/>
              </w:rPr>
            </w:pPr>
            <w:r>
              <w:rPr>
                <w:b/>
                <w:bCs/>
                <w:color w:val="000000"/>
                <w:lang w:eastAsia="ru-RU"/>
              </w:rPr>
              <w:t xml:space="preserve">Система управления: </w:t>
            </w:r>
          </w:p>
        </w:tc>
        <w:tc>
          <w:tcPr>
            <w:tcW w:w="2723" w:type="pct"/>
            <w:shd w:val="clear" w:color="auto" w:fill="auto"/>
            <w:vAlign w:val="center"/>
            <w:hideMark/>
          </w:tcPr>
          <w:p w14:paraId="6A02AD86" w14:textId="77777777" w:rsidR="004F6840" w:rsidRPr="00D569B1" w:rsidRDefault="004F6840" w:rsidP="004F6840">
            <w:pPr>
              <w:widowControl w:val="0"/>
              <w:jc w:val="both"/>
              <w:rPr>
                <w:color w:val="000000"/>
                <w:lang w:eastAsia="ru-RU"/>
              </w:rPr>
            </w:pPr>
            <w:r>
              <w:rPr>
                <w:color w:val="000000"/>
                <w:lang w:eastAsia="ru-RU"/>
              </w:rPr>
              <w:t>Преобразователи частоты для всех механизмов Крана (за исключением противоугонных захватов Крана и стопоров грузовой тележки) (если содержит   лицензионные требования, необходимо передать исключительные права).</w:t>
            </w:r>
          </w:p>
        </w:tc>
      </w:tr>
      <w:tr w:rsidR="004F6840" w14:paraId="606DA291" w14:textId="77777777" w:rsidTr="004F6840">
        <w:trPr>
          <w:trHeight w:val="510"/>
          <w:jc w:val="center"/>
        </w:trPr>
        <w:tc>
          <w:tcPr>
            <w:tcW w:w="513" w:type="pct"/>
            <w:shd w:val="clear" w:color="auto" w:fill="auto"/>
            <w:noWrap/>
            <w:vAlign w:val="center"/>
            <w:hideMark/>
          </w:tcPr>
          <w:p w14:paraId="26D895F7" w14:textId="77777777" w:rsidR="004F6840" w:rsidRPr="00D569B1" w:rsidRDefault="004F6840" w:rsidP="004F6840">
            <w:pPr>
              <w:widowControl w:val="0"/>
              <w:jc w:val="center"/>
              <w:rPr>
                <w:b/>
                <w:bCs/>
                <w:color w:val="000000"/>
                <w:lang w:eastAsia="ru-RU"/>
              </w:rPr>
            </w:pPr>
            <w:r>
              <w:rPr>
                <w:b/>
                <w:bCs/>
                <w:color w:val="000000"/>
                <w:lang w:eastAsia="ru-RU"/>
              </w:rPr>
              <w:t>112</w:t>
            </w:r>
          </w:p>
        </w:tc>
        <w:tc>
          <w:tcPr>
            <w:tcW w:w="1764" w:type="pct"/>
            <w:vMerge/>
            <w:shd w:val="clear" w:color="auto" w:fill="auto"/>
            <w:vAlign w:val="center"/>
            <w:hideMark/>
          </w:tcPr>
          <w:p w14:paraId="5DFDFC78"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73CB7C54" w14:textId="77777777" w:rsidR="004F6840" w:rsidRPr="00D569B1" w:rsidRDefault="004F6840" w:rsidP="004F6840">
            <w:pPr>
              <w:widowControl w:val="0"/>
              <w:jc w:val="both"/>
              <w:rPr>
                <w:color w:val="000000"/>
                <w:lang w:eastAsia="ru-RU"/>
              </w:rPr>
            </w:pPr>
            <w:r>
              <w:rPr>
                <w:color w:val="000000"/>
                <w:lang w:eastAsia="ru-RU"/>
              </w:rPr>
              <w:t>Все обозначения на панели управления Краном оператором и система управления Крана должны быть на русском языке</w:t>
            </w:r>
          </w:p>
        </w:tc>
      </w:tr>
      <w:tr w:rsidR="004F6840" w14:paraId="64336B5F" w14:textId="77777777" w:rsidTr="004F6840">
        <w:trPr>
          <w:trHeight w:val="1020"/>
          <w:jc w:val="center"/>
        </w:trPr>
        <w:tc>
          <w:tcPr>
            <w:tcW w:w="513" w:type="pct"/>
            <w:shd w:val="clear" w:color="auto" w:fill="FFC000"/>
            <w:noWrap/>
            <w:vAlign w:val="center"/>
            <w:hideMark/>
          </w:tcPr>
          <w:p w14:paraId="69027ED9" w14:textId="77777777" w:rsidR="004F6840" w:rsidRPr="00D569B1" w:rsidRDefault="004F6840" w:rsidP="004F6840">
            <w:pPr>
              <w:widowControl w:val="0"/>
              <w:jc w:val="center"/>
              <w:rPr>
                <w:b/>
                <w:bCs/>
                <w:color w:val="000000"/>
                <w:lang w:eastAsia="ru-RU"/>
              </w:rPr>
            </w:pPr>
            <w:r>
              <w:rPr>
                <w:b/>
                <w:bCs/>
                <w:color w:val="000000"/>
                <w:lang w:eastAsia="ru-RU"/>
              </w:rPr>
              <w:t>113</w:t>
            </w:r>
          </w:p>
        </w:tc>
        <w:tc>
          <w:tcPr>
            <w:tcW w:w="1764" w:type="pct"/>
            <w:vMerge/>
            <w:shd w:val="clear" w:color="auto" w:fill="FFC000"/>
            <w:vAlign w:val="center"/>
            <w:hideMark/>
          </w:tcPr>
          <w:p w14:paraId="1FC9336F" w14:textId="77777777" w:rsidR="004F6840" w:rsidRPr="00D569B1" w:rsidRDefault="004F6840" w:rsidP="004F6840">
            <w:pPr>
              <w:widowControl w:val="0"/>
              <w:rPr>
                <w:b/>
                <w:bCs/>
                <w:color w:val="000000"/>
                <w:lang w:eastAsia="ru-RU"/>
              </w:rPr>
            </w:pPr>
          </w:p>
        </w:tc>
        <w:tc>
          <w:tcPr>
            <w:tcW w:w="2723" w:type="pct"/>
            <w:shd w:val="clear" w:color="auto" w:fill="FFC000"/>
            <w:vAlign w:val="center"/>
            <w:hideMark/>
          </w:tcPr>
          <w:p w14:paraId="04C6F2AF" w14:textId="77777777" w:rsidR="004F6840" w:rsidRDefault="004F6840" w:rsidP="004F6840">
            <w:pPr>
              <w:widowControl w:val="0"/>
              <w:jc w:val="both"/>
              <w:rPr>
                <w:iCs/>
                <w:color w:val="000000"/>
                <w:lang w:eastAsia="ru-RU"/>
              </w:rPr>
            </w:pPr>
            <w:r>
              <w:rPr>
                <w:iCs/>
                <w:color w:val="000000"/>
                <w:lang w:eastAsia="ru-RU"/>
              </w:rPr>
              <w:t>Рекомендуемые производители компонентов системы управления:</w:t>
            </w:r>
          </w:p>
          <w:p w14:paraId="5F58D061" w14:textId="77777777" w:rsidR="004F6840" w:rsidRPr="00C70744" w:rsidRDefault="004F6840" w:rsidP="004F6840">
            <w:pPr>
              <w:widowControl w:val="0"/>
              <w:ind w:firstLine="397"/>
              <w:jc w:val="both"/>
              <w:rPr>
                <w:iCs/>
                <w:color w:val="000000"/>
                <w:lang w:val="en-US" w:eastAsia="ru-RU"/>
              </w:rPr>
            </w:pPr>
            <w:r>
              <w:rPr>
                <w:iCs/>
                <w:color w:val="000000"/>
                <w:lang w:val="en-US" w:eastAsia="ru-RU"/>
              </w:rPr>
              <w:t xml:space="preserve">Siemens, </w:t>
            </w:r>
          </w:p>
          <w:p w14:paraId="6D3F0AE7" w14:textId="77777777" w:rsidR="004F6840" w:rsidRPr="00C70744" w:rsidRDefault="004F6840" w:rsidP="004F6840">
            <w:pPr>
              <w:widowControl w:val="0"/>
              <w:ind w:firstLine="397"/>
              <w:jc w:val="both"/>
              <w:rPr>
                <w:iCs/>
                <w:color w:val="000000"/>
                <w:lang w:val="en-US" w:eastAsia="ru-RU"/>
              </w:rPr>
            </w:pPr>
            <w:r>
              <w:rPr>
                <w:iCs/>
                <w:color w:val="000000"/>
                <w:lang w:val="en-US" w:eastAsia="ru-RU"/>
              </w:rPr>
              <w:t xml:space="preserve">Mitsubishi, </w:t>
            </w:r>
          </w:p>
          <w:p w14:paraId="26922ED0" w14:textId="77777777" w:rsidR="004F6840" w:rsidRPr="004E62FF" w:rsidRDefault="004F6840" w:rsidP="004F6840">
            <w:pPr>
              <w:widowControl w:val="0"/>
              <w:ind w:firstLine="397"/>
              <w:jc w:val="both"/>
              <w:rPr>
                <w:iCs/>
                <w:color w:val="000000"/>
                <w:lang w:val="en-US" w:eastAsia="ru-RU"/>
              </w:rPr>
            </w:pPr>
            <w:r>
              <w:rPr>
                <w:iCs/>
                <w:color w:val="000000"/>
                <w:lang w:val="en-US" w:eastAsia="ru-RU"/>
              </w:rPr>
              <w:t xml:space="preserve">Schneider Electric, </w:t>
            </w:r>
          </w:p>
          <w:p w14:paraId="511AB4CF" w14:textId="77777777" w:rsidR="004F6840" w:rsidRPr="004E62FF" w:rsidRDefault="004F6840" w:rsidP="004F6840">
            <w:pPr>
              <w:widowControl w:val="0"/>
              <w:ind w:firstLine="397"/>
              <w:jc w:val="both"/>
              <w:rPr>
                <w:iCs/>
                <w:color w:val="000000"/>
                <w:lang w:val="en-US" w:eastAsia="ru-RU"/>
              </w:rPr>
            </w:pPr>
            <w:r>
              <w:rPr>
                <w:iCs/>
                <w:color w:val="000000"/>
                <w:lang w:eastAsia="ru-RU"/>
              </w:rPr>
              <w:t>АВВ</w:t>
            </w:r>
            <w:r>
              <w:rPr>
                <w:iCs/>
                <w:color w:val="000000"/>
                <w:lang w:val="en-US" w:eastAsia="ru-RU"/>
              </w:rPr>
              <w:t xml:space="preserve">, </w:t>
            </w:r>
          </w:p>
          <w:p w14:paraId="08973B79" w14:textId="77777777" w:rsidR="004F6840" w:rsidRPr="004E62FF" w:rsidRDefault="004F6840" w:rsidP="004F6840">
            <w:pPr>
              <w:widowControl w:val="0"/>
              <w:ind w:firstLine="397"/>
              <w:jc w:val="both"/>
              <w:rPr>
                <w:iCs/>
                <w:color w:val="000000"/>
                <w:lang w:val="en-US" w:eastAsia="ru-RU"/>
              </w:rPr>
            </w:pPr>
            <w:r>
              <w:rPr>
                <w:iCs/>
                <w:color w:val="000000"/>
                <w:lang w:val="en-US" w:eastAsia="ru-RU"/>
              </w:rPr>
              <w:t xml:space="preserve">Teleradio, </w:t>
            </w:r>
          </w:p>
          <w:p w14:paraId="2CD1555E" w14:textId="77777777" w:rsidR="004F6840" w:rsidRPr="004E62FF" w:rsidRDefault="004F6840" w:rsidP="004F6840">
            <w:pPr>
              <w:widowControl w:val="0"/>
              <w:ind w:firstLine="397"/>
              <w:jc w:val="both"/>
              <w:rPr>
                <w:iCs/>
                <w:color w:val="000000"/>
                <w:lang w:val="en-US" w:eastAsia="ru-RU"/>
              </w:rPr>
            </w:pPr>
            <w:r>
              <w:rPr>
                <w:iCs/>
                <w:color w:val="000000"/>
                <w:lang w:val="en-US" w:eastAsia="ru-RU"/>
              </w:rPr>
              <w:t xml:space="preserve">Autech, </w:t>
            </w:r>
          </w:p>
          <w:p w14:paraId="75C4CAC4" w14:textId="77777777" w:rsidR="004F6840" w:rsidRPr="00C70744" w:rsidRDefault="004F6840" w:rsidP="004F6840">
            <w:pPr>
              <w:widowControl w:val="0"/>
              <w:ind w:firstLine="397"/>
              <w:jc w:val="both"/>
              <w:rPr>
                <w:iCs/>
                <w:color w:val="000000"/>
                <w:lang w:val="en-US" w:eastAsia="ru-RU"/>
              </w:rPr>
            </w:pPr>
            <w:r>
              <w:rPr>
                <w:iCs/>
                <w:color w:val="000000"/>
                <w:lang w:val="en-US" w:eastAsia="ru-RU"/>
              </w:rPr>
              <w:t xml:space="preserve">TELEMECANIQUE, </w:t>
            </w:r>
          </w:p>
          <w:p w14:paraId="19A3B652" w14:textId="77777777" w:rsidR="004F6840" w:rsidRPr="00C70744" w:rsidRDefault="004F6840" w:rsidP="004F6840">
            <w:pPr>
              <w:widowControl w:val="0"/>
              <w:ind w:firstLine="397"/>
              <w:jc w:val="both"/>
              <w:rPr>
                <w:iCs/>
                <w:color w:val="000000"/>
                <w:lang w:val="en-US" w:eastAsia="ru-RU"/>
              </w:rPr>
            </w:pPr>
            <w:r>
              <w:rPr>
                <w:iCs/>
                <w:color w:val="000000"/>
                <w:lang w:eastAsia="ru-RU"/>
              </w:rPr>
              <w:t>Двеста</w:t>
            </w:r>
            <w:r>
              <w:rPr>
                <w:iCs/>
                <w:color w:val="000000"/>
                <w:lang w:val="en-US" w:eastAsia="ru-RU"/>
              </w:rPr>
              <w:t xml:space="preserve">, </w:t>
            </w:r>
          </w:p>
          <w:p w14:paraId="389617AB" w14:textId="77777777" w:rsidR="004F6840" w:rsidRPr="00C70744" w:rsidRDefault="004F6840" w:rsidP="004F6840">
            <w:pPr>
              <w:widowControl w:val="0"/>
              <w:ind w:firstLine="397"/>
              <w:jc w:val="both"/>
              <w:rPr>
                <w:iCs/>
                <w:color w:val="000000"/>
                <w:lang w:val="en-US" w:eastAsia="ru-RU"/>
              </w:rPr>
            </w:pPr>
            <w:r>
              <w:rPr>
                <w:iCs/>
                <w:color w:val="000000"/>
                <w:lang w:eastAsia="ru-RU"/>
              </w:rPr>
              <w:t>НПО</w:t>
            </w:r>
            <w:r>
              <w:rPr>
                <w:iCs/>
                <w:color w:val="000000"/>
                <w:lang w:val="en-US" w:eastAsia="ru-RU"/>
              </w:rPr>
              <w:t xml:space="preserve"> </w:t>
            </w:r>
            <w:r>
              <w:rPr>
                <w:iCs/>
                <w:color w:val="000000"/>
                <w:lang w:eastAsia="ru-RU"/>
              </w:rPr>
              <w:t>КонСис</w:t>
            </w:r>
            <w:r>
              <w:rPr>
                <w:iCs/>
                <w:color w:val="000000"/>
                <w:lang w:val="en-US" w:eastAsia="ru-RU"/>
              </w:rPr>
              <w:t xml:space="preserve">, </w:t>
            </w:r>
          </w:p>
          <w:p w14:paraId="7116D794" w14:textId="77777777" w:rsidR="004F6840" w:rsidRDefault="004F6840" w:rsidP="004F6840">
            <w:pPr>
              <w:widowControl w:val="0"/>
              <w:ind w:firstLine="397"/>
              <w:jc w:val="both"/>
              <w:rPr>
                <w:iCs/>
                <w:color w:val="000000"/>
                <w:lang w:eastAsia="ru-RU"/>
              </w:rPr>
            </w:pPr>
            <w:r>
              <w:rPr>
                <w:iCs/>
                <w:color w:val="000000"/>
                <w:lang w:eastAsia="ru-RU"/>
              </w:rPr>
              <w:t xml:space="preserve">собственного производства, </w:t>
            </w:r>
          </w:p>
          <w:p w14:paraId="14594E84" w14:textId="77777777" w:rsidR="004F6840" w:rsidRDefault="004F6840" w:rsidP="004F6840">
            <w:pPr>
              <w:widowControl w:val="0"/>
              <w:ind w:firstLine="397"/>
              <w:jc w:val="both"/>
              <w:rPr>
                <w:iCs/>
                <w:color w:val="000000"/>
                <w:lang w:eastAsia="ru-RU"/>
              </w:rPr>
            </w:pPr>
            <w:r>
              <w:rPr>
                <w:iCs/>
                <w:color w:val="000000"/>
                <w:lang w:eastAsia="ru-RU"/>
              </w:rPr>
              <w:t xml:space="preserve">Inovance Group; </w:t>
            </w:r>
          </w:p>
          <w:p w14:paraId="4125DA45" w14:textId="77777777" w:rsidR="004F6840" w:rsidRPr="00D569B1" w:rsidRDefault="004F6840" w:rsidP="004F6840">
            <w:pPr>
              <w:widowControl w:val="0"/>
              <w:ind w:firstLine="397"/>
              <w:jc w:val="both"/>
              <w:rPr>
                <w:iCs/>
                <w:color w:val="000000"/>
                <w:lang w:eastAsia="ru-RU"/>
              </w:rPr>
            </w:pPr>
            <w:r>
              <w:rPr>
                <w:iCs/>
                <w:color w:val="000000"/>
                <w:lang w:eastAsia="ru-RU"/>
              </w:rPr>
              <w:t>GTAKE Electric</w:t>
            </w:r>
          </w:p>
        </w:tc>
      </w:tr>
      <w:tr w:rsidR="004F6840" w14:paraId="191276E1" w14:textId="77777777" w:rsidTr="004F6840">
        <w:trPr>
          <w:trHeight w:val="510"/>
          <w:jc w:val="center"/>
        </w:trPr>
        <w:tc>
          <w:tcPr>
            <w:tcW w:w="513" w:type="pct"/>
            <w:shd w:val="clear" w:color="auto" w:fill="auto"/>
            <w:noWrap/>
            <w:vAlign w:val="center"/>
            <w:hideMark/>
          </w:tcPr>
          <w:p w14:paraId="23AB0157" w14:textId="77777777" w:rsidR="004F6840" w:rsidRPr="00D569B1" w:rsidRDefault="004F6840" w:rsidP="004F6840">
            <w:pPr>
              <w:widowControl w:val="0"/>
              <w:jc w:val="center"/>
              <w:rPr>
                <w:b/>
                <w:bCs/>
                <w:color w:val="000000"/>
                <w:lang w:eastAsia="ru-RU"/>
              </w:rPr>
            </w:pPr>
            <w:r>
              <w:rPr>
                <w:b/>
                <w:bCs/>
                <w:color w:val="000000"/>
                <w:lang w:eastAsia="ru-RU"/>
              </w:rPr>
              <w:t>114</w:t>
            </w:r>
          </w:p>
        </w:tc>
        <w:tc>
          <w:tcPr>
            <w:tcW w:w="1764" w:type="pct"/>
            <w:vMerge w:val="restart"/>
            <w:shd w:val="clear" w:color="auto" w:fill="auto"/>
            <w:vAlign w:val="center"/>
            <w:hideMark/>
          </w:tcPr>
          <w:p w14:paraId="725F3AAC" w14:textId="77777777" w:rsidR="004F6840" w:rsidRPr="00D569B1" w:rsidRDefault="004F6840" w:rsidP="004F6840">
            <w:pPr>
              <w:widowControl w:val="0"/>
              <w:jc w:val="center"/>
              <w:rPr>
                <w:b/>
                <w:bCs/>
                <w:color w:val="000000"/>
                <w:lang w:eastAsia="ru-RU"/>
              </w:rPr>
            </w:pPr>
            <w:r>
              <w:rPr>
                <w:b/>
                <w:bCs/>
                <w:color w:val="000000"/>
                <w:lang w:eastAsia="ru-RU"/>
              </w:rPr>
              <w:t xml:space="preserve">Приводы передвижения Крана и тележки грузовой: </w:t>
            </w:r>
          </w:p>
        </w:tc>
        <w:tc>
          <w:tcPr>
            <w:tcW w:w="2723" w:type="pct"/>
            <w:shd w:val="clear" w:color="auto" w:fill="auto"/>
            <w:vAlign w:val="center"/>
            <w:hideMark/>
          </w:tcPr>
          <w:p w14:paraId="4A5AD10B" w14:textId="77777777" w:rsidR="004F6840" w:rsidRPr="00D569B1" w:rsidRDefault="004F6840" w:rsidP="004F6840">
            <w:pPr>
              <w:widowControl w:val="0"/>
              <w:jc w:val="both"/>
              <w:rPr>
                <w:color w:val="000000"/>
                <w:lang w:eastAsia="ru-RU"/>
              </w:rPr>
            </w:pPr>
            <w:r>
              <w:rPr>
                <w:color w:val="000000"/>
                <w:lang w:eastAsia="ru-RU"/>
              </w:rPr>
              <w:t>Мотор-редукторы со встроенным тормозом (уличное исполнение).</w:t>
            </w:r>
          </w:p>
        </w:tc>
      </w:tr>
      <w:tr w:rsidR="004F6840" w14:paraId="101CDEBA" w14:textId="77777777" w:rsidTr="004F6840">
        <w:trPr>
          <w:trHeight w:val="315"/>
          <w:jc w:val="center"/>
        </w:trPr>
        <w:tc>
          <w:tcPr>
            <w:tcW w:w="513" w:type="pct"/>
            <w:shd w:val="clear" w:color="auto" w:fill="auto"/>
            <w:noWrap/>
            <w:vAlign w:val="center"/>
            <w:hideMark/>
          </w:tcPr>
          <w:p w14:paraId="74674E15" w14:textId="77777777" w:rsidR="004F6840" w:rsidRPr="00D569B1" w:rsidRDefault="004F6840" w:rsidP="004F6840">
            <w:pPr>
              <w:widowControl w:val="0"/>
              <w:jc w:val="center"/>
              <w:rPr>
                <w:b/>
                <w:bCs/>
                <w:color w:val="000000"/>
                <w:lang w:eastAsia="ru-RU"/>
              </w:rPr>
            </w:pPr>
            <w:r>
              <w:rPr>
                <w:b/>
                <w:bCs/>
                <w:color w:val="000000"/>
                <w:lang w:eastAsia="ru-RU"/>
              </w:rPr>
              <w:t>115</w:t>
            </w:r>
          </w:p>
        </w:tc>
        <w:tc>
          <w:tcPr>
            <w:tcW w:w="1764" w:type="pct"/>
            <w:vMerge/>
            <w:shd w:val="clear" w:color="auto" w:fill="auto"/>
            <w:vAlign w:val="center"/>
            <w:hideMark/>
          </w:tcPr>
          <w:p w14:paraId="3A2B6C3F"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2EE48707" w14:textId="77777777" w:rsidR="004F6840" w:rsidRPr="00D569B1" w:rsidRDefault="004F6840" w:rsidP="004F6840">
            <w:pPr>
              <w:widowControl w:val="0"/>
              <w:jc w:val="both"/>
              <w:rPr>
                <w:color w:val="000000"/>
                <w:lang w:eastAsia="ru-RU"/>
              </w:rPr>
            </w:pPr>
            <w:r>
              <w:rPr>
                <w:color w:val="000000"/>
                <w:lang w:eastAsia="ru-RU"/>
              </w:rPr>
              <w:t>Класс пылевлагозащиты не ниже IP55.</w:t>
            </w:r>
          </w:p>
        </w:tc>
      </w:tr>
      <w:tr w:rsidR="004F6840" w14:paraId="07E252D4" w14:textId="77777777" w:rsidTr="004F6840">
        <w:trPr>
          <w:trHeight w:val="315"/>
          <w:jc w:val="center"/>
        </w:trPr>
        <w:tc>
          <w:tcPr>
            <w:tcW w:w="513" w:type="pct"/>
            <w:shd w:val="clear" w:color="auto" w:fill="auto"/>
            <w:noWrap/>
            <w:vAlign w:val="center"/>
            <w:hideMark/>
          </w:tcPr>
          <w:p w14:paraId="3E994E7A" w14:textId="77777777" w:rsidR="004F6840" w:rsidRPr="00D569B1" w:rsidRDefault="004F6840" w:rsidP="004F6840">
            <w:pPr>
              <w:widowControl w:val="0"/>
              <w:jc w:val="center"/>
              <w:rPr>
                <w:b/>
                <w:bCs/>
                <w:color w:val="000000"/>
                <w:lang w:eastAsia="ru-RU"/>
              </w:rPr>
            </w:pPr>
            <w:r>
              <w:rPr>
                <w:b/>
                <w:bCs/>
                <w:color w:val="000000"/>
                <w:lang w:eastAsia="ru-RU"/>
              </w:rPr>
              <w:t>116</w:t>
            </w:r>
          </w:p>
        </w:tc>
        <w:tc>
          <w:tcPr>
            <w:tcW w:w="1764" w:type="pct"/>
            <w:vMerge/>
            <w:shd w:val="clear" w:color="auto" w:fill="auto"/>
            <w:vAlign w:val="center"/>
            <w:hideMark/>
          </w:tcPr>
          <w:p w14:paraId="1A646E0C"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19DE8007" w14:textId="77777777" w:rsidR="004F6840" w:rsidRPr="00D569B1" w:rsidRDefault="004F6840" w:rsidP="004F6840">
            <w:pPr>
              <w:widowControl w:val="0"/>
              <w:jc w:val="both"/>
              <w:rPr>
                <w:color w:val="000000"/>
                <w:lang w:eastAsia="ru-RU"/>
              </w:rPr>
            </w:pPr>
            <w:r>
              <w:rPr>
                <w:color w:val="000000"/>
                <w:lang w:eastAsia="ru-RU"/>
              </w:rPr>
              <w:t>Класс изоляции F.</w:t>
            </w:r>
          </w:p>
        </w:tc>
      </w:tr>
      <w:tr w:rsidR="004F6840" w14:paraId="129FBF67" w14:textId="77777777" w:rsidTr="004F6840">
        <w:trPr>
          <w:trHeight w:val="510"/>
          <w:jc w:val="center"/>
        </w:trPr>
        <w:tc>
          <w:tcPr>
            <w:tcW w:w="513" w:type="pct"/>
            <w:shd w:val="clear" w:color="auto" w:fill="auto"/>
            <w:noWrap/>
            <w:vAlign w:val="center"/>
            <w:hideMark/>
          </w:tcPr>
          <w:p w14:paraId="10905108" w14:textId="77777777" w:rsidR="004F6840" w:rsidRPr="00D569B1" w:rsidRDefault="004F6840" w:rsidP="004F6840">
            <w:pPr>
              <w:widowControl w:val="0"/>
              <w:jc w:val="center"/>
              <w:rPr>
                <w:b/>
                <w:bCs/>
                <w:color w:val="000000"/>
                <w:lang w:eastAsia="ru-RU"/>
              </w:rPr>
            </w:pPr>
            <w:r>
              <w:rPr>
                <w:b/>
                <w:bCs/>
                <w:color w:val="000000"/>
                <w:lang w:eastAsia="ru-RU"/>
              </w:rPr>
              <w:t>117</w:t>
            </w:r>
          </w:p>
        </w:tc>
        <w:tc>
          <w:tcPr>
            <w:tcW w:w="1764" w:type="pct"/>
            <w:vMerge/>
            <w:shd w:val="clear" w:color="auto" w:fill="auto"/>
            <w:vAlign w:val="center"/>
            <w:hideMark/>
          </w:tcPr>
          <w:p w14:paraId="0B81545C"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7B8E0697" w14:textId="77777777" w:rsidR="004F6840" w:rsidRPr="00D569B1" w:rsidRDefault="004F6840" w:rsidP="004F6840">
            <w:pPr>
              <w:widowControl w:val="0"/>
              <w:jc w:val="both"/>
              <w:rPr>
                <w:color w:val="000000"/>
                <w:lang w:eastAsia="ru-RU"/>
              </w:rPr>
            </w:pPr>
            <w:r>
              <w:rPr>
                <w:color w:val="000000"/>
                <w:lang w:eastAsia="ru-RU"/>
              </w:rPr>
              <w:t>Температура эксплуатации в соответствии с климатическим исполнением Крана</w:t>
            </w:r>
          </w:p>
        </w:tc>
      </w:tr>
      <w:tr w:rsidR="004F6840" w14:paraId="710537E1" w14:textId="77777777" w:rsidTr="004F6840">
        <w:trPr>
          <w:trHeight w:val="1020"/>
          <w:jc w:val="center"/>
        </w:trPr>
        <w:tc>
          <w:tcPr>
            <w:tcW w:w="513" w:type="pct"/>
            <w:shd w:val="clear" w:color="auto" w:fill="FFC000"/>
            <w:noWrap/>
            <w:vAlign w:val="center"/>
            <w:hideMark/>
          </w:tcPr>
          <w:p w14:paraId="157E7F4E" w14:textId="77777777" w:rsidR="004F6840" w:rsidRPr="00D569B1" w:rsidRDefault="004F6840" w:rsidP="004F6840">
            <w:pPr>
              <w:widowControl w:val="0"/>
              <w:jc w:val="center"/>
              <w:rPr>
                <w:b/>
                <w:bCs/>
                <w:color w:val="000000"/>
                <w:lang w:eastAsia="ru-RU"/>
              </w:rPr>
            </w:pPr>
            <w:r>
              <w:rPr>
                <w:b/>
                <w:bCs/>
                <w:color w:val="000000"/>
                <w:lang w:eastAsia="ru-RU"/>
              </w:rPr>
              <w:t>118</w:t>
            </w:r>
          </w:p>
        </w:tc>
        <w:tc>
          <w:tcPr>
            <w:tcW w:w="1764" w:type="pct"/>
            <w:shd w:val="clear" w:color="auto" w:fill="FFC000"/>
            <w:vAlign w:val="center"/>
            <w:hideMark/>
          </w:tcPr>
          <w:p w14:paraId="30E67F3F" w14:textId="77777777" w:rsidR="004F6840" w:rsidRPr="00D569B1" w:rsidRDefault="004F6840" w:rsidP="004F6840">
            <w:pPr>
              <w:widowControl w:val="0"/>
              <w:jc w:val="center"/>
              <w:rPr>
                <w:b/>
                <w:bCs/>
                <w:color w:val="000000"/>
                <w:lang w:eastAsia="ru-RU"/>
              </w:rPr>
            </w:pPr>
            <w:r>
              <w:rPr>
                <w:b/>
                <w:bCs/>
                <w:color w:val="000000"/>
                <w:lang w:eastAsia="ru-RU"/>
              </w:rPr>
              <w:t>Производители мотор редукторов</w:t>
            </w:r>
          </w:p>
        </w:tc>
        <w:tc>
          <w:tcPr>
            <w:tcW w:w="2723" w:type="pct"/>
            <w:shd w:val="clear" w:color="auto" w:fill="FFC000"/>
            <w:vAlign w:val="center"/>
            <w:hideMark/>
          </w:tcPr>
          <w:p w14:paraId="15AC584D" w14:textId="77777777" w:rsidR="004F6840" w:rsidRDefault="004F6840" w:rsidP="004F6840">
            <w:pPr>
              <w:widowControl w:val="0"/>
              <w:jc w:val="both"/>
              <w:rPr>
                <w:iCs/>
                <w:color w:val="000000"/>
                <w:lang w:eastAsia="ru-RU"/>
              </w:rPr>
            </w:pPr>
            <w:r>
              <w:rPr>
                <w:iCs/>
                <w:color w:val="000000"/>
                <w:lang w:eastAsia="ru-RU"/>
              </w:rPr>
              <w:t>Рекомендуемые производители мотор-редукторов:</w:t>
            </w:r>
          </w:p>
          <w:p w14:paraId="0FC42F3C" w14:textId="77777777" w:rsidR="004F6840" w:rsidRDefault="004F6840" w:rsidP="004F6840">
            <w:pPr>
              <w:widowControl w:val="0"/>
              <w:ind w:firstLine="397"/>
              <w:jc w:val="both"/>
              <w:rPr>
                <w:iCs/>
                <w:color w:val="000000"/>
                <w:lang w:eastAsia="ru-RU"/>
              </w:rPr>
            </w:pPr>
            <w:r>
              <w:rPr>
                <w:iCs/>
                <w:color w:val="000000"/>
                <w:lang w:eastAsia="ru-RU"/>
              </w:rPr>
              <w:t xml:space="preserve">Sew-Eurodrive, </w:t>
            </w:r>
          </w:p>
          <w:p w14:paraId="7454B92E" w14:textId="77777777" w:rsidR="004F6840" w:rsidRPr="004E62FF" w:rsidRDefault="004F6840" w:rsidP="004F6840">
            <w:pPr>
              <w:widowControl w:val="0"/>
              <w:ind w:firstLine="397"/>
              <w:jc w:val="both"/>
              <w:rPr>
                <w:iCs/>
                <w:color w:val="000000"/>
                <w:lang w:val="en-US" w:eastAsia="ru-RU"/>
              </w:rPr>
            </w:pPr>
            <w:r>
              <w:rPr>
                <w:iCs/>
                <w:color w:val="000000"/>
                <w:lang w:val="en-US" w:eastAsia="ru-RU"/>
              </w:rPr>
              <w:t xml:space="preserve">Siemens, </w:t>
            </w:r>
          </w:p>
          <w:p w14:paraId="7151163D" w14:textId="77777777" w:rsidR="004F6840" w:rsidRPr="004E62FF" w:rsidRDefault="004F6840" w:rsidP="004F6840">
            <w:pPr>
              <w:widowControl w:val="0"/>
              <w:ind w:firstLine="397"/>
              <w:jc w:val="both"/>
              <w:rPr>
                <w:iCs/>
                <w:color w:val="000000"/>
                <w:lang w:val="en-US" w:eastAsia="ru-RU"/>
              </w:rPr>
            </w:pPr>
            <w:r>
              <w:rPr>
                <w:iCs/>
                <w:color w:val="000000"/>
                <w:lang w:val="en-US" w:eastAsia="ru-RU"/>
              </w:rPr>
              <w:t xml:space="preserve">Flender, </w:t>
            </w:r>
          </w:p>
          <w:p w14:paraId="4ECF1E2A" w14:textId="77777777" w:rsidR="004F6840" w:rsidRPr="004E62FF" w:rsidRDefault="004F6840" w:rsidP="004F6840">
            <w:pPr>
              <w:widowControl w:val="0"/>
              <w:ind w:firstLine="397"/>
              <w:jc w:val="both"/>
              <w:rPr>
                <w:iCs/>
                <w:color w:val="000000"/>
                <w:lang w:val="en-US" w:eastAsia="ru-RU"/>
              </w:rPr>
            </w:pPr>
            <w:r>
              <w:rPr>
                <w:iCs/>
                <w:color w:val="000000"/>
                <w:lang w:val="en-US" w:eastAsia="ru-RU"/>
              </w:rPr>
              <w:t xml:space="preserve">YILMAZ, </w:t>
            </w:r>
          </w:p>
          <w:p w14:paraId="7AC522C5" w14:textId="77777777" w:rsidR="004F6840" w:rsidRPr="004E62FF" w:rsidRDefault="004F6840" w:rsidP="004F6840">
            <w:pPr>
              <w:widowControl w:val="0"/>
              <w:ind w:firstLine="397"/>
              <w:jc w:val="both"/>
              <w:rPr>
                <w:iCs/>
                <w:color w:val="000000"/>
                <w:lang w:val="en-US" w:eastAsia="ru-RU"/>
              </w:rPr>
            </w:pPr>
            <w:r>
              <w:rPr>
                <w:iCs/>
                <w:color w:val="000000"/>
                <w:lang w:val="en-US" w:eastAsia="ru-RU"/>
              </w:rPr>
              <w:t xml:space="preserve">PGR, </w:t>
            </w:r>
          </w:p>
          <w:p w14:paraId="77D3E6E2" w14:textId="77777777" w:rsidR="004F6840" w:rsidRPr="004E62FF" w:rsidRDefault="004F6840" w:rsidP="004F6840">
            <w:pPr>
              <w:widowControl w:val="0"/>
              <w:ind w:firstLine="397"/>
              <w:jc w:val="both"/>
              <w:rPr>
                <w:iCs/>
                <w:color w:val="000000"/>
                <w:lang w:val="en-US" w:eastAsia="ru-RU"/>
              </w:rPr>
            </w:pPr>
            <w:r>
              <w:rPr>
                <w:iCs/>
                <w:color w:val="000000"/>
                <w:lang w:val="en-US" w:eastAsia="ru-RU"/>
              </w:rPr>
              <w:t xml:space="preserve">IMAK, </w:t>
            </w:r>
          </w:p>
          <w:p w14:paraId="174D6E1B" w14:textId="77777777" w:rsidR="004F6840" w:rsidRDefault="004F6840" w:rsidP="004F6840">
            <w:pPr>
              <w:widowControl w:val="0"/>
              <w:ind w:firstLine="397"/>
              <w:jc w:val="both"/>
              <w:rPr>
                <w:iCs/>
                <w:color w:val="000000"/>
                <w:lang w:eastAsia="ru-RU"/>
              </w:rPr>
            </w:pPr>
            <w:r>
              <w:rPr>
                <w:iCs/>
                <w:color w:val="000000"/>
                <w:lang w:eastAsia="ru-RU"/>
              </w:rPr>
              <w:t xml:space="preserve">ЗАРЕМ, </w:t>
            </w:r>
          </w:p>
          <w:p w14:paraId="1085BAFB" w14:textId="77777777" w:rsidR="004F6840" w:rsidRDefault="004F6840" w:rsidP="004F6840">
            <w:pPr>
              <w:widowControl w:val="0"/>
              <w:ind w:firstLine="397"/>
              <w:jc w:val="both"/>
              <w:rPr>
                <w:iCs/>
                <w:color w:val="000000"/>
                <w:lang w:eastAsia="ru-RU"/>
              </w:rPr>
            </w:pPr>
            <w:r>
              <w:rPr>
                <w:iCs/>
                <w:color w:val="000000"/>
                <w:lang w:eastAsia="ru-RU"/>
              </w:rPr>
              <w:t xml:space="preserve">Приводная техника, </w:t>
            </w:r>
          </w:p>
          <w:p w14:paraId="7562F95C" w14:textId="77777777" w:rsidR="004F6840" w:rsidRPr="00D569B1" w:rsidRDefault="004F6840" w:rsidP="004F6840">
            <w:pPr>
              <w:widowControl w:val="0"/>
              <w:ind w:firstLine="397"/>
              <w:jc w:val="both"/>
              <w:rPr>
                <w:iCs/>
                <w:color w:val="000000"/>
                <w:lang w:eastAsia="ru-RU"/>
              </w:rPr>
            </w:pPr>
            <w:r>
              <w:rPr>
                <w:iCs/>
                <w:color w:val="000000"/>
                <w:lang w:eastAsia="ru-RU"/>
              </w:rPr>
              <w:t>Bauer</w:t>
            </w:r>
          </w:p>
        </w:tc>
      </w:tr>
      <w:tr w:rsidR="004F6840" w14:paraId="42D8B214" w14:textId="77777777" w:rsidTr="004F6840">
        <w:trPr>
          <w:trHeight w:val="510"/>
          <w:jc w:val="center"/>
        </w:trPr>
        <w:tc>
          <w:tcPr>
            <w:tcW w:w="513" w:type="pct"/>
            <w:shd w:val="clear" w:color="auto" w:fill="auto"/>
            <w:noWrap/>
            <w:vAlign w:val="center"/>
            <w:hideMark/>
          </w:tcPr>
          <w:p w14:paraId="703D9D82" w14:textId="77777777" w:rsidR="004F6840" w:rsidRPr="00D569B1" w:rsidRDefault="004F6840" w:rsidP="004F6840">
            <w:pPr>
              <w:widowControl w:val="0"/>
              <w:jc w:val="center"/>
              <w:rPr>
                <w:b/>
                <w:bCs/>
                <w:color w:val="000000"/>
                <w:lang w:eastAsia="ru-RU"/>
              </w:rPr>
            </w:pPr>
            <w:r>
              <w:rPr>
                <w:b/>
                <w:bCs/>
                <w:color w:val="000000"/>
                <w:lang w:eastAsia="ru-RU"/>
              </w:rPr>
              <w:t>119</w:t>
            </w:r>
          </w:p>
        </w:tc>
        <w:tc>
          <w:tcPr>
            <w:tcW w:w="1764" w:type="pct"/>
            <w:vMerge w:val="restart"/>
            <w:shd w:val="clear" w:color="auto" w:fill="auto"/>
            <w:vAlign w:val="center"/>
            <w:hideMark/>
          </w:tcPr>
          <w:p w14:paraId="06D07E4A" w14:textId="77777777" w:rsidR="004F6840" w:rsidRPr="00D569B1" w:rsidRDefault="004F6840" w:rsidP="004F6840">
            <w:pPr>
              <w:widowControl w:val="0"/>
              <w:jc w:val="center"/>
              <w:rPr>
                <w:b/>
                <w:bCs/>
                <w:color w:val="000000"/>
                <w:lang w:eastAsia="ru-RU"/>
              </w:rPr>
            </w:pPr>
            <w:r>
              <w:rPr>
                <w:b/>
                <w:bCs/>
                <w:color w:val="000000"/>
                <w:lang w:eastAsia="ru-RU"/>
              </w:rPr>
              <w:t xml:space="preserve">Электронная и электрическая аппаратура </w:t>
            </w:r>
          </w:p>
        </w:tc>
        <w:tc>
          <w:tcPr>
            <w:tcW w:w="2723" w:type="pct"/>
            <w:shd w:val="clear" w:color="auto" w:fill="auto"/>
            <w:vAlign w:val="center"/>
            <w:hideMark/>
          </w:tcPr>
          <w:p w14:paraId="07898C51" w14:textId="77777777" w:rsidR="004F6840" w:rsidRPr="00D569B1" w:rsidRDefault="004F6840" w:rsidP="004F6840">
            <w:pPr>
              <w:widowControl w:val="0"/>
              <w:jc w:val="both"/>
              <w:rPr>
                <w:color w:val="000000"/>
                <w:lang w:eastAsia="ru-RU"/>
              </w:rPr>
            </w:pPr>
            <w:r>
              <w:rPr>
                <w:color w:val="000000"/>
                <w:lang w:eastAsia="ru-RU"/>
              </w:rPr>
              <w:t>Должна быть выполнена на основе легкоснимаемых и ремонтопригодных блоков.</w:t>
            </w:r>
          </w:p>
        </w:tc>
      </w:tr>
      <w:tr w:rsidR="004F6840" w14:paraId="12B00D3B" w14:textId="77777777" w:rsidTr="004F6840">
        <w:trPr>
          <w:trHeight w:val="510"/>
          <w:jc w:val="center"/>
        </w:trPr>
        <w:tc>
          <w:tcPr>
            <w:tcW w:w="513" w:type="pct"/>
            <w:shd w:val="clear" w:color="auto" w:fill="auto"/>
            <w:noWrap/>
            <w:vAlign w:val="center"/>
            <w:hideMark/>
          </w:tcPr>
          <w:p w14:paraId="0E347B04" w14:textId="77777777" w:rsidR="004F6840" w:rsidRPr="00D569B1" w:rsidRDefault="004F6840" w:rsidP="004F6840">
            <w:pPr>
              <w:widowControl w:val="0"/>
              <w:jc w:val="center"/>
              <w:rPr>
                <w:b/>
                <w:bCs/>
                <w:color w:val="000000"/>
                <w:lang w:eastAsia="ru-RU"/>
              </w:rPr>
            </w:pPr>
            <w:r>
              <w:rPr>
                <w:b/>
                <w:bCs/>
                <w:color w:val="000000"/>
                <w:lang w:eastAsia="ru-RU"/>
              </w:rPr>
              <w:t>120</w:t>
            </w:r>
          </w:p>
        </w:tc>
        <w:tc>
          <w:tcPr>
            <w:tcW w:w="1764" w:type="pct"/>
            <w:vMerge/>
            <w:shd w:val="clear" w:color="auto" w:fill="auto"/>
            <w:vAlign w:val="center"/>
            <w:hideMark/>
          </w:tcPr>
          <w:p w14:paraId="0E600273"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144ABFE2" w14:textId="77777777" w:rsidR="004F6840" w:rsidRPr="00D569B1" w:rsidRDefault="004F6840" w:rsidP="004F6840">
            <w:pPr>
              <w:widowControl w:val="0"/>
              <w:jc w:val="both"/>
              <w:rPr>
                <w:color w:val="000000"/>
                <w:lang w:eastAsia="ru-RU"/>
              </w:rPr>
            </w:pPr>
            <w:r>
              <w:rPr>
                <w:color w:val="000000"/>
                <w:lang w:eastAsia="ru-RU"/>
              </w:rPr>
              <w:t>Электродвигатели, редукторы должны иметь систему обогрева для обеспечения бесперебойной работы в зимнее время.</w:t>
            </w:r>
          </w:p>
        </w:tc>
      </w:tr>
      <w:tr w:rsidR="004F6840" w:rsidRPr="005F7BEA" w14:paraId="5216721B" w14:textId="77777777" w:rsidTr="004F6840">
        <w:trPr>
          <w:trHeight w:val="1020"/>
          <w:jc w:val="center"/>
        </w:trPr>
        <w:tc>
          <w:tcPr>
            <w:tcW w:w="513" w:type="pct"/>
            <w:shd w:val="clear" w:color="auto" w:fill="FFC000"/>
            <w:noWrap/>
            <w:vAlign w:val="center"/>
            <w:hideMark/>
          </w:tcPr>
          <w:p w14:paraId="06F858E5" w14:textId="77777777" w:rsidR="004F6840" w:rsidRPr="00D569B1" w:rsidRDefault="004F6840" w:rsidP="004F6840">
            <w:pPr>
              <w:widowControl w:val="0"/>
              <w:jc w:val="center"/>
              <w:rPr>
                <w:b/>
                <w:bCs/>
                <w:color w:val="000000"/>
                <w:lang w:eastAsia="ru-RU"/>
              </w:rPr>
            </w:pPr>
            <w:r>
              <w:rPr>
                <w:b/>
                <w:bCs/>
                <w:color w:val="000000"/>
                <w:lang w:eastAsia="ru-RU"/>
              </w:rPr>
              <w:t>121</w:t>
            </w:r>
          </w:p>
        </w:tc>
        <w:tc>
          <w:tcPr>
            <w:tcW w:w="1764" w:type="pct"/>
            <w:vMerge/>
            <w:shd w:val="clear" w:color="auto" w:fill="FFC000"/>
            <w:vAlign w:val="center"/>
            <w:hideMark/>
          </w:tcPr>
          <w:p w14:paraId="0076EF1C" w14:textId="77777777" w:rsidR="004F6840" w:rsidRPr="00D569B1" w:rsidRDefault="004F6840" w:rsidP="004F6840">
            <w:pPr>
              <w:widowControl w:val="0"/>
              <w:rPr>
                <w:b/>
                <w:bCs/>
                <w:color w:val="000000"/>
                <w:lang w:eastAsia="ru-RU"/>
              </w:rPr>
            </w:pPr>
          </w:p>
        </w:tc>
        <w:tc>
          <w:tcPr>
            <w:tcW w:w="2723" w:type="pct"/>
            <w:shd w:val="clear" w:color="auto" w:fill="FFC000"/>
            <w:vAlign w:val="center"/>
            <w:hideMark/>
          </w:tcPr>
          <w:p w14:paraId="6DBFB533" w14:textId="77777777" w:rsidR="004F6840" w:rsidRDefault="004F6840" w:rsidP="004F6840">
            <w:pPr>
              <w:widowControl w:val="0"/>
              <w:jc w:val="both"/>
              <w:rPr>
                <w:iCs/>
                <w:color w:val="000000"/>
                <w:lang w:eastAsia="ru-RU"/>
              </w:rPr>
            </w:pPr>
            <w:r>
              <w:rPr>
                <w:iCs/>
                <w:color w:val="000000"/>
                <w:lang w:eastAsia="ru-RU"/>
              </w:rPr>
              <w:t xml:space="preserve">Рекомендуемые производители электронной и электрической аппаратуры: </w:t>
            </w:r>
          </w:p>
          <w:p w14:paraId="6E974FED" w14:textId="77777777" w:rsidR="004F6840" w:rsidRPr="004E62FF" w:rsidRDefault="004F6840" w:rsidP="004F6840">
            <w:pPr>
              <w:widowControl w:val="0"/>
              <w:ind w:firstLine="397"/>
              <w:jc w:val="both"/>
              <w:rPr>
                <w:iCs/>
                <w:color w:val="000000"/>
                <w:lang w:val="en-US" w:eastAsia="ru-RU"/>
              </w:rPr>
            </w:pPr>
            <w:r>
              <w:rPr>
                <w:iCs/>
                <w:color w:val="000000"/>
                <w:lang w:val="en-US" w:eastAsia="ru-RU"/>
              </w:rPr>
              <w:t xml:space="preserve">Schneider Electric, </w:t>
            </w:r>
          </w:p>
          <w:p w14:paraId="3DE219C7" w14:textId="77777777" w:rsidR="004F6840" w:rsidRPr="004E62FF" w:rsidRDefault="004F6840" w:rsidP="004F6840">
            <w:pPr>
              <w:widowControl w:val="0"/>
              <w:ind w:firstLine="397"/>
              <w:jc w:val="both"/>
              <w:rPr>
                <w:iCs/>
                <w:color w:val="000000"/>
                <w:lang w:val="en-US" w:eastAsia="ru-RU"/>
              </w:rPr>
            </w:pPr>
            <w:r>
              <w:rPr>
                <w:iCs/>
                <w:color w:val="000000"/>
                <w:lang w:eastAsia="ru-RU"/>
              </w:rPr>
              <w:t>АВВ</w:t>
            </w:r>
            <w:r>
              <w:rPr>
                <w:iCs/>
                <w:color w:val="000000"/>
                <w:lang w:val="en-US" w:eastAsia="ru-RU"/>
              </w:rPr>
              <w:t xml:space="preserve">, </w:t>
            </w:r>
          </w:p>
          <w:p w14:paraId="2603C9AD" w14:textId="77777777" w:rsidR="004F6840" w:rsidRPr="004E62FF" w:rsidRDefault="004F6840" w:rsidP="004F6840">
            <w:pPr>
              <w:widowControl w:val="0"/>
              <w:ind w:firstLine="397"/>
              <w:jc w:val="both"/>
              <w:rPr>
                <w:iCs/>
                <w:color w:val="000000"/>
                <w:lang w:val="en-US" w:eastAsia="ru-RU"/>
              </w:rPr>
            </w:pPr>
            <w:r>
              <w:rPr>
                <w:iCs/>
                <w:color w:val="000000"/>
                <w:lang w:val="en-US" w:eastAsia="ru-RU"/>
              </w:rPr>
              <w:t xml:space="preserve">SIEMENS, </w:t>
            </w:r>
          </w:p>
          <w:p w14:paraId="7A5CB847" w14:textId="77777777" w:rsidR="004F6840" w:rsidRPr="00DA11B9" w:rsidRDefault="004F6840" w:rsidP="004F6840">
            <w:pPr>
              <w:widowControl w:val="0"/>
              <w:ind w:firstLine="397"/>
              <w:jc w:val="both"/>
              <w:rPr>
                <w:iCs/>
                <w:color w:val="000000"/>
                <w:lang w:val="en-US" w:eastAsia="ru-RU"/>
              </w:rPr>
            </w:pPr>
            <w:r>
              <w:rPr>
                <w:iCs/>
                <w:color w:val="000000"/>
                <w:lang w:val="en-US" w:eastAsia="ru-RU"/>
              </w:rPr>
              <w:t>Mitsubishi</w:t>
            </w:r>
          </w:p>
        </w:tc>
      </w:tr>
      <w:tr w:rsidR="004F6840" w14:paraId="30506661" w14:textId="77777777" w:rsidTr="004F6840">
        <w:trPr>
          <w:trHeight w:val="1020"/>
          <w:jc w:val="center"/>
        </w:trPr>
        <w:tc>
          <w:tcPr>
            <w:tcW w:w="513" w:type="pct"/>
            <w:shd w:val="clear" w:color="auto" w:fill="auto"/>
            <w:noWrap/>
            <w:vAlign w:val="center"/>
            <w:hideMark/>
          </w:tcPr>
          <w:p w14:paraId="42244874" w14:textId="77777777" w:rsidR="004F6840" w:rsidRPr="00D569B1" w:rsidRDefault="004F6840" w:rsidP="004F6840">
            <w:pPr>
              <w:widowControl w:val="0"/>
              <w:jc w:val="center"/>
              <w:rPr>
                <w:b/>
                <w:bCs/>
                <w:color w:val="000000"/>
                <w:lang w:eastAsia="ru-RU"/>
              </w:rPr>
            </w:pPr>
            <w:r>
              <w:rPr>
                <w:b/>
                <w:bCs/>
                <w:color w:val="000000"/>
                <w:lang w:eastAsia="ru-RU"/>
              </w:rPr>
              <w:lastRenderedPageBreak/>
              <w:t>122</w:t>
            </w:r>
          </w:p>
        </w:tc>
        <w:tc>
          <w:tcPr>
            <w:tcW w:w="1764" w:type="pct"/>
            <w:vMerge w:val="restart"/>
            <w:shd w:val="clear" w:color="auto" w:fill="auto"/>
            <w:vAlign w:val="center"/>
            <w:hideMark/>
          </w:tcPr>
          <w:p w14:paraId="04FC7165" w14:textId="77777777" w:rsidR="004F6840" w:rsidRPr="00D569B1" w:rsidRDefault="004F6840" w:rsidP="004F6840">
            <w:pPr>
              <w:widowControl w:val="0"/>
              <w:jc w:val="center"/>
              <w:rPr>
                <w:b/>
                <w:bCs/>
                <w:color w:val="000000"/>
                <w:lang w:eastAsia="ru-RU"/>
              </w:rPr>
            </w:pPr>
            <w:r>
              <w:rPr>
                <w:b/>
                <w:bCs/>
                <w:color w:val="000000"/>
                <w:lang w:eastAsia="ru-RU"/>
              </w:rPr>
              <w:t>Кабельная продукция</w:t>
            </w:r>
          </w:p>
        </w:tc>
        <w:tc>
          <w:tcPr>
            <w:tcW w:w="2723" w:type="pct"/>
            <w:shd w:val="clear" w:color="auto" w:fill="auto"/>
            <w:vAlign w:val="center"/>
            <w:hideMark/>
          </w:tcPr>
          <w:p w14:paraId="6396EEB4" w14:textId="77777777" w:rsidR="004F6840" w:rsidRPr="00D569B1" w:rsidRDefault="004F6840" w:rsidP="004F6840">
            <w:pPr>
              <w:widowControl w:val="0"/>
              <w:jc w:val="both"/>
              <w:rPr>
                <w:color w:val="000000"/>
                <w:lang w:eastAsia="ru-RU"/>
              </w:rPr>
            </w:pPr>
            <w:r>
              <w:rPr>
                <w:color w:val="000000"/>
                <w:lang w:eastAsia="ru-RU"/>
              </w:rPr>
              <w:t>Должна быть устойчивой к низким отрицательным температурам (в соответствии с климатическим исполнением Крана), воздействию к ультрафиолетовым солнечным лучам, попаданию масел и атмосферных осадков.</w:t>
            </w:r>
          </w:p>
        </w:tc>
      </w:tr>
      <w:tr w:rsidR="004F6840" w14:paraId="3E9E1768" w14:textId="77777777" w:rsidTr="004F6840">
        <w:trPr>
          <w:trHeight w:val="1530"/>
          <w:jc w:val="center"/>
        </w:trPr>
        <w:tc>
          <w:tcPr>
            <w:tcW w:w="513" w:type="pct"/>
            <w:shd w:val="clear" w:color="auto" w:fill="auto"/>
            <w:noWrap/>
            <w:vAlign w:val="center"/>
            <w:hideMark/>
          </w:tcPr>
          <w:p w14:paraId="17745BCD" w14:textId="77777777" w:rsidR="004F6840" w:rsidRPr="00D569B1" w:rsidRDefault="004F6840" w:rsidP="004F6840">
            <w:pPr>
              <w:widowControl w:val="0"/>
              <w:jc w:val="center"/>
              <w:rPr>
                <w:b/>
                <w:bCs/>
                <w:color w:val="000000"/>
                <w:lang w:eastAsia="ru-RU"/>
              </w:rPr>
            </w:pPr>
            <w:r>
              <w:rPr>
                <w:b/>
                <w:bCs/>
                <w:color w:val="000000"/>
                <w:lang w:eastAsia="ru-RU"/>
              </w:rPr>
              <w:t>123</w:t>
            </w:r>
          </w:p>
        </w:tc>
        <w:tc>
          <w:tcPr>
            <w:tcW w:w="1764" w:type="pct"/>
            <w:vMerge/>
            <w:shd w:val="clear" w:color="auto" w:fill="auto"/>
            <w:vAlign w:val="center"/>
            <w:hideMark/>
          </w:tcPr>
          <w:p w14:paraId="65F282AA"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238BA0A1" w14:textId="77777777" w:rsidR="004F6840" w:rsidRPr="00D569B1" w:rsidRDefault="004F6840" w:rsidP="004F6840">
            <w:pPr>
              <w:widowControl w:val="0"/>
              <w:jc w:val="both"/>
              <w:rPr>
                <w:color w:val="000000"/>
                <w:lang w:eastAsia="ru-RU"/>
              </w:rPr>
            </w:pPr>
            <w:r>
              <w:rPr>
                <w:color w:val="000000"/>
                <w:lang w:eastAsia="ru-RU"/>
              </w:rPr>
              <w:t>Кабели токоподвода Крана (при наличии), тележки и кабели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наименьшей температуре для соответствующего климатического исполнения Крана</w:t>
            </w:r>
          </w:p>
        </w:tc>
      </w:tr>
      <w:tr w:rsidR="004F6840" w14:paraId="2DFEC9E3" w14:textId="77777777" w:rsidTr="004F6840">
        <w:trPr>
          <w:trHeight w:val="765"/>
          <w:jc w:val="center"/>
        </w:trPr>
        <w:tc>
          <w:tcPr>
            <w:tcW w:w="513" w:type="pct"/>
            <w:shd w:val="clear" w:color="auto" w:fill="auto"/>
            <w:noWrap/>
            <w:vAlign w:val="center"/>
            <w:hideMark/>
          </w:tcPr>
          <w:p w14:paraId="51F4BF3B" w14:textId="77777777" w:rsidR="004F6840" w:rsidRPr="00D569B1" w:rsidRDefault="004F6840" w:rsidP="004F6840">
            <w:pPr>
              <w:widowControl w:val="0"/>
              <w:jc w:val="center"/>
              <w:rPr>
                <w:b/>
                <w:bCs/>
                <w:color w:val="000000"/>
                <w:lang w:eastAsia="ru-RU"/>
              </w:rPr>
            </w:pPr>
            <w:r>
              <w:rPr>
                <w:b/>
                <w:bCs/>
                <w:color w:val="000000"/>
                <w:lang w:eastAsia="ru-RU"/>
              </w:rPr>
              <w:t>124</w:t>
            </w:r>
          </w:p>
        </w:tc>
        <w:tc>
          <w:tcPr>
            <w:tcW w:w="1764" w:type="pct"/>
            <w:vMerge/>
            <w:shd w:val="clear" w:color="auto" w:fill="auto"/>
            <w:vAlign w:val="center"/>
            <w:hideMark/>
          </w:tcPr>
          <w:p w14:paraId="35591B18"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36712755" w14:textId="77777777" w:rsidR="004F6840" w:rsidRPr="00D569B1" w:rsidRDefault="004F6840" w:rsidP="004F6840">
            <w:pPr>
              <w:widowControl w:val="0"/>
              <w:jc w:val="both"/>
              <w:rPr>
                <w:color w:val="000000"/>
                <w:lang w:eastAsia="ru-RU"/>
              </w:rPr>
            </w:pPr>
            <w:r>
              <w:rPr>
                <w:color w:val="000000"/>
                <w:lang w:eastAsia="ru-RU"/>
              </w:rPr>
              <w:t>Прокладка стационарных кабелей должна быть выполнена с применением кабельных лотков, труб и кабельных лотков лестничного типа со специальными кабельными зажимами.</w:t>
            </w:r>
          </w:p>
        </w:tc>
      </w:tr>
      <w:tr w:rsidR="004F6840" w14:paraId="52BD3123" w14:textId="77777777" w:rsidTr="004F6840">
        <w:trPr>
          <w:trHeight w:val="1020"/>
          <w:jc w:val="center"/>
        </w:trPr>
        <w:tc>
          <w:tcPr>
            <w:tcW w:w="513" w:type="pct"/>
            <w:shd w:val="clear" w:color="auto" w:fill="auto"/>
            <w:noWrap/>
            <w:vAlign w:val="center"/>
            <w:hideMark/>
          </w:tcPr>
          <w:p w14:paraId="2293D36C" w14:textId="77777777" w:rsidR="004F6840" w:rsidRPr="00D569B1" w:rsidRDefault="004F6840" w:rsidP="004F6840">
            <w:pPr>
              <w:widowControl w:val="0"/>
              <w:jc w:val="center"/>
              <w:rPr>
                <w:b/>
                <w:bCs/>
                <w:color w:val="000000"/>
                <w:lang w:eastAsia="ru-RU"/>
              </w:rPr>
            </w:pPr>
            <w:r>
              <w:rPr>
                <w:b/>
                <w:bCs/>
                <w:color w:val="000000"/>
                <w:lang w:eastAsia="ru-RU"/>
              </w:rPr>
              <w:t>125</w:t>
            </w:r>
          </w:p>
        </w:tc>
        <w:tc>
          <w:tcPr>
            <w:tcW w:w="1764" w:type="pct"/>
            <w:vMerge/>
            <w:shd w:val="clear" w:color="auto" w:fill="auto"/>
            <w:vAlign w:val="center"/>
            <w:hideMark/>
          </w:tcPr>
          <w:p w14:paraId="1C22946D"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75A4EA4B" w14:textId="77777777" w:rsidR="004F6840" w:rsidRPr="00D569B1" w:rsidRDefault="004F6840" w:rsidP="004F6840">
            <w:pPr>
              <w:widowControl w:val="0"/>
              <w:jc w:val="both"/>
              <w:rPr>
                <w:color w:val="000000"/>
                <w:lang w:eastAsia="ru-RU"/>
              </w:rPr>
            </w:pPr>
            <w:r>
              <w:rPr>
                <w:color w:val="000000"/>
                <w:lang w:eastAsia="ru-RU"/>
              </w:rPr>
              <w:t>Спредерный кабель должен быть специального исполнения, для использования с кабельной корзиной (несущий утяжеленный сердечник, специальная свивка жил, износоустойчивая оболочка, конструкция повышенной гибкости).</w:t>
            </w:r>
          </w:p>
        </w:tc>
      </w:tr>
      <w:tr w:rsidR="004F6840" w14:paraId="4F3BB11B" w14:textId="77777777" w:rsidTr="004F6840">
        <w:trPr>
          <w:trHeight w:val="510"/>
          <w:jc w:val="center"/>
        </w:trPr>
        <w:tc>
          <w:tcPr>
            <w:tcW w:w="513" w:type="pct"/>
            <w:shd w:val="clear" w:color="auto" w:fill="auto"/>
            <w:noWrap/>
            <w:vAlign w:val="center"/>
            <w:hideMark/>
          </w:tcPr>
          <w:p w14:paraId="3F12E927" w14:textId="77777777" w:rsidR="004F6840" w:rsidRPr="00D569B1" w:rsidRDefault="004F6840" w:rsidP="004F6840">
            <w:pPr>
              <w:widowControl w:val="0"/>
              <w:jc w:val="center"/>
              <w:rPr>
                <w:b/>
                <w:bCs/>
                <w:color w:val="000000"/>
                <w:lang w:eastAsia="ru-RU"/>
              </w:rPr>
            </w:pPr>
            <w:r>
              <w:rPr>
                <w:b/>
                <w:bCs/>
                <w:color w:val="000000"/>
                <w:lang w:eastAsia="ru-RU"/>
              </w:rPr>
              <w:t>126</w:t>
            </w:r>
          </w:p>
        </w:tc>
        <w:tc>
          <w:tcPr>
            <w:tcW w:w="1764" w:type="pct"/>
            <w:vMerge/>
            <w:shd w:val="clear" w:color="auto" w:fill="auto"/>
            <w:vAlign w:val="center"/>
            <w:hideMark/>
          </w:tcPr>
          <w:p w14:paraId="5387440D"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074A7A1F" w14:textId="77777777" w:rsidR="004F6840" w:rsidRPr="00D569B1" w:rsidRDefault="004F6840" w:rsidP="004F6840">
            <w:pPr>
              <w:widowControl w:val="0"/>
              <w:jc w:val="both"/>
              <w:rPr>
                <w:color w:val="000000"/>
                <w:lang w:eastAsia="ru-RU"/>
              </w:rPr>
            </w:pPr>
            <w:r>
              <w:rPr>
                <w:color w:val="000000"/>
                <w:lang w:eastAsia="ru-RU"/>
              </w:rPr>
              <w:t>Температура эксплуатации кабеля в соответствии с климатическим исполнением Крана</w:t>
            </w:r>
          </w:p>
        </w:tc>
      </w:tr>
      <w:tr w:rsidR="004F6840" w14:paraId="44CB3EA5" w14:textId="77777777" w:rsidTr="004F6840">
        <w:trPr>
          <w:trHeight w:val="772"/>
          <w:jc w:val="center"/>
        </w:trPr>
        <w:tc>
          <w:tcPr>
            <w:tcW w:w="513" w:type="pct"/>
            <w:shd w:val="clear" w:color="auto" w:fill="FFC000"/>
            <w:noWrap/>
            <w:vAlign w:val="center"/>
            <w:hideMark/>
          </w:tcPr>
          <w:p w14:paraId="40063B57" w14:textId="77777777" w:rsidR="004F6840" w:rsidRPr="00D569B1" w:rsidRDefault="004F6840" w:rsidP="004F6840">
            <w:pPr>
              <w:widowControl w:val="0"/>
              <w:jc w:val="center"/>
              <w:rPr>
                <w:b/>
                <w:bCs/>
                <w:color w:val="000000"/>
                <w:lang w:eastAsia="ru-RU"/>
              </w:rPr>
            </w:pPr>
            <w:r>
              <w:rPr>
                <w:b/>
                <w:bCs/>
                <w:color w:val="000000"/>
                <w:lang w:eastAsia="ru-RU"/>
              </w:rPr>
              <w:t>127</w:t>
            </w:r>
          </w:p>
        </w:tc>
        <w:tc>
          <w:tcPr>
            <w:tcW w:w="1764" w:type="pct"/>
            <w:shd w:val="clear" w:color="auto" w:fill="FFC000"/>
            <w:vAlign w:val="center"/>
            <w:hideMark/>
          </w:tcPr>
          <w:p w14:paraId="4A1F4CF9" w14:textId="77777777" w:rsidR="004F6840" w:rsidRPr="00D569B1" w:rsidRDefault="004F6840" w:rsidP="004F6840">
            <w:pPr>
              <w:widowControl w:val="0"/>
              <w:jc w:val="center"/>
              <w:rPr>
                <w:b/>
                <w:bCs/>
                <w:color w:val="000000"/>
                <w:lang w:eastAsia="ru-RU"/>
              </w:rPr>
            </w:pPr>
            <w:r>
              <w:rPr>
                <w:b/>
                <w:bCs/>
                <w:color w:val="000000"/>
                <w:lang w:eastAsia="ru-RU"/>
              </w:rPr>
              <w:t>Производители кабельной продукции</w:t>
            </w:r>
          </w:p>
        </w:tc>
        <w:tc>
          <w:tcPr>
            <w:tcW w:w="2723" w:type="pct"/>
            <w:shd w:val="clear" w:color="auto" w:fill="FFC000"/>
            <w:vAlign w:val="center"/>
            <w:hideMark/>
          </w:tcPr>
          <w:p w14:paraId="2DD8DA87" w14:textId="77777777" w:rsidR="004F6840" w:rsidRDefault="004F6840" w:rsidP="004F6840">
            <w:pPr>
              <w:widowControl w:val="0"/>
              <w:jc w:val="both"/>
              <w:rPr>
                <w:iCs/>
                <w:color w:val="000000"/>
                <w:lang w:eastAsia="ru-RU"/>
              </w:rPr>
            </w:pPr>
            <w:r>
              <w:rPr>
                <w:iCs/>
                <w:color w:val="000000"/>
                <w:lang w:eastAsia="ru-RU"/>
              </w:rPr>
              <w:t xml:space="preserve">Рекомендуемые производители кабельной продукции:  </w:t>
            </w:r>
          </w:p>
          <w:p w14:paraId="7344405C" w14:textId="77777777" w:rsidR="004F6840" w:rsidRDefault="004F6840" w:rsidP="004F6840">
            <w:pPr>
              <w:widowControl w:val="0"/>
              <w:ind w:firstLine="397"/>
              <w:jc w:val="both"/>
              <w:rPr>
                <w:iCs/>
                <w:color w:val="000000"/>
                <w:lang w:eastAsia="ru-RU"/>
              </w:rPr>
            </w:pPr>
            <w:r>
              <w:rPr>
                <w:iCs/>
                <w:color w:val="000000"/>
                <w:lang w:eastAsia="ru-RU"/>
              </w:rPr>
              <w:t xml:space="preserve">Untel, </w:t>
            </w:r>
          </w:p>
          <w:p w14:paraId="1C660907" w14:textId="77777777" w:rsidR="004F6840" w:rsidRPr="004E62FF" w:rsidRDefault="004F6840" w:rsidP="004F6840">
            <w:pPr>
              <w:widowControl w:val="0"/>
              <w:ind w:firstLine="397"/>
              <w:jc w:val="both"/>
              <w:rPr>
                <w:iCs/>
                <w:color w:val="000000"/>
                <w:lang w:val="en-US" w:eastAsia="ru-RU"/>
              </w:rPr>
            </w:pPr>
            <w:r>
              <w:rPr>
                <w:iCs/>
                <w:color w:val="000000"/>
                <w:lang w:val="en-US" w:eastAsia="ru-RU"/>
              </w:rPr>
              <w:t xml:space="preserve">Unica Schneider </w:t>
            </w:r>
          </w:p>
          <w:p w14:paraId="117511E9" w14:textId="77777777" w:rsidR="004F6840" w:rsidRPr="004E62FF" w:rsidRDefault="004F6840" w:rsidP="004F6840">
            <w:pPr>
              <w:widowControl w:val="0"/>
              <w:ind w:firstLine="397"/>
              <w:jc w:val="both"/>
              <w:rPr>
                <w:iCs/>
                <w:color w:val="000000"/>
                <w:lang w:val="en-US" w:eastAsia="ru-RU"/>
              </w:rPr>
            </w:pPr>
            <w:r>
              <w:rPr>
                <w:iCs/>
                <w:color w:val="000000"/>
                <w:lang w:val="en-US" w:eastAsia="ru-RU"/>
              </w:rPr>
              <w:t xml:space="preserve">Electric, Eletrotrk; </w:t>
            </w:r>
          </w:p>
          <w:p w14:paraId="533CCC3E" w14:textId="77777777" w:rsidR="004F6840" w:rsidRPr="004E62FF" w:rsidRDefault="004F6840" w:rsidP="004F6840">
            <w:pPr>
              <w:widowControl w:val="0"/>
              <w:ind w:firstLine="397"/>
              <w:jc w:val="both"/>
              <w:rPr>
                <w:iCs/>
                <w:color w:val="000000"/>
                <w:lang w:val="en-US" w:eastAsia="ru-RU"/>
              </w:rPr>
            </w:pPr>
            <w:r>
              <w:rPr>
                <w:iCs/>
                <w:color w:val="000000"/>
                <w:lang w:val="en-US" w:eastAsia="ru-RU"/>
              </w:rPr>
              <w:t xml:space="preserve">TRATOS; </w:t>
            </w:r>
          </w:p>
          <w:p w14:paraId="5E7453FE" w14:textId="77777777" w:rsidR="004F6840" w:rsidRPr="004E62FF" w:rsidRDefault="004F6840" w:rsidP="004F6840">
            <w:pPr>
              <w:widowControl w:val="0"/>
              <w:ind w:firstLine="397"/>
              <w:jc w:val="both"/>
              <w:rPr>
                <w:iCs/>
                <w:color w:val="000000"/>
                <w:lang w:val="en-US" w:eastAsia="ru-RU"/>
              </w:rPr>
            </w:pPr>
            <w:r>
              <w:rPr>
                <w:iCs/>
                <w:color w:val="000000"/>
                <w:lang w:val="en-US" w:eastAsia="ru-RU"/>
              </w:rPr>
              <w:t xml:space="preserve">Prysmian, </w:t>
            </w:r>
          </w:p>
          <w:p w14:paraId="2FC71F93" w14:textId="77777777" w:rsidR="004F6840" w:rsidRPr="004E62FF" w:rsidRDefault="004F6840" w:rsidP="004F6840">
            <w:pPr>
              <w:widowControl w:val="0"/>
              <w:ind w:firstLine="397"/>
              <w:jc w:val="both"/>
              <w:rPr>
                <w:iCs/>
                <w:color w:val="000000"/>
                <w:lang w:val="en-US" w:eastAsia="ru-RU"/>
              </w:rPr>
            </w:pPr>
            <w:r>
              <w:rPr>
                <w:iCs/>
                <w:color w:val="000000"/>
                <w:lang w:val="en-US" w:eastAsia="ru-RU"/>
              </w:rPr>
              <w:t xml:space="preserve">RM International Group, </w:t>
            </w:r>
          </w:p>
          <w:p w14:paraId="05131E40" w14:textId="77777777" w:rsidR="004F6840" w:rsidRPr="004E62FF" w:rsidRDefault="004F6840" w:rsidP="004F6840">
            <w:pPr>
              <w:widowControl w:val="0"/>
              <w:ind w:firstLine="397"/>
              <w:jc w:val="both"/>
              <w:rPr>
                <w:iCs/>
                <w:color w:val="000000"/>
                <w:lang w:val="en-US" w:eastAsia="ru-RU"/>
              </w:rPr>
            </w:pPr>
            <w:r>
              <w:rPr>
                <w:iCs/>
                <w:color w:val="000000"/>
                <w:lang w:val="en-US" w:eastAsia="ru-RU"/>
              </w:rPr>
              <w:t xml:space="preserve">KRAMIK, </w:t>
            </w:r>
          </w:p>
          <w:p w14:paraId="497C3A8B" w14:textId="77777777" w:rsidR="004F6840" w:rsidRDefault="004F6840" w:rsidP="004F6840">
            <w:pPr>
              <w:widowControl w:val="0"/>
              <w:ind w:firstLine="397"/>
              <w:jc w:val="both"/>
              <w:rPr>
                <w:iCs/>
                <w:color w:val="000000"/>
                <w:lang w:eastAsia="ru-RU"/>
              </w:rPr>
            </w:pPr>
            <w:r>
              <w:rPr>
                <w:iCs/>
                <w:color w:val="000000"/>
                <w:lang w:eastAsia="ru-RU"/>
              </w:rPr>
              <w:t xml:space="preserve">Кольчугинский кабельный завод, </w:t>
            </w:r>
          </w:p>
          <w:p w14:paraId="3DDEB04D" w14:textId="77777777" w:rsidR="004F6840" w:rsidRDefault="004F6840" w:rsidP="004F6840">
            <w:pPr>
              <w:widowControl w:val="0"/>
              <w:ind w:firstLine="397"/>
              <w:jc w:val="both"/>
              <w:rPr>
                <w:iCs/>
                <w:color w:val="000000"/>
                <w:lang w:eastAsia="ru-RU"/>
              </w:rPr>
            </w:pPr>
            <w:r>
              <w:rPr>
                <w:iCs/>
                <w:color w:val="000000"/>
                <w:lang w:eastAsia="ru-RU"/>
              </w:rPr>
              <w:t xml:space="preserve">Подольский КЗ, </w:t>
            </w:r>
          </w:p>
          <w:p w14:paraId="231E5098" w14:textId="77777777" w:rsidR="004F6840" w:rsidRDefault="004F6840" w:rsidP="004F6840">
            <w:pPr>
              <w:widowControl w:val="0"/>
              <w:ind w:firstLine="397"/>
              <w:jc w:val="both"/>
              <w:rPr>
                <w:iCs/>
                <w:color w:val="000000"/>
                <w:lang w:eastAsia="ru-RU"/>
              </w:rPr>
            </w:pPr>
            <w:r>
              <w:rPr>
                <w:iCs/>
                <w:color w:val="000000"/>
                <w:lang w:eastAsia="ru-RU"/>
              </w:rPr>
              <w:t xml:space="preserve">Рыбинский КЗ, </w:t>
            </w:r>
          </w:p>
          <w:p w14:paraId="5D0689CB" w14:textId="77777777" w:rsidR="004F6840" w:rsidRDefault="004F6840" w:rsidP="004F6840">
            <w:pPr>
              <w:widowControl w:val="0"/>
              <w:ind w:firstLine="397"/>
              <w:jc w:val="both"/>
              <w:rPr>
                <w:iCs/>
                <w:color w:val="000000"/>
                <w:lang w:eastAsia="ru-RU"/>
              </w:rPr>
            </w:pPr>
            <w:r>
              <w:rPr>
                <w:iCs/>
                <w:color w:val="000000"/>
                <w:lang w:eastAsia="ru-RU"/>
              </w:rPr>
              <w:t xml:space="preserve">КировКранКомплект, </w:t>
            </w:r>
          </w:p>
          <w:p w14:paraId="5EE121E3" w14:textId="77777777" w:rsidR="004F6840" w:rsidRDefault="004F6840" w:rsidP="004F6840">
            <w:pPr>
              <w:widowControl w:val="0"/>
              <w:ind w:firstLine="397"/>
              <w:jc w:val="both"/>
              <w:rPr>
                <w:iCs/>
                <w:color w:val="000000"/>
                <w:lang w:eastAsia="ru-RU"/>
              </w:rPr>
            </w:pPr>
            <w:r>
              <w:rPr>
                <w:iCs/>
                <w:color w:val="000000"/>
                <w:lang w:eastAsia="ru-RU"/>
              </w:rPr>
              <w:t xml:space="preserve">TKD, </w:t>
            </w:r>
          </w:p>
          <w:p w14:paraId="7DDDE5F1" w14:textId="77777777" w:rsidR="004F6840" w:rsidRPr="00D569B1" w:rsidRDefault="004F6840" w:rsidP="004F6840">
            <w:pPr>
              <w:widowControl w:val="0"/>
              <w:ind w:firstLine="397"/>
              <w:jc w:val="both"/>
              <w:rPr>
                <w:iCs/>
                <w:color w:val="000000"/>
                <w:lang w:eastAsia="ru-RU"/>
              </w:rPr>
            </w:pPr>
            <w:r>
              <w:rPr>
                <w:iCs/>
                <w:color w:val="000000"/>
                <w:lang w:eastAsia="ru-RU"/>
              </w:rPr>
              <w:t xml:space="preserve">Lapp. </w:t>
            </w:r>
          </w:p>
        </w:tc>
      </w:tr>
      <w:tr w:rsidR="004F6840" w14:paraId="568A60EE" w14:textId="77777777" w:rsidTr="004F6840">
        <w:trPr>
          <w:trHeight w:val="765"/>
          <w:jc w:val="center"/>
        </w:trPr>
        <w:tc>
          <w:tcPr>
            <w:tcW w:w="513" w:type="pct"/>
            <w:shd w:val="clear" w:color="auto" w:fill="auto"/>
            <w:noWrap/>
            <w:vAlign w:val="center"/>
            <w:hideMark/>
          </w:tcPr>
          <w:p w14:paraId="442F0F97" w14:textId="77777777" w:rsidR="004F6840" w:rsidRPr="00D569B1" w:rsidRDefault="004F6840" w:rsidP="004F6840">
            <w:pPr>
              <w:widowControl w:val="0"/>
              <w:jc w:val="center"/>
              <w:rPr>
                <w:b/>
                <w:bCs/>
                <w:color w:val="000000"/>
                <w:lang w:eastAsia="ru-RU"/>
              </w:rPr>
            </w:pPr>
            <w:r>
              <w:rPr>
                <w:b/>
                <w:bCs/>
                <w:color w:val="000000"/>
                <w:lang w:eastAsia="ru-RU"/>
              </w:rPr>
              <w:t>128</w:t>
            </w:r>
          </w:p>
        </w:tc>
        <w:tc>
          <w:tcPr>
            <w:tcW w:w="1764" w:type="pct"/>
            <w:shd w:val="clear" w:color="auto" w:fill="auto"/>
            <w:vAlign w:val="center"/>
            <w:hideMark/>
          </w:tcPr>
          <w:p w14:paraId="5C75F0EA" w14:textId="77777777" w:rsidR="004F6840" w:rsidRPr="00D569B1" w:rsidRDefault="004F6840" w:rsidP="004F6840">
            <w:pPr>
              <w:widowControl w:val="0"/>
              <w:jc w:val="center"/>
              <w:rPr>
                <w:b/>
                <w:bCs/>
                <w:color w:val="000000"/>
                <w:lang w:eastAsia="ru-RU"/>
              </w:rPr>
            </w:pPr>
            <w:r>
              <w:rPr>
                <w:b/>
                <w:bCs/>
                <w:color w:val="000000"/>
                <w:lang w:eastAsia="ru-RU"/>
              </w:rPr>
              <w:t>Внешние осветительные приборы Крана</w:t>
            </w:r>
          </w:p>
        </w:tc>
        <w:tc>
          <w:tcPr>
            <w:tcW w:w="2723" w:type="pct"/>
            <w:shd w:val="clear" w:color="auto" w:fill="auto"/>
            <w:vAlign w:val="center"/>
            <w:hideMark/>
          </w:tcPr>
          <w:p w14:paraId="33A831C7" w14:textId="77777777" w:rsidR="004F6840" w:rsidRPr="00D569B1" w:rsidRDefault="004F6840" w:rsidP="004F6840">
            <w:pPr>
              <w:widowControl w:val="0"/>
              <w:jc w:val="both"/>
              <w:rPr>
                <w:color w:val="000000"/>
                <w:lang w:eastAsia="ru-RU"/>
              </w:rPr>
            </w:pPr>
            <w:r>
              <w:rPr>
                <w:color w:val="000000"/>
                <w:lang w:eastAsia="ru-RU"/>
              </w:rPr>
              <w:t>Должны обеспечивать во время работы освещенность грузозахватного приспособления, рабочей зоны Крана не менее 50 люкс</w:t>
            </w:r>
          </w:p>
        </w:tc>
      </w:tr>
      <w:tr w:rsidR="004F6840" w14:paraId="066E2559" w14:textId="77777777" w:rsidTr="004F6840">
        <w:trPr>
          <w:trHeight w:val="765"/>
          <w:jc w:val="center"/>
        </w:trPr>
        <w:tc>
          <w:tcPr>
            <w:tcW w:w="513" w:type="pct"/>
            <w:shd w:val="clear" w:color="auto" w:fill="auto"/>
            <w:noWrap/>
            <w:vAlign w:val="center"/>
            <w:hideMark/>
          </w:tcPr>
          <w:p w14:paraId="15B568CC" w14:textId="77777777" w:rsidR="004F6840" w:rsidRPr="00D569B1" w:rsidRDefault="004F6840" w:rsidP="004F6840">
            <w:pPr>
              <w:widowControl w:val="0"/>
              <w:jc w:val="center"/>
              <w:rPr>
                <w:b/>
                <w:bCs/>
                <w:color w:val="000000"/>
                <w:lang w:eastAsia="ru-RU"/>
              </w:rPr>
            </w:pPr>
            <w:r>
              <w:rPr>
                <w:b/>
                <w:bCs/>
                <w:color w:val="000000"/>
                <w:lang w:eastAsia="ru-RU"/>
              </w:rPr>
              <w:t>129</w:t>
            </w:r>
          </w:p>
        </w:tc>
        <w:tc>
          <w:tcPr>
            <w:tcW w:w="1764" w:type="pct"/>
            <w:vMerge w:val="restart"/>
            <w:shd w:val="clear" w:color="auto" w:fill="auto"/>
            <w:vAlign w:val="center"/>
            <w:hideMark/>
          </w:tcPr>
          <w:p w14:paraId="6B8227E2" w14:textId="77777777" w:rsidR="004F6840" w:rsidRPr="00D569B1" w:rsidRDefault="004F6840" w:rsidP="004F6840">
            <w:pPr>
              <w:widowControl w:val="0"/>
              <w:jc w:val="center"/>
              <w:rPr>
                <w:b/>
                <w:bCs/>
                <w:color w:val="000000"/>
                <w:lang w:eastAsia="ru-RU"/>
              </w:rPr>
            </w:pPr>
            <w:r>
              <w:rPr>
                <w:b/>
                <w:bCs/>
                <w:color w:val="000000"/>
                <w:lang w:eastAsia="ru-RU"/>
              </w:rPr>
              <w:t xml:space="preserve">Ремонтный кран </w:t>
            </w:r>
          </w:p>
        </w:tc>
        <w:tc>
          <w:tcPr>
            <w:tcW w:w="2723" w:type="pct"/>
            <w:shd w:val="clear" w:color="auto" w:fill="auto"/>
            <w:vAlign w:val="center"/>
            <w:hideMark/>
          </w:tcPr>
          <w:p w14:paraId="7B40F7C4" w14:textId="37A91129" w:rsidR="004F6840" w:rsidRPr="00F14AE6" w:rsidRDefault="004F6840" w:rsidP="004F6840">
            <w:pPr>
              <w:widowControl w:val="0"/>
              <w:jc w:val="both"/>
              <w:rPr>
                <w:bCs/>
                <w:color w:val="000000"/>
                <w:lang w:eastAsia="ru-RU"/>
              </w:rPr>
            </w:pPr>
            <w:r>
              <w:rPr>
                <w:bCs/>
                <w:color w:val="000000"/>
                <w:lang w:eastAsia="ru-RU"/>
              </w:rPr>
              <w:t xml:space="preserve">Электроталь </w:t>
            </w:r>
            <w:r w:rsidR="006C6F48">
              <w:rPr>
                <w:bCs/>
                <w:color w:val="000000"/>
                <w:lang w:eastAsia="ru-RU"/>
              </w:rPr>
              <w:t>- должна</w:t>
            </w:r>
            <w:r>
              <w:rPr>
                <w:bCs/>
                <w:color w:val="000000"/>
                <w:lang w:eastAsia="ru-RU"/>
              </w:rPr>
              <w:t xml:space="preserve"> обеспечивать подъем любого ремонтируемого узла или детали грузовой тележки Крана, управление Краном по радио с переносного пульта.</w:t>
            </w:r>
          </w:p>
        </w:tc>
      </w:tr>
      <w:tr w:rsidR="004F6840" w14:paraId="38DED9AE" w14:textId="77777777" w:rsidTr="004F6840">
        <w:trPr>
          <w:trHeight w:val="510"/>
          <w:jc w:val="center"/>
        </w:trPr>
        <w:tc>
          <w:tcPr>
            <w:tcW w:w="513" w:type="pct"/>
            <w:shd w:val="clear" w:color="auto" w:fill="auto"/>
            <w:noWrap/>
            <w:vAlign w:val="center"/>
            <w:hideMark/>
          </w:tcPr>
          <w:p w14:paraId="4A9B86A5" w14:textId="77777777" w:rsidR="004F6840" w:rsidRPr="00D569B1" w:rsidRDefault="004F6840" w:rsidP="004F6840">
            <w:pPr>
              <w:widowControl w:val="0"/>
              <w:jc w:val="center"/>
              <w:rPr>
                <w:b/>
                <w:bCs/>
                <w:color w:val="000000"/>
                <w:lang w:eastAsia="ru-RU"/>
              </w:rPr>
            </w:pPr>
            <w:r>
              <w:rPr>
                <w:b/>
                <w:bCs/>
                <w:color w:val="000000"/>
                <w:lang w:eastAsia="ru-RU"/>
              </w:rPr>
              <w:t>130</w:t>
            </w:r>
          </w:p>
        </w:tc>
        <w:tc>
          <w:tcPr>
            <w:tcW w:w="1764" w:type="pct"/>
            <w:vMerge/>
            <w:shd w:val="clear" w:color="auto" w:fill="auto"/>
            <w:vAlign w:val="center"/>
            <w:hideMark/>
          </w:tcPr>
          <w:p w14:paraId="4B895470"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6E792720" w14:textId="77777777" w:rsidR="004F6840" w:rsidRPr="00F14AE6" w:rsidRDefault="004F6840" w:rsidP="004F6840">
            <w:pPr>
              <w:widowControl w:val="0"/>
              <w:jc w:val="both"/>
              <w:rPr>
                <w:bCs/>
                <w:color w:val="000000"/>
                <w:lang w:eastAsia="ru-RU"/>
              </w:rPr>
            </w:pPr>
            <w:r>
              <w:rPr>
                <w:bCs/>
                <w:color w:val="000000"/>
                <w:lang w:eastAsia="ru-RU"/>
              </w:rPr>
              <w:t xml:space="preserve"> Ремонтный кран должен обеспечивать возможность работы с любым из приводных механизмов тележки.</w:t>
            </w:r>
          </w:p>
        </w:tc>
      </w:tr>
      <w:tr w:rsidR="004F6840" w14:paraId="5C5C7BA4" w14:textId="77777777" w:rsidTr="004F6840">
        <w:trPr>
          <w:trHeight w:val="1275"/>
          <w:jc w:val="center"/>
        </w:trPr>
        <w:tc>
          <w:tcPr>
            <w:tcW w:w="513" w:type="pct"/>
            <w:shd w:val="clear" w:color="auto" w:fill="auto"/>
            <w:noWrap/>
            <w:vAlign w:val="center"/>
            <w:hideMark/>
          </w:tcPr>
          <w:p w14:paraId="5851C725" w14:textId="77777777" w:rsidR="004F6840" w:rsidRPr="00D569B1" w:rsidRDefault="004F6840" w:rsidP="004F6840">
            <w:pPr>
              <w:widowControl w:val="0"/>
              <w:jc w:val="center"/>
              <w:rPr>
                <w:b/>
                <w:bCs/>
                <w:color w:val="000000"/>
                <w:lang w:eastAsia="ru-RU"/>
              </w:rPr>
            </w:pPr>
            <w:r>
              <w:rPr>
                <w:b/>
                <w:bCs/>
                <w:color w:val="000000"/>
                <w:lang w:eastAsia="ru-RU"/>
              </w:rPr>
              <w:lastRenderedPageBreak/>
              <w:t>131</w:t>
            </w:r>
          </w:p>
        </w:tc>
        <w:tc>
          <w:tcPr>
            <w:tcW w:w="1764" w:type="pct"/>
            <w:vMerge/>
            <w:shd w:val="clear" w:color="auto" w:fill="auto"/>
            <w:vAlign w:val="center"/>
            <w:hideMark/>
          </w:tcPr>
          <w:p w14:paraId="5451B599"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5DB0A2A5" w14:textId="77777777" w:rsidR="004F6840" w:rsidRPr="00F14AE6" w:rsidRDefault="004F6840" w:rsidP="004F6840">
            <w:pPr>
              <w:widowControl w:val="0"/>
              <w:jc w:val="both"/>
              <w:rPr>
                <w:bCs/>
                <w:color w:val="000000"/>
                <w:lang w:eastAsia="ru-RU"/>
              </w:rPr>
            </w:pPr>
            <w:r>
              <w:rPr>
                <w:bCs/>
                <w:color w:val="000000"/>
                <w:lang w:eastAsia="ru-RU"/>
              </w:rPr>
              <w:t>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 или наличие консоли на ремкране для выноса за пределы галереи крана).</w:t>
            </w:r>
          </w:p>
        </w:tc>
      </w:tr>
      <w:tr w:rsidR="004F6840" w14:paraId="5F310A3E" w14:textId="77777777" w:rsidTr="004F6840">
        <w:trPr>
          <w:trHeight w:val="510"/>
          <w:jc w:val="center"/>
        </w:trPr>
        <w:tc>
          <w:tcPr>
            <w:tcW w:w="513" w:type="pct"/>
            <w:shd w:val="clear" w:color="auto" w:fill="auto"/>
            <w:noWrap/>
            <w:vAlign w:val="center"/>
            <w:hideMark/>
          </w:tcPr>
          <w:p w14:paraId="63002B67" w14:textId="77777777" w:rsidR="004F6840" w:rsidRPr="00D569B1" w:rsidRDefault="004F6840" w:rsidP="004F6840">
            <w:pPr>
              <w:widowControl w:val="0"/>
              <w:jc w:val="center"/>
              <w:rPr>
                <w:b/>
                <w:bCs/>
                <w:color w:val="000000"/>
                <w:lang w:eastAsia="ru-RU"/>
              </w:rPr>
            </w:pPr>
            <w:r>
              <w:rPr>
                <w:b/>
                <w:bCs/>
                <w:color w:val="000000"/>
                <w:lang w:eastAsia="ru-RU"/>
              </w:rPr>
              <w:t>132</w:t>
            </w:r>
          </w:p>
        </w:tc>
        <w:tc>
          <w:tcPr>
            <w:tcW w:w="1764" w:type="pct"/>
            <w:vMerge/>
            <w:shd w:val="clear" w:color="auto" w:fill="auto"/>
            <w:vAlign w:val="center"/>
            <w:hideMark/>
          </w:tcPr>
          <w:p w14:paraId="188DECAE"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17BD9605" w14:textId="77777777" w:rsidR="004F6840" w:rsidRPr="00F14AE6" w:rsidRDefault="004F6840" w:rsidP="004F6840">
            <w:pPr>
              <w:widowControl w:val="0"/>
              <w:jc w:val="both"/>
              <w:rPr>
                <w:bCs/>
                <w:color w:val="000000"/>
                <w:lang w:eastAsia="ru-RU"/>
              </w:rPr>
            </w:pPr>
            <w:r>
              <w:rPr>
                <w:bCs/>
                <w:color w:val="000000"/>
                <w:lang w:eastAsia="ru-RU"/>
              </w:rPr>
              <w:t xml:space="preserve">Необходимо предусмотреть ремонтную площадку для обслуживания и ремонта подвесной электротали. </w:t>
            </w:r>
          </w:p>
        </w:tc>
      </w:tr>
      <w:tr w:rsidR="004F6840" w14:paraId="7E7C5F8B" w14:textId="77777777" w:rsidTr="004F6840">
        <w:trPr>
          <w:trHeight w:val="1035"/>
          <w:jc w:val="center"/>
        </w:trPr>
        <w:tc>
          <w:tcPr>
            <w:tcW w:w="513" w:type="pct"/>
            <w:shd w:val="clear" w:color="auto" w:fill="auto"/>
            <w:noWrap/>
            <w:vAlign w:val="center"/>
            <w:hideMark/>
          </w:tcPr>
          <w:p w14:paraId="7762D0D9" w14:textId="77777777" w:rsidR="004F6840" w:rsidRPr="00D569B1" w:rsidRDefault="004F6840" w:rsidP="004F6840">
            <w:pPr>
              <w:widowControl w:val="0"/>
              <w:jc w:val="center"/>
              <w:rPr>
                <w:b/>
                <w:bCs/>
                <w:color w:val="000000"/>
                <w:lang w:eastAsia="ru-RU"/>
              </w:rPr>
            </w:pPr>
            <w:r>
              <w:rPr>
                <w:b/>
                <w:bCs/>
                <w:color w:val="000000"/>
                <w:lang w:eastAsia="ru-RU"/>
              </w:rPr>
              <w:t>133</w:t>
            </w:r>
          </w:p>
        </w:tc>
        <w:tc>
          <w:tcPr>
            <w:tcW w:w="1764" w:type="pct"/>
            <w:vMerge/>
            <w:shd w:val="clear" w:color="auto" w:fill="auto"/>
            <w:vAlign w:val="center"/>
            <w:hideMark/>
          </w:tcPr>
          <w:p w14:paraId="24F31D5A"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1DB9DDBD" w14:textId="77777777" w:rsidR="004F6840" w:rsidRPr="00F14AE6" w:rsidRDefault="004F6840" w:rsidP="004F6840">
            <w:pPr>
              <w:widowControl w:val="0"/>
              <w:jc w:val="both"/>
              <w:rPr>
                <w:bCs/>
                <w:color w:val="000000"/>
                <w:lang w:eastAsia="ru-RU"/>
              </w:rPr>
            </w:pPr>
            <w:r>
              <w:rPr>
                <w:bCs/>
                <w:color w:val="000000"/>
                <w:lang w:eastAsia="ru-RU"/>
              </w:rPr>
              <w:t xml:space="preserve">Предусмотреть защиту от осадков электротали в месте стоянки. Предусмотреть систему фиксации электротали в нерабочем положении. </w:t>
            </w:r>
            <w:r>
              <w:rPr>
                <w:bCs/>
                <w:color w:val="000000"/>
                <w:lang w:eastAsia="ru-RU"/>
              </w:rPr>
              <w:br/>
              <w:t>Р</w:t>
            </w:r>
            <w:r>
              <w:rPr>
                <w:bCs/>
                <w:iCs/>
                <w:color w:val="000000"/>
                <w:lang w:eastAsia="ru-RU"/>
              </w:rPr>
              <w:t>асположение ремонтного крана со стороны консоли</w:t>
            </w:r>
          </w:p>
        </w:tc>
      </w:tr>
      <w:tr w:rsidR="004F6840" w14:paraId="3F66A6F9" w14:textId="77777777" w:rsidTr="004F6840">
        <w:trPr>
          <w:trHeight w:val="765"/>
          <w:jc w:val="center"/>
        </w:trPr>
        <w:tc>
          <w:tcPr>
            <w:tcW w:w="513" w:type="pct"/>
            <w:shd w:val="clear" w:color="auto" w:fill="auto"/>
            <w:noWrap/>
            <w:vAlign w:val="center"/>
            <w:hideMark/>
          </w:tcPr>
          <w:p w14:paraId="046A4711" w14:textId="77777777" w:rsidR="004F6840" w:rsidRPr="00D569B1" w:rsidRDefault="004F6840" w:rsidP="004F6840">
            <w:pPr>
              <w:widowControl w:val="0"/>
              <w:jc w:val="center"/>
              <w:rPr>
                <w:b/>
                <w:bCs/>
                <w:color w:val="000000"/>
                <w:lang w:eastAsia="ru-RU"/>
              </w:rPr>
            </w:pPr>
            <w:r>
              <w:rPr>
                <w:b/>
                <w:bCs/>
                <w:color w:val="000000"/>
                <w:lang w:eastAsia="ru-RU"/>
              </w:rPr>
              <w:t>134</w:t>
            </w:r>
          </w:p>
        </w:tc>
        <w:tc>
          <w:tcPr>
            <w:tcW w:w="1764" w:type="pct"/>
            <w:shd w:val="clear" w:color="auto" w:fill="auto"/>
            <w:vAlign w:val="center"/>
            <w:hideMark/>
          </w:tcPr>
          <w:p w14:paraId="7C351C7B" w14:textId="77777777" w:rsidR="004F6840" w:rsidRPr="00D569B1" w:rsidRDefault="004F6840" w:rsidP="004F6840">
            <w:pPr>
              <w:widowControl w:val="0"/>
              <w:jc w:val="center"/>
              <w:rPr>
                <w:b/>
                <w:bCs/>
                <w:color w:val="000000"/>
                <w:lang w:eastAsia="ru-RU"/>
              </w:rPr>
            </w:pPr>
            <w:r>
              <w:rPr>
                <w:b/>
                <w:bCs/>
                <w:color w:val="000000"/>
                <w:lang w:eastAsia="ru-RU"/>
              </w:rPr>
              <w:t xml:space="preserve">Сейсмичность района установки: </w:t>
            </w:r>
          </w:p>
        </w:tc>
        <w:tc>
          <w:tcPr>
            <w:tcW w:w="2723" w:type="pct"/>
            <w:shd w:val="clear" w:color="auto" w:fill="auto"/>
            <w:vAlign w:val="center"/>
            <w:hideMark/>
          </w:tcPr>
          <w:p w14:paraId="1C929B90" w14:textId="77777777" w:rsidR="004F6840" w:rsidRPr="00D569B1" w:rsidRDefault="004F6840" w:rsidP="004F6840">
            <w:pPr>
              <w:widowControl w:val="0"/>
              <w:jc w:val="both"/>
              <w:rPr>
                <w:color w:val="000000"/>
                <w:lang w:eastAsia="ru-RU"/>
              </w:rPr>
            </w:pPr>
            <w:r>
              <w:rPr>
                <w:color w:val="000000"/>
                <w:lang w:eastAsia="ru-RU"/>
              </w:rPr>
              <w:t>До 6 баллов включительно по MSK-64 в соответствии с ГОСТ Р 57546-2017 «Землетрясения. Шкала сейсмической интенсивности»</w:t>
            </w:r>
          </w:p>
        </w:tc>
      </w:tr>
      <w:tr w:rsidR="004F6840" w14:paraId="6FB66750" w14:textId="77777777" w:rsidTr="004F6840">
        <w:trPr>
          <w:trHeight w:val="510"/>
          <w:jc w:val="center"/>
        </w:trPr>
        <w:tc>
          <w:tcPr>
            <w:tcW w:w="513" w:type="pct"/>
            <w:shd w:val="clear" w:color="auto" w:fill="auto"/>
            <w:noWrap/>
            <w:vAlign w:val="center"/>
            <w:hideMark/>
          </w:tcPr>
          <w:p w14:paraId="6020791E" w14:textId="77777777" w:rsidR="004F6840" w:rsidRPr="00D569B1" w:rsidRDefault="004F6840" w:rsidP="004F6840">
            <w:pPr>
              <w:widowControl w:val="0"/>
              <w:jc w:val="center"/>
              <w:rPr>
                <w:b/>
                <w:bCs/>
                <w:color w:val="000000"/>
                <w:lang w:eastAsia="ru-RU"/>
              </w:rPr>
            </w:pPr>
            <w:r>
              <w:rPr>
                <w:b/>
                <w:bCs/>
                <w:color w:val="000000"/>
                <w:lang w:eastAsia="ru-RU"/>
              </w:rPr>
              <w:t>135</w:t>
            </w:r>
          </w:p>
        </w:tc>
        <w:tc>
          <w:tcPr>
            <w:tcW w:w="1764" w:type="pct"/>
            <w:vMerge w:val="restart"/>
            <w:shd w:val="clear" w:color="auto" w:fill="auto"/>
            <w:vAlign w:val="center"/>
            <w:hideMark/>
          </w:tcPr>
          <w:p w14:paraId="58D36BDC" w14:textId="77777777" w:rsidR="004F6840" w:rsidRPr="00D569B1" w:rsidRDefault="004F6840" w:rsidP="004F6840">
            <w:pPr>
              <w:widowControl w:val="0"/>
              <w:jc w:val="center"/>
              <w:rPr>
                <w:b/>
                <w:bCs/>
                <w:color w:val="000000"/>
                <w:lang w:eastAsia="ru-RU"/>
              </w:rPr>
            </w:pPr>
            <w:r>
              <w:rPr>
                <w:b/>
                <w:bCs/>
                <w:color w:val="000000"/>
                <w:lang w:eastAsia="ru-RU"/>
              </w:rPr>
              <w:t>Требования к покраске</w:t>
            </w:r>
          </w:p>
        </w:tc>
        <w:tc>
          <w:tcPr>
            <w:tcW w:w="2723" w:type="pct"/>
            <w:shd w:val="clear" w:color="auto" w:fill="auto"/>
            <w:vAlign w:val="center"/>
            <w:hideMark/>
          </w:tcPr>
          <w:p w14:paraId="41DDA958" w14:textId="77777777" w:rsidR="004F6840" w:rsidRPr="00D569B1" w:rsidRDefault="004F6840" w:rsidP="004F6840">
            <w:pPr>
              <w:widowControl w:val="0"/>
              <w:jc w:val="both"/>
              <w:rPr>
                <w:color w:val="000000"/>
                <w:lang w:eastAsia="ru-RU"/>
              </w:rPr>
            </w:pPr>
            <w:r>
              <w:rPr>
                <w:color w:val="000000"/>
                <w:lang w:eastAsia="ru-RU"/>
              </w:rPr>
              <w:t>Цвет: Pantone 302c или RAL 5001.  Схему окраски согласовать до момента начала изготовления металлоконструкций Крана</w:t>
            </w:r>
          </w:p>
        </w:tc>
      </w:tr>
      <w:tr w:rsidR="004F6840" w14:paraId="29F2C194" w14:textId="77777777" w:rsidTr="004F6840">
        <w:trPr>
          <w:trHeight w:val="1020"/>
          <w:jc w:val="center"/>
        </w:trPr>
        <w:tc>
          <w:tcPr>
            <w:tcW w:w="513" w:type="pct"/>
            <w:shd w:val="clear" w:color="auto" w:fill="auto"/>
            <w:noWrap/>
            <w:vAlign w:val="center"/>
            <w:hideMark/>
          </w:tcPr>
          <w:p w14:paraId="43A659CE" w14:textId="77777777" w:rsidR="004F6840" w:rsidRPr="00D569B1" w:rsidRDefault="004F6840" w:rsidP="004F6840">
            <w:pPr>
              <w:widowControl w:val="0"/>
              <w:jc w:val="center"/>
              <w:rPr>
                <w:b/>
                <w:bCs/>
                <w:color w:val="000000"/>
                <w:lang w:eastAsia="ru-RU"/>
              </w:rPr>
            </w:pPr>
            <w:r>
              <w:rPr>
                <w:b/>
                <w:bCs/>
                <w:color w:val="000000"/>
                <w:lang w:eastAsia="ru-RU"/>
              </w:rPr>
              <w:t>136</w:t>
            </w:r>
          </w:p>
        </w:tc>
        <w:tc>
          <w:tcPr>
            <w:tcW w:w="1764" w:type="pct"/>
            <w:vMerge/>
            <w:shd w:val="clear" w:color="auto" w:fill="auto"/>
            <w:vAlign w:val="center"/>
            <w:hideMark/>
          </w:tcPr>
          <w:p w14:paraId="5FD0037C"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A22891C" w14:textId="77777777" w:rsidR="004F6840" w:rsidRPr="00D569B1" w:rsidRDefault="004F6840" w:rsidP="004F6840">
            <w:pPr>
              <w:widowControl w:val="0"/>
              <w:jc w:val="both"/>
              <w:rPr>
                <w:color w:val="000000"/>
                <w:lang w:eastAsia="ru-RU"/>
              </w:rPr>
            </w:pPr>
            <w:r>
              <w:rPr>
                <w:color w:val="000000"/>
                <w:lang w:eastAsia="ru-RU"/>
              </w:rPr>
              <w:t>Грунтовка должна обеспечивать как катодную (гальваническую), так и барьерную долговременную защиту стальных поверхностей.</w:t>
            </w:r>
          </w:p>
        </w:tc>
      </w:tr>
      <w:tr w:rsidR="004F6840" w14:paraId="261BD923" w14:textId="77777777" w:rsidTr="004F6840">
        <w:trPr>
          <w:trHeight w:val="415"/>
          <w:jc w:val="center"/>
        </w:trPr>
        <w:tc>
          <w:tcPr>
            <w:tcW w:w="513" w:type="pct"/>
            <w:shd w:val="clear" w:color="auto" w:fill="auto"/>
            <w:noWrap/>
            <w:vAlign w:val="center"/>
            <w:hideMark/>
          </w:tcPr>
          <w:p w14:paraId="60F90C67" w14:textId="77777777" w:rsidR="004F6840" w:rsidRPr="00D569B1" w:rsidRDefault="004F6840" w:rsidP="004F6840">
            <w:pPr>
              <w:widowControl w:val="0"/>
              <w:jc w:val="center"/>
              <w:rPr>
                <w:b/>
                <w:bCs/>
                <w:color w:val="000000"/>
                <w:lang w:eastAsia="ru-RU"/>
              </w:rPr>
            </w:pPr>
            <w:r>
              <w:rPr>
                <w:b/>
                <w:bCs/>
                <w:color w:val="000000"/>
                <w:lang w:eastAsia="ru-RU"/>
              </w:rPr>
              <w:t>137</w:t>
            </w:r>
          </w:p>
        </w:tc>
        <w:tc>
          <w:tcPr>
            <w:tcW w:w="1764" w:type="pct"/>
            <w:vMerge/>
            <w:shd w:val="clear" w:color="auto" w:fill="auto"/>
            <w:vAlign w:val="center"/>
            <w:hideMark/>
          </w:tcPr>
          <w:p w14:paraId="4D5DA9C1"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1D461EE4" w14:textId="77777777" w:rsidR="004F6840" w:rsidRPr="00D569B1" w:rsidRDefault="004F6840" w:rsidP="004F6840">
            <w:pPr>
              <w:widowControl w:val="0"/>
              <w:jc w:val="both"/>
              <w:rPr>
                <w:color w:val="000000"/>
                <w:lang w:eastAsia="ru-RU"/>
              </w:rPr>
            </w:pPr>
            <w:r>
              <w:rPr>
                <w:color w:val="000000"/>
                <w:lang w:eastAsia="ru-RU"/>
              </w:rPr>
              <w:t>Эмаль: Двухкомпонентное эластичное полуглянцевое полиуретановое покрытие.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r>
      <w:tr w:rsidR="004F6840" w14:paraId="1C64D51C" w14:textId="77777777" w:rsidTr="004F6840">
        <w:trPr>
          <w:trHeight w:val="510"/>
          <w:jc w:val="center"/>
        </w:trPr>
        <w:tc>
          <w:tcPr>
            <w:tcW w:w="513" w:type="pct"/>
            <w:shd w:val="clear" w:color="auto" w:fill="auto"/>
            <w:noWrap/>
            <w:vAlign w:val="center"/>
            <w:hideMark/>
          </w:tcPr>
          <w:p w14:paraId="1565D20F" w14:textId="77777777" w:rsidR="004F6840" w:rsidRPr="00D569B1" w:rsidRDefault="004F6840" w:rsidP="004F6840">
            <w:pPr>
              <w:widowControl w:val="0"/>
              <w:jc w:val="center"/>
              <w:rPr>
                <w:b/>
                <w:bCs/>
                <w:color w:val="000000"/>
                <w:lang w:eastAsia="ru-RU"/>
              </w:rPr>
            </w:pPr>
            <w:r>
              <w:rPr>
                <w:b/>
                <w:bCs/>
                <w:color w:val="000000"/>
                <w:lang w:eastAsia="ru-RU"/>
              </w:rPr>
              <w:t>138</w:t>
            </w:r>
          </w:p>
        </w:tc>
        <w:tc>
          <w:tcPr>
            <w:tcW w:w="1764" w:type="pct"/>
            <w:vMerge/>
            <w:shd w:val="clear" w:color="auto" w:fill="auto"/>
            <w:vAlign w:val="center"/>
            <w:hideMark/>
          </w:tcPr>
          <w:p w14:paraId="7E3841B8"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F3E197E" w14:textId="77777777" w:rsidR="004F6840" w:rsidRPr="00D569B1" w:rsidRDefault="004F6840" w:rsidP="004F6840">
            <w:pPr>
              <w:widowControl w:val="0"/>
              <w:jc w:val="both"/>
              <w:rPr>
                <w:color w:val="000000"/>
                <w:lang w:eastAsia="ru-RU"/>
              </w:rPr>
            </w:pPr>
            <w:r>
              <w:rPr>
                <w:color w:val="000000"/>
                <w:lang w:eastAsia="ru-RU"/>
              </w:rPr>
              <w:t>Подготовка поверхности: Обезжиривание, струйная очистка до степени Sa 2,5 (ISO-8501-1:1998), обеспыливание.</w:t>
            </w:r>
          </w:p>
        </w:tc>
      </w:tr>
      <w:tr w:rsidR="004F6840" w14:paraId="06644404" w14:textId="77777777" w:rsidTr="004F6840">
        <w:trPr>
          <w:trHeight w:val="1020"/>
          <w:jc w:val="center"/>
        </w:trPr>
        <w:tc>
          <w:tcPr>
            <w:tcW w:w="513" w:type="pct"/>
            <w:shd w:val="clear" w:color="auto" w:fill="auto"/>
            <w:noWrap/>
            <w:vAlign w:val="center"/>
            <w:hideMark/>
          </w:tcPr>
          <w:p w14:paraId="635060F2" w14:textId="77777777" w:rsidR="004F6840" w:rsidRPr="00D569B1" w:rsidRDefault="004F6840" w:rsidP="004F6840">
            <w:pPr>
              <w:widowControl w:val="0"/>
              <w:jc w:val="center"/>
              <w:rPr>
                <w:b/>
                <w:bCs/>
                <w:color w:val="000000"/>
                <w:lang w:eastAsia="ru-RU"/>
              </w:rPr>
            </w:pPr>
            <w:r>
              <w:rPr>
                <w:b/>
                <w:bCs/>
                <w:color w:val="000000"/>
                <w:lang w:eastAsia="ru-RU"/>
              </w:rPr>
              <w:t>139</w:t>
            </w:r>
          </w:p>
        </w:tc>
        <w:tc>
          <w:tcPr>
            <w:tcW w:w="1764" w:type="pct"/>
            <w:vMerge/>
            <w:shd w:val="clear" w:color="auto" w:fill="auto"/>
            <w:vAlign w:val="center"/>
            <w:hideMark/>
          </w:tcPr>
          <w:p w14:paraId="1DA41296" w14:textId="77777777" w:rsidR="004F6840" w:rsidRPr="00D569B1" w:rsidRDefault="004F6840" w:rsidP="004F6840">
            <w:pPr>
              <w:widowControl w:val="0"/>
              <w:rPr>
                <w:b/>
                <w:bCs/>
                <w:color w:val="000000"/>
                <w:lang w:eastAsia="ru-RU"/>
              </w:rPr>
            </w:pPr>
          </w:p>
        </w:tc>
        <w:tc>
          <w:tcPr>
            <w:tcW w:w="2723" w:type="pct"/>
            <w:shd w:val="clear" w:color="auto" w:fill="auto"/>
            <w:vAlign w:val="center"/>
          </w:tcPr>
          <w:p w14:paraId="3A69C2D5" w14:textId="77777777" w:rsidR="004F6840" w:rsidRPr="00D569B1" w:rsidRDefault="004F6840" w:rsidP="004F6840">
            <w:pPr>
              <w:widowControl w:val="0"/>
              <w:jc w:val="both"/>
              <w:rPr>
                <w:color w:val="000000"/>
                <w:lang w:eastAsia="ru-RU"/>
              </w:rPr>
            </w:pPr>
            <w:r>
              <w:rPr>
                <w:color w:val="000000"/>
                <w:lang w:eastAsia="ru-RU"/>
              </w:rPr>
              <w:t>Нанести предоставленный логотип «ТрансКонтейнер Группа Компаний «Дело» (Место нанесения согласовывается с Заказчиком, векторная графика логотипа предоставляется Заказчиком)</w:t>
            </w:r>
          </w:p>
        </w:tc>
      </w:tr>
      <w:tr w:rsidR="004F6840" w14:paraId="18D14B09" w14:textId="77777777" w:rsidTr="004F6840">
        <w:trPr>
          <w:trHeight w:val="510"/>
          <w:jc w:val="center"/>
        </w:trPr>
        <w:tc>
          <w:tcPr>
            <w:tcW w:w="513" w:type="pct"/>
            <w:shd w:val="clear" w:color="auto" w:fill="auto"/>
            <w:noWrap/>
            <w:vAlign w:val="center"/>
            <w:hideMark/>
          </w:tcPr>
          <w:p w14:paraId="4F9210BD" w14:textId="77777777" w:rsidR="004F6840" w:rsidRPr="00D569B1" w:rsidRDefault="004F6840" w:rsidP="004F6840">
            <w:pPr>
              <w:widowControl w:val="0"/>
              <w:jc w:val="center"/>
              <w:rPr>
                <w:b/>
                <w:bCs/>
                <w:color w:val="000000"/>
                <w:lang w:eastAsia="ru-RU"/>
              </w:rPr>
            </w:pPr>
            <w:r>
              <w:rPr>
                <w:b/>
                <w:bCs/>
                <w:color w:val="000000"/>
                <w:lang w:eastAsia="ru-RU"/>
              </w:rPr>
              <w:t>140</w:t>
            </w:r>
          </w:p>
        </w:tc>
        <w:tc>
          <w:tcPr>
            <w:tcW w:w="1764" w:type="pct"/>
            <w:vMerge/>
            <w:shd w:val="clear" w:color="auto" w:fill="auto"/>
            <w:vAlign w:val="center"/>
            <w:hideMark/>
          </w:tcPr>
          <w:p w14:paraId="319900D9"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55C244AC" w14:textId="77777777" w:rsidR="004F6840" w:rsidRPr="00D569B1" w:rsidRDefault="004F6840" w:rsidP="004F6840">
            <w:pPr>
              <w:widowControl w:val="0"/>
              <w:jc w:val="both"/>
              <w:rPr>
                <w:color w:val="000000"/>
                <w:lang w:eastAsia="ru-RU"/>
              </w:rPr>
            </w:pPr>
            <w:r>
              <w:rPr>
                <w:color w:val="000000"/>
                <w:lang w:eastAsia="ru-RU"/>
              </w:rPr>
              <w:t>Гарантийный срок службы лакокрасочного покрытия не менее 10 лет.</w:t>
            </w:r>
          </w:p>
        </w:tc>
      </w:tr>
      <w:tr w:rsidR="004F6840" w14:paraId="621F39B4" w14:textId="77777777" w:rsidTr="004F6840">
        <w:trPr>
          <w:trHeight w:val="630"/>
          <w:jc w:val="center"/>
        </w:trPr>
        <w:tc>
          <w:tcPr>
            <w:tcW w:w="513" w:type="pct"/>
            <w:shd w:val="clear" w:color="auto" w:fill="auto"/>
            <w:noWrap/>
            <w:vAlign w:val="center"/>
            <w:hideMark/>
          </w:tcPr>
          <w:p w14:paraId="303855DD" w14:textId="77777777" w:rsidR="004F6840" w:rsidRPr="00D569B1" w:rsidRDefault="004F6840" w:rsidP="004F6840">
            <w:pPr>
              <w:widowControl w:val="0"/>
              <w:jc w:val="center"/>
              <w:rPr>
                <w:b/>
                <w:bCs/>
                <w:color w:val="000000"/>
                <w:lang w:eastAsia="ru-RU"/>
              </w:rPr>
            </w:pPr>
            <w:r>
              <w:rPr>
                <w:b/>
                <w:bCs/>
                <w:color w:val="000000"/>
                <w:lang w:eastAsia="ru-RU"/>
              </w:rPr>
              <w:t>141</w:t>
            </w:r>
          </w:p>
        </w:tc>
        <w:tc>
          <w:tcPr>
            <w:tcW w:w="1764" w:type="pct"/>
            <w:shd w:val="clear" w:color="auto" w:fill="auto"/>
            <w:vAlign w:val="center"/>
            <w:hideMark/>
          </w:tcPr>
          <w:p w14:paraId="7C42BE99" w14:textId="77777777" w:rsidR="004F6840" w:rsidRPr="00D569B1" w:rsidRDefault="004F6840" w:rsidP="004F6840">
            <w:pPr>
              <w:widowControl w:val="0"/>
              <w:jc w:val="center"/>
              <w:rPr>
                <w:b/>
                <w:bCs/>
                <w:color w:val="000000"/>
                <w:lang w:eastAsia="ru-RU"/>
              </w:rPr>
            </w:pPr>
            <w:r>
              <w:rPr>
                <w:b/>
                <w:bCs/>
                <w:color w:val="000000"/>
                <w:lang w:eastAsia="ru-RU"/>
              </w:rPr>
              <w:t>Марка стали пролетных балок</w:t>
            </w:r>
          </w:p>
        </w:tc>
        <w:tc>
          <w:tcPr>
            <w:tcW w:w="2723" w:type="pct"/>
            <w:shd w:val="clear" w:color="auto" w:fill="auto"/>
            <w:vAlign w:val="center"/>
            <w:hideMark/>
          </w:tcPr>
          <w:p w14:paraId="2796E014" w14:textId="77777777" w:rsidR="004F6840" w:rsidRPr="00D569B1" w:rsidRDefault="004F6840" w:rsidP="004F6840">
            <w:pPr>
              <w:widowControl w:val="0"/>
              <w:jc w:val="both"/>
              <w:rPr>
                <w:color w:val="000000"/>
                <w:lang w:eastAsia="ru-RU"/>
              </w:rPr>
            </w:pPr>
            <w:r>
              <w:rPr>
                <w:color w:val="000000"/>
                <w:lang w:eastAsia="ru-RU"/>
              </w:rPr>
              <w:t>09г2с или S355 или Q345E</w:t>
            </w:r>
          </w:p>
        </w:tc>
      </w:tr>
      <w:tr w:rsidR="004F6840" w14:paraId="39B285B2" w14:textId="77777777" w:rsidTr="004F6840">
        <w:trPr>
          <w:trHeight w:val="630"/>
          <w:jc w:val="center"/>
        </w:trPr>
        <w:tc>
          <w:tcPr>
            <w:tcW w:w="513" w:type="pct"/>
            <w:shd w:val="clear" w:color="auto" w:fill="auto"/>
            <w:noWrap/>
            <w:vAlign w:val="center"/>
            <w:hideMark/>
          </w:tcPr>
          <w:p w14:paraId="62F59172" w14:textId="77777777" w:rsidR="004F6840" w:rsidRPr="00D569B1" w:rsidRDefault="004F6840" w:rsidP="004F6840">
            <w:pPr>
              <w:widowControl w:val="0"/>
              <w:jc w:val="center"/>
              <w:rPr>
                <w:b/>
                <w:bCs/>
                <w:color w:val="000000"/>
                <w:lang w:eastAsia="ru-RU"/>
              </w:rPr>
            </w:pPr>
            <w:r>
              <w:rPr>
                <w:b/>
                <w:bCs/>
                <w:color w:val="000000"/>
                <w:lang w:eastAsia="ru-RU"/>
              </w:rPr>
              <w:t>142</w:t>
            </w:r>
          </w:p>
        </w:tc>
        <w:tc>
          <w:tcPr>
            <w:tcW w:w="1764" w:type="pct"/>
            <w:shd w:val="clear" w:color="auto" w:fill="auto"/>
            <w:vAlign w:val="center"/>
            <w:hideMark/>
          </w:tcPr>
          <w:p w14:paraId="01D9A134" w14:textId="77777777" w:rsidR="004F6840" w:rsidRPr="00D569B1" w:rsidRDefault="004F6840" w:rsidP="004F6840">
            <w:pPr>
              <w:widowControl w:val="0"/>
              <w:jc w:val="center"/>
              <w:rPr>
                <w:b/>
                <w:bCs/>
                <w:color w:val="000000"/>
                <w:lang w:eastAsia="ru-RU"/>
              </w:rPr>
            </w:pPr>
            <w:r>
              <w:rPr>
                <w:b/>
                <w:bCs/>
                <w:color w:val="000000"/>
                <w:lang w:eastAsia="ru-RU"/>
              </w:rPr>
              <w:t>Марка стали концевых балок</w:t>
            </w:r>
          </w:p>
        </w:tc>
        <w:tc>
          <w:tcPr>
            <w:tcW w:w="2723" w:type="pct"/>
            <w:shd w:val="clear" w:color="auto" w:fill="auto"/>
            <w:vAlign w:val="center"/>
            <w:hideMark/>
          </w:tcPr>
          <w:p w14:paraId="1509F2C1" w14:textId="77777777" w:rsidR="004F6840" w:rsidRPr="00D569B1" w:rsidRDefault="004F6840" w:rsidP="004F6840">
            <w:pPr>
              <w:widowControl w:val="0"/>
              <w:jc w:val="both"/>
              <w:rPr>
                <w:color w:val="000000"/>
                <w:lang w:eastAsia="ru-RU"/>
              </w:rPr>
            </w:pPr>
            <w:r>
              <w:rPr>
                <w:color w:val="000000"/>
                <w:lang w:eastAsia="ru-RU"/>
              </w:rPr>
              <w:t xml:space="preserve">09г2с или S355 или Q345E </w:t>
            </w:r>
          </w:p>
        </w:tc>
      </w:tr>
      <w:tr w:rsidR="004F6840" w14:paraId="52AAD309" w14:textId="77777777" w:rsidTr="004F6840">
        <w:trPr>
          <w:trHeight w:val="630"/>
          <w:jc w:val="center"/>
        </w:trPr>
        <w:tc>
          <w:tcPr>
            <w:tcW w:w="513" w:type="pct"/>
            <w:shd w:val="clear" w:color="auto" w:fill="auto"/>
            <w:noWrap/>
            <w:vAlign w:val="center"/>
            <w:hideMark/>
          </w:tcPr>
          <w:p w14:paraId="10BFD542" w14:textId="77777777" w:rsidR="004F6840" w:rsidRPr="00D569B1" w:rsidRDefault="004F6840" w:rsidP="004F6840">
            <w:pPr>
              <w:widowControl w:val="0"/>
              <w:jc w:val="center"/>
              <w:rPr>
                <w:b/>
                <w:bCs/>
                <w:color w:val="000000"/>
                <w:lang w:eastAsia="ru-RU"/>
              </w:rPr>
            </w:pPr>
            <w:r>
              <w:rPr>
                <w:b/>
                <w:bCs/>
                <w:color w:val="000000"/>
                <w:lang w:eastAsia="ru-RU"/>
              </w:rPr>
              <w:t>143</w:t>
            </w:r>
          </w:p>
        </w:tc>
        <w:tc>
          <w:tcPr>
            <w:tcW w:w="1764" w:type="pct"/>
            <w:shd w:val="clear" w:color="auto" w:fill="auto"/>
            <w:vAlign w:val="center"/>
            <w:hideMark/>
          </w:tcPr>
          <w:p w14:paraId="2A65056B" w14:textId="77777777" w:rsidR="004F6840" w:rsidRPr="00D569B1" w:rsidRDefault="004F6840" w:rsidP="004F6840">
            <w:pPr>
              <w:widowControl w:val="0"/>
              <w:jc w:val="center"/>
              <w:rPr>
                <w:b/>
                <w:bCs/>
                <w:color w:val="000000"/>
                <w:lang w:eastAsia="ru-RU"/>
              </w:rPr>
            </w:pPr>
            <w:r>
              <w:rPr>
                <w:b/>
                <w:bCs/>
                <w:color w:val="000000"/>
                <w:lang w:eastAsia="ru-RU"/>
              </w:rPr>
              <w:t>Марка стали площадок, лестниц, переходов</w:t>
            </w:r>
          </w:p>
        </w:tc>
        <w:tc>
          <w:tcPr>
            <w:tcW w:w="2723" w:type="pct"/>
            <w:shd w:val="clear" w:color="auto" w:fill="auto"/>
            <w:vAlign w:val="center"/>
            <w:hideMark/>
          </w:tcPr>
          <w:p w14:paraId="008D9571" w14:textId="77777777" w:rsidR="004F6840" w:rsidRPr="00D569B1" w:rsidRDefault="004F6840" w:rsidP="004F6840">
            <w:pPr>
              <w:widowControl w:val="0"/>
              <w:jc w:val="both"/>
              <w:rPr>
                <w:color w:val="000000"/>
                <w:lang w:eastAsia="ru-RU"/>
              </w:rPr>
            </w:pPr>
            <w:r>
              <w:rPr>
                <w:color w:val="000000"/>
                <w:lang w:eastAsia="ru-RU"/>
              </w:rPr>
              <w:t>09г2с или S355 или Q345E или Ст3</w:t>
            </w:r>
          </w:p>
        </w:tc>
      </w:tr>
      <w:tr w:rsidR="004F6840" w14:paraId="72EF8F82" w14:textId="77777777" w:rsidTr="004F6840">
        <w:trPr>
          <w:trHeight w:val="630"/>
          <w:jc w:val="center"/>
        </w:trPr>
        <w:tc>
          <w:tcPr>
            <w:tcW w:w="513" w:type="pct"/>
            <w:shd w:val="clear" w:color="auto" w:fill="auto"/>
            <w:noWrap/>
            <w:vAlign w:val="center"/>
            <w:hideMark/>
          </w:tcPr>
          <w:p w14:paraId="7E6EE8F1" w14:textId="77777777" w:rsidR="004F6840" w:rsidRPr="00D569B1" w:rsidRDefault="004F6840" w:rsidP="004F6840">
            <w:pPr>
              <w:widowControl w:val="0"/>
              <w:jc w:val="center"/>
              <w:rPr>
                <w:b/>
                <w:bCs/>
                <w:color w:val="000000"/>
                <w:lang w:eastAsia="ru-RU"/>
              </w:rPr>
            </w:pPr>
            <w:r>
              <w:rPr>
                <w:b/>
                <w:bCs/>
                <w:color w:val="000000"/>
                <w:lang w:eastAsia="ru-RU"/>
              </w:rPr>
              <w:lastRenderedPageBreak/>
              <w:t>144</w:t>
            </w:r>
          </w:p>
        </w:tc>
        <w:tc>
          <w:tcPr>
            <w:tcW w:w="1764" w:type="pct"/>
            <w:shd w:val="clear" w:color="auto" w:fill="auto"/>
            <w:vAlign w:val="center"/>
            <w:hideMark/>
          </w:tcPr>
          <w:p w14:paraId="7FEB67B3" w14:textId="77777777" w:rsidR="004F6840" w:rsidRPr="00D569B1" w:rsidRDefault="004F6840" w:rsidP="004F6840">
            <w:pPr>
              <w:widowControl w:val="0"/>
              <w:jc w:val="center"/>
              <w:rPr>
                <w:b/>
                <w:bCs/>
                <w:color w:val="000000"/>
                <w:lang w:eastAsia="ru-RU"/>
              </w:rPr>
            </w:pPr>
            <w:r>
              <w:rPr>
                <w:b/>
                <w:bCs/>
                <w:color w:val="000000"/>
                <w:lang w:eastAsia="ru-RU"/>
              </w:rPr>
              <w:t>Марка стали колес механизмов</w:t>
            </w:r>
          </w:p>
        </w:tc>
        <w:tc>
          <w:tcPr>
            <w:tcW w:w="2723" w:type="pct"/>
            <w:shd w:val="clear" w:color="auto" w:fill="auto"/>
            <w:vAlign w:val="center"/>
            <w:hideMark/>
          </w:tcPr>
          <w:p w14:paraId="04F62B80" w14:textId="77777777" w:rsidR="004F6840" w:rsidRPr="00D569B1" w:rsidRDefault="004F6840" w:rsidP="004F6840">
            <w:pPr>
              <w:widowControl w:val="0"/>
              <w:jc w:val="both"/>
              <w:rPr>
                <w:color w:val="000000"/>
                <w:lang w:eastAsia="ru-RU"/>
              </w:rPr>
            </w:pPr>
            <w:r>
              <w:rPr>
                <w:color w:val="000000"/>
                <w:lang w:eastAsia="ru-RU"/>
              </w:rPr>
              <w:t>Г65 или Mn65 или 35CrMnSiA</w:t>
            </w:r>
          </w:p>
        </w:tc>
      </w:tr>
      <w:tr w:rsidR="004F6840" w14:paraId="64E74641" w14:textId="77777777" w:rsidTr="004F6840">
        <w:trPr>
          <w:trHeight w:val="630"/>
          <w:jc w:val="center"/>
        </w:trPr>
        <w:tc>
          <w:tcPr>
            <w:tcW w:w="513" w:type="pct"/>
            <w:shd w:val="clear" w:color="auto" w:fill="auto"/>
            <w:noWrap/>
            <w:vAlign w:val="center"/>
            <w:hideMark/>
          </w:tcPr>
          <w:p w14:paraId="6B616F67" w14:textId="77777777" w:rsidR="004F6840" w:rsidRPr="00D569B1" w:rsidRDefault="004F6840" w:rsidP="004F6840">
            <w:pPr>
              <w:widowControl w:val="0"/>
              <w:jc w:val="center"/>
              <w:rPr>
                <w:b/>
                <w:bCs/>
                <w:color w:val="000000"/>
                <w:lang w:eastAsia="ru-RU"/>
              </w:rPr>
            </w:pPr>
            <w:r>
              <w:rPr>
                <w:b/>
                <w:bCs/>
                <w:color w:val="000000"/>
                <w:lang w:eastAsia="ru-RU"/>
              </w:rPr>
              <w:t>145</w:t>
            </w:r>
          </w:p>
        </w:tc>
        <w:tc>
          <w:tcPr>
            <w:tcW w:w="1764" w:type="pct"/>
            <w:shd w:val="clear" w:color="auto" w:fill="auto"/>
            <w:vAlign w:val="center"/>
            <w:hideMark/>
          </w:tcPr>
          <w:p w14:paraId="13FBA1F4" w14:textId="77777777" w:rsidR="004F6840" w:rsidRPr="00D569B1" w:rsidRDefault="004F6840" w:rsidP="004F6840">
            <w:pPr>
              <w:widowControl w:val="0"/>
              <w:jc w:val="center"/>
              <w:rPr>
                <w:b/>
                <w:bCs/>
                <w:color w:val="000000"/>
                <w:lang w:eastAsia="ru-RU"/>
              </w:rPr>
            </w:pPr>
            <w:r>
              <w:rPr>
                <w:b/>
                <w:bCs/>
                <w:color w:val="000000"/>
                <w:lang w:eastAsia="ru-RU"/>
              </w:rPr>
              <w:t>Марка стали рамы грузовой тележки</w:t>
            </w:r>
          </w:p>
        </w:tc>
        <w:tc>
          <w:tcPr>
            <w:tcW w:w="2723" w:type="pct"/>
            <w:shd w:val="clear" w:color="auto" w:fill="auto"/>
            <w:vAlign w:val="center"/>
            <w:hideMark/>
          </w:tcPr>
          <w:p w14:paraId="3780D7E5" w14:textId="77777777" w:rsidR="004F6840" w:rsidRPr="00D569B1" w:rsidRDefault="004F6840" w:rsidP="004F6840">
            <w:pPr>
              <w:widowControl w:val="0"/>
              <w:jc w:val="both"/>
              <w:rPr>
                <w:color w:val="000000"/>
                <w:lang w:eastAsia="ru-RU"/>
              </w:rPr>
            </w:pPr>
            <w:r>
              <w:rPr>
                <w:color w:val="000000"/>
                <w:lang w:eastAsia="ru-RU"/>
              </w:rPr>
              <w:t>09г2с или S355 или Q345E</w:t>
            </w:r>
          </w:p>
        </w:tc>
      </w:tr>
      <w:tr w:rsidR="004F6840" w14:paraId="27343957" w14:textId="77777777" w:rsidTr="004F6840">
        <w:trPr>
          <w:trHeight w:val="315"/>
          <w:jc w:val="center"/>
        </w:trPr>
        <w:tc>
          <w:tcPr>
            <w:tcW w:w="513" w:type="pct"/>
            <w:shd w:val="clear" w:color="auto" w:fill="auto"/>
            <w:noWrap/>
            <w:vAlign w:val="center"/>
            <w:hideMark/>
          </w:tcPr>
          <w:p w14:paraId="177F1231" w14:textId="77777777" w:rsidR="004F6840" w:rsidRPr="00D569B1" w:rsidRDefault="004F6840" w:rsidP="004F6840">
            <w:pPr>
              <w:widowControl w:val="0"/>
              <w:jc w:val="center"/>
              <w:rPr>
                <w:b/>
                <w:bCs/>
                <w:color w:val="000000"/>
                <w:lang w:eastAsia="ru-RU"/>
              </w:rPr>
            </w:pPr>
            <w:r>
              <w:rPr>
                <w:b/>
                <w:bCs/>
                <w:color w:val="000000"/>
                <w:lang w:eastAsia="ru-RU"/>
              </w:rPr>
              <w:t>146</w:t>
            </w:r>
          </w:p>
        </w:tc>
        <w:tc>
          <w:tcPr>
            <w:tcW w:w="1764" w:type="pct"/>
            <w:shd w:val="clear" w:color="auto" w:fill="auto"/>
            <w:vAlign w:val="center"/>
            <w:hideMark/>
          </w:tcPr>
          <w:p w14:paraId="00E9AED5" w14:textId="77777777" w:rsidR="004F6840" w:rsidRPr="00D569B1" w:rsidRDefault="004F6840" w:rsidP="004F6840">
            <w:pPr>
              <w:widowControl w:val="0"/>
              <w:jc w:val="center"/>
              <w:rPr>
                <w:b/>
                <w:bCs/>
                <w:color w:val="000000"/>
                <w:lang w:eastAsia="ru-RU"/>
              </w:rPr>
            </w:pPr>
            <w:r>
              <w:rPr>
                <w:b/>
                <w:bCs/>
                <w:color w:val="000000"/>
                <w:lang w:eastAsia="ru-RU"/>
              </w:rPr>
              <w:t>Подшипники</w:t>
            </w:r>
          </w:p>
        </w:tc>
        <w:tc>
          <w:tcPr>
            <w:tcW w:w="2723" w:type="pct"/>
            <w:shd w:val="clear" w:color="auto" w:fill="auto"/>
            <w:vAlign w:val="center"/>
            <w:hideMark/>
          </w:tcPr>
          <w:p w14:paraId="1FE4CA5E" w14:textId="77777777" w:rsidR="004F6840" w:rsidRPr="00D569B1" w:rsidRDefault="004F6840" w:rsidP="004F6840">
            <w:pPr>
              <w:widowControl w:val="0"/>
              <w:jc w:val="both"/>
              <w:rPr>
                <w:iCs/>
                <w:color w:val="000000"/>
                <w:lang w:eastAsia="ru-RU"/>
              </w:rPr>
            </w:pPr>
            <w:r>
              <w:rPr>
                <w:iCs/>
                <w:color w:val="000000"/>
                <w:lang w:eastAsia="ru-RU"/>
              </w:rPr>
              <w:t>подшипники: указываются справочно при подаче заявки</w:t>
            </w:r>
          </w:p>
        </w:tc>
      </w:tr>
      <w:tr w:rsidR="004F6840" w14:paraId="246EDBA4" w14:textId="77777777" w:rsidTr="004F6840">
        <w:trPr>
          <w:trHeight w:val="315"/>
          <w:jc w:val="center"/>
        </w:trPr>
        <w:tc>
          <w:tcPr>
            <w:tcW w:w="5000" w:type="pct"/>
            <w:gridSpan w:val="3"/>
            <w:shd w:val="clear" w:color="auto" w:fill="auto"/>
            <w:noWrap/>
            <w:vAlign w:val="center"/>
          </w:tcPr>
          <w:p w14:paraId="19887EA2" w14:textId="77777777" w:rsidR="004F6840" w:rsidRPr="00D569B1" w:rsidRDefault="004F6840" w:rsidP="004F6840">
            <w:pPr>
              <w:widowControl w:val="0"/>
              <w:jc w:val="center"/>
              <w:rPr>
                <w:iCs/>
                <w:color w:val="000000"/>
                <w:lang w:eastAsia="ru-RU"/>
              </w:rPr>
            </w:pPr>
            <w:r>
              <w:rPr>
                <w:b/>
                <w:bCs/>
                <w:lang w:eastAsia="ru-RU"/>
              </w:rPr>
              <w:t>Автоматизация и системы безопасности</w:t>
            </w:r>
          </w:p>
        </w:tc>
      </w:tr>
      <w:tr w:rsidR="004F6840" w14:paraId="72A25556" w14:textId="77777777" w:rsidTr="004F6840">
        <w:trPr>
          <w:trHeight w:val="1275"/>
          <w:jc w:val="center"/>
        </w:trPr>
        <w:tc>
          <w:tcPr>
            <w:tcW w:w="513" w:type="pct"/>
            <w:shd w:val="clear" w:color="auto" w:fill="auto"/>
            <w:noWrap/>
            <w:vAlign w:val="center"/>
            <w:hideMark/>
          </w:tcPr>
          <w:p w14:paraId="4BECE90C" w14:textId="77777777" w:rsidR="004F6840" w:rsidRPr="00D569B1" w:rsidRDefault="004F6840" w:rsidP="004F6840">
            <w:pPr>
              <w:widowControl w:val="0"/>
              <w:jc w:val="center"/>
              <w:rPr>
                <w:b/>
                <w:bCs/>
                <w:color w:val="000000"/>
                <w:lang w:eastAsia="ru-RU"/>
              </w:rPr>
            </w:pPr>
            <w:r>
              <w:rPr>
                <w:b/>
                <w:bCs/>
                <w:color w:val="000000"/>
                <w:lang w:eastAsia="ru-RU"/>
              </w:rPr>
              <w:t>147</w:t>
            </w:r>
          </w:p>
        </w:tc>
        <w:tc>
          <w:tcPr>
            <w:tcW w:w="1764" w:type="pct"/>
            <w:vMerge w:val="restart"/>
            <w:shd w:val="clear" w:color="auto" w:fill="auto"/>
            <w:vAlign w:val="center"/>
            <w:hideMark/>
          </w:tcPr>
          <w:p w14:paraId="5AB557F9" w14:textId="77777777" w:rsidR="004F6840" w:rsidRPr="00D569B1" w:rsidRDefault="004F6840" w:rsidP="004F6840">
            <w:pPr>
              <w:widowControl w:val="0"/>
              <w:jc w:val="center"/>
              <w:rPr>
                <w:b/>
                <w:bCs/>
                <w:color w:val="000000"/>
                <w:lang w:eastAsia="ru-RU"/>
              </w:rPr>
            </w:pPr>
            <w:r>
              <w:rPr>
                <w:b/>
                <w:bCs/>
                <w:color w:val="000000"/>
                <w:lang w:eastAsia="ru-RU"/>
              </w:rPr>
              <w:t>Буферы</w:t>
            </w:r>
          </w:p>
        </w:tc>
        <w:tc>
          <w:tcPr>
            <w:tcW w:w="2723" w:type="pct"/>
            <w:shd w:val="clear" w:color="auto" w:fill="auto"/>
            <w:vAlign w:val="center"/>
            <w:hideMark/>
          </w:tcPr>
          <w:p w14:paraId="79FCCF1C" w14:textId="086605CE" w:rsidR="004F6840" w:rsidRPr="00D569B1" w:rsidRDefault="004F6840" w:rsidP="004F6840">
            <w:pPr>
              <w:widowControl w:val="0"/>
              <w:jc w:val="both"/>
              <w:rPr>
                <w:color w:val="000000"/>
                <w:lang w:eastAsia="ru-RU"/>
              </w:rPr>
            </w:pPr>
            <w:r>
              <w:rPr>
                <w:color w:val="000000"/>
                <w:lang w:eastAsia="ru-RU"/>
              </w:rPr>
              <w:t>На Кране должны быть установлены буферы, обеспечивающие полное гашение энергии Крана, движущегося по инерции на номинальной скорости с полной нагрузкой. Буферы должны обеспечивать ускорение аварийного замедления при контакте с тупиковыми упорами не более 4 м/с2.</w:t>
            </w:r>
          </w:p>
        </w:tc>
      </w:tr>
      <w:tr w:rsidR="004F6840" w14:paraId="50D16333" w14:textId="77777777" w:rsidTr="004F6840">
        <w:trPr>
          <w:trHeight w:val="765"/>
          <w:jc w:val="center"/>
        </w:trPr>
        <w:tc>
          <w:tcPr>
            <w:tcW w:w="513" w:type="pct"/>
            <w:shd w:val="clear" w:color="auto" w:fill="auto"/>
            <w:noWrap/>
            <w:vAlign w:val="center"/>
            <w:hideMark/>
          </w:tcPr>
          <w:p w14:paraId="58B0C14C" w14:textId="77777777" w:rsidR="004F6840" w:rsidRPr="00D569B1" w:rsidRDefault="004F6840" w:rsidP="004F6840">
            <w:pPr>
              <w:widowControl w:val="0"/>
              <w:jc w:val="center"/>
              <w:rPr>
                <w:b/>
                <w:bCs/>
                <w:color w:val="000000"/>
                <w:lang w:eastAsia="ru-RU"/>
              </w:rPr>
            </w:pPr>
            <w:r>
              <w:rPr>
                <w:b/>
                <w:bCs/>
                <w:color w:val="000000"/>
                <w:lang w:eastAsia="ru-RU"/>
              </w:rPr>
              <w:t>148</w:t>
            </w:r>
          </w:p>
        </w:tc>
        <w:tc>
          <w:tcPr>
            <w:tcW w:w="1764" w:type="pct"/>
            <w:vMerge/>
            <w:shd w:val="clear" w:color="auto" w:fill="auto"/>
            <w:vAlign w:val="center"/>
            <w:hideMark/>
          </w:tcPr>
          <w:p w14:paraId="0FF46099"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2D2A74D9" w14:textId="77777777" w:rsidR="004F6840" w:rsidRPr="00D569B1" w:rsidRDefault="004F6840" w:rsidP="004F6840">
            <w:pPr>
              <w:widowControl w:val="0"/>
              <w:jc w:val="both"/>
              <w:rPr>
                <w:iCs/>
                <w:color w:val="000000"/>
                <w:lang w:eastAsia="ru-RU"/>
              </w:rPr>
            </w:pPr>
            <w:r>
              <w:rPr>
                <w:iCs/>
                <w:color w:val="000000"/>
                <w:lang w:eastAsia="ru-RU"/>
              </w:rPr>
              <w:t>Высота буферов от уровня головки рельса до центра рассчитывается производителем. Тупиковые упоры поставляются производителем.</w:t>
            </w:r>
          </w:p>
        </w:tc>
      </w:tr>
      <w:tr w:rsidR="004F6840" w14:paraId="5291DA24" w14:textId="77777777" w:rsidTr="004F6840">
        <w:trPr>
          <w:trHeight w:val="1275"/>
          <w:jc w:val="center"/>
        </w:trPr>
        <w:tc>
          <w:tcPr>
            <w:tcW w:w="513" w:type="pct"/>
            <w:shd w:val="clear" w:color="auto" w:fill="auto"/>
            <w:noWrap/>
            <w:vAlign w:val="center"/>
            <w:hideMark/>
          </w:tcPr>
          <w:p w14:paraId="0BD7887A" w14:textId="77777777" w:rsidR="004F6840" w:rsidRPr="00D569B1" w:rsidRDefault="004F6840" w:rsidP="004F6840">
            <w:pPr>
              <w:widowControl w:val="0"/>
              <w:jc w:val="center"/>
              <w:rPr>
                <w:b/>
                <w:bCs/>
                <w:color w:val="000000"/>
                <w:lang w:eastAsia="ru-RU"/>
              </w:rPr>
            </w:pPr>
            <w:r>
              <w:rPr>
                <w:b/>
                <w:bCs/>
                <w:color w:val="000000"/>
                <w:lang w:eastAsia="ru-RU"/>
              </w:rPr>
              <w:t>149</w:t>
            </w:r>
          </w:p>
        </w:tc>
        <w:tc>
          <w:tcPr>
            <w:tcW w:w="1764" w:type="pct"/>
            <w:shd w:val="clear" w:color="auto" w:fill="auto"/>
            <w:vAlign w:val="center"/>
            <w:hideMark/>
          </w:tcPr>
          <w:p w14:paraId="669B67D7" w14:textId="77777777" w:rsidR="004F6840" w:rsidRPr="00D569B1" w:rsidRDefault="004F6840" w:rsidP="004F6840">
            <w:pPr>
              <w:widowControl w:val="0"/>
              <w:jc w:val="center"/>
              <w:rPr>
                <w:b/>
                <w:bCs/>
                <w:color w:val="000000"/>
                <w:lang w:eastAsia="ru-RU"/>
              </w:rPr>
            </w:pPr>
            <w:r>
              <w:rPr>
                <w:b/>
                <w:bCs/>
                <w:color w:val="000000"/>
                <w:lang w:eastAsia="ru-RU"/>
              </w:rPr>
              <w:t>Тупиковые упоры</w:t>
            </w:r>
          </w:p>
        </w:tc>
        <w:tc>
          <w:tcPr>
            <w:tcW w:w="2723" w:type="pct"/>
            <w:shd w:val="clear" w:color="auto" w:fill="auto"/>
            <w:vAlign w:val="center"/>
            <w:hideMark/>
          </w:tcPr>
          <w:p w14:paraId="72EB93CB" w14:textId="77777777" w:rsidR="004F6840" w:rsidRPr="00D569B1" w:rsidRDefault="004F6840" w:rsidP="004F6840">
            <w:pPr>
              <w:widowControl w:val="0"/>
              <w:jc w:val="both"/>
              <w:rPr>
                <w:color w:val="000000"/>
                <w:lang w:eastAsia="ru-RU"/>
              </w:rPr>
            </w:pPr>
            <w:r>
              <w:rPr>
                <w:color w:val="000000"/>
                <w:lang w:eastAsia="ru-RU"/>
              </w:rPr>
              <w:t>Паспортизированные тупиковые упоры ударного типа в количестве 4 шт. должны быть в объеме поставки Крана и определяться конструкцией нового Крана и отвечать требованиям нормативных регламентирующих документов (РД 50:48:0075.02.05).</w:t>
            </w:r>
          </w:p>
        </w:tc>
      </w:tr>
      <w:tr w:rsidR="004F6840" w14:paraId="54BE5FB6" w14:textId="77777777" w:rsidTr="004F6840">
        <w:trPr>
          <w:trHeight w:val="1197"/>
          <w:jc w:val="center"/>
        </w:trPr>
        <w:tc>
          <w:tcPr>
            <w:tcW w:w="513" w:type="pct"/>
            <w:shd w:val="clear" w:color="auto" w:fill="auto"/>
            <w:noWrap/>
            <w:vAlign w:val="center"/>
            <w:hideMark/>
          </w:tcPr>
          <w:p w14:paraId="406A799C" w14:textId="77777777" w:rsidR="004F6840" w:rsidRPr="00D569B1" w:rsidRDefault="004F6840" w:rsidP="004F6840">
            <w:pPr>
              <w:widowControl w:val="0"/>
              <w:jc w:val="center"/>
              <w:rPr>
                <w:b/>
                <w:bCs/>
                <w:color w:val="000000"/>
                <w:lang w:eastAsia="ru-RU"/>
              </w:rPr>
            </w:pPr>
            <w:r>
              <w:rPr>
                <w:b/>
                <w:bCs/>
                <w:color w:val="000000"/>
                <w:lang w:eastAsia="ru-RU"/>
              </w:rPr>
              <w:t>150</w:t>
            </w:r>
          </w:p>
        </w:tc>
        <w:tc>
          <w:tcPr>
            <w:tcW w:w="1764" w:type="pct"/>
            <w:vMerge w:val="restart"/>
            <w:shd w:val="clear" w:color="auto" w:fill="auto"/>
            <w:vAlign w:val="center"/>
            <w:hideMark/>
          </w:tcPr>
          <w:p w14:paraId="4FC82A0A" w14:textId="77777777" w:rsidR="004F6840" w:rsidRPr="00D569B1" w:rsidRDefault="004F6840" w:rsidP="004F6840">
            <w:pPr>
              <w:widowControl w:val="0"/>
              <w:jc w:val="center"/>
              <w:rPr>
                <w:b/>
                <w:bCs/>
                <w:color w:val="000000"/>
                <w:lang w:eastAsia="ru-RU"/>
              </w:rPr>
            </w:pPr>
            <w:r>
              <w:rPr>
                <w:b/>
                <w:bCs/>
                <w:color w:val="000000"/>
                <w:lang w:eastAsia="ru-RU"/>
              </w:rPr>
              <w:t xml:space="preserve">Противоугонные захваты </w:t>
            </w:r>
          </w:p>
        </w:tc>
        <w:tc>
          <w:tcPr>
            <w:tcW w:w="2723" w:type="pct"/>
            <w:shd w:val="clear" w:color="auto" w:fill="auto"/>
            <w:vAlign w:val="center"/>
          </w:tcPr>
          <w:p w14:paraId="4D01AFB4" w14:textId="77777777" w:rsidR="004F6840" w:rsidRPr="00D569B1" w:rsidRDefault="004F6840" w:rsidP="004F6840">
            <w:pPr>
              <w:widowControl w:val="0"/>
              <w:jc w:val="both"/>
              <w:rPr>
                <w:color w:val="000000"/>
                <w:lang w:eastAsia="ru-RU"/>
              </w:rPr>
            </w:pPr>
            <w:r>
              <w:rPr>
                <w:color w:val="000000"/>
                <w:lang w:eastAsia="ru-RU"/>
              </w:rPr>
              <w:t>Кран должен быть оборудован противоугонными захватами с электрическим и ручным приводом, должны удерживать Кран в нерабочем состоянии при давлении (силе) ветра по ГОСТ 1451-77 («Краны грузоподъёмные. Нагрузка ветровая. Нормы и метод определения») и иметь ручной привод на случай отключения электроэнергии. Противоугонные захваты должны отвечать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 461 от 26 ноября 2020 года).</w:t>
            </w:r>
          </w:p>
        </w:tc>
      </w:tr>
      <w:tr w:rsidR="004F6840" w14:paraId="171E50C4" w14:textId="77777777" w:rsidTr="004F6840">
        <w:trPr>
          <w:trHeight w:val="1020"/>
          <w:jc w:val="center"/>
        </w:trPr>
        <w:tc>
          <w:tcPr>
            <w:tcW w:w="513" w:type="pct"/>
            <w:shd w:val="clear" w:color="auto" w:fill="auto"/>
            <w:noWrap/>
            <w:vAlign w:val="center"/>
            <w:hideMark/>
          </w:tcPr>
          <w:p w14:paraId="266AA25C" w14:textId="77777777" w:rsidR="004F6840" w:rsidRPr="00D569B1" w:rsidRDefault="004F6840" w:rsidP="004F6840">
            <w:pPr>
              <w:widowControl w:val="0"/>
              <w:jc w:val="center"/>
              <w:rPr>
                <w:b/>
                <w:bCs/>
                <w:color w:val="000000"/>
                <w:lang w:eastAsia="ru-RU"/>
              </w:rPr>
            </w:pPr>
            <w:r>
              <w:rPr>
                <w:b/>
                <w:bCs/>
                <w:color w:val="000000"/>
                <w:lang w:eastAsia="ru-RU"/>
              </w:rPr>
              <w:t>151</w:t>
            </w:r>
          </w:p>
        </w:tc>
        <w:tc>
          <w:tcPr>
            <w:tcW w:w="1764" w:type="pct"/>
            <w:vMerge/>
            <w:shd w:val="clear" w:color="auto" w:fill="auto"/>
            <w:vAlign w:val="center"/>
            <w:hideMark/>
          </w:tcPr>
          <w:p w14:paraId="63E363B5"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2575111D" w14:textId="77777777" w:rsidR="004F6840" w:rsidRPr="00D569B1" w:rsidRDefault="004F6840" w:rsidP="004F6840">
            <w:pPr>
              <w:widowControl w:val="0"/>
              <w:jc w:val="both"/>
              <w:rPr>
                <w:color w:val="000000"/>
                <w:lang w:eastAsia="ru-RU"/>
              </w:rPr>
            </w:pPr>
            <w:r>
              <w:rPr>
                <w:color w:val="000000"/>
                <w:lang w:eastAsia="ru-RU"/>
              </w:rPr>
              <w:t xml:space="preserve">Противоугонные захваты должны отвечать требованиям РД 24.090.102-01. («Основные требования безопасности к устройству и эксплуатации ветрозащитных систем мостовых и козловых кранов" утв. ОАО ВНИИПТМАШ) </w:t>
            </w:r>
          </w:p>
        </w:tc>
      </w:tr>
      <w:tr w:rsidR="004F6840" w14:paraId="47FBCABB" w14:textId="77777777" w:rsidTr="004F6840">
        <w:trPr>
          <w:trHeight w:val="765"/>
          <w:jc w:val="center"/>
        </w:trPr>
        <w:tc>
          <w:tcPr>
            <w:tcW w:w="513" w:type="pct"/>
            <w:shd w:val="clear" w:color="auto" w:fill="auto"/>
            <w:noWrap/>
            <w:vAlign w:val="center"/>
            <w:hideMark/>
          </w:tcPr>
          <w:p w14:paraId="010D30C5" w14:textId="77777777" w:rsidR="004F6840" w:rsidRPr="00D569B1" w:rsidRDefault="004F6840" w:rsidP="004F6840">
            <w:pPr>
              <w:widowControl w:val="0"/>
              <w:jc w:val="center"/>
              <w:rPr>
                <w:b/>
                <w:bCs/>
                <w:color w:val="000000"/>
                <w:lang w:eastAsia="ru-RU"/>
              </w:rPr>
            </w:pPr>
            <w:r>
              <w:rPr>
                <w:b/>
                <w:bCs/>
                <w:color w:val="000000"/>
                <w:lang w:eastAsia="ru-RU"/>
              </w:rPr>
              <w:t>152</w:t>
            </w:r>
          </w:p>
        </w:tc>
        <w:tc>
          <w:tcPr>
            <w:tcW w:w="1764" w:type="pct"/>
            <w:vMerge w:val="restart"/>
            <w:shd w:val="clear" w:color="auto" w:fill="auto"/>
            <w:vAlign w:val="center"/>
            <w:hideMark/>
          </w:tcPr>
          <w:p w14:paraId="7214A691" w14:textId="77777777" w:rsidR="004F6840" w:rsidRPr="00D569B1" w:rsidRDefault="004F6840" w:rsidP="004F6840">
            <w:pPr>
              <w:widowControl w:val="0"/>
              <w:jc w:val="center"/>
              <w:rPr>
                <w:b/>
                <w:bCs/>
                <w:color w:val="000000"/>
                <w:lang w:eastAsia="ru-RU"/>
              </w:rPr>
            </w:pPr>
            <w:r>
              <w:rPr>
                <w:b/>
                <w:bCs/>
                <w:color w:val="000000"/>
                <w:lang w:eastAsia="ru-RU"/>
              </w:rPr>
              <w:t>Приборы безопасности</w:t>
            </w:r>
          </w:p>
        </w:tc>
        <w:tc>
          <w:tcPr>
            <w:tcW w:w="2723" w:type="pct"/>
            <w:shd w:val="clear" w:color="auto" w:fill="auto"/>
            <w:vAlign w:val="center"/>
            <w:hideMark/>
          </w:tcPr>
          <w:p w14:paraId="1D4700F0" w14:textId="77777777" w:rsidR="004F6840" w:rsidRPr="00D569B1" w:rsidRDefault="004F6840" w:rsidP="004F6840">
            <w:pPr>
              <w:widowControl w:val="0"/>
              <w:jc w:val="both"/>
              <w:rPr>
                <w:color w:val="000000"/>
                <w:lang w:eastAsia="ru-RU"/>
              </w:rPr>
            </w:pPr>
            <w:r>
              <w:rPr>
                <w:color w:val="000000"/>
                <w:lang w:eastAsia="ru-RU"/>
              </w:rPr>
              <w:t>Ограничитель грузоподъемности с датчиками и с регистратором нагрузочных параметров, с обработкой сигнала анемометра ОНК-160М, или ОГШ-2, или ОГМ-240. С ограничителем грузоподъемности поставляется считыватель (кабель) и программное обеспечения для снятия значений с прибора.</w:t>
            </w:r>
          </w:p>
        </w:tc>
      </w:tr>
      <w:tr w:rsidR="004F6840" w14:paraId="559D1B6B" w14:textId="77777777" w:rsidTr="004F6840">
        <w:trPr>
          <w:trHeight w:val="1275"/>
          <w:jc w:val="center"/>
        </w:trPr>
        <w:tc>
          <w:tcPr>
            <w:tcW w:w="513" w:type="pct"/>
            <w:shd w:val="clear" w:color="auto" w:fill="auto"/>
            <w:noWrap/>
            <w:vAlign w:val="center"/>
            <w:hideMark/>
          </w:tcPr>
          <w:p w14:paraId="219D5615" w14:textId="77777777" w:rsidR="004F6840" w:rsidRPr="00D569B1" w:rsidRDefault="004F6840" w:rsidP="004F6840">
            <w:pPr>
              <w:widowControl w:val="0"/>
              <w:jc w:val="center"/>
              <w:rPr>
                <w:b/>
                <w:bCs/>
                <w:color w:val="000000"/>
                <w:lang w:eastAsia="ru-RU"/>
              </w:rPr>
            </w:pPr>
            <w:r>
              <w:rPr>
                <w:b/>
                <w:bCs/>
                <w:color w:val="000000"/>
                <w:lang w:eastAsia="ru-RU"/>
              </w:rPr>
              <w:lastRenderedPageBreak/>
              <w:t>153</w:t>
            </w:r>
          </w:p>
        </w:tc>
        <w:tc>
          <w:tcPr>
            <w:tcW w:w="1764" w:type="pct"/>
            <w:vMerge/>
            <w:shd w:val="clear" w:color="auto" w:fill="auto"/>
            <w:vAlign w:val="center"/>
            <w:hideMark/>
          </w:tcPr>
          <w:p w14:paraId="2BFC178E"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012077B5" w14:textId="77777777" w:rsidR="004F6840" w:rsidRPr="00D569B1" w:rsidRDefault="004F6840" w:rsidP="004F6840">
            <w:pPr>
              <w:widowControl w:val="0"/>
              <w:jc w:val="both"/>
              <w:rPr>
                <w:color w:val="000000"/>
                <w:lang w:eastAsia="ru-RU"/>
              </w:rPr>
            </w:pPr>
            <w:r>
              <w:rPr>
                <w:color w:val="000000"/>
                <w:lang w:eastAsia="ru-RU"/>
              </w:rPr>
              <w:t xml:space="preserve">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в том числе и при работе нескольких кранов на одном крановом пути; </w:t>
            </w:r>
          </w:p>
        </w:tc>
      </w:tr>
      <w:tr w:rsidR="004F6840" w14:paraId="19D00415" w14:textId="77777777" w:rsidTr="004F6840">
        <w:trPr>
          <w:trHeight w:val="1020"/>
          <w:jc w:val="center"/>
        </w:trPr>
        <w:tc>
          <w:tcPr>
            <w:tcW w:w="513" w:type="pct"/>
            <w:shd w:val="clear" w:color="auto" w:fill="auto"/>
            <w:noWrap/>
            <w:vAlign w:val="center"/>
            <w:hideMark/>
          </w:tcPr>
          <w:p w14:paraId="0731A859" w14:textId="77777777" w:rsidR="004F6840" w:rsidRPr="00D569B1" w:rsidRDefault="004F6840" w:rsidP="004F6840">
            <w:pPr>
              <w:widowControl w:val="0"/>
              <w:jc w:val="center"/>
              <w:rPr>
                <w:b/>
                <w:bCs/>
                <w:color w:val="000000"/>
                <w:lang w:eastAsia="ru-RU"/>
              </w:rPr>
            </w:pPr>
            <w:r>
              <w:rPr>
                <w:b/>
                <w:bCs/>
                <w:color w:val="000000"/>
                <w:lang w:eastAsia="ru-RU"/>
              </w:rPr>
              <w:t>154</w:t>
            </w:r>
          </w:p>
        </w:tc>
        <w:tc>
          <w:tcPr>
            <w:tcW w:w="1764" w:type="pct"/>
            <w:vMerge/>
            <w:shd w:val="clear" w:color="auto" w:fill="auto"/>
            <w:vAlign w:val="center"/>
            <w:hideMark/>
          </w:tcPr>
          <w:p w14:paraId="1714206C"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7A2C8AA6" w14:textId="25BF68EB" w:rsidR="004F6840" w:rsidRPr="00D569B1" w:rsidRDefault="004F6840" w:rsidP="004F6840">
            <w:pPr>
              <w:widowControl w:val="0"/>
              <w:jc w:val="both"/>
              <w:rPr>
                <w:color w:val="000000"/>
                <w:lang w:eastAsia="ru-RU"/>
              </w:rPr>
            </w:pPr>
            <w:r>
              <w:rPr>
                <w:color w:val="000000"/>
                <w:lang w:eastAsia="ru-RU"/>
              </w:rPr>
              <w:t xml:space="preserve">Грузовая тележка Крана должна быть оборудована противоугонными стопорами с электрическим приводом и должны удерживать тележку в нерабочем </w:t>
            </w:r>
            <w:r w:rsidR="006C6F48">
              <w:rPr>
                <w:color w:val="000000"/>
                <w:lang w:eastAsia="ru-RU"/>
              </w:rPr>
              <w:t>состоянии и</w:t>
            </w:r>
            <w:r>
              <w:rPr>
                <w:color w:val="000000"/>
                <w:lang w:eastAsia="ru-RU"/>
              </w:rPr>
              <w:t xml:space="preserve"> иметь ручной привод на случай отключения электроэнергии.</w:t>
            </w:r>
          </w:p>
        </w:tc>
      </w:tr>
      <w:tr w:rsidR="004F6840" w14:paraId="309A5395" w14:textId="77777777" w:rsidTr="004F6840">
        <w:trPr>
          <w:trHeight w:val="315"/>
          <w:jc w:val="center"/>
        </w:trPr>
        <w:tc>
          <w:tcPr>
            <w:tcW w:w="513" w:type="pct"/>
            <w:shd w:val="clear" w:color="auto" w:fill="auto"/>
            <w:noWrap/>
            <w:vAlign w:val="center"/>
            <w:hideMark/>
          </w:tcPr>
          <w:p w14:paraId="5C39642E" w14:textId="77777777" w:rsidR="004F6840" w:rsidRPr="00D569B1" w:rsidRDefault="004F6840" w:rsidP="004F6840">
            <w:pPr>
              <w:widowControl w:val="0"/>
              <w:jc w:val="center"/>
              <w:rPr>
                <w:b/>
                <w:bCs/>
                <w:color w:val="000000"/>
                <w:lang w:eastAsia="ru-RU"/>
              </w:rPr>
            </w:pPr>
            <w:r>
              <w:rPr>
                <w:b/>
                <w:bCs/>
                <w:color w:val="000000"/>
                <w:lang w:eastAsia="ru-RU"/>
              </w:rPr>
              <w:t>155</w:t>
            </w:r>
          </w:p>
        </w:tc>
        <w:tc>
          <w:tcPr>
            <w:tcW w:w="1764" w:type="pct"/>
            <w:vMerge/>
            <w:shd w:val="clear" w:color="auto" w:fill="auto"/>
            <w:vAlign w:val="center"/>
            <w:hideMark/>
          </w:tcPr>
          <w:p w14:paraId="20C52EA6"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79B6C66" w14:textId="77777777" w:rsidR="004F6840" w:rsidRPr="00D569B1" w:rsidRDefault="004F6840" w:rsidP="004F6840">
            <w:pPr>
              <w:widowControl w:val="0"/>
              <w:jc w:val="both"/>
              <w:rPr>
                <w:color w:val="000000"/>
                <w:lang w:eastAsia="ru-RU"/>
              </w:rPr>
            </w:pPr>
            <w:r>
              <w:rPr>
                <w:color w:val="000000"/>
                <w:lang w:eastAsia="ru-RU"/>
              </w:rPr>
              <w:t>Регистратор параметров российского производства</w:t>
            </w:r>
          </w:p>
        </w:tc>
      </w:tr>
      <w:tr w:rsidR="004F6840" w14:paraId="48CAE1F0" w14:textId="77777777" w:rsidTr="004F6840">
        <w:trPr>
          <w:trHeight w:val="2295"/>
          <w:jc w:val="center"/>
        </w:trPr>
        <w:tc>
          <w:tcPr>
            <w:tcW w:w="513" w:type="pct"/>
            <w:shd w:val="clear" w:color="auto" w:fill="auto"/>
            <w:noWrap/>
            <w:vAlign w:val="center"/>
            <w:hideMark/>
          </w:tcPr>
          <w:p w14:paraId="2B853C65" w14:textId="77777777" w:rsidR="004F6840" w:rsidRPr="00D569B1" w:rsidRDefault="004F6840" w:rsidP="004F6840">
            <w:pPr>
              <w:widowControl w:val="0"/>
              <w:jc w:val="center"/>
              <w:rPr>
                <w:b/>
                <w:bCs/>
                <w:color w:val="000000"/>
                <w:lang w:eastAsia="ru-RU"/>
              </w:rPr>
            </w:pPr>
            <w:r>
              <w:rPr>
                <w:b/>
                <w:bCs/>
                <w:color w:val="000000"/>
                <w:lang w:eastAsia="ru-RU"/>
              </w:rPr>
              <w:t>156</w:t>
            </w:r>
          </w:p>
        </w:tc>
        <w:tc>
          <w:tcPr>
            <w:tcW w:w="1764" w:type="pct"/>
            <w:vMerge w:val="restart"/>
            <w:shd w:val="clear" w:color="auto" w:fill="auto"/>
            <w:vAlign w:val="center"/>
            <w:hideMark/>
          </w:tcPr>
          <w:p w14:paraId="316AAA30" w14:textId="77777777" w:rsidR="004F6840" w:rsidRPr="00D569B1" w:rsidRDefault="004F6840" w:rsidP="004F6840">
            <w:pPr>
              <w:widowControl w:val="0"/>
              <w:jc w:val="center"/>
              <w:rPr>
                <w:b/>
                <w:bCs/>
                <w:color w:val="000000"/>
                <w:lang w:eastAsia="ru-RU"/>
              </w:rPr>
            </w:pPr>
            <w:r>
              <w:rPr>
                <w:b/>
                <w:bCs/>
                <w:color w:val="000000"/>
                <w:lang w:eastAsia="ru-RU"/>
              </w:rPr>
              <w:t>Система мониторинга Крана</w:t>
            </w:r>
          </w:p>
        </w:tc>
        <w:tc>
          <w:tcPr>
            <w:tcW w:w="2723" w:type="pct"/>
            <w:shd w:val="clear" w:color="auto" w:fill="auto"/>
            <w:vAlign w:val="center"/>
            <w:hideMark/>
          </w:tcPr>
          <w:p w14:paraId="640FAF74" w14:textId="77777777" w:rsidR="004F6840" w:rsidRPr="00D569B1" w:rsidRDefault="004F6840" w:rsidP="004F6840">
            <w:pPr>
              <w:widowControl w:val="0"/>
              <w:jc w:val="both"/>
              <w:rPr>
                <w:color w:val="000000"/>
                <w:lang w:eastAsia="ru-RU"/>
              </w:rPr>
            </w:pPr>
            <w:r>
              <w:rPr>
                <w:color w:val="000000"/>
                <w:lang w:eastAsia="ru-RU"/>
              </w:rPr>
              <w:t>Кран должен быть оборудован системой онлайн мониторинга. Система онлайн мониторинга не должна содержать лицензионные требования (если содержит   лицензионные требования, необходимо передать исключительные права) и иметь возможность модификации интерфейсов API по необходимости. Данные мониторинга Крана должны быть на русском языке. Должен быть реализован доступ в режиме реального времени к ошибкам, возникающим на Кране, и возможность их устранения дистанционно.</w:t>
            </w:r>
          </w:p>
        </w:tc>
      </w:tr>
      <w:tr w:rsidR="004F6840" w14:paraId="19031EF9" w14:textId="77777777" w:rsidTr="004F6840">
        <w:trPr>
          <w:trHeight w:val="510"/>
          <w:jc w:val="center"/>
        </w:trPr>
        <w:tc>
          <w:tcPr>
            <w:tcW w:w="513" w:type="pct"/>
            <w:shd w:val="clear" w:color="auto" w:fill="auto"/>
            <w:noWrap/>
            <w:vAlign w:val="center"/>
            <w:hideMark/>
          </w:tcPr>
          <w:p w14:paraId="2A4A8423" w14:textId="77777777" w:rsidR="004F6840" w:rsidRPr="00D569B1" w:rsidRDefault="004F6840" w:rsidP="004F6840">
            <w:pPr>
              <w:widowControl w:val="0"/>
              <w:jc w:val="center"/>
              <w:rPr>
                <w:b/>
                <w:bCs/>
                <w:color w:val="000000"/>
                <w:lang w:eastAsia="ru-RU"/>
              </w:rPr>
            </w:pPr>
            <w:r>
              <w:rPr>
                <w:b/>
                <w:bCs/>
                <w:color w:val="000000"/>
                <w:lang w:eastAsia="ru-RU"/>
              </w:rPr>
              <w:t>157</w:t>
            </w:r>
          </w:p>
        </w:tc>
        <w:tc>
          <w:tcPr>
            <w:tcW w:w="1764" w:type="pct"/>
            <w:vMerge/>
            <w:shd w:val="clear" w:color="auto" w:fill="auto"/>
            <w:vAlign w:val="center"/>
            <w:hideMark/>
          </w:tcPr>
          <w:p w14:paraId="07BC054A"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5323A1CD" w14:textId="77777777" w:rsidR="004F6840" w:rsidRPr="00D569B1" w:rsidRDefault="004F6840" w:rsidP="004F6840">
            <w:pPr>
              <w:widowControl w:val="0"/>
              <w:jc w:val="both"/>
              <w:rPr>
                <w:color w:val="000000"/>
                <w:lang w:eastAsia="ru-RU"/>
              </w:rPr>
            </w:pPr>
            <w:r>
              <w:rPr>
                <w:color w:val="000000"/>
                <w:lang w:eastAsia="ru-RU"/>
              </w:rPr>
              <w:t>Обеспечить удаленный доступ и визуализацию параметров Крана в режиме реального времени посредством GSM канала;</w:t>
            </w:r>
          </w:p>
        </w:tc>
      </w:tr>
      <w:tr w:rsidR="004F6840" w14:paraId="424CD321" w14:textId="77777777" w:rsidTr="004F6840">
        <w:trPr>
          <w:trHeight w:val="510"/>
          <w:jc w:val="center"/>
        </w:trPr>
        <w:tc>
          <w:tcPr>
            <w:tcW w:w="513" w:type="pct"/>
            <w:shd w:val="clear" w:color="auto" w:fill="auto"/>
            <w:noWrap/>
            <w:vAlign w:val="center"/>
            <w:hideMark/>
          </w:tcPr>
          <w:p w14:paraId="27C806B5" w14:textId="77777777" w:rsidR="004F6840" w:rsidRPr="00D569B1" w:rsidRDefault="004F6840" w:rsidP="004F6840">
            <w:pPr>
              <w:widowControl w:val="0"/>
              <w:jc w:val="center"/>
              <w:rPr>
                <w:b/>
                <w:bCs/>
                <w:color w:val="000000"/>
                <w:lang w:eastAsia="ru-RU"/>
              </w:rPr>
            </w:pPr>
            <w:r>
              <w:rPr>
                <w:b/>
                <w:bCs/>
                <w:color w:val="000000"/>
                <w:lang w:eastAsia="ru-RU"/>
              </w:rPr>
              <w:t>158</w:t>
            </w:r>
          </w:p>
        </w:tc>
        <w:tc>
          <w:tcPr>
            <w:tcW w:w="1764" w:type="pct"/>
            <w:vMerge/>
            <w:shd w:val="clear" w:color="auto" w:fill="auto"/>
            <w:vAlign w:val="center"/>
            <w:hideMark/>
          </w:tcPr>
          <w:p w14:paraId="3FB615D6"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770828A" w14:textId="77777777" w:rsidR="004F6840" w:rsidRPr="00D569B1" w:rsidRDefault="004F6840" w:rsidP="004F6840">
            <w:pPr>
              <w:widowControl w:val="0"/>
              <w:jc w:val="both"/>
              <w:rPr>
                <w:color w:val="000000"/>
                <w:lang w:eastAsia="ru-RU"/>
              </w:rPr>
            </w:pPr>
            <w:r>
              <w:rPr>
                <w:color w:val="000000"/>
                <w:lang w:eastAsia="ru-RU"/>
              </w:rPr>
              <w:t>Обеспечить возможность просмотра информации об ошибках в виде архива параметров с метками времени;</w:t>
            </w:r>
          </w:p>
        </w:tc>
      </w:tr>
      <w:tr w:rsidR="004F6840" w14:paraId="248A817C" w14:textId="77777777" w:rsidTr="004F6840">
        <w:trPr>
          <w:trHeight w:val="415"/>
          <w:jc w:val="center"/>
        </w:trPr>
        <w:tc>
          <w:tcPr>
            <w:tcW w:w="513" w:type="pct"/>
            <w:shd w:val="clear" w:color="auto" w:fill="auto"/>
            <w:noWrap/>
            <w:vAlign w:val="center"/>
            <w:hideMark/>
          </w:tcPr>
          <w:p w14:paraId="184C8184" w14:textId="77777777" w:rsidR="004F6840" w:rsidRPr="00D569B1" w:rsidRDefault="004F6840" w:rsidP="004F6840">
            <w:pPr>
              <w:widowControl w:val="0"/>
              <w:jc w:val="center"/>
              <w:rPr>
                <w:b/>
                <w:bCs/>
                <w:color w:val="000000"/>
                <w:lang w:eastAsia="ru-RU"/>
              </w:rPr>
            </w:pPr>
            <w:r>
              <w:rPr>
                <w:b/>
                <w:bCs/>
                <w:color w:val="000000"/>
                <w:lang w:eastAsia="ru-RU"/>
              </w:rPr>
              <w:t>159</w:t>
            </w:r>
          </w:p>
        </w:tc>
        <w:tc>
          <w:tcPr>
            <w:tcW w:w="1764" w:type="pct"/>
            <w:vMerge/>
            <w:shd w:val="clear" w:color="auto" w:fill="auto"/>
            <w:vAlign w:val="center"/>
            <w:hideMark/>
          </w:tcPr>
          <w:p w14:paraId="4A116757"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18B64BE6" w14:textId="77777777" w:rsidR="004F6840" w:rsidRPr="00D569B1" w:rsidRDefault="004F6840" w:rsidP="004F6840">
            <w:pPr>
              <w:widowControl w:val="0"/>
              <w:jc w:val="both"/>
              <w:rPr>
                <w:color w:val="000000"/>
                <w:lang w:eastAsia="ru-RU"/>
              </w:rPr>
            </w:pPr>
            <w:r>
              <w:rPr>
                <w:color w:val="000000"/>
                <w:lang w:eastAsia="ru-RU"/>
              </w:rPr>
              <w:t>Обеспечить возможность удаленного подключения технических специалистов компании-изготовителя к системе управления Крана для целей диагностики неисправностей;</w:t>
            </w:r>
          </w:p>
        </w:tc>
      </w:tr>
      <w:tr w:rsidR="004F6840" w14:paraId="45AB2977" w14:textId="77777777" w:rsidTr="004F6840">
        <w:trPr>
          <w:trHeight w:val="765"/>
          <w:jc w:val="center"/>
        </w:trPr>
        <w:tc>
          <w:tcPr>
            <w:tcW w:w="513" w:type="pct"/>
            <w:shd w:val="clear" w:color="auto" w:fill="auto"/>
            <w:noWrap/>
            <w:vAlign w:val="center"/>
            <w:hideMark/>
          </w:tcPr>
          <w:p w14:paraId="70963E19" w14:textId="77777777" w:rsidR="004F6840" w:rsidRPr="00D569B1" w:rsidRDefault="004F6840" w:rsidP="004F6840">
            <w:pPr>
              <w:widowControl w:val="0"/>
              <w:jc w:val="center"/>
              <w:rPr>
                <w:b/>
                <w:bCs/>
                <w:color w:val="000000"/>
                <w:lang w:eastAsia="ru-RU"/>
              </w:rPr>
            </w:pPr>
            <w:r>
              <w:rPr>
                <w:b/>
                <w:bCs/>
                <w:color w:val="000000"/>
                <w:lang w:eastAsia="ru-RU"/>
              </w:rPr>
              <w:t>160</w:t>
            </w:r>
          </w:p>
        </w:tc>
        <w:tc>
          <w:tcPr>
            <w:tcW w:w="1764" w:type="pct"/>
            <w:vMerge/>
            <w:shd w:val="clear" w:color="auto" w:fill="auto"/>
            <w:vAlign w:val="center"/>
            <w:hideMark/>
          </w:tcPr>
          <w:p w14:paraId="4ED92CEF"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7C9D9D5E" w14:textId="4BEDE97E" w:rsidR="004F6840" w:rsidRPr="00D569B1" w:rsidRDefault="004F6840" w:rsidP="004F6840">
            <w:pPr>
              <w:widowControl w:val="0"/>
              <w:jc w:val="both"/>
              <w:rPr>
                <w:color w:val="000000"/>
                <w:lang w:eastAsia="ru-RU"/>
              </w:rPr>
            </w:pPr>
            <w:r>
              <w:rPr>
                <w:color w:val="000000"/>
                <w:lang w:eastAsia="ru-RU"/>
              </w:rPr>
              <w:t xml:space="preserve">Перечень параметров, отображаемых на рабочем месте </w:t>
            </w:r>
            <w:r w:rsidR="006C6F48">
              <w:rPr>
                <w:color w:val="000000"/>
                <w:lang w:eastAsia="ru-RU"/>
              </w:rPr>
              <w:t>оператора и</w:t>
            </w:r>
            <w:r>
              <w:rPr>
                <w:color w:val="000000"/>
                <w:lang w:eastAsia="ru-RU"/>
              </w:rPr>
              <w:t xml:space="preserve"> онлайн (не только на рабочем месте оператора), с возможностью формирования отчетов:</w:t>
            </w:r>
          </w:p>
        </w:tc>
      </w:tr>
      <w:tr w:rsidR="004F6840" w14:paraId="68505064" w14:textId="77777777" w:rsidTr="004F6840">
        <w:trPr>
          <w:trHeight w:val="765"/>
          <w:jc w:val="center"/>
        </w:trPr>
        <w:tc>
          <w:tcPr>
            <w:tcW w:w="513" w:type="pct"/>
            <w:shd w:val="clear" w:color="auto" w:fill="auto"/>
            <w:noWrap/>
            <w:vAlign w:val="center"/>
            <w:hideMark/>
          </w:tcPr>
          <w:p w14:paraId="5262A00F" w14:textId="77777777" w:rsidR="004F6840" w:rsidRPr="00D569B1" w:rsidRDefault="004F6840" w:rsidP="004F6840">
            <w:pPr>
              <w:widowControl w:val="0"/>
              <w:jc w:val="center"/>
              <w:rPr>
                <w:b/>
                <w:bCs/>
                <w:color w:val="000000"/>
                <w:lang w:eastAsia="ru-RU"/>
              </w:rPr>
            </w:pPr>
            <w:r>
              <w:rPr>
                <w:b/>
                <w:bCs/>
                <w:color w:val="000000"/>
                <w:lang w:eastAsia="ru-RU"/>
              </w:rPr>
              <w:t>161</w:t>
            </w:r>
          </w:p>
        </w:tc>
        <w:tc>
          <w:tcPr>
            <w:tcW w:w="1764" w:type="pct"/>
            <w:vMerge/>
            <w:shd w:val="clear" w:color="auto" w:fill="auto"/>
            <w:vAlign w:val="center"/>
            <w:hideMark/>
          </w:tcPr>
          <w:p w14:paraId="2CA33385"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0BFC4784" w14:textId="77777777" w:rsidR="004F6840" w:rsidRPr="00D569B1" w:rsidRDefault="004F6840" w:rsidP="004F6840">
            <w:pPr>
              <w:widowControl w:val="0"/>
              <w:jc w:val="both"/>
              <w:rPr>
                <w:color w:val="000000"/>
                <w:lang w:eastAsia="ru-RU"/>
              </w:rPr>
            </w:pPr>
            <w:r>
              <w:rPr>
                <w:color w:val="000000"/>
                <w:lang w:eastAsia="ru-RU"/>
              </w:rPr>
              <w:t>1. Параметр, подтверждающий нормальную работу системы управления Краном. В случае неработоспособности системы управления, обозначается код ошибки.</w:t>
            </w:r>
          </w:p>
        </w:tc>
      </w:tr>
      <w:tr w:rsidR="004F6840" w14:paraId="5C89B465" w14:textId="77777777" w:rsidTr="004F6840">
        <w:trPr>
          <w:trHeight w:val="510"/>
          <w:jc w:val="center"/>
        </w:trPr>
        <w:tc>
          <w:tcPr>
            <w:tcW w:w="513" w:type="pct"/>
            <w:shd w:val="clear" w:color="auto" w:fill="auto"/>
            <w:noWrap/>
            <w:vAlign w:val="center"/>
            <w:hideMark/>
          </w:tcPr>
          <w:p w14:paraId="6C290A6E" w14:textId="77777777" w:rsidR="004F6840" w:rsidRPr="00D569B1" w:rsidRDefault="004F6840" w:rsidP="004F6840">
            <w:pPr>
              <w:widowControl w:val="0"/>
              <w:jc w:val="center"/>
              <w:rPr>
                <w:b/>
                <w:bCs/>
                <w:color w:val="000000"/>
                <w:lang w:eastAsia="ru-RU"/>
              </w:rPr>
            </w:pPr>
            <w:r>
              <w:rPr>
                <w:b/>
                <w:bCs/>
                <w:color w:val="000000"/>
                <w:lang w:eastAsia="ru-RU"/>
              </w:rPr>
              <w:t>162</w:t>
            </w:r>
          </w:p>
        </w:tc>
        <w:tc>
          <w:tcPr>
            <w:tcW w:w="1764" w:type="pct"/>
            <w:vMerge/>
            <w:shd w:val="clear" w:color="auto" w:fill="auto"/>
            <w:vAlign w:val="center"/>
            <w:hideMark/>
          </w:tcPr>
          <w:p w14:paraId="7D8212B2"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021436DF" w14:textId="77777777" w:rsidR="004F6840" w:rsidRPr="00D569B1" w:rsidRDefault="004F6840" w:rsidP="004F6840">
            <w:pPr>
              <w:widowControl w:val="0"/>
              <w:jc w:val="both"/>
              <w:rPr>
                <w:color w:val="000000"/>
                <w:lang w:eastAsia="ru-RU"/>
              </w:rPr>
            </w:pPr>
            <w:r>
              <w:rPr>
                <w:color w:val="000000"/>
                <w:lang w:eastAsia="ru-RU"/>
              </w:rPr>
              <w:t>2. Количество циклов работы Крана - расчетное значение количества перегруженных контейнеров (за выбранный период).</w:t>
            </w:r>
          </w:p>
        </w:tc>
      </w:tr>
      <w:tr w:rsidR="004F6840" w14:paraId="10539C55" w14:textId="77777777" w:rsidTr="004F6840">
        <w:trPr>
          <w:trHeight w:val="315"/>
          <w:jc w:val="center"/>
        </w:trPr>
        <w:tc>
          <w:tcPr>
            <w:tcW w:w="513" w:type="pct"/>
            <w:shd w:val="clear" w:color="auto" w:fill="auto"/>
            <w:noWrap/>
            <w:vAlign w:val="center"/>
            <w:hideMark/>
          </w:tcPr>
          <w:p w14:paraId="29DA670E" w14:textId="77777777" w:rsidR="004F6840" w:rsidRPr="00D569B1" w:rsidRDefault="004F6840" w:rsidP="004F6840">
            <w:pPr>
              <w:widowControl w:val="0"/>
              <w:jc w:val="center"/>
              <w:rPr>
                <w:b/>
                <w:bCs/>
                <w:color w:val="000000"/>
                <w:lang w:eastAsia="ru-RU"/>
              </w:rPr>
            </w:pPr>
            <w:r>
              <w:rPr>
                <w:b/>
                <w:bCs/>
                <w:color w:val="000000"/>
                <w:lang w:eastAsia="ru-RU"/>
              </w:rPr>
              <w:t>163</w:t>
            </w:r>
          </w:p>
        </w:tc>
        <w:tc>
          <w:tcPr>
            <w:tcW w:w="1764" w:type="pct"/>
            <w:vMerge/>
            <w:shd w:val="clear" w:color="auto" w:fill="auto"/>
            <w:vAlign w:val="center"/>
            <w:hideMark/>
          </w:tcPr>
          <w:p w14:paraId="3AB03ED5"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16673471" w14:textId="77777777" w:rsidR="004F6840" w:rsidRPr="00D569B1" w:rsidRDefault="004F6840" w:rsidP="004F6840">
            <w:pPr>
              <w:widowControl w:val="0"/>
              <w:jc w:val="both"/>
              <w:rPr>
                <w:color w:val="000000"/>
                <w:lang w:eastAsia="ru-RU"/>
              </w:rPr>
            </w:pPr>
            <w:r>
              <w:rPr>
                <w:color w:val="000000"/>
                <w:lang w:eastAsia="ru-RU"/>
              </w:rPr>
              <w:t>3. Вес груза под спредером при каждом цикле работы Крана.</w:t>
            </w:r>
          </w:p>
        </w:tc>
      </w:tr>
      <w:tr w:rsidR="004F6840" w14:paraId="54DA444A" w14:textId="77777777" w:rsidTr="004F6840">
        <w:trPr>
          <w:trHeight w:val="510"/>
          <w:jc w:val="center"/>
        </w:trPr>
        <w:tc>
          <w:tcPr>
            <w:tcW w:w="513" w:type="pct"/>
            <w:shd w:val="clear" w:color="auto" w:fill="auto"/>
            <w:noWrap/>
            <w:vAlign w:val="center"/>
            <w:hideMark/>
          </w:tcPr>
          <w:p w14:paraId="72A13514" w14:textId="77777777" w:rsidR="004F6840" w:rsidRPr="00D569B1" w:rsidRDefault="004F6840" w:rsidP="004F6840">
            <w:pPr>
              <w:widowControl w:val="0"/>
              <w:jc w:val="center"/>
              <w:rPr>
                <w:b/>
                <w:bCs/>
                <w:color w:val="000000"/>
                <w:lang w:eastAsia="ru-RU"/>
              </w:rPr>
            </w:pPr>
            <w:r>
              <w:rPr>
                <w:b/>
                <w:bCs/>
                <w:color w:val="000000"/>
                <w:lang w:eastAsia="ru-RU"/>
              </w:rPr>
              <w:t>164</w:t>
            </w:r>
          </w:p>
        </w:tc>
        <w:tc>
          <w:tcPr>
            <w:tcW w:w="1764" w:type="pct"/>
            <w:vMerge/>
            <w:shd w:val="clear" w:color="auto" w:fill="auto"/>
            <w:vAlign w:val="center"/>
            <w:hideMark/>
          </w:tcPr>
          <w:p w14:paraId="2D7E360E"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5DEC7F3E" w14:textId="77777777" w:rsidR="004F6840" w:rsidRPr="00D569B1" w:rsidRDefault="004F6840" w:rsidP="004F6840">
            <w:pPr>
              <w:widowControl w:val="0"/>
              <w:jc w:val="both"/>
              <w:rPr>
                <w:color w:val="000000"/>
                <w:lang w:eastAsia="ru-RU"/>
              </w:rPr>
            </w:pPr>
            <w:r>
              <w:rPr>
                <w:color w:val="000000"/>
                <w:lang w:eastAsia="ru-RU"/>
              </w:rPr>
              <w:t>4. Режим нагружения Крана и каждого механизма в отдельности - в соответствии с ИСО 4301/1 или ГОСТ 34017-2016</w:t>
            </w:r>
          </w:p>
        </w:tc>
      </w:tr>
      <w:tr w:rsidR="004F6840" w14:paraId="7B9C7E7E" w14:textId="77777777" w:rsidTr="004F6840">
        <w:trPr>
          <w:trHeight w:val="315"/>
          <w:jc w:val="center"/>
        </w:trPr>
        <w:tc>
          <w:tcPr>
            <w:tcW w:w="513" w:type="pct"/>
            <w:shd w:val="clear" w:color="auto" w:fill="auto"/>
            <w:noWrap/>
            <w:vAlign w:val="center"/>
            <w:hideMark/>
          </w:tcPr>
          <w:p w14:paraId="547AB1C2" w14:textId="77777777" w:rsidR="004F6840" w:rsidRPr="00D569B1" w:rsidRDefault="004F6840" w:rsidP="004F6840">
            <w:pPr>
              <w:widowControl w:val="0"/>
              <w:jc w:val="center"/>
              <w:rPr>
                <w:b/>
                <w:bCs/>
                <w:color w:val="000000"/>
                <w:lang w:eastAsia="ru-RU"/>
              </w:rPr>
            </w:pPr>
            <w:r>
              <w:rPr>
                <w:b/>
                <w:bCs/>
                <w:color w:val="000000"/>
                <w:lang w:eastAsia="ru-RU"/>
              </w:rPr>
              <w:lastRenderedPageBreak/>
              <w:t>165</w:t>
            </w:r>
          </w:p>
        </w:tc>
        <w:tc>
          <w:tcPr>
            <w:tcW w:w="1764" w:type="pct"/>
            <w:vMerge/>
            <w:shd w:val="clear" w:color="auto" w:fill="auto"/>
            <w:vAlign w:val="center"/>
            <w:hideMark/>
          </w:tcPr>
          <w:p w14:paraId="02024861"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2C9F701B" w14:textId="77777777" w:rsidR="004F6840" w:rsidRPr="00D569B1" w:rsidRDefault="004F6840" w:rsidP="004F6840">
            <w:pPr>
              <w:widowControl w:val="0"/>
              <w:jc w:val="both"/>
              <w:rPr>
                <w:color w:val="000000"/>
                <w:lang w:eastAsia="ru-RU"/>
              </w:rPr>
            </w:pPr>
            <w:r>
              <w:rPr>
                <w:color w:val="000000"/>
                <w:lang w:eastAsia="ru-RU"/>
              </w:rPr>
              <w:t>5. Наработка часов Краном и каждым механизмом в отдельности.</w:t>
            </w:r>
          </w:p>
        </w:tc>
      </w:tr>
      <w:tr w:rsidR="004F6840" w14:paraId="17807E74" w14:textId="77777777" w:rsidTr="004F6840">
        <w:trPr>
          <w:trHeight w:val="765"/>
          <w:jc w:val="center"/>
        </w:trPr>
        <w:tc>
          <w:tcPr>
            <w:tcW w:w="513" w:type="pct"/>
            <w:shd w:val="clear" w:color="auto" w:fill="auto"/>
            <w:noWrap/>
            <w:vAlign w:val="center"/>
            <w:hideMark/>
          </w:tcPr>
          <w:p w14:paraId="3DADB1F1" w14:textId="77777777" w:rsidR="004F6840" w:rsidRPr="00D569B1" w:rsidRDefault="004F6840" w:rsidP="004F6840">
            <w:pPr>
              <w:widowControl w:val="0"/>
              <w:jc w:val="center"/>
              <w:rPr>
                <w:b/>
                <w:bCs/>
                <w:color w:val="000000"/>
                <w:lang w:eastAsia="ru-RU"/>
              </w:rPr>
            </w:pPr>
            <w:r>
              <w:rPr>
                <w:b/>
                <w:bCs/>
                <w:color w:val="000000"/>
                <w:lang w:eastAsia="ru-RU"/>
              </w:rPr>
              <w:t>166</w:t>
            </w:r>
          </w:p>
        </w:tc>
        <w:tc>
          <w:tcPr>
            <w:tcW w:w="1764" w:type="pct"/>
            <w:vMerge/>
            <w:shd w:val="clear" w:color="auto" w:fill="auto"/>
            <w:vAlign w:val="center"/>
            <w:hideMark/>
          </w:tcPr>
          <w:p w14:paraId="4B90424B"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784C059E" w14:textId="77777777" w:rsidR="004F6840" w:rsidRPr="00D569B1" w:rsidRDefault="004F6840" w:rsidP="004F6840">
            <w:pPr>
              <w:widowControl w:val="0"/>
              <w:jc w:val="both"/>
              <w:rPr>
                <w:color w:val="000000"/>
                <w:lang w:eastAsia="ru-RU"/>
              </w:rPr>
            </w:pPr>
            <w:r>
              <w:rPr>
                <w:color w:val="000000"/>
                <w:lang w:eastAsia="ru-RU"/>
              </w:rPr>
              <w:t>6. Количество перегрузов Крана - количество срабатываний ограничителя грузоподъёмности по превышению массы груза грузоподъёмности Крана (за выбранный период).</w:t>
            </w:r>
          </w:p>
        </w:tc>
      </w:tr>
      <w:tr w:rsidR="004F6840" w14:paraId="097641E5" w14:textId="77777777" w:rsidTr="004F6840">
        <w:trPr>
          <w:trHeight w:val="1020"/>
          <w:jc w:val="center"/>
        </w:trPr>
        <w:tc>
          <w:tcPr>
            <w:tcW w:w="513" w:type="pct"/>
            <w:shd w:val="clear" w:color="auto" w:fill="auto"/>
            <w:noWrap/>
            <w:vAlign w:val="center"/>
            <w:hideMark/>
          </w:tcPr>
          <w:p w14:paraId="377FEBF4" w14:textId="77777777" w:rsidR="004F6840" w:rsidRPr="00D569B1" w:rsidRDefault="004F6840" w:rsidP="004F6840">
            <w:pPr>
              <w:widowControl w:val="0"/>
              <w:jc w:val="center"/>
              <w:rPr>
                <w:b/>
                <w:bCs/>
                <w:color w:val="000000"/>
                <w:lang w:eastAsia="ru-RU"/>
              </w:rPr>
            </w:pPr>
            <w:r>
              <w:rPr>
                <w:b/>
                <w:bCs/>
                <w:color w:val="000000"/>
                <w:lang w:eastAsia="ru-RU"/>
              </w:rPr>
              <w:t>167</w:t>
            </w:r>
          </w:p>
        </w:tc>
        <w:tc>
          <w:tcPr>
            <w:tcW w:w="1764" w:type="pct"/>
            <w:vMerge/>
            <w:shd w:val="clear" w:color="auto" w:fill="auto"/>
            <w:vAlign w:val="center"/>
            <w:hideMark/>
          </w:tcPr>
          <w:p w14:paraId="418BB1E1"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2733CE18" w14:textId="77777777" w:rsidR="004F6840" w:rsidRPr="00D569B1" w:rsidRDefault="004F6840" w:rsidP="004F6840">
            <w:pPr>
              <w:widowControl w:val="0"/>
              <w:jc w:val="both"/>
              <w:rPr>
                <w:color w:val="000000"/>
                <w:lang w:eastAsia="ru-RU"/>
              </w:rPr>
            </w:pPr>
            <w:r>
              <w:rPr>
                <w:color w:val="000000"/>
                <w:lang w:eastAsia="ru-RU"/>
              </w:rPr>
              <w:t>7. Количество контейнеров со смещением центра тяжести, приводящим к локальным перегрузам - количество срабатываний ограничителя грузоподъёмности по смещению центра масс груза свыше допустимого (за выбранный период).</w:t>
            </w:r>
          </w:p>
        </w:tc>
      </w:tr>
      <w:tr w:rsidR="004F6840" w14:paraId="648C349A" w14:textId="77777777" w:rsidTr="004F6840">
        <w:trPr>
          <w:trHeight w:val="765"/>
          <w:jc w:val="center"/>
        </w:trPr>
        <w:tc>
          <w:tcPr>
            <w:tcW w:w="513" w:type="pct"/>
            <w:shd w:val="clear" w:color="auto" w:fill="auto"/>
            <w:noWrap/>
            <w:vAlign w:val="center"/>
            <w:hideMark/>
          </w:tcPr>
          <w:p w14:paraId="18CA9322" w14:textId="77777777" w:rsidR="004F6840" w:rsidRPr="00D569B1" w:rsidRDefault="004F6840" w:rsidP="004F6840">
            <w:pPr>
              <w:widowControl w:val="0"/>
              <w:jc w:val="center"/>
              <w:rPr>
                <w:b/>
                <w:bCs/>
                <w:color w:val="000000"/>
                <w:lang w:eastAsia="ru-RU"/>
              </w:rPr>
            </w:pPr>
            <w:r>
              <w:rPr>
                <w:b/>
                <w:bCs/>
                <w:color w:val="000000"/>
                <w:lang w:eastAsia="ru-RU"/>
              </w:rPr>
              <w:t>168</w:t>
            </w:r>
          </w:p>
        </w:tc>
        <w:tc>
          <w:tcPr>
            <w:tcW w:w="1764" w:type="pct"/>
            <w:vMerge/>
            <w:shd w:val="clear" w:color="auto" w:fill="auto"/>
            <w:vAlign w:val="center"/>
            <w:hideMark/>
          </w:tcPr>
          <w:p w14:paraId="2E7B47E2"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A817C59" w14:textId="77777777" w:rsidR="004F6840" w:rsidRPr="00D569B1" w:rsidRDefault="004F6840" w:rsidP="004F6840">
            <w:pPr>
              <w:widowControl w:val="0"/>
              <w:jc w:val="both"/>
              <w:rPr>
                <w:color w:val="000000"/>
                <w:lang w:eastAsia="ru-RU"/>
              </w:rPr>
            </w:pPr>
            <w:r>
              <w:rPr>
                <w:color w:val="000000"/>
                <w:lang w:eastAsia="ru-RU"/>
              </w:rPr>
              <w:t>8. Использованный ресурс Крана - отношение фактического числа циклов за срок службы к паспортному (справочная величина, характеризующая интенсивность эксплуатации Крана).</w:t>
            </w:r>
          </w:p>
        </w:tc>
      </w:tr>
      <w:tr w:rsidR="004F6840" w14:paraId="41122A5A" w14:textId="77777777" w:rsidTr="004F6840">
        <w:trPr>
          <w:trHeight w:val="765"/>
          <w:jc w:val="center"/>
        </w:trPr>
        <w:tc>
          <w:tcPr>
            <w:tcW w:w="513" w:type="pct"/>
            <w:shd w:val="clear" w:color="auto" w:fill="auto"/>
            <w:noWrap/>
            <w:vAlign w:val="center"/>
            <w:hideMark/>
          </w:tcPr>
          <w:p w14:paraId="71CAE2B7" w14:textId="77777777" w:rsidR="004F6840" w:rsidRPr="00D569B1" w:rsidRDefault="004F6840" w:rsidP="004F6840">
            <w:pPr>
              <w:widowControl w:val="0"/>
              <w:jc w:val="center"/>
              <w:rPr>
                <w:b/>
                <w:bCs/>
                <w:color w:val="000000"/>
                <w:lang w:eastAsia="ru-RU"/>
              </w:rPr>
            </w:pPr>
            <w:r>
              <w:rPr>
                <w:b/>
                <w:bCs/>
                <w:color w:val="000000"/>
                <w:lang w:eastAsia="ru-RU"/>
              </w:rPr>
              <w:t>169</w:t>
            </w:r>
          </w:p>
        </w:tc>
        <w:tc>
          <w:tcPr>
            <w:tcW w:w="1764" w:type="pct"/>
            <w:vMerge/>
            <w:shd w:val="clear" w:color="auto" w:fill="auto"/>
            <w:vAlign w:val="center"/>
            <w:hideMark/>
          </w:tcPr>
          <w:p w14:paraId="0F688078"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371523FB" w14:textId="77777777" w:rsidR="004F6840" w:rsidRPr="00D569B1" w:rsidRDefault="004F6840" w:rsidP="004F6840">
            <w:pPr>
              <w:widowControl w:val="0"/>
              <w:jc w:val="both"/>
              <w:rPr>
                <w:color w:val="000000"/>
                <w:lang w:eastAsia="ru-RU"/>
              </w:rPr>
            </w:pPr>
            <w:r>
              <w:rPr>
                <w:color w:val="000000"/>
                <w:lang w:eastAsia="ru-RU"/>
              </w:rPr>
              <w:t>9. Электропотребление - данные о потребленной электроэнергии Краном в целом и каждым механизмом в отдельности (по времени работы каждого механизма за выбранный период).</w:t>
            </w:r>
          </w:p>
        </w:tc>
      </w:tr>
      <w:tr w:rsidR="004F6840" w14:paraId="1FA71285" w14:textId="77777777" w:rsidTr="004F6840">
        <w:trPr>
          <w:trHeight w:val="315"/>
          <w:jc w:val="center"/>
        </w:trPr>
        <w:tc>
          <w:tcPr>
            <w:tcW w:w="513" w:type="pct"/>
            <w:shd w:val="clear" w:color="auto" w:fill="auto"/>
            <w:noWrap/>
            <w:vAlign w:val="center"/>
            <w:hideMark/>
          </w:tcPr>
          <w:p w14:paraId="70EF9430" w14:textId="77777777" w:rsidR="004F6840" w:rsidRPr="00D569B1" w:rsidRDefault="004F6840" w:rsidP="004F6840">
            <w:pPr>
              <w:widowControl w:val="0"/>
              <w:jc w:val="center"/>
              <w:rPr>
                <w:b/>
                <w:bCs/>
                <w:color w:val="000000"/>
                <w:lang w:eastAsia="ru-RU"/>
              </w:rPr>
            </w:pPr>
            <w:r>
              <w:rPr>
                <w:b/>
                <w:bCs/>
                <w:color w:val="000000"/>
                <w:lang w:eastAsia="ru-RU"/>
              </w:rPr>
              <w:t>170</w:t>
            </w:r>
          </w:p>
        </w:tc>
        <w:tc>
          <w:tcPr>
            <w:tcW w:w="1764" w:type="pct"/>
            <w:vMerge/>
            <w:shd w:val="clear" w:color="auto" w:fill="auto"/>
            <w:vAlign w:val="center"/>
            <w:hideMark/>
          </w:tcPr>
          <w:p w14:paraId="3214D8F2"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64D377C8" w14:textId="77777777" w:rsidR="004F6840" w:rsidRPr="00D569B1" w:rsidRDefault="004F6840" w:rsidP="004F6840">
            <w:pPr>
              <w:widowControl w:val="0"/>
              <w:jc w:val="both"/>
              <w:rPr>
                <w:color w:val="000000"/>
                <w:lang w:eastAsia="ru-RU"/>
              </w:rPr>
            </w:pPr>
            <w:r>
              <w:rPr>
                <w:color w:val="000000"/>
                <w:lang w:eastAsia="ru-RU"/>
              </w:rPr>
              <w:t xml:space="preserve">10. Нештатные ситуации (дата, время и тип события): </w:t>
            </w:r>
          </w:p>
        </w:tc>
      </w:tr>
      <w:tr w:rsidR="004F6840" w14:paraId="419CCA2E" w14:textId="77777777" w:rsidTr="004F6840">
        <w:trPr>
          <w:trHeight w:val="315"/>
          <w:jc w:val="center"/>
        </w:trPr>
        <w:tc>
          <w:tcPr>
            <w:tcW w:w="513" w:type="pct"/>
            <w:shd w:val="clear" w:color="auto" w:fill="auto"/>
            <w:noWrap/>
            <w:vAlign w:val="center"/>
            <w:hideMark/>
          </w:tcPr>
          <w:p w14:paraId="677E2A24" w14:textId="77777777" w:rsidR="004F6840" w:rsidRPr="00D569B1" w:rsidRDefault="004F6840" w:rsidP="004F6840">
            <w:pPr>
              <w:widowControl w:val="0"/>
              <w:jc w:val="center"/>
              <w:rPr>
                <w:b/>
                <w:bCs/>
                <w:color w:val="000000"/>
                <w:lang w:eastAsia="ru-RU"/>
              </w:rPr>
            </w:pPr>
            <w:r>
              <w:rPr>
                <w:b/>
                <w:bCs/>
                <w:color w:val="000000"/>
                <w:lang w:eastAsia="ru-RU"/>
              </w:rPr>
              <w:t>171</w:t>
            </w:r>
          </w:p>
        </w:tc>
        <w:tc>
          <w:tcPr>
            <w:tcW w:w="1764" w:type="pct"/>
            <w:vMerge/>
            <w:shd w:val="clear" w:color="auto" w:fill="auto"/>
            <w:vAlign w:val="center"/>
            <w:hideMark/>
          </w:tcPr>
          <w:p w14:paraId="6E239F43"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67A1B4AA" w14:textId="77777777" w:rsidR="004F6840" w:rsidRPr="00D569B1" w:rsidRDefault="004F6840" w:rsidP="004F6840">
            <w:pPr>
              <w:widowControl w:val="0"/>
              <w:jc w:val="both"/>
              <w:rPr>
                <w:color w:val="000000"/>
                <w:lang w:eastAsia="ru-RU"/>
              </w:rPr>
            </w:pPr>
            <w:r>
              <w:rPr>
                <w:color w:val="000000"/>
                <w:lang w:eastAsia="ru-RU"/>
              </w:rPr>
              <w:t>11. Перегруз свыше 110% от грузоподъемности Крана;</w:t>
            </w:r>
          </w:p>
        </w:tc>
      </w:tr>
      <w:tr w:rsidR="004F6840" w14:paraId="4295651E" w14:textId="77777777" w:rsidTr="004F6840">
        <w:trPr>
          <w:trHeight w:val="510"/>
          <w:jc w:val="center"/>
        </w:trPr>
        <w:tc>
          <w:tcPr>
            <w:tcW w:w="513" w:type="pct"/>
            <w:shd w:val="clear" w:color="auto" w:fill="auto"/>
            <w:noWrap/>
            <w:vAlign w:val="center"/>
            <w:hideMark/>
          </w:tcPr>
          <w:p w14:paraId="37051A2F" w14:textId="77777777" w:rsidR="004F6840" w:rsidRPr="00D569B1" w:rsidRDefault="004F6840" w:rsidP="004F6840">
            <w:pPr>
              <w:widowControl w:val="0"/>
              <w:jc w:val="center"/>
              <w:rPr>
                <w:b/>
                <w:bCs/>
                <w:color w:val="000000"/>
                <w:lang w:eastAsia="ru-RU"/>
              </w:rPr>
            </w:pPr>
            <w:r>
              <w:rPr>
                <w:b/>
                <w:bCs/>
                <w:color w:val="000000"/>
                <w:lang w:eastAsia="ru-RU"/>
              </w:rPr>
              <w:t>172</w:t>
            </w:r>
          </w:p>
        </w:tc>
        <w:tc>
          <w:tcPr>
            <w:tcW w:w="1764" w:type="pct"/>
            <w:vMerge/>
            <w:shd w:val="clear" w:color="auto" w:fill="auto"/>
            <w:vAlign w:val="center"/>
            <w:hideMark/>
          </w:tcPr>
          <w:p w14:paraId="59CA3DE3"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3EB50BE0" w14:textId="77777777" w:rsidR="004F6840" w:rsidRPr="00D569B1" w:rsidRDefault="004F6840" w:rsidP="004F6840">
            <w:pPr>
              <w:widowControl w:val="0"/>
              <w:jc w:val="both"/>
              <w:rPr>
                <w:color w:val="000000"/>
                <w:lang w:eastAsia="ru-RU"/>
              </w:rPr>
            </w:pPr>
            <w:r>
              <w:rPr>
                <w:color w:val="000000"/>
                <w:lang w:eastAsia="ru-RU"/>
              </w:rPr>
              <w:t>12. Коэффициент распределения нагрузки (фактический и паспортный);</w:t>
            </w:r>
          </w:p>
        </w:tc>
      </w:tr>
      <w:tr w:rsidR="004F6840" w14:paraId="61B5D174" w14:textId="77777777" w:rsidTr="004F6840">
        <w:trPr>
          <w:trHeight w:val="510"/>
          <w:jc w:val="center"/>
        </w:trPr>
        <w:tc>
          <w:tcPr>
            <w:tcW w:w="513" w:type="pct"/>
            <w:shd w:val="clear" w:color="auto" w:fill="auto"/>
            <w:noWrap/>
            <w:vAlign w:val="center"/>
            <w:hideMark/>
          </w:tcPr>
          <w:p w14:paraId="78551A71" w14:textId="77777777" w:rsidR="004F6840" w:rsidRPr="00D569B1" w:rsidRDefault="004F6840" w:rsidP="004F6840">
            <w:pPr>
              <w:widowControl w:val="0"/>
              <w:jc w:val="center"/>
              <w:rPr>
                <w:b/>
                <w:bCs/>
                <w:color w:val="000000"/>
                <w:lang w:eastAsia="ru-RU"/>
              </w:rPr>
            </w:pPr>
            <w:r>
              <w:rPr>
                <w:b/>
                <w:bCs/>
                <w:color w:val="000000"/>
                <w:lang w:eastAsia="ru-RU"/>
              </w:rPr>
              <w:t>173</w:t>
            </w:r>
          </w:p>
        </w:tc>
        <w:tc>
          <w:tcPr>
            <w:tcW w:w="1764" w:type="pct"/>
            <w:vMerge/>
            <w:shd w:val="clear" w:color="auto" w:fill="auto"/>
            <w:vAlign w:val="center"/>
            <w:hideMark/>
          </w:tcPr>
          <w:p w14:paraId="73E46C7D"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1D22F8F7" w14:textId="77777777" w:rsidR="004F6840" w:rsidRPr="00D569B1" w:rsidRDefault="004F6840" w:rsidP="004F6840">
            <w:pPr>
              <w:widowControl w:val="0"/>
              <w:jc w:val="both"/>
              <w:rPr>
                <w:color w:val="000000"/>
                <w:lang w:eastAsia="ru-RU"/>
              </w:rPr>
            </w:pPr>
            <w:r>
              <w:rPr>
                <w:color w:val="000000"/>
                <w:lang w:eastAsia="ru-RU"/>
              </w:rPr>
              <w:t>13. Смещение центра масс контейнера более 10%; превышение допустимой ветровой нагрузки;</w:t>
            </w:r>
          </w:p>
        </w:tc>
      </w:tr>
      <w:tr w:rsidR="004F6840" w14:paraId="4C1A0909" w14:textId="77777777" w:rsidTr="004F6840">
        <w:trPr>
          <w:trHeight w:val="765"/>
          <w:jc w:val="center"/>
        </w:trPr>
        <w:tc>
          <w:tcPr>
            <w:tcW w:w="513" w:type="pct"/>
            <w:shd w:val="clear" w:color="auto" w:fill="auto"/>
            <w:noWrap/>
            <w:vAlign w:val="center"/>
            <w:hideMark/>
          </w:tcPr>
          <w:p w14:paraId="1731320C" w14:textId="77777777" w:rsidR="004F6840" w:rsidRPr="00D569B1" w:rsidRDefault="004F6840" w:rsidP="004F6840">
            <w:pPr>
              <w:widowControl w:val="0"/>
              <w:jc w:val="center"/>
              <w:rPr>
                <w:b/>
                <w:bCs/>
                <w:color w:val="000000"/>
                <w:lang w:eastAsia="ru-RU"/>
              </w:rPr>
            </w:pPr>
            <w:r>
              <w:rPr>
                <w:b/>
                <w:bCs/>
                <w:color w:val="000000"/>
                <w:lang w:eastAsia="ru-RU"/>
              </w:rPr>
              <w:t>174</w:t>
            </w:r>
          </w:p>
        </w:tc>
        <w:tc>
          <w:tcPr>
            <w:tcW w:w="1764" w:type="pct"/>
            <w:vMerge/>
            <w:shd w:val="clear" w:color="auto" w:fill="auto"/>
            <w:vAlign w:val="center"/>
            <w:hideMark/>
          </w:tcPr>
          <w:p w14:paraId="5559C735"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703C15B7" w14:textId="77777777" w:rsidR="004F6840" w:rsidRPr="00D569B1" w:rsidRDefault="004F6840" w:rsidP="004F6840">
            <w:pPr>
              <w:widowControl w:val="0"/>
              <w:jc w:val="both"/>
              <w:rPr>
                <w:color w:val="000000"/>
                <w:lang w:eastAsia="ru-RU"/>
              </w:rPr>
            </w:pPr>
            <w:r>
              <w:rPr>
                <w:color w:val="000000"/>
                <w:lang w:eastAsia="ru-RU"/>
              </w:rPr>
              <w:t>14. Показание температуры наружного воздуха в 0С с пояснением (в норме/превышена - если ниже «–40 С» или выше «+40 С»).</w:t>
            </w:r>
          </w:p>
        </w:tc>
      </w:tr>
      <w:tr w:rsidR="004F6840" w14:paraId="1AD30AE6" w14:textId="77777777" w:rsidTr="004F6840">
        <w:trPr>
          <w:trHeight w:val="510"/>
          <w:jc w:val="center"/>
        </w:trPr>
        <w:tc>
          <w:tcPr>
            <w:tcW w:w="513" w:type="pct"/>
            <w:shd w:val="clear" w:color="auto" w:fill="auto"/>
            <w:noWrap/>
            <w:vAlign w:val="center"/>
            <w:hideMark/>
          </w:tcPr>
          <w:p w14:paraId="1DD98C57" w14:textId="77777777" w:rsidR="004F6840" w:rsidRPr="00D569B1" w:rsidRDefault="004F6840" w:rsidP="004F6840">
            <w:pPr>
              <w:widowControl w:val="0"/>
              <w:jc w:val="center"/>
              <w:rPr>
                <w:b/>
                <w:bCs/>
                <w:color w:val="000000"/>
                <w:lang w:eastAsia="ru-RU"/>
              </w:rPr>
            </w:pPr>
            <w:r>
              <w:rPr>
                <w:b/>
                <w:bCs/>
                <w:color w:val="000000"/>
                <w:lang w:eastAsia="ru-RU"/>
              </w:rPr>
              <w:t>175</w:t>
            </w:r>
          </w:p>
        </w:tc>
        <w:tc>
          <w:tcPr>
            <w:tcW w:w="1764" w:type="pct"/>
            <w:vMerge/>
            <w:shd w:val="clear" w:color="auto" w:fill="auto"/>
            <w:vAlign w:val="center"/>
            <w:hideMark/>
          </w:tcPr>
          <w:p w14:paraId="3DE9B8ED"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A683556" w14:textId="77777777" w:rsidR="004F6840" w:rsidRPr="00D569B1" w:rsidRDefault="004F6840" w:rsidP="004F6840">
            <w:pPr>
              <w:widowControl w:val="0"/>
              <w:jc w:val="both"/>
              <w:rPr>
                <w:color w:val="000000"/>
                <w:lang w:eastAsia="ru-RU"/>
              </w:rPr>
            </w:pPr>
            <w:r>
              <w:rPr>
                <w:color w:val="000000"/>
                <w:lang w:eastAsia="ru-RU"/>
              </w:rPr>
              <w:t>15. Превышение допустимой скорости ветра (в норме/превышена).</w:t>
            </w:r>
          </w:p>
        </w:tc>
      </w:tr>
      <w:tr w:rsidR="004F6840" w14:paraId="1D600CF1" w14:textId="77777777" w:rsidTr="004F6840">
        <w:trPr>
          <w:trHeight w:val="510"/>
          <w:jc w:val="center"/>
        </w:trPr>
        <w:tc>
          <w:tcPr>
            <w:tcW w:w="513" w:type="pct"/>
            <w:shd w:val="clear" w:color="auto" w:fill="auto"/>
            <w:noWrap/>
            <w:vAlign w:val="center"/>
            <w:hideMark/>
          </w:tcPr>
          <w:p w14:paraId="2D55C730" w14:textId="77777777" w:rsidR="004F6840" w:rsidRPr="00D569B1" w:rsidRDefault="004F6840" w:rsidP="004F6840">
            <w:pPr>
              <w:widowControl w:val="0"/>
              <w:jc w:val="center"/>
              <w:rPr>
                <w:b/>
                <w:bCs/>
                <w:color w:val="000000"/>
                <w:lang w:eastAsia="ru-RU"/>
              </w:rPr>
            </w:pPr>
            <w:r>
              <w:rPr>
                <w:b/>
                <w:bCs/>
                <w:color w:val="000000"/>
                <w:lang w:eastAsia="ru-RU"/>
              </w:rPr>
              <w:t>176</w:t>
            </w:r>
          </w:p>
        </w:tc>
        <w:tc>
          <w:tcPr>
            <w:tcW w:w="1764" w:type="pct"/>
            <w:vMerge/>
            <w:shd w:val="clear" w:color="auto" w:fill="auto"/>
            <w:vAlign w:val="center"/>
            <w:hideMark/>
          </w:tcPr>
          <w:p w14:paraId="4EC747AA"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E152CAF" w14:textId="77777777" w:rsidR="004F6840" w:rsidRPr="00D569B1" w:rsidRDefault="004F6840" w:rsidP="004F6840">
            <w:pPr>
              <w:widowControl w:val="0"/>
              <w:jc w:val="both"/>
              <w:rPr>
                <w:color w:val="000000"/>
                <w:lang w:eastAsia="ru-RU"/>
              </w:rPr>
            </w:pPr>
            <w:r>
              <w:rPr>
                <w:color w:val="000000"/>
                <w:lang w:eastAsia="ru-RU"/>
              </w:rPr>
              <w:t>16. Количество перегруженных контейнеров (за день, месяц, год, всего).</w:t>
            </w:r>
          </w:p>
        </w:tc>
      </w:tr>
      <w:tr w:rsidR="004F6840" w14:paraId="7978C70F" w14:textId="77777777" w:rsidTr="004F6840">
        <w:trPr>
          <w:trHeight w:val="1785"/>
          <w:jc w:val="center"/>
        </w:trPr>
        <w:tc>
          <w:tcPr>
            <w:tcW w:w="513" w:type="pct"/>
            <w:shd w:val="clear" w:color="auto" w:fill="auto"/>
            <w:noWrap/>
            <w:vAlign w:val="center"/>
            <w:hideMark/>
          </w:tcPr>
          <w:p w14:paraId="08DD4B73" w14:textId="77777777" w:rsidR="004F6840" w:rsidRPr="00D569B1" w:rsidRDefault="004F6840" w:rsidP="004F6840">
            <w:pPr>
              <w:widowControl w:val="0"/>
              <w:jc w:val="center"/>
              <w:rPr>
                <w:b/>
                <w:bCs/>
                <w:color w:val="000000"/>
                <w:lang w:eastAsia="ru-RU"/>
              </w:rPr>
            </w:pPr>
            <w:r>
              <w:rPr>
                <w:b/>
                <w:bCs/>
                <w:color w:val="000000"/>
                <w:lang w:eastAsia="ru-RU"/>
              </w:rPr>
              <w:t>177</w:t>
            </w:r>
          </w:p>
        </w:tc>
        <w:tc>
          <w:tcPr>
            <w:tcW w:w="1764" w:type="pct"/>
            <w:vMerge w:val="restart"/>
            <w:shd w:val="clear" w:color="auto" w:fill="auto"/>
            <w:vAlign w:val="center"/>
            <w:hideMark/>
          </w:tcPr>
          <w:p w14:paraId="2CA442B6" w14:textId="77777777" w:rsidR="004F6840" w:rsidRPr="00D569B1" w:rsidRDefault="004F6840" w:rsidP="004F6840">
            <w:pPr>
              <w:widowControl w:val="0"/>
              <w:jc w:val="center"/>
              <w:rPr>
                <w:b/>
                <w:bCs/>
                <w:color w:val="000000"/>
                <w:lang w:eastAsia="ru-RU"/>
              </w:rPr>
            </w:pPr>
            <w:r>
              <w:rPr>
                <w:b/>
                <w:bCs/>
                <w:color w:val="000000"/>
                <w:lang w:eastAsia="ru-RU"/>
              </w:rPr>
              <w:t>Видеонаблюдение</w:t>
            </w:r>
          </w:p>
        </w:tc>
        <w:tc>
          <w:tcPr>
            <w:tcW w:w="2723" w:type="pct"/>
            <w:shd w:val="clear" w:color="auto" w:fill="auto"/>
            <w:vAlign w:val="center"/>
            <w:hideMark/>
          </w:tcPr>
          <w:p w14:paraId="34A001FB" w14:textId="77777777" w:rsidR="004F6840" w:rsidRPr="00D569B1" w:rsidRDefault="004F6840" w:rsidP="004F6840">
            <w:pPr>
              <w:widowControl w:val="0"/>
              <w:jc w:val="both"/>
              <w:rPr>
                <w:color w:val="000000"/>
                <w:lang w:eastAsia="ru-RU"/>
              </w:rPr>
            </w:pPr>
            <w:r>
              <w:rPr>
                <w:color w:val="000000"/>
                <w:lang w:eastAsia="ru-RU"/>
              </w:rPr>
              <w:t>7 (семь) камер видеонаблюдения: 4 (четыре) камеры на ногах Крана обеспечивают обзор рельсового пути; 2 (две) камеры обеспечивают вид на поворотные замки спредера (1 камера на 2 замка и 1 камера на другие 2 замка) в любой позиции; 1 (одна) Внутренняя IP видеокамера, направлена на оператора Крана, располагается внутри кабины управления, фиксирует действия оператора, записывает звук</w:t>
            </w:r>
          </w:p>
        </w:tc>
      </w:tr>
      <w:tr w:rsidR="004F6840" w14:paraId="709CB0A6" w14:textId="77777777" w:rsidTr="004F6840">
        <w:trPr>
          <w:trHeight w:val="510"/>
          <w:jc w:val="center"/>
        </w:trPr>
        <w:tc>
          <w:tcPr>
            <w:tcW w:w="513" w:type="pct"/>
            <w:shd w:val="clear" w:color="auto" w:fill="auto"/>
            <w:noWrap/>
            <w:vAlign w:val="center"/>
            <w:hideMark/>
          </w:tcPr>
          <w:p w14:paraId="2979723A" w14:textId="77777777" w:rsidR="004F6840" w:rsidRPr="00D569B1" w:rsidRDefault="004F6840" w:rsidP="004F6840">
            <w:pPr>
              <w:widowControl w:val="0"/>
              <w:jc w:val="center"/>
              <w:rPr>
                <w:b/>
                <w:bCs/>
                <w:color w:val="000000"/>
                <w:lang w:eastAsia="ru-RU"/>
              </w:rPr>
            </w:pPr>
            <w:r>
              <w:rPr>
                <w:b/>
                <w:bCs/>
                <w:color w:val="000000"/>
                <w:lang w:eastAsia="ru-RU"/>
              </w:rPr>
              <w:t>178</w:t>
            </w:r>
          </w:p>
        </w:tc>
        <w:tc>
          <w:tcPr>
            <w:tcW w:w="1764" w:type="pct"/>
            <w:vMerge/>
            <w:shd w:val="clear" w:color="auto" w:fill="auto"/>
            <w:vAlign w:val="center"/>
            <w:hideMark/>
          </w:tcPr>
          <w:p w14:paraId="331FE493"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6990BC82" w14:textId="77777777" w:rsidR="004F6840" w:rsidRPr="00D569B1" w:rsidRDefault="004F6840" w:rsidP="004F6840">
            <w:pPr>
              <w:widowControl w:val="0"/>
              <w:jc w:val="both"/>
              <w:rPr>
                <w:color w:val="000000"/>
                <w:lang w:eastAsia="ru-RU"/>
              </w:rPr>
            </w:pPr>
            <w:r>
              <w:rPr>
                <w:color w:val="000000"/>
                <w:lang w:eastAsia="ru-RU"/>
              </w:rPr>
              <w:t>Должна обеспечиваться автоматическая передача записи на сопряженный сервер или указанный Заказчиком накопитель</w:t>
            </w:r>
          </w:p>
        </w:tc>
      </w:tr>
      <w:tr w:rsidR="004F6840" w14:paraId="16DD7543" w14:textId="77777777" w:rsidTr="004F6840">
        <w:trPr>
          <w:trHeight w:val="1275"/>
          <w:jc w:val="center"/>
        </w:trPr>
        <w:tc>
          <w:tcPr>
            <w:tcW w:w="513" w:type="pct"/>
            <w:shd w:val="clear" w:color="auto" w:fill="auto"/>
            <w:noWrap/>
            <w:vAlign w:val="center"/>
            <w:hideMark/>
          </w:tcPr>
          <w:p w14:paraId="4631BFF3" w14:textId="77777777" w:rsidR="004F6840" w:rsidRPr="00D569B1" w:rsidRDefault="004F6840" w:rsidP="004F6840">
            <w:pPr>
              <w:widowControl w:val="0"/>
              <w:jc w:val="center"/>
              <w:rPr>
                <w:b/>
                <w:bCs/>
                <w:color w:val="000000"/>
                <w:lang w:eastAsia="ru-RU"/>
              </w:rPr>
            </w:pPr>
            <w:r>
              <w:rPr>
                <w:b/>
                <w:bCs/>
                <w:color w:val="000000"/>
                <w:lang w:eastAsia="ru-RU"/>
              </w:rPr>
              <w:lastRenderedPageBreak/>
              <w:t>179</w:t>
            </w:r>
          </w:p>
        </w:tc>
        <w:tc>
          <w:tcPr>
            <w:tcW w:w="1764" w:type="pct"/>
            <w:vMerge/>
            <w:shd w:val="clear" w:color="auto" w:fill="auto"/>
            <w:vAlign w:val="center"/>
            <w:hideMark/>
          </w:tcPr>
          <w:p w14:paraId="7D9D99A0"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221B92DA" w14:textId="77777777" w:rsidR="004F6840" w:rsidRPr="00D569B1" w:rsidRDefault="004F6840" w:rsidP="004F6840">
            <w:pPr>
              <w:widowControl w:val="0"/>
              <w:jc w:val="both"/>
              <w:rPr>
                <w:color w:val="000000"/>
                <w:lang w:eastAsia="ru-RU"/>
              </w:rPr>
            </w:pPr>
            <w:r>
              <w:rPr>
                <w:color w:val="000000"/>
                <w:lang w:eastAsia="ru-RU"/>
              </w:rPr>
              <w:t>Наличие монитора в кабине оператора Крана с выводом изображения с камер. При работе механизма подъема и захвате контейнера - изображение с двух камер, направленных на спредер. При движении Крана - изображение с четырех камер, находящихся на ногах</w:t>
            </w:r>
          </w:p>
        </w:tc>
      </w:tr>
      <w:tr w:rsidR="004F6840" w14:paraId="45414D1C" w14:textId="77777777" w:rsidTr="004F6840">
        <w:trPr>
          <w:trHeight w:val="315"/>
          <w:jc w:val="center"/>
        </w:trPr>
        <w:tc>
          <w:tcPr>
            <w:tcW w:w="513" w:type="pct"/>
            <w:shd w:val="clear" w:color="auto" w:fill="auto"/>
            <w:noWrap/>
            <w:vAlign w:val="center"/>
            <w:hideMark/>
          </w:tcPr>
          <w:p w14:paraId="48E84A6E" w14:textId="77777777" w:rsidR="004F6840" w:rsidRPr="00D569B1" w:rsidRDefault="004F6840" w:rsidP="004F6840">
            <w:pPr>
              <w:widowControl w:val="0"/>
              <w:jc w:val="center"/>
              <w:rPr>
                <w:b/>
                <w:bCs/>
                <w:color w:val="000000"/>
                <w:lang w:eastAsia="ru-RU"/>
              </w:rPr>
            </w:pPr>
            <w:r>
              <w:rPr>
                <w:b/>
                <w:bCs/>
                <w:color w:val="000000"/>
                <w:lang w:eastAsia="ru-RU"/>
              </w:rPr>
              <w:t>180</w:t>
            </w:r>
          </w:p>
        </w:tc>
        <w:tc>
          <w:tcPr>
            <w:tcW w:w="1764" w:type="pct"/>
            <w:vMerge/>
            <w:shd w:val="clear" w:color="auto" w:fill="auto"/>
            <w:vAlign w:val="center"/>
            <w:hideMark/>
          </w:tcPr>
          <w:p w14:paraId="127C358E"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21F4906" w14:textId="77777777" w:rsidR="004F6840" w:rsidRPr="00D569B1" w:rsidRDefault="004F6840" w:rsidP="004F6840">
            <w:pPr>
              <w:widowControl w:val="0"/>
              <w:jc w:val="both"/>
              <w:rPr>
                <w:color w:val="000000"/>
                <w:lang w:eastAsia="ru-RU"/>
              </w:rPr>
            </w:pPr>
            <w:r>
              <w:rPr>
                <w:color w:val="000000"/>
                <w:lang w:eastAsia="ru-RU"/>
              </w:rPr>
              <w:t>Хранение записи не менее 3 (трёх) суток.</w:t>
            </w:r>
          </w:p>
        </w:tc>
      </w:tr>
      <w:tr w:rsidR="004F6840" w14:paraId="54606680" w14:textId="77777777" w:rsidTr="004F6840">
        <w:trPr>
          <w:trHeight w:val="315"/>
          <w:jc w:val="center"/>
        </w:trPr>
        <w:tc>
          <w:tcPr>
            <w:tcW w:w="513" w:type="pct"/>
            <w:shd w:val="clear" w:color="auto" w:fill="auto"/>
            <w:noWrap/>
            <w:vAlign w:val="center"/>
            <w:hideMark/>
          </w:tcPr>
          <w:p w14:paraId="75381485" w14:textId="77777777" w:rsidR="004F6840" w:rsidRPr="00D569B1" w:rsidRDefault="004F6840" w:rsidP="004F6840">
            <w:pPr>
              <w:widowControl w:val="0"/>
              <w:jc w:val="center"/>
              <w:rPr>
                <w:b/>
                <w:bCs/>
                <w:color w:val="000000"/>
                <w:lang w:eastAsia="ru-RU"/>
              </w:rPr>
            </w:pPr>
            <w:r>
              <w:rPr>
                <w:b/>
                <w:bCs/>
                <w:color w:val="000000"/>
                <w:lang w:eastAsia="ru-RU"/>
              </w:rPr>
              <w:t>181</w:t>
            </w:r>
          </w:p>
        </w:tc>
        <w:tc>
          <w:tcPr>
            <w:tcW w:w="1764" w:type="pct"/>
            <w:vMerge/>
            <w:shd w:val="clear" w:color="auto" w:fill="auto"/>
            <w:vAlign w:val="center"/>
            <w:hideMark/>
          </w:tcPr>
          <w:p w14:paraId="03781AFF"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31B052AC" w14:textId="77777777" w:rsidR="004F6840" w:rsidRPr="00D569B1" w:rsidRDefault="004F6840" w:rsidP="004F6840">
            <w:pPr>
              <w:widowControl w:val="0"/>
              <w:jc w:val="both"/>
              <w:rPr>
                <w:color w:val="000000"/>
                <w:lang w:eastAsia="ru-RU"/>
              </w:rPr>
            </w:pPr>
            <w:r>
              <w:rPr>
                <w:color w:val="000000"/>
                <w:lang w:eastAsia="ru-RU"/>
              </w:rPr>
              <w:t>Температура эксплуатации всех камер, -40/+40°С.</w:t>
            </w:r>
          </w:p>
        </w:tc>
      </w:tr>
      <w:tr w:rsidR="004F6840" w14:paraId="3EED369E" w14:textId="77777777" w:rsidTr="004F6840">
        <w:trPr>
          <w:trHeight w:val="315"/>
          <w:jc w:val="center"/>
        </w:trPr>
        <w:tc>
          <w:tcPr>
            <w:tcW w:w="5000" w:type="pct"/>
            <w:gridSpan w:val="3"/>
            <w:shd w:val="clear" w:color="auto" w:fill="auto"/>
            <w:noWrap/>
            <w:vAlign w:val="center"/>
          </w:tcPr>
          <w:p w14:paraId="11492A6C" w14:textId="77777777" w:rsidR="004F6840" w:rsidRPr="00D569B1" w:rsidRDefault="004F6840" w:rsidP="004F6840">
            <w:pPr>
              <w:widowControl w:val="0"/>
              <w:jc w:val="center"/>
              <w:rPr>
                <w:color w:val="000000"/>
                <w:lang w:eastAsia="ru-RU"/>
              </w:rPr>
            </w:pPr>
            <w:r>
              <w:rPr>
                <w:b/>
                <w:bCs/>
                <w:lang w:eastAsia="ru-RU"/>
              </w:rPr>
              <w:t>Обеспечение комфорта операторов</w:t>
            </w:r>
          </w:p>
        </w:tc>
      </w:tr>
      <w:tr w:rsidR="004F6840" w14:paraId="1B9D927A" w14:textId="77777777" w:rsidTr="004F6840">
        <w:trPr>
          <w:trHeight w:val="315"/>
          <w:jc w:val="center"/>
        </w:trPr>
        <w:tc>
          <w:tcPr>
            <w:tcW w:w="513" w:type="pct"/>
            <w:shd w:val="clear" w:color="auto" w:fill="auto"/>
            <w:noWrap/>
            <w:vAlign w:val="center"/>
            <w:hideMark/>
          </w:tcPr>
          <w:p w14:paraId="2D552CE2" w14:textId="77777777" w:rsidR="004F6840" w:rsidRPr="00D569B1" w:rsidRDefault="004F6840" w:rsidP="004F6840">
            <w:pPr>
              <w:widowControl w:val="0"/>
              <w:jc w:val="center"/>
              <w:rPr>
                <w:b/>
                <w:bCs/>
                <w:color w:val="000000"/>
                <w:lang w:eastAsia="ru-RU"/>
              </w:rPr>
            </w:pPr>
            <w:r>
              <w:rPr>
                <w:b/>
                <w:bCs/>
                <w:color w:val="000000"/>
                <w:lang w:eastAsia="ru-RU"/>
              </w:rPr>
              <w:t>182</w:t>
            </w:r>
          </w:p>
        </w:tc>
        <w:tc>
          <w:tcPr>
            <w:tcW w:w="1764" w:type="pct"/>
            <w:vMerge w:val="restart"/>
            <w:shd w:val="clear" w:color="auto" w:fill="auto"/>
            <w:vAlign w:val="center"/>
            <w:hideMark/>
          </w:tcPr>
          <w:p w14:paraId="37A799A4" w14:textId="77777777" w:rsidR="004F6840" w:rsidRPr="00D569B1" w:rsidRDefault="004F6840" w:rsidP="004F6840">
            <w:pPr>
              <w:widowControl w:val="0"/>
              <w:jc w:val="center"/>
              <w:rPr>
                <w:b/>
                <w:bCs/>
                <w:color w:val="000000"/>
                <w:lang w:eastAsia="ru-RU"/>
              </w:rPr>
            </w:pPr>
            <w:r>
              <w:rPr>
                <w:b/>
                <w:bCs/>
                <w:color w:val="000000"/>
                <w:lang w:eastAsia="ru-RU"/>
              </w:rPr>
              <w:t>Кабина машиниста Крана</w:t>
            </w:r>
          </w:p>
        </w:tc>
        <w:tc>
          <w:tcPr>
            <w:tcW w:w="2723" w:type="pct"/>
            <w:shd w:val="clear" w:color="auto" w:fill="auto"/>
            <w:vAlign w:val="center"/>
            <w:hideMark/>
          </w:tcPr>
          <w:p w14:paraId="33BE039E" w14:textId="77777777" w:rsidR="004F6840" w:rsidRPr="00D569B1" w:rsidRDefault="004F6840" w:rsidP="004F6840">
            <w:pPr>
              <w:widowControl w:val="0"/>
              <w:jc w:val="both"/>
              <w:rPr>
                <w:color w:val="000000"/>
                <w:lang w:eastAsia="ru-RU"/>
              </w:rPr>
            </w:pPr>
            <w:r>
              <w:rPr>
                <w:color w:val="000000"/>
                <w:lang w:eastAsia="ru-RU"/>
              </w:rPr>
              <w:t>Передвигается вместе с грузовой тележкой</w:t>
            </w:r>
          </w:p>
        </w:tc>
      </w:tr>
      <w:tr w:rsidR="004F6840" w14:paraId="2428F492" w14:textId="77777777" w:rsidTr="004F6840">
        <w:trPr>
          <w:trHeight w:val="1020"/>
          <w:jc w:val="center"/>
        </w:trPr>
        <w:tc>
          <w:tcPr>
            <w:tcW w:w="513" w:type="pct"/>
            <w:shd w:val="clear" w:color="auto" w:fill="auto"/>
            <w:noWrap/>
            <w:vAlign w:val="center"/>
            <w:hideMark/>
          </w:tcPr>
          <w:p w14:paraId="07091024" w14:textId="77777777" w:rsidR="004F6840" w:rsidRPr="00D569B1" w:rsidRDefault="004F6840" w:rsidP="004F6840">
            <w:pPr>
              <w:widowControl w:val="0"/>
              <w:jc w:val="center"/>
              <w:rPr>
                <w:b/>
                <w:bCs/>
                <w:color w:val="000000"/>
                <w:lang w:eastAsia="ru-RU"/>
              </w:rPr>
            </w:pPr>
            <w:r>
              <w:rPr>
                <w:b/>
                <w:bCs/>
                <w:color w:val="000000"/>
                <w:lang w:eastAsia="ru-RU"/>
              </w:rPr>
              <w:t>183</w:t>
            </w:r>
          </w:p>
        </w:tc>
        <w:tc>
          <w:tcPr>
            <w:tcW w:w="1764" w:type="pct"/>
            <w:vMerge/>
            <w:shd w:val="clear" w:color="auto" w:fill="auto"/>
            <w:vAlign w:val="center"/>
            <w:hideMark/>
          </w:tcPr>
          <w:p w14:paraId="01BCE2F0"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65ACAF5" w14:textId="77777777" w:rsidR="004F6840" w:rsidRPr="00D569B1" w:rsidRDefault="004F6840" w:rsidP="004F6840">
            <w:pPr>
              <w:widowControl w:val="0"/>
              <w:jc w:val="both"/>
              <w:rPr>
                <w:color w:val="000000"/>
                <w:lang w:eastAsia="ru-RU"/>
              </w:rPr>
            </w:pPr>
            <w:r>
              <w:rPr>
                <w:color w:val="000000"/>
                <w:lang w:eastAsia="ru-RU"/>
              </w:rPr>
              <w:t>Просторная, изготовлена из стальных профилей марок сталей, разрешенных к применению при наименьшей температуре, в соответствии с климатическим исполнением Крана</w:t>
            </w:r>
          </w:p>
        </w:tc>
      </w:tr>
      <w:tr w:rsidR="004F6840" w14:paraId="336F00C7" w14:textId="77777777" w:rsidTr="004F6840">
        <w:trPr>
          <w:trHeight w:val="510"/>
          <w:jc w:val="center"/>
        </w:trPr>
        <w:tc>
          <w:tcPr>
            <w:tcW w:w="513" w:type="pct"/>
            <w:shd w:val="clear" w:color="auto" w:fill="auto"/>
            <w:noWrap/>
            <w:vAlign w:val="center"/>
            <w:hideMark/>
          </w:tcPr>
          <w:p w14:paraId="523B4E2B" w14:textId="77777777" w:rsidR="004F6840" w:rsidRPr="00D569B1" w:rsidRDefault="004F6840" w:rsidP="004F6840">
            <w:pPr>
              <w:widowControl w:val="0"/>
              <w:jc w:val="center"/>
              <w:rPr>
                <w:b/>
                <w:bCs/>
                <w:color w:val="000000"/>
                <w:lang w:eastAsia="ru-RU"/>
              </w:rPr>
            </w:pPr>
            <w:r>
              <w:rPr>
                <w:b/>
                <w:bCs/>
                <w:color w:val="000000"/>
                <w:lang w:eastAsia="ru-RU"/>
              </w:rPr>
              <w:t>184</w:t>
            </w:r>
          </w:p>
        </w:tc>
        <w:tc>
          <w:tcPr>
            <w:tcW w:w="1764" w:type="pct"/>
            <w:vMerge/>
            <w:shd w:val="clear" w:color="auto" w:fill="auto"/>
            <w:vAlign w:val="center"/>
            <w:hideMark/>
          </w:tcPr>
          <w:p w14:paraId="4832AC40"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5B06EAEA" w14:textId="77777777" w:rsidR="004F6840" w:rsidRPr="00D569B1" w:rsidRDefault="004F6840" w:rsidP="004F6840">
            <w:pPr>
              <w:widowControl w:val="0"/>
              <w:jc w:val="both"/>
              <w:rPr>
                <w:color w:val="000000"/>
                <w:lang w:eastAsia="ru-RU"/>
              </w:rPr>
            </w:pPr>
            <w:r>
              <w:rPr>
                <w:color w:val="000000"/>
                <w:lang w:eastAsia="ru-RU"/>
              </w:rPr>
              <w:t>Имеет боковую площадку с калиткой для входа, снабжённую электрической блокировкой - конечным выключателем.</w:t>
            </w:r>
          </w:p>
        </w:tc>
      </w:tr>
      <w:tr w:rsidR="004F6840" w14:paraId="01EEC304" w14:textId="77777777" w:rsidTr="004F6840">
        <w:trPr>
          <w:trHeight w:val="510"/>
          <w:jc w:val="center"/>
        </w:trPr>
        <w:tc>
          <w:tcPr>
            <w:tcW w:w="513" w:type="pct"/>
            <w:shd w:val="clear" w:color="auto" w:fill="auto"/>
            <w:noWrap/>
            <w:vAlign w:val="center"/>
            <w:hideMark/>
          </w:tcPr>
          <w:p w14:paraId="447DB01A" w14:textId="77777777" w:rsidR="004F6840" w:rsidRPr="00D569B1" w:rsidRDefault="004F6840" w:rsidP="004F6840">
            <w:pPr>
              <w:widowControl w:val="0"/>
              <w:jc w:val="center"/>
              <w:rPr>
                <w:b/>
                <w:bCs/>
                <w:color w:val="000000"/>
                <w:lang w:eastAsia="ru-RU"/>
              </w:rPr>
            </w:pPr>
            <w:r>
              <w:rPr>
                <w:b/>
                <w:bCs/>
                <w:color w:val="000000"/>
                <w:lang w:eastAsia="ru-RU"/>
              </w:rPr>
              <w:t>185</w:t>
            </w:r>
          </w:p>
        </w:tc>
        <w:tc>
          <w:tcPr>
            <w:tcW w:w="1764" w:type="pct"/>
            <w:vMerge/>
            <w:shd w:val="clear" w:color="auto" w:fill="auto"/>
            <w:vAlign w:val="center"/>
            <w:hideMark/>
          </w:tcPr>
          <w:p w14:paraId="24D9BF2C"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5087B9C6" w14:textId="77777777" w:rsidR="004F6840" w:rsidRPr="00D569B1" w:rsidRDefault="004F6840" w:rsidP="004F6840">
            <w:pPr>
              <w:widowControl w:val="0"/>
              <w:jc w:val="both"/>
              <w:rPr>
                <w:color w:val="000000"/>
                <w:lang w:eastAsia="ru-RU"/>
              </w:rPr>
            </w:pPr>
            <w:r>
              <w:rPr>
                <w:color w:val="000000"/>
                <w:lang w:eastAsia="ru-RU"/>
              </w:rPr>
              <w:t>Кабина расположена посередине базы Крана по вертикальной оси спредера.</w:t>
            </w:r>
          </w:p>
        </w:tc>
      </w:tr>
      <w:tr w:rsidR="004F6840" w14:paraId="510F0F6A" w14:textId="77777777" w:rsidTr="004F6840">
        <w:trPr>
          <w:trHeight w:val="510"/>
          <w:jc w:val="center"/>
        </w:trPr>
        <w:tc>
          <w:tcPr>
            <w:tcW w:w="513" w:type="pct"/>
            <w:shd w:val="clear" w:color="auto" w:fill="auto"/>
            <w:noWrap/>
            <w:vAlign w:val="center"/>
            <w:hideMark/>
          </w:tcPr>
          <w:p w14:paraId="3FBC1B03" w14:textId="77777777" w:rsidR="004F6840" w:rsidRPr="00D569B1" w:rsidRDefault="004F6840" w:rsidP="004F6840">
            <w:pPr>
              <w:widowControl w:val="0"/>
              <w:jc w:val="center"/>
              <w:rPr>
                <w:b/>
                <w:bCs/>
                <w:color w:val="000000"/>
                <w:lang w:eastAsia="ru-RU"/>
              </w:rPr>
            </w:pPr>
            <w:r>
              <w:rPr>
                <w:b/>
                <w:bCs/>
                <w:color w:val="000000"/>
                <w:lang w:eastAsia="ru-RU"/>
              </w:rPr>
              <w:t>186</w:t>
            </w:r>
          </w:p>
        </w:tc>
        <w:tc>
          <w:tcPr>
            <w:tcW w:w="1764" w:type="pct"/>
            <w:vMerge/>
            <w:shd w:val="clear" w:color="auto" w:fill="auto"/>
            <w:vAlign w:val="center"/>
            <w:hideMark/>
          </w:tcPr>
          <w:p w14:paraId="2E652287"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78EA56C0" w14:textId="77777777" w:rsidR="004F6840" w:rsidRPr="00D569B1" w:rsidRDefault="004F6840" w:rsidP="004F6840">
            <w:pPr>
              <w:widowControl w:val="0"/>
              <w:jc w:val="both"/>
              <w:rPr>
                <w:color w:val="000000"/>
                <w:lang w:eastAsia="ru-RU"/>
              </w:rPr>
            </w:pPr>
            <w:r>
              <w:rPr>
                <w:color w:val="000000"/>
                <w:lang w:eastAsia="ru-RU"/>
              </w:rPr>
              <w:t>Соответствует ФНП, утвержденных приказом № 461, ГОСТам 27584-8, 27913-9</w:t>
            </w:r>
          </w:p>
        </w:tc>
      </w:tr>
      <w:tr w:rsidR="004F6840" w14:paraId="26CE6C5C" w14:textId="77777777" w:rsidTr="004F6840">
        <w:trPr>
          <w:trHeight w:val="315"/>
          <w:jc w:val="center"/>
        </w:trPr>
        <w:tc>
          <w:tcPr>
            <w:tcW w:w="513" w:type="pct"/>
            <w:shd w:val="clear" w:color="auto" w:fill="auto"/>
            <w:noWrap/>
            <w:vAlign w:val="center"/>
            <w:hideMark/>
          </w:tcPr>
          <w:p w14:paraId="49CF4586" w14:textId="77777777" w:rsidR="004F6840" w:rsidRPr="00D569B1" w:rsidRDefault="004F6840" w:rsidP="004F6840">
            <w:pPr>
              <w:widowControl w:val="0"/>
              <w:jc w:val="center"/>
              <w:rPr>
                <w:b/>
                <w:bCs/>
                <w:color w:val="000000"/>
                <w:lang w:eastAsia="ru-RU"/>
              </w:rPr>
            </w:pPr>
            <w:r>
              <w:rPr>
                <w:b/>
                <w:bCs/>
                <w:color w:val="000000"/>
                <w:lang w:eastAsia="ru-RU"/>
              </w:rPr>
              <w:t>187</w:t>
            </w:r>
          </w:p>
        </w:tc>
        <w:tc>
          <w:tcPr>
            <w:tcW w:w="1764" w:type="pct"/>
            <w:vMerge/>
            <w:shd w:val="clear" w:color="auto" w:fill="auto"/>
            <w:vAlign w:val="center"/>
            <w:hideMark/>
          </w:tcPr>
          <w:p w14:paraId="2FAB14BA"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5146DE63" w14:textId="77777777" w:rsidR="004F6840" w:rsidRPr="00D569B1" w:rsidRDefault="004F6840" w:rsidP="004F6840">
            <w:pPr>
              <w:widowControl w:val="0"/>
              <w:jc w:val="both"/>
              <w:rPr>
                <w:color w:val="000000"/>
                <w:lang w:eastAsia="ru-RU"/>
              </w:rPr>
            </w:pPr>
            <w:r>
              <w:rPr>
                <w:color w:val="000000"/>
                <w:lang w:eastAsia="ru-RU"/>
              </w:rPr>
              <w:t>Утеплённая теплоизоляционным материалом</w:t>
            </w:r>
          </w:p>
        </w:tc>
      </w:tr>
      <w:tr w:rsidR="004F6840" w14:paraId="0F2B77F3" w14:textId="77777777" w:rsidTr="004F6840">
        <w:trPr>
          <w:trHeight w:val="510"/>
          <w:jc w:val="center"/>
        </w:trPr>
        <w:tc>
          <w:tcPr>
            <w:tcW w:w="513" w:type="pct"/>
            <w:shd w:val="clear" w:color="auto" w:fill="auto"/>
            <w:noWrap/>
            <w:vAlign w:val="center"/>
            <w:hideMark/>
          </w:tcPr>
          <w:p w14:paraId="581FCA94" w14:textId="77777777" w:rsidR="004F6840" w:rsidRPr="00D569B1" w:rsidRDefault="004F6840" w:rsidP="004F6840">
            <w:pPr>
              <w:widowControl w:val="0"/>
              <w:jc w:val="center"/>
              <w:rPr>
                <w:b/>
                <w:bCs/>
                <w:color w:val="000000"/>
                <w:lang w:eastAsia="ru-RU"/>
              </w:rPr>
            </w:pPr>
            <w:r>
              <w:rPr>
                <w:b/>
                <w:bCs/>
                <w:color w:val="000000"/>
                <w:lang w:eastAsia="ru-RU"/>
              </w:rPr>
              <w:t>188</w:t>
            </w:r>
          </w:p>
        </w:tc>
        <w:tc>
          <w:tcPr>
            <w:tcW w:w="1764" w:type="pct"/>
            <w:vMerge/>
            <w:shd w:val="clear" w:color="auto" w:fill="auto"/>
            <w:vAlign w:val="center"/>
            <w:hideMark/>
          </w:tcPr>
          <w:p w14:paraId="56AB82B4"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0CC225A9" w14:textId="77777777" w:rsidR="004F6840" w:rsidRPr="00D569B1" w:rsidRDefault="004F6840" w:rsidP="004F6840">
            <w:pPr>
              <w:widowControl w:val="0"/>
              <w:jc w:val="both"/>
              <w:rPr>
                <w:color w:val="000000"/>
                <w:lang w:eastAsia="ru-RU"/>
              </w:rPr>
            </w:pPr>
            <w:r>
              <w:rPr>
                <w:color w:val="000000"/>
                <w:lang w:eastAsia="ru-RU"/>
              </w:rPr>
              <w:t>Оборудована автоматическими наружными стеклоочистителями и омывателями</w:t>
            </w:r>
          </w:p>
        </w:tc>
      </w:tr>
      <w:tr w:rsidR="004F6840" w14:paraId="5A0CBC20" w14:textId="77777777" w:rsidTr="004F6840">
        <w:trPr>
          <w:trHeight w:val="1020"/>
          <w:jc w:val="center"/>
        </w:trPr>
        <w:tc>
          <w:tcPr>
            <w:tcW w:w="513" w:type="pct"/>
            <w:shd w:val="clear" w:color="auto" w:fill="auto"/>
            <w:noWrap/>
            <w:vAlign w:val="center"/>
            <w:hideMark/>
          </w:tcPr>
          <w:p w14:paraId="11A5578F" w14:textId="77777777" w:rsidR="004F6840" w:rsidRPr="00D569B1" w:rsidRDefault="004F6840" w:rsidP="004F6840">
            <w:pPr>
              <w:widowControl w:val="0"/>
              <w:jc w:val="center"/>
              <w:rPr>
                <w:b/>
                <w:bCs/>
                <w:color w:val="000000"/>
                <w:lang w:eastAsia="ru-RU"/>
              </w:rPr>
            </w:pPr>
            <w:r>
              <w:rPr>
                <w:b/>
                <w:bCs/>
                <w:color w:val="000000"/>
                <w:lang w:eastAsia="ru-RU"/>
              </w:rPr>
              <w:t>189</w:t>
            </w:r>
          </w:p>
        </w:tc>
        <w:tc>
          <w:tcPr>
            <w:tcW w:w="1764" w:type="pct"/>
            <w:vMerge/>
            <w:shd w:val="clear" w:color="auto" w:fill="auto"/>
            <w:vAlign w:val="center"/>
            <w:hideMark/>
          </w:tcPr>
          <w:p w14:paraId="0F1CB7DC"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5BC61B28" w14:textId="77777777" w:rsidR="004F6840" w:rsidRPr="00D569B1" w:rsidRDefault="004F6840" w:rsidP="004F6840">
            <w:pPr>
              <w:widowControl w:val="0"/>
              <w:jc w:val="both"/>
              <w:rPr>
                <w:color w:val="000000"/>
                <w:lang w:eastAsia="ru-RU"/>
              </w:rPr>
            </w:pPr>
            <w:r>
              <w:rPr>
                <w:color w:val="000000"/>
                <w:lang w:eastAsia="ru-RU"/>
              </w:rPr>
              <w:t>Оборудована эргономическим креслом-пультом с регулировками по высоте, наклону, с возможностью поворота и фиксации в каждом положении, с откидывающимися подлокотниками и органами управления на подлокотниках</w:t>
            </w:r>
          </w:p>
        </w:tc>
      </w:tr>
      <w:tr w:rsidR="004F6840" w14:paraId="6B69358A" w14:textId="77777777" w:rsidTr="004F6840">
        <w:trPr>
          <w:trHeight w:val="510"/>
          <w:jc w:val="center"/>
        </w:trPr>
        <w:tc>
          <w:tcPr>
            <w:tcW w:w="513" w:type="pct"/>
            <w:shd w:val="clear" w:color="auto" w:fill="auto"/>
            <w:noWrap/>
            <w:vAlign w:val="center"/>
            <w:hideMark/>
          </w:tcPr>
          <w:p w14:paraId="3599F55C" w14:textId="77777777" w:rsidR="004F6840" w:rsidRPr="00D569B1" w:rsidRDefault="004F6840" w:rsidP="004F6840">
            <w:pPr>
              <w:widowControl w:val="0"/>
              <w:jc w:val="center"/>
              <w:rPr>
                <w:b/>
                <w:bCs/>
                <w:color w:val="000000"/>
                <w:lang w:eastAsia="ru-RU"/>
              </w:rPr>
            </w:pPr>
            <w:r>
              <w:rPr>
                <w:b/>
                <w:bCs/>
                <w:color w:val="000000"/>
                <w:lang w:eastAsia="ru-RU"/>
              </w:rPr>
              <w:t>190</w:t>
            </w:r>
          </w:p>
        </w:tc>
        <w:tc>
          <w:tcPr>
            <w:tcW w:w="1764" w:type="pct"/>
            <w:vMerge/>
            <w:shd w:val="clear" w:color="auto" w:fill="auto"/>
            <w:vAlign w:val="center"/>
            <w:hideMark/>
          </w:tcPr>
          <w:p w14:paraId="6E66AD2D"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740E809E" w14:textId="77777777" w:rsidR="004F6840" w:rsidRPr="00D569B1" w:rsidRDefault="004F6840" w:rsidP="004F6840">
            <w:pPr>
              <w:widowControl w:val="0"/>
              <w:jc w:val="both"/>
              <w:rPr>
                <w:color w:val="000000"/>
                <w:lang w:eastAsia="ru-RU"/>
              </w:rPr>
            </w:pPr>
            <w:r>
              <w:rPr>
                <w:color w:val="000000"/>
                <w:lang w:eastAsia="ru-RU"/>
              </w:rPr>
              <w:t>Оснащена комплексом автоматического поддержания микроклимата</w:t>
            </w:r>
          </w:p>
        </w:tc>
      </w:tr>
      <w:tr w:rsidR="004F6840" w14:paraId="42F766A2" w14:textId="77777777" w:rsidTr="004F6840">
        <w:trPr>
          <w:trHeight w:val="765"/>
          <w:jc w:val="center"/>
        </w:trPr>
        <w:tc>
          <w:tcPr>
            <w:tcW w:w="513" w:type="pct"/>
            <w:shd w:val="clear" w:color="auto" w:fill="auto"/>
            <w:noWrap/>
            <w:vAlign w:val="center"/>
            <w:hideMark/>
          </w:tcPr>
          <w:p w14:paraId="3E37F0FC" w14:textId="77777777" w:rsidR="004F6840" w:rsidRPr="00D569B1" w:rsidRDefault="004F6840" w:rsidP="004F6840">
            <w:pPr>
              <w:widowControl w:val="0"/>
              <w:jc w:val="center"/>
              <w:rPr>
                <w:b/>
                <w:bCs/>
                <w:color w:val="000000"/>
                <w:lang w:eastAsia="ru-RU"/>
              </w:rPr>
            </w:pPr>
            <w:r>
              <w:rPr>
                <w:b/>
                <w:bCs/>
                <w:color w:val="000000"/>
                <w:lang w:eastAsia="ru-RU"/>
              </w:rPr>
              <w:t>191</w:t>
            </w:r>
          </w:p>
        </w:tc>
        <w:tc>
          <w:tcPr>
            <w:tcW w:w="1764" w:type="pct"/>
            <w:vMerge/>
            <w:shd w:val="clear" w:color="auto" w:fill="auto"/>
            <w:vAlign w:val="center"/>
            <w:hideMark/>
          </w:tcPr>
          <w:p w14:paraId="0324C526"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34ABEEDD" w14:textId="4453B1D0" w:rsidR="004F6840" w:rsidRPr="00D569B1" w:rsidRDefault="004F6840" w:rsidP="004F6840">
            <w:pPr>
              <w:widowControl w:val="0"/>
              <w:jc w:val="both"/>
              <w:rPr>
                <w:color w:val="000000"/>
                <w:lang w:eastAsia="ru-RU"/>
              </w:rPr>
            </w:pPr>
            <w:r>
              <w:rPr>
                <w:color w:val="000000"/>
                <w:lang w:eastAsia="ru-RU"/>
              </w:rPr>
              <w:t xml:space="preserve">Температура в кабине машиниста Крана при температуре окружающей среды -40°С должна быть не менее +18°С, при +40°С должна быть не </w:t>
            </w:r>
            <w:r w:rsidR="006C6F48">
              <w:rPr>
                <w:color w:val="000000"/>
                <w:lang w:eastAsia="ru-RU"/>
              </w:rPr>
              <w:t>более +</w:t>
            </w:r>
            <w:r>
              <w:rPr>
                <w:color w:val="000000"/>
                <w:lang w:eastAsia="ru-RU"/>
              </w:rPr>
              <w:t>22°С;</w:t>
            </w:r>
          </w:p>
        </w:tc>
      </w:tr>
      <w:tr w:rsidR="004F6840" w14:paraId="0B54242D" w14:textId="77777777" w:rsidTr="004F6840">
        <w:trPr>
          <w:trHeight w:val="510"/>
          <w:jc w:val="center"/>
        </w:trPr>
        <w:tc>
          <w:tcPr>
            <w:tcW w:w="513" w:type="pct"/>
            <w:shd w:val="clear" w:color="auto" w:fill="auto"/>
            <w:noWrap/>
            <w:vAlign w:val="center"/>
            <w:hideMark/>
          </w:tcPr>
          <w:p w14:paraId="2829373C" w14:textId="77777777" w:rsidR="004F6840" w:rsidRPr="00D569B1" w:rsidRDefault="004F6840" w:rsidP="004F6840">
            <w:pPr>
              <w:widowControl w:val="0"/>
              <w:jc w:val="center"/>
              <w:rPr>
                <w:b/>
                <w:bCs/>
                <w:color w:val="000000"/>
                <w:lang w:eastAsia="ru-RU"/>
              </w:rPr>
            </w:pPr>
            <w:r>
              <w:rPr>
                <w:b/>
                <w:bCs/>
                <w:color w:val="000000"/>
                <w:lang w:eastAsia="ru-RU"/>
              </w:rPr>
              <w:t>192</w:t>
            </w:r>
          </w:p>
        </w:tc>
        <w:tc>
          <w:tcPr>
            <w:tcW w:w="1764" w:type="pct"/>
            <w:vMerge/>
            <w:shd w:val="clear" w:color="auto" w:fill="auto"/>
            <w:vAlign w:val="center"/>
            <w:hideMark/>
          </w:tcPr>
          <w:p w14:paraId="5038BF3B"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2C0D0A62" w14:textId="77777777" w:rsidR="004F6840" w:rsidRPr="00D569B1" w:rsidRDefault="004F6840" w:rsidP="004F6840">
            <w:pPr>
              <w:widowControl w:val="0"/>
              <w:jc w:val="both"/>
              <w:rPr>
                <w:color w:val="000000"/>
                <w:lang w:eastAsia="ru-RU"/>
              </w:rPr>
            </w:pPr>
            <w:r>
              <w:rPr>
                <w:color w:val="000000"/>
                <w:lang w:eastAsia="ru-RU"/>
              </w:rPr>
              <w:t>Относительная влажность – не более 75-80%, при любых показателях за бортом</w:t>
            </w:r>
          </w:p>
        </w:tc>
      </w:tr>
      <w:tr w:rsidR="004F6840" w14:paraId="7934A228" w14:textId="77777777" w:rsidTr="004F6840">
        <w:trPr>
          <w:trHeight w:val="1020"/>
          <w:jc w:val="center"/>
        </w:trPr>
        <w:tc>
          <w:tcPr>
            <w:tcW w:w="513" w:type="pct"/>
            <w:shd w:val="clear" w:color="auto" w:fill="auto"/>
            <w:noWrap/>
            <w:vAlign w:val="center"/>
            <w:hideMark/>
          </w:tcPr>
          <w:p w14:paraId="35FC8C45" w14:textId="77777777" w:rsidR="004F6840" w:rsidRPr="00D569B1" w:rsidRDefault="004F6840" w:rsidP="004F6840">
            <w:pPr>
              <w:widowControl w:val="0"/>
              <w:jc w:val="center"/>
              <w:rPr>
                <w:b/>
                <w:bCs/>
                <w:color w:val="000000"/>
                <w:lang w:eastAsia="ru-RU"/>
              </w:rPr>
            </w:pPr>
            <w:r>
              <w:rPr>
                <w:b/>
                <w:bCs/>
                <w:color w:val="000000"/>
                <w:lang w:eastAsia="ru-RU"/>
              </w:rPr>
              <w:t>193</w:t>
            </w:r>
          </w:p>
        </w:tc>
        <w:tc>
          <w:tcPr>
            <w:tcW w:w="1764" w:type="pct"/>
            <w:vMerge/>
            <w:shd w:val="clear" w:color="auto" w:fill="auto"/>
            <w:vAlign w:val="center"/>
            <w:hideMark/>
          </w:tcPr>
          <w:p w14:paraId="349DF634"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2AFAF924" w14:textId="77777777" w:rsidR="004F6840" w:rsidRPr="00D569B1" w:rsidRDefault="004F6840" w:rsidP="004F6840">
            <w:pPr>
              <w:widowControl w:val="0"/>
              <w:jc w:val="both"/>
              <w:rPr>
                <w:color w:val="000000"/>
                <w:lang w:eastAsia="ru-RU"/>
              </w:rPr>
            </w:pPr>
            <w:r>
              <w:rPr>
                <w:color w:val="000000"/>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r>
      <w:tr w:rsidR="004F6840" w14:paraId="0F00A5DE" w14:textId="77777777" w:rsidTr="004F6840">
        <w:trPr>
          <w:trHeight w:val="315"/>
          <w:jc w:val="center"/>
        </w:trPr>
        <w:tc>
          <w:tcPr>
            <w:tcW w:w="513" w:type="pct"/>
            <w:shd w:val="clear" w:color="auto" w:fill="auto"/>
            <w:noWrap/>
            <w:vAlign w:val="center"/>
            <w:hideMark/>
          </w:tcPr>
          <w:p w14:paraId="733DCEB1" w14:textId="77777777" w:rsidR="004F6840" w:rsidRPr="00D569B1" w:rsidRDefault="004F6840" w:rsidP="004F6840">
            <w:pPr>
              <w:widowControl w:val="0"/>
              <w:jc w:val="center"/>
              <w:rPr>
                <w:b/>
                <w:bCs/>
                <w:color w:val="000000"/>
                <w:lang w:eastAsia="ru-RU"/>
              </w:rPr>
            </w:pPr>
            <w:r>
              <w:rPr>
                <w:b/>
                <w:bCs/>
                <w:color w:val="000000"/>
                <w:lang w:eastAsia="ru-RU"/>
              </w:rPr>
              <w:t>194</w:t>
            </w:r>
          </w:p>
        </w:tc>
        <w:tc>
          <w:tcPr>
            <w:tcW w:w="1764" w:type="pct"/>
            <w:vMerge/>
            <w:shd w:val="clear" w:color="auto" w:fill="auto"/>
            <w:vAlign w:val="center"/>
            <w:hideMark/>
          </w:tcPr>
          <w:p w14:paraId="252F4760"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21D1F715" w14:textId="77777777" w:rsidR="004F6840" w:rsidRPr="00D569B1" w:rsidRDefault="004F6840" w:rsidP="004F6840">
            <w:pPr>
              <w:widowControl w:val="0"/>
              <w:jc w:val="both"/>
              <w:rPr>
                <w:color w:val="000000"/>
                <w:lang w:eastAsia="ru-RU"/>
              </w:rPr>
            </w:pPr>
            <w:r>
              <w:rPr>
                <w:color w:val="000000"/>
                <w:lang w:eastAsia="ru-RU"/>
              </w:rPr>
              <w:t>Предусмотрены электронагревательные элементы.</w:t>
            </w:r>
          </w:p>
        </w:tc>
      </w:tr>
      <w:tr w:rsidR="004F6840" w14:paraId="572B7831" w14:textId="77777777" w:rsidTr="004F6840">
        <w:trPr>
          <w:trHeight w:val="510"/>
          <w:jc w:val="center"/>
        </w:trPr>
        <w:tc>
          <w:tcPr>
            <w:tcW w:w="513" w:type="pct"/>
            <w:shd w:val="clear" w:color="auto" w:fill="auto"/>
            <w:noWrap/>
            <w:vAlign w:val="center"/>
            <w:hideMark/>
          </w:tcPr>
          <w:p w14:paraId="26E7E2D5" w14:textId="77777777" w:rsidR="004F6840" w:rsidRPr="00D569B1" w:rsidRDefault="004F6840" w:rsidP="004F6840">
            <w:pPr>
              <w:widowControl w:val="0"/>
              <w:jc w:val="center"/>
              <w:rPr>
                <w:b/>
                <w:bCs/>
                <w:color w:val="000000"/>
                <w:lang w:eastAsia="ru-RU"/>
              </w:rPr>
            </w:pPr>
            <w:r>
              <w:rPr>
                <w:b/>
                <w:bCs/>
                <w:color w:val="000000"/>
                <w:lang w:eastAsia="ru-RU"/>
              </w:rPr>
              <w:t>195</w:t>
            </w:r>
          </w:p>
        </w:tc>
        <w:tc>
          <w:tcPr>
            <w:tcW w:w="1764" w:type="pct"/>
            <w:vMerge/>
            <w:shd w:val="clear" w:color="auto" w:fill="auto"/>
            <w:vAlign w:val="center"/>
            <w:hideMark/>
          </w:tcPr>
          <w:p w14:paraId="28F5CD29"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78CC782E" w14:textId="77777777" w:rsidR="004F6840" w:rsidRPr="00D569B1" w:rsidRDefault="004F6840" w:rsidP="004F6840">
            <w:pPr>
              <w:widowControl w:val="0"/>
              <w:jc w:val="both"/>
              <w:rPr>
                <w:color w:val="000000"/>
                <w:lang w:eastAsia="ru-RU"/>
              </w:rPr>
            </w:pPr>
            <w:r>
              <w:rPr>
                <w:color w:val="000000"/>
                <w:lang w:eastAsia="ru-RU"/>
              </w:rPr>
              <w:t>Установлен кондиционер с функциями охлаждения, нагрева и вентиляции (климат-контроль)</w:t>
            </w:r>
          </w:p>
        </w:tc>
      </w:tr>
      <w:tr w:rsidR="004F6840" w14:paraId="2AC26F7E" w14:textId="77777777" w:rsidTr="004F6840">
        <w:trPr>
          <w:trHeight w:val="765"/>
          <w:jc w:val="center"/>
        </w:trPr>
        <w:tc>
          <w:tcPr>
            <w:tcW w:w="513" w:type="pct"/>
            <w:shd w:val="clear" w:color="auto" w:fill="auto"/>
            <w:noWrap/>
            <w:vAlign w:val="center"/>
            <w:hideMark/>
          </w:tcPr>
          <w:p w14:paraId="39AED6D4" w14:textId="77777777" w:rsidR="004F6840" w:rsidRPr="00D569B1" w:rsidRDefault="004F6840" w:rsidP="004F6840">
            <w:pPr>
              <w:widowControl w:val="0"/>
              <w:jc w:val="center"/>
              <w:rPr>
                <w:b/>
                <w:bCs/>
                <w:color w:val="000000"/>
                <w:lang w:eastAsia="ru-RU"/>
              </w:rPr>
            </w:pPr>
            <w:r>
              <w:rPr>
                <w:b/>
                <w:bCs/>
                <w:color w:val="000000"/>
                <w:lang w:eastAsia="ru-RU"/>
              </w:rPr>
              <w:lastRenderedPageBreak/>
              <w:t>196</w:t>
            </w:r>
          </w:p>
        </w:tc>
        <w:tc>
          <w:tcPr>
            <w:tcW w:w="1764" w:type="pct"/>
            <w:vMerge/>
            <w:shd w:val="clear" w:color="auto" w:fill="auto"/>
            <w:vAlign w:val="center"/>
            <w:hideMark/>
          </w:tcPr>
          <w:p w14:paraId="0374537E"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20B3BF66" w14:textId="77777777" w:rsidR="004F6840" w:rsidRPr="00D569B1" w:rsidRDefault="004F6840" w:rsidP="004F6840">
            <w:pPr>
              <w:widowControl w:val="0"/>
              <w:jc w:val="both"/>
              <w:rPr>
                <w:color w:val="000000"/>
                <w:lang w:eastAsia="ru-RU"/>
              </w:rPr>
            </w:pPr>
            <w:r>
              <w:rPr>
                <w:color w:val="000000"/>
                <w:lang w:eastAsia="ru-RU"/>
              </w:rPr>
              <w:t>Обеспечивает видимость всех контейнеров рабочей зоне Крана и спредера, за счёт большой площади остекления кабины, в том числе части пола кабины</w:t>
            </w:r>
          </w:p>
        </w:tc>
      </w:tr>
      <w:tr w:rsidR="004F6840" w14:paraId="364744B2" w14:textId="77777777" w:rsidTr="004F6840">
        <w:trPr>
          <w:trHeight w:val="510"/>
          <w:jc w:val="center"/>
        </w:trPr>
        <w:tc>
          <w:tcPr>
            <w:tcW w:w="513" w:type="pct"/>
            <w:shd w:val="clear" w:color="auto" w:fill="auto"/>
            <w:noWrap/>
            <w:vAlign w:val="center"/>
            <w:hideMark/>
          </w:tcPr>
          <w:p w14:paraId="003BFA89" w14:textId="77777777" w:rsidR="004F6840" w:rsidRPr="00D569B1" w:rsidRDefault="004F6840" w:rsidP="004F6840">
            <w:pPr>
              <w:widowControl w:val="0"/>
              <w:jc w:val="center"/>
              <w:rPr>
                <w:b/>
                <w:bCs/>
                <w:color w:val="000000"/>
                <w:lang w:eastAsia="ru-RU"/>
              </w:rPr>
            </w:pPr>
            <w:r>
              <w:rPr>
                <w:b/>
                <w:bCs/>
                <w:color w:val="000000"/>
                <w:lang w:eastAsia="ru-RU"/>
              </w:rPr>
              <w:t>197</w:t>
            </w:r>
          </w:p>
        </w:tc>
        <w:tc>
          <w:tcPr>
            <w:tcW w:w="1764" w:type="pct"/>
            <w:vMerge/>
            <w:shd w:val="clear" w:color="auto" w:fill="auto"/>
            <w:vAlign w:val="center"/>
            <w:hideMark/>
          </w:tcPr>
          <w:p w14:paraId="1807115E"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62321472" w14:textId="77777777" w:rsidR="004F6840" w:rsidRPr="00D569B1" w:rsidRDefault="004F6840" w:rsidP="004F6840">
            <w:pPr>
              <w:widowControl w:val="0"/>
              <w:jc w:val="both"/>
              <w:rPr>
                <w:color w:val="000000"/>
                <w:lang w:eastAsia="ru-RU"/>
              </w:rPr>
            </w:pPr>
            <w:r>
              <w:rPr>
                <w:color w:val="000000"/>
                <w:lang w:eastAsia="ru-RU"/>
              </w:rPr>
              <w:t>Обеспечивает прямую, либо с помощью видеокамер, видимость крановщиком поворотных замков (twistlock)</w:t>
            </w:r>
          </w:p>
        </w:tc>
      </w:tr>
      <w:tr w:rsidR="004F6840" w14:paraId="1E4330F3" w14:textId="77777777" w:rsidTr="004F6840">
        <w:trPr>
          <w:trHeight w:val="2040"/>
          <w:jc w:val="center"/>
        </w:trPr>
        <w:tc>
          <w:tcPr>
            <w:tcW w:w="513" w:type="pct"/>
            <w:shd w:val="clear" w:color="auto" w:fill="auto"/>
            <w:noWrap/>
            <w:vAlign w:val="center"/>
            <w:hideMark/>
          </w:tcPr>
          <w:p w14:paraId="67232034" w14:textId="77777777" w:rsidR="004F6840" w:rsidRPr="00D569B1" w:rsidRDefault="004F6840" w:rsidP="004F6840">
            <w:pPr>
              <w:widowControl w:val="0"/>
              <w:jc w:val="center"/>
              <w:rPr>
                <w:b/>
                <w:bCs/>
                <w:color w:val="000000"/>
                <w:lang w:eastAsia="ru-RU"/>
              </w:rPr>
            </w:pPr>
            <w:r>
              <w:rPr>
                <w:b/>
                <w:bCs/>
                <w:color w:val="000000"/>
                <w:lang w:eastAsia="ru-RU"/>
              </w:rPr>
              <w:t>198</w:t>
            </w:r>
          </w:p>
        </w:tc>
        <w:tc>
          <w:tcPr>
            <w:tcW w:w="1764" w:type="pct"/>
            <w:vMerge/>
            <w:shd w:val="clear" w:color="auto" w:fill="auto"/>
            <w:vAlign w:val="center"/>
            <w:hideMark/>
          </w:tcPr>
          <w:p w14:paraId="499745EE"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B628989" w14:textId="77777777" w:rsidR="004F6840" w:rsidRPr="00D569B1" w:rsidRDefault="004F6840" w:rsidP="004F6840">
            <w:pPr>
              <w:widowControl w:val="0"/>
              <w:jc w:val="both"/>
              <w:rPr>
                <w:color w:val="000000"/>
                <w:lang w:eastAsia="ru-RU"/>
              </w:rPr>
            </w:pPr>
            <w:r>
              <w:rPr>
                <w:color w:val="000000"/>
                <w:lang w:eastAsia="ru-RU"/>
              </w:rPr>
              <w:t>Переднее и боковые стекла должны иметь защитное ограждение на высоте 500 мм и 1000 мм. Остекление пола должно иметь съёмную защитную решетку для возможности доступа к стеклу. Стекло должно быть подъёмным, для возможности очистки с нижней стороны изнутри кабины. Под стеклом должна быть установлена разреженная решетка, для предотвращения случайного падения в проём персонала при поднятой верхней решетке</w:t>
            </w:r>
          </w:p>
        </w:tc>
      </w:tr>
      <w:tr w:rsidR="004F6840" w14:paraId="2DE3B121" w14:textId="77777777" w:rsidTr="004F6840">
        <w:trPr>
          <w:trHeight w:val="315"/>
          <w:jc w:val="center"/>
        </w:trPr>
        <w:tc>
          <w:tcPr>
            <w:tcW w:w="513" w:type="pct"/>
            <w:shd w:val="clear" w:color="auto" w:fill="auto"/>
            <w:noWrap/>
            <w:vAlign w:val="center"/>
            <w:hideMark/>
          </w:tcPr>
          <w:p w14:paraId="12B9AE80" w14:textId="77777777" w:rsidR="004F6840" w:rsidRPr="00D569B1" w:rsidRDefault="004F6840" w:rsidP="004F6840">
            <w:pPr>
              <w:widowControl w:val="0"/>
              <w:jc w:val="center"/>
              <w:rPr>
                <w:b/>
                <w:bCs/>
                <w:color w:val="000000"/>
                <w:lang w:eastAsia="ru-RU"/>
              </w:rPr>
            </w:pPr>
            <w:r>
              <w:rPr>
                <w:b/>
                <w:bCs/>
                <w:color w:val="000000"/>
                <w:lang w:eastAsia="ru-RU"/>
              </w:rPr>
              <w:t>199</w:t>
            </w:r>
          </w:p>
        </w:tc>
        <w:tc>
          <w:tcPr>
            <w:tcW w:w="1764" w:type="pct"/>
            <w:vMerge/>
            <w:shd w:val="clear" w:color="auto" w:fill="auto"/>
            <w:vAlign w:val="center"/>
            <w:hideMark/>
          </w:tcPr>
          <w:p w14:paraId="78681E44"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D5E18A1" w14:textId="77777777" w:rsidR="004F6840" w:rsidRPr="00D569B1" w:rsidRDefault="004F6840" w:rsidP="004F6840">
            <w:pPr>
              <w:widowControl w:val="0"/>
              <w:jc w:val="both"/>
              <w:rPr>
                <w:color w:val="000000"/>
                <w:lang w:eastAsia="ru-RU"/>
              </w:rPr>
            </w:pPr>
            <w:r>
              <w:rPr>
                <w:color w:val="000000"/>
                <w:lang w:eastAsia="ru-RU"/>
              </w:rPr>
              <w:t>Управление Краном при помощи джойстиков управления</w:t>
            </w:r>
          </w:p>
        </w:tc>
      </w:tr>
      <w:tr w:rsidR="004F6840" w14:paraId="1E6B3B60" w14:textId="77777777" w:rsidTr="004F6840">
        <w:trPr>
          <w:trHeight w:val="1275"/>
          <w:jc w:val="center"/>
        </w:trPr>
        <w:tc>
          <w:tcPr>
            <w:tcW w:w="513" w:type="pct"/>
            <w:shd w:val="clear" w:color="auto" w:fill="auto"/>
            <w:noWrap/>
            <w:vAlign w:val="center"/>
            <w:hideMark/>
          </w:tcPr>
          <w:p w14:paraId="130F1442" w14:textId="77777777" w:rsidR="004F6840" w:rsidRPr="00D569B1" w:rsidRDefault="004F6840" w:rsidP="004F6840">
            <w:pPr>
              <w:widowControl w:val="0"/>
              <w:jc w:val="center"/>
              <w:rPr>
                <w:b/>
                <w:bCs/>
                <w:color w:val="000000"/>
                <w:lang w:eastAsia="ru-RU"/>
              </w:rPr>
            </w:pPr>
            <w:r>
              <w:rPr>
                <w:b/>
                <w:bCs/>
                <w:color w:val="000000"/>
                <w:lang w:eastAsia="ru-RU"/>
              </w:rPr>
              <w:t>200</w:t>
            </w:r>
          </w:p>
        </w:tc>
        <w:tc>
          <w:tcPr>
            <w:tcW w:w="1764" w:type="pct"/>
            <w:vMerge/>
            <w:shd w:val="clear" w:color="auto" w:fill="auto"/>
            <w:vAlign w:val="center"/>
            <w:hideMark/>
          </w:tcPr>
          <w:p w14:paraId="4488F694"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556853FF" w14:textId="77777777" w:rsidR="004F6840" w:rsidRPr="00D569B1" w:rsidRDefault="004F6840" w:rsidP="004F6840">
            <w:pPr>
              <w:widowControl w:val="0"/>
              <w:jc w:val="both"/>
              <w:rPr>
                <w:color w:val="000000"/>
                <w:lang w:eastAsia="ru-RU"/>
              </w:rPr>
            </w:pPr>
            <w:r>
              <w:rPr>
                <w:color w:val="000000"/>
                <w:lang w:eastAsia="ru-RU"/>
              </w:rPr>
              <w:t>Оснащена монитором для вывода текущей рабочей информации для крановщика и возможностью вывода диагностической информации о состоянии систем Крана, а также вторым монитором, согласно пункту «видеонаблюдение», передающий изображение с камер видеонаблюдения.</w:t>
            </w:r>
          </w:p>
        </w:tc>
      </w:tr>
      <w:tr w:rsidR="004F6840" w14:paraId="0C4BAFFB" w14:textId="77777777" w:rsidTr="004F6840">
        <w:trPr>
          <w:trHeight w:val="510"/>
          <w:jc w:val="center"/>
        </w:trPr>
        <w:tc>
          <w:tcPr>
            <w:tcW w:w="5000" w:type="pct"/>
            <w:gridSpan w:val="3"/>
            <w:shd w:val="clear" w:color="auto" w:fill="auto"/>
            <w:noWrap/>
            <w:vAlign w:val="center"/>
          </w:tcPr>
          <w:p w14:paraId="12D18E45" w14:textId="77777777" w:rsidR="004F6840" w:rsidRPr="00D569B1" w:rsidRDefault="004F6840" w:rsidP="004F6840">
            <w:pPr>
              <w:widowControl w:val="0"/>
              <w:jc w:val="center"/>
              <w:rPr>
                <w:color w:val="000000"/>
                <w:lang w:eastAsia="ru-RU"/>
              </w:rPr>
            </w:pPr>
            <w:r>
              <w:rPr>
                <w:b/>
                <w:bCs/>
                <w:lang w:eastAsia="ru-RU"/>
              </w:rPr>
              <w:t>Документация и ЗИП поставляемая с Краном</w:t>
            </w:r>
          </w:p>
        </w:tc>
      </w:tr>
      <w:tr w:rsidR="004F6840" w14:paraId="4BF79B31" w14:textId="77777777" w:rsidTr="004F6840">
        <w:trPr>
          <w:trHeight w:val="510"/>
          <w:jc w:val="center"/>
        </w:trPr>
        <w:tc>
          <w:tcPr>
            <w:tcW w:w="513" w:type="pct"/>
            <w:shd w:val="clear" w:color="auto" w:fill="auto"/>
            <w:noWrap/>
            <w:vAlign w:val="center"/>
            <w:hideMark/>
          </w:tcPr>
          <w:p w14:paraId="4EAAEB87" w14:textId="77777777" w:rsidR="004F6840" w:rsidRPr="00D569B1" w:rsidRDefault="004F6840" w:rsidP="004F6840">
            <w:pPr>
              <w:widowControl w:val="0"/>
              <w:jc w:val="center"/>
              <w:rPr>
                <w:b/>
                <w:bCs/>
                <w:color w:val="000000"/>
                <w:lang w:eastAsia="ru-RU"/>
              </w:rPr>
            </w:pPr>
            <w:r>
              <w:rPr>
                <w:b/>
                <w:bCs/>
                <w:color w:val="000000"/>
                <w:lang w:eastAsia="ru-RU"/>
              </w:rPr>
              <w:t>201</w:t>
            </w:r>
          </w:p>
        </w:tc>
        <w:tc>
          <w:tcPr>
            <w:tcW w:w="1764" w:type="pct"/>
            <w:vMerge w:val="restart"/>
            <w:shd w:val="clear" w:color="auto" w:fill="auto"/>
            <w:vAlign w:val="center"/>
            <w:hideMark/>
          </w:tcPr>
          <w:p w14:paraId="0E1A6E7E" w14:textId="77777777" w:rsidR="004F6840" w:rsidRPr="00D569B1" w:rsidRDefault="004F6840" w:rsidP="004F6840">
            <w:pPr>
              <w:widowControl w:val="0"/>
              <w:jc w:val="center"/>
              <w:rPr>
                <w:b/>
                <w:bCs/>
                <w:color w:val="000000"/>
                <w:lang w:eastAsia="ru-RU"/>
              </w:rPr>
            </w:pPr>
            <w:r>
              <w:rPr>
                <w:b/>
                <w:bCs/>
                <w:color w:val="000000"/>
                <w:lang w:eastAsia="ru-RU"/>
              </w:rPr>
              <w:t>Основная документация, поставляемая со спредером:</w:t>
            </w:r>
          </w:p>
        </w:tc>
        <w:tc>
          <w:tcPr>
            <w:tcW w:w="2723" w:type="pct"/>
            <w:shd w:val="clear" w:color="auto" w:fill="auto"/>
            <w:vAlign w:val="center"/>
            <w:hideMark/>
          </w:tcPr>
          <w:p w14:paraId="270D8016" w14:textId="77777777" w:rsidR="004F6840" w:rsidRPr="00D569B1" w:rsidRDefault="004F6840" w:rsidP="004F6840">
            <w:pPr>
              <w:widowControl w:val="0"/>
              <w:jc w:val="both"/>
              <w:rPr>
                <w:color w:val="000000"/>
                <w:lang w:eastAsia="ru-RU"/>
              </w:rPr>
            </w:pPr>
            <w:r>
              <w:rPr>
                <w:color w:val="000000"/>
                <w:lang w:eastAsia="ru-RU"/>
              </w:rPr>
              <w:t>Каталог запасных частей на русском языке (3 экземпляра +USB-накопитель).</w:t>
            </w:r>
          </w:p>
        </w:tc>
      </w:tr>
      <w:tr w:rsidR="004F6840" w14:paraId="3926CE11" w14:textId="77777777" w:rsidTr="004F6840">
        <w:trPr>
          <w:trHeight w:val="510"/>
          <w:jc w:val="center"/>
        </w:trPr>
        <w:tc>
          <w:tcPr>
            <w:tcW w:w="513" w:type="pct"/>
            <w:shd w:val="clear" w:color="auto" w:fill="auto"/>
            <w:noWrap/>
            <w:vAlign w:val="center"/>
            <w:hideMark/>
          </w:tcPr>
          <w:p w14:paraId="75098069" w14:textId="77777777" w:rsidR="004F6840" w:rsidRPr="00D569B1" w:rsidRDefault="004F6840" w:rsidP="004F6840">
            <w:pPr>
              <w:widowControl w:val="0"/>
              <w:jc w:val="center"/>
              <w:rPr>
                <w:b/>
                <w:bCs/>
                <w:color w:val="000000"/>
                <w:lang w:eastAsia="ru-RU"/>
              </w:rPr>
            </w:pPr>
            <w:r>
              <w:rPr>
                <w:b/>
                <w:bCs/>
                <w:color w:val="000000"/>
                <w:lang w:eastAsia="ru-RU"/>
              </w:rPr>
              <w:t>202</w:t>
            </w:r>
          </w:p>
        </w:tc>
        <w:tc>
          <w:tcPr>
            <w:tcW w:w="1764" w:type="pct"/>
            <w:vMerge/>
            <w:shd w:val="clear" w:color="auto" w:fill="auto"/>
            <w:vAlign w:val="center"/>
            <w:hideMark/>
          </w:tcPr>
          <w:p w14:paraId="089045A4"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21CC640B" w14:textId="77777777" w:rsidR="004F6840" w:rsidRPr="00D569B1" w:rsidRDefault="004F6840" w:rsidP="004F6840">
            <w:pPr>
              <w:widowControl w:val="0"/>
              <w:jc w:val="both"/>
              <w:rPr>
                <w:color w:val="000000"/>
                <w:lang w:eastAsia="ru-RU"/>
              </w:rPr>
            </w:pPr>
            <w:r>
              <w:rPr>
                <w:color w:val="000000"/>
                <w:lang w:eastAsia="ru-RU"/>
              </w:rPr>
              <w:t>Инструкция по эксплуатации и обслуживанию на русском языке (3 экземпляра +USB-накопитель).</w:t>
            </w:r>
          </w:p>
        </w:tc>
      </w:tr>
      <w:tr w:rsidR="004F6840" w14:paraId="62BD8D32" w14:textId="77777777" w:rsidTr="004F6840">
        <w:trPr>
          <w:trHeight w:val="3315"/>
          <w:jc w:val="center"/>
        </w:trPr>
        <w:tc>
          <w:tcPr>
            <w:tcW w:w="513" w:type="pct"/>
            <w:shd w:val="clear" w:color="auto" w:fill="auto"/>
            <w:noWrap/>
            <w:vAlign w:val="center"/>
            <w:hideMark/>
          </w:tcPr>
          <w:p w14:paraId="20BC3460" w14:textId="77777777" w:rsidR="004F6840" w:rsidRPr="00D569B1" w:rsidRDefault="004F6840" w:rsidP="004F6840">
            <w:pPr>
              <w:widowControl w:val="0"/>
              <w:jc w:val="center"/>
              <w:rPr>
                <w:b/>
                <w:bCs/>
                <w:color w:val="000000"/>
                <w:lang w:eastAsia="ru-RU"/>
              </w:rPr>
            </w:pPr>
            <w:r>
              <w:rPr>
                <w:b/>
                <w:bCs/>
                <w:color w:val="000000"/>
                <w:lang w:eastAsia="ru-RU"/>
              </w:rPr>
              <w:t>203</w:t>
            </w:r>
          </w:p>
        </w:tc>
        <w:tc>
          <w:tcPr>
            <w:tcW w:w="1764" w:type="pct"/>
            <w:vMerge/>
            <w:shd w:val="clear" w:color="auto" w:fill="auto"/>
            <w:vAlign w:val="center"/>
            <w:hideMark/>
          </w:tcPr>
          <w:p w14:paraId="6F320450"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6CDC6F2A" w14:textId="77777777" w:rsidR="004F6840" w:rsidRDefault="004F6840" w:rsidP="004F6840">
            <w:pPr>
              <w:widowControl w:val="0"/>
              <w:jc w:val="both"/>
              <w:rPr>
                <w:color w:val="000000"/>
                <w:lang w:eastAsia="ru-RU"/>
              </w:rPr>
            </w:pPr>
            <w:r>
              <w:rPr>
                <w:color w:val="000000"/>
                <w:lang w:eastAsia="ru-RU"/>
              </w:rPr>
              <w:t>Инструкция по эксплуатации и обслуживанию должна, в том числе, предусматривать:</w:t>
            </w:r>
          </w:p>
          <w:p w14:paraId="5FA19312" w14:textId="77777777" w:rsidR="004F6840" w:rsidRPr="00505035" w:rsidRDefault="004F6840" w:rsidP="00CA1595">
            <w:pPr>
              <w:pStyle w:val="aff6"/>
              <w:widowControl w:val="0"/>
              <w:numPr>
                <w:ilvl w:val="1"/>
                <w:numId w:val="10"/>
              </w:numPr>
              <w:ind w:left="0" w:firstLine="397"/>
              <w:jc w:val="both"/>
              <w:rPr>
                <w:color w:val="000000"/>
                <w:lang w:eastAsia="ru-RU"/>
              </w:rPr>
            </w:pPr>
            <w:r>
              <w:rPr>
                <w:color w:val="000000"/>
                <w:lang w:eastAsia="ru-RU"/>
              </w:rPr>
              <w:t>Регламент по осмотрам, контролю состояния и критериям выбраковки твистлоков</w:t>
            </w:r>
          </w:p>
          <w:p w14:paraId="5493FA45" w14:textId="77777777" w:rsidR="004F6840" w:rsidRDefault="004F6840" w:rsidP="00CA1595">
            <w:pPr>
              <w:pStyle w:val="aff6"/>
              <w:widowControl w:val="0"/>
              <w:numPr>
                <w:ilvl w:val="1"/>
                <w:numId w:val="10"/>
              </w:numPr>
              <w:ind w:left="0" w:firstLine="397"/>
              <w:jc w:val="both"/>
              <w:rPr>
                <w:color w:val="000000"/>
                <w:lang w:eastAsia="ru-RU"/>
              </w:rPr>
            </w:pPr>
            <w:r>
              <w:rPr>
                <w:color w:val="000000"/>
                <w:lang w:eastAsia="ru-RU"/>
              </w:rPr>
              <w:t>Регламент по осмотрам, контролю состояния и выбраковки пластин скольжения узла телескопирования</w:t>
            </w:r>
          </w:p>
          <w:p w14:paraId="4BF51603" w14:textId="77777777" w:rsidR="004F6840" w:rsidRDefault="004F6840" w:rsidP="00CA1595">
            <w:pPr>
              <w:pStyle w:val="aff6"/>
              <w:widowControl w:val="0"/>
              <w:numPr>
                <w:ilvl w:val="1"/>
                <w:numId w:val="10"/>
              </w:numPr>
              <w:ind w:left="0" w:firstLine="397"/>
              <w:jc w:val="both"/>
              <w:rPr>
                <w:color w:val="000000"/>
                <w:lang w:eastAsia="ru-RU"/>
              </w:rPr>
            </w:pPr>
            <w:r>
              <w:rPr>
                <w:color w:val="000000"/>
                <w:lang w:eastAsia="ru-RU"/>
              </w:rPr>
              <w:t>Карты осмотра металлоконструкции спредера</w:t>
            </w:r>
          </w:p>
          <w:p w14:paraId="145A4EFA" w14:textId="77777777" w:rsidR="004F6840" w:rsidRDefault="004F6840" w:rsidP="00CA1595">
            <w:pPr>
              <w:pStyle w:val="aff6"/>
              <w:widowControl w:val="0"/>
              <w:numPr>
                <w:ilvl w:val="1"/>
                <w:numId w:val="10"/>
              </w:numPr>
              <w:ind w:left="0" w:firstLine="397"/>
              <w:jc w:val="both"/>
              <w:rPr>
                <w:color w:val="000000"/>
                <w:lang w:eastAsia="ru-RU"/>
              </w:rPr>
            </w:pPr>
            <w:r>
              <w:rPr>
                <w:color w:val="000000"/>
                <w:lang w:eastAsia="ru-RU"/>
              </w:rPr>
              <w:t>Карты смазки спредера</w:t>
            </w:r>
          </w:p>
          <w:p w14:paraId="67949726" w14:textId="77777777" w:rsidR="004F6840" w:rsidRDefault="004F6840" w:rsidP="00CA1595">
            <w:pPr>
              <w:pStyle w:val="aff6"/>
              <w:widowControl w:val="0"/>
              <w:numPr>
                <w:ilvl w:val="1"/>
                <w:numId w:val="10"/>
              </w:numPr>
              <w:ind w:left="0" w:firstLine="397"/>
              <w:jc w:val="both"/>
              <w:rPr>
                <w:color w:val="000000"/>
                <w:lang w:eastAsia="ru-RU"/>
              </w:rPr>
            </w:pPr>
            <w:r>
              <w:rPr>
                <w:color w:val="000000"/>
                <w:lang w:eastAsia="ru-RU"/>
              </w:rPr>
              <w:t>Регламент по проведению плановых технических обслуживаний (последовательность операций, СЗЧ, рабочие жидкости, специальный инструмент)</w:t>
            </w:r>
          </w:p>
          <w:p w14:paraId="4A776DD6" w14:textId="77777777" w:rsidR="004F6840" w:rsidRPr="00505035" w:rsidRDefault="004F6840" w:rsidP="00CA1595">
            <w:pPr>
              <w:pStyle w:val="aff6"/>
              <w:widowControl w:val="0"/>
              <w:numPr>
                <w:ilvl w:val="1"/>
                <w:numId w:val="10"/>
              </w:numPr>
              <w:ind w:left="0" w:firstLine="397"/>
              <w:jc w:val="both"/>
              <w:rPr>
                <w:color w:val="000000"/>
                <w:lang w:eastAsia="ru-RU"/>
              </w:rPr>
            </w:pPr>
            <w:r>
              <w:rPr>
                <w:color w:val="000000"/>
                <w:lang w:eastAsia="ru-RU"/>
              </w:rPr>
              <w:t>Требования по ОТ и ПБ</w:t>
            </w:r>
          </w:p>
        </w:tc>
      </w:tr>
      <w:tr w:rsidR="004F6840" w14:paraId="4CC63EC7" w14:textId="77777777" w:rsidTr="004F6840">
        <w:trPr>
          <w:trHeight w:val="315"/>
          <w:jc w:val="center"/>
        </w:trPr>
        <w:tc>
          <w:tcPr>
            <w:tcW w:w="513" w:type="pct"/>
            <w:shd w:val="clear" w:color="auto" w:fill="auto"/>
            <w:noWrap/>
            <w:vAlign w:val="center"/>
            <w:hideMark/>
          </w:tcPr>
          <w:p w14:paraId="1CDEAAEE" w14:textId="77777777" w:rsidR="004F6840" w:rsidRPr="00D569B1" w:rsidRDefault="004F6840" w:rsidP="004F6840">
            <w:pPr>
              <w:widowControl w:val="0"/>
              <w:jc w:val="center"/>
              <w:rPr>
                <w:b/>
                <w:bCs/>
                <w:color w:val="000000"/>
                <w:lang w:eastAsia="ru-RU"/>
              </w:rPr>
            </w:pPr>
            <w:r>
              <w:rPr>
                <w:b/>
                <w:bCs/>
                <w:color w:val="000000"/>
                <w:lang w:eastAsia="ru-RU"/>
              </w:rPr>
              <w:t>204</w:t>
            </w:r>
          </w:p>
        </w:tc>
        <w:tc>
          <w:tcPr>
            <w:tcW w:w="1764" w:type="pct"/>
            <w:vMerge/>
            <w:shd w:val="clear" w:color="auto" w:fill="auto"/>
            <w:vAlign w:val="center"/>
            <w:hideMark/>
          </w:tcPr>
          <w:p w14:paraId="2550384A"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118C41D5" w14:textId="77777777" w:rsidR="004F6840" w:rsidRPr="00D569B1" w:rsidRDefault="004F6840" w:rsidP="004F6840">
            <w:pPr>
              <w:widowControl w:val="0"/>
              <w:jc w:val="both"/>
              <w:rPr>
                <w:color w:val="000000"/>
                <w:lang w:eastAsia="ru-RU"/>
              </w:rPr>
            </w:pPr>
            <w:r>
              <w:rPr>
                <w:color w:val="000000"/>
                <w:lang w:eastAsia="ru-RU"/>
              </w:rPr>
              <w:t>Паспорт спредера.</w:t>
            </w:r>
          </w:p>
        </w:tc>
      </w:tr>
      <w:tr w:rsidR="004F6840" w14:paraId="03A118E3" w14:textId="77777777" w:rsidTr="004F6840">
        <w:trPr>
          <w:trHeight w:val="1275"/>
          <w:jc w:val="center"/>
        </w:trPr>
        <w:tc>
          <w:tcPr>
            <w:tcW w:w="513" w:type="pct"/>
            <w:shd w:val="clear" w:color="auto" w:fill="auto"/>
            <w:noWrap/>
            <w:vAlign w:val="center"/>
            <w:hideMark/>
          </w:tcPr>
          <w:p w14:paraId="6C632D2F" w14:textId="77777777" w:rsidR="004F6840" w:rsidRPr="00D569B1" w:rsidRDefault="004F6840" w:rsidP="004F6840">
            <w:pPr>
              <w:widowControl w:val="0"/>
              <w:jc w:val="center"/>
              <w:rPr>
                <w:b/>
                <w:bCs/>
                <w:color w:val="000000"/>
                <w:lang w:eastAsia="ru-RU"/>
              </w:rPr>
            </w:pPr>
            <w:r>
              <w:rPr>
                <w:b/>
                <w:bCs/>
                <w:color w:val="000000"/>
                <w:lang w:eastAsia="ru-RU"/>
              </w:rPr>
              <w:lastRenderedPageBreak/>
              <w:t>205</w:t>
            </w:r>
          </w:p>
        </w:tc>
        <w:tc>
          <w:tcPr>
            <w:tcW w:w="1764" w:type="pct"/>
            <w:shd w:val="clear" w:color="auto" w:fill="auto"/>
            <w:vAlign w:val="center"/>
            <w:hideMark/>
          </w:tcPr>
          <w:p w14:paraId="33C95C8F" w14:textId="77777777" w:rsidR="004F6840" w:rsidRPr="00D569B1" w:rsidRDefault="004F6840" w:rsidP="004F6840">
            <w:pPr>
              <w:widowControl w:val="0"/>
              <w:jc w:val="center"/>
              <w:rPr>
                <w:b/>
                <w:bCs/>
                <w:color w:val="000000"/>
                <w:lang w:eastAsia="ru-RU"/>
              </w:rPr>
            </w:pPr>
            <w:r>
              <w:rPr>
                <w:b/>
                <w:bCs/>
                <w:color w:val="000000"/>
                <w:lang w:eastAsia="ru-RU"/>
              </w:rPr>
              <w:t>Руководство по эксплуатации</w:t>
            </w:r>
          </w:p>
        </w:tc>
        <w:tc>
          <w:tcPr>
            <w:tcW w:w="2723" w:type="pct"/>
            <w:shd w:val="clear" w:color="auto" w:fill="auto"/>
            <w:vAlign w:val="center"/>
            <w:hideMark/>
          </w:tcPr>
          <w:p w14:paraId="4EF0B6C9" w14:textId="77777777" w:rsidR="004F6840" w:rsidRPr="00B61B7E" w:rsidRDefault="004F6840" w:rsidP="004F6840">
            <w:pPr>
              <w:widowControl w:val="0"/>
              <w:jc w:val="both"/>
              <w:rPr>
                <w:color w:val="000000"/>
                <w:lang w:eastAsia="ru-RU"/>
              </w:rPr>
            </w:pPr>
            <w:r>
              <w:rPr>
                <w:color w:val="000000"/>
                <w:lang w:eastAsia="ru-RU"/>
              </w:rPr>
              <w:t>Должно включать разработанную технологию безопасного производства работ при замене катков на ход Крана и грузовой тележки, а также порядок проведения технического и сезонного обслуживаний. Руководство по эксплуатации должно быть на русском языке.</w:t>
            </w:r>
          </w:p>
        </w:tc>
      </w:tr>
      <w:tr w:rsidR="004F6840" w14:paraId="03813346" w14:textId="77777777" w:rsidTr="004F6840">
        <w:trPr>
          <w:trHeight w:val="2040"/>
          <w:jc w:val="center"/>
        </w:trPr>
        <w:tc>
          <w:tcPr>
            <w:tcW w:w="513" w:type="pct"/>
            <w:shd w:val="clear" w:color="auto" w:fill="auto"/>
            <w:noWrap/>
            <w:vAlign w:val="center"/>
            <w:hideMark/>
          </w:tcPr>
          <w:p w14:paraId="5644641A" w14:textId="77777777" w:rsidR="004F6840" w:rsidRPr="00D569B1" w:rsidRDefault="004F6840" w:rsidP="004F6840">
            <w:pPr>
              <w:widowControl w:val="0"/>
              <w:jc w:val="center"/>
              <w:rPr>
                <w:b/>
                <w:bCs/>
                <w:color w:val="000000"/>
                <w:lang w:eastAsia="ru-RU"/>
              </w:rPr>
            </w:pPr>
            <w:r>
              <w:rPr>
                <w:b/>
                <w:bCs/>
                <w:color w:val="000000"/>
                <w:lang w:eastAsia="ru-RU"/>
              </w:rPr>
              <w:t>206</w:t>
            </w:r>
          </w:p>
        </w:tc>
        <w:tc>
          <w:tcPr>
            <w:tcW w:w="1764" w:type="pct"/>
            <w:vMerge w:val="restart"/>
            <w:shd w:val="clear" w:color="auto" w:fill="auto"/>
            <w:vAlign w:val="center"/>
            <w:hideMark/>
          </w:tcPr>
          <w:p w14:paraId="18C116A9" w14:textId="77777777" w:rsidR="004F6840" w:rsidRPr="00D569B1" w:rsidRDefault="004F6840" w:rsidP="004F6840">
            <w:pPr>
              <w:widowControl w:val="0"/>
              <w:jc w:val="center"/>
              <w:rPr>
                <w:b/>
                <w:bCs/>
                <w:color w:val="000000"/>
                <w:lang w:eastAsia="ru-RU"/>
              </w:rPr>
            </w:pPr>
            <w:r>
              <w:rPr>
                <w:b/>
                <w:bCs/>
                <w:color w:val="000000"/>
                <w:lang w:eastAsia="ru-RU"/>
              </w:rPr>
              <w:t>Требуемая дополнительная документация</w:t>
            </w:r>
          </w:p>
        </w:tc>
        <w:tc>
          <w:tcPr>
            <w:tcW w:w="2723" w:type="pct"/>
            <w:shd w:val="clear" w:color="auto" w:fill="auto"/>
            <w:vAlign w:val="center"/>
            <w:hideMark/>
          </w:tcPr>
          <w:p w14:paraId="428F035F" w14:textId="4AFD0ABA" w:rsidR="004F6840" w:rsidRPr="00B61B7E" w:rsidRDefault="004F6840" w:rsidP="004F6840">
            <w:pPr>
              <w:widowControl w:val="0"/>
              <w:jc w:val="both"/>
              <w:rPr>
                <w:color w:val="000000"/>
                <w:lang w:eastAsia="ru-RU"/>
              </w:rPr>
            </w:pPr>
            <w:r>
              <w:rPr>
                <w:color w:val="000000"/>
                <w:lang w:eastAsia="ru-RU"/>
              </w:rPr>
              <w:t xml:space="preserve">При подаче предложения предоставить габаритный чертеж, а также с поставляемым Краном сборочные чертежи всех узлов и механизмов Крана, чертежи всех </w:t>
            </w:r>
            <w:r w:rsidR="006C6F48">
              <w:rPr>
                <w:color w:val="000000"/>
                <w:lang w:eastAsia="ru-RU"/>
              </w:rPr>
              <w:t>быстроизнашивающихся механизмов</w:t>
            </w:r>
            <w:r>
              <w:rPr>
                <w:color w:val="000000"/>
                <w:lang w:eastAsia="ru-RU"/>
              </w:rPr>
              <w:t xml:space="preserve"> (катки ходовые, валы, и т. д., на бумажном и электронном носителях) на русском языке. В течение 30 (тридцати) календарных дней с даты подписания договора </w:t>
            </w:r>
            <w:r w:rsidR="006C6F48">
              <w:rPr>
                <w:color w:val="000000"/>
                <w:lang w:eastAsia="ru-RU"/>
              </w:rPr>
              <w:t>Поставщик предоставляет</w:t>
            </w:r>
            <w:r>
              <w:rPr>
                <w:color w:val="000000"/>
                <w:lang w:eastAsia="ru-RU"/>
              </w:rPr>
              <w:t xml:space="preserve"> и согласовывает с Заказчиком </w:t>
            </w:r>
            <w:r w:rsidR="006C6F48">
              <w:rPr>
                <w:color w:val="000000"/>
                <w:lang w:eastAsia="ru-RU"/>
              </w:rPr>
              <w:t>перечень чертежей</w:t>
            </w:r>
            <w:r>
              <w:rPr>
                <w:color w:val="000000"/>
                <w:lang w:eastAsia="ru-RU"/>
              </w:rPr>
              <w:t xml:space="preserve"> на </w:t>
            </w:r>
            <w:r w:rsidR="006C6F48">
              <w:rPr>
                <w:color w:val="000000"/>
                <w:lang w:eastAsia="ru-RU"/>
              </w:rPr>
              <w:t>быстроизнашивающиеся детали</w:t>
            </w:r>
            <w:r>
              <w:rPr>
                <w:color w:val="000000"/>
                <w:lang w:eastAsia="ru-RU"/>
              </w:rPr>
              <w:t>.</w:t>
            </w:r>
          </w:p>
        </w:tc>
      </w:tr>
      <w:tr w:rsidR="004F6840" w14:paraId="49EC0153" w14:textId="77777777" w:rsidTr="004F6840">
        <w:trPr>
          <w:trHeight w:val="765"/>
          <w:jc w:val="center"/>
        </w:trPr>
        <w:tc>
          <w:tcPr>
            <w:tcW w:w="513" w:type="pct"/>
            <w:shd w:val="clear" w:color="auto" w:fill="auto"/>
            <w:noWrap/>
            <w:vAlign w:val="center"/>
            <w:hideMark/>
          </w:tcPr>
          <w:p w14:paraId="0E98BD27" w14:textId="77777777" w:rsidR="004F6840" w:rsidRPr="00D569B1" w:rsidRDefault="004F6840" w:rsidP="004F6840">
            <w:pPr>
              <w:widowControl w:val="0"/>
              <w:jc w:val="center"/>
              <w:rPr>
                <w:b/>
                <w:bCs/>
                <w:color w:val="000000"/>
                <w:lang w:eastAsia="ru-RU"/>
              </w:rPr>
            </w:pPr>
            <w:r>
              <w:rPr>
                <w:b/>
                <w:bCs/>
                <w:color w:val="000000"/>
                <w:lang w:eastAsia="ru-RU"/>
              </w:rPr>
              <w:t>207</w:t>
            </w:r>
          </w:p>
        </w:tc>
        <w:tc>
          <w:tcPr>
            <w:tcW w:w="1764" w:type="pct"/>
            <w:vMerge/>
            <w:shd w:val="clear" w:color="auto" w:fill="auto"/>
            <w:vAlign w:val="center"/>
            <w:hideMark/>
          </w:tcPr>
          <w:p w14:paraId="149D47E7"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70DC2E60" w14:textId="77777777" w:rsidR="004F6840" w:rsidRPr="00D569B1" w:rsidRDefault="004F6840" w:rsidP="004F6840">
            <w:pPr>
              <w:widowControl w:val="0"/>
              <w:jc w:val="both"/>
              <w:rPr>
                <w:color w:val="000000"/>
                <w:lang w:eastAsia="ru-RU"/>
              </w:rPr>
            </w:pPr>
            <w:r>
              <w:rPr>
                <w:color w:val="000000"/>
                <w:lang w:eastAsia="ru-RU"/>
              </w:rPr>
              <w:t>Требования к габаритному чертежу Крана:</w:t>
            </w:r>
            <w:r>
              <w:rPr>
                <w:color w:val="000000"/>
                <w:lang w:eastAsia="ru-RU"/>
              </w:rPr>
              <w:br/>
              <w:t>1. На габаритном чертеже (ГЧ) изобразить Кран в 3-х видах: общий вид, вид сбоку, вид сверху.</w:t>
            </w:r>
          </w:p>
        </w:tc>
      </w:tr>
      <w:tr w:rsidR="004F6840" w14:paraId="561F8433" w14:textId="77777777" w:rsidTr="004F6840">
        <w:trPr>
          <w:trHeight w:val="1020"/>
          <w:jc w:val="center"/>
        </w:trPr>
        <w:tc>
          <w:tcPr>
            <w:tcW w:w="513" w:type="pct"/>
            <w:shd w:val="clear" w:color="auto" w:fill="auto"/>
            <w:noWrap/>
            <w:vAlign w:val="center"/>
            <w:hideMark/>
          </w:tcPr>
          <w:p w14:paraId="7DFBAF15" w14:textId="77777777" w:rsidR="004F6840" w:rsidRPr="00D569B1" w:rsidRDefault="004F6840" w:rsidP="004F6840">
            <w:pPr>
              <w:widowControl w:val="0"/>
              <w:jc w:val="center"/>
              <w:rPr>
                <w:b/>
                <w:bCs/>
                <w:color w:val="000000"/>
                <w:lang w:eastAsia="ru-RU"/>
              </w:rPr>
            </w:pPr>
            <w:r>
              <w:rPr>
                <w:b/>
                <w:bCs/>
                <w:color w:val="000000"/>
                <w:lang w:eastAsia="ru-RU"/>
              </w:rPr>
              <w:t>208</w:t>
            </w:r>
          </w:p>
        </w:tc>
        <w:tc>
          <w:tcPr>
            <w:tcW w:w="1764" w:type="pct"/>
            <w:vMerge/>
            <w:shd w:val="clear" w:color="auto" w:fill="auto"/>
            <w:vAlign w:val="center"/>
            <w:hideMark/>
          </w:tcPr>
          <w:p w14:paraId="3B78A1FB"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1DEADCA6" w14:textId="77777777" w:rsidR="004F6840" w:rsidRPr="00D569B1" w:rsidRDefault="004F6840" w:rsidP="004F6840">
            <w:pPr>
              <w:widowControl w:val="0"/>
              <w:jc w:val="both"/>
              <w:rPr>
                <w:color w:val="000000"/>
                <w:lang w:eastAsia="ru-RU"/>
              </w:rPr>
            </w:pPr>
            <w:r>
              <w:rPr>
                <w:color w:val="000000"/>
                <w:lang w:eastAsia="ru-RU"/>
              </w:rPr>
              <w:t>2.На видах Крана прорисовать лестницы и площадки, противоугонные захваты, грузовую тележку, ремонтный кран, спредер, элементы токоподвода к Крану, указать место входа на Кран и на тележку.</w:t>
            </w:r>
          </w:p>
        </w:tc>
      </w:tr>
      <w:tr w:rsidR="004F6840" w14:paraId="4086BBC0" w14:textId="77777777" w:rsidTr="004F6840">
        <w:trPr>
          <w:trHeight w:val="1785"/>
          <w:jc w:val="center"/>
        </w:trPr>
        <w:tc>
          <w:tcPr>
            <w:tcW w:w="513" w:type="pct"/>
            <w:shd w:val="clear" w:color="auto" w:fill="auto"/>
            <w:noWrap/>
            <w:vAlign w:val="center"/>
            <w:hideMark/>
          </w:tcPr>
          <w:p w14:paraId="121F85B3" w14:textId="77777777" w:rsidR="004F6840" w:rsidRPr="00D569B1" w:rsidRDefault="004F6840" w:rsidP="004F6840">
            <w:pPr>
              <w:widowControl w:val="0"/>
              <w:jc w:val="center"/>
              <w:rPr>
                <w:b/>
                <w:bCs/>
                <w:color w:val="000000"/>
                <w:lang w:eastAsia="ru-RU"/>
              </w:rPr>
            </w:pPr>
            <w:r>
              <w:rPr>
                <w:b/>
                <w:bCs/>
                <w:color w:val="000000"/>
                <w:lang w:eastAsia="ru-RU"/>
              </w:rPr>
              <w:t>209</w:t>
            </w:r>
          </w:p>
        </w:tc>
        <w:tc>
          <w:tcPr>
            <w:tcW w:w="1764" w:type="pct"/>
            <w:vMerge/>
            <w:shd w:val="clear" w:color="auto" w:fill="auto"/>
            <w:vAlign w:val="center"/>
            <w:hideMark/>
          </w:tcPr>
          <w:p w14:paraId="5E58F074"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150D7679" w14:textId="77777777" w:rsidR="004F6840" w:rsidRPr="00D569B1" w:rsidRDefault="004F6840" w:rsidP="004F6840">
            <w:pPr>
              <w:widowControl w:val="0"/>
              <w:jc w:val="both"/>
              <w:rPr>
                <w:color w:val="000000"/>
                <w:lang w:eastAsia="ru-RU"/>
              </w:rPr>
            </w:pPr>
            <w:r>
              <w:rPr>
                <w:color w:val="000000"/>
                <w:lang w:eastAsia="ru-RU"/>
              </w:rPr>
              <w:t>3.Дать все размеры боковых габаритов узлов в обе стороны от оси подкранового рельса</w:t>
            </w:r>
          </w:p>
        </w:tc>
      </w:tr>
      <w:tr w:rsidR="004F6840" w14:paraId="6D9BD746" w14:textId="77777777" w:rsidTr="004F6840">
        <w:trPr>
          <w:trHeight w:val="315"/>
          <w:jc w:val="center"/>
        </w:trPr>
        <w:tc>
          <w:tcPr>
            <w:tcW w:w="513" w:type="pct"/>
            <w:shd w:val="clear" w:color="auto" w:fill="auto"/>
            <w:noWrap/>
            <w:vAlign w:val="center"/>
            <w:hideMark/>
          </w:tcPr>
          <w:p w14:paraId="0BDD8CA5" w14:textId="77777777" w:rsidR="004F6840" w:rsidRPr="00D569B1" w:rsidRDefault="004F6840" w:rsidP="004F6840">
            <w:pPr>
              <w:widowControl w:val="0"/>
              <w:jc w:val="center"/>
              <w:rPr>
                <w:b/>
                <w:bCs/>
                <w:color w:val="000000"/>
                <w:lang w:eastAsia="ru-RU"/>
              </w:rPr>
            </w:pPr>
            <w:r>
              <w:rPr>
                <w:b/>
                <w:bCs/>
                <w:color w:val="000000"/>
                <w:lang w:eastAsia="ru-RU"/>
              </w:rPr>
              <w:t>210</w:t>
            </w:r>
          </w:p>
        </w:tc>
        <w:tc>
          <w:tcPr>
            <w:tcW w:w="1764" w:type="pct"/>
            <w:vMerge/>
            <w:shd w:val="clear" w:color="auto" w:fill="auto"/>
            <w:vAlign w:val="center"/>
            <w:hideMark/>
          </w:tcPr>
          <w:p w14:paraId="4D694BE4"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5B913B46" w14:textId="77777777" w:rsidR="004F6840" w:rsidRPr="00D569B1" w:rsidRDefault="004F6840" w:rsidP="004F6840">
            <w:pPr>
              <w:widowControl w:val="0"/>
              <w:jc w:val="both"/>
              <w:rPr>
                <w:color w:val="000000"/>
                <w:lang w:eastAsia="ru-RU"/>
              </w:rPr>
            </w:pPr>
            <w:r>
              <w:rPr>
                <w:color w:val="000000"/>
                <w:lang w:eastAsia="ru-RU"/>
              </w:rPr>
              <w:t>4.Изобразить схему запасовки канатов. Описать принцип работы системы противораскачивания крана</w:t>
            </w:r>
          </w:p>
        </w:tc>
      </w:tr>
      <w:tr w:rsidR="004F6840" w14:paraId="33A90747" w14:textId="77777777" w:rsidTr="004F6840">
        <w:trPr>
          <w:trHeight w:val="699"/>
          <w:jc w:val="center"/>
        </w:trPr>
        <w:tc>
          <w:tcPr>
            <w:tcW w:w="513" w:type="pct"/>
            <w:shd w:val="clear" w:color="auto" w:fill="auto"/>
            <w:noWrap/>
            <w:vAlign w:val="center"/>
            <w:hideMark/>
          </w:tcPr>
          <w:p w14:paraId="0E9E9962" w14:textId="77777777" w:rsidR="004F6840" w:rsidRPr="00D569B1" w:rsidRDefault="004F6840" w:rsidP="004F6840">
            <w:pPr>
              <w:widowControl w:val="0"/>
              <w:jc w:val="center"/>
              <w:rPr>
                <w:b/>
                <w:bCs/>
                <w:color w:val="000000"/>
                <w:lang w:eastAsia="ru-RU"/>
              </w:rPr>
            </w:pPr>
            <w:r>
              <w:rPr>
                <w:b/>
                <w:bCs/>
                <w:color w:val="000000"/>
                <w:lang w:eastAsia="ru-RU"/>
              </w:rPr>
              <w:t>211</w:t>
            </w:r>
          </w:p>
        </w:tc>
        <w:tc>
          <w:tcPr>
            <w:tcW w:w="1764" w:type="pct"/>
            <w:vMerge/>
            <w:shd w:val="clear" w:color="auto" w:fill="auto"/>
            <w:vAlign w:val="center"/>
            <w:hideMark/>
          </w:tcPr>
          <w:p w14:paraId="756F0F4D"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0AB00D9" w14:textId="77777777" w:rsidR="004F6840" w:rsidRDefault="004F6840" w:rsidP="004F6840">
            <w:pPr>
              <w:widowControl w:val="0"/>
              <w:jc w:val="both"/>
              <w:rPr>
                <w:color w:val="000000"/>
                <w:lang w:eastAsia="ru-RU"/>
              </w:rPr>
            </w:pPr>
            <w:r>
              <w:rPr>
                <w:color w:val="000000"/>
                <w:lang w:eastAsia="ru-RU"/>
              </w:rPr>
              <w:t>5.Размеры, обязательные к указанию, на видах Крана:</w:t>
            </w:r>
          </w:p>
          <w:p w14:paraId="7B4C52AE" w14:textId="77777777" w:rsidR="004F6840" w:rsidRDefault="004F6840" w:rsidP="004F6840">
            <w:pPr>
              <w:widowControl w:val="0"/>
              <w:ind w:firstLine="397"/>
              <w:jc w:val="both"/>
              <w:rPr>
                <w:color w:val="000000"/>
                <w:lang w:eastAsia="ru-RU"/>
              </w:rPr>
            </w:pPr>
            <w:r>
              <w:rPr>
                <w:color w:val="000000"/>
                <w:lang w:eastAsia="ru-RU"/>
              </w:rPr>
              <w:t>- пролет,</w:t>
            </w:r>
          </w:p>
          <w:p w14:paraId="3A0CD2D9" w14:textId="77777777" w:rsidR="004F6840" w:rsidRDefault="004F6840" w:rsidP="004F6840">
            <w:pPr>
              <w:widowControl w:val="0"/>
              <w:ind w:firstLine="397"/>
              <w:jc w:val="both"/>
              <w:rPr>
                <w:color w:val="000000"/>
                <w:lang w:eastAsia="ru-RU"/>
              </w:rPr>
            </w:pPr>
            <w:r>
              <w:rPr>
                <w:color w:val="000000"/>
                <w:lang w:eastAsia="ru-RU"/>
              </w:rPr>
              <w:t>- база,</w:t>
            </w:r>
          </w:p>
          <w:p w14:paraId="1901AF91" w14:textId="77777777" w:rsidR="004F6840" w:rsidRDefault="004F6840" w:rsidP="004F6840">
            <w:pPr>
              <w:widowControl w:val="0"/>
              <w:ind w:firstLine="397"/>
              <w:jc w:val="both"/>
              <w:rPr>
                <w:color w:val="000000"/>
                <w:lang w:eastAsia="ru-RU"/>
              </w:rPr>
            </w:pPr>
            <w:r>
              <w:rPr>
                <w:color w:val="000000"/>
                <w:lang w:eastAsia="ru-RU"/>
              </w:rPr>
              <w:t>- высота подъема,</w:t>
            </w:r>
          </w:p>
          <w:p w14:paraId="70B91441" w14:textId="77777777" w:rsidR="004F6840" w:rsidRDefault="004F6840" w:rsidP="004F6840">
            <w:pPr>
              <w:widowControl w:val="0"/>
              <w:ind w:firstLine="397"/>
              <w:jc w:val="both"/>
              <w:rPr>
                <w:color w:val="000000"/>
                <w:lang w:eastAsia="ru-RU"/>
              </w:rPr>
            </w:pPr>
            <w:r>
              <w:rPr>
                <w:color w:val="000000"/>
                <w:lang w:eastAsia="ru-RU"/>
              </w:rPr>
              <w:t>- рабочий вылет на консолях,</w:t>
            </w:r>
          </w:p>
          <w:p w14:paraId="074B05DE" w14:textId="77777777" w:rsidR="004F6840" w:rsidRDefault="004F6840" w:rsidP="004F6840">
            <w:pPr>
              <w:widowControl w:val="0"/>
              <w:ind w:firstLine="397"/>
              <w:jc w:val="both"/>
              <w:rPr>
                <w:color w:val="000000"/>
                <w:lang w:eastAsia="ru-RU"/>
              </w:rPr>
            </w:pPr>
            <w:r>
              <w:rPr>
                <w:color w:val="000000"/>
                <w:lang w:eastAsia="ru-RU"/>
              </w:rPr>
              <w:t>- строительная длина консолей,</w:t>
            </w:r>
          </w:p>
          <w:p w14:paraId="642CB9B0" w14:textId="77777777" w:rsidR="004F6840" w:rsidRDefault="004F6840" w:rsidP="004F6840">
            <w:pPr>
              <w:widowControl w:val="0"/>
              <w:ind w:firstLine="397"/>
              <w:jc w:val="both"/>
              <w:rPr>
                <w:color w:val="000000"/>
                <w:lang w:eastAsia="ru-RU"/>
              </w:rPr>
            </w:pPr>
            <w:r>
              <w:rPr>
                <w:color w:val="000000"/>
                <w:lang w:eastAsia="ru-RU"/>
              </w:rPr>
              <w:t>- расстояние между опорами Крана,</w:t>
            </w:r>
          </w:p>
          <w:p w14:paraId="22DC7CF1" w14:textId="77777777" w:rsidR="004F6840" w:rsidRDefault="004F6840" w:rsidP="004F6840">
            <w:pPr>
              <w:widowControl w:val="0"/>
              <w:ind w:firstLine="397"/>
              <w:jc w:val="both"/>
              <w:rPr>
                <w:color w:val="000000"/>
                <w:lang w:eastAsia="ru-RU"/>
              </w:rPr>
            </w:pPr>
            <w:r>
              <w:rPr>
                <w:color w:val="000000"/>
                <w:lang w:eastAsia="ru-RU"/>
              </w:rPr>
              <w:t>- полные длина и высота Крана, размер Крана по буферам, ход буфера,</w:t>
            </w:r>
          </w:p>
          <w:p w14:paraId="7FB1E185" w14:textId="77777777" w:rsidR="004F6840" w:rsidRDefault="004F6840" w:rsidP="004F6840">
            <w:pPr>
              <w:widowControl w:val="0"/>
              <w:ind w:firstLine="397"/>
              <w:jc w:val="both"/>
              <w:rPr>
                <w:color w:val="000000"/>
                <w:lang w:eastAsia="ru-RU"/>
              </w:rPr>
            </w:pPr>
            <w:r>
              <w:rPr>
                <w:color w:val="000000"/>
                <w:lang w:eastAsia="ru-RU"/>
              </w:rPr>
              <w:t>- колея и база тележки,</w:t>
            </w:r>
          </w:p>
          <w:p w14:paraId="66259F74" w14:textId="77777777" w:rsidR="004F6840" w:rsidRDefault="004F6840" w:rsidP="004F6840">
            <w:pPr>
              <w:widowControl w:val="0"/>
              <w:ind w:firstLine="397"/>
              <w:jc w:val="both"/>
              <w:rPr>
                <w:color w:val="000000"/>
                <w:lang w:eastAsia="ru-RU"/>
              </w:rPr>
            </w:pPr>
            <w:r>
              <w:rPr>
                <w:color w:val="000000"/>
                <w:lang w:eastAsia="ru-RU"/>
              </w:rPr>
              <w:t>- высота до низа кабины управления (КУ),</w:t>
            </w:r>
          </w:p>
          <w:p w14:paraId="4C6313F6" w14:textId="77777777" w:rsidR="004F6840" w:rsidRDefault="004F6840" w:rsidP="004F6840">
            <w:pPr>
              <w:widowControl w:val="0"/>
              <w:ind w:firstLine="397"/>
              <w:jc w:val="both"/>
              <w:rPr>
                <w:color w:val="000000"/>
                <w:lang w:eastAsia="ru-RU"/>
              </w:rPr>
            </w:pPr>
            <w:r>
              <w:rPr>
                <w:color w:val="000000"/>
                <w:lang w:eastAsia="ru-RU"/>
              </w:rPr>
              <w:t>- габариты КУ в крайних положениях тележки, если кабина выходит за строительную длину консолей,</w:t>
            </w:r>
          </w:p>
          <w:p w14:paraId="100190A6" w14:textId="77777777" w:rsidR="004F6840" w:rsidRDefault="004F6840" w:rsidP="004F6840">
            <w:pPr>
              <w:widowControl w:val="0"/>
              <w:ind w:firstLine="397"/>
              <w:jc w:val="both"/>
              <w:rPr>
                <w:color w:val="000000"/>
                <w:lang w:eastAsia="ru-RU"/>
              </w:rPr>
            </w:pPr>
            <w:r>
              <w:rPr>
                <w:color w:val="000000"/>
                <w:lang w:eastAsia="ru-RU"/>
              </w:rPr>
              <w:t>- размеры спредера в фиксированных положениях,</w:t>
            </w:r>
          </w:p>
          <w:p w14:paraId="2716E056" w14:textId="77777777" w:rsidR="004F6840" w:rsidRPr="00D569B1" w:rsidRDefault="004F6840" w:rsidP="004F6840">
            <w:pPr>
              <w:widowControl w:val="0"/>
              <w:ind w:firstLine="397"/>
              <w:jc w:val="both"/>
              <w:rPr>
                <w:color w:val="000000"/>
                <w:lang w:eastAsia="ru-RU"/>
              </w:rPr>
            </w:pPr>
            <w:r>
              <w:rPr>
                <w:color w:val="000000"/>
                <w:lang w:eastAsia="ru-RU"/>
              </w:rPr>
              <w:lastRenderedPageBreak/>
              <w:t>- высота от УГКР до низа нижнего ригеля (стяжной балки), высота нижнего ригеля (стяжной балки).</w:t>
            </w:r>
          </w:p>
        </w:tc>
      </w:tr>
      <w:tr w:rsidR="004F6840" w14:paraId="74696F35" w14:textId="77777777" w:rsidTr="004F6840">
        <w:trPr>
          <w:trHeight w:val="2541"/>
          <w:jc w:val="center"/>
        </w:trPr>
        <w:tc>
          <w:tcPr>
            <w:tcW w:w="513" w:type="pct"/>
            <w:shd w:val="clear" w:color="auto" w:fill="auto"/>
            <w:noWrap/>
            <w:vAlign w:val="center"/>
            <w:hideMark/>
          </w:tcPr>
          <w:p w14:paraId="768905EE" w14:textId="77777777" w:rsidR="004F6840" w:rsidRPr="00D569B1" w:rsidRDefault="004F6840" w:rsidP="004F6840">
            <w:pPr>
              <w:widowControl w:val="0"/>
              <w:jc w:val="center"/>
              <w:rPr>
                <w:b/>
                <w:bCs/>
                <w:color w:val="000000"/>
                <w:lang w:eastAsia="ru-RU"/>
              </w:rPr>
            </w:pPr>
            <w:r>
              <w:rPr>
                <w:b/>
                <w:bCs/>
                <w:color w:val="000000"/>
                <w:lang w:eastAsia="ru-RU"/>
              </w:rPr>
              <w:lastRenderedPageBreak/>
              <w:t>212</w:t>
            </w:r>
          </w:p>
        </w:tc>
        <w:tc>
          <w:tcPr>
            <w:tcW w:w="1764" w:type="pct"/>
            <w:vMerge/>
            <w:shd w:val="clear" w:color="auto" w:fill="auto"/>
            <w:vAlign w:val="center"/>
            <w:hideMark/>
          </w:tcPr>
          <w:p w14:paraId="01B5852F"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2BC30A28" w14:textId="77777777" w:rsidR="004F6840" w:rsidRPr="00D569B1" w:rsidRDefault="004F6840" w:rsidP="004F6840">
            <w:pPr>
              <w:widowControl w:val="0"/>
              <w:ind w:firstLine="397"/>
              <w:rPr>
                <w:color w:val="000000"/>
                <w:lang w:eastAsia="ru-RU"/>
              </w:rPr>
            </w:pPr>
            <w:r>
              <w:rPr>
                <w:color w:val="000000"/>
                <w:lang w:eastAsia="ru-RU"/>
              </w:rPr>
              <w:t>6.Указать в табличном виде характеристики Крана:</w:t>
            </w:r>
            <w:r>
              <w:rPr>
                <w:color w:val="000000"/>
                <w:lang w:eastAsia="ru-RU"/>
              </w:rPr>
              <w:br/>
              <w:t>- грузоподъемность,</w:t>
            </w:r>
            <w:r>
              <w:rPr>
                <w:color w:val="000000"/>
                <w:lang w:eastAsia="ru-RU"/>
              </w:rPr>
              <w:br/>
              <w:t>- типы перегружаемых контейнеров,</w:t>
            </w:r>
            <w:r>
              <w:rPr>
                <w:color w:val="000000"/>
                <w:lang w:eastAsia="ru-RU"/>
              </w:rPr>
              <w:br/>
              <w:t>- климатическое исполнение,</w:t>
            </w:r>
            <w:r>
              <w:rPr>
                <w:color w:val="000000"/>
                <w:lang w:eastAsia="ru-RU"/>
              </w:rPr>
              <w:br/>
              <w:t>- скорости ветра рабочего/нерабочего состояния,</w:t>
            </w:r>
            <w:r>
              <w:rPr>
                <w:color w:val="000000"/>
                <w:lang w:eastAsia="ru-RU"/>
              </w:rPr>
              <w:br/>
              <w:t>- характеристики питающего напряжения,</w:t>
            </w:r>
            <w:r>
              <w:rPr>
                <w:color w:val="000000"/>
                <w:lang w:eastAsia="ru-RU"/>
              </w:rPr>
              <w:br/>
              <w:t>- тип управления,</w:t>
            </w:r>
            <w:r>
              <w:rPr>
                <w:color w:val="000000"/>
                <w:lang w:eastAsia="ru-RU"/>
              </w:rPr>
              <w:br/>
              <w:t>- группу классификации Крана, режим нагружения, класс использования,</w:t>
            </w:r>
            <w:r>
              <w:rPr>
                <w:color w:val="000000"/>
                <w:lang w:eastAsia="ru-RU"/>
              </w:rPr>
              <w:br/>
              <w:t>- марки канатов,</w:t>
            </w:r>
            <w:r>
              <w:rPr>
                <w:color w:val="000000"/>
                <w:lang w:eastAsia="ru-RU"/>
              </w:rPr>
              <w:br/>
              <w:t>- тип кранового рельса,</w:t>
            </w:r>
            <w:r>
              <w:rPr>
                <w:color w:val="000000"/>
                <w:lang w:eastAsia="ru-RU"/>
              </w:rPr>
              <w:br/>
              <w:t>- скорости работы всех механизмов Крана,</w:t>
            </w:r>
            <w:r>
              <w:rPr>
                <w:color w:val="000000"/>
                <w:lang w:eastAsia="ru-RU"/>
              </w:rPr>
              <w:br/>
              <w:t>- максимальное давление колеса на рельс,</w:t>
            </w:r>
            <w:r>
              <w:rPr>
                <w:color w:val="000000"/>
                <w:lang w:eastAsia="ru-RU"/>
              </w:rPr>
              <w:br/>
              <w:t>- вес Крана,</w:t>
            </w:r>
            <w:r>
              <w:rPr>
                <w:color w:val="000000"/>
                <w:lang w:eastAsia="ru-RU"/>
              </w:rPr>
              <w:br/>
              <w:t>- вес грузовой тележки с траверсой и спредером,</w:t>
            </w:r>
            <w:r>
              <w:rPr>
                <w:color w:val="000000"/>
                <w:lang w:eastAsia="ru-RU"/>
              </w:rPr>
              <w:br/>
              <w:t>- суммарную мощность электродвигателей,</w:t>
            </w:r>
            <w:r>
              <w:rPr>
                <w:color w:val="000000"/>
                <w:lang w:eastAsia="ru-RU"/>
              </w:rPr>
              <w:br/>
              <w:t>- полную установленную мощность,</w:t>
            </w:r>
            <w:r>
              <w:rPr>
                <w:color w:val="000000"/>
                <w:lang w:eastAsia="ru-RU"/>
              </w:rPr>
              <w:br/>
              <w:t>- максимальную единовременно потребляемую мощность.</w:t>
            </w:r>
          </w:p>
        </w:tc>
      </w:tr>
      <w:tr w:rsidR="004F6840" w14:paraId="16F44387" w14:textId="77777777" w:rsidTr="004F6840">
        <w:trPr>
          <w:trHeight w:val="510"/>
          <w:jc w:val="center"/>
        </w:trPr>
        <w:tc>
          <w:tcPr>
            <w:tcW w:w="513" w:type="pct"/>
            <w:shd w:val="clear" w:color="auto" w:fill="auto"/>
            <w:noWrap/>
            <w:vAlign w:val="center"/>
            <w:hideMark/>
          </w:tcPr>
          <w:p w14:paraId="0BDC2A76" w14:textId="77777777" w:rsidR="004F6840" w:rsidRPr="00D569B1" w:rsidRDefault="004F6840" w:rsidP="004F6840">
            <w:pPr>
              <w:widowControl w:val="0"/>
              <w:jc w:val="center"/>
              <w:rPr>
                <w:b/>
                <w:bCs/>
                <w:color w:val="000000"/>
                <w:lang w:eastAsia="ru-RU"/>
              </w:rPr>
            </w:pPr>
            <w:r>
              <w:rPr>
                <w:b/>
                <w:bCs/>
                <w:color w:val="000000"/>
                <w:lang w:eastAsia="ru-RU"/>
              </w:rPr>
              <w:t>213</w:t>
            </w:r>
          </w:p>
        </w:tc>
        <w:tc>
          <w:tcPr>
            <w:tcW w:w="1764" w:type="pct"/>
            <w:vMerge/>
            <w:shd w:val="clear" w:color="auto" w:fill="auto"/>
            <w:vAlign w:val="center"/>
            <w:hideMark/>
          </w:tcPr>
          <w:p w14:paraId="18559B0E"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272A25AE" w14:textId="77777777" w:rsidR="004F6840" w:rsidRPr="00D569B1" w:rsidRDefault="004F6840" w:rsidP="004F6840">
            <w:pPr>
              <w:widowControl w:val="0"/>
              <w:jc w:val="both"/>
              <w:rPr>
                <w:color w:val="000000"/>
                <w:lang w:eastAsia="ru-RU"/>
              </w:rPr>
            </w:pPr>
            <w:r>
              <w:rPr>
                <w:color w:val="000000"/>
                <w:lang w:eastAsia="ru-RU"/>
              </w:rPr>
              <w:t>7.Все значения указывать в системе СИ: м, мм, м/с, В, Гц, Вт (кВт), т, град и пр.</w:t>
            </w:r>
          </w:p>
        </w:tc>
      </w:tr>
      <w:tr w:rsidR="004F6840" w14:paraId="056281B1" w14:textId="77777777" w:rsidTr="004F6840">
        <w:trPr>
          <w:trHeight w:val="510"/>
          <w:jc w:val="center"/>
        </w:trPr>
        <w:tc>
          <w:tcPr>
            <w:tcW w:w="513" w:type="pct"/>
            <w:shd w:val="clear" w:color="auto" w:fill="auto"/>
            <w:noWrap/>
            <w:vAlign w:val="center"/>
            <w:hideMark/>
          </w:tcPr>
          <w:p w14:paraId="33CF582D" w14:textId="77777777" w:rsidR="004F6840" w:rsidRPr="00D569B1" w:rsidRDefault="004F6840" w:rsidP="004F6840">
            <w:pPr>
              <w:widowControl w:val="0"/>
              <w:jc w:val="center"/>
              <w:rPr>
                <w:b/>
                <w:bCs/>
                <w:color w:val="000000"/>
                <w:lang w:eastAsia="ru-RU"/>
              </w:rPr>
            </w:pPr>
            <w:r>
              <w:rPr>
                <w:b/>
                <w:bCs/>
                <w:color w:val="000000"/>
                <w:lang w:eastAsia="ru-RU"/>
              </w:rPr>
              <w:t>214</w:t>
            </w:r>
          </w:p>
        </w:tc>
        <w:tc>
          <w:tcPr>
            <w:tcW w:w="1764" w:type="pct"/>
            <w:vMerge/>
            <w:shd w:val="clear" w:color="auto" w:fill="auto"/>
            <w:vAlign w:val="center"/>
            <w:hideMark/>
          </w:tcPr>
          <w:p w14:paraId="347690CA"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39D5213" w14:textId="77777777" w:rsidR="004F6840" w:rsidRPr="00D569B1" w:rsidRDefault="004F6840" w:rsidP="004F6840">
            <w:pPr>
              <w:widowControl w:val="0"/>
              <w:jc w:val="both"/>
              <w:rPr>
                <w:color w:val="000000"/>
                <w:lang w:eastAsia="ru-RU"/>
              </w:rPr>
            </w:pPr>
            <w:r>
              <w:rPr>
                <w:color w:val="000000"/>
                <w:lang w:eastAsia="ru-RU"/>
              </w:rPr>
              <w:t>8.Все надписи, основной текст, табличная часть на русском языке.</w:t>
            </w:r>
          </w:p>
        </w:tc>
      </w:tr>
      <w:tr w:rsidR="004F6840" w14:paraId="22241E52" w14:textId="77777777" w:rsidTr="004F6840">
        <w:trPr>
          <w:trHeight w:val="315"/>
          <w:jc w:val="center"/>
        </w:trPr>
        <w:tc>
          <w:tcPr>
            <w:tcW w:w="513" w:type="pct"/>
            <w:shd w:val="clear" w:color="auto" w:fill="auto"/>
            <w:noWrap/>
            <w:vAlign w:val="center"/>
            <w:hideMark/>
          </w:tcPr>
          <w:p w14:paraId="2F160E29" w14:textId="77777777" w:rsidR="004F6840" w:rsidRPr="00D569B1" w:rsidRDefault="004F6840" w:rsidP="004F6840">
            <w:pPr>
              <w:widowControl w:val="0"/>
              <w:jc w:val="center"/>
              <w:rPr>
                <w:b/>
                <w:bCs/>
                <w:color w:val="000000"/>
                <w:lang w:eastAsia="ru-RU"/>
              </w:rPr>
            </w:pPr>
            <w:r>
              <w:rPr>
                <w:b/>
                <w:bCs/>
                <w:color w:val="000000"/>
                <w:lang w:eastAsia="ru-RU"/>
              </w:rPr>
              <w:t>215</w:t>
            </w:r>
          </w:p>
        </w:tc>
        <w:tc>
          <w:tcPr>
            <w:tcW w:w="1764" w:type="pct"/>
            <w:vMerge/>
            <w:shd w:val="clear" w:color="auto" w:fill="auto"/>
            <w:vAlign w:val="center"/>
            <w:hideMark/>
          </w:tcPr>
          <w:p w14:paraId="7C2A10D5"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74D4C8B1" w14:textId="77777777" w:rsidR="004F6840" w:rsidRPr="00D569B1" w:rsidRDefault="004F6840" w:rsidP="004F6840">
            <w:pPr>
              <w:widowControl w:val="0"/>
              <w:jc w:val="both"/>
              <w:rPr>
                <w:color w:val="000000"/>
                <w:lang w:eastAsia="ru-RU"/>
              </w:rPr>
            </w:pPr>
            <w:r>
              <w:rPr>
                <w:color w:val="000000"/>
                <w:lang w:eastAsia="ru-RU"/>
              </w:rPr>
              <w:t>9.Оформление ГЧ в соответствии с требованиями Единой системы конструкторской документации (ЕСКД) (ГОСТ 2.001-2013).</w:t>
            </w:r>
          </w:p>
        </w:tc>
      </w:tr>
      <w:tr w:rsidR="004F6840" w14:paraId="22CAC584" w14:textId="77777777" w:rsidTr="004F6840">
        <w:trPr>
          <w:trHeight w:val="510"/>
          <w:jc w:val="center"/>
        </w:trPr>
        <w:tc>
          <w:tcPr>
            <w:tcW w:w="513" w:type="pct"/>
            <w:shd w:val="clear" w:color="auto" w:fill="auto"/>
            <w:noWrap/>
            <w:vAlign w:val="center"/>
            <w:hideMark/>
          </w:tcPr>
          <w:p w14:paraId="5EABF88B" w14:textId="77777777" w:rsidR="004F6840" w:rsidRPr="00D569B1" w:rsidRDefault="004F6840" w:rsidP="004F6840">
            <w:pPr>
              <w:widowControl w:val="0"/>
              <w:jc w:val="center"/>
              <w:rPr>
                <w:b/>
                <w:bCs/>
                <w:color w:val="000000"/>
                <w:lang w:eastAsia="ru-RU"/>
              </w:rPr>
            </w:pPr>
            <w:r>
              <w:rPr>
                <w:b/>
                <w:bCs/>
                <w:color w:val="000000"/>
                <w:lang w:eastAsia="ru-RU"/>
              </w:rPr>
              <w:t>216</w:t>
            </w:r>
          </w:p>
        </w:tc>
        <w:tc>
          <w:tcPr>
            <w:tcW w:w="1764" w:type="pct"/>
            <w:vMerge/>
            <w:shd w:val="clear" w:color="auto" w:fill="auto"/>
            <w:vAlign w:val="center"/>
            <w:hideMark/>
          </w:tcPr>
          <w:p w14:paraId="066AD4A6"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4B6CAA36" w14:textId="77777777" w:rsidR="004F6840" w:rsidRPr="00D569B1" w:rsidRDefault="004F6840" w:rsidP="004F6840">
            <w:pPr>
              <w:widowControl w:val="0"/>
              <w:jc w:val="both"/>
              <w:rPr>
                <w:color w:val="000000"/>
                <w:lang w:eastAsia="ru-RU"/>
              </w:rPr>
            </w:pPr>
            <w:r>
              <w:rPr>
                <w:color w:val="000000"/>
                <w:lang w:eastAsia="ru-RU"/>
              </w:rPr>
              <w:t>10.Указать, при необходимости, иные технические и эксплуатационные характеристики Крана.</w:t>
            </w:r>
          </w:p>
        </w:tc>
      </w:tr>
      <w:tr w:rsidR="004F6840" w14:paraId="748FA424" w14:textId="77777777" w:rsidTr="004F6840">
        <w:trPr>
          <w:trHeight w:val="315"/>
          <w:jc w:val="center"/>
        </w:trPr>
        <w:tc>
          <w:tcPr>
            <w:tcW w:w="513" w:type="pct"/>
            <w:shd w:val="clear" w:color="auto" w:fill="auto"/>
            <w:noWrap/>
            <w:vAlign w:val="center"/>
            <w:hideMark/>
          </w:tcPr>
          <w:p w14:paraId="58082202" w14:textId="77777777" w:rsidR="004F6840" w:rsidRPr="00D569B1" w:rsidRDefault="004F6840" w:rsidP="004F6840">
            <w:pPr>
              <w:widowControl w:val="0"/>
              <w:jc w:val="center"/>
              <w:rPr>
                <w:b/>
                <w:bCs/>
                <w:color w:val="000000"/>
                <w:lang w:eastAsia="ru-RU"/>
              </w:rPr>
            </w:pPr>
            <w:r>
              <w:rPr>
                <w:b/>
                <w:bCs/>
                <w:color w:val="000000"/>
                <w:lang w:eastAsia="ru-RU"/>
              </w:rPr>
              <w:t>217</w:t>
            </w:r>
          </w:p>
        </w:tc>
        <w:tc>
          <w:tcPr>
            <w:tcW w:w="1764" w:type="pct"/>
            <w:vMerge w:val="restart"/>
            <w:shd w:val="clear" w:color="auto" w:fill="auto"/>
            <w:vAlign w:val="center"/>
            <w:hideMark/>
          </w:tcPr>
          <w:p w14:paraId="4B0D8463" w14:textId="77777777" w:rsidR="004F6840" w:rsidRPr="00D569B1" w:rsidRDefault="004F6840" w:rsidP="004F6840">
            <w:pPr>
              <w:widowControl w:val="0"/>
              <w:jc w:val="center"/>
              <w:rPr>
                <w:b/>
                <w:bCs/>
                <w:color w:val="000000"/>
                <w:lang w:eastAsia="ru-RU"/>
              </w:rPr>
            </w:pPr>
            <w:r>
              <w:rPr>
                <w:b/>
                <w:bCs/>
                <w:color w:val="000000"/>
                <w:lang w:eastAsia="ru-RU"/>
              </w:rPr>
              <w:t>Запасные части и принадлежности</w:t>
            </w:r>
          </w:p>
        </w:tc>
        <w:tc>
          <w:tcPr>
            <w:tcW w:w="2723" w:type="pct"/>
            <w:shd w:val="clear" w:color="auto" w:fill="auto"/>
            <w:vAlign w:val="center"/>
            <w:hideMark/>
          </w:tcPr>
          <w:p w14:paraId="609CA5C0" w14:textId="77777777" w:rsidR="004F6840" w:rsidRPr="00D569B1" w:rsidRDefault="004F6840" w:rsidP="004F6840">
            <w:pPr>
              <w:widowControl w:val="0"/>
              <w:jc w:val="both"/>
              <w:rPr>
                <w:color w:val="000000"/>
                <w:lang w:eastAsia="ru-RU"/>
              </w:rPr>
            </w:pPr>
            <w:r>
              <w:rPr>
                <w:color w:val="000000"/>
                <w:lang w:eastAsia="ru-RU"/>
              </w:rPr>
              <w:t>Мотор редуктор передвижения грузовой тележки Крана - 1 шт.</w:t>
            </w:r>
          </w:p>
        </w:tc>
      </w:tr>
      <w:tr w:rsidR="004F6840" w14:paraId="4358182C" w14:textId="77777777" w:rsidTr="004F6840">
        <w:trPr>
          <w:trHeight w:val="315"/>
          <w:jc w:val="center"/>
        </w:trPr>
        <w:tc>
          <w:tcPr>
            <w:tcW w:w="513" w:type="pct"/>
            <w:shd w:val="clear" w:color="auto" w:fill="auto"/>
            <w:noWrap/>
            <w:vAlign w:val="center"/>
            <w:hideMark/>
          </w:tcPr>
          <w:p w14:paraId="459900C6" w14:textId="77777777" w:rsidR="004F6840" w:rsidRPr="00D569B1" w:rsidRDefault="004F6840" w:rsidP="004F6840">
            <w:pPr>
              <w:widowControl w:val="0"/>
              <w:jc w:val="center"/>
              <w:rPr>
                <w:b/>
                <w:bCs/>
                <w:color w:val="000000"/>
                <w:lang w:eastAsia="ru-RU"/>
              </w:rPr>
            </w:pPr>
            <w:r>
              <w:rPr>
                <w:b/>
                <w:bCs/>
                <w:color w:val="000000"/>
                <w:lang w:eastAsia="ru-RU"/>
              </w:rPr>
              <w:t>218</w:t>
            </w:r>
          </w:p>
        </w:tc>
        <w:tc>
          <w:tcPr>
            <w:tcW w:w="1764" w:type="pct"/>
            <w:vMerge/>
            <w:shd w:val="clear" w:color="auto" w:fill="auto"/>
            <w:vAlign w:val="center"/>
            <w:hideMark/>
          </w:tcPr>
          <w:p w14:paraId="19BF83F9"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6336AB57" w14:textId="5BA6FE8D" w:rsidR="004F6840" w:rsidRPr="00D569B1" w:rsidRDefault="004F6840" w:rsidP="004F6840">
            <w:pPr>
              <w:widowControl w:val="0"/>
              <w:jc w:val="both"/>
              <w:rPr>
                <w:color w:val="000000"/>
                <w:lang w:eastAsia="ru-RU"/>
              </w:rPr>
            </w:pPr>
            <w:r>
              <w:rPr>
                <w:color w:val="000000"/>
                <w:lang w:eastAsia="ru-RU"/>
              </w:rPr>
              <w:t xml:space="preserve">Мотор редуктор передвижения Крана - 1 </w:t>
            </w:r>
            <w:r w:rsidR="00DA398C">
              <w:rPr>
                <w:color w:val="000000"/>
                <w:lang w:eastAsia="ru-RU"/>
              </w:rPr>
              <w:t>шт.</w:t>
            </w:r>
          </w:p>
        </w:tc>
      </w:tr>
      <w:tr w:rsidR="004F6840" w14:paraId="3D9E24C7" w14:textId="77777777" w:rsidTr="004F6840">
        <w:trPr>
          <w:trHeight w:val="315"/>
          <w:jc w:val="center"/>
        </w:trPr>
        <w:tc>
          <w:tcPr>
            <w:tcW w:w="513" w:type="pct"/>
            <w:shd w:val="clear" w:color="auto" w:fill="auto"/>
            <w:noWrap/>
            <w:vAlign w:val="center"/>
            <w:hideMark/>
          </w:tcPr>
          <w:p w14:paraId="25A43B95" w14:textId="77777777" w:rsidR="004F6840" w:rsidRPr="00D569B1" w:rsidRDefault="004F6840" w:rsidP="004F6840">
            <w:pPr>
              <w:widowControl w:val="0"/>
              <w:jc w:val="center"/>
              <w:rPr>
                <w:b/>
                <w:bCs/>
                <w:color w:val="000000"/>
                <w:lang w:eastAsia="ru-RU"/>
              </w:rPr>
            </w:pPr>
            <w:r>
              <w:rPr>
                <w:b/>
                <w:bCs/>
                <w:color w:val="000000"/>
                <w:lang w:eastAsia="ru-RU"/>
              </w:rPr>
              <w:t>219</w:t>
            </w:r>
          </w:p>
        </w:tc>
        <w:tc>
          <w:tcPr>
            <w:tcW w:w="1764" w:type="pct"/>
            <w:vMerge/>
            <w:shd w:val="clear" w:color="auto" w:fill="auto"/>
            <w:vAlign w:val="center"/>
            <w:hideMark/>
          </w:tcPr>
          <w:p w14:paraId="288E96AD"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013732A2" w14:textId="308047E2" w:rsidR="004F6840" w:rsidRPr="00D569B1" w:rsidRDefault="004F6840" w:rsidP="004F6840">
            <w:pPr>
              <w:widowControl w:val="0"/>
              <w:jc w:val="both"/>
              <w:rPr>
                <w:color w:val="000000"/>
                <w:lang w:eastAsia="ru-RU"/>
              </w:rPr>
            </w:pPr>
            <w:r>
              <w:rPr>
                <w:color w:val="000000"/>
                <w:lang w:eastAsia="ru-RU"/>
              </w:rPr>
              <w:t xml:space="preserve">Мотор редуктор поворота траверсы (спредера) - 1 </w:t>
            </w:r>
            <w:r w:rsidR="00DA398C">
              <w:rPr>
                <w:color w:val="000000"/>
                <w:lang w:eastAsia="ru-RU"/>
              </w:rPr>
              <w:t>шт.</w:t>
            </w:r>
          </w:p>
        </w:tc>
      </w:tr>
      <w:tr w:rsidR="004F6840" w14:paraId="336818C3" w14:textId="77777777" w:rsidTr="004F6840">
        <w:trPr>
          <w:trHeight w:val="315"/>
          <w:jc w:val="center"/>
        </w:trPr>
        <w:tc>
          <w:tcPr>
            <w:tcW w:w="513" w:type="pct"/>
            <w:shd w:val="clear" w:color="auto" w:fill="auto"/>
            <w:noWrap/>
            <w:vAlign w:val="center"/>
            <w:hideMark/>
          </w:tcPr>
          <w:p w14:paraId="76F5BB69" w14:textId="77777777" w:rsidR="004F6840" w:rsidRPr="00D569B1" w:rsidRDefault="004F6840" w:rsidP="004F6840">
            <w:pPr>
              <w:widowControl w:val="0"/>
              <w:jc w:val="center"/>
              <w:rPr>
                <w:b/>
                <w:bCs/>
                <w:color w:val="000000"/>
                <w:lang w:eastAsia="ru-RU"/>
              </w:rPr>
            </w:pPr>
            <w:r>
              <w:rPr>
                <w:b/>
                <w:bCs/>
                <w:color w:val="000000"/>
                <w:lang w:eastAsia="ru-RU"/>
              </w:rPr>
              <w:t>220</w:t>
            </w:r>
          </w:p>
        </w:tc>
        <w:tc>
          <w:tcPr>
            <w:tcW w:w="1764" w:type="pct"/>
            <w:vMerge/>
            <w:shd w:val="clear" w:color="auto" w:fill="auto"/>
            <w:vAlign w:val="center"/>
            <w:hideMark/>
          </w:tcPr>
          <w:p w14:paraId="4C239DA2"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0D633EAD" w14:textId="445268B7" w:rsidR="004F6840" w:rsidRPr="00D569B1" w:rsidRDefault="004F6840" w:rsidP="004F6840">
            <w:pPr>
              <w:widowControl w:val="0"/>
              <w:jc w:val="both"/>
              <w:rPr>
                <w:color w:val="000000"/>
                <w:lang w:eastAsia="ru-RU"/>
              </w:rPr>
            </w:pPr>
            <w:r>
              <w:rPr>
                <w:color w:val="000000"/>
                <w:lang w:eastAsia="ru-RU"/>
              </w:rPr>
              <w:t xml:space="preserve">Каток Крановый приводной в сборе с буксами - 3 </w:t>
            </w:r>
            <w:r w:rsidR="00DA398C">
              <w:rPr>
                <w:color w:val="000000"/>
                <w:lang w:eastAsia="ru-RU"/>
              </w:rPr>
              <w:t>шт.</w:t>
            </w:r>
          </w:p>
        </w:tc>
      </w:tr>
      <w:tr w:rsidR="004F6840" w14:paraId="0BEEB7AD" w14:textId="77777777" w:rsidTr="004F6840">
        <w:trPr>
          <w:trHeight w:val="315"/>
          <w:jc w:val="center"/>
        </w:trPr>
        <w:tc>
          <w:tcPr>
            <w:tcW w:w="513" w:type="pct"/>
            <w:shd w:val="clear" w:color="auto" w:fill="auto"/>
            <w:noWrap/>
            <w:vAlign w:val="center"/>
            <w:hideMark/>
          </w:tcPr>
          <w:p w14:paraId="3B8AC73C" w14:textId="77777777" w:rsidR="004F6840" w:rsidRPr="00D569B1" w:rsidRDefault="004F6840" w:rsidP="004F6840">
            <w:pPr>
              <w:widowControl w:val="0"/>
              <w:jc w:val="center"/>
              <w:rPr>
                <w:b/>
                <w:bCs/>
                <w:color w:val="000000"/>
                <w:lang w:eastAsia="ru-RU"/>
              </w:rPr>
            </w:pPr>
            <w:r>
              <w:rPr>
                <w:b/>
                <w:bCs/>
                <w:color w:val="000000"/>
                <w:lang w:eastAsia="ru-RU"/>
              </w:rPr>
              <w:t>221</w:t>
            </w:r>
          </w:p>
        </w:tc>
        <w:tc>
          <w:tcPr>
            <w:tcW w:w="1764" w:type="pct"/>
            <w:vMerge/>
            <w:shd w:val="clear" w:color="auto" w:fill="auto"/>
            <w:vAlign w:val="center"/>
            <w:hideMark/>
          </w:tcPr>
          <w:p w14:paraId="560A0CD5"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5A9B1E85" w14:textId="07D3835E" w:rsidR="004F6840" w:rsidRPr="00D569B1" w:rsidRDefault="004F6840" w:rsidP="004F6840">
            <w:pPr>
              <w:widowControl w:val="0"/>
              <w:jc w:val="both"/>
              <w:rPr>
                <w:color w:val="000000"/>
                <w:lang w:eastAsia="ru-RU"/>
              </w:rPr>
            </w:pPr>
            <w:r>
              <w:rPr>
                <w:color w:val="000000"/>
                <w:lang w:eastAsia="ru-RU"/>
              </w:rPr>
              <w:t xml:space="preserve">Каток Крановый холостой в сборе с буксами - 3 </w:t>
            </w:r>
            <w:r w:rsidR="00DA398C">
              <w:rPr>
                <w:color w:val="000000"/>
                <w:lang w:eastAsia="ru-RU"/>
              </w:rPr>
              <w:t>шт.</w:t>
            </w:r>
          </w:p>
        </w:tc>
      </w:tr>
      <w:tr w:rsidR="004F6840" w14:paraId="490D6D37" w14:textId="77777777" w:rsidTr="004F6840">
        <w:trPr>
          <w:trHeight w:val="315"/>
          <w:jc w:val="center"/>
        </w:trPr>
        <w:tc>
          <w:tcPr>
            <w:tcW w:w="513" w:type="pct"/>
            <w:shd w:val="clear" w:color="auto" w:fill="auto"/>
            <w:noWrap/>
            <w:vAlign w:val="center"/>
            <w:hideMark/>
          </w:tcPr>
          <w:p w14:paraId="600915C7" w14:textId="77777777" w:rsidR="004F6840" w:rsidRPr="00D569B1" w:rsidRDefault="004F6840" w:rsidP="004F6840">
            <w:pPr>
              <w:widowControl w:val="0"/>
              <w:jc w:val="center"/>
              <w:rPr>
                <w:b/>
                <w:bCs/>
                <w:color w:val="000000"/>
                <w:lang w:eastAsia="ru-RU"/>
              </w:rPr>
            </w:pPr>
            <w:r>
              <w:rPr>
                <w:b/>
                <w:bCs/>
                <w:color w:val="000000"/>
                <w:lang w:eastAsia="ru-RU"/>
              </w:rPr>
              <w:t>222</w:t>
            </w:r>
          </w:p>
        </w:tc>
        <w:tc>
          <w:tcPr>
            <w:tcW w:w="1764" w:type="pct"/>
            <w:vMerge/>
            <w:shd w:val="clear" w:color="auto" w:fill="auto"/>
            <w:vAlign w:val="center"/>
            <w:hideMark/>
          </w:tcPr>
          <w:p w14:paraId="57955A65"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17B9AC23" w14:textId="58636B56" w:rsidR="004F6840" w:rsidRPr="00D569B1" w:rsidRDefault="004F6840" w:rsidP="004F6840">
            <w:pPr>
              <w:widowControl w:val="0"/>
              <w:jc w:val="both"/>
              <w:rPr>
                <w:color w:val="000000"/>
                <w:lang w:eastAsia="ru-RU"/>
              </w:rPr>
            </w:pPr>
            <w:r>
              <w:rPr>
                <w:color w:val="000000"/>
                <w:lang w:eastAsia="ru-RU"/>
              </w:rPr>
              <w:t xml:space="preserve">Домкрат г/п 100 тонн -1 </w:t>
            </w:r>
            <w:r w:rsidR="00DA398C">
              <w:rPr>
                <w:color w:val="000000"/>
                <w:lang w:eastAsia="ru-RU"/>
              </w:rPr>
              <w:t>шт.</w:t>
            </w:r>
            <w:r>
              <w:rPr>
                <w:color w:val="000000"/>
                <w:lang w:eastAsia="ru-RU"/>
              </w:rPr>
              <w:t xml:space="preserve">, датчик усилия - 2 </w:t>
            </w:r>
            <w:r w:rsidR="00DA398C">
              <w:rPr>
                <w:color w:val="000000"/>
                <w:lang w:eastAsia="ru-RU"/>
              </w:rPr>
              <w:t>шт.</w:t>
            </w:r>
          </w:p>
        </w:tc>
      </w:tr>
      <w:tr w:rsidR="004F6840" w14:paraId="4C160BE8" w14:textId="77777777" w:rsidTr="004F6840">
        <w:trPr>
          <w:trHeight w:val="315"/>
          <w:jc w:val="center"/>
        </w:trPr>
        <w:tc>
          <w:tcPr>
            <w:tcW w:w="513" w:type="pct"/>
            <w:shd w:val="clear" w:color="auto" w:fill="auto"/>
            <w:noWrap/>
            <w:vAlign w:val="center"/>
            <w:hideMark/>
          </w:tcPr>
          <w:p w14:paraId="2323C128" w14:textId="77777777" w:rsidR="004F6840" w:rsidRPr="00D569B1" w:rsidRDefault="004F6840" w:rsidP="004F6840">
            <w:pPr>
              <w:widowControl w:val="0"/>
              <w:jc w:val="center"/>
              <w:rPr>
                <w:b/>
                <w:bCs/>
                <w:color w:val="000000"/>
                <w:lang w:eastAsia="ru-RU"/>
              </w:rPr>
            </w:pPr>
            <w:r>
              <w:rPr>
                <w:b/>
                <w:bCs/>
                <w:color w:val="000000"/>
                <w:lang w:eastAsia="ru-RU"/>
              </w:rPr>
              <w:t>223</w:t>
            </w:r>
          </w:p>
        </w:tc>
        <w:tc>
          <w:tcPr>
            <w:tcW w:w="1764" w:type="pct"/>
            <w:vMerge/>
            <w:shd w:val="clear" w:color="auto" w:fill="auto"/>
            <w:vAlign w:val="center"/>
            <w:hideMark/>
          </w:tcPr>
          <w:p w14:paraId="2DB5DDC5"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350997EC" w14:textId="7919B94D" w:rsidR="004F6840" w:rsidRPr="00D569B1" w:rsidRDefault="004F6840" w:rsidP="004F6840">
            <w:pPr>
              <w:widowControl w:val="0"/>
              <w:jc w:val="both"/>
              <w:rPr>
                <w:color w:val="000000"/>
                <w:lang w:eastAsia="ru-RU"/>
              </w:rPr>
            </w:pPr>
            <w:r>
              <w:rPr>
                <w:color w:val="000000"/>
                <w:lang w:eastAsia="ru-RU"/>
              </w:rPr>
              <w:t xml:space="preserve">Каток грузовой тележки приводной в сборе с буксами - 2 </w:t>
            </w:r>
            <w:r w:rsidR="00DA398C">
              <w:rPr>
                <w:color w:val="000000"/>
                <w:lang w:eastAsia="ru-RU"/>
              </w:rPr>
              <w:t>шт.</w:t>
            </w:r>
          </w:p>
        </w:tc>
      </w:tr>
      <w:tr w:rsidR="004F6840" w14:paraId="35C7BDDF" w14:textId="77777777" w:rsidTr="004F6840">
        <w:trPr>
          <w:trHeight w:val="330"/>
          <w:jc w:val="center"/>
        </w:trPr>
        <w:tc>
          <w:tcPr>
            <w:tcW w:w="513" w:type="pct"/>
            <w:shd w:val="clear" w:color="auto" w:fill="auto"/>
            <w:noWrap/>
            <w:vAlign w:val="center"/>
            <w:hideMark/>
          </w:tcPr>
          <w:p w14:paraId="04D38E97" w14:textId="77777777" w:rsidR="004F6840" w:rsidRPr="00D569B1" w:rsidRDefault="004F6840" w:rsidP="004F6840">
            <w:pPr>
              <w:widowControl w:val="0"/>
              <w:jc w:val="center"/>
              <w:rPr>
                <w:b/>
                <w:bCs/>
                <w:color w:val="000000"/>
                <w:lang w:eastAsia="ru-RU"/>
              </w:rPr>
            </w:pPr>
            <w:r>
              <w:rPr>
                <w:b/>
                <w:bCs/>
                <w:color w:val="000000"/>
                <w:lang w:eastAsia="ru-RU"/>
              </w:rPr>
              <w:t>224</w:t>
            </w:r>
          </w:p>
        </w:tc>
        <w:tc>
          <w:tcPr>
            <w:tcW w:w="1764" w:type="pct"/>
            <w:vMerge/>
            <w:shd w:val="clear" w:color="auto" w:fill="auto"/>
            <w:vAlign w:val="center"/>
            <w:hideMark/>
          </w:tcPr>
          <w:p w14:paraId="4311D906" w14:textId="77777777" w:rsidR="004F6840" w:rsidRPr="00D569B1" w:rsidRDefault="004F6840" w:rsidP="004F6840">
            <w:pPr>
              <w:widowControl w:val="0"/>
              <w:rPr>
                <w:b/>
                <w:bCs/>
                <w:color w:val="000000"/>
                <w:lang w:eastAsia="ru-RU"/>
              </w:rPr>
            </w:pPr>
          </w:p>
        </w:tc>
        <w:tc>
          <w:tcPr>
            <w:tcW w:w="2723" w:type="pct"/>
            <w:shd w:val="clear" w:color="auto" w:fill="auto"/>
            <w:vAlign w:val="center"/>
            <w:hideMark/>
          </w:tcPr>
          <w:p w14:paraId="1EBF8E6D" w14:textId="6AE6B0DD" w:rsidR="004F6840" w:rsidRPr="00D569B1" w:rsidRDefault="004F6840" w:rsidP="004F6840">
            <w:pPr>
              <w:widowControl w:val="0"/>
              <w:jc w:val="both"/>
              <w:rPr>
                <w:color w:val="000000"/>
                <w:lang w:eastAsia="ru-RU"/>
              </w:rPr>
            </w:pPr>
            <w:r>
              <w:rPr>
                <w:color w:val="000000"/>
                <w:lang w:eastAsia="ru-RU"/>
              </w:rPr>
              <w:t xml:space="preserve">Каток грузовой тележки холостой в сборе с буксами - 2 </w:t>
            </w:r>
            <w:r w:rsidR="00DA398C">
              <w:rPr>
                <w:color w:val="000000"/>
                <w:lang w:eastAsia="ru-RU"/>
              </w:rPr>
              <w:t>шт.</w:t>
            </w:r>
          </w:p>
        </w:tc>
      </w:tr>
    </w:tbl>
    <w:p w14:paraId="4ACBD86C" w14:textId="77777777" w:rsidR="004F6840" w:rsidRPr="005A7AA5" w:rsidRDefault="004F6840" w:rsidP="004F6840">
      <w:pPr>
        <w:pStyle w:val="1a"/>
        <w:ind w:firstLine="709"/>
        <w:rPr>
          <w:rFonts w:eastAsia="Times New Roman"/>
          <w:b/>
          <w:color w:val="000000" w:themeColor="text1"/>
          <w:spacing w:val="1"/>
          <w:szCs w:val="28"/>
        </w:rPr>
      </w:pPr>
    </w:p>
    <w:p w14:paraId="093A7ADC" w14:textId="77777777" w:rsidR="004F6840" w:rsidRPr="007718B3" w:rsidRDefault="004F6840" w:rsidP="004F6840">
      <w:pPr>
        <w:jc w:val="center"/>
        <w:rPr>
          <w:sz w:val="28"/>
        </w:rPr>
      </w:pPr>
      <w:r>
        <w:rPr>
          <w:noProof/>
        </w:rPr>
        <w:lastRenderedPageBreak/>
        <w:drawing>
          <wp:inline distT="0" distB="0" distL="0" distR="0" wp14:anchorId="0ABDB522" wp14:editId="0ABDB523">
            <wp:extent cx="5179590" cy="2943225"/>
            <wp:effectExtent l="0" t="0" r="2540" b="0"/>
            <wp:docPr id="3" name="Рисунок 2">
              <a:extLst xmlns:a="http://schemas.openxmlformats.org/drawingml/2006/main">
                <a:ext uri="{FF2B5EF4-FFF2-40B4-BE49-F238E27FC236}">
                  <a16:creationId xmlns:a16="http://schemas.microsoft.com/office/drawing/2014/main" id="{1744D380-11BB-4161-85E8-A20337470E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981" name="Рисунок 2">
                      <a:extLst>
                        <a:ext uri="{FF2B5EF4-FFF2-40B4-BE49-F238E27FC236}">
                          <a16:creationId xmlns:a16="http://schemas.microsoft.com/office/drawing/2014/main" id="{1744D380-11BB-4161-85E8-A20337470E0D}"/>
                        </a:ext>
                      </a:extLst>
                    </pic:cNvPr>
                    <pic:cNvPicPr>
                      <a:picLocks noChangeAspect="1"/>
                    </pic:cNvPicPr>
                  </pic:nvPicPr>
                  <pic:blipFill>
                    <a:blip r:embed="rId20"/>
                    <a:stretch>
                      <a:fillRect/>
                    </a:stretch>
                  </pic:blipFill>
                  <pic:spPr>
                    <a:xfrm>
                      <a:off x="0" y="0"/>
                      <a:ext cx="5211414" cy="2961309"/>
                    </a:xfrm>
                    <a:prstGeom prst="rect">
                      <a:avLst/>
                    </a:prstGeom>
                  </pic:spPr>
                </pic:pic>
              </a:graphicData>
            </a:graphic>
          </wp:inline>
        </w:drawing>
      </w:r>
    </w:p>
    <w:p w14:paraId="2387F24F" w14:textId="77777777" w:rsidR="004F6840" w:rsidRDefault="004F6840" w:rsidP="004F6840">
      <w:pPr>
        <w:pStyle w:val="af8"/>
        <w:ind w:left="709" w:firstLine="0"/>
        <w:jc w:val="center"/>
        <w:outlineLvl w:val="0"/>
        <w:rPr>
          <w:b/>
          <w:bCs/>
          <w:sz w:val="32"/>
          <w:szCs w:val="32"/>
        </w:rPr>
      </w:pPr>
    </w:p>
    <w:p w14:paraId="316796DE" w14:textId="77777777" w:rsidR="004F6840" w:rsidRDefault="004F6840" w:rsidP="004F6840">
      <w:pPr>
        <w:pStyle w:val="af8"/>
        <w:ind w:left="709" w:firstLine="0"/>
        <w:jc w:val="center"/>
        <w:outlineLvl w:val="0"/>
        <w:rPr>
          <w:b/>
          <w:bCs/>
          <w:sz w:val="32"/>
          <w:szCs w:val="32"/>
        </w:rPr>
      </w:pPr>
    </w:p>
    <w:p w14:paraId="6E139824" w14:textId="77777777" w:rsidR="004F6840" w:rsidRDefault="004F6840" w:rsidP="004F6840">
      <w:pPr>
        <w:pStyle w:val="af8"/>
        <w:ind w:left="709" w:firstLine="0"/>
        <w:jc w:val="center"/>
        <w:outlineLvl w:val="0"/>
        <w:rPr>
          <w:b/>
          <w:bCs/>
          <w:sz w:val="32"/>
          <w:szCs w:val="32"/>
        </w:rPr>
      </w:pPr>
    </w:p>
    <w:p w14:paraId="00C08096" w14:textId="77777777" w:rsidR="004F6840" w:rsidRDefault="004F6840" w:rsidP="004F6840">
      <w:pPr>
        <w:pStyle w:val="af8"/>
        <w:ind w:left="709" w:firstLine="0"/>
        <w:jc w:val="center"/>
        <w:outlineLvl w:val="0"/>
        <w:rPr>
          <w:b/>
          <w:bCs/>
          <w:sz w:val="32"/>
          <w:szCs w:val="32"/>
        </w:rPr>
      </w:pPr>
    </w:p>
    <w:p w14:paraId="7411B65B" w14:textId="77777777" w:rsidR="004F6840" w:rsidRDefault="004F6840" w:rsidP="004F6840">
      <w:pPr>
        <w:pStyle w:val="af8"/>
        <w:ind w:left="709" w:firstLine="0"/>
        <w:jc w:val="center"/>
        <w:outlineLvl w:val="0"/>
        <w:rPr>
          <w:b/>
          <w:bCs/>
          <w:sz w:val="32"/>
          <w:szCs w:val="32"/>
        </w:rPr>
      </w:pPr>
    </w:p>
    <w:p w14:paraId="668DC648" w14:textId="77777777" w:rsidR="004F6840" w:rsidRDefault="004F6840" w:rsidP="004F6840">
      <w:pPr>
        <w:pStyle w:val="af8"/>
        <w:ind w:left="709" w:firstLine="0"/>
        <w:jc w:val="center"/>
        <w:outlineLvl w:val="0"/>
        <w:rPr>
          <w:b/>
          <w:bCs/>
          <w:sz w:val="32"/>
          <w:szCs w:val="32"/>
        </w:rPr>
      </w:pPr>
    </w:p>
    <w:p w14:paraId="67FC9BE2" w14:textId="77777777" w:rsidR="004F6840" w:rsidRDefault="004F6840" w:rsidP="004F6840">
      <w:pPr>
        <w:pStyle w:val="af8"/>
        <w:ind w:left="709" w:firstLine="0"/>
        <w:jc w:val="center"/>
        <w:outlineLvl w:val="0"/>
        <w:rPr>
          <w:b/>
          <w:bCs/>
          <w:sz w:val="32"/>
          <w:szCs w:val="32"/>
        </w:rPr>
      </w:pPr>
    </w:p>
    <w:p w14:paraId="60F5243C" w14:textId="77777777" w:rsidR="004F6840" w:rsidRDefault="004F6840" w:rsidP="004F6840">
      <w:pPr>
        <w:pStyle w:val="af8"/>
        <w:ind w:left="709" w:firstLine="0"/>
        <w:jc w:val="center"/>
        <w:outlineLvl w:val="0"/>
        <w:rPr>
          <w:b/>
          <w:bCs/>
          <w:sz w:val="32"/>
          <w:szCs w:val="32"/>
        </w:rPr>
      </w:pPr>
    </w:p>
    <w:p w14:paraId="377C0AA8" w14:textId="77777777" w:rsidR="004F6840" w:rsidRDefault="004F6840" w:rsidP="004F6840">
      <w:pPr>
        <w:pStyle w:val="af8"/>
        <w:ind w:left="709" w:firstLine="0"/>
        <w:jc w:val="center"/>
        <w:outlineLvl w:val="0"/>
        <w:rPr>
          <w:b/>
          <w:bCs/>
          <w:sz w:val="32"/>
          <w:szCs w:val="32"/>
        </w:rPr>
      </w:pPr>
    </w:p>
    <w:p w14:paraId="2CB1A859" w14:textId="77777777" w:rsidR="004F6840" w:rsidRDefault="004F6840" w:rsidP="004F6840">
      <w:pPr>
        <w:pStyle w:val="af8"/>
        <w:ind w:left="709" w:firstLine="0"/>
        <w:jc w:val="center"/>
        <w:outlineLvl w:val="0"/>
        <w:rPr>
          <w:b/>
          <w:bCs/>
          <w:sz w:val="32"/>
          <w:szCs w:val="32"/>
        </w:rPr>
      </w:pPr>
    </w:p>
    <w:p w14:paraId="36942597" w14:textId="77777777" w:rsidR="004F6840" w:rsidRDefault="004F6840" w:rsidP="004F6840">
      <w:pPr>
        <w:pStyle w:val="af8"/>
        <w:ind w:left="709" w:firstLine="0"/>
        <w:jc w:val="center"/>
        <w:outlineLvl w:val="0"/>
        <w:rPr>
          <w:b/>
          <w:bCs/>
          <w:sz w:val="32"/>
          <w:szCs w:val="32"/>
        </w:rPr>
      </w:pPr>
    </w:p>
    <w:p w14:paraId="6C72E1BA" w14:textId="77777777" w:rsidR="004F6840" w:rsidRDefault="004F6840" w:rsidP="004F6840">
      <w:pPr>
        <w:pStyle w:val="af8"/>
        <w:ind w:left="709" w:firstLine="0"/>
        <w:jc w:val="center"/>
        <w:outlineLvl w:val="0"/>
        <w:rPr>
          <w:b/>
          <w:bCs/>
          <w:sz w:val="32"/>
          <w:szCs w:val="32"/>
        </w:rPr>
      </w:pPr>
    </w:p>
    <w:p w14:paraId="0E4A8E8A" w14:textId="77777777" w:rsidR="004F6840" w:rsidRDefault="004F6840" w:rsidP="004F6840">
      <w:pPr>
        <w:pStyle w:val="af8"/>
        <w:ind w:left="709" w:firstLine="0"/>
        <w:jc w:val="center"/>
        <w:outlineLvl w:val="0"/>
        <w:rPr>
          <w:b/>
          <w:bCs/>
          <w:sz w:val="32"/>
          <w:szCs w:val="32"/>
        </w:rPr>
      </w:pPr>
    </w:p>
    <w:p w14:paraId="484251BA" w14:textId="77777777" w:rsidR="00D83DFB" w:rsidRDefault="00D83DFB" w:rsidP="00D83DFB">
      <w:pPr>
        <w:spacing w:after="120"/>
        <w:outlineLvl w:val="0"/>
        <w:rPr>
          <w:rFonts w:eastAsia="MS Mincho"/>
          <w:szCs w:val="28"/>
        </w:rPr>
        <w:sectPr w:rsidR="00D83DFB" w:rsidSect="0055439D">
          <w:headerReference w:type="default" r:id="rId21"/>
          <w:footerReference w:type="even" r:id="rId22"/>
          <w:footerReference w:type="default" r:id="rId23"/>
          <w:pgSz w:w="11907" w:h="16840" w:code="9"/>
          <w:pgMar w:top="1134" w:right="567" w:bottom="1134" w:left="1134" w:header="794" w:footer="794" w:gutter="0"/>
          <w:cols w:space="720"/>
          <w:titlePg/>
          <w:docGrid w:linePitch="326"/>
        </w:sectPr>
      </w:pPr>
      <w:r>
        <w:rPr>
          <w:rFonts w:eastAsia="MS Mincho"/>
          <w:szCs w:val="28"/>
        </w:rPr>
        <w:br w:type="page"/>
      </w:r>
    </w:p>
    <w:p w14:paraId="3346212A"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247324DF" w14:textId="77777777" w:rsidR="00305BD2" w:rsidRPr="00F356EB" w:rsidRDefault="00305BD2" w:rsidP="002E18D3">
      <w:pPr>
        <w:pStyle w:val="1a"/>
        <w:ind w:firstLine="0"/>
        <w:rPr>
          <w:sz w:val="23"/>
          <w:szCs w:val="23"/>
        </w:rPr>
      </w:pPr>
    </w:p>
    <w:p w14:paraId="705A45F7" w14:textId="77777777"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24F6179" w14:textId="77777777" w:rsidTr="004D6B74">
        <w:tc>
          <w:tcPr>
            <w:tcW w:w="426" w:type="dxa"/>
            <w:vAlign w:val="center"/>
          </w:tcPr>
          <w:p w14:paraId="523B1575"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3FB305BE"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51F01480" w14:textId="77777777" w:rsidR="002E18D3" w:rsidRPr="003C6269" w:rsidRDefault="002E18D3" w:rsidP="003C6269">
            <w:pPr>
              <w:pStyle w:val="Default"/>
              <w:jc w:val="center"/>
              <w:rPr>
                <w:b/>
                <w:color w:val="auto"/>
              </w:rPr>
            </w:pPr>
            <w:r>
              <w:rPr>
                <w:b/>
                <w:color w:val="auto"/>
              </w:rPr>
              <w:t>Содержание</w:t>
            </w:r>
          </w:p>
        </w:tc>
      </w:tr>
      <w:tr w:rsidR="002E18D3" w:rsidRPr="00F86FAA" w14:paraId="19C85915" w14:textId="77777777" w:rsidTr="004D6B74">
        <w:tc>
          <w:tcPr>
            <w:tcW w:w="426" w:type="dxa"/>
          </w:tcPr>
          <w:p w14:paraId="3A5B12CF"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52ED5D5A"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7723217B" w14:textId="71CCC662" w:rsidR="002E08D9" w:rsidRDefault="004F6840">
            <w:pPr>
              <w:pStyle w:val="1a"/>
              <w:ind w:firstLine="397"/>
              <w:rPr>
                <w:sz w:val="24"/>
                <w:szCs w:val="24"/>
              </w:rPr>
            </w:pPr>
            <w:r>
              <w:rPr>
                <w:sz w:val="24"/>
                <w:szCs w:val="24"/>
              </w:rPr>
              <w:t>Запрос предложений в электронной форме № ЗПэ-</w:t>
            </w:r>
            <w:r w:rsidR="00FD2A00">
              <w:rPr>
                <w:sz w:val="24"/>
                <w:szCs w:val="24"/>
              </w:rPr>
              <w:t>ЦКПКЗ</w:t>
            </w:r>
            <w:r>
              <w:rPr>
                <w:sz w:val="24"/>
                <w:szCs w:val="24"/>
              </w:rPr>
              <w:t>-23-</w:t>
            </w:r>
            <w:r w:rsidR="00FD2A00">
              <w:rPr>
                <w:sz w:val="24"/>
                <w:szCs w:val="24"/>
              </w:rPr>
              <w:t>0026</w:t>
            </w:r>
            <w:r>
              <w:rPr>
                <w:sz w:val="24"/>
                <w:szCs w:val="24"/>
              </w:rPr>
              <w:t xml:space="preserve"> по предмету закупки ««Изготовление, поставка, монтаж и пуско-наладка </w:t>
            </w:r>
            <w:r w:rsidR="00A533BC">
              <w:rPr>
                <w:sz w:val="24"/>
                <w:szCs w:val="24"/>
              </w:rPr>
              <w:t>двухбалочного козлового</w:t>
            </w:r>
            <w:r>
              <w:rPr>
                <w:sz w:val="24"/>
                <w:szCs w:val="24"/>
              </w:rPr>
              <w:t xml:space="preserve"> контейнерного крана для контейнерного терминала Архангельск филиала ПАО «ТрансКонтейнер» на Северной железной дороге»</w:t>
            </w:r>
          </w:p>
        </w:tc>
      </w:tr>
      <w:tr w:rsidR="00EF2E59" w:rsidRPr="00F86FAA" w14:paraId="34894F30" w14:textId="77777777" w:rsidTr="004D6B74">
        <w:tc>
          <w:tcPr>
            <w:tcW w:w="426" w:type="dxa"/>
          </w:tcPr>
          <w:p w14:paraId="360E3599"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5A2B068C"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3FA70C24" w14:textId="77777777" w:rsidR="002E08D9" w:rsidRDefault="004F6840">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06898E68" w14:textId="6A34289E" w:rsidR="002E08D9" w:rsidRDefault="004F6840" w:rsidP="007E23F0">
            <w:pPr>
              <w:pStyle w:val="1a"/>
              <w:ind w:firstLine="397"/>
              <w:rPr>
                <w:sz w:val="24"/>
                <w:szCs w:val="24"/>
              </w:rPr>
            </w:pPr>
            <w:r>
              <w:rPr>
                <w:sz w:val="24"/>
                <w:szCs w:val="24"/>
              </w:rPr>
              <w:t xml:space="preserve">- </w:t>
            </w:r>
            <w:r w:rsidR="00DA398C" w:rsidRPr="00DA398C">
              <w:rPr>
                <w:sz w:val="24"/>
                <w:szCs w:val="24"/>
              </w:rPr>
              <w:t>постоянная рабочая группа Конкурсной комиссии аппарата управления ПАО «ТрансКонтейнер».</w:t>
            </w:r>
          </w:p>
          <w:p w14:paraId="6628F0A3" w14:textId="4AB029AC" w:rsidR="002E08D9" w:rsidRDefault="004F6840" w:rsidP="007E23F0">
            <w:pPr>
              <w:pStyle w:val="1a"/>
              <w:ind w:firstLine="397"/>
              <w:rPr>
                <w:sz w:val="24"/>
                <w:szCs w:val="24"/>
              </w:rPr>
            </w:pPr>
            <w:r>
              <w:rPr>
                <w:sz w:val="24"/>
                <w:szCs w:val="24"/>
              </w:rPr>
              <w:t>Адрес: Российская Федерация,</w:t>
            </w:r>
            <w:r w:rsidR="00DA398C">
              <w:rPr>
                <w:sz w:val="24"/>
                <w:szCs w:val="24"/>
              </w:rPr>
              <w:t xml:space="preserve"> </w:t>
            </w:r>
            <w:r>
              <w:rPr>
                <w:sz w:val="24"/>
                <w:szCs w:val="24"/>
              </w:rPr>
              <w:t>125047, г.</w:t>
            </w:r>
            <w:r w:rsidR="00DA398C">
              <w:rPr>
                <w:sz w:val="24"/>
                <w:szCs w:val="24"/>
              </w:rPr>
              <w:t xml:space="preserve"> </w:t>
            </w:r>
            <w:r>
              <w:rPr>
                <w:sz w:val="24"/>
                <w:szCs w:val="24"/>
              </w:rPr>
              <w:t>Москва Оружейный переулок д.19</w:t>
            </w:r>
          </w:p>
          <w:p w14:paraId="5BF3D6EE" w14:textId="14AED965" w:rsidR="002E08D9" w:rsidRDefault="004F6840" w:rsidP="007E23F0">
            <w:pPr>
              <w:pStyle w:val="1a"/>
              <w:ind w:firstLine="397"/>
              <w:rPr>
                <w:sz w:val="24"/>
                <w:szCs w:val="24"/>
              </w:rPr>
            </w:pPr>
            <w:r w:rsidRPr="00846BA6">
              <w:rPr>
                <w:sz w:val="24"/>
                <w:szCs w:val="24"/>
              </w:rPr>
              <w:t>Контактное(-ые) лицо(-а) Заказчика: Коробчанский Виталий Александрович, тел. +7(495)7881717(1468), электронный адрес korobchanskiyva@trcont.ru.</w:t>
            </w:r>
          </w:p>
        </w:tc>
      </w:tr>
      <w:tr w:rsidR="004762D6" w:rsidRPr="00F86FAA" w14:paraId="0F29D633" w14:textId="77777777" w:rsidTr="004D6B74">
        <w:tc>
          <w:tcPr>
            <w:tcW w:w="426" w:type="dxa"/>
          </w:tcPr>
          <w:p w14:paraId="12AFBF67"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7B4E9986"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4770D2CF" w14:textId="582D0773" w:rsidR="00DA398C" w:rsidRDefault="00DA398C">
            <w:pPr>
              <w:pStyle w:val="1a"/>
              <w:ind w:firstLine="397"/>
              <w:rPr>
                <w:sz w:val="24"/>
                <w:szCs w:val="24"/>
              </w:rPr>
            </w:pPr>
            <w:r>
              <w:rPr>
                <w:sz w:val="24"/>
                <w:szCs w:val="24"/>
              </w:rPr>
              <w:t>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5A411E07" w14:textId="48947EBB" w:rsidR="002E08D9" w:rsidRDefault="00DA398C" w:rsidP="007E23F0">
            <w:pPr>
              <w:pStyle w:val="1a"/>
              <w:ind w:firstLine="397"/>
              <w:rPr>
                <w:sz w:val="24"/>
                <w:szCs w:val="24"/>
                <w:highlight w:val="cyan"/>
              </w:rPr>
            </w:pPr>
            <w:r>
              <w:rPr>
                <w:sz w:val="24"/>
                <w:szCs w:val="24"/>
              </w:rPr>
              <w:t xml:space="preserve">Адрес: </w:t>
            </w:r>
            <w:r w:rsidR="00AD03F9">
              <w:rPr>
                <w:sz w:val="24"/>
                <w:szCs w:val="24"/>
              </w:rPr>
              <w:t xml:space="preserve">125047, </w:t>
            </w:r>
            <w:r w:rsidRPr="00534F04">
              <w:rPr>
                <w:color w:val="000000" w:themeColor="text1"/>
                <w:sz w:val="24"/>
                <w:szCs w:val="24"/>
              </w:rPr>
              <w:t>г. Москва</w:t>
            </w:r>
            <w:r>
              <w:rPr>
                <w:color w:val="000000" w:themeColor="text1"/>
                <w:sz w:val="24"/>
                <w:szCs w:val="24"/>
              </w:rPr>
              <w:t>,</w:t>
            </w:r>
            <w:r w:rsidRPr="00534F04">
              <w:rPr>
                <w:color w:val="000000" w:themeColor="text1"/>
                <w:sz w:val="24"/>
                <w:szCs w:val="24"/>
              </w:rPr>
              <w:t xml:space="preserve"> Оружейный пер,</w:t>
            </w:r>
            <w:r>
              <w:rPr>
                <w:color w:val="000000" w:themeColor="text1"/>
                <w:sz w:val="24"/>
                <w:szCs w:val="24"/>
              </w:rPr>
              <w:t xml:space="preserve"> </w:t>
            </w:r>
            <w:r w:rsidRPr="00534F04">
              <w:rPr>
                <w:color w:val="000000" w:themeColor="text1"/>
                <w:sz w:val="24"/>
                <w:szCs w:val="24"/>
              </w:rPr>
              <w:t>д</w:t>
            </w:r>
            <w:r>
              <w:rPr>
                <w:color w:val="000000" w:themeColor="text1"/>
                <w:sz w:val="24"/>
                <w:szCs w:val="24"/>
              </w:rPr>
              <w:t xml:space="preserve">. </w:t>
            </w:r>
            <w:r w:rsidRPr="00534F04">
              <w:rPr>
                <w:color w:val="000000" w:themeColor="text1"/>
                <w:sz w:val="24"/>
                <w:szCs w:val="24"/>
              </w:rPr>
              <w:t>19</w:t>
            </w:r>
          </w:p>
        </w:tc>
      </w:tr>
      <w:tr w:rsidR="00FA3C13" w:rsidRPr="00F86FAA" w14:paraId="4DC1FCA6" w14:textId="77777777" w:rsidTr="004D6B74">
        <w:tc>
          <w:tcPr>
            <w:tcW w:w="426" w:type="dxa"/>
          </w:tcPr>
          <w:p w14:paraId="530B2C55"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6EB08F7E"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067DD415" w14:textId="77777777" w:rsidR="00C61887" w:rsidRPr="00385C54" w:rsidRDefault="00870311">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7"/>
                  <w:sz w:val="24"/>
                  <w:szCs w:val="24"/>
                </w:rPr>
                <w:t>www.trcont.com</w:t>
              </w:r>
            </w:hyperlink>
            <w:r>
              <w:rPr>
                <w:sz w:val="24"/>
                <w:szCs w:val="24"/>
              </w:rPr>
              <w:t>).</w:t>
            </w:r>
          </w:p>
          <w:p w14:paraId="243DCE1F" w14:textId="77777777" w:rsidR="00836996" w:rsidRPr="008D4CFE" w:rsidRDefault="00242A1E">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w:t>
            </w:r>
            <w:r>
              <w:rPr>
                <w:sz w:val="24"/>
                <w:szCs w:val="24"/>
              </w:rPr>
              <w:lastRenderedPageBreak/>
              <w:t>формирование протоколов в соответствии с настоящей документацией о закупке предусмотрен оператор ЭТП.</w:t>
            </w:r>
          </w:p>
          <w:p w14:paraId="72194058" w14:textId="77777777" w:rsidR="0074087D" w:rsidRPr="008D4CFE" w:rsidRDefault="00836996">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4DC65BF1" w14:textId="27FFC285" w:rsidR="00F47414" w:rsidRPr="007E23F0" w:rsidRDefault="00AD03F9">
            <w:pPr>
              <w:pStyle w:val="1a"/>
              <w:ind w:firstLine="397"/>
              <w:rPr>
                <w:sz w:val="24"/>
                <w:szCs w:val="24"/>
              </w:rPr>
            </w:pPr>
            <w:r>
              <w:rPr>
                <w:sz w:val="24"/>
                <w:szCs w:val="24"/>
              </w:rPr>
              <w:t>Электронной торговой площадкой,</w:t>
            </w:r>
            <w:r w:rsidR="0074087D">
              <w:rPr>
                <w:sz w:val="24"/>
                <w:szCs w:val="24"/>
              </w:rPr>
              <w:t xml:space="preserve"> используемой для проведения закупочных процедур </w:t>
            </w:r>
            <w:r>
              <w:rPr>
                <w:sz w:val="24"/>
                <w:szCs w:val="24"/>
              </w:rPr>
              <w:t>в электронном виде,</w:t>
            </w:r>
            <w:r w:rsidR="0074087D">
              <w:rPr>
                <w:sz w:val="24"/>
                <w:szCs w:val="24"/>
              </w:rPr>
              <w:t xml:space="preserve"> является ОТС-тендер (</w:t>
            </w:r>
            <w:hyperlink r:id="rId26" w:history="1">
              <w:r w:rsidR="0074087D">
                <w:rPr>
                  <w:rStyle w:val="a7"/>
                  <w:sz w:val="24"/>
                  <w:szCs w:val="24"/>
                </w:rPr>
                <w:t>www.otc.ru</w:t>
              </w:r>
            </w:hyperlink>
            <w:r w:rsidR="0074087D">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7" w:history="1">
              <w:r w:rsidR="0074087D">
                <w:rPr>
                  <w:rStyle w:val="a7"/>
                  <w:sz w:val="24"/>
                  <w:szCs w:val="24"/>
                </w:rPr>
                <w:t>info@otc.ru</w:t>
              </w:r>
            </w:hyperlink>
          </w:p>
        </w:tc>
      </w:tr>
      <w:tr w:rsidR="002B6BE9" w:rsidRPr="00F86FAA" w14:paraId="4EB755BF" w14:textId="77777777" w:rsidTr="004D6B74">
        <w:tc>
          <w:tcPr>
            <w:tcW w:w="426" w:type="dxa"/>
          </w:tcPr>
          <w:p w14:paraId="26064CD0"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5ABD9F9A"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6B3FAEB1" w14:textId="12D6B74F" w:rsidR="002037E8" w:rsidRPr="002037E8" w:rsidRDefault="004F6840" w:rsidP="002037E8">
            <w:pPr>
              <w:pStyle w:val="1a"/>
              <w:ind w:firstLine="397"/>
              <w:rPr>
                <w:color w:val="000000" w:themeColor="text1"/>
                <w:sz w:val="24"/>
                <w:szCs w:val="24"/>
                <w:lang w:eastAsia="ru-RU"/>
              </w:rPr>
            </w:pPr>
            <w:r>
              <w:rPr>
                <w:sz w:val="24"/>
                <w:szCs w:val="24"/>
              </w:rPr>
              <w:t>Начальная (максимальная) цена договора составляет 168</w:t>
            </w:r>
            <w:r w:rsidR="00BE5AA3">
              <w:rPr>
                <w:sz w:val="24"/>
                <w:szCs w:val="24"/>
              </w:rPr>
              <w:t> </w:t>
            </w:r>
            <w:r>
              <w:rPr>
                <w:sz w:val="24"/>
                <w:szCs w:val="24"/>
              </w:rPr>
              <w:t>641</w:t>
            </w:r>
            <w:r w:rsidR="00BE5AA3">
              <w:rPr>
                <w:sz w:val="24"/>
                <w:szCs w:val="24"/>
              </w:rPr>
              <w:t xml:space="preserve"> </w:t>
            </w:r>
            <w:r>
              <w:rPr>
                <w:sz w:val="24"/>
                <w:szCs w:val="24"/>
              </w:rPr>
              <w:t xml:space="preserve">650 (сто шестьдесят восемь миллионов шестьсот сорок одна тысяча шестьсот пятьдесят) рублей 00 копеек с учетом всех налогов (кроме НДС) </w:t>
            </w:r>
            <w:r w:rsidR="000C7A0D">
              <w:rPr>
                <w:color w:val="000000" w:themeColor="text1"/>
                <w:sz w:val="24"/>
                <w:szCs w:val="24"/>
              </w:rPr>
              <w:t xml:space="preserve">и </w:t>
            </w:r>
            <w:r w:rsidR="002037E8" w:rsidRPr="002037E8">
              <w:rPr>
                <w:color w:val="000000" w:themeColor="text1"/>
                <w:sz w:val="24"/>
                <w:szCs w:val="24"/>
                <w:lang w:eastAsia="ru-RU"/>
              </w:rPr>
              <w:t>включает в себя расходы,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 таможенным оформлением 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и все налоги, кроме НДС.</w:t>
            </w:r>
          </w:p>
          <w:p w14:paraId="2D20645F" w14:textId="75ECF3EA" w:rsidR="005E6663" w:rsidRDefault="002037E8">
            <w:pPr>
              <w:pStyle w:val="1a"/>
              <w:ind w:firstLine="397"/>
              <w:rPr>
                <w:sz w:val="24"/>
                <w:szCs w:val="24"/>
              </w:rPr>
            </w:pPr>
            <w:r w:rsidRPr="002037E8">
              <w:rPr>
                <w:color w:val="000000" w:themeColor="text1"/>
                <w:sz w:val="24"/>
                <w:szCs w:val="24"/>
                <w:lang w:eastAsia="ru-RU"/>
              </w:rPr>
              <w:t>Цена  работ по монтажу, пуско-наладке Крана включает в себя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Крана, с предоставлением контрольных грузов для проведения статических и динамических испытаний, включая все налоги, кроме НДС.</w:t>
            </w:r>
          </w:p>
        </w:tc>
      </w:tr>
      <w:tr w:rsidR="00856650" w:rsidRPr="00F86FAA" w14:paraId="7954FDB3" w14:textId="77777777" w:rsidTr="004D6B74">
        <w:tc>
          <w:tcPr>
            <w:tcW w:w="426" w:type="dxa"/>
          </w:tcPr>
          <w:p w14:paraId="6A6153EE"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32DDBF9B"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14:paraId="000C779A" w14:textId="03B373CA" w:rsidR="002E08D9" w:rsidRPr="00FD2A00" w:rsidRDefault="004F6840" w:rsidP="007E23F0">
            <w:pPr>
              <w:ind w:firstLine="397"/>
              <w:jc w:val="both"/>
              <w:rPr>
                <w:rFonts w:eastAsia="Arial"/>
                <w:color w:val="000000" w:themeColor="text1"/>
                <w:lang w:eastAsia="ru-RU"/>
              </w:rPr>
            </w:pPr>
            <w:r w:rsidRPr="00FD2A00">
              <w:rPr>
                <w:rFonts w:eastAsia="Arial"/>
                <w:color w:val="000000" w:themeColor="text1"/>
                <w:lang w:eastAsia="ru-RU"/>
              </w:rPr>
              <w:t>«</w:t>
            </w:r>
            <w:r w:rsidR="00FD2A00" w:rsidRPr="00FD2A00">
              <w:rPr>
                <w:rFonts w:eastAsia="Arial"/>
                <w:color w:val="000000" w:themeColor="text1"/>
                <w:lang w:eastAsia="ru-RU"/>
              </w:rPr>
              <w:t>24</w:t>
            </w:r>
            <w:r w:rsidRPr="00FD2A00">
              <w:rPr>
                <w:rFonts w:eastAsia="Arial"/>
                <w:color w:val="000000" w:themeColor="text1"/>
                <w:lang w:eastAsia="ru-RU"/>
              </w:rPr>
              <w:t xml:space="preserve">» </w:t>
            </w:r>
            <w:r w:rsidR="00FD2A00" w:rsidRPr="00FD2A00">
              <w:rPr>
                <w:rFonts w:eastAsia="Arial"/>
                <w:color w:val="000000" w:themeColor="text1"/>
                <w:lang w:eastAsia="ru-RU"/>
              </w:rPr>
              <w:t>июля</w:t>
            </w:r>
            <w:r w:rsidRPr="00FD2A00">
              <w:rPr>
                <w:rFonts w:eastAsia="Arial"/>
                <w:color w:val="000000" w:themeColor="text1"/>
                <w:lang w:eastAsia="ru-RU"/>
              </w:rPr>
              <w:t xml:space="preserve"> 2023 г.</w:t>
            </w:r>
          </w:p>
        </w:tc>
      </w:tr>
      <w:tr w:rsidR="009E64D8" w:rsidRPr="00F86FAA" w14:paraId="38F56E9D" w14:textId="77777777" w:rsidTr="004D6B74">
        <w:tc>
          <w:tcPr>
            <w:tcW w:w="426" w:type="dxa"/>
          </w:tcPr>
          <w:p w14:paraId="4C95A30E"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239D2E46"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6004F344" w14:textId="2702146E" w:rsidR="002E08D9" w:rsidRPr="00FD2A00" w:rsidRDefault="004F6840">
            <w:pPr>
              <w:pStyle w:val="1a"/>
              <w:ind w:firstLine="397"/>
              <w:rPr>
                <w:color w:val="000000" w:themeColor="text1"/>
                <w:sz w:val="24"/>
                <w:szCs w:val="24"/>
                <w:lang w:eastAsia="ru-RU"/>
              </w:rPr>
            </w:pPr>
            <w:r w:rsidRPr="00FD2A00">
              <w:rPr>
                <w:color w:val="000000" w:themeColor="text1"/>
                <w:sz w:val="24"/>
                <w:szCs w:val="24"/>
                <w:lang w:eastAsia="ru-RU"/>
              </w:rPr>
              <w:t xml:space="preserve">Заявки принимаются через ЭТП, информация </w:t>
            </w:r>
            <w:r w:rsidR="00AD03F9" w:rsidRPr="00FD2A00">
              <w:rPr>
                <w:color w:val="000000" w:themeColor="text1"/>
                <w:sz w:val="24"/>
                <w:szCs w:val="24"/>
                <w:lang w:eastAsia="ru-RU"/>
              </w:rPr>
              <w:t xml:space="preserve">о </w:t>
            </w:r>
            <w:r w:rsidRPr="00FD2A00">
              <w:rPr>
                <w:color w:val="000000" w:themeColor="text1"/>
                <w:sz w:val="24"/>
                <w:szCs w:val="24"/>
                <w:lang w:eastAsia="ru-RU"/>
              </w:rPr>
              <w:t>которой указана в пункте 4 Информационной карты</w:t>
            </w:r>
            <w:r w:rsidR="00AD03F9" w:rsidRPr="00FD2A00">
              <w:rPr>
                <w:color w:val="000000" w:themeColor="text1"/>
                <w:sz w:val="24"/>
                <w:szCs w:val="24"/>
                <w:lang w:eastAsia="ru-RU"/>
              </w:rPr>
              <w:t>,</w:t>
            </w:r>
            <w:r w:rsidRPr="00FD2A00">
              <w:rPr>
                <w:color w:val="000000" w:themeColor="text1"/>
                <w:sz w:val="24"/>
                <w:szCs w:val="24"/>
                <w:lang w:eastAsia="ru-RU"/>
              </w:rPr>
              <w:t xml:space="preserve"> с даты опубликования Запроса предложений и до «</w:t>
            </w:r>
            <w:r w:rsidR="00FD2A00" w:rsidRPr="00FD2A00">
              <w:rPr>
                <w:color w:val="000000" w:themeColor="text1"/>
                <w:sz w:val="24"/>
                <w:szCs w:val="24"/>
                <w:lang w:eastAsia="ru-RU"/>
              </w:rPr>
              <w:t>01</w:t>
            </w:r>
            <w:r w:rsidRPr="00FD2A00">
              <w:rPr>
                <w:color w:val="000000" w:themeColor="text1"/>
                <w:sz w:val="24"/>
                <w:szCs w:val="24"/>
                <w:lang w:eastAsia="ru-RU"/>
              </w:rPr>
              <w:t xml:space="preserve">» </w:t>
            </w:r>
            <w:r w:rsidR="00FD2A00" w:rsidRPr="00FD2A00">
              <w:rPr>
                <w:color w:val="000000" w:themeColor="text1"/>
                <w:sz w:val="24"/>
                <w:szCs w:val="24"/>
                <w:lang w:eastAsia="ru-RU"/>
              </w:rPr>
              <w:t>августа</w:t>
            </w:r>
            <w:r w:rsidRPr="00FD2A00">
              <w:rPr>
                <w:color w:val="000000" w:themeColor="text1"/>
                <w:sz w:val="24"/>
                <w:szCs w:val="24"/>
                <w:lang w:eastAsia="ru-RU"/>
              </w:rPr>
              <w:t xml:space="preserve"> 2023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5F113959" w14:textId="77777777" w:rsidTr="004D6B74">
        <w:tc>
          <w:tcPr>
            <w:tcW w:w="426" w:type="dxa"/>
          </w:tcPr>
          <w:p w14:paraId="3AA160FD" w14:textId="77777777" w:rsidR="003E2C12" w:rsidRPr="00F86FAA" w:rsidRDefault="00747369" w:rsidP="00E47C4C">
            <w:pPr>
              <w:pStyle w:val="1a"/>
              <w:ind w:left="-57" w:right="-108" w:firstLine="0"/>
              <w:rPr>
                <w:b/>
                <w:sz w:val="24"/>
                <w:szCs w:val="24"/>
              </w:rPr>
            </w:pPr>
            <w:r>
              <w:rPr>
                <w:b/>
                <w:sz w:val="24"/>
                <w:szCs w:val="24"/>
              </w:rPr>
              <w:lastRenderedPageBreak/>
              <w:t>8.</w:t>
            </w:r>
          </w:p>
        </w:tc>
        <w:tc>
          <w:tcPr>
            <w:tcW w:w="2126" w:type="dxa"/>
          </w:tcPr>
          <w:p w14:paraId="5C12AF96"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53E6F9FD" w14:textId="3255318E" w:rsidR="002E08D9" w:rsidRPr="00FD2A00" w:rsidRDefault="004F6840">
            <w:pPr>
              <w:pStyle w:val="1a"/>
              <w:ind w:firstLine="397"/>
              <w:rPr>
                <w:color w:val="000000" w:themeColor="text1"/>
                <w:sz w:val="24"/>
                <w:szCs w:val="24"/>
                <w:lang w:eastAsia="ru-RU"/>
              </w:rPr>
            </w:pPr>
            <w:r w:rsidRPr="00FD2A00">
              <w:rPr>
                <w:color w:val="000000" w:themeColor="text1"/>
                <w:sz w:val="24"/>
                <w:szCs w:val="24"/>
                <w:lang w:eastAsia="ru-RU"/>
              </w:rPr>
              <w:t>Рассмотрение, оценка и сопоставление Заявок состоится «</w:t>
            </w:r>
            <w:r w:rsidR="00FD2A00" w:rsidRPr="00FD2A00">
              <w:rPr>
                <w:color w:val="000000" w:themeColor="text1"/>
                <w:sz w:val="24"/>
                <w:szCs w:val="24"/>
                <w:lang w:eastAsia="ru-RU"/>
              </w:rPr>
              <w:t>04</w:t>
            </w:r>
            <w:r w:rsidRPr="00FD2A00">
              <w:rPr>
                <w:color w:val="000000" w:themeColor="text1"/>
                <w:sz w:val="24"/>
                <w:szCs w:val="24"/>
                <w:lang w:eastAsia="ru-RU"/>
              </w:rPr>
              <w:t xml:space="preserve">» </w:t>
            </w:r>
            <w:r w:rsidR="00FD2A00" w:rsidRPr="00FD2A00">
              <w:rPr>
                <w:color w:val="000000" w:themeColor="text1"/>
                <w:sz w:val="24"/>
                <w:szCs w:val="24"/>
                <w:lang w:eastAsia="ru-RU"/>
              </w:rPr>
              <w:t>августа</w:t>
            </w:r>
            <w:r w:rsidRPr="00FD2A00">
              <w:rPr>
                <w:color w:val="000000" w:themeColor="text1"/>
                <w:sz w:val="24"/>
                <w:szCs w:val="24"/>
                <w:lang w:eastAsia="ru-RU"/>
              </w:rPr>
              <w:t xml:space="preserve"> 2023 г. 14 часов 00 минут местного времени по адресу, указанному в пункте 2 Информационной карты.</w:t>
            </w:r>
          </w:p>
        </w:tc>
      </w:tr>
      <w:tr w:rsidR="003E2C12" w:rsidRPr="00F86FAA" w14:paraId="583F9E66" w14:textId="77777777" w:rsidTr="004D6B74">
        <w:tc>
          <w:tcPr>
            <w:tcW w:w="426" w:type="dxa"/>
          </w:tcPr>
          <w:p w14:paraId="32D1EE63"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AB32AC0" w14:textId="77777777" w:rsidR="003E2C12" w:rsidRPr="00F86FAA" w:rsidRDefault="009830CC" w:rsidP="008035D3">
            <w:pPr>
              <w:pStyle w:val="Default"/>
              <w:rPr>
                <w:b/>
                <w:color w:val="auto"/>
              </w:rPr>
            </w:pPr>
            <w:r>
              <w:rPr>
                <w:b/>
                <w:color w:val="auto"/>
              </w:rPr>
              <w:t>Подведение итогов</w:t>
            </w:r>
          </w:p>
        </w:tc>
        <w:tc>
          <w:tcPr>
            <w:tcW w:w="7200" w:type="dxa"/>
          </w:tcPr>
          <w:p w14:paraId="067BD8FA" w14:textId="2D1AB8C5" w:rsidR="002E08D9" w:rsidRPr="00FD2A00" w:rsidRDefault="004F6840" w:rsidP="007E23F0">
            <w:pPr>
              <w:pStyle w:val="1a"/>
              <w:ind w:firstLine="397"/>
              <w:rPr>
                <w:color w:val="000000" w:themeColor="text1"/>
                <w:sz w:val="24"/>
                <w:szCs w:val="24"/>
                <w:lang w:eastAsia="ru-RU"/>
              </w:rPr>
            </w:pPr>
            <w:r w:rsidRPr="00FD2A00">
              <w:rPr>
                <w:color w:val="000000" w:themeColor="text1"/>
                <w:sz w:val="24"/>
                <w:szCs w:val="24"/>
                <w:lang w:eastAsia="ru-RU"/>
              </w:rPr>
              <w:t xml:space="preserve">Подведение итогов состоится не позднее </w:t>
            </w:r>
            <w:bookmarkStart w:id="19" w:name="OLE_LINK14"/>
            <w:bookmarkStart w:id="20" w:name="OLE_LINK15"/>
            <w:bookmarkStart w:id="21" w:name="OLE_LINK28"/>
            <w:r w:rsidRPr="00FD2A00">
              <w:rPr>
                <w:color w:val="000000" w:themeColor="text1"/>
                <w:sz w:val="24"/>
                <w:szCs w:val="24"/>
                <w:lang w:eastAsia="ru-RU"/>
              </w:rPr>
              <w:t>«</w:t>
            </w:r>
            <w:r w:rsidR="00FD2A00" w:rsidRPr="00FD2A00">
              <w:rPr>
                <w:color w:val="000000" w:themeColor="text1"/>
                <w:sz w:val="24"/>
                <w:szCs w:val="24"/>
                <w:lang w:eastAsia="ru-RU"/>
              </w:rPr>
              <w:t>24</w:t>
            </w:r>
            <w:r w:rsidRPr="00FD2A00">
              <w:rPr>
                <w:color w:val="000000" w:themeColor="text1"/>
                <w:sz w:val="24"/>
                <w:szCs w:val="24"/>
                <w:lang w:eastAsia="ru-RU"/>
              </w:rPr>
              <w:t xml:space="preserve">» </w:t>
            </w:r>
            <w:r w:rsidR="00FD2A00" w:rsidRPr="00FD2A00">
              <w:rPr>
                <w:color w:val="000000" w:themeColor="text1"/>
                <w:sz w:val="24"/>
                <w:szCs w:val="24"/>
                <w:lang w:eastAsia="ru-RU"/>
              </w:rPr>
              <w:t>августа</w:t>
            </w:r>
            <w:r w:rsidRPr="00FD2A00">
              <w:rPr>
                <w:color w:val="000000" w:themeColor="text1"/>
                <w:sz w:val="24"/>
                <w:szCs w:val="24"/>
                <w:lang w:eastAsia="ru-RU"/>
              </w:rPr>
              <w:t xml:space="preserve"> 2023 г. 14 часов 00 минут</w:t>
            </w:r>
            <w:bookmarkEnd w:id="19"/>
            <w:bookmarkEnd w:id="20"/>
            <w:bookmarkEnd w:id="21"/>
            <w:r w:rsidRPr="00FD2A00">
              <w:rPr>
                <w:color w:val="000000" w:themeColor="text1"/>
                <w:sz w:val="24"/>
                <w:szCs w:val="24"/>
                <w:lang w:eastAsia="ru-RU"/>
              </w:rPr>
              <w:t xml:space="preserve"> местного времени по адресу, указанному в пункте 3 Информационной карты.</w:t>
            </w:r>
          </w:p>
        </w:tc>
      </w:tr>
      <w:tr w:rsidR="00856650" w:rsidRPr="00F86FAA" w14:paraId="7D68A38E" w14:textId="77777777" w:rsidTr="004D6B74">
        <w:tc>
          <w:tcPr>
            <w:tcW w:w="426" w:type="dxa"/>
          </w:tcPr>
          <w:p w14:paraId="1BAC9602"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4703943B" w14:textId="77777777" w:rsidR="00856650" w:rsidRPr="00F86FAA" w:rsidRDefault="00856650" w:rsidP="007043AB">
            <w:pPr>
              <w:pStyle w:val="Default"/>
              <w:rPr>
                <w:b/>
                <w:color w:val="auto"/>
              </w:rPr>
            </w:pPr>
            <w:r>
              <w:rPr>
                <w:b/>
                <w:color w:val="auto"/>
              </w:rPr>
              <w:t>Количество лотов</w:t>
            </w:r>
          </w:p>
        </w:tc>
        <w:tc>
          <w:tcPr>
            <w:tcW w:w="7200" w:type="dxa"/>
          </w:tcPr>
          <w:p w14:paraId="6F5A7C8A" w14:textId="77777777" w:rsidR="002E08D9" w:rsidRDefault="004F6840" w:rsidP="007E23F0">
            <w:pPr>
              <w:pStyle w:val="1a"/>
              <w:ind w:firstLine="397"/>
              <w:rPr>
                <w:b/>
                <w:sz w:val="24"/>
                <w:szCs w:val="24"/>
                <w:lang w:val="en-US"/>
              </w:rPr>
            </w:pPr>
            <w:r>
              <w:rPr>
                <w:sz w:val="24"/>
                <w:szCs w:val="24"/>
                <w:lang w:val="en-US"/>
              </w:rPr>
              <w:t>один лот</w:t>
            </w:r>
          </w:p>
        </w:tc>
      </w:tr>
      <w:tr w:rsidR="00856650" w:rsidRPr="00F86FAA" w14:paraId="3E2002D4" w14:textId="77777777" w:rsidTr="004D6B74">
        <w:tc>
          <w:tcPr>
            <w:tcW w:w="426" w:type="dxa"/>
          </w:tcPr>
          <w:p w14:paraId="32576E4E"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5F2F7994" w14:textId="77777777" w:rsidR="00856650" w:rsidRPr="00F86FAA" w:rsidRDefault="00856650" w:rsidP="007043AB">
            <w:pPr>
              <w:pStyle w:val="Default"/>
              <w:rPr>
                <w:b/>
                <w:color w:val="auto"/>
              </w:rPr>
            </w:pPr>
            <w:r>
              <w:rPr>
                <w:b/>
                <w:color w:val="auto"/>
              </w:rPr>
              <w:t>Официальный язык</w:t>
            </w:r>
          </w:p>
        </w:tc>
        <w:tc>
          <w:tcPr>
            <w:tcW w:w="7200" w:type="dxa"/>
          </w:tcPr>
          <w:p w14:paraId="3B581B67" w14:textId="727CF62F" w:rsidR="002E08D9" w:rsidRPr="00B96C29" w:rsidRDefault="004F6840" w:rsidP="007E23F0">
            <w:pPr>
              <w:pStyle w:val="afd"/>
              <w:ind w:firstLine="397"/>
              <w:jc w:val="both"/>
              <w:rPr>
                <w:sz w:val="24"/>
                <w:szCs w:val="24"/>
              </w:rPr>
            </w:pPr>
            <w:r w:rsidRPr="00B96C29">
              <w:rPr>
                <w:sz w:val="24"/>
                <w:szCs w:val="24"/>
              </w:rPr>
              <w:t xml:space="preserve">Русский язык. Вся переписка, связанная с проведением </w:t>
            </w:r>
            <w:r w:rsidR="00353FF3" w:rsidRPr="00B96C29">
              <w:rPr>
                <w:sz w:val="24"/>
                <w:szCs w:val="24"/>
              </w:rPr>
              <w:t>Запроса предложений,</w:t>
            </w:r>
            <w:r w:rsidRPr="00B96C29">
              <w:rPr>
                <w:sz w:val="24"/>
                <w:szCs w:val="24"/>
              </w:rPr>
              <w:t xml:space="preserve"> ведется на русском языке.</w:t>
            </w:r>
          </w:p>
        </w:tc>
      </w:tr>
      <w:tr w:rsidR="00856650" w:rsidRPr="00F86FAA" w14:paraId="33DCEEFF" w14:textId="77777777" w:rsidTr="004D6B74">
        <w:tc>
          <w:tcPr>
            <w:tcW w:w="426" w:type="dxa"/>
          </w:tcPr>
          <w:p w14:paraId="6D1952A2"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7F8405F6" w14:textId="77777777" w:rsidR="00856650" w:rsidRPr="00F86FAA" w:rsidRDefault="00856650" w:rsidP="007043AB">
            <w:pPr>
              <w:pStyle w:val="Default"/>
              <w:rPr>
                <w:b/>
                <w:color w:val="auto"/>
              </w:rPr>
            </w:pPr>
            <w:r>
              <w:rPr>
                <w:b/>
                <w:color w:val="auto"/>
              </w:rPr>
              <w:t>Валюта Запроса предложений</w:t>
            </w:r>
          </w:p>
        </w:tc>
        <w:tc>
          <w:tcPr>
            <w:tcW w:w="7200" w:type="dxa"/>
          </w:tcPr>
          <w:p w14:paraId="06E5AAFA" w14:textId="77777777" w:rsidR="002E08D9" w:rsidRDefault="004F6840" w:rsidP="007E23F0">
            <w:pPr>
              <w:pStyle w:val="1a"/>
              <w:ind w:firstLine="397"/>
              <w:jc w:val="left"/>
              <w:rPr>
                <w:b/>
                <w:sz w:val="24"/>
                <w:szCs w:val="24"/>
                <w:highlight w:val="yellow"/>
              </w:rPr>
            </w:pPr>
            <w:r>
              <w:rPr>
                <w:sz w:val="24"/>
                <w:szCs w:val="24"/>
                <w:lang w:val="en-US"/>
              </w:rPr>
              <w:t>Рубли Российской Федерации.</w:t>
            </w:r>
          </w:p>
        </w:tc>
      </w:tr>
      <w:tr w:rsidR="007D6548" w:rsidRPr="00F86FAA" w14:paraId="3473EFFF" w14:textId="77777777" w:rsidTr="004D6B74">
        <w:tc>
          <w:tcPr>
            <w:tcW w:w="426" w:type="dxa"/>
          </w:tcPr>
          <w:p w14:paraId="3DC96CA0"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7359149B"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749CCDB9" w14:textId="52430D57" w:rsidR="00AD03F9" w:rsidRDefault="004F6840" w:rsidP="007E23F0">
            <w:pPr>
              <w:pStyle w:val="1a"/>
              <w:ind w:firstLine="397"/>
              <w:rPr>
                <w:sz w:val="24"/>
                <w:szCs w:val="24"/>
              </w:rPr>
            </w:pPr>
            <w:r>
              <w:rPr>
                <w:sz w:val="24"/>
                <w:szCs w:val="24"/>
              </w:rPr>
              <w:t xml:space="preserve">Аванс в размере не более 50% от стоимости изготовления и поставки Крана, Заказчик оплачивает в течение 10 (десяти) календарных дней с даты предоставления обеспечения надлежащего исполнения договора (банковской гарантии) на возврат авансового платежа. В случае непредоставления обеспечения надлежащего исполнения договора (банковской гарантии) аванс не выплачивается. </w:t>
            </w:r>
          </w:p>
          <w:p w14:paraId="4A4F5268" w14:textId="77777777" w:rsidR="00AD03F9" w:rsidRDefault="004F6840" w:rsidP="00AD03F9">
            <w:pPr>
              <w:pStyle w:val="1a"/>
              <w:ind w:firstLine="397"/>
              <w:rPr>
                <w:sz w:val="24"/>
                <w:szCs w:val="24"/>
              </w:rPr>
            </w:pPr>
            <w:r>
              <w:rPr>
                <w:sz w:val="24"/>
                <w:szCs w:val="24"/>
              </w:rPr>
              <w:t xml:space="preserve">Окончательный платеж за изготовление и поставку Крана в размере не менее 50 % от стоимости изготовления и поставки Крана, Заказчик оплачивает в течение 30 (тридцати) календарных дней с даты подписания Сторонами акта сдачи-приемки грузовых мест Крана.  </w:t>
            </w:r>
          </w:p>
          <w:p w14:paraId="413A8C27" w14:textId="7163B2EC" w:rsidR="00AD03F9" w:rsidRDefault="004F6840" w:rsidP="00AD03F9">
            <w:pPr>
              <w:pStyle w:val="1a"/>
              <w:ind w:firstLine="397"/>
              <w:rPr>
                <w:sz w:val="24"/>
                <w:szCs w:val="24"/>
              </w:rPr>
            </w:pPr>
            <w:r>
              <w:rPr>
                <w:sz w:val="24"/>
                <w:szCs w:val="24"/>
              </w:rPr>
              <w:t xml:space="preserve">Аванс в размере 50% от стоимости выполнения работ по монтажу, пуско-наладке Крана, Заказчик оплачивает в течение 10 (десяти) календарных дней перед началом работ по монтажу, пуско-наладке Крана. </w:t>
            </w:r>
          </w:p>
          <w:p w14:paraId="18E21608" w14:textId="18D3EC4A" w:rsidR="002E08D9" w:rsidRDefault="004F6840" w:rsidP="007E23F0">
            <w:pPr>
              <w:pStyle w:val="1a"/>
              <w:ind w:firstLine="397"/>
              <w:rPr>
                <w:sz w:val="24"/>
                <w:szCs w:val="24"/>
              </w:rPr>
            </w:pPr>
            <w:r>
              <w:rPr>
                <w:sz w:val="24"/>
                <w:szCs w:val="24"/>
              </w:rPr>
              <w:t>Окончательный платеж в размере 50 % от стоимости монтажа и пуско-наладки Крана, Заказчик оплачивает в течение 30 (тридцати) календарных дней с даты подписания Сторонами акта приема-передачи на выполненные работы по монтажу, пуско-наладке Крана.</w:t>
            </w:r>
          </w:p>
        </w:tc>
      </w:tr>
      <w:tr w:rsidR="007D6548" w:rsidRPr="00F86FAA" w14:paraId="4069DA87" w14:textId="77777777" w:rsidTr="004D6B74">
        <w:tc>
          <w:tcPr>
            <w:tcW w:w="426" w:type="dxa"/>
          </w:tcPr>
          <w:p w14:paraId="5ECAE13A"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282F54E0"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16D9AE6B" w14:textId="77777777" w:rsidR="005F7BEA" w:rsidRDefault="005F7BEA" w:rsidP="005F7BEA">
            <w:pPr>
              <w:pStyle w:val="Default"/>
              <w:ind w:firstLine="397"/>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изготовления, поставки - не более 330 календарных дней с даты подписания договора;</w:t>
            </w:r>
          </w:p>
          <w:p w14:paraId="3804F6FE" w14:textId="77777777" w:rsidR="005F7BEA" w:rsidRDefault="005F7BEA" w:rsidP="005F7BEA">
            <w:pPr>
              <w:pStyle w:val="Default"/>
              <w:ind w:firstLine="465"/>
              <w:jc w:val="both"/>
            </w:pPr>
            <w:r>
              <w:t>Срок монтажа и пуско-наладки - не более 400 календарных дней с даты подписания Договора, но не более 70 календарных дней с даты начала монтажа. Окончание монтажа и пуско-наладки не позднее 01 октября 2024 года.</w:t>
            </w:r>
          </w:p>
          <w:p w14:paraId="392E4DC2" w14:textId="3B172EF9" w:rsidR="002E08D9" w:rsidRDefault="005F7BEA" w:rsidP="005F7BEA">
            <w:pPr>
              <w:pStyle w:val="Default"/>
              <w:ind w:firstLine="397"/>
              <w:jc w:val="both"/>
            </w:pPr>
            <w:r>
              <w:rPr>
                <w:b/>
                <w:bCs/>
              </w:rPr>
              <w:t xml:space="preserve">Место </w:t>
            </w:r>
            <w:r>
              <w:rPr>
                <w:b/>
              </w:rPr>
              <w:t xml:space="preserve">поставки товаров, выполнения работ, оказания услуг и т.д.: </w:t>
            </w:r>
            <w:r>
              <w:t>163045, Российская Федерация, г. Архангельск, Окружное шоссе, дом 16, контейнерный терминал Архангельск</w:t>
            </w:r>
          </w:p>
        </w:tc>
      </w:tr>
      <w:tr w:rsidR="007D6548" w:rsidRPr="00F86FAA" w14:paraId="0232F7B2" w14:textId="77777777" w:rsidTr="004D6B74">
        <w:tc>
          <w:tcPr>
            <w:tcW w:w="426" w:type="dxa"/>
          </w:tcPr>
          <w:p w14:paraId="37F138B9"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3C19D637"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463BE0FC" w14:textId="77777777" w:rsidR="002E08D9" w:rsidRDefault="004F6840" w:rsidP="007E23F0">
            <w:pPr>
              <w:pStyle w:val="1a"/>
              <w:ind w:firstLine="397"/>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614E3888" w14:textId="77777777" w:rsidTr="004D6B74">
        <w:tc>
          <w:tcPr>
            <w:tcW w:w="426" w:type="dxa"/>
          </w:tcPr>
          <w:p w14:paraId="78551A76" w14:textId="77777777" w:rsidR="00856650" w:rsidRPr="00F86FAA" w:rsidRDefault="00856650" w:rsidP="00E47C4C">
            <w:pPr>
              <w:pStyle w:val="1a"/>
              <w:ind w:left="-57" w:right="-108" w:firstLine="0"/>
              <w:rPr>
                <w:b/>
                <w:sz w:val="24"/>
                <w:szCs w:val="24"/>
              </w:rPr>
            </w:pPr>
            <w:r>
              <w:rPr>
                <w:b/>
                <w:sz w:val="24"/>
                <w:szCs w:val="24"/>
              </w:rPr>
              <w:lastRenderedPageBreak/>
              <w:t>16.</w:t>
            </w:r>
          </w:p>
        </w:tc>
        <w:tc>
          <w:tcPr>
            <w:tcW w:w="2126" w:type="dxa"/>
          </w:tcPr>
          <w:p w14:paraId="73E526EA"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922"/>
              <w:gridCol w:w="1197"/>
              <w:gridCol w:w="1134"/>
              <w:gridCol w:w="850"/>
            </w:tblGrid>
            <w:tr w:rsidR="00F729A8" w:rsidRPr="00A515A5" w14:paraId="40C934BA" w14:textId="77777777" w:rsidTr="00F729A8">
              <w:tc>
                <w:tcPr>
                  <w:tcW w:w="1838" w:type="dxa"/>
                  <w:tcBorders>
                    <w:top w:val="single" w:sz="4" w:space="0" w:color="auto"/>
                    <w:left w:val="single" w:sz="4" w:space="0" w:color="auto"/>
                    <w:bottom w:val="single" w:sz="4" w:space="0" w:color="auto"/>
                    <w:right w:val="single" w:sz="4" w:space="0" w:color="auto"/>
                  </w:tcBorders>
                  <w:hideMark/>
                </w:tcPr>
                <w:p w14:paraId="75073D12" w14:textId="77777777" w:rsidR="00F729A8" w:rsidRPr="00A515A5" w:rsidRDefault="00F729A8">
                  <w:pPr>
                    <w:snapToGrid w:val="0"/>
                    <w:ind w:left="-80" w:right="-108"/>
                    <w:rPr>
                      <w:sz w:val="20"/>
                      <w:szCs w:val="20"/>
                    </w:rPr>
                  </w:pPr>
                  <w:r>
                    <w:rPr>
                      <w:sz w:val="20"/>
                      <w:szCs w:val="20"/>
                    </w:rPr>
                    <w:t>Классификация по ОКПД 2</w:t>
                  </w:r>
                </w:p>
              </w:tc>
              <w:tc>
                <w:tcPr>
                  <w:tcW w:w="1922" w:type="dxa"/>
                  <w:tcBorders>
                    <w:top w:val="single" w:sz="4" w:space="0" w:color="auto"/>
                    <w:left w:val="single" w:sz="4" w:space="0" w:color="auto"/>
                    <w:bottom w:val="single" w:sz="4" w:space="0" w:color="auto"/>
                    <w:right w:val="single" w:sz="4" w:space="0" w:color="auto"/>
                  </w:tcBorders>
                  <w:hideMark/>
                </w:tcPr>
                <w:p w14:paraId="31BEC351" w14:textId="77777777" w:rsidR="00F729A8" w:rsidRPr="00A515A5" w:rsidRDefault="00F729A8">
                  <w:pPr>
                    <w:snapToGrid w:val="0"/>
                    <w:ind w:left="-51" w:right="-85"/>
                    <w:rPr>
                      <w:sz w:val="20"/>
                      <w:szCs w:val="20"/>
                    </w:rPr>
                  </w:pPr>
                  <w:r>
                    <w:rPr>
                      <w:sz w:val="20"/>
                      <w:szCs w:val="20"/>
                    </w:rPr>
                    <w:t>Классификация по ОКВЭД 2</w:t>
                  </w:r>
                </w:p>
              </w:tc>
              <w:tc>
                <w:tcPr>
                  <w:tcW w:w="1197" w:type="dxa"/>
                  <w:tcBorders>
                    <w:top w:val="single" w:sz="4" w:space="0" w:color="auto"/>
                    <w:left w:val="single" w:sz="4" w:space="0" w:color="auto"/>
                    <w:bottom w:val="single" w:sz="4" w:space="0" w:color="auto"/>
                    <w:right w:val="single" w:sz="4" w:space="0" w:color="auto"/>
                  </w:tcBorders>
                  <w:hideMark/>
                </w:tcPr>
                <w:p w14:paraId="7E57C3ED" w14:textId="77777777" w:rsidR="00F729A8" w:rsidRPr="00A515A5" w:rsidRDefault="00F729A8">
                  <w:pPr>
                    <w:snapToGrid w:val="0"/>
                    <w:ind w:left="-51" w:right="-108"/>
                    <w:rPr>
                      <w:sz w:val="20"/>
                      <w:szCs w:val="20"/>
                    </w:rPr>
                  </w:pPr>
                  <w:r>
                    <w:rPr>
                      <w:sz w:val="20"/>
                      <w:szCs w:val="20"/>
                    </w:rPr>
                    <w:t>Количество (объем)</w:t>
                  </w:r>
                </w:p>
              </w:tc>
              <w:tc>
                <w:tcPr>
                  <w:tcW w:w="1134" w:type="dxa"/>
                  <w:tcBorders>
                    <w:top w:val="single" w:sz="4" w:space="0" w:color="auto"/>
                    <w:left w:val="single" w:sz="4" w:space="0" w:color="auto"/>
                    <w:bottom w:val="single" w:sz="4" w:space="0" w:color="auto"/>
                    <w:right w:val="single" w:sz="4" w:space="0" w:color="auto"/>
                  </w:tcBorders>
                  <w:hideMark/>
                </w:tcPr>
                <w:p w14:paraId="08046292" w14:textId="77777777" w:rsidR="00F729A8" w:rsidRPr="00A515A5" w:rsidRDefault="00F729A8">
                  <w:pPr>
                    <w:snapToGrid w:val="0"/>
                    <w:rPr>
                      <w:sz w:val="20"/>
                      <w:szCs w:val="20"/>
                    </w:rPr>
                  </w:pPr>
                  <w:r>
                    <w:rPr>
                      <w:sz w:val="20"/>
                      <w:szCs w:val="20"/>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14:paraId="2B463E1A" w14:textId="77777777" w:rsidR="00F729A8" w:rsidRPr="00A515A5" w:rsidRDefault="00F729A8">
                  <w:pPr>
                    <w:snapToGrid w:val="0"/>
                    <w:ind w:left="-57" w:right="85"/>
                    <w:rPr>
                      <w:sz w:val="20"/>
                      <w:szCs w:val="20"/>
                    </w:rPr>
                  </w:pPr>
                  <w:r>
                    <w:rPr>
                      <w:sz w:val="20"/>
                      <w:szCs w:val="20"/>
                    </w:rPr>
                    <w:t>Номер строки ПЗ</w:t>
                  </w:r>
                </w:p>
              </w:tc>
            </w:tr>
            <w:tr w:rsidR="00F729A8" w:rsidRPr="0096079A" w14:paraId="445049A3" w14:textId="77777777" w:rsidTr="00F729A8">
              <w:tc>
                <w:tcPr>
                  <w:tcW w:w="1838" w:type="dxa"/>
                  <w:tcBorders>
                    <w:top w:val="single" w:sz="4" w:space="0" w:color="auto"/>
                    <w:left w:val="single" w:sz="4" w:space="0" w:color="auto"/>
                    <w:bottom w:val="single" w:sz="4" w:space="0" w:color="auto"/>
                    <w:right w:val="single" w:sz="4" w:space="0" w:color="auto"/>
                  </w:tcBorders>
                </w:tcPr>
                <w:p w14:paraId="37B06E5B" w14:textId="17F54715" w:rsidR="00F729A8" w:rsidRDefault="00F729A8" w:rsidP="00F729A8">
                  <w:pPr>
                    <w:snapToGrid w:val="0"/>
                    <w:rPr>
                      <w:sz w:val="22"/>
                      <w:szCs w:val="22"/>
                    </w:rPr>
                  </w:pPr>
                  <w:r w:rsidRPr="00F729A8">
                    <w:rPr>
                      <w:sz w:val="22"/>
                      <w:szCs w:val="22"/>
                    </w:rPr>
                    <w:t>28.22.18</w:t>
                  </w:r>
                </w:p>
              </w:tc>
              <w:tc>
                <w:tcPr>
                  <w:tcW w:w="1922" w:type="dxa"/>
                  <w:tcBorders>
                    <w:top w:val="single" w:sz="4" w:space="0" w:color="auto"/>
                    <w:left w:val="single" w:sz="4" w:space="0" w:color="auto"/>
                    <w:bottom w:val="single" w:sz="4" w:space="0" w:color="auto"/>
                    <w:right w:val="single" w:sz="4" w:space="0" w:color="auto"/>
                  </w:tcBorders>
                </w:tcPr>
                <w:p w14:paraId="06866139" w14:textId="37B4AC6C" w:rsidR="00F729A8" w:rsidRDefault="00F729A8" w:rsidP="00FB06E0">
                  <w:pPr>
                    <w:snapToGrid w:val="0"/>
                    <w:ind w:firstLine="397"/>
                    <w:rPr>
                      <w:sz w:val="22"/>
                      <w:szCs w:val="22"/>
                    </w:rPr>
                  </w:pPr>
                  <w:r>
                    <w:rPr>
                      <w:sz w:val="22"/>
                      <w:szCs w:val="22"/>
                    </w:rPr>
                    <w:t>28.22.42</w:t>
                  </w:r>
                </w:p>
              </w:tc>
              <w:tc>
                <w:tcPr>
                  <w:tcW w:w="1197" w:type="dxa"/>
                  <w:tcBorders>
                    <w:top w:val="single" w:sz="4" w:space="0" w:color="auto"/>
                    <w:left w:val="single" w:sz="4" w:space="0" w:color="auto"/>
                    <w:bottom w:val="single" w:sz="4" w:space="0" w:color="auto"/>
                    <w:right w:val="single" w:sz="4" w:space="0" w:color="auto"/>
                  </w:tcBorders>
                </w:tcPr>
                <w:p w14:paraId="6C4C68BF" w14:textId="77777777" w:rsidR="00F729A8" w:rsidRDefault="00F729A8">
                  <w:pPr>
                    <w:snapToGrid w:val="0"/>
                    <w:rPr>
                      <w:sz w:val="22"/>
                      <w:szCs w:val="22"/>
                    </w:rPr>
                  </w:pPr>
                  <w:r>
                    <w:rPr>
                      <w:sz w:val="22"/>
                      <w:szCs w:val="22"/>
                    </w:rPr>
                    <w:t>1,00</w:t>
                  </w:r>
                </w:p>
              </w:tc>
              <w:tc>
                <w:tcPr>
                  <w:tcW w:w="1134" w:type="dxa"/>
                  <w:tcBorders>
                    <w:top w:val="single" w:sz="4" w:space="0" w:color="auto"/>
                    <w:left w:val="single" w:sz="4" w:space="0" w:color="auto"/>
                    <w:bottom w:val="single" w:sz="4" w:space="0" w:color="auto"/>
                    <w:right w:val="single" w:sz="4" w:space="0" w:color="auto"/>
                  </w:tcBorders>
                </w:tcPr>
                <w:p w14:paraId="4A5B6B8F" w14:textId="77777777" w:rsidR="00F729A8" w:rsidRDefault="00F729A8" w:rsidP="00FB06E0">
                  <w:pPr>
                    <w:snapToGrid w:val="0"/>
                    <w:ind w:right="-57"/>
                    <w:rPr>
                      <w:sz w:val="22"/>
                      <w:szCs w:val="22"/>
                    </w:rPr>
                  </w:pPr>
                  <w:r>
                    <w:rPr>
                      <w:sz w:val="22"/>
                      <w:szCs w:val="22"/>
                    </w:rPr>
                    <w:t>Штука</w:t>
                  </w:r>
                </w:p>
              </w:tc>
              <w:tc>
                <w:tcPr>
                  <w:tcW w:w="850" w:type="dxa"/>
                  <w:tcBorders>
                    <w:top w:val="single" w:sz="4" w:space="0" w:color="auto"/>
                    <w:left w:val="single" w:sz="4" w:space="0" w:color="auto"/>
                    <w:bottom w:val="single" w:sz="4" w:space="0" w:color="auto"/>
                    <w:right w:val="single" w:sz="4" w:space="0" w:color="auto"/>
                  </w:tcBorders>
                  <w:hideMark/>
                </w:tcPr>
                <w:p w14:paraId="303A36AD" w14:textId="77777777" w:rsidR="00F729A8" w:rsidRDefault="00F729A8">
                  <w:pPr>
                    <w:snapToGrid w:val="0"/>
                    <w:rPr>
                      <w:sz w:val="22"/>
                      <w:szCs w:val="22"/>
                    </w:rPr>
                  </w:pPr>
                  <w:r>
                    <w:rPr>
                      <w:sz w:val="22"/>
                      <w:szCs w:val="22"/>
                    </w:rPr>
                    <w:t>261</w:t>
                  </w:r>
                </w:p>
              </w:tc>
            </w:tr>
          </w:tbl>
          <w:p w14:paraId="5725D44B" w14:textId="5B8C8676" w:rsidR="00F729A8" w:rsidRDefault="00F729A8"/>
        </w:tc>
      </w:tr>
      <w:tr w:rsidR="007D6548" w:rsidRPr="00F86FAA" w14:paraId="2A8BFAF4" w14:textId="77777777" w:rsidTr="004D6B74">
        <w:tc>
          <w:tcPr>
            <w:tcW w:w="426" w:type="dxa"/>
          </w:tcPr>
          <w:p w14:paraId="10DB99D8"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53A99E2D"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2D2612B8" w14:textId="77777777" w:rsidR="006D2B87" w:rsidRPr="00A97E41" w:rsidRDefault="00856650" w:rsidP="00FB06E0">
            <w:pPr>
              <w:pStyle w:val="aff6"/>
              <w:numPr>
                <w:ilvl w:val="0"/>
                <w:numId w:val="14"/>
              </w:numPr>
              <w:ind w:left="0" w:firstLine="397"/>
              <w:jc w:val="both"/>
              <w:rPr>
                <w:b/>
              </w:rPr>
            </w:pPr>
            <w:r w:rsidRPr="00A97E41">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28A8E5AD" w14:textId="77777777" w:rsidR="002E08D9" w:rsidRPr="00B96C29" w:rsidRDefault="004F6840" w:rsidP="00FB06E0">
            <w:pPr>
              <w:pStyle w:val="aff6"/>
              <w:numPr>
                <w:ilvl w:val="1"/>
                <w:numId w:val="14"/>
              </w:numPr>
              <w:ind w:left="0" w:firstLine="397"/>
              <w:jc w:val="both"/>
            </w:pPr>
            <w:r w:rsidRPr="00B96C2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727FE69A" w14:textId="77777777" w:rsidR="002E08D9" w:rsidRPr="00B96C29" w:rsidRDefault="004F6840" w:rsidP="00FB06E0">
            <w:pPr>
              <w:pStyle w:val="aff6"/>
              <w:numPr>
                <w:ilvl w:val="1"/>
                <w:numId w:val="14"/>
              </w:numPr>
              <w:ind w:left="0" w:firstLine="397"/>
              <w:jc w:val="both"/>
            </w:pPr>
            <w:r w:rsidRPr="00B96C2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2FBE8A19" w14:textId="77777777" w:rsidR="002E08D9" w:rsidRPr="00B96C29" w:rsidRDefault="004F6840" w:rsidP="00FB06E0">
            <w:pPr>
              <w:pStyle w:val="aff6"/>
              <w:numPr>
                <w:ilvl w:val="1"/>
                <w:numId w:val="14"/>
              </w:numPr>
              <w:ind w:left="0" w:firstLine="397"/>
              <w:jc w:val="both"/>
            </w:pPr>
            <w:r w:rsidRPr="00B96C29">
              <w:t>согласие на осуществление ЭДО на условиях, изложенных в приложениях № 7 и № 7а к проекту договора (приложение № 5 к настоящей документации о закупке);</w:t>
            </w:r>
          </w:p>
          <w:p w14:paraId="3BC4A724" w14:textId="77777777" w:rsidR="002E08D9" w:rsidRPr="00B96C29" w:rsidRDefault="004F6840" w:rsidP="00FB06E0">
            <w:pPr>
              <w:pStyle w:val="aff6"/>
              <w:numPr>
                <w:ilvl w:val="1"/>
                <w:numId w:val="14"/>
              </w:numPr>
              <w:ind w:left="0" w:firstLine="397"/>
              <w:jc w:val="both"/>
            </w:pPr>
            <w:r w:rsidRPr="00B96C29">
              <w:t>претендент должен являться производителем товара либо обладать правом поставки, монтажа и пуско-наладочных работ, предоставленных производителем;</w:t>
            </w:r>
          </w:p>
          <w:p w14:paraId="024CE38D" w14:textId="532953D1" w:rsidR="002E08D9" w:rsidRPr="00B96C29" w:rsidRDefault="004F6840" w:rsidP="00FB06E0">
            <w:pPr>
              <w:pStyle w:val="aff6"/>
              <w:numPr>
                <w:ilvl w:val="1"/>
                <w:numId w:val="14"/>
              </w:numPr>
              <w:ind w:left="0" w:firstLine="397"/>
              <w:jc w:val="both"/>
            </w:pPr>
            <w:r w:rsidRPr="00B96C29">
              <w:t>наличие за 2020-2023 годы опыта изготовления, поставки, монтажа и пуско-наладки не менее одной единицы двухбалочного козлового контейнерного крана, грузоподъемностью не менее 30 тонн на территории Российской Федерации.</w:t>
            </w:r>
          </w:p>
          <w:p w14:paraId="5AC25909" w14:textId="77777777" w:rsidR="006D2B87" w:rsidRPr="00FB06E0" w:rsidRDefault="006D2B87" w:rsidP="00FB06E0">
            <w:pPr>
              <w:pStyle w:val="aff6"/>
              <w:numPr>
                <w:ilvl w:val="0"/>
                <w:numId w:val="14"/>
              </w:numPr>
              <w:ind w:left="0" w:firstLine="397"/>
              <w:jc w:val="both"/>
              <w:rPr>
                <w:b/>
              </w:rPr>
            </w:pPr>
            <w:r w:rsidRPr="00FB06E0">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CDE8CAE" w14:textId="77777777" w:rsidR="002E08D9" w:rsidRPr="00B96C29" w:rsidRDefault="004F6840" w:rsidP="00FB06E0">
            <w:pPr>
              <w:pStyle w:val="aff6"/>
              <w:numPr>
                <w:ilvl w:val="1"/>
                <w:numId w:val="14"/>
              </w:numPr>
              <w:ind w:left="0" w:firstLine="397"/>
              <w:jc w:val="both"/>
            </w:pPr>
            <w:r w:rsidRPr="00B96C2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0C7DAF6" w14:textId="77777777" w:rsidR="002E08D9" w:rsidRPr="00B96C29" w:rsidRDefault="004F6840" w:rsidP="00FB06E0">
            <w:pPr>
              <w:pStyle w:val="aff6"/>
              <w:numPr>
                <w:ilvl w:val="1"/>
                <w:numId w:val="14"/>
              </w:numPr>
              <w:ind w:left="0" w:firstLine="397"/>
              <w:jc w:val="both"/>
            </w:pPr>
            <w:r w:rsidRPr="00B96C2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96C29">
              <w:t>://</w:t>
            </w:r>
            <w:r>
              <w:rPr>
                <w:lang w:val="en-US"/>
              </w:rPr>
              <w:t>service</w:t>
            </w:r>
            <w:r w:rsidRPr="00B96C29">
              <w:t>.</w:t>
            </w:r>
            <w:r>
              <w:rPr>
                <w:lang w:val="en-US"/>
              </w:rPr>
              <w:t>nalog</w:t>
            </w:r>
            <w:r w:rsidRPr="00B96C29">
              <w:t>.</w:t>
            </w:r>
            <w:r>
              <w:rPr>
                <w:lang w:val="en-US"/>
              </w:rPr>
              <w:t>ru</w:t>
            </w:r>
            <w:r w:rsidRPr="00B96C29">
              <w:t>/</w:t>
            </w:r>
            <w:r>
              <w:rPr>
                <w:lang w:val="en-US"/>
              </w:rPr>
              <w:t>zd</w:t>
            </w:r>
            <w:r w:rsidRPr="00B96C29">
              <w:t>.</w:t>
            </w:r>
            <w:r>
              <w:rPr>
                <w:lang w:val="en-US"/>
              </w:rPr>
              <w:t>do</w:t>
            </w:r>
            <w:r w:rsidRPr="00B96C2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w:t>
            </w:r>
            <w:r w:rsidRPr="00B96C29">
              <w:lastRenderedPageBreak/>
              <w:t>задолженность по уплате налогов и/или не представляющих налоговую отчетность более года» (</w:t>
            </w:r>
            <w:r>
              <w:rPr>
                <w:lang w:val="en-US"/>
              </w:rPr>
              <w:t>https</w:t>
            </w:r>
            <w:r w:rsidRPr="00B96C29">
              <w:t>://</w:t>
            </w:r>
            <w:r>
              <w:rPr>
                <w:lang w:val="en-US"/>
              </w:rPr>
              <w:t>service</w:t>
            </w:r>
            <w:r w:rsidRPr="00B96C29">
              <w:t>.</w:t>
            </w:r>
            <w:r>
              <w:rPr>
                <w:lang w:val="en-US"/>
              </w:rPr>
              <w:t>nalog</w:t>
            </w:r>
            <w:r w:rsidRPr="00B96C29">
              <w:t>.</w:t>
            </w:r>
            <w:r>
              <w:rPr>
                <w:lang w:val="en-US"/>
              </w:rPr>
              <w:t>ru</w:t>
            </w:r>
            <w:r w:rsidRPr="00B96C29">
              <w:t>/</w:t>
            </w:r>
            <w:r>
              <w:rPr>
                <w:lang w:val="en-US"/>
              </w:rPr>
              <w:t>zd</w:t>
            </w:r>
            <w:r w:rsidRPr="00B96C29">
              <w:t>.</w:t>
            </w:r>
            <w:r>
              <w:rPr>
                <w:lang w:val="en-US"/>
              </w:rPr>
              <w:t>do</w:t>
            </w:r>
            <w:r w:rsidRPr="00B96C29">
              <w:t>);</w:t>
            </w:r>
          </w:p>
          <w:p w14:paraId="7E27CAA2" w14:textId="77777777" w:rsidR="002E08D9" w:rsidRPr="00B96C29" w:rsidRDefault="004F6840" w:rsidP="00FB06E0">
            <w:pPr>
              <w:pStyle w:val="aff6"/>
              <w:numPr>
                <w:ilvl w:val="1"/>
                <w:numId w:val="14"/>
              </w:numPr>
              <w:ind w:left="0" w:firstLine="397"/>
              <w:jc w:val="both"/>
            </w:pPr>
            <w:r w:rsidRPr="00B96C2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96C29">
              <w:t>://</w:t>
            </w:r>
            <w:r>
              <w:rPr>
                <w:lang w:val="en-US"/>
              </w:rPr>
              <w:t>fssprus</w:t>
            </w:r>
            <w:r w:rsidRPr="00B96C29">
              <w:t>.</w:t>
            </w:r>
            <w:r>
              <w:rPr>
                <w:lang w:val="en-US"/>
              </w:rPr>
              <w:t>ru</w:t>
            </w:r>
            <w:r w:rsidRPr="00B96C29">
              <w:t>/</w:t>
            </w:r>
            <w:r>
              <w:rPr>
                <w:lang w:val="en-US"/>
              </w:rPr>
              <w:t>iss</w:t>
            </w:r>
            <w:r w:rsidRPr="00B96C29">
              <w:t>/</w:t>
            </w:r>
            <w:r>
              <w:rPr>
                <w:lang w:val="en-US"/>
              </w:rPr>
              <w:t>ip</w:t>
            </w:r>
            <w:r w:rsidRPr="00B96C2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96C29">
              <w:t>://</w:t>
            </w:r>
            <w:r>
              <w:rPr>
                <w:lang w:val="en-US"/>
              </w:rPr>
              <w:t>www</w:t>
            </w:r>
            <w:r w:rsidRPr="00B96C29">
              <w:t>.</w:t>
            </w:r>
            <w:r>
              <w:rPr>
                <w:lang w:val="en-US"/>
              </w:rPr>
              <w:t>fedresurs</w:t>
            </w:r>
            <w:r w:rsidRPr="00B96C29">
              <w:t>.</w:t>
            </w:r>
            <w:r>
              <w:rPr>
                <w:lang w:val="en-US"/>
              </w:rPr>
              <w:t>ru</w:t>
            </w:r>
            <w:r w:rsidRPr="00B96C29">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57959CB1" w14:textId="77777777" w:rsidR="002E08D9" w:rsidRPr="00B96C29" w:rsidRDefault="004F6840" w:rsidP="00FB06E0">
            <w:pPr>
              <w:pStyle w:val="aff6"/>
              <w:numPr>
                <w:ilvl w:val="1"/>
                <w:numId w:val="14"/>
              </w:numPr>
              <w:ind w:left="0" w:firstLine="397"/>
              <w:jc w:val="both"/>
            </w:pPr>
            <w:r w:rsidRPr="00B96C2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21A90540" w14:textId="77777777" w:rsidR="002E08D9" w:rsidRPr="00B96C29" w:rsidRDefault="004F6840" w:rsidP="00FB06E0">
            <w:pPr>
              <w:pStyle w:val="aff6"/>
              <w:numPr>
                <w:ilvl w:val="1"/>
                <w:numId w:val="14"/>
              </w:numPr>
              <w:ind w:left="0" w:firstLine="397"/>
              <w:jc w:val="both"/>
            </w:pPr>
            <w:r w:rsidRPr="00B96C29">
              <w:t>документ по форме приложения № 4 к документации о закупке о наличии за 2020-2023 годы опыта изготовления, поставки, монтажа и пуско-наладки двухбалочных козловых контейнерных кранов, грузоподъемностью не менее 30 тонн;</w:t>
            </w:r>
          </w:p>
          <w:p w14:paraId="6C3B1EA5" w14:textId="06C21667" w:rsidR="002E08D9" w:rsidRPr="00B96C29" w:rsidRDefault="004F6840" w:rsidP="00FB06E0">
            <w:pPr>
              <w:pStyle w:val="aff6"/>
              <w:numPr>
                <w:ilvl w:val="1"/>
                <w:numId w:val="14"/>
              </w:numPr>
              <w:ind w:left="0" w:firstLine="397"/>
              <w:jc w:val="both"/>
            </w:pPr>
            <w:r w:rsidRPr="00B96C29">
              <w:t>копии договоров, указанных в документе по форме приложения № 4 к документации о закупке о наличии опыта. Принимаются документы по опыту</w:t>
            </w:r>
            <w:r w:rsidR="00FB06E0">
              <w:t>,</w:t>
            </w:r>
            <w:r w:rsidRPr="00B96C29">
              <w:t xml:space="preserve"> </w:t>
            </w:r>
            <w:r w:rsidR="00A97E41" w:rsidRPr="00B96C29">
              <w:t>включающи</w:t>
            </w:r>
            <w:r w:rsidR="00A97E41">
              <w:t>е</w:t>
            </w:r>
            <w:r w:rsidR="00A97E41" w:rsidRPr="00B96C29">
              <w:t xml:space="preserve"> </w:t>
            </w:r>
            <w:r w:rsidRPr="00B96C29">
              <w:t>изготовление, поставку, монтаж и пуско-наладку по одному Крану, как в одном договоре, так принимаются раздельные договоры по одному Крану с учетом включения всей цепочки поставки от изготовления до монтажа и пуско-наладки;</w:t>
            </w:r>
          </w:p>
          <w:p w14:paraId="33139B33" w14:textId="77777777" w:rsidR="002E08D9" w:rsidRDefault="004F6840" w:rsidP="00FB06E0">
            <w:pPr>
              <w:pStyle w:val="aff6"/>
              <w:numPr>
                <w:ilvl w:val="1"/>
                <w:numId w:val="14"/>
              </w:numPr>
              <w:ind w:left="0" w:firstLine="397"/>
              <w:jc w:val="both"/>
              <w:rPr>
                <w:lang w:val="en-US"/>
              </w:rPr>
            </w:pPr>
            <w:r w:rsidRPr="00B96C29">
              <w:lastRenderedPageBreak/>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14:paraId="1235C5BA" w14:textId="77777777" w:rsidR="002E08D9" w:rsidRPr="00B96C29" w:rsidRDefault="004F6840" w:rsidP="00FB06E0">
            <w:pPr>
              <w:pStyle w:val="aff6"/>
              <w:numPr>
                <w:ilvl w:val="1"/>
                <w:numId w:val="14"/>
              </w:numPr>
              <w:ind w:left="0" w:firstLine="397"/>
              <w:jc w:val="both"/>
            </w:pPr>
            <w:r w:rsidRPr="00B96C29">
              <w:t>техническое предложение, составленное по форме приложения к Финансово-коммерческому предложению;</w:t>
            </w:r>
          </w:p>
          <w:p w14:paraId="33EF2E03" w14:textId="77777777" w:rsidR="002E08D9" w:rsidRPr="00B96C29" w:rsidRDefault="004F6840" w:rsidP="00FB06E0">
            <w:pPr>
              <w:pStyle w:val="aff6"/>
              <w:numPr>
                <w:ilvl w:val="1"/>
                <w:numId w:val="14"/>
              </w:numPr>
              <w:ind w:left="0" w:firstLine="397"/>
              <w:jc w:val="both"/>
            </w:pPr>
            <w:r w:rsidRPr="00B96C29">
              <w:t>информационное письмо, подтверждающее, что претендент является производителем (в свободной форме за подписью претендента), или информационное письмо, иной документ выданный производителем, и/или дилерский договор с производителем товаров (копия, заверенная претендентом), или договор с дилером/поставщиком, с приложением копии договора, заключенного между дилером/поставщиком и производителем, и/или информационных писем, иных документов, выданных производителем дилеру/поставщику (копии, заверенные претендентом);</w:t>
            </w:r>
          </w:p>
          <w:p w14:paraId="79C500D4" w14:textId="77777777" w:rsidR="002E08D9" w:rsidRPr="00B96C29" w:rsidRDefault="004F6840" w:rsidP="00FB06E0">
            <w:pPr>
              <w:pStyle w:val="aff6"/>
              <w:numPr>
                <w:ilvl w:val="1"/>
                <w:numId w:val="14"/>
              </w:numPr>
              <w:ind w:left="0" w:firstLine="397"/>
              <w:jc w:val="both"/>
            </w:pPr>
            <w:r w:rsidRPr="00B96C29">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p w14:paraId="15BDB9C2" w14:textId="77777777" w:rsidR="002E08D9" w:rsidRDefault="004F6840" w:rsidP="00FB06E0">
            <w:pPr>
              <w:pStyle w:val="aff6"/>
              <w:numPr>
                <w:ilvl w:val="1"/>
                <w:numId w:val="14"/>
              </w:numPr>
              <w:ind w:left="0" w:firstLine="397"/>
              <w:jc w:val="both"/>
              <w:rPr>
                <w:lang w:val="en-US"/>
              </w:rPr>
            </w:pPr>
            <w:r w:rsidRPr="00B96C29">
              <w:t xml:space="preserve">габаритный чертеж Крана согласно требованиям подпунктов 207-216 пункта 4.5. </w:t>
            </w:r>
            <w:r>
              <w:rPr>
                <w:lang w:val="en-US"/>
              </w:rPr>
              <w:t>«Технические характеристики Товара» Технического задания документации о закупке.</w:t>
            </w:r>
          </w:p>
        </w:tc>
      </w:tr>
      <w:tr w:rsidR="00835CB1" w:rsidRPr="00F86FAA" w14:paraId="67145BE6" w14:textId="77777777" w:rsidTr="004D6B74">
        <w:tc>
          <w:tcPr>
            <w:tcW w:w="426" w:type="dxa"/>
          </w:tcPr>
          <w:p w14:paraId="57273450"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160EBA74"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6E099CCF" w14:textId="77777777" w:rsidR="004C3682" w:rsidRDefault="004C3682" w:rsidP="004C3682">
            <w:pPr>
              <w:pBdr>
                <w:top w:val="nil"/>
                <w:left w:val="nil"/>
                <w:bottom w:val="nil"/>
                <w:right w:val="nil"/>
                <w:between w:val="nil"/>
              </w:pBdr>
              <w:ind w:firstLine="397"/>
              <w:jc w:val="both"/>
            </w:pPr>
            <w:r>
              <w:t xml:space="preserve">Претендент </w:t>
            </w:r>
            <w:r>
              <w:rPr>
                <w:color w:val="000000"/>
              </w:rPr>
              <w:t>обязан осуществлять хозяйственную деятельность на территории Российской Федерации.</w:t>
            </w:r>
          </w:p>
          <w:p w14:paraId="4E13C25D" w14:textId="35B3AC2B" w:rsidR="002E08D9" w:rsidRDefault="004F6840" w:rsidP="00FB06E0">
            <w:pPr>
              <w:pBdr>
                <w:top w:val="nil"/>
                <w:left w:val="nil"/>
                <w:bottom w:val="nil"/>
                <w:right w:val="nil"/>
                <w:between w:val="nil"/>
              </w:pBdr>
              <w:ind w:firstLine="397"/>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78B7F503" w14:textId="77777777" w:rsidTr="004D6B74">
        <w:tc>
          <w:tcPr>
            <w:tcW w:w="426" w:type="dxa"/>
          </w:tcPr>
          <w:p w14:paraId="131678E6"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6028CA12" w14:textId="77777777" w:rsidR="007D6548" w:rsidRPr="00F86FAA" w:rsidRDefault="00736D40" w:rsidP="00051353">
            <w:pPr>
              <w:pStyle w:val="Default"/>
              <w:rPr>
                <w:b/>
                <w:color w:val="auto"/>
              </w:rPr>
            </w:pPr>
            <w:r>
              <w:rPr>
                <w:b/>
                <w:color w:val="auto"/>
              </w:rPr>
              <w:t xml:space="preserve">Критерии оценки при сопоставлении Заявок и </w:t>
            </w:r>
            <w:r>
              <w:rPr>
                <w:b/>
                <w:color w:val="auto"/>
              </w:rPr>
              <w:lastRenderedPageBreak/>
              <w:t>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5415"/>
              <w:gridCol w:w="1559"/>
            </w:tblGrid>
            <w:tr w:rsidR="006D2B87" w:rsidRPr="00E048E8" w14:paraId="64F4BDD1" w14:textId="77777777" w:rsidTr="007E0FCB">
              <w:tc>
                <w:tcPr>
                  <w:tcW w:w="5415" w:type="dxa"/>
                </w:tcPr>
                <w:p w14:paraId="17DD0F6D" w14:textId="77777777" w:rsidR="006D2B87" w:rsidRPr="006D2B87" w:rsidRDefault="006D2B87" w:rsidP="00FB06E0">
                  <w:pPr>
                    <w:pStyle w:val="af8"/>
                    <w:ind w:firstLine="397"/>
                    <w:rPr>
                      <w:b/>
                      <w:sz w:val="24"/>
                    </w:rPr>
                  </w:pPr>
                  <w:r>
                    <w:rPr>
                      <w:b/>
                      <w:sz w:val="24"/>
                    </w:rPr>
                    <w:lastRenderedPageBreak/>
                    <w:t>Критерий оценки</w:t>
                  </w:r>
                </w:p>
              </w:tc>
              <w:tc>
                <w:tcPr>
                  <w:tcW w:w="1559" w:type="dxa"/>
                </w:tcPr>
                <w:p w14:paraId="16A577E1" w14:textId="77777777" w:rsidR="006D2B87" w:rsidRPr="006D2B87" w:rsidRDefault="006D2B87" w:rsidP="00FB06E0">
                  <w:pPr>
                    <w:pStyle w:val="af8"/>
                    <w:ind w:firstLine="397"/>
                    <w:rPr>
                      <w:b/>
                      <w:sz w:val="24"/>
                    </w:rPr>
                  </w:pPr>
                  <w:r>
                    <w:rPr>
                      <w:b/>
                      <w:sz w:val="24"/>
                    </w:rPr>
                    <w:t>Значение Кз</w:t>
                  </w:r>
                </w:p>
              </w:tc>
            </w:tr>
            <w:tr w:rsidR="006D2B87" w:rsidRPr="00514332" w14:paraId="130B228D" w14:textId="77777777" w:rsidTr="007E0FCB">
              <w:tc>
                <w:tcPr>
                  <w:tcW w:w="5415" w:type="dxa"/>
                </w:tcPr>
                <w:p w14:paraId="1C22D4EB" w14:textId="77777777" w:rsidR="002E08D9" w:rsidRDefault="004F6840" w:rsidP="00FB06E0">
                  <w:pPr>
                    <w:pStyle w:val="af8"/>
                    <w:ind w:firstLine="397"/>
                    <w:rPr>
                      <w:sz w:val="24"/>
                    </w:rPr>
                  </w:pPr>
                  <w:r>
                    <w:rPr>
                      <w:sz w:val="24"/>
                    </w:rPr>
                    <w:t xml:space="preserve">Цена договора (суммарная стоимость изготовления, поставки и монтажа, пуско-наладки Крана козлового контейнерного двухбалочного). </w:t>
                  </w:r>
                </w:p>
              </w:tc>
              <w:tc>
                <w:tcPr>
                  <w:tcW w:w="1559" w:type="dxa"/>
                </w:tcPr>
                <w:p w14:paraId="7F4EF49D" w14:textId="77777777" w:rsidR="002E08D9" w:rsidRDefault="004F6840" w:rsidP="00FB06E0">
                  <w:pPr>
                    <w:pStyle w:val="af8"/>
                    <w:ind w:firstLine="397"/>
                    <w:rPr>
                      <w:sz w:val="24"/>
                      <w:lang w:val="en-US"/>
                    </w:rPr>
                  </w:pPr>
                  <w:r>
                    <w:rPr>
                      <w:sz w:val="24"/>
                      <w:lang w:val="en-US"/>
                    </w:rPr>
                    <w:t>0,52</w:t>
                  </w:r>
                </w:p>
              </w:tc>
            </w:tr>
            <w:tr w:rsidR="006D2B87" w:rsidRPr="00514332" w14:paraId="5E25CE29" w14:textId="77777777" w:rsidTr="007E0FCB">
              <w:tc>
                <w:tcPr>
                  <w:tcW w:w="5415" w:type="dxa"/>
                </w:tcPr>
                <w:p w14:paraId="2D3923E9" w14:textId="77777777" w:rsidR="002E08D9" w:rsidRDefault="004F6840" w:rsidP="00FB06E0">
                  <w:pPr>
                    <w:pStyle w:val="af8"/>
                    <w:ind w:firstLine="397"/>
                    <w:rPr>
                      <w:sz w:val="24"/>
                    </w:rPr>
                  </w:pPr>
                  <w:r>
                    <w:rPr>
                      <w:sz w:val="24"/>
                    </w:rPr>
                    <w:lastRenderedPageBreak/>
                    <w:t xml:space="preserve">Размер авансового платежа за изготовление и поставку Крана двухбалочного козлового контейнерного. Наилучшим считается наименьший аванс. </w:t>
                  </w:r>
                </w:p>
              </w:tc>
              <w:tc>
                <w:tcPr>
                  <w:tcW w:w="1559" w:type="dxa"/>
                </w:tcPr>
                <w:p w14:paraId="04236D53" w14:textId="77777777" w:rsidR="002E08D9" w:rsidRDefault="004F6840" w:rsidP="00FB06E0">
                  <w:pPr>
                    <w:pStyle w:val="af8"/>
                    <w:ind w:firstLine="397"/>
                    <w:rPr>
                      <w:sz w:val="24"/>
                      <w:lang w:val="en-US"/>
                    </w:rPr>
                  </w:pPr>
                  <w:r>
                    <w:rPr>
                      <w:sz w:val="24"/>
                      <w:lang w:val="en-US"/>
                    </w:rPr>
                    <w:t>0,05</w:t>
                  </w:r>
                </w:p>
              </w:tc>
            </w:tr>
            <w:tr w:rsidR="006D2B87" w:rsidRPr="00514332" w14:paraId="30BC0245" w14:textId="77777777" w:rsidTr="007E0FCB">
              <w:tc>
                <w:tcPr>
                  <w:tcW w:w="5415" w:type="dxa"/>
                </w:tcPr>
                <w:p w14:paraId="6B62DFE5" w14:textId="77777777" w:rsidR="002E08D9" w:rsidRDefault="004F6840" w:rsidP="00FB06E0">
                  <w:pPr>
                    <w:pStyle w:val="af8"/>
                    <w:ind w:firstLine="397"/>
                    <w:rPr>
                      <w:sz w:val="24"/>
                    </w:rPr>
                  </w:pPr>
                  <w:r>
                    <w:rPr>
                      <w:sz w:val="24"/>
                    </w:rPr>
                    <w:t xml:space="preserve">Срок изготовления, поставки, монтажа и пуско-наладки двухбалочного козлового контейнерного Крана с даты заключения договора. Наилучшим считается наименьший срок. </w:t>
                  </w:r>
                </w:p>
              </w:tc>
              <w:tc>
                <w:tcPr>
                  <w:tcW w:w="1559" w:type="dxa"/>
                </w:tcPr>
                <w:p w14:paraId="4B344EB3" w14:textId="77777777" w:rsidR="002E08D9" w:rsidRDefault="004F6840" w:rsidP="00FB06E0">
                  <w:pPr>
                    <w:pStyle w:val="af8"/>
                    <w:ind w:firstLine="397"/>
                    <w:rPr>
                      <w:sz w:val="24"/>
                      <w:lang w:val="en-US"/>
                    </w:rPr>
                  </w:pPr>
                  <w:r>
                    <w:rPr>
                      <w:sz w:val="24"/>
                      <w:lang w:val="en-US"/>
                    </w:rPr>
                    <w:t>0,10</w:t>
                  </w:r>
                </w:p>
              </w:tc>
            </w:tr>
            <w:tr w:rsidR="006D2B87" w:rsidRPr="00514332" w14:paraId="56AE3850" w14:textId="77777777" w:rsidTr="007E0FCB">
              <w:tc>
                <w:tcPr>
                  <w:tcW w:w="5415" w:type="dxa"/>
                </w:tcPr>
                <w:p w14:paraId="37AFD15B" w14:textId="77777777" w:rsidR="002E08D9" w:rsidRDefault="004F6840" w:rsidP="00FB06E0">
                  <w:pPr>
                    <w:pStyle w:val="af8"/>
                    <w:ind w:firstLine="397"/>
                    <w:rPr>
                      <w:sz w:val="24"/>
                    </w:rPr>
                  </w:pPr>
                  <w:r>
                    <w:rPr>
                      <w:sz w:val="24"/>
                    </w:rPr>
                    <w:t xml:space="preserve">Срок гарантии на Товар, в месяцах. Наилучшим считается наибольшее значение. </w:t>
                  </w:r>
                </w:p>
              </w:tc>
              <w:tc>
                <w:tcPr>
                  <w:tcW w:w="1559" w:type="dxa"/>
                </w:tcPr>
                <w:p w14:paraId="6EFF640D" w14:textId="77777777" w:rsidR="002E08D9" w:rsidRDefault="004F6840" w:rsidP="00FB06E0">
                  <w:pPr>
                    <w:pStyle w:val="af8"/>
                    <w:ind w:firstLine="397"/>
                    <w:rPr>
                      <w:sz w:val="24"/>
                      <w:lang w:val="en-US"/>
                    </w:rPr>
                  </w:pPr>
                  <w:r>
                    <w:rPr>
                      <w:sz w:val="24"/>
                      <w:lang w:val="en-US"/>
                    </w:rPr>
                    <w:t>0,05</w:t>
                  </w:r>
                </w:p>
              </w:tc>
            </w:tr>
            <w:tr w:rsidR="006D2B87" w:rsidRPr="00514332" w14:paraId="3D33AED7" w14:textId="77777777" w:rsidTr="007E0FCB">
              <w:tc>
                <w:tcPr>
                  <w:tcW w:w="5415" w:type="dxa"/>
                </w:tcPr>
                <w:p w14:paraId="74B33CFC" w14:textId="77777777" w:rsidR="002E08D9" w:rsidRDefault="004F6840" w:rsidP="00FB06E0">
                  <w:pPr>
                    <w:pStyle w:val="af8"/>
                    <w:ind w:firstLine="397"/>
                    <w:rPr>
                      <w:sz w:val="24"/>
                    </w:rPr>
                  </w:pPr>
                  <w:r>
                    <w:rPr>
                      <w:sz w:val="24"/>
                    </w:rPr>
                    <w:t xml:space="preserve">Производитель кабельного барабана* </w:t>
                  </w:r>
                </w:p>
              </w:tc>
              <w:tc>
                <w:tcPr>
                  <w:tcW w:w="1559" w:type="dxa"/>
                </w:tcPr>
                <w:p w14:paraId="1B378D47" w14:textId="77777777" w:rsidR="002E08D9" w:rsidRDefault="004F6840" w:rsidP="00FB06E0">
                  <w:pPr>
                    <w:pStyle w:val="af8"/>
                    <w:ind w:firstLine="397"/>
                    <w:rPr>
                      <w:sz w:val="24"/>
                      <w:lang w:val="en-US"/>
                    </w:rPr>
                  </w:pPr>
                  <w:r>
                    <w:rPr>
                      <w:sz w:val="24"/>
                      <w:lang w:val="en-US"/>
                    </w:rPr>
                    <w:t>0,04</w:t>
                  </w:r>
                </w:p>
              </w:tc>
            </w:tr>
            <w:tr w:rsidR="006D2B87" w:rsidRPr="00514332" w14:paraId="3763C7AE" w14:textId="77777777" w:rsidTr="007E0FCB">
              <w:tc>
                <w:tcPr>
                  <w:tcW w:w="5415" w:type="dxa"/>
                </w:tcPr>
                <w:p w14:paraId="02C743FA" w14:textId="77777777" w:rsidR="002E08D9" w:rsidRDefault="004F6840" w:rsidP="00FB06E0">
                  <w:pPr>
                    <w:pStyle w:val="af8"/>
                    <w:ind w:firstLine="397"/>
                    <w:rPr>
                      <w:sz w:val="24"/>
                    </w:rPr>
                  </w:pPr>
                  <w:r>
                    <w:rPr>
                      <w:sz w:val="24"/>
                    </w:rPr>
                    <w:t xml:space="preserve">Производитель кабельной продукции для питающего кабельного барабана* </w:t>
                  </w:r>
                </w:p>
              </w:tc>
              <w:tc>
                <w:tcPr>
                  <w:tcW w:w="1559" w:type="dxa"/>
                </w:tcPr>
                <w:p w14:paraId="31878771" w14:textId="77777777" w:rsidR="002E08D9" w:rsidRDefault="004F6840" w:rsidP="00FB06E0">
                  <w:pPr>
                    <w:pStyle w:val="af8"/>
                    <w:ind w:firstLine="397"/>
                    <w:rPr>
                      <w:sz w:val="24"/>
                      <w:lang w:val="en-US"/>
                    </w:rPr>
                  </w:pPr>
                  <w:r>
                    <w:rPr>
                      <w:sz w:val="24"/>
                      <w:lang w:val="en-US"/>
                    </w:rPr>
                    <w:t>0,04</w:t>
                  </w:r>
                </w:p>
              </w:tc>
            </w:tr>
            <w:tr w:rsidR="006D2B87" w:rsidRPr="00514332" w14:paraId="62706A6F" w14:textId="77777777" w:rsidTr="007E0FCB">
              <w:tc>
                <w:tcPr>
                  <w:tcW w:w="5415" w:type="dxa"/>
                </w:tcPr>
                <w:p w14:paraId="09F02F96" w14:textId="77777777" w:rsidR="002E08D9" w:rsidRDefault="004F6840" w:rsidP="00FB06E0">
                  <w:pPr>
                    <w:pStyle w:val="af8"/>
                    <w:ind w:firstLine="397"/>
                    <w:rPr>
                      <w:sz w:val="24"/>
                    </w:rPr>
                  </w:pPr>
                  <w:r>
                    <w:rPr>
                      <w:sz w:val="24"/>
                    </w:rPr>
                    <w:t xml:space="preserve">Производитель спредера* </w:t>
                  </w:r>
                </w:p>
              </w:tc>
              <w:tc>
                <w:tcPr>
                  <w:tcW w:w="1559" w:type="dxa"/>
                </w:tcPr>
                <w:p w14:paraId="5E5E4B02" w14:textId="77777777" w:rsidR="002E08D9" w:rsidRDefault="004F6840" w:rsidP="00FB06E0">
                  <w:pPr>
                    <w:pStyle w:val="af8"/>
                    <w:ind w:firstLine="397"/>
                    <w:rPr>
                      <w:sz w:val="24"/>
                      <w:lang w:val="en-US"/>
                    </w:rPr>
                  </w:pPr>
                  <w:r>
                    <w:rPr>
                      <w:sz w:val="24"/>
                      <w:lang w:val="en-US"/>
                    </w:rPr>
                    <w:t>0,04</w:t>
                  </w:r>
                </w:p>
              </w:tc>
            </w:tr>
            <w:tr w:rsidR="006D2B87" w:rsidRPr="00514332" w14:paraId="6A9BDC9C" w14:textId="77777777" w:rsidTr="007E0FCB">
              <w:tc>
                <w:tcPr>
                  <w:tcW w:w="5415" w:type="dxa"/>
                </w:tcPr>
                <w:p w14:paraId="0DB014F2" w14:textId="77777777" w:rsidR="002E08D9" w:rsidRDefault="004F6840" w:rsidP="00FB06E0">
                  <w:pPr>
                    <w:pStyle w:val="af8"/>
                    <w:ind w:firstLine="397"/>
                    <w:rPr>
                      <w:sz w:val="24"/>
                    </w:rPr>
                  </w:pPr>
                  <w:r>
                    <w:rPr>
                      <w:sz w:val="24"/>
                    </w:rPr>
                    <w:t xml:space="preserve">Производитель компонентов системы управления* </w:t>
                  </w:r>
                </w:p>
              </w:tc>
              <w:tc>
                <w:tcPr>
                  <w:tcW w:w="1559" w:type="dxa"/>
                </w:tcPr>
                <w:p w14:paraId="37203B9E" w14:textId="77777777" w:rsidR="002E08D9" w:rsidRDefault="004F6840" w:rsidP="00FB06E0">
                  <w:pPr>
                    <w:pStyle w:val="af8"/>
                    <w:ind w:firstLine="397"/>
                    <w:rPr>
                      <w:sz w:val="24"/>
                      <w:lang w:val="en-US"/>
                    </w:rPr>
                  </w:pPr>
                  <w:r>
                    <w:rPr>
                      <w:sz w:val="24"/>
                      <w:lang w:val="en-US"/>
                    </w:rPr>
                    <w:t>0,04</w:t>
                  </w:r>
                </w:p>
              </w:tc>
            </w:tr>
            <w:tr w:rsidR="006D2B87" w:rsidRPr="00514332" w14:paraId="2BEC8D86" w14:textId="77777777" w:rsidTr="007E0FCB">
              <w:tc>
                <w:tcPr>
                  <w:tcW w:w="5415" w:type="dxa"/>
                </w:tcPr>
                <w:p w14:paraId="786B400F" w14:textId="77777777" w:rsidR="002E08D9" w:rsidRDefault="004F6840" w:rsidP="00FB06E0">
                  <w:pPr>
                    <w:pStyle w:val="af8"/>
                    <w:ind w:firstLine="397"/>
                    <w:rPr>
                      <w:sz w:val="24"/>
                    </w:rPr>
                  </w:pPr>
                  <w:r>
                    <w:rPr>
                      <w:sz w:val="24"/>
                    </w:rPr>
                    <w:t xml:space="preserve">Производитель мотор-редукторов* </w:t>
                  </w:r>
                </w:p>
              </w:tc>
              <w:tc>
                <w:tcPr>
                  <w:tcW w:w="1559" w:type="dxa"/>
                </w:tcPr>
                <w:p w14:paraId="45857529" w14:textId="77777777" w:rsidR="002E08D9" w:rsidRDefault="004F6840" w:rsidP="00FB06E0">
                  <w:pPr>
                    <w:pStyle w:val="af8"/>
                    <w:ind w:firstLine="397"/>
                    <w:rPr>
                      <w:sz w:val="24"/>
                      <w:lang w:val="en-US"/>
                    </w:rPr>
                  </w:pPr>
                  <w:r>
                    <w:rPr>
                      <w:sz w:val="24"/>
                      <w:lang w:val="en-US"/>
                    </w:rPr>
                    <w:t>0,04</w:t>
                  </w:r>
                </w:p>
              </w:tc>
            </w:tr>
            <w:tr w:rsidR="006D2B87" w:rsidRPr="00514332" w14:paraId="5CE80713" w14:textId="77777777" w:rsidTr="007E0FCB">
              <w:trPr>
                <w:trHeight w:val="764"/>
              </w:trPr>
              <w:tc>
                <w:tcPr>
                  <w:tcW w:w="5415" w:type="dxa"/>
                </w:tcPr>
                <w:p w14:paraId="2CFE092D" w14:textId="77777777" w:rsidR="002E08D9" w:rsidRDefault="004F6840" w:rsidP="00FB06E0">
                  <w:pPr>
                    <w:pStyle w:val="af8"/>
                    <w:ind w:firstLine="397"/>
                    <w:rPr>
                      <w:sz w:val="24"/>
                    </w:rPr>
                  </w:pPr>
                  <w:r>
                    <w:rPr>
                      <w:sz w:val="24"/>
                    </w:rPr>
                    <w:t xml:space="preserve">Производитель электронной и электрической аппаратуры* </w:t>
                  </w:r>
                </w:p>
                <w:p w14:paraId="28B2BF5E" w14:textId="77777777" w:rsidR="007E0FCB" w:rsidRDefault="007E0FCB" w:rsidP="00FB06E0">
                  <w:pPr>
                    <w:pStyle w:val="af8"/>
                    <w:ind w:firstLine="397"/>
                    <w:rPr>
                      <w:sz w:val="24"/>
                    </w:rPr>
                  </w:pPr>
                </w:p>
              </w:tc>
              <w:tc>
                <w:tcPr>
                  <w:tcW w:w="1559" w:type="dxa"/>
                </w:tcPr>
                <w:p w14:paraId="6C643F94" w14:textId="77777777" w:rsidR="002E08D9" w:rsidRDefault="004F6840" w:rsidP="00FB06E0">
                  <w:pPr>
                    <w:pStyle w:val="af8"/>
                    <w:ind w:firstLine="397"/>
                    <w:rPr>
                      <w:sz w:val="24"/>
                      <w:lang w:val="en-US"/>
                    </w:rPr>
                  </w:pPr>
                  <w:r>
                    <w:rPr>
                      <w:sz w:val="24"/>
                      <w:lang w:val="en-US"/>
                    </w:rPr>
                    <w:t>0,04</w:t>
                  </w:r>
                </w:p>
              </w:tc>
            </w:tr>
            <w:tr w:rsidR="007E0FCB" w:rsidRPr="00514332" w14:paraId="7F202250" w14:textId="77777777" w:rsidTr="007E0FCB">
              <w:trPr>
                <w:trHeight w:val="617"/>
              </w:trPr>
              <w:tc>
                <w:tcPr>
                  <w:tcW w:w="5415" w:type="dxa"/>
                </w:tcPr>
                <w:p w14:paraId="4C645CE9" w14:textId="77777777" w:rsidR="007E0FCB" w:rsidRDefault="007E0FCB" w:rsidP="00FB06E0">
                  <w:pPr>
                    <w:pStyle w:val="af8"/>
                    <w:ind w:firstLine="397"/>
                    <w:rPr>
                      <w:sz w:val="24"/>
                    </w:rPr>
                  </w:pPr>
                  <w:r>
                    <w:rPr>
                      <w:sz w:val="24"/>
                    </w:rPr>
                    <w:t xml:space="preserve">Производители кабельной продукции* </w:t>
                  </w:r>
                </w:p>
                <w:p w14:paraId="414D3DE5" w14:textId="77777777" w:rsidR="007E0FCB" w:rsidRDefault="007E0FCB" w:rsidP="00FB06E0">
                  <w:pPr>
                    <w:pStyle w:val="af8"/>
                    <w:ind w:firstLine="397"/>
                    <w:rPr>
                      <w:sz w:val="24"/>
                    </w:rPr>
                  </w:pPr>
                </w:p>
                <w:p w14:paraId="4B4C5F92" w14:textId="77777777" w:rsidR="007E0FCB" w:rsidRDefault="007E0FCB" w:rsidP="00FB06E0">
                  <w:pPr>
                    <w:pStyle w:val="af8"/>
                    <w:ind w:firstLine="397"/>
                    <w:rPr>
                      <w:sz w:val="24"/>
                    </w:rPr>
                  </w:pPr>
                </w:p>
              </w:tc>
              <w:tc>
                <w:tcPr>
                  <w:tcW w:w="1559" w:type="dxa"/>
                </w:tcPr>
                <w:p w14:paraId="4BFB34A9" w14:textId="77777777" w:rsidR="007E0FCB" w:rsidRDefault="007E0FCB" w:rsidP="00FB06E0">
                  <w:pPr>
                    <w:pStyle w:val="af8"/>
                    <w:ind w:firstLine="397"/>
                    <w:rPr>
                      <w:sz w:val="24"/>
                      <w:lang w:val="en-US"/>
                    </w:rPr>
                  </w:pPr>
                  <w:r>
                    <w:rPr>
                      <w:sz w:val="24"/>
                      <w:lang w:val="en-US"/>
                    </w:rPr>
                    <w:t>0,04</w:t>
                  </w:r>
                </w:p>
              </w:tc>
            </w:tr>
            <w:tr w:rsidR="006D2B87" w:rsidRPr="00514332" w14:paraId="089665E0" w14:textId="77777777" w:rsidTr="007E0FCB">
              <w:tc>
                <w:tcPr>
                  <w:tcW w:w="5415" w:type="dxa"/>
                </w:tcPr>
                <w:p w14:paraId="53B59FBE" w14:textId="23628AE2" w:rsidR="00BE5AA3" w:rsidRPr="00FB06E0" w:rsidRDefault="00BE5AA3">
                  <w:pPr>
                    <w:pStyle w:val="af8"/>
                    <w:ind w:firstLine="397"/>
                    <w:rPr>
                      <w:i/>
                      <w:sz w:val="24"/>
                    </w:rPr>
                  </w:pPr>
                  <w:r w:rsidRPr="00FB06E0">
                    <w:rPr>
                      <w:i/>
                    </w:rPr>
                    <w:t xml:space="preserve">* Заявки участников по данному критерию оцениваются в следующем порядке: - убывания их предпочтительности для Заказчика: </w:t>
                  </w:r>
                  <w:r w:rsidRPr="00FB06E0">
                    <w:rPr>
                      <w:b/>
                      <w:i/>
                      <w:sz w:val="24"/>
                    </w:rPr>
                    <w:t xml:space="preserve">Наиболее </w:t>
                  </w:r>
                  <w:r w:rsidRPr="00FB06E0">
                    <w:rPr>
                      <w:i/>
                      <w:sz w:val="24"/>
                    </w:rPr>
                    <w:t>предпочтительно - оборудование производителя из числа рекомендованных в таблице пункта 4.5. «Технические характеристики Товара» Технического задания документации о закупке с указанием наименования представительства производителя в РФ и его контактов: контактное лицо, его телефон и e-mail, адрес представительства, ссылка на сайт</w:t>
                  </w:r>
                  <w:r w:rsidR="004C3682" w:rsidRPr="00FB06E0">
                    <w:rPr>
                      <w:i/>
                      <w:sz w:val="24"/>
                    </w:rPr>
                    <w:t>,</w:t>
                  </w:r>
                  <w:r w:rsidRPr="00FB06E0">
                    <w:rPr>
                      <w:i/>
                      <w:sz w:val="24"/>
                    </w:rPr>
                    <w:t xml:space="preserve"> при наличии;</w:t>
                  </w:r>
                </w:p>
                <w:p w14:paraId="79BE2897" w14:textId="77777777" w:rsidR="007E0FCB" w:rsidRPr="00FB06E0" w:rsidRDefault="007E0FCB">
                  <w:pPr>
                    <w:pStyle w:val="af8"/>
                    <w:ind w:firstLine="397"/>
                    <w:rPr>
                      <w:b/>
                      <w:i/>
                      <w:sz w:val="24"/>
                    </w:rPr>
                  </w:pPr>
                </w:p>
                <w:p w14:paraId="0F2830A1" w14:textId="77777777" w:rsidR="00BE5AA3" w:rsidRPr="00FB06E0" w:rsidRDefault="00BE5AA3">
                  <w:pPr>
                    <w:pStyle w:val="af8"/>
                    <w:ind w:firstLine="397"/>
                    <w:rPr>
                      <w:i/>
                      <w:sz w:val="24"/>
                    </w:rPr>
                  </w:pPr>
                  <w:r w:rsidRPr="00FB06E0">
                    <w:rPr>
                      <w:b/>
                      <w:i/>
                      <w:sz w:val="24"/>
                    </w:rPr>
                    <w:t>Менее предпочтительно</w:t>
                  </w:r>
                  <w:r w:rsidRPr="00FB06E0">
                    <w:rPr>
                      <w:i/>
                      <w:sz w:val="24"/>
                    </w:rPr>
                    <w:t xml:space="preserve"> – оборудование производителя из числа рекомендованных без указания наименования представительства производителя в РФ и его контактов или оборудование производителя, не включенного в список рекомендованных с указанием наименования представительства в РФ производителя и его контактов: контактное лицо, его телефон и e-mail, адрес представительства, ссылка на сайт при наличии;</w:t>
                  </w:r>
                </w:p>
                <w:p w14:paraId="13DE4910" w14:textId="77777777" w:rsidR="007E0FCB" w:rsidRPr="00FB06E0" w:rsidRDefault="007E0FCB" w:rsidP="00FB06E0">
                  <w:pPr>
                    <w:ind w:firstLine="397"/>
                    <w:jc w:val="both"/>
                    <w:rPr>
                      <w:b/>
                      <w:i/>
                    </w:rPr>
                  </w:pPr>
                </w:p>
                <w:p w14:paraId="51A5A39B" w14:textId="77777777" w:rsidR="00BE5AA3" w:rsidRPr="00FB06E0" w:rsidRDefault="00BE5AA3" w:rsidP="00FB06E0">
                  <w:pPr>
                    <w:ind w:firstLine="397"/>
                    <w:jc w:val="both"/>
                    <w:rPr>
                      <w:i/>
                    </w:rPr>
                  </w:pPr>
                  <w:r w:rsidRPr="00FB06E0">
                    <w:rPr>
                      <w:b/>
                      <w:i/>
                    </w:rPr>
                    <w:t>Наименее предпочтительно</w:t>
                  </w:r>
                  <w:r w:rsidRPr="00FB06E0">
                    <w:rPr>
                      <w:i/>
                    </w:rPr>
                    <w:t xml:space="preserve"> - оборудование производителя, не включенного в список рекомендованных без указания наименования </w:t>
                  </w:r>
                  <w:r w:rsidRPr="00FB06E0">
                    <w:rPr>
                      <w:i/>
                    </w:rPr>
                    <w:lastRenderedPageBreak/>
                    <w:t>представительства производителя в РФ и его контактов: контактное лицо, его телефон и e-mail, адрес представительства, ссылка на сайт при наличии.</w:t>
                  </w:r>
                </w:p>
                <w:p w14:paraId="5A82655F" w14:textId="77777777" w:rsidR="007E0FCB" w:rsidRPr="00FB06E0" w:rsidRDefault="007E0FCB" w:rsidP="00FB06E0">
                  <w:pPr>
                    <w:ind w:firstLine="397"/>
                    <w:jc w:val="both"/>
                    <w:rPr>
                      <w:i/>
                    </w:rPr>
                  </w:pPr>
                </w:p>
                <w:p w14:paraId="5777D536" w14:textId="389BF84F" w:rsidR="00BE5AA3" w:rsidRPr="00996D7D" w:rsidRDefault="00BE5AA3" w:rsidP="00FB06E0">
                  <w:pPr>
                    <w:ind w:firstLine="397"/>
                    <w:jc w:val="both"/>
                    <w:rPr>
                      <w:i/>
                    </w:rPr>
                  </w:pPr>
                  <w:r w:rsidRPr="00FB06E0">
                    <w:rPr>
                      <w:i/>
                    </w:rPr>
                    <w:t>Оценка вышеописанных критериев будет производится по наихудшему показателю, например</w:t>
                  </w:r>
                  <w:r w:rsidR="004C3682">
                    <w:rPr>
                      <w:i/>
                    </w:rPr>
                    <w:t>,</w:t>
                  </w:r>
                  <w:r w:rsidRPr="00996D7D">
                    <w:rPr>
                      <w:i/>
                    </w:rPr>
                    <w:t xml:space="preserve"> если участник </w:t>
                  </w:r>
                  <w:r w:rsidR="00D972B1">
                    <w:rPr>
                      <w:i/>
                    </w:rPr>
                    <w:t>Запроса предложений</w:t>
                  </w:r>
                  <w:r w:rsidRPr="00996D7D">
                    <w:rPr>
                      <w:i/>
                    </w:rPr>
                    <w:t xml:space="preserve"> указывает в </w:t>
                  </w:r>
                  <w:r w:rsidR="009F400D" w:rsidRPr="009F400D">
                    <w:rPr>
                      <w:i/>
                    </w:rPr>
                    <w:t>Техническо</w:t>
                  </w:r>
                  <w:r w:rsidR="009F400D">
                    <w:rPr>
                      <w:i/>
                    </w:rPr>
                    <w:t>м</w:t>
                  </w:r>
                  <w:r w:rsidR="009F400D" w:rsidRPr="009F400D">
                    <w:rPr>
                      <w:i/>
                    </w:rPr>
                    <w:t xml:space="preserve"> предложени</w:t>
                  </w:r>
                  <w:r w:rsidR="009F400D">
                    <w:rPr>
                      <w:i/>
                    </w:rPr>
                    <w:t>и (приложение №1 к финансово-коммерческому предложению</w:t>
                  </w:r>
                  <w:r w:rsidRPr="00996D7D">
                    <w:rPr>
                      <w:i/>
                    </w:rPr>
                    <w:t xml:space="preserve"> </w:t>
                  </w:r>
                  <w:r w:rsidR="009F400D">
                    <w:rPr>
                      <w:i/>
                    </w:rPr>
                    <w:t>(</w:t>
                  </w:r>
                  <w:r w:rsidRPr="00996D7D">
                    <w:rPr>
                      <w:i/>
                    </w:rPr>
                    <w:t>приложени</w:t>
                  </w:r>
                  <w:r w:rsidR="009F400D">
                    <w:rPr>
                      <w:i/>
                    </w:rPr>
                    <w:t>е</w:t>
                  </w:r>
                  <w:r w:rsidRPr="00996D7D">
                    <w:rPr>
                      <w:i/>
                    </w:rPr>
                    <w:t xml:space="preserve"> №3 к документации о закупке</w:t>
                  </w:r>
                  <w:r w:rsidR="009F400D">
                    <w:rPr>
                      <w:i/>
                    </w:rPr>
                    <w:t>))</w:t>
                  </w:r>
                  <w:r w:rsidRPr="00996D7D">
                    <w:rPr>
                      <w:i/>
                    </w:rPr>
                    <w:t xml:space="preserve"> двух производителей редукторов из списка рекомендуемых поставщиков и одного производителя редукторов не из списка рекомендуемых поставщиков, то в данном случае оцениваться будет наихудший из представленных редукторов (по одному поставщику из списка нерекомендуемых).  </w:t>
                  </w:r>
                </w:p>
                <w:p w14:paraId="2B3B6172" w14:textId="77777777" w:rsidR="00BE5AA3" w:rsidRDefault="00BE5AA3" w:rsidP="00996D7D">
                  <w:pPr>
                    <w:pStyle w:val="af8"/>
                    <w:ind w:firstLine="397"/>
                    <w:rPr>
                      <w:sz w:val="24"/>
                    </w:rPr>
                  </w:pPr>
                </w:p>
              </w:tc>
              <w:tc>
                <w:tcPr>
                  <w:tcW w:w="1559" w:type="dxa"/>
                </w:tcPr>
                <w:p w14:paraId="20160A50" w14:textId="77777777" w:rsidR="002E08D9" w:rsidRPr="007E0FCB" w:rsidRDefault="002E08D9" w:rsidP="00996D7D">
                  <w:pPr>
                    <w:pStyle w:val="af8"/>
                    <w:ind w:firstLine="397"/>
                    <w:rPr>
                      <w:sz w:val="24"/>
                    </w:rPr>
                  </w:pPr>
                </w:p>
              </w:tc>
            </w:tr>
          </w:tbl>
          <w:p w14:paraId="0CCEE871" w14:textId="77777777" w:rsidR="007D6548" w:rsidRPr="00F86FAA" w:rsidRDefault="007D6548" w:rsidP="00996D7D">
            <w:pPr>
              <w:pStyle w:val="af8"/>
              <w:ind w:firstLine="397"/>
              <w:rPr>
                <w:b/>
                <w:i/>
                <w:sz w:val="24"/>
              </w:rPr>
            </w:pPr>
          </w:p>
        </w:tc>
      </w:tr>
      <w:tr w:rsidR="007D6548" w:rsidRPr="00F86FAA" w14:paraId="62D0D3DC" w14:textId="77777777" w:rsidTr="004D6B74">
        <w:tc>
          <w:tcPr>
            <w:tcW w:w="426" w:type="dxa"/>
          </w:tcPr>
          <w:p w14:paraId="6ACDC3E6" w14:textId="2CC34A84" w:rsidR="007D6548" w:rsidRPr="00F86FAA" w:rsidRDefault="007D6548" w:rsidP="00E47C4C">
            <w:pPr>
              <w:pStyle w:val="1a"/>
              <w:ind w:left="-57" w:right="-108" w:firstLine="0"/>
              <w:rPr>
                <w:b/>
                <w:sz w:val="24"/>
                <w:szCs w:val="24"/>
              </w:rPr>
            </w:pPr>
          </w:p>
        </w:tc>
        <w:tc>
          <w:tcPr>
            <w:tcW w:w="2126" w:type="dxa"/>
          </w:tcPr>
          <w:p w14:paraId="72E14371" w14:textId="5B0E70E9" w:rsidR="007D6548" w:rsidRPr="00F86FAA" w:rsidRDefault="007D6548">
            <w:pPr>
              <w:pStyle w:val="Default"/>
              <w:rPr>
                <w:b/>
                <w:color w:val="auto"/>
              </w:rPr>
            </w:pPr>
          </w:p>
        </w:tc>
        <w:tc>
          <w:tcPr>
            <w:tcW w:w="7200" w:type="dxa"/>
          </w:tcPr>
          <w:p w14:paraId="46E53937" w14:textId="540E7502" w:rsidR="002E08D9" w:rsidRDefault="002E08D9" w:rsidP="00996D7D">
            <w:pPr>
              <w:pStyle w:val="1a"/>
              <w:ind w:firstLine="397"/>
              <w:rPr>
                <w:sz w:val="24"/>
                <w:szCs w:val="24"/>
              </w:rPr>
            </w:pPr>
          </w:p>
        </w:tc>
      </w:tr>
      <w:tr w:rsidR="004C3682" w:rsidRPr="00F86FAA" w14:paraId="16B29333" w14:textId="77777777" w:rsidTr="004D6B74">
        <w:tc>
          <w:tcPr>
            <w:tcW w:w="426" w:type="dxa"/>
          </w:tcPr>
          <w:p w14:paraId="298E7F3C" w14:textId="5DB88F00" w:rsidR="004C3682" w:rsidRDefault="004C3682" w:rsidP="004C3682">
            <w:pPr>
              <w:pStyle w:val="1a"/>
              <w:ind w:left="-57" w:right="-108" w:firstLine="0"/>
              <w:rPr>
                <w:b/>
                <w:sz w:val="24"/>
                <w:szCs w:val="24"/>
              </w:rPr>
            </w:pPr>
            <w:r>
              <w:rPr>
                <w:b/>
                <w:sz w:val="24"/>
                <w:szCs w:val="24"/>
              </w:rPr>
              <w:t>20.</w:t>
            </w:r>
          </w:p>
        </w:tc>
        <w:tc>
          <w:tcPr>
            <w:tcW w:w="2126" w:type="dxa"/>
          </w:tcPr>
          <w:p w14:paraId="5AB3DA31" w14:textId="0C52E951" w:rsidR="004C3682" w:rsidRDefault="004C3682" w:rsidP="004C3682">
            <w:pPr>
              <w:pStyle w:val="Default"/>
              <w:rPr>
                <w:b/>
                <w:color w:val="auto"/>
              </w:rPr>
            </w:pPr>
            <w:r>
              <w:rPr>
                <w:b/>
                <w:color w:val="auto"/>
              </w:rPr>
              <w:t>Особенности заключения договора</w:t>
            </w:r>
          </w:p>
        </w:tc>
        <w:tc>
          <w:tcPr>
            <w:tcW w:w="7200" w:type="dxa"/>
          </w:tcPr>
          <w:p w14:paraId="3475AEE5" w14:textId="77777777" w:rsidR="004C3682" w:rsidRPr="00D94533" w:rsidRDefault="004C3682" w:rsidP="004C3682">
            <w:pPr>
              <w:pStyle w:val="-3"/>
              <w:tabs>
                <w:tab w:val="clear" w:pos="1985"/>
              </w:tabs>
              <w:suppressAutoHyphens/>
              <w:ind w:firstLine="397"/>
              <w:rPr>
                <w:b/>
                <w:sz w:val="24"/>
              </w:rPr>
            </w:pPr>
            <w:r>
              <w:rPr>
                <w:b/>
                <w:sz w:val="24"/>
              </w:rPr>
              <w:t>I. Внесение изменений в договор:</w:t>
            </w:r>
          </w:p>
          <w:p w14:paraId="21C34CF4" w14:textId="77777777" w:rsidR="004C3682" w:rsidRDefault="004C3682" w:rsidP="004C3682">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C6BE43C" w14:textId="77777777" w:rsidR="004C3682" w:rsidRPr="002F15C9" w:rsidRDefault="004C3682" w:rsidP="004C3682">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21FC975" w14:textId="77777777" w:rsidR="004C3682" w:rsidRPr="002F15C9" w:rsidRDefault="004C3682" w:rsidP="004C3682">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8806A6B" w14:textId="77777777" w:rsidR="004C3682" w:rsidRPr="002F15C9" w:rsidRDefault="004C3682" w:rsidP="004C3682">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17F4757" w14:textId="77777777" w:rsidR="004C3682" w:rsidRDefault="004C3682" w:rsidP="004C3682">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2FD841B0" w14:textId="77777777" w:rsidR="00611363" w:rsidRDefault="004C3682" w:rsidP="004C3682">
            <w:pPr>
              <w:pStyle w:val="af8"/>
              <w:ind w:firstLine="397"/>
              <w:rPr>
                <w:b/>
                <w:sz w:val="24"/>
              </w:rPr>
            </w:pPr>
            <w:r>
              <w:rPr>
                <w:b/>
                <w:sz w:val="24"/>
              </w:rPr>
              <w:t>II. Иные особенности заключения договора:</w:t>
            </w:r>
          </w:p>
          <w:p w14:paraId="4AE09E7C" w14:textId="00FC153D" w:rsidR="004C3682" w:rsidRDefault="00611363" w:rsidP="00996D7D">
            <w:pPr>
              <w:pStyle w:val="af8"/>
              <w:ind w:firstLine="0"/>
              <w:rPr>
                <w:sz w:val="24"/>
              </w:rPr>
            </w:pPr>
            <w:r>
              <w:rPr>
                <w:sz w:val="24"/>
              </w:rPr>
              <w:t>н</w:t>
            </w:r>
            <w:r w:rsidR="004C3682">
              <w:rPr>
                <w:sz w:val="24"/>
              </w:rPr>
              <w:t>е предусмотрено.</w:t>
            </w:r>
          </w:p>
          <w:p w14:paraId="262CD8A2" w14:textId="77777777" w:rsidR="004C3682" w:rsidRDefault="004C3682" w:rsidP="004C3682">
            <w:pPr>
              <w:pStyle w:val="af8"/>
              <w:ind w:firstLine="397"/>
              <w:rPr>
                <w:b/>
                <w:sz w:val="24"/>
              </w:rPr>
            </w:pPr>
            <w:r>
              <w:rPr>
                <w:b/>
                <w:sz w:val="24"/>
              </w:rPr>
              <w:t>III. Увеличение цены договора:</w:t>
            </w:r>
          </w:p>
          <w:p w14:paraId="40C668E3" w14:textId="3C633747" w:rsidR="004C3682" w:rsidRDefault="00611363" w:rsidP="00996D7D">
            <w:pPr>
              <w:pStyle w:val="1a"/>
              <w:ind w:firstLine="0"/>
              <w:rPr>
                <w:sz w:val="24"/>
                <w:szCs w:val="24"/>
              </w:rPr>
            </w:pPr>
            <w:r>
              <w:rPr>
                <w:sz w:val="24"/>
              </w:rPr>
              <w:t>н</w:t>
            </w:r>
            <w:r w:rsidR="004C3682">
              <w:rPr>
                <w:sz w:val="24"/>
              </w:rPr>
              <w:t>е предусмотрено.</w:t>
            </w:r>
          </w:p>
        </w:tc>
      </w:tr>
      <w:tr w:rsidR="004C3682" w:rsidRPr="00F86FAA" w14:paraId="384CA46A" w14:textId="77777777" w:rsidTr="004D6B74">
        <w:tc>
          <w:tcPr>
            <w:tcW w:w="426" w:type="dxa"/>
          </w:tcPr>
          <w:p w14:paraId="2FA0EF49" w14:textId="55BEB9DA" w:rsidR="004C3682" w:rsidRDefault="004C3682" w:rsidP="004C3682">
            <w:pPr>
              <w:pStyle w:val="1a"/>
              <w:ind w:left="-57" w:right="-108" w:firstLine="0"/>
              <w:rPr>
                <w:b/>
                <w:sz w:val="24"/>
                <w:szCs w:val="24"/>
              </w:rPr>
            </w:pPr>
            <w:r>
              <w:rPr>
                <w:b/>
                <w:sz w:val="24"/>
                <w:szCs w:val="24"/>
              </w:rPr>
              <w:t>21.</w:t>
            </w:r>
          </w:p>
        </w:tc>
        <w:tc>
          <w:tcPr>
            <w:tcW w:w="2126" w:type="dxa"/>
          </w:tcPr>
          <w:p w14:paraId="4C088E13" w14:textId="10ECC20E" w:rsidR="004C3682" w:rsidRDefault="004C3682" w:rsidP="004C3682">
            <w:pPr>
              <w:pStyle w:val="Default"/>
              <w:rPr>
                <w:b/>
                <w:color w:val="auto"/>
              </w:rPr>
            </w:pPr>
            <w:r>
              <w:rPr>
                <w:b/>
                <w:color w:val="auto"/>
              </w:rPr>
              <w:t>Привлечение субподрядчиков, соисполнителей</w:t>
            </w:r>
          </w:p>
        </w:tc>
        <w:tc>
          <w:tcPr>
            <w:tcW w:w="7200" w:type="dxa"/>
          </w:tcPr>
          <w:p w14:paraId="7F3F3E79" w14:textId="65DD4F1A" w:rsidR="004C3682" w:rsidRDefault="004C3682" w:rsidP="004C3682">
            <w:pPr>
              <w:pStyle w:val="1a"/>
              <w:ind w:firstLine="397"/>
              <w:rPr>
                <w:sz w:val="24"/>
                <w:szCs w:val="24"/>
              </w:rPr>
            </w:pPr>
            <w:r>
              <w:rPr>
                <w:sz w:val="24"/>
                <w:szCs w:val="24"/>
              </w:rPr>
              <w:t>Допускается</w:t>
            </w:r>
          </w:p>
        </w:tc>
      </w:tr>
      <w:tr w:rsidR="004C3682" w:rsidRPr="00F86FAA" w14:paraId="71832736" w14:textId="77777777" w:rsidTr="004D6B74">
        <w:tc>
          <w:tcPr>
            <w:tcW w:w="426" w:type="dxa"/>
          </w:tcPr>
          <w:p w14:paraId="005C99CF" w14:textId="77777777" w:rsidR="004C3682" w:rsidRPr="00F86FAA" w:rsidRDefault="004C3682" w:rsidP="004C3682">
            <w:pPr>
              <w:pStyle w:val="1a"/>
              <w:ind w:left="-57" w:right="-108" w:firstLine="0"/>
              <w:rPr>
                <w:b/>
                <w:sz w:val="24"/>
                <w:szCs w:val="24"/>
              </w:rPr>
            </w:pPr>
            <w:r>
              <w:rPr>
                <w:b/>
                <w:sz w:val="24"/>
                <w:szCs w:val="24"/>
              </w:rPr>
              <w:t>22.</w:t>
            </w:r>
          </w:p>
        </w:tc>
        <w:tc>
          <w:tcPr>
            <w:tcW w:w="2126" w:type="dxa"/>
          </w:tcPr>
          <w:p w14:paraId="7B85497A" w14:textId="77777777" w:rsidR="004C3682" w:rsidRPr="00F86FAA" w:rsidRDefault="004C3682" w:rsidP="004C3682">
            <w:pPr>
              <w:pStyle w:val="Default"/>
              <w:rPr>
                <w:b/>
                <w:color w:val="auto"/>
              </w:rPr>
            </w:pPr>
            <w:r>
              <w:rPr>
                <w:b/>
                <w:color w:val="auto"/>
              </w:rPr>
              <w:t>Срок действия Заявки</w:t>
            </w:r>
            <w:r>
              <w:rPr>
                <w:b/>
                <w:color w:val="auto"/>
              </w:rPr>
              <w:tab/>
            </w:r>
          </w:p>
        </w:tc>
        <w:tc>
          <w:tcPr>
            <w:tcW w:w="7200" w:type="dxa"/>
          </w:tcPr>
          <w:p w14:paraId="4360BEC3" w14:textId="77777777" w:rsidR="004C3682" w:rsidRDefault="004C3682" w:rsidP="00996D7D">
            <w:pPr>
              <w:pStyle w:val="1a"/>
              <w:ind w:firstLine="456"/>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4C3682" w:rsidRPr="00C10125" w14:paraId="0E808ED7" w14:textId="77777777" w:rsidTr="003A16CD">
        <w:tc>
          <w:tcPr>
            <w:tcW w:w="426" w:type="dxa"/>
          </w:tcPr>
          <w:p w14:paraId="4F8443CB" w14:textId="77777777" w:rsidR="004C3682" w:rsidRPr="00F86FAA" w:rsidRDefault="004C3682" w:rsidP="004C3682">
            <w:pPr>
              <w:pStyle w:val="1a"/>
              <w:ind w:left="-57" w:right="-108" w:firstLine="0"/>
              <w:rPr>
                <w:b/>
                <w:sz w:val="24"/>
                <w:szCs w:val="24"/>
              </w:rPr>
            </w:pPr>
            <w:r>
              <w:rPr>
                <w:b/>
                <w:sz w:val="24"/>
                <w:szCs w:val="24"/>
              </w:rPr>
              <w:t>23.</w:t>
            </w:r>
          </w:p>
        </w:tc>
        <w:tc>
          <w:tcPr>
            <w:tcW w:w="2126" w:type="dxa"/>
          </w:tcPr>
          <w:p w14:paraId="2029A248" w14:textId="77777777" w:rsidR="004C3682" w:rsidRPr="00F86FAA" w:rsidRDefault="004C3682" w:rsidP="004C3682">
            <w:pPr>
              <w:pStyle w:val="Default"/>
              <w:rPr>
                <w:b/>
                <w:color w:val="auto"/>
              </w:rPr>
            </w:pPr>
            <w:r>
              <w:rPr>
                <w:b/>
                <w:color w:val="auto"/>
              </w:rPr>
              <w:t>Обеспечение Заявки</w:t>
            </w:r>
          </w:p>
        </w:tc>
        <w:tc>
          <w:tcPr>
            <w:tcW w:w="7200" w:type="dxa"/>
          </w:tcPr>
          <w:p w14:paraId="0B9C4A05" w14:textId="77777777" w:rsidR="004C3682" w:rsidRDefault="004C3682" w:rsidP="00611363">
            <w:pPr>
              <w:pStyle w:val="1a"/>
              <w:ind w:firstLine="0"/>
              <w:rPr>
                <w:sz w:val="24"/>
                <w:szCs w:val="24"/>
              </w:rPr>
            </w:pPr>
            <w:r>
              <w:rPr>
                <w:sz w:val="24"/>
                <w:szCs w:val="24"/>
              </w:rPr>
              <w:t>Не предусмотрено.</w:t>
            </w:r>
          </w:p>
          <w:p w14:paraId="23765AA7" w14:textId="77777777" w:rsidR="004C3682" w:rsidRDefault="004C3682" w:rsidP="00611363">
            <w:pPr>
              <w:pStyle w:val="1a"/>
              <w:ind w:firstLine="0"/>
              <w:rPr>
                <w:sz w:val="24"/>
                <w:szCs w:val="24"/>
              </w:rPr>
            </w:pPr>
          </w:p>
        </w:tc>
      </w:tr>
      <w:tr w:rsidR="00611363" w:rsidRPr="00C10125" w14:paraId="70C440F0" w14:textId="77777777" w:rsidTr="003A16CD">
        <w:tc>
          <w:tcPr>
            <w:tcW w:w="426" w:type="dxa"/>
          </w:tcPr>
          <w:p w14:paraId="74F47D3C" w14:textId="77777777" w:rsidR="00611363" w:rsidRPr="00F86FAA" w:rsidRDefault="00611363" w:rsidP="00611363">
            <w:pPr>
              <w:pStyle w:val="1a"/>
              <w:ind w:left="-57" w:right="-108" w:firstLine="0"/>
              <w:rPr>
                <w:b/>
                <w:sz w:val="24"/>
                <w:szCs w:val="24"/>
              </w:rPr>
            </w:pPr>
            <w:r>
              <w:rPr>
                <w:b/>
                <w:sz w:val="24"/>
                <w:szCs w:val="24"/>
              </w:rPr>
              <w:lastRenderedPageBreak/>
              <w:t>24.</w:t>
            </w:r>
          </w:p>
        </w:tc>
        <w:tc>
          <w:tcPr>
            <w:tcW w:w="2126" w:type="dxa"/>
          </w:tcPr>
          <w:p w14:paraId="62754A4D" w14:textId="77777777" w:rsidR="00611363" w:rsidRPr="00F86FAA" w:rsidRDefault="00611363" w:rsidP="00611363">
            <w:pPr>
              <w:pStyle w:val="Default"/>
              <w:rPr>
                <w:b/>
                <w:color w:val="auto"/>
              </w:rPr>
            </w:pPr>
            <w:r>
              <w:rPr>
                <w:b/>
                <w:color w:val="auto"/>
              </w:rPr>
              <w:t>Обеспечение исполнения договора</w:t>
            </w:r>
          </w:p>
        </w:tc>
        <w:tc>
          <w:tcPr>
            <w:tcW w:w="7200" w:type="dxa"/>
          </w:tcPr>
          <w:p w14:paraId="4B9A3BB8" w14:textId="77777777" w:rsidR="00611363" w:rsidRPr="00691E40" w:rsidRDefault="00611363" w:rsidP="00611363">
            <w:pPr>
              <w:ind w:firstLine="397"/>
              <w:jc w:val="both"/>
              <w:rPr>
                <w:rFonts w:eastAsia="Arial"/>
              </w:rPr>
            </w:pPr>
            <w:r w:rsidRPr="00691E40">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76F1E9B1" w14:textId="77777777" w:rsidR="00611363" w:rsidRPr="00691E40" w:rsidRDefault="00611363" w:rsidP="00611363">
            <w:pPr>
              <w:ind w:firstLine="397"/>
              <w:jc w:val="both"/>
              <w:rPr>
                <w:rFonts w:eastAsia="Arial"/>
              </w:rPr>
            </w:pPr>
            <w:r w:rsidRPr="00691E40">
              <w:rPr>
                <w:rFonts w:eastAsia="Arial"/>
              </w:rPr>
              <w:t>Обеспечение надлежащего исполнения договора:</w:t>
            </w:r>
          </w:p>
          <w:p w14:paraId="399F2210" w14:textId="77777777" w:rsidR="00611363" w:rsidRPr="00691E40" w:rsidRDefault="00611363" w:rsidP="00611363">
            <w:pPr>
              <w:ind w:firstLine="397"/>
              <w:jc w:val="both"/>
              <w:rPr>
                <w:rFonts w:eastAsia="Arial"/>
              </w:rPr>
            </w:pPr>
            <w:r w:rsidRPr="00691E40">
              <w:rPr>
                <w:rFonts w:eastAsia="Arial"/>
              </w:rPr>
              <w:t>- предоставляется в течение 20 (двадцати) рабочих дней с момента подписания договора;</w:t>
            </w:r>
          </w:p>
          <w:p w14:paraId="28EA95E8" w14:textId="77777777" w:rsidR="00611363" w:rsidRPr="00691E40" w:rsidRDefault="00611363" w:rsidP="00611363">
            <w:pPr>
              <w:ind w:firstLine="397"/>
              <w:jc w:val="both"/>
              <w:rPr>
                <w:rFonts w:eastAsia="Arial"/>
              </w:rPr>
            </w:pPr>
            <w:r w:rsidRPr="00691E40">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4A85B3CE" w14:textId="77777777" w:rsidR="00611363" w:rsidRPr="00691E40" w:rsidRDefault="00611363" w:rsidP="00611363">
            <w:pPr>
              <w:ind w:firstLine="397"/>
              <w:jc w:val="both"/>
              <w:rPr>
                <w:rFonts w:eastAsia="Arial"/>
              </w:rPr>
            </w:pPr>
            <w:r w:rsidRPr="00691E40">
              <w:rPr>
                <w:rFonts w:eastAsia="Arial"/>
              </w:rPr>
              <w:t>1)</w:t>
            </w:r>
            <w:r w:rsidRPr="00691E40">
              <w:rPr>
                <w:rFonts w:eastAsia="Arial"/>
              </w:rPr>
              <w:tab/>
              <w:t xml:space="preserve">независимой (банковской) гарантией, составленной в соответствии с требованиями, изложенными в Приложении № </w:t>
            </w:r>
            <w:r>
              <w:rPr>
                <w:rFonts w:eastAsia="Arial"/>
              </w:rPr>
              <w:t>2</w:t>
            </w:r>
            <w:r w:rsidRPr="00691E40">
              <w:rPr>
                <w:rFonts w:eastAsia="Arial"/>
              </w:rPr>
              <w:t xml:space="preserve"> к Проекту договора (приложение № 5 к настоящей документации о закупке), выданной одним из банков</w:t>
            </w:r>
            <w:r>
              <w:rPr>
                <w:rFonts w:eastAsia="Arial"/>
              </w:rPr>
              <w:t>, указанных в</w:t>
            </w:r>
            <w:r w:rsidRPr="00691E40">
              <w:rPr>
                <w:rFonts w:eastAsia="Arial"/>
              </w:rPr>
              <w:t xml:space="preserve"> Приложении № </w:t>
            </w:r>
            <w:r>
              <w:rPr>
                <w:rFonts w:eastAsia="Arial"/>
              </w:rPr>
              <w:t>3</w:t>
            </w:r>
            <w:r w:rsidRPr="00691E40">
              <w:rPr>
                <w:rFonts w:eastAsia="Arial"/>
              </w:rPr>
              <w:t xml:space="preserve"> к Проекту договора (приложение № 5 к настоящей документации о закупке)</w:t>
            </w:r>
            <w:r>
              <w:rPr>
                <w:rFonts w:eastAsia="Arial"/>
              </w:rPr>
              <w:t>;</w:t>
            </w:r>
            <w:r w:rsidRPr="00691E40">
              <w:rPr>
                <w:rFonts w:eastAsia="Arial"/>
              </w:rPr>
              <w:tab/>
            </w:r>
          </w:p>
          <w:p w14:paraId="064FCD77" w14:textId="77777777" w:rsidR="00611363" w:rsidRPr="00691E40" w:rsidRDefault="00611363" w:rsidP="00611363">
            <w:pPr>
              <w:ind w:firstLine="397"/>
              <w:jc w:val="both"/>
              <w:rPr>
                <w:rFonts w:eastAsia="Arial"/>
              </w:rPr>
            </w:pPr>
            <w:r w:rsidRPr="00691E40">
              <w:rPr>
                <w:rFonts w:eastAsia="Arial"/>
              </w:rPr>
              <w:t>2)</w:t>
            </w:r>
            <w:r w:rsidRPr="00691E40">
              <w:rPr>
                <w:rFonts w:eastAsia="Arial"/>
              </w:rPr>
              <w:tab/>
              <w:t>денежными средствами, размещаемыми на банковском счете Заказчика. Реквизитами сообщаются в процессе заключения договора.</w:t>
            </w:r>
          </w:p>
          <w:p w14:paraId="3E8A09B9" w14:textId="61078EF6" w:rsidR="00611363" w:rsidRPr="00691E40" w:rsidRDefault="00611363" w:rsidP="00611363">
            <w:pPr>
              <w:ind w:firstLine="397"/>
              <w:jc w:val="both"/>
              <w:rPr>
                <w:rFonts w:eastAsia="Arial"/>
              </w:rPr>
            </w:pPr>
            <w:r w:rsidRPr="00691E40">
              <w:rPr>
                <w:rFonts w:eastAsia="Arial"/>
              </w:rPr>
              <w:t xml:space="preserve">Назначение платежа: </w:t>
            </w:r>
            <w:r w:rsidRPr="00691E40">
              <w:rPr>
                <w:rFonts w:eastAsia="Arial"/>
                <w:i/>
              </w:rPr>
              <w:t xml:space="preserve">обеспечение надлежащего исполнения договора, заключаемого по результатам </w:t>
            </w:r>
            <w:r w:rsidR="000E0E39">
              <w:rPr>
                <w:rFonts w:eastAsia="Arial"/>
                <w:i/>
              </w:rPr>
              <w:t>Запроса предложений</w:t>
            </w:r>
            <w:r w:rsidRPr="00691E40">
              <w:rPr>
                <w:rFonts w:eastAsia="Arial"/>
                <w:i/>
              </w:rPr>
              <w:t xml:space="preserve"> № __________________________. Адрес:_____. НДС не облагается.</w:t>
            </w:r>
          </w:p>
          <w:p w14:paraId="50A3E096" w14:textId="60EA736E" w:rsidR="00611363" w:rsidRPr="00691E40" w:rsidRDefault="00611363" w:rsidP="00611363">
            <w:pPr>
              <w:ind w:firstLine="397"/>
              <w:jc w:val="both"/>
              <w:rPr>
                <w:rFonts w:eastAsia="Arial"/>
              </w:rPr>
            </w:pPr>
            <w:r w:rsidRPr="00691E40">
              <w:rPr>
                <w:rFonts w:eastAsia="Arial"/>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w:t>
            </w:r>
            <w:r w:rsidR="00846BA6" w:rsidRPr="00691E40">
              <w:rPr>
                <w:rFonts w:eastAsia="Arial"/>
              </w:rPr>
              <w:t>Исполнителя продолжают</w:t>
            </w:r>
            <w:r w:rsidRPr="00691E40">
              <w:rPr>
                <w:rFonts w:eastAsia="Arial"/>
              </w:rPr>
              <w:t xml:space="preserve"> действовать и остаются неизменными.</w:t>
            </w:r>
          </w:p>
          <w:p w14:paraId="39EBC74A" w14:textId="168997BF" w:rsidR="00611363" w:rsidRPr="00691E40" w:rsidRDefault="00611363" w:rsidP="00611363">
            <w:pPr>
              <w:ind w:firstLine="397"/>
              <w:jc w:val="both"/>
              <w:rPr>
                <w:rFonts w:eastAsia="Arial"/>
              </w:rPr>
            </w:pPr>
            <w:r w:rsidRPr="00691E40">
              <w:rPr>
                <w:rFonts w:eastAsia="Arial"/>
              </w:rPr>
              <w:t xml:space="preserve">В случае не предоставления банковской гарантии в течение 30 (тридцати) календарных дней после подписания Договора, </w:t>
            </w:r>
            <w:r w:rsidR="00846BA6" w:rsidRPr="00691E40">
              <w:rPr>
                <w:rFonts w:eastAsia="Arial"/>
              </w:rPr>
              <w:t>Заказчик вправе</w:t>
            </w:r>
            <w:r w:rsidRPr="00691E40">
              <w:rPr>
                <w:rFonts w:eastAsia="Arial"/>
              </w:rPr>
              <w:t xml:space="preserve"> расторгнуть Договор в одностороннем порядке путем направления письменного уведомления о намерении расторгнуть Договор.</w:t>
            </w:r>
          </w:p>
          <w:p w14:paraId="254931D5" w14:textId="77777777" w:rsidR="00611363" w:rsidRDefault="00611363" w:rsidP="00611363">
            <w:pPr>
              <w:ind w:firstLine="397"/>
              <w:jc w:val="both"/>
              <w:rPr>
                <w:rFonts w:eastAsia="Arial"/>
              </w:rPr>
            </w:pPr>
            <w:r w:rsidRPr="00691E40">
              <w:rPr>
                <w:rFonts w:eastAsia="Arial"/>
              </w:rPr>
              <w:t xml:space="preserve">   </w:t>
            </w:r>
          </w:p>
          <w:p w14:paraId="04098AF4" w14:textId="77777777" w:rsidR="00611363" w:rsidRPr="00691E40" w:rsidRDefault="00611363" w:rsidP="00611363">
            <w:pPr>
              <w:ind w:firstLine="397"/>
              <w:jc w:val="both"/>
              <w:rPr>
                <w:rFonts w:eastAsia="Arial"/>
              </w:rPr>
            </w:pPr>
            <w:r w:rsidRPr="00691E40">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2EB4FFC0" w14:textId="1676CC75" w:rsidR="00611363" w:rsidRDefault="00611363" w:rsidP="00996D7D">
            <w:pPr>
              <w:ind w:firstLine="397"/>
              <w:jc w:val="both"/>
            </w:pPr>
            <w:r w:rsidRPr="00691E40">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611363" w:rsidRPr="004A2CA8" w14:paraId="5BE6EB01" w14:textId="77777777" w:rsidTr="004D6B74">
        <w:tc>
          <w:tcPr>
            <w:tcW w:w="426" w:type="dxa"/>
          </w:tcPr>
          <w:p w14:paraId="33FC2F60" w14:textId="77777777" w:rsidR="00611363" w:rsidRPr="004A2CA8" w:rsidRDefault="00611363" w:rsidP="00611363">
            <w:pPr>
              <w:pStyle w:val="1a"/>
              <w:ind w:left="-57" w:right="-108" w:firstLine="0"/>
              <w:rPr>
                <w:b/>
                <w:sz w:val="24"/>
                <w:szCs w:val="24"/>
              </w:rPr>
            </w:pPr>
            <w:r>
              <w:rPr>
                <w:b/>
                <w:sz w:val="24"/>
                <w:szCs w:val="24"/>
              </w:rPr>
              <w:t>25.</w:t>
            </w:r>
          </w:p>
        </w:tc>
        <w:tc>
          <w:tcPr>
            <w:tcW w:w="2126" w:type="dxa"/>
          </w:tcPr>
          <w:p w14:paraId="6CB236D6" w14:textId="77777777" w:rsidR="00611363" w:rsidRPr="004A2CA8" w:rsidRDefault="00611363" w:rsidP="00611363">
            <w:pPr>
              <w:pStyle w:val="Default"/>
              <w:rPr>
                <w:b/>
                <w:color w:val="auto"/>
              </w:rPr>
            </w:pPr>
            <w:r>
              <w:rPr>
                <w:b/>
              </w:rPr>
              <w:t>Срок заключения договора</w:t>
            </w:r>
          </w:p>
        </w:tc>
        <w:tc>
          <w:tcPr>
            <w:tcW w:w="7200" w:type="dxa"/>
          </w:tcPr>
          <w:p w14:paraId="0BEE9C18" w14:textId="77777777" w:rsidR="00611363" w:rsidRPr="004A2CA8" w:rsidRDefault="00611363" w:rsidP="00996D7D">
            <w:pPr>
              <w:pStyle w:val="1a"/>
              <w:ind w:firstLine="397"/>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w:t>
            </w:r>
            <w:r>
              <w:rPr>
                <w:sz w:val="24"/>
                <w:szCs w:val="24"/>
              </w:rPr>
              <w:lastRenderedPageBreak/>
              <w:t>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611363" w:rsidRPr="004A2CA8" w14:paraId="566CFC93" w14:textId="77777777" w:rsidTr="004D6B74">
        <w:tc>
          <w:tcPr>
            <w:tcW w:w="426" w:type="dxa"/>
          </w:tcPr>
          <w:p w14:paraId="44D27E99" w14:textId="77777777" w:rsidR="00611363" w:rsidRPr="004A2CA8" w:rsidRDefault="00611363" w:rsidP="00611363">
            <w:pPr>
              <w:pStyle w:val="1a"/>
              <w:ind w:left="-57" w:right="-108" w:firstLine="0"/>
              <w:rPr>
                <w:b/>
                <w:sz w:val="24"/>
                <w:szCs w:val="24"/>
              </w:rPr>
            </w:pPr>
            <w:r>
              <w:rPr>
                <w:b/>
                <w:sz w:val="24"/>
                <w:szCs w:val="24"/>
              </w:rPr>
              <w:lastRenderedPageBreak/>
              <w:t>26.</w:t>
            </w:r>
          </w:p>
        </w:tc>
        <w:tc>
          <w:tcPr>
            <w:tcW w:w="2126" w:type="dxa"/>
          </w:tcPr>
          <w:p w14:paraId="5A4F8960" w14:textId="77777777" w:rsidR="00611363" w:rsidRPr="004A2CA8" w:rsidRDefault="00611363" w:rsidP="00611363">
            <w:pPr>
              <w:pStyle w:val="Default"/>
              <w:rPr>
                <w:b/>
              </w:rPr>
            </w:pPr>
            <w:r>
              <w:rPr>
                <w:b/>
              </w:rPr>
              <w:t>Срок действия договора</w:t>
            </w:r>
          </w:p>
        </w:tc>
        <w:tc>
          <w:tcPr>
            <w:tcW w:w="7200" w:type="dxa"/>
          </w:tcPr>
          <w:p w14:paraId="385600E4" w14:textId="77777777" w:rsidR="00611363" w:rsidRDefault="00611363" w:rsidP="00996D7D">
            <w:pPr>
              <w:pStyle w:val="1a"/>
              <w:ind w:firstLine="397"/>
              <w:rPr>
                <w:sz w:val="24"/>
                <w:szCs w:val="24"/>
              </w:rPr>
            </w:pPr>
            <w:r>
              <w:rPr>
                <w:sz w:val="24"/>
                <w:szCs w:val="24"/>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14:paraId="6D8F3194" w14:textId="77777777" w:rsidR="002079EB" w:rsidRDefault="002079EB" w:rsidP="00D72C8B">
      <w:pPr>
        <w:pStyle w:val="1a"/>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14:paraId="296DF0A1" w14:textId="77777777" w:rsidR="002E08D9" w:rsidRDefault="004F6840">
      <w:pPr>
        <w:pStyle w:val="1a"/>
        <w:ind w:firstLine="0"/>
        <w:jc w:val="right"/>
        <w:outlineLvl w:val="0"/>
        <w:rPr>
          <w:rFonts w:eastAsia="MS Mincho"/>
          <w:szCs w:val="28"/>
        </w:rPr>
      </w:pPr>
      <w:r>
        <w:rPr>
          <w:rFonts w:eastAsia="MS Mincho"/>
          <w:szCs w:val="28"/>
        </w:rPr>
        <w:lastRenderedPageBreak/>
        <w:t>Приложение № 1</w:t>
      </w:r>
    </w:p>
    <w:p w14:paraId="79B51FAF" w14:textId="77777777" w:rsidR="00272356" w:rsidRDefault="00272356" w:rsidP="00272356">
      <w:pPr>
        <w:ind w:firstLine="425"/>
        <w:jc w:val="right"/>
        <w:rPr>
          <w:sz w:val="28"/>
          <w:szCs w:val="28"/>
        </w:rPr>
      </w:pPr>
      <w:r>
        <w:rPr>
          <w:sz w:val="28"/>
          <w:szCs w:val="28"/>
        </w:rPr>
        <w:t>к документации о закупке</w:t>
      </w:r>
    </w:p>
    <w:p w14:paraId="348D7C8E" w14:textId="77777777" w:rsidR="00272356" w:rsidRDefault="00272356" w:rsidP="00272356">
      <w:pPr>
        <w:ind w:firstLine="425"/>
        <w:jc w:val="right"/>
        <w:rPr>
          <w:sz w:val="28"/>
          <w:szCs w:val="28"/>
        </w:rPr>
      </w:pPr>
    </w:p>
    <w:p w14:paraId="32F0105B" w14:textId="77777777" w:rsidR="00272356" w:rsidRDefault="00272356" w:rsidP="00272356">
      <w:pPr>
        <w:jc w:val="center"/>
        <w:rPr>
          <w:b/>
          <w:sz w:val="28"/>
          <w:szCs w:val="28"/>
        </w:rPr>
      </w:pPr>
      <w:r>
        <w:rPr>
          <w:b/>
          <w:sz w:val="28"/>
          <w:szCs w:val="28"/>
        </w:rPr>
        <w:t>На бланке претендента</w:t>
      </w:r>
    </w:p>
    <w:p w14:paraId="3EB03273" w14:textId="77777777" w:rsidR="00272356" w:rsidRDefault="00272356" w:rsidP="00272356">
      <w:pPr>
        <w:jc w:val="center"/>
        <w:rPr>
          <w:b/>
          <w:sz w:val="28"/>
        </w:rPr>
      </w:pPr>
      <w:r>
        <w:rPr>
          <w:b/>
          <w:sz w:val="28"/>
        </w:rPr>
        <w:t xml:space="preserve">ЗАЯВКА ______________ </w:t>
      </w:r>
      <w:r>
        <w:rPr>
          <w:b/>
          <w:i/>
        </w:rPr>
        <w:t>(наименование претендента)</w:t>
      </w:r>
    </w:p>
    <w:p w14:paraId="088C32E2" w14:textId="77777777" w:rsidR="00272356" w:rsidRPr="00C03380" w:rsidRDefault="00272356" w:rsidP="00272356">
      <w:pPr>
        <w:jc w:val="center"/>
        <w:rPr>
          <w:b/>
          <w:sz w:val="28"/>
        </w:rPr>
      </w:pPr>
      <w:r>
        <w:rPr>
          <w:b/>
          <w:sz w:val="28"/>
        </w:rPr>
        <w:t>НА УЧАСТИЕ В ЗАПРОСЕ ПРЕДЛОЖЕНИЙ № ЗПэ-____-____-_____</w:t>
      </w:r>
    </w:p>
    <w:p w14:paraId="0588B80F" w14:textId="77777777" w:rsidR="00272356" w:rsidRDefault="00272356" w:rsidP="00A66A09"/>
    <w:p w14:paraId="6909D483" w14:textId="77777777"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392AA737"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45DCBF6"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D667430" w14:textId="77777777" w:rsidR="00056A76" w:rsidRDefault="00056A76" w:rsidP="00056A76">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2E84046B" w14:textId="77777777"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19AA5271" w14:textId="77777777" w:rsidR="00056A76" w:rsidRDefault="00056A76" w:rsidP="00CA1595">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6297D29" w14:textId="77777777" w:rsidR="00056A76" w:rsidRDefault="00056A76" w:rsidP="00CA1595">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0B36C00" w14:textId="77777777" w:rsidR="00056A76" w:rsidRDefault="00056A76" w:rsidP="00CA1595">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2E434199" w14:textId="77777777" w:rsidR="00056A76" w:rsidRDefault="00056A76" w:rsidP="00CA1595">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65385F53" w14:textId="77777777" w:rsidR="00056A76" w:rsidRPr="00D90120" w:rsidRDefault="00056A76" w:rsidP="00CA1595">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EADDDB3" w14:textId="77777777" w:rsidR="00056A76" w:rsidRPr="00D90120" w:rsidRDefault="00056A76" w:rsidP="00CA1595">
      <w:pPr>
        <w:pStyle w:val="afb"/>
        <w:widowControl w:val="0"/>
        <w:numPr>
          <w:ilvl w:val="0"/>
          <w:numId w:val="23"/>
        </w:numPr>
        <w:ind w:left="0" w:firstLine="403"/>
        <w:jc w:val="both"/>
        <w:rPr>
          <w:szCs w:val="28"/>
        </w:rPr>
      </w:pPr>
      <w:r>
        <w:t>Не находится в процессе ликвидации;</w:t>
      </w:r>
    </w:p>
    <w:p w14:paraId="2F1F011B" w14:textId="77777777" w:rsidR="00056A76" w:rsidRPr="00D90120" w:rsidRDefault="00056A76" w:rsidP="00CA1595">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537A43EC" w14:textId="77777777" w:rsidR="00056A76" w:rsidRDefault="00056A76" w:rsidP="00CA1595">
      <w:pPr>
        <w:pStyle w:val="afb"/>
        <w:widowControl w:val="0"/>
        <w:numPr>
          <w:ilvl w:val="0"/>
          <w:numId w:val="23"/>
        </w:numPr>
        <w:ind w:left="0" w:firstLine="403"/>
        <w:jc w:val="both"/>
        <w:rPr>
          <w:szCs w:val="28"/>
        </w:rPr>
      </w:pPr>
      <w:r>
        <w:rPr>
          <w:szCs w:val="28"/>
        </w:rPr>
        <w:lastRenderedPageBreak/>
        <w:t>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14:paraId="148C89C8" w14:textId="77777777" w:rsidR="00056A76" w:rsidRDefault="00056A76" w:rsidP="00CA1595">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E8E7759" w14:textId="77777777" w:rsidR="00056A76" w:rsidRDefault="00056A76" w:rsidP="00CA1595">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A858C49" w14:textId="77777777" w:rsidR="00056A76" w:rsidRDefault="00056A76" w:rsidP="00CA1595">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063CF92" w14:textId="77777777" w:rsidR="00056A76" w:rsidRDefault="00056A76" w:rsidP="00CA1595">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4"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301EE1F7" w14:textId="77777777" w:rsidR="00056A76" w:rsidRPr="00D90120" w:rsidRDefault="00056A76" w:rsidP="00CA1595">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2BCF96F9" w14:textId="77777777" w:rsidR="00056A76" w:rsidRPr="00A57B0E" w:rsidRDefault="00056A76" w:rsidP="00CA1595">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55DFAAEB" w14:textId="77777777" w:rsidR="00056A76" w:rsidRPr="00D90120" w:rsidRDefault="00056A76" w:rsidP="00CA1595">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00ACD8C2" w14:textId="77777777" w:rsidR="00056A76" w:rsidRPr="00D90120" w:rsidRDefault="00056A76" w:rsidP="00CA1595">
      <w:pPr>
        <w:pStyle w:val="afb"/>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020446B9"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7919DC2E" w14:textId="77777777" w:rsidR="00056A76" w:rsidRDefault="00056A76" w:rsidP="00CA1595">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7020C628" w14:textId="77777777" w:rsidR="00056A76" w:rsidRDefault="00056A76" w:rsidP="00CA1595">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345EDE59" w14:textId="77777777" w:rsidR="00056A76" w:rsidRDefault="00056A76" w:rsidP="00056A76">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3684D2E0" w14:textId="77777777" w:rsidR="00056A76" w:rsidRDefault="00056A76" w:rsidP="00CA1595">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209AAD59" w14:textId="77777777" w:rsidR="00056A76" w:rsidRDefault="00056A76" w:rsidP="00CA159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8F8FE3B" w14:textId="77777777" w:rsidR="00056A76" w:rsidRPr="00002090" w:rsidRDefault="00056A76" w:rsidP="00CA159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33E018A" w14:textId="77777777"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6CCDD862"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FF30BDB"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1A1AABE6" w14:textId="77777777" w:rsidR="00272356" w:rsidRDefault="00272356" w:rsidP="00272356">
      <w:pPr>
        <w:pStyle w:val="1a"/>
        <w:ind w:firstLine="708"/>
      </w:pPr>
    </w:p>
    <w:p w14:paraId="0C415A25" w14:textId="77777777" w:rsidR="00272356" w:rsidRDefault="00272356" w:rsidP="00272356">
      <w:pPr>
        <w:pStyle w:val="af8"/>
        <w:ind w:firstLine="553"/>
        <w:rPr>
          <w:sz w:val="28"/>
          <w:szCs w:val="28"/>
        </w:rPr>
      </w:pPr>
    </w:p>
    <w:p w14:paraId="422BEAC6" w14:textId="77777777"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29DA83A6" w14:textId="77777777" w:rsidR="00272356" w:rsidRDefault="00272356" w:rsidP="00272356">
      <w:pPr>
        <w:tabs>
          <w:tab w:val="left" w:pos="8640"/>
        </w:tabs>
        <w:jc w:val="center"/>
        <w:rPr>
          <w:i/>
        </w:rPr>
      </w:pPr>
      <w:r>
        <w:rPr>
          <w:i/>
        </w:rPr>
        <w:t xml:space="preserve">                                         (наименование претендента)</w:t>
      </w:r>
    </w:p>
    <w:p w14:paraId="3EF9495A"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7C7FD78F"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4F7D8F4C" w14:textId="77777777" w:rsidR="00272356" w:rsidRDefault="00272356" w:rsidP="00272356">
      <w:pPr>
        <w:pStyle w:val="32"/>
        <w:suppressAutoHyphens/>
        <w:spacing w:after="0"/>
        <w:rPr>
          <w:sz w:val="28"/>
          <w:szCs w:val="28"/>
        </w:rPr>
      </w:pPr>
      <w:r>
        <w:rPr>
          <w:sz w:val="28"/>
          <w:szCs w:val="28"/>
        </w:rPr>
        <w:t>«____» _________ 20___ г.</w:t>
      </w:r>
    </w:p>
    <w:p w14:paraId="1EEF2450" w14:textId="77777777" w:rsidR="006B6573" w:rsidRDefault="006B6573" w:rsidP="002079EB">
      <w:pPr>
        <w:pStyle w:val="32"/>
        <w:suppressAutoHyphens/>
        <w:spacing w:after="0"/>
        <w:rPr>
          <w:sz w:val="28"/>
          <w:szCs w:val="28"/>
        </w:rPr>
      </w:pPr>
    </w:p>
    <w:p w14:paraId="5750D266"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52A47BE1" w14:textId="77777777" w:rsidR="002E08D9" w:rsidRDefault="004F6840">
      <w:pPr>
        <w:pStyle w:val="1a"/>
        <w:ind w:firstLine="0"/>
        <w:jc w:val="right"/>
        <w:outlineLvl w:val="0"/>
        <w:rPr>
          <w:rFonts w:eastAsia="Times New Roman"/>
          <w:szCs w:val="28"/>
        </w:rPr>
      </w:pPr>
      <w:r>
        <w:rPr>
          <w:rFonts w:eastAsia="MS Mincho"/>
          <w:szCs w:val="28"/>
        </w:rPr>
        <w:lastRenderedPageBreak/>
        <w:t>Приложение № 2</w:t>
      </w:r>
    </w:p>
    <w:p w14:paraId="0B314500" w14:textId="77777777" w:rsidR="00110975" w:rsidRDefault="00110975" w:rsidP="00110975">
      <w:pPr>
        <w:ind w:firstLine="425"/>
        <w:jc w:val="right"/>
        <w:rPr>
          <w:sz w:val="28"/>
          <w:szCs w:val="28"/>
        </w:rPr>
      </w:pPr>
      <w:r>
        <w:rPr>
          <w:sz w:val="28"/>
          <w:szCs w:val="28"/>
        </w:rPr>
        <w:t>к документации о закупке</w:t>
      </w:r>
    </w:p>
    <w:p w14:paraId="7C30D7CE" w14:textId="77777777" w:rsidR="00110975" w:rsidRDefault="00110975" w:rsidP="00110975">
      <w:pPr>
        <w:pStyle w:val="af8"/>
        <w:jc w:val="center"/>
        <w:rPr>
          <w:b/>
          <w:sz w:val="28"/>
          <w:szCs w:val="28"/>
        </w:rPr>
      </w:pPr>
    </w:p>
    <w:p w14:paraId="78D3EC9F" w14:textId="77777777"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14:paraId="75299A73" w14:textId="77777777" w:rsidR="00110975" w:rsidRDefault="00110975" w:rsidP="00110975">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817365F" w14:textId="77777777" w:rsidR="00110975" w:rsidRPr="007415F9" w:rsidRDefault="00110975" w:rsidP="00110975">
      <w:pPr>
        <w:pStyle w:val="af8"/>
        <w:jc w:val="center"/>
        <w:rPr>
          <w:sz w:val="28"/>
          <w:szCs w:val="28"/>
        </w:rPr>
      </w:pPr>
    </w:p>
    <w:p w14:paraId="0D8DB973" w14:textId="77777777"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11102994"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3417BA1B" w14:textId="77777777"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0D4B5F26"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F8DF745"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453C9F7" w14:textId="77777777" w:rsidR="00110975" w:rsidRDefault="00110975" w:rsidP="00110975">
      <w:pPr>
        <w:pStyle w:val="af8"/>
        <w:ind w:firstLine="696"/>
        <w:rPr>
          <w:sz w:val="28"/>
          <w:szCs w:val="28"/>
        </w:rPr>
      </w:pPr>
      <w:r>
        <w:rPr>
          <w:sz w:val="28"/>
          <w:szCs w:val="28"/>
        </w:rPr>
        <w:t>Телефон (______) __________________________________________</w:t>
      </w:r>
    </w:p>
    <w:p w14:paraId="3D77CF8A" w14:textId="77777777" w:rsidR="00110975" w:rsidRDefault="00110975" w:rsidP="00110975">
      <w:pPr>
        <w:pStyle w:val="af8"/>
        <w:ind w:firstLine="698"/>
        <w:rPr>
          <w:sz w:val="28"/>
          <w:szCs w:val="28"/>
        </w:rPr>
      </w:pPr>
      <w:r>
        <w:rPr>
          <w:sz w:val="28"/>
          <w:szCs w:val="28"/>
        </w:rPr>
        <w:t>Факс (______) _____________________________________________</w:t>
      </w:r>
    </w:p>
    <w:p w14:paraId="3861AD8F"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164C2B48"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32524F4"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4307562B" w14:textId="77777777" w:rsidR="001979ED" w:rsidRDefault="001979ED" w:rsidP="00110975">
      <w:pPr>
        <w:pStyle w:val="af8"/>
        <w:ind w:firstLine="698"/>
        <w:rPr>
          <w:sz w:val="28"/>
          <w:szCs w:val="28"/>
        </w:rPr>
      </w:pPr>
    </w:p>
    <w:p w14:paraId="0B818BF0" w14:textId="77777777" w:rsidR="00110975" w:rsidRDefault="00110975" w:rsidP="00110975">
      <w:pPr>
        <w:pStyle w:val="af8"/>
        <w:ind w:firstLine="0"/>
        <w:rPr>
          <w:sz w:val="20"/>
          <w:szCs w:val="20"/>
        </w:rPr>
      </w:pPr>
    </w:p>
    <w:p w14:paraId="03E23847" w14:textId="77777777"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1895B737"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42A26E08"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C63F375"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517FC571" w14:textId="77777777" w:rsidR="00110975" w:rsidRDefault="00110975" w:rsidP="00110975">
      <w:pPr>
        <w:pStyle w:val="af8"/>
        <w:ind w:firstLine="696"/>
        <w:rPr>
          <w:sz w:val="28"/>
          <w:szCs w:val="28"/>
        </w:rPr>
      </w:pPr>
      <w:r>
        <w:rPr>
          <w:sz w:val="28"/>
          <w:szCs w:val="28"/>
        </w:rPr>
        <w:t>Телефон (______) __________________________________________</w:t>
      </w:r>
    </w:p>
    <w:p w14:paraId="2DC6564B" w14:textId="77777777" w:rsidR="00110975" w:rsidRDefault="00110975" w:rsidP="00110975">
      <w:pPr>
        <w:pStyle w:val="af8"/>
        <w:ind w:firstLine="698"/>
        <w:rPr>
          <w:sz w:val="28"/>
          <w:szCs w:val="28"/>
        </w:rPr>
      </w:pPr>
      <w:r>
        <w:rPr>
          <w:sz w:val="28"/>
          <w:szCs w:val="28"/>
        </w:rPr>
        <w:t>Факс (______) _____________________________________________</w:t>
      </w:r>
    </w:p>
    <w:p w14:paraId="2CE957B6"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ED69A24"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9E41352"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1DC60C21" w14:textId="77777777" w:rsidR="001979ED" w:rsidRDefault="001979ED" w:rsidP="00B07F62">
      <w:pPr>
        <w:pStyle w:val="af8"/>
        <w:tabs>
          <w:tab w:val="left" w:pos="1080"/>
        </w:tabs>
        <w:ind w:firstLine="698"/>
        <w:rPr>
          <w:sz w:val="28"/>
          <w:szCs w:val="28"/>
        </w:rPr>
      </w:pPr>
    </w:p>
    <w:p w14:paraId="51CC1193"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1CCB081A"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34027CCD"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E7A9685" w14:textId="77777777" w:rsidR="00110975" w:rsidRDefault="00110975" w:rsidP="00147510">
      <w:pPr>
        <w:tabs>
          <w:tab w:val="left" w:pos="9639"/>
        </w:tabs>
        <w:ind w:firstLine="539"/>
        <w:jc w:val="both"/>
        <w:rPr>
          <w:b/>
          <w:sz w:val="28"/>
          <w:szCs w:val="28"/>
        </w:rPr>
      </w:pPr>
    </w:p>
    <w:p w14:paraId="1FED4230"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6C10E50E"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F303E13" w14:textId="77777777" w:rsidR="00110975" w:rsidRDefault="00110975" w:rsidP="00110975">
      <w:pPr>
        <w:tabs>
          <w:tab w:val="left" w:pos="9639"/>
        </w:tabs>
        <w:rPr>
          <w:sz w:val="28"/>
          <w:szCs w:val="28"/>
          <w:u w:val="single"/>
        </w:rPr>
      </w:pPr>
    </w:p>
    <w:p w14:paraId="58CA3FA2"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1F816CC" w14:textId="77777777" w:rsidR="00110975" w:rsidRPr="007415F9" w:rsidRDefault="00110975" w:rsidP="00110975">
      <w:pPr>
        <w:tabs>
          <w:tab w:val="left" w:pos="9639"/>
        </w:tabs>
        <w:jc w:val="right"/>
        <w:rPr>
          <w:i/>
        </w:rPr>
      </w:pPr>
      <w:r>
        <w:rPr>
          <w:i/>
        </w:rPr>
        <w:t>Контактное лицо (должность, ФИО, телефон)</w:t>
      </w:r>
    </w:p>
    <w:p w14:paraId="058F6E00"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6A7B99F7" w14:textId="77777777" w:rsidR="00110975" w:rsidRPr="007415F9" w:rsidRDefault="00110975" w:rsidP="00110975">
      <w:pPr>
        <w:tabs>
          <w:tab w:val="left" w:pos="9639"/>
        </w:tabs>
        <w:jc w:val="right"/>
        <w:rPr>
          <w:i/>
        </w:rPr>
      </w:pPr>
      <w:r>
        <w:rPr>
          <w:i/>
        </w:rPr>
        <w:t>Контактное лицо (должность, ФИО, телефон)</w:t>
      </w:r>
    </w:p>
    <w:p w14:paraId="22CE79C4"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6622104B" w14:textId="77777777" w:rsidR="00110975" w:rsidRPr="007415F9" w:rsidRDefault="00110975" w:rsidP="00110975">
      <w:pPr>
        <w:tabs>
          <w:tab w:val="left" w:pos="9639"/>
        </w:tabs>
        <w:jc w:val="right"/>
        <w:rPr>
          <w:i/>
        </w:rPr>
      </w:pPr>
      <w:r>
        <w:rPr>
          <w:i/>
        </w:rPr>
        <w:t>Контактное лицо (должность, ФИО, телефон)</w:t>
      </w:r>
    </w:p>
    <w:p w14:paraId="43D80103"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0AB9BEB" w14:textId="77777777" w:rsidR="00110975" w:rsidRPr="007415F9" w:rsidRDefault="00110975" w:rsidP="00110975">
      <w:pPr>
        <w:tabs>
          <w:tab w:val="left" w:pos="9639"/>
        </w:tabs>
        <w:jc w:val="right"/>
        <w:rPr>
          <w:i/>
        </w:rPr>
      </w:pPr>
      <w:r>
        <w:rPr>
          <w:i/>
        </w:rPr>
        <w:t>Контактное лицо (должность, ФИО, телефон)</w:t>
      </w:r>
    </w:p>
    <w:p w14:paraId="62895951" w14:textId="77777777" w:rsidR="00110975" w:rsidRPr="007415F9" w:rsidRDefault="00110975" w:rsidP="00110975">
      <w:pPr>
        <w:pStyle w:val="af8"/>
        <w:rPr>
          <w:rFonts w:eastAsia="Times New Roman"/>
          <w:spacing w:val="-13"/>
          <w:sz w:val="28"/>
          <w:szCs w:val="28"/>
        </w:rPr>
      </w:pPr>
    </w:p>
    <w:p w14:paraId="4A345530"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54B4E755" w14:textId="77777777" w:rsidR="000519F8" w:rsidRPr="007415F9" w:rsidRDefault="000519F8" w:rsidP="000519F8">
      <w:pPr>
        <w:tabs>
          <w:tab w:val="left" w:pos="8640"/>
        </w:tabs>
        <w:jc w:val="center"/>
        <w:rPr>
          <w:i/>
        </w:rPr>
      </w:pPr>
      <w:r>
        <w:rPr>
          <w:i/>
        </w:rPr>
        <w:t xml:space="preserve">                                         (наименование претендента)</w:t>
      </w:r>
    </w:p>
    <w:p w14:paraId="3B1B7A00"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8242ED7"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F25A39C" w14:textId="77777777" w:rsidR="000519F8" w:rsidRDefault="000519F8" w:rsidP="000519F8">
      <w:pPr>
        <w:pStyle w:val="32"/>
        <w:suppressAutoHyphens/>
        <w:spacing w:after="0"/>
        <w:rPr>
          <w:sz w:val="28"/>
          <w:szCs w:val="28"/>
        </w:rPr>
      </w:pPr>
      <w:r>
        <w:rPr>
          <w:sz w:val="28"/>
          <w:szCs w:val="28"/>
        </w:rPr>
        <w:t>«____» _________ 20___ г.</w:t>
      </w:r>
    </w:p>
    <w:p w14:paraId="32023F4F" w14:textId="77777777" w:rsidR="00510148" w:rsidRDefault="00510148">
      <w:pPr>
        <w:suppressAutoHyphens w:val="0"/>
        <w:rPr>
          <w:sz w:val="28"/>
          <w:szCs w:val="28"/>
        </w:rPr>
      </w:pPr>
      <w:r>
        <w:rPr>
          <w:sz w:val="28"/>
          <w:szCs w:val="28"/>
        </w:rPr>
        <w:br w:type="page"/>
      </w:r>
    </w:p>
    <w:p w14:paraId="1B4396EA" w14:textId="77777777" w:rsidR="006B7625" w:rsidRDefault="006B7625" w:rsidP="006B7625">
      <w:pPr>
        <w:pStyle w:val="af8"/>
        <w:ind w:firstLine="0"/>
        <w:jc w:val="left"/>
        <w:rPr>
          <w:b/>
          <w:sz w:val="28"/>
          <w:szCs w:val="28"/>
        </w:rPr>
      </w:pPr>
    </w:p>
    <w:p w14:paraId="0B0140FD"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4A26E34E" w14:textId="77777777" w:rsidR="00110975" w:rsidRPr="000802B7" w:rsidRDefault="00110975" w:rsidP="00110975">
      <w:pPr>
        <w:pStyle w:val="af8"/>
        <w:jc w:val="center"/>
        <w:rPr>
          <w:b/>
          <w:sz w:val="28"/>
          <w:szCs w:val="28"/>
        </w:rPr>
      </w:pPr>
    </w:p>
    <w:p w14:paraId="50EB066B" w14:textId="77777777" w:rsidR="00110975" w:rsidRPr="000802B7" w:rsidRDefault="00110975" w:rsidP="00110975">
      <w:pPr>
        <w:pStyle w:val="af8"/>
        <w:jc w:val="center"/>
        <w:rPr>
          <w:b/>
          <w:sz w:val="28"/>
          <w:szCs w:val="28"/>
        </w:rPr>
      </w:pPr>
    </w:p>
    <w:p w14:paraId="636223F7" w14:textId="77777777" w:rsidR="00110975" w:rsidRDefault="00110975" w:rsidP="00CA1595">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470AA68D" w14:textId="77777777" w:rsidR="00110975" w:rsidRPr="000802B7" w:rsidRDefault="00110975" w:rsidP="00110975">
      <w:pPr>
        <w:pStyle w:val="af8"/>
        <w:ind w:left="709" w:firstLine="0"/>
        <w:jc w:val="left"/>
        <w:rPr>
          <w:sz w:val="28"/>
          <w:szCs w:val="28"/>
        </w:rPr>
      </w:pPr>
    </w:p>
    <w:p w14:paraId="7EA457AB" w14:textId="77777777" w:rsidR="00110975" w:rsidRDefault="00110975" w:rsidP="00CA1595">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01C44345" w14:textId="77777777" w:rsidR="00110975" w:rsidRPr="008F1253" w:rsidRDefault="00110975" w:rsidP="00110975">
      <w:pPr>
        <w:pStyle w:val="af8"/>
        <w:ind w:firstLine="0"/>
        <w:jc w:val="left"/>
        <w:rPr>
          <w:sz w:val="28"/>
          <w:szCs w:val="28"/>
        </w:rPr>
      </w:pPr>
    </w:p>
    <w:p w14:paraId="61556330" w14:textId="77777777" w:rsidR="00110975" w:rsidRDefault="00110975" w:rsidP="00CA1595">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23CB2054" w14:textId="77777777" w:rsidR="00110975" w:rsidRPr="008F1253" w:rsidRDefault="00110975" w:rsidP="00110975">
      <w:pPr>
        <w:pStyle w:val="af8"/>
        <w:ind w:firstLine="0"/>
        <w:jc w:val="left"/>
        <w:rPr>
          <w:sz w:val="28"/>
          <w:szCs w:val="28"/>
        </w:rPr>
      </w:pPr>
    </w:p>
    <w:p w14:paraId="42A3F29C" w14:textId="77777777" w:rsidR="00110975" w:rsidRDefault="00110975" w:rsidP="00CA1595">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269F1813" w14:textId="77777777" w:rsidR="00110975" w:rsidRPr="000802B7" w:rsidRDefault="00110975" w:rsidP="00110975">
      <w:pPr>
        <w:pStyle w:val="af8"/>
        <w:ind w:left="709" w:firstLine="0"/>
        <w:jc w:val="left"/>
        <w:rPr>
          <w:sz w:val="28"/>
          <w:szCs w:val="28"/>
        </w:rPr>
      </w:pPr>
    </w:p>
    <w:p w14:paraId="406B5CBB" w14:textId="77777777" w:rsidR="00110975" w:rsidRDefault="00110975" w:rsidP="00CA1595">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71D144E0" w14:textId="77777777" w:rsidR="00110975" w:rsidRPr="000802B7" w:rsidRDefault="00110975" w:rsidP="00110975">
      <w:pPr>
        <w:pStyle w:val="af8"/>
        <w:ind w:firstLine="0"/>
        <w:jc w:val="left"/>
        <w:rPr>
          <w:sz w:val="28"/>
          <w:szCs w:val="28"/>
        </w:rPr>
      </w:pPr>
    </w:p>
    <w:p w14:paraId="044C4881" w14:textId="77777777" w:rsidR="00110975" w:rsidRDefault="00110975" w:rsidP="00CA1595">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7D862B8A" w14:textId="77777777" w:rsidR="00110975" w:rsidRPr="000802B7" w:rsidRDefault="00110975" w:rsidP="00110975">
      <w:pPr>
        <w:pStyle w:val="af8"/>
        <w:ind w:firstLine="0"/>
        <w:jc w:val="left"/>
        <w:rPr>
          <w:sz w:val="28"/>
          <w:szCs w:val="28"/>
        </w:rPr>
      </w:pPr>
    </w:p>
    <w:p w14:paraId="1F41538E" w14:textId="77777777" w:rsidR="00110975" w:rsidRDefault="00110975" w:rsidP="00CA1595">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282F4355" w14:textId="77777777" w:rsidR="00142EF8" w:rsidRDefault="00142EF8" w:rsidP="00142EF8">
      <w:pPr>
        <w:pStyle w:val="aff6"/>
        <w:rPr>
          <w:sz w:val="28"/>
          <w:szCs w:val="28"/>
        </w:rPr>
      </w:pPr>
    </w:p>
    <w:p w14:paraId="3836D811" w14:textId="77777777" w:rsidR="00142EF8" w:rsidRDefault="00142EF8" w:rsidP="00CA1595">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2B0BC2E4" w14:textId="77777777" w:rsidR="00E90777" w:rsidRDefault="00E90777" w:rsidP="00E90777">
      <w:pPr>
        <w:pStyle w:val="aff6"/>
        <w:rPr>
          <w:sz w:val="28"/>
          <w:szCs w:val="28"/>
        </w:rPr>
      </w:pPr>
    </w:p>
    <w:p w14:paraId="7D407FF0" w14:textId="77777777" w:rsidR="00142EF8" w:rsidRPr="00142EF8" w:rsidRDefault="00142EF8" w:rsidP="00A50ADB">
      <w:pPr>
        <w:pStyle w:val="af8"/>
        <w:ind w:left="709" w:firstLine="0"/>
        <w:jc w:val="left"/>
        <w:rPr>
          <w:sz w:val="28"/>
          <w:szCs w:val="28"/>
        </w:rPr>
      </w:pPr>
    </w:p>
    <w:p w14:paraId="2E791599"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763E4859" w14:textId="77777777" w:rsidR="000519F8" w:rsidRPr="007415F9" w:rsidRDefault="000519F8" w:rsidP="000519F8">
      <w:pPr>
        <w:tabs>
          <w:tab w:val="left" w:pos="8640"/>
        </w:tabs>
        <w:jc w:val="center"/>
        <w:rPr>
          <w:i/>
        </w:rPr>
      </w:pPr>
      <w:r>
        <w:rPr>
          <w:i/>
        </w:rPr>
        <w:t xml:space="preserve">                                         (наименование претендента)</w:t>
      </w:r>
    </w:p>
    <w:p w14:paraId="4E6A8042"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6C73C9D"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46D4EAC" w14:textId="77777777" w:rsidR="000519F8" w:rsidRDefault="000519F8" w:rsidP="000519F8">
      <w:pPr>
        <w:pStyle w:val="32"/>
        <w:suppressAutoHyphens/>
        <w:spacing w:after="0"/>
        <w:rPr>
          <w:sz w:val="28"/>
          <w:szCs w:val="28"/>
        </w:rPr>
      </w:pPr>
      <w:r>
        <w:rPr>
          <w:sz w:val="28"/>
          <w:szCs w:val="28"/>
        </w:rPr>
        <w:t>«____» _________ 20___ г.</w:t>
      </w:r>
    </w:p>
    <w:p w14:paraId="706FC4B8" w14:textId="77777777" w:rsidR="006B6573" w:rsidRDefault="006B6573" w:rsidP="002079EB">
      <w:pPr>
        <w:pStyle w:val="32"/>
        <w:suppressAutoHyphens/>
        <w:spacing w:after="0"/>
        <w:rPr>
          <w:sz w:val="28"/>
          <w:szCs w:val="28"/>
        </w:rPr>
      </w:pPr>
    </w:p>
    <w:p w14:paraId="0ADAB571"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36F676D" w14:textId="77777777" w:rsidR="002E08D9" w:rsidRDefault="004F6840">
      <w:pPr>
        <w:pStyle w:val="1a"/>
        <w:ind w:firstLine="0"/>
        <w:jc w:val="right"/>
        <w:outlineLvl w:val="0"/>
        <w:rPr>
          <w:szCs w:val="28"/>
        </w:rPr>
      </w:pPr>
      <w:r>
        <w:lastRenderedPageBreak/>
        <w:t>Приложение</w:t>
      </w:r>
      <w:r>
        <w:rPr>
          <w:rFonts w:eastAsia="MS Mincho"/>
          <w:szCs w:val="28"/>
        </w:rPr>
        <w:t xml:space="preserve"> № </w:t>
      </w:r>
      <w:r>
        <w:t>3</w:t>
      </w:r>
    </w:p>
    <w:p w14:paraId="63DF7CFD"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0FCADF30" w14:textId="77777777" w:rsidR="00C10125" w:rsidRDefault="00C10125" w:rsidP="00C10125">
      <w:pPr>
        <w:pStyle w:val="af8"/>
        <w:ind w:firstLine="0"/>
        <w:jc w:val="left"/>
        <w:rPr>
          <w:rFonts w:eastAsia="Times New Roman"/>
          <w:sz w:val="28"/>
          <w:szCs w:val="28"/>
        </w:rPr>
      </w:pPr>
    </w:p>
    <w:p w14:paraId="74E0EFC7" w14:textId="77777777" w:rsidR="004F6840" w:rsidRDefault="004F6840" w:rsidP="004F6840">
      <w:pPr>
        <w:pStyle w:val="af8"/>
        <w:ind w:firstLine="0"/>
        <w:jc w:val="left"/>
        <w:rPr>
          <w:rFonts w:eastAsia="Times New Roman"/>
          <w:sz w:val="28"/>
          <w:szCs w:val="28"/>
        </w:rPr>
      </w:pPr>
    </w:p>
    <w:p w14:paraId="745BA019" w14:textId="77777777" w:rsidR="004F6840" w:rsidRPr="00534F04" w:rsidRDefault="004F6840" w:rsidP="004F6840">
      <w:pPr>
        <w:pStyle w:val="Standard"/>
        <w:spacing w:before="240" w:after="120"/>
        <w:jc w:val="center"/>
        <w:outlineLvl w:val="1"/>
        <w:rPr>
          <w:b/>
          <w:bCs/>
          <w:color w:val="000000" w:themeColor="text1"/>
          <w:sz w:val="28"/>
          <w:szCs w:val="28"/>
          <w:lang w:eastAsia="ru-RU"/>
        </w:rPr>
      </w:pPr>
      <w:r>
        <w:rPr>
          <w:b/>
          <w:bCs/>
          <w:color w:val="000000" w:themeColor="text1"/>
          <w:sz w:val="28"/>
          <w:szCs w:val="28"/>
          <w:lang w:eastAsia="ru-RU"/>
        </w:rPr>
        <w:t>Финансово-коммерческое предложение</w:t>
      </w:r>
    </w:p>
    <w:p w14:paraId="7A19D431" w14:textId="77777777" w:rsidR="004F6840" w:rsidRPr="00534F04" w:rsidRDefault="004F6840" w:rsidP="004F6840">
      <w:pPr>
        <w:pStyle w:val="Standard"/>
        <w:spacing w:after="160"/>
        <w:rPr>
          <w:color w:val="000000" w:themeColor="text1"/>
          <w:sz w:val="28"/>
          <w:szCs w:val="28"/>
          <w:lang w:eastAsia="ru-RU"/>
        </w:rPr>
      </w:pPr>
      <w:r>
        <w:rPr>
          <w:color w:val="000000" w:themeColor="text1"/>
          <w:sz w:val="28"/>
          <w:szCs w:val="28"/>
          <w:lang w:eastAsia="ru-RU"/>
        </w:rPr>
        <w:t xml:space="preserve"> «____» ___________ 20___ г.</w:t>
      </w:r>
    </w:p>
    <w:p w14:paraId="4BEE5868" w14:textId="25279428" w:rsidR="004F6840" w:rsidRPr="00534F04" w:rsidRDefault="0005516B" w:rsidP="004F6840">
      <w:pPr>
        <w:pStyle w:val="Standard"/>
        <w:spacing w:after="160"/>
        <w:rPr>
          <w:color w:val="000000" w:themeColor="text1"/>
          <w:sz w:val="28"/>
          <w:szCs w:val="28"/>
          <w:lang w:eastAsia="ru-RU"/>
        </w:rPr>
      </w:pPr>
      <w:r>
        <w:rPr>
          <w:color w:val="000000" w:themeColor="text1"/>
          <w:sz w:val="28"/>
          <w:szCs w:val="28"/>
          <w:lang w:eastAsia="ru-RU"/>
        </w:rPr>
        <w:t>Запрос предложений</w:t>
      </w:r>
      <w:r w:rsidR="004F6840">
        <w:rPr>
          <w:color w:val="000000" w:themeColor="text1"/>
          <w:sz w:val="28"/>
          <w:szCs w:val="28"/>
          <w:lang w:eastAsia="ru-RU"/>
        </w:rPr>
        <w:t xml:space="preserve"> № </w:t>
      </w:r>
      <w:r>
        <w:rPr>
          <w:color w:val="000000" w:themeColor="text1"/>
          <w:sz w:val="28"/>
          <w:szCs w:val="28"/>
          <w:lang w:eastAsia="ru-RU"/>
        </w:rPr>
        <w:t>ЗПэ</w:t>
      </w:r>
      <w:r w:rsidR="004F6840">
        <w:rPr>
          <w:color w:val="000000" w:themeColor="text1"/>
          <w:sz w:val="28"/>
          <w:szCs w:val="28"/>
          <w:lang w:eastAsia="ru-RU"/>
        </w:rPr>
        <w:t xml:space="preserve">-________-23-_____ (далее – </w:t>
      </w:r>
      <w:r>
        <w:rPr>
          <w:color w:val="000000" w:themeColor="text1"/>
          <w:sz w:val="28"/>
          <w:szCs w:val="28"/>
          <w:lang w:eastAsia="ru-RU"/>
        </w:rPr>
        <w:t>Запрос предложений</w:t>
      </w:r>
      <w:r w:rsidR="004F6840">
        <w:rPr>
          <w:color w:val="000000" w:themeColor="text1"/>
          <w:sz w:val="28"/>
          <w:szCs w:val="28"/>
          <w:lang w:eastAsia="ru-RU"/>
        </w:rPr>
        <w:t>)</w:t>
      </w:r>
    </w:p>
    <w:p w14:paraId="11C26A52" w14:textId="77777777" w:rsidR="004F6840" w:rsidRPr="00534F04" w:rsidRDefault="004F6840" w:rsidP="004F6840">
      <w:pPr>
        <w:pStyle w:val="Standard"/>
        <w:spacing w:before="240" w:after="240"/>
        <w:rPr>
          <w:color w:val="000000" w:themeColor="text1"/>
          <w:sz w:val="28"/>
          <w:szCs w:val="28"/>
          <w:lang w:eastAsia="ru-RU"/>
        </w:rPr>
      </w:pPr>
      <w:r>
        <w:rPr>
          <w:color w:val="000000" w:themeColor="text1"/>
          <w:sz w:val="28"/>
          <w:szCs w:val="28"/>
          <w:lang w:eastAsia="ru-RU"/>
        </w:rPr>
        <w:t>_______________________________________________________________</w:t>
      </w:r>
    </w:p>
    <w:p w14:paraId="6A758BC7" w14:textId="77777777" w:rsidR="004F6840" w:rsidRPr="00534F04" w:rsidRDefault="004F6840" w:rsidP="004F6840">
      <w:pPr>
        <w:pStyle w:val="Standard"/>
        <w:spacing w:after="160"/>
        <w:jc w:val="center"/>
        <w:rPr>
          <w:i/>
          <w:iCs/>
          <w:color w:val="000000" w:themeColor="text1"/>
          <w:lang w:eastAsia="ru-RU"/>
        </w:rPr>
      </w:pPr>
      <w:r>
        <w:rPr>
          <w:i/>
          <w:iCs/>
          <w:color w:val="000000" w:themeColor="text1"/>
          <w:lang w:eastAsia="ru-RU"/>
        </w:rPr>
        <w:t>(полное наименование претендента)</w:t>
      </w:r>
    </w:p>
    <w:p w14:paraId="3A802FC7" w14:textId="77777777" w:rsidR="004F6840" w:rsidRPr="00BB524B" w:rsidRDefault="004F6840" w:rsidP="004F6840">
      <w:pPr>
        <w:pStyle w:val="Standard"/>
        <w:rPr>
          <w:color w:val="000000" w:themeColor="text1"/>
          <w:sz w:val="28"/>
          <w:szCs w:val="28"/>
          <w:lang w:eastAsia="ru-RU"/>
        </w:rPr>
      </w:pPr>
      <w:r>
        <w:rPr>
          <w:color w:val="000000" w:themeColor="text1"/>
          <w:sz w:val="28"/>
          <w:szCs w:val="28"/>
          <w:lang w:eastAsia="ru-RU"/>
        </w:rPr>
        <w:t>Наименование, модель (марка), изготовитель Товара: ________________________________</w:t>
      </w:r>
    </w:p>
    <w:p w14:paraId="62B5C101" w14:textId="77777777" w:rsidR="004F6840" w:rsidRDefault="004F6840" w:rsidP="004F6840">
      <w:pPr>
        <w:pStyle w:val="Standard"/>
        <w:rPr>
          <w:b/>
          <w:bCs/>
          <w:color w:val="000000" w:themeColor="text1"/>
          <w:lang w:eastAsia="ru-RU"/>
        </w:rPr>
      </w:pPr>
    </w:p>
    <w:p w14:paraId="71BA29CA" w14:textId="77777777" w:rsidR="004F6840" w:rsidRDefault="004F6840" w:rsidP="004F6840">
      <w:pPr>
        <w:pStyle w:val="Standard"/>
        <w:rPr>
          <w:b/>
          <w:bCs/>
          <w:color w:val="000000" w:themeColor="text1"/>
          <w:lang w:eastAsia="ru-RU"/>
        </w:rPr>
      </w:pPr>
    </w:p>
    <w:tbl>
      <w:tblPr>
        <w:tblStyle w:val="afff1"/>
        <w:tblW w:w="9639" w:type="dxa"/>
        <w:tblLook w:val="04A0" w:firstRow="1" w:lastRow="0" w:firstColumn="1" w:lastColumn="0" w:noHBand="0" w:noVBand="1"/>
      </w:tblPr>
      <w:tblGrid>
        <w:gridCol w:w="580"/>
        <w:gridCol w:w="3948"/>
        <w:gridCol w:w="2700"/>
        <w:gridCol w:w="2411"/>
      </w:tblGrid>
      <w:tr w:rsidR="004F6840" w14:paraId="6B27B6D5" w14:textId="77777777" w:rsidTr="004F6840">
        <w:tc>
          <w:tcPr>
            <w:tcW w:w="580" w:type="dxa"/>
          </w:tcPr>
          <w:p w14:paraId="0DE20FD7" w14:textId="77777777" w:rsidR="004F6840" w:rsidRDefault="004F6840" w:rsidP="004F6840">
            <w:pPr>
              <w:pStyle w:val="Standard"/>
              <w:jc w:val="center"/>
              <w:rPr>
                <w:b/>
                <w:bCs/>
                <w:color w:val="000000" w:themeColor="text1"/>
                <w:lang w:eastAsia="ru-RU"/>
              </w:rPr>
            </w:pPr>
            <w:r>
              <w:t>№</w:t>
            </w:r>
          </w:p>
        </w:tc>
        <w:tc>
          <w:tcPr>
            <w:tcW w:w="3948" w:type="dxa"/>
          </w:tcPr>
          <w:p w14:paraId="34865C7C" w14:textId="77777777" w:rsidR="004F6840" w:rsidRDefault="004F6840" w:rsidP="004F6840">
            <w:pPr>
              <w:pStyle w:val="Standard"/>
              <w:jc w:val="center"/>
              <w:rPr>
                <w:b/>
                <w:bCs/>
                <w:color w:val="000000" w:themeColor="text1"/>
                <w:lang w:eastAsia="ru-RU"/>
              </w:rPr>
            </w:pPr>
            <w:r>
              <w:t>Параметр</w:t>
            </w:r>
          </w:p>
        </w:tc>
        <w:tc>
          <w:tcPr>
            <w:tcW w:w="2700" w:type="dxa"/>
          </w:tcPr>
          <w:p w14:paraId="2196CF6D" w14:textId="77777777" w:rsidR="004F6840" w:rsidRDefault="004F6840" w:rsidP="004F6840">
            <w:pPr>
              <w:pStyle w:val="Standard"/>
              <w:jc w:val="center"/>
              <w:rPr>
                <w:b/>
                <w:bCs/>
                <w:color w:val="000000" w:themeColor="text1"/>
                <w:lang w:eastAsia="ru-RU"/>
              </w:rPr>
            </w:pPr>
            <w:r>
              <w:t>Требуемое условие</w:t>
            </w:r>
          </w:p>
        </w:tc>
        <w:tc>
          <w:tcPr>
            <w:tcW w:w="2411" w:type="dxa"/>
          </w:tcPr>
          <w:p w14:paraId="31A03BED" w14:textId="77777777" w:rsidR="004F6840" w:rsidRDefault="004F6840" w:rsidP="004F6840">
            <w:pPr>
              <w:pStyle w:val="Standard"/>
              <w:jc w:val="center"/>
              <w:rPr>
                <w:b/>
                <w:bCs/>
                <w:color w:val="000000" w:themeColor="text1"/>
                <w:lang w:eastAsia="ru-RU"/>
              </w:rPr>
            </w:pPr>
            <w:r>
              <w:t>Предложение претендента</w:t>
            </w:r>
          </w:p>
        </w:tc>
      </w:tr>
      <w:tr w:rsidR="004F6840" w14:paraId="0A908FE4" w14:textId="77777777" w:rsidTr="00967CF8">
        <w:tc>
          <w:tcPr>
            <w:tcW w:w="580" w:type="dxa"/>
            <w:vAlign w:val="center"/>
          </w:tcPr>
          <w:p w14:paraId="6D9DEB02" w14:textId="77777777" w:rsidR="004F6840" w:rsidRDefault="004F6840" w:rsidP="00967CF8">
            <w:pPr>
              <w:pStyle w:val="Standard"/>
              <w:jc w:val="center"/>
              <w:rPr>
                <w:b/>
                <w:bCs/>
                <w:color w:val="000000" w:themeColor="text1"/>
                <w:lang w:eastAsia="ru-RU"/>
              </w:rPr>
            </w:pPr>
            <w:r>
              <w:t>1</w:t>
            </w:r>
          </w:p>
        </w:tc>
        <w:tc>
          <w:tcPr>
            <w:tcW w:w="3948" w:type="dxa"/>
            <w:vAlign w:val="center"/>
          </w:tcPr>
          <w:p w14:paraId="5E4D9FA4" w14:textId="77777777" w:rsidR="004F6840" w:rsidRDefault="004F6840" w:rsidP="004F6840">
            <w:pPr>
              <w:pStyle w:val="Standard"/>
              <w:rPr>
                <w:b/>
                <w:bCs/>
                <w:color w:val="000000" w:themeColor="text1"/>
                <w:lang w:eastAsia="ru-RU"/>
              </w:rPr>
            </w:pPr>
            <w:r>
              <w:rPr>
                <w:color w:val="000000"/>
                <w:lang w:eastAsia="ru-RU"/>
              </w:rPr>
              <w:t>Цена изготовления, поставки крана двухбалочного козлового контейнерного, руб. без НДС</w:t>
            </w:r>
          </w:p>
        </w:tc>
        <w:tc>
          <w:tcPr>
            <w:tcW w:w="2700" w:type="dxa"/>
            <w:vAlign w:val="center"/>
          </w:tcPr>
          <w:p w14:paraId="62F2306A" w14:textId="77777777" w:rsidR="004F6840" w:rsidRDefault="004F6840" w:rsidP="004F6840">
            <w:pPr>
              <w:pStyle w:val="Standard"/>
              <w:rPr>
                <w:b/>
                <w:bCs/>
                <w:color w:val="000000" w:themeColor="text1"/>
                <w:lang w:eastAsia="ru-RU"/>
              </w:rPr>
            </w:pPr>
            <w:r>
              <w:t>–</w:t>
            </w:r>
          </w:p>
        </w:tc>
        <w:tc>
          <w:tcPr>
            <w:tcW w:w="2411" w:type="dxa"/>
          </w:tcPr>
          <w:p w14:paraId="00384A8C" w14:textId="77777777" w:rsidR="004F6840" w:rsidRDefault="004F6840" w:rsidP="004F6840">
            <w:pPr>
              <w:pStyle w:val="Standard"/>
              <w:rPr>
                <w:b/>
                <w:bCs/>
                <w:color w:val="000000" w:themeColor="text1"/>
                <w:lang w:eastAsia="ru-RU"/>
              </w:rPr>
            </w:pPr>
          </w:p>
        </w:tc>
      </w:tr>
      <w:tr w:rsidR="004F6840" w14:paraId="71F94D91" w14:textId="77777777" w:rsidTr="00967CF8">
        <w:tc>
          <w:tcPr>
            <w:tcW w:w="580" w:type="dxa"/>
            <w:vAlign w:val="center"/>
          </w:tcPr>
          <w:p w14:paraId="66ECC5B0" w14:textId="77777777" w:rsidR="004F6840" w:rsidRPr="00967CF8" w:rsidRDefault="004F6840" w:rsidP="00967CF8">
            <w:pPr>
              <w:pStyle w:val="Standard"/>
              <w:jc w:val="center"/>
            </w:pPr>
            <w:r w:rsidRPr="00967CF8">
              <w:t>2</w:t>
            </w:r>
          </w:p>
          <w:p w14:paraId="2468F16F" w14:textId="77777777" w:rsidR="004F6840" w:rsidRPr="00967CF8" w:rsidRDefault="004F6840" w:rsidP="00967CF8">
            <w:pPr>
              <w:pStyle w:val="Standard"/>
              <w:jc w:val="center"/>
            </w:pPr>
          </w:p>
        </w:tc>
        <w:tc>
          <w:tcPr>
            <w:tcW w:w="3948" w:type="dxa"/>
          </w:tcPr>
          <w:p w14:paraId="6902E738" w14:textId="77777777" w:rsidR="004F6840" w:rsidRDefault="004F6840" w:rsidP="004F6840">
            <w:pPr>
              <w:pStyle w:val="Standard"/>
              <w:rPr>
                <w:b/>
                <w:bCs/>
                <w:color w:val="000000" w:themeColor="text1"/>
                <w:lang w:eastAsia="ru-RU"/>
              </w:rPr>
            </w:pPr>
            <w:r>
              <w:rPr>
                <w:color w:val="000000"/>
                <w:lang w:eastAsia="ru-RU"/>
              </w:rPr>
              <w:t>Цена работ по монтажу, пуско-наладке крана двухбалочного козлового контейнерного, руб. без НДС</w:t>
            </w:r>
          </w:p>
        </w:tc>
        <w:tc>
          <w:tcPr>
            <w:tcW w:w="2700" w:type="dxa"/>
            <w:vAlign w:val="center"/>
          </w:tcPr>
          <w:p w14:paraId="2F6D3C84" w14:textId="77777777" w:rsidR="004F6840" w:rsidRDefault="004F6840" w:rsidP="004F6840">
            <w:pPr>
              <w:pStyle w:val="Standard"/>
              <w:rPr>
                <w:b/>
                <w:bCs/>
                <w:color w:val="000000" w:themeColor="text1"/>
                <w:lang w:eastAsia="ru-RU"/>
              </w:rPr>
            </w:pPr>
            <w:r>
              <w:t>–</w:t>
            </w:r>
          </w:p>
        </w:tc>
        <w:tc>
          <w:tcPr>
            <w:tcW w:w="2411" w:type="dxa"/>
          </w:tcPr>
          <w:p w14:paraId="0CB76062" w14:textId="77777777" w:rsidR="004F6840" w:rsidRDefault="004F6840" w:rsidP="004F6840">
            <w:pPr>
              <w:pStyle w:val="Standard"/>
              <w:rPr>
                <w:b/>
                <w:bCs/>
                <w:color w:val="000000" w:themeColor="text1"/>
                <w:lang w:eastAsia="ru-RU"/>
              </w:rPr>
            </w:pPr>
          </w:p>
        </w:tc>
      </w:tr>
      <w:tr w:rsidR="004F6840" w14:paraId="79A9998F" w14:textId="77777777" w:rsidTr="00967CF8">
        <w:tc>
          <w:tcPr>
            <w:tcW w:w="580" w:type="dxa"/>
            <w:vAlign w:val="center"/>
          </w:tcPr>
          <w:p w14:paraId="042195D6" w14:textId="77777777" w:rsidR="004F6840" w:rsidRPr="00967CF8" w:rsidRDefault="004F6840" w:rsidP="00967CF8">
            <w:pPr>
              <w:pStyle w:val="Standard"/>
              <w:jc w:val="center"/>
            </w:pPr>
            <w:r w:rsidRPr="00967CF8">
              <w:t>3</w:t>
            </w:r>
          </w:p>
          <w:p w14:paraId="177DE46C" w14:textId="77777777" w:rsidR="004F6840" w:rsidRPr="00967CF8" w:rsidRDefault="004F6840" w:rsidP="00967CF8">
            <w:pPr>
              <w:pStyle w:val="Standard"/>
              <w:jc w:val="center"/>
            </w:pPr>
          </w:p>
        </w:tc>
        <w:tc>
          <w:tcPr>
            <w:tcW w:w="3948" w:type="dxa"/>
          </w:tcPr>
          <w:p w14:paraId="53B0C71E" w14:textId="77777777" w:rsidR="004F6840" w:rsidRPr="001C62CC" w:rsidRDefault="004F6840" w:rsidP="004F6840">
            <w:pPr>
              <w:pStyle w:val="Standard"/>
              <w:rPr>
                <w:b/>
              </w:rPr>
            </w:pPr>
            <w:r>
              <w:rPr>
                <w:b/>
                <w:color w:val="000000"/>
                <w:lang w:eastAsia="ru-RU"/>
              </w:rPr>
              <w:t>ИТОГО Цена Договора</w:t>
            </w:r>
          </w:p>
        </w:tc>
        <w:tc>
          <w:tcPr>
            <w:tcW w:w="2700" w:type="dxa"/>
          </w:tcPr>
          <w:p w14:paraId="3FD3B978" w14:textId="77777777" w:rsidR="004F6840" w:rsidRPr="001C62CC" w:rsidRDefault="004F6840" w:rsidP="004F6840">
            <w:pPr>
              <w:jc w:val="center"/>
              <w:rPr>
                <w:i/>
              </w:rPr>
            </w:pPr>
            <w:r>
              <w:rPr>
                <w:i/>
                <w:iCs/>
                <w:color w:val="000000"/>
                <w:lang w:eastAsia="ru-RU"/>
              </w:rPr>
              <w:t>Не более 168 641 650,00 руб. без НДС</w:t>
            </w:r>
          </w:p>
        </w:tc>
        <w:tc>
          <w:tcPr>
            <w:tcW w:w="2411" w:type="dxa"/>
          </w:tcPr>
          <w:p w14:paraId="387EF5D4" w14:textId="77777777" w:rsidR="004F6840" w:rsidRPr="001C62CC" w:rsidRDefault="004F6840" w:rsidP="004F6840">
            <w:pPr>
              <w:pStyle w:val="Standard"/>
              <w:rPr>
                <w:b/>
                <w:bCs/>
                <w:color w:val="000000" w:themeColor="text1"/>
                <w:lang w:eastAsia="ru-RU"/>
              </w:rPr>
            </w:pPr>
          </w:p>
        </w:tc>
      </w:tr>
      <w:tr w:rsidR="004F6840" w14:paraId="6F7148B8" w14:textId="77777777" w:rsidTr="00967CF8">
        <w:tc>
          <w:tcPr>
            <w:tcW w:w="580" w:type="dxa"/>
            <w:vAlign w:val="center"/>
          </w:tcPr>
          <w:p w14:paraId="7A74F117" w14:textId="77777777" w:rsidR="004F6840" w:rsidRDefault="004F6840" w:rsidP="00967CF8">
            <w:pPr>
              <w:pStyle w:val="Standard"/>
              <w:jc w:val="center"/>
            </w:pPr>
          </w:p>
          <w:p w14:paraId="73520028" w14:textId="77777777" w:rsidR="004F6840" w:rsidRPr="00967CF8" w:rsidRDefault="004F6840" w:rsidP="00967CF8">
            <w:pPr>
              <w:pStyle w:val="Standard"/>
              <w:jc w:val="center"/>
            </w:pPr>
            <w:r>
              <w:t>4</w:t>
            </w:r>
          </w:p>
          <w:p w14:paraId="2BDCE1AA" w14:textId="77777777" w:rsidR="004F6840" w:rsidRPr="00967CF8" w:rsidRDefault="004F6840" w:rsidP="00967CF8">
            <w:pPr>
              <w:pStyle w:val="Standard"/>
              <w:jc w:val="center"/>
            </w:pPr>
          </w:p>
        </w:tc>
        <w:tc>
          <w:tcPr>
            <w:tcW w:w="3948" w:type="dxa"/>
          </w:tcPr>
          <w:p w14:paraId="53C9F639" w14:textId="77777777" w:rsidR="004F6840" w:rsidRDefault="004F6840" w:rsidP="004F6840">
            <w:pPr>
              <w:pStyle w:val="Standard"/>
              <w:rPr>
                <w:b/>
                <w:bCs/>
                <w:color w:val="000000" w:themeColor="text1"/>
                <w:lang w:eastAsia="ru-RU"/>
              </w:rPr>
            </w:pPr>
            <w:r>
              <w:t xml:space="preserve">Размер авансового платежа за изготовление, поставку крана двухбалочного козлового контейнерного. </w:t>
            </w:r>
          </w:p>
        </w:tc>
        <w:tc>
          <w:tcPr>
            <w:tcW w:w="2700" w:type="dxa"/>
          </w:tcPr>
          <w:p w14:paraId="05F7BCC8" w14:textId="77777777" w:rsidR="004F6840" w:rsidRPr="002B0513" w:rsidRDefault="004F6840" w:rsidP="004F6840">
            <w:pPr>
              <w:jc w:val="center"/>
              <w:rPr>
                <w:i/>
              </w:rPr>
            </w:pPr>
            <w:r>
              <w:rPr>
                <w:i/>
              </w:rPr>
              <w:t>Не более 50% от суммы, указанной в строке 1</w:t>
            </w:r>
          </w:p>
          <w:p w14:paraId="0C11F07E" w14:textId="77777777" w:rsidR="004F6840" w:rsidRDefault="004F6840" w:rsidP="004F6840">
            <w:pPr>
              <w:pStyle w:val="Standard"/>
              <w:rPr>
                <w:b/>
                <w:bCs/>
                <w:color w:val="000000" w:themeColor="text1"/>
                <w:lang w:eastAsia="ru-RU"/>
              </w:rPr>
            </w:pPr>
          </w:p>
        </w:tc>
        <w:tc>
          <w:tcPr>
            <w:tcW w:w="2411" w:type="dxa"/>
          </w:tcPr>
          <w:p w14:paraId="2743CF37" w14:textId="77777777" w:rsidR="004F6840" w:rsidRDefault="004F6840" w:rsidP="004F6840">
            <w:pPr>
              <w:pStyle w:val="Standard"/>
              <w:rPr>
                <w:b/>
                <w:bCs/>
                <w:color w:val="000000" w:themeColor="text1"/>
                <w:lang w:eastAsia="ru-RU"/>
              </w:rPr>
            </w:pPr>
          </w:p>
        </w:tc>
      </w:tr>
      <w:tr w:rsidR="004F6840" w14:paraId="5A67BA99" w14:textId="77777777" w:rsidTr="00967CF8">
        <w:tc>
          <w:tcPr>
            <w:tcW w:w="580" w:type="dxa"/>
            <w:vAlign w:val="center"/>
          </w:tcPr>
          <w:p w14:paraId="67FFAF94" w14:textId="77777777" w:rsidR="004F6840" w:rsidRDefault="004F6840" w:rsidP="00967CF8">
            <w:pPr>
              <w:pStyle w:val="Standard"/>
              <w:jc w:val="center"/>
            </w:pPr>
            <w:r>
              <w:t>5</w:t>
            </w:r>
          </w:p>
        </w:tc>
        <w:tc>
          <w:tcPr>
            <w:tcW w:w="3948" w:type="dxa"/>
            <w:vAlign w:val="center"/>
          </w:tcPr>
          <w:p w14:paraId="56FFC0F8" w14:textId="77777777" w:rsidR="004F6840" w:rsidRDefault="004F6840" w:rsidP="004F6840">
            <w:pPr>
              <w:pStyle w:val="Standard"/>
            </w:pPr>
            <w:r>
              <w:rPr>
                <w:color w:val="000000"/>
                <w:lang w:eastAsia="ru-RU"/>
              </w:rPr>
              <w:t>Срок изготовления и поставки крана двухбалочного козлового контейнерного с даты подписания Договора, дней</w:t>
            </w:r>
          </w:p>
        </w:tc>
        <w:tc>
          <w:tcPr>
            <w:tcW w:w="2700" w:type="dxa"/>
            <w:vAlign w:val="center"/>
          </w:tcPr>
          <w:p w14:paraId="317BB4B5" w14:textId="77777777" w:rsidR="005F7BEA" w:rsidRDefault="005F7BEA" w:rsidP="005F7BEA">
            <w:pPr>
              <w:shd w:val="clear" w:color="auto" w:fill="FFFFFF"/>
              <w:spacing w:before="100" w:beforeAutospacing="1" w:after="100" w:afterAutospacing="1"/>
              <w:jc w:val="center"/>
              <w:rPr>
                <w:rFonts w:ascii="Arial" w:hAnsi="Arial" w:cs="Arial"/>
                <w:color w:val="2C2D2E"/>
                <w:sz w:val="23"/>
                <w:szCs w:val="23"/>
                <w:lang w:eastAsia="zh-CN"/>
              </w:rPr>
            </w:pPr>
            <w:r>
              <w:rPr>
                <w:color w:val="000000"/>
                <w:lang w:eastAsia="zh-CN"/>
              </w:rPr>
              <w:t>__________</w:t>
            </w:r>
            <w:hyperlink r:id="rId35" w:anchor="mailruanchor__ftn1" w:history="1">
              <w:r>
                <w:rPr>
                  <w:rStyle w:val="a7"/>
                  <w:b/>
                  <w:bCs/>
                  <w:i/>
                  <w:iCs/>
                  <w:color w:val="000000"/>
                  <w:vertAlign w:val="superscript"/>
                  <w:lang w:eastAsia="zh-CN"/>
                </w:rPr>
                <w:t>[1]</w:t>
              </w:r>
            </w:hyperlink>
          </w:p>
          <w:p w14:paraId="0455C073" w14:textId="2438E7EC" w:rsidR="004F6840" w:rsidRPr="005F7BEA" w:rsidRDefault="005F7BEA" w:rsidP="005F7BEA">
            <w:pPr>
              <w:shd w:val="clear" w:color="auto" w:fill="FFFFFF"/>
              <w:spacing w:before="100" w:beforeAutospacing="1" w:after="100" w:afterAutospacing="1"/>
              <w:jc w:val="center"/>
              <w:rPr>
                <w:rFonts w:ascii="Arial" w:hAnsi="Arial" w:cs="Arial"/>
                <w:color w:val="2C2D2E"/>
                <w:sz w:val="23"/>
                <w:szCs w:val="23"/>
                <w:lang w:eastAsia="zh-CN"/>
              </w:rPr>
            </w:pPr>
            <w:r>
              <w:rPr>
                <w:i/>
                <w:iCs/>
                <w:color w:val="000000"/>
                <w:sz w:val="20"/>
                <w:szCs w:val="20"/>
                <w:lang w:eastAsia="zh-CN"/>
              </w:rPr>
              <w:t>(указать конкретное значение не более 330) </w:t>
            </w:r>
            <w:r>
              <w:rPr>
                <w:color w:val="000000"/>
                <w:lang w:eastAsia="zh-CN"/>
              </w:rPr>
              <w:t>календарных дней с даты подписания договора</w:t>
            </w:r>
          </w:p>
        </w:tc>
        <w:tc>
          <w:tcPr>
            <w:tcW w:w="2411" w:type="dxa"/>
          </w:tcPr>
          <w:p w14:paraId="68C4A12A" w14:textId="77777777" w:rsidR="004F6840" w:rsidRDefault="004F6840" w:rsidP="004F6840">
            <w:pPr>
              <w:pStyle w:val="Standard"/>
              <w:rPr>
                <w:b/>
                <w:bCs/>
                <w:color w:val="000000" w:themeColor="text1"/>
                <w:lang w:eastAsia="ru-RU"/>
              </w:rPr>
            </w:pPr>
          </w:p>
        </w:tc>
      </w:tr>
      <w:tr w:rsidR="004F6840" w14:paraId="60ED5FC8" w14:textId="77777777" w:rsidTr="00967CF8">
        <w:tc>
          <w:tcPr>
            <w:tcW w:w="580" w:type="dxa"/>
            <w:vAlign w:val="center"/>
          </w:tcPr>
          <w:p w14:paraId="586E6077" w14:textId="77777777" w:rsidR="004F6840" w:rsidRDefault="004F6840" w:rsidP="00967CF8">
            <w:pPr>
              <w:pStyle w:val="Standard"/>
              <w:jc w:val="center"/>
            </w:pPr>
            <w:r>
              <w:t>6</w:t>
            </w:r>
          </w:p>
        </w:tc>
        <w:tc>
          <w:tcPr>
            <w:tcW w:w="3948" w:type="dxa"/>
            <w:vAlign w:val="center"/>
          </w:tcPr>
          <w:p w14:paraId="1D7789C1" w14:textId="77777777" w:rsidR="004F6840" w:rsidRDefault="004F6840" w:rsidP="004F6840">
            <w:pPr>
              <w:pStyle w:val="Standard"/>
            </w:pPr>
            <w:r>
              <w:rPr>
                <w:color w:val="000000"/>
                <w:lang w:eastAsia="ru-RU"/>
              </w:rPr>
              <w:t>Срок монтажа и пуско-наладки крана двухбалочного козлового контейнерного с даты подписания Договора, дней</w:t>
            </w:r>
          </w:p>
        </w:tc>
        <w:tc>
          <w:tcPr>
            <w:tcW w:w="2700" w:type="dxa"/>
            <w:vAlign w:val="center"/>
          </w:tcPr>
          <w:p w14:paraId="42CCAB93" w14:textId="77777777" w:rsidR="005F7BEA" w:rsidRDefault="005F7BEA" w:rsidP="005F7BEA">
            <w:pPr>
              <w:shd w:val="clear" w:color="auto" w:fill="FFFFFF"/>
              <w:spacing w:before="100" w:beforeAutospacing="1" w:after="100" w:afterAutospacing="1"/>
              <w:jc w:val="center"/>
              <w:rPr>
                <w:color w:val="2C2D2E"/>
                <w:sz w:val="23"/>
                <w:szCs w:val="23"/>
                <w:lang w:eastAsia="zh-CN"/>
              </w:rPr>
            </w:pPr>
            <w:r>
              <w:rPr>
                <w:i/>
                <w:iCs/>
                <w:color w:val="000000"/>
                <w:lang w:eastAsia="zh-CN"/>
              </w:rPr>
              <w:t>___________,</w:t>
            </w:r>
            <w:hyperlink r:id="rId36" w:anchor="mailruanchor__ftn2" w:history="1">
              <w:r>
                <w:rPr>
                  <w:rStyle w:val="a7"/>
                  <w:b/>
                  <w:bCs/>
                  <w:i/>
                  <w:iCs/>
                  <w:color w:val="000000"/>
                  <w:vertAlign w:val="superscript"/>
                  <w:lang w:eastAsia="zh-CN"/>
                </w:rPr>
                <w:t>[2]</w:t>
              </w:r>
            </w:hyperlink>
          </w:p>
          <w:p w14:paraId="40DEFE98" w14:textId="77777777" w:rsidR="005F7BEA" w:rsidRDefault="005F7BEA" w:rsidP="005F7BEA">
            <w:pPr>
              <w:shd w:val="clear" w:color="auto" w:fill="FFFFFF"/>
              <w:spacing w:before="100" w:beforeAutospacing="1" w:after="100" w:afterAutospacing="1"/>
              <w:jc w:val="center"/>
              <w:rPr>
                <w:color w:val="2C2D2E"/>
                <w:sz w:val="23"/>
                <w:szCs w:val="23"/>
                <w:lang w:eastAsia="zh-CN"/>
              </w:rPr>
            </w:pPr>
            <w:r>
              <w:rPr>
                <w:i/>
                <w:iCs/>
                <w:color w:val="000000"/>
                <w:sz w:val="20"/>
                <w:szCs w:val="20"/>
                <w:lang w:eastAsia="zh-CN"/>
              </w:rPr>
              <w:t>(указать конкретное значение не менее указанного в пункте 5 и не более 400)</w:t>
            </w:r>
          </w:p>
          <w:p w14:paraId="45D9DF0A" w14:textId="77777777" w:rsidR="005F7BEA" w:rsidRDefault="005F7BEA" w:rsidP="005F7BEA">
            <w:pPr>
              <w:shd w:val="clear" w:color="auto" w:fill="FFFFFF"/>
              <w:spacing w:before="100" w:beforeAutospacing="1" w:after="100" w:afterAutospacing="1"/>
              <w:jc w:val="center"/>
              <w:rPr>
                <w:color w:val="2C2D2E"/>
                <w:sz w:val="23"/>
                <w:szCs w:val="23"/>
                <w:lang w:eastAsia="zh-CN"/>
              </w:rPr>
            </w:pPr>
            <w:r>
              <w:rPr>
                <w:color w:val="000000"/>
                <w:lang w:eastAsia="zh-CN"/>
              </w:rPr>
              <w:t>календарных дней с даты подписания договора,</w:t>
            </w:r>
          </w:p>
          <w:p w14:paraId="524E69F5" w14:textId="77777777" w:rsidR="005F7BEA" w:rsidRDefault="005F7BEA" w:rsidP="005F7BEA">
            <w:pPr>
              <w:shd w:val="clear" w:color="auto" w:fill="FFFFFF"/>
              <w:spacing w:before="100" w:beforeAutospacing="1" w:after="100" w:afterAutospacing="1"/>
              <w:jc w:val="center"/>
              <w:rPr>
                <w:color w:val="2C2D2E"/>
                <w:sz w:val="23"/>
                <w:szCs w:val="23"/>
                <w:lang w:eastAsia="zh-CN"/>
              </w:rPr>
            </w:pPr>
            <w:r>
              <w:rPr>
                <w:color w:val="000000"/>
                <w:lang w:eastAsia="zh-CN"/>
              </w:rPr>
              <w:lastRenderedPageBreak/>
              <w:t>но не более</w:t>
            </w:r>
            <w:r>
              <w:rPr>
                <w:i/>
                <w:iCs/>
                <w:color w:val="000000"/>
                <w:lang w:eastAsia="zh-CN"/>
              </w:rPr>
              <w:t> _________</w:t>
            </w:r>
          </w:p>
          <w:p w14:paraId="2543C85A" w14:textId="77777777" w:rsidR="005F7BEA" w:rsidRDefault="005F7BEA" w:rsidP="005F7BEA">
            <w:pPr>
              <w:shd w:val="clear" w:color="auto" w:fill="FFFFFF"/>
              <w:spacing w:before="100" w:beforeAutospacing="1" w:after="100" w:afterAutospacing="1"/>
              <w:jc w:val="center"/>
              <w:rPr>
                <w:color w:val="2C2D2E"/>
                <w:sz w:val="23"/>
                <w:szCs w:val="23"/>
                <w:lang w:eastAsia="zh-CN"/>
              </w:rPr>
            </w:pPr>
            <w:r>
              <w:rPr>
                <w:i/>
                <w:iCs/>
                <w:color w:val="000000"/>
                <w:sz w:val="20"/>
                <w:szCs w:val="20"/>
                <w:lang w:eastAsia="zh-CN"/>
              </w:rPr>
              <w:t>(указать конкретное значение не более 70)</w:t>
            </w:r>
          </w:p>
          <w:p w14:paraId="3469F133" w14:textId="77777777" w:rsidR="005F7BEA" w:rsidRDefault="005F7BEA" w:rsidP="005F7BEA">
            <w:pPr>
              <w:shd w:val="clear" w:color="auto" w:fill="FFFFFF"/>
              <w:spacing w:before="100" w:beforeAutospacing="1" w:after="100" w:afterAutospacing="1"/>
              <w:jc w:val="center"/>
              <w:rPr>
                <w:color w:val="000000"/>
                <w:lang w:eastAsia="zh-CN"/>
              </w:rPr>
            </w:pPr>
            <w:r>
              <w:rPr>
                <w:color w:val="000000"/>
                <w:lang w:eastAsia="zh-CN"/>
              </w:rPr>
              <w:t>календарных дней с даты начала монтажа.</w:t>
            </w:r>
          </w:p>
          <w:p w14:paraId="0071331A" w14:textId="2639EAE7" w:rsidR="004F6840" w:rsidRPr="002B0513" w:rsidRDefault="005F7BEA" w:rsidP="005F7BEA">
            <w:pPr>
              <w:shd w:val="clear" w:color="auto" w:fill="FFFFFF"/>
              <w:suppressAutoHyphens w:val="0"/>
              <w:spacing w:before="100" w:beforeAutospacing="1" w:after="100" w:afterAutospacing="1"/>
              <w:jc w:val="center"/>
              <w:rPr>
                <w:i/>
              </w:rPr>
            </w:pPr>
            <w:r>
              <w:t>Окончание монтажа и пуско-наладки не позднее 01 октября 2024</w:t>
            </w:r>
          </w:p>
        </w:tc>
        <w:tc>
          <w:tcPr>
            <w:tcW w:w="2411" w:type="dxa"/>
          </w:tcPr>
          <w:p w14:paraId="11C22AB7" w14:textId="77777777" w:rsidR="004F6840" w:rsidRDefault="004F6840" w:rsidP="004F6840">
            <w:pPr>
              <w:pStyle w:val="Standard"/>
              <w:rPr>
                <w:b/>
                <w:bCs/>
                <w:color w:val="000000" w:themeColor="text1"/>
                <w:lang w:eastAsia="ru-RU"/>
              </w:rPr>
            </w:pPr>
          </w:p>
        </w:tc>
      </w:tr>
    </w:tbl>
    <w:p w14:paraId="0D8074EE" w14:textId="60C81954" w:rsidR="00D841B4" w:rsidRPr="00D841B4" w:rsidRDefault="005F7BEA" w:rsidP="00D841B4">
      <w:pPr>
        <w:shd w:val="clear" w:color="auto" w:fill="FFFFFF"/>
        <w:suppressAutoHyphens w:val="0"/>
        <w:spacing w:before="100" w:beforeAutospacing="1" w:after="100" w:afterAutospacing="1"/>
        <w:ind w:firstLine="709"/>
        <w:jc w:val="both"/>
        <w:rPr>
          <w:rFonts w:ascii="Arial" w:hAnsi="Arial" w:cs="Arial"/>
          <w:color w:val="2C2D2E"/>
          <w:sz w:val="23"/>
          <w:szCs w:val="23"/>
          <w:lang w:eastAsia="zh-CN"/>
        </w:rPr>
      </w:pPr>
      <w:hyperlink r:id="rId37" w:anchor="mailruanchor__ftnref1" w:history="1">
        <w:r w:rsidR="00D841B4" w:rsidRPr="00D841B4">
          <w:rPr>
            <w:color w:val="0000FF"/>
            <w:sz w:val="20"/>
            <w:szCs w:val="20"/>
            <w:u w:val="single"/>
            <w:vertAlign w:val="superscript"/>
            <w:lang w:eastAsia="zh-CN"/>
          </w:rPr>
          <w:t>[1]</w:t>
        </w:r>
      </w:hyperlink>
      <w:r w:rsidR="00D841B4" w:rsidRPr="00D841B4">
        <w:rPr>
          <w:color w:val="2C2D2E"/>
          <w:sz w:val="20"/>
          <w:szCs w:val="20"/>
          <w:lang w:eastAsia="zh-CN"/>
        </w:rPr>
        <w:t> ПРИМЕР заполнения: «3</w:t>
      </w:r>
      <w:r>
        <w:rPr>
          <w:color w:val="2C2D2E"/>
          <w:sz w:val="20"/>
          <w:szCs w:val="20"/>
          <w:lang w:eastAsia="zh-CN"/>
        </w:rPr>
        <w:t>2</w:t>
      </w:r>
      <w:r w:rsidR="00D841B4" w:rsidRPr="00D841B4">
        <w:rPr>
          <w:color w:val="2C2D2E"/>
          <w:sz w:val="20"/>
          <w:szCs w:val="20"/>
          <w:lang w:eastAsia="zh-CN"/>
        </w:rPr>
        <w:t>0 календарных дней с даты подписания договора»</w:t>
      </w:r>
    </w:p>
    <w:p w14:paraId="14129499" w14:textId="51D420B3" w:rsidR="00D841B4" w:rsidRDefault="005F7BEA" w:rsidP="00D841B4">
      <w:pPr>
        <w:shd w:val="clear" w:color="auto" w:fill="FFFFFF"/>
        <w:suppressAutoHyphens w:val="0"/>
        <w:spacing w:before="100" w:beforeAutospacing="1" w:after="100" w:afterAutospacing="1"/>
        <w:ind w:firstLine="709"/>
        <w:jc w:val="both"/>
        <w:rPr>
          <w:color w:val="2C2D2E"/>
          <w:sz w:val="20"/>
          <w:szCs w:val="20"/>
          <w:lang w:eastAsia="zh-CN"/>
        </w:rPr>
      </w:pPr>
      <w:hyperlink r:id="rId38" w:anchor="mailruanchor__ftnref2" w:history="1">
        <w:r w:rsidR="00D841B4" w:rsidRPr="00D841B4">
          <w:rPr>
            <w:color w:val="0000FF"/>
            <w:sz w:val="20"/>
            <w:szCs w:val="20"/>
            <w:u w:val="single"/>
            <w:vertAlign w:val="superscript"/>
            <w:lang w:eastAsia="zh-CN"/>
          </w:rPr>
          <w:t>[2]</w:t>
        </w:r>
      </w:hyperlink>
      <w:r w:rsidR="00D841B4" w:rsidRPr="00D841B4">
        <w:rPr>
          <w:color w:val="2C2D2E"/>
          <w:sz w:val="20"/>
          <w:szCs w:val="20"/>
          <w:lang w:eastAsia="zh-CN"/>
        </w:rPr>
        <w:t> ПРИМЕР заполнения: «</w:t>
      </w:r>
      <w:r>
        <w:rPr>
          <w:color w:val="2C2D2E"/>
          <w:sz w:val="20"/>
          <w:szCs w:val="20"/>
          <w:lang w:eastAsia="zh-CN"/>
        </w:rPr>
        <w:t>385</w:t>
      </w:r>
      <w:r w:rsidR="00D841B4" w:rsidRPr="00D841B4">
        <w:rPr>
          <w:color w:val="2C2D2E"/>
          <w:sz w:val="20"/>
          <w:szCs w:val="20"/>
          <w:lang w:eastAsia="zh-CN"/>
        </w:rPr>
        <w:t xml:space="preserve"> календарных дней с даты подписания договора, но не более </w:t>
      </w:r>
      <w:r>
        <w:rPr>
          <w:color w:val="2C2D2E"/>
          <w:sz w:val="20"/>
          <w:szCs w:val="20"/>
          <w:lang w:eastAsia="zh-CN"/>
        </w:rPr>
        <w:t>65</w:t>
      </w:r>
      <w:r w:rsidR="00D841B4" w:rsidRPr="00D841B4">
        <w:rPr>
          <w:color w:val="2C2D2E"/>
          <w:sz w:val="20"/>
          <w:szCs w:val="20"/>
          <w:lang w:eastAsia="zh-CN"/>
        </w:rPr>
        <w:t xml:space="preserve"> календарных дней с даты начала монтажа</w:t>
      </w:r>
      <w:r>
        <w:rPr>
          <w:color w:val="2C2D2E"/>
          <w:sz w:val="20"/>
          <w:szCs w:val="20"/>
          <w:lang w:eastAsia="zh-CN"/>
        </w:rPr>
        <w:t xml:space="preserve">. </w:t>
      </w:r>
      <w:r>
        <w:rPr>
          <w:color w:val="2C2D2E"/>
          <w:sz w:val="20"/>
          <w:szCs w:val="20"/>
          <w:lang w:eastAsia="zh-CN"/>
        </w:rPr>
        <w:t>Окончание монтажа и пуско-наладки не позднее 01 октября 2024</w:t>
      </w:r>
      <w:r w:rsidR="00D841B4" w:rsidRPr="00D841B4">
        <w:rPr>
          <w:color w:val="2C2D2E"/>
          <w:sz w:val="20"/>
          <w:szCs w:val="20"/>
          <w:lang w:eastAsia="zh-CN"/>
        </w:rPr>
        <w:t>»</w:t>
      </w:r>
    </w:p>
    <w:p w14:paraId="4EF4F435" w14:textId="77777777" w:rsidR="002037E8" w:rsidRDefault="002037E8" w:rsidP="002037E8">
      <w:pPr>
        <w:pStyle w:val="Standard"/>
        <w:numPr>
          <w:ilvl w:val="0"/>
          <w:numId w:val="26"/>
        </w:numPr>
        <w:ind w:firstLine="709"/>
        <w:jc w:val="both"/>
        <w:textAlignment w:val="baseline"/>
        <w:rPr>
          <w:color w:val="000000" w:themeColor="text1"/>
          <w:sz w:val="28"/>
          <w:szCs w:val="28"/>
          <w:lang w:eastAsia="ru-RU"/>
        </w:rPr>
      </w:pPr>
      <w:r>
        <w:rPr>
          <w:color w:val="000000" w:themeColor="text1"/>
          <w:sz w:val="28"/>
          <w:szCs w:val="28"/>
          <w:lang w:eastAsia="ru-RU"/>
        </w:rPr>
        <w:t xml:space="preserve">Цена поставляемого Крана включает в себя расходы,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 </w:t>
      </w:r>
      <w:r w:rsidRPr="00824128">
        <w:rPr>
          <w:color w:val="000000" w:themeColor="text1"/>
          <w:sz w:val="28"/>
          <w:szCs w:val="28"/>
          <w:lang w:eastAsia="ru-RU"/>
        </w:rPr>
        <w:t xml:space="preserve">таможенным оформлением </w:t>
      </w:r>
      <w:r>
        <w:rPr>
          <w:color w:val="000000" w:themeColor="text1"/>
          <w:sz w:val="28"/>
          <w:szCs w:val="28"/>
          <w:lang w:eastAsia="ru-RU"/>
        </w:rPr>
        <w:t>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и все налоги, кроме НДС.</w:t>
      </w:r>
    </w:p>
    <w:p w14:paraId="3E1747C7" w14:textId="5531BFBC" w:rsidR="004F6840" w:rsidRPr="004F5F6C" w:rsidRDefault="002037E8" w:rsidP="002037E8">
      <w:pPr>
        <w:pStyle w:val="Standard"/>
        <w:numPr>
          <w:ilvl w:val="0"/>
          <w:numId w:val="26"/>
        </w:numPr>
        <w:ind w:firstLine="709"/>
        <w:jc w:val="both"/>
        <w:textAlignment w:val="baseline"/>
        <w:rPr>
          <w:color w:val="000000" w:themeColor="text1"/>
        </w:rPr>
      </w:pPr>
      <w:r w:rsidRPr="002037E8">
        <w:rPr>
          <w:color w:val="000000" w:themeColor="text1"/>
          <w:sz w:val="28"/>
          <w:szCs w:val="28"/>
          <w:lang w:eastAsia="ru-RU"/>
        </w:rPr>
        <w:t>Цена  работ по монтажу, пуско-наладке Крана включает в себя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Крана,</w:t>
      </w:r>
      <w:r w:rsidRPr="00D30220">
        <w:t xml:space="preserve"> </w:t>
      </w:r>
      <w:r w:rsidRPr="002037E8">
        <w:rPr>
          <w:color w:val="000000" w:themeColor="text1"/>
          <w:sz w:val="28"/>
          <w:szCs w:val="28"/>
          <w:lang w:eastAsia="ru-RU"/>
        </w:rPr>
        <w:t>с предоставлением контрольных грузов для проведения статических и динамических испытаний, включая все налоги, кроме НДС.</w:t>
      </w:r>
      <w:r w:rsidRPr="002037E8">
        <w:rPr>
          <w:color w:val="000000" w:themeColor="text1"/>
        </w:rPr>
        <w:t xml:space="preserve"> </w:t>
      </w:r>
      <w:r w:rsidR="004F6840" w:rsidRPr="004F5F6C">
        <w:rPr>
          <w:color w:val="000000" w:themeColor="text1"/>
        </w:rPr>
        <w:t xml:space="preserve"> </w:t>
      </w:r>
    </w:p>
    <w:p w14:paraId="1E296E85" w14:textId="77777777" w:rsidR="004F6840" w:rsidRPr="004F5F6C" w:rsidRDefault="004F6840" w:rsidP="004F6840">
      <w:pPr>
        <w:pStyle w:val="Standard"/>
        <w:ind w:firstLine="709"/>
        <w:jc w:val="both"/>
        <w:rPr>
          <w:color w:val="auto"/>
          <w:sz w:val="28"/>
          <w:szCs w:val="28"/>
        </w:rPr>
      </w:pPr>
    </w:p>
    <w:p w14:paraId="368193E6" w14:textId="77777777" w:rsidR="004F6840" w:rsidRPr="009F3ABD" w:rsidRDefault="004F6840" w:rsidP="004F6840">
      <w:pPr>
        <w:pStyle w:val="Standard"/>
        <w:ind w:firstLine="709"/>
        <w:jc w:val="both"/>
        <w:rPr>
          <w:color w:val="000000" w:themeColor="text1"/>
          <w:sz w:val="28"/>
          <w:szCs w:val="28"/>
        </w:rPr>
      </w:pPr>
      <w:r>
        <w:rPr>
          <w:color w:val="auto"/>
          <w:sz w:val="28"/>
          <w:szCs w:val="28"/>
        </w:rPr>
        <w:t xml:space="preserve">2. Срок службы на лакокрасочное покрытие _________ </w:t>
      </w:r>
      <w:r>
        <w:rPr>
          <w:i/>
          <w:iCs/>
          <w:color w:val="auto"/>
          <w:lang w:eastAsia="ru-RU"/>
        </w:rPr>
        <w:t>(указать срок в годах, но не менее 10)</w:t>
      </w:r>
      <w:r>
        <w:rPr>
          <w:color w:val="auto"/>
          <w:sz w:val="28"/>
          <w:szCs w:val="28"/>
        </w:rPr>
        <w:t xml:space="preserve"> </w:t>
      </w:r>
      <w:r>
        <w:rPr>
          <w:color w:val="000000" w:themeColor="text1"/>
          <w:sz w:val="28"/>
          <w:szCs w:val="28"/>
        </w:rPr>
        <w:t>с даты ввода Товара в эксплуатацию.</w:t>
      </w:r>
    </w:p>
    <w:p w14:paraId="24139F25" w14:textId="77777777" w:rsidR="004F6840" w:rsidRDefault="004F6840" w:rsidP="004F6840">
      <w:pPr>
        <w:pStyle w:val="Standard"/>
        <w:ind w:firstLine="709"/>
        <w:jc w:val="both"/>
        <w:rPr>
          <w:color w:val="000000" w:themeColor="text1"/>
          <w:sz w:val="28"/>
          <w:szCs w:val="28"/>
          <w:lang w:eastAsia="ru-RU"/>
        </w:rPr>
      </w:pPr>
    </w:p>
    <w:p w14:paraId="1FCD17F3" w14:textId="77777777" w:rsidR="004F6840" w:rsidRPr="00534F04" w:rsidRDefault="004F6840" w:rsidP="004F6840">
      <w:pPr>
        <w:pStyle w:val="Standard"/>
        <w:ind w:firstLine="709"/>
        <w:jc w:val="both"/>
        <w:rPr>
          <w:color w:val="000000" w:themeColor="text1"/>
          <w:sz w:val="28"/>
          <w:szCs w:val="28"/>
          <w:lang w:eastAsia="ru-RU"/>
        </w:rPr>
      </w:pPr>
      <w:r>
        <w:rPr>
          <w:color w:val="000000" w:themeColor="text1"/>
          <w:sz w:val="28"/>
          <w:szCs w:val="28"/>
          <w:lang w:eastAsia="ru-RU"/>
        </w:rPr>
        <w:t>3. Дополнительные условия поставки товаров, выполнения работ, оказания услуг ____________________________________________________</w:t>
      </w:r>
    </w:p>
    <w:p w14:paraId="1A1C8006" w14:textId="77777777" w:rsidR="004F6840" w:rsidRPr="00534F04" w:rsidRDefault="004F6840" w:rsidP="004F6840">
      <w:pPr>
        <w:pStyle w:val="Standard"/>
        <w:ind w:firstLine="709"/>
        <w:jc w:val="both"/>
        <w:rPr>
          <w:i/>
          <w:iCs/>
          <w:color w:val="000000" w:themeColor="text1"/>
          <w:lang w:eastAsia="ru-RU"/>
        </w:rPr>
      </w:pPr>
      <w:r>
        <w:rPr>
          <w:i/>
          <w:iCs/>
          <w:color w:val="000000" w:themeColor="text1"/>
          <w:lang w:eastAsia="ru-RU"/>
        </w:rPr>
        <w:t>(заполняется претендентом при необходимости).</w:t>
      </w:r>
    </w:p>
    <w:p w14:paraId="5268293D" w14:textId="77777777" w:rsidR="004F6840" w:rsidRPr="00534F04" w:rsidRDefault="004F6840" w:rsidP="004F6840">
      <w:pPr>
        <w:pStyle w:val="Standard"/>
        <w:ind w:firstLine="709"/>
        <w:jc w:val="both"/>
        <w:rPr>
          <w:color w:val="000000" w:themeColor="text1"/>
        </w:rPr>
      </w:pPr>
      <w:r>
        <w:rPr>
          <w:color w:val="000000" w:themeColor="text1"/>
          <w:sz w:val="28"/>
          <w:szCs w:val="28"/>
          <w:lang w:eastAsia="ru-RU"/>
        </w:rPr>
        <w:t xml:space="preserve">4. Осуществлять электронный документооборот (далее – ЭДО) на условиях, изложенных в приложениях №№ 7, 7a к проекту договора (приложение № 5 к документации о закупке) </w:t>
      </w:r>
      <w:r>
        <w:rPr>
          <w:b/>
          <w:color w:val="000000" w:themeColor="text1"/>
          <w:sz w:val="28"/>
          <w:szCs w:val="28"/>
          <w:lang w:eastAsia="ru-RU"/>
        </w:rPr>
        <w:t>согласны.</w:t>
      </w:r>
    </w:p>
    <w:p w14:paraId="0102F8CF" w14:textId="77777777" w:rsidR="004F6840" w:rsidRPr="00534F04" w:rsidRDefault="004F6840" w:rsidP="004F6840">
      <w:pPr>
        <w:pStyle w:val="Standard"/>
        <w:ind w:firstLine="709"/>
        <w:jc w:val="both"/>
        <w:rPr>
          <w:color w:val="000000" w:themeColor="text1"/>
        </w:rPr>
      </w:pPr>
      <w:r>
        <w:rPr>
          <w:color w:val="000000" w:themeColor="text1"/>
          <w:sz w:val="28"/>
          <w:szCs w:val="28"/>
          <w:lang w:eastAsia="ru-RU"/>
        </w:rPr>
        <w:lastRenderedPageBreak/>
        <w:t xml:space="preserve">При осуществлении ЭДО предполагается обмен следующими документами </w:t>
      </w:r>
      <w:r>
        <w:rPr>
          <w:i/>
          <w:iCs/>
          <w:color w:val="000000" w:themeColor="text1"/>
          <w:lang w:eastAsia="ru-RU"/>
        </w:rPr>
        <w:t>(при согласии с ЭДО удалить ненужные ниже строки, при несогласии настоящий абзац удаляется)</w:t>
      </w:r>
      <w:r>
        <w:rPr>
          <w:color w:val="000000" w:themeColor="text1"/>
          <w:sz w:val="28"/>
          <w:szCs w:val="28"/>
          <w:lang w:eastAsia="ru-RU"/>
        </w:rPr>
        <w:t>:</w:t>
      </w:r>
    </w:p>
    <w:p w14:paraId="6A0FC309" w14:textId="77777777" w:rsidR="004F6840" w:rsidRPr="00534F04" w:rsidRDefault="004F6840" w:rsidP="004F6840">
      <w:pPr>
        <w:pStyle w:val="Standard"/>
        <w:ind w:firstLine="709"/>
        <w:jc w:val="both"/>
        <w:rPr>
          <w:color w:val="000000" w:themeColor="text1"/>
          <w:sz w:val="28"/>
          <w:szCs w:val="28"/>
          <w:lang w:eastAsia="ru-RU"/>
        </w:rPr>
      </w:pPr>
      <w:r>
        <w:rPr>
          <w:color w:val="000000" w:themeColor="text1"/>
          <w:sz w:val="28"/>
          <w:szCs w:val="28"/>
          <w:lang w:eastAsia="ru-RU"/>
        </w:rPr>
        <w:t>- акт сдачи-приемки выполненных работ/оказанных услуг;</w:t>
      </w:r>
    </w:p>
    <w:p w14:paraId="79BA260E" w14:textId="77777777" w:rsidR="004F6840" w:rsidRDefault="004F6840" w:rsidP="004F6840">
      <w:pPr>
        <w:pStyle w:val="Standard"/>
        <w:ind w:firstLine="709"/>
        <w:jc w:val="both"/>
        <w:rPr>
          <w:color w:val="000000" w:themeColor="text1"/>
          <w:sz w:val="28"/>
          <w:szCs w:val="28"/>
          <w:lang w:eastAsia="ru-RU"/>
        </w:rPr>
      </w:pPr>
      <w:r>
        <w:rPr>
          <w:color w:val="000000" w:themeColor="text1"/>
          <w:sz w:val="28"/>
          <w:szCs w:val="28"/>
          <w:lang w:eastAsia="ru-RU"/>
        </w:rPr>
        <w:t>- товарная накладная формы ТОРГ-12;</w:t>
      </w:r>
    </w:p>
    <w:p w14:paraId="7552E111" w14:textId="77777777" w:rsidR="004F6840" w:rsidRPr="00534F04" w:rsidRDefault="004F6840" w:rsidP="004F6840">
      <w:pPr>
        <w:pStyle w:val="Standard"/>
        <w:ind w:firstLine="709"/>
        <w:jc w:val="both"/>
        <w:rPr>
          <w:color w:val="000000" w:themeColor="text1"/>
          <w:sz w:val="28"/>
          <w:szCs w:val="28"/>
          <w:lang w:eastAsia="ru-RU"/>
        </w:rPr>
      </w:pPr>
      <w:r>
        <w:rPr>
          <w:color w:val="000000" w:themeColor="text1"/>
          <w:sz w:val="28"/>
          <w:szCs w:val="28"/>
          <w:lang w:eastAsia="ru-RU"/>
        </w:rPr>
        <w:t>- универсальный передаточный документ (УПД);</w:t>
      </w:r>
    </w:p>
    <w:p w14:paraId="07913E4B" w14:textId="77777777" w:rsidR="004F6840" w:rsidRPr="00534F04" w:rsidRDefault="004F6840" w:rsidP="004F6840">
      <w:pPr>
        <w:pStyle w:val="Standard"/>
        <w:ind w:firstLine="709"/>
        <w:jc w:val="both"/>
        <w:rPr>
          <w:color w:val="000000" w:themeColor="text1"/>
          <w:sz w:val="28"/>
          <w:szCs w:val="28"/>
          <w:lang w:eastAsia="ru-RU"/>
        </w:rPr>
      </w:pPr>
      <w:r>
        <w:rPr>
          <w:color w:val="000000" w:themeColor="text1"/>
          <w:sz w:val="28"/>
          <w:szCs w:val="28"/>
          <w:lang w:eastAsia="ru-RU"/>
        </w:rPr>
        <w:t>- акт-приема-передачи;</w:t>
      </w:r>
    </w:p>
    <w:p w14:paraId="6A0F731F" w14:textId="77777777" w:rsidR="004F6840" w:rsidRPr="00534F04" w:rsidRDefault="004F6840" w:rsidP="004F6840">
      <w:pPr>
        <w:pStyle w:val="Standard"/>
        <w:ind w:firstLine="709"/>
        <w:jc w:val="both"/>
        <w:rPr>
          <w:color w:val="000000" w:themeColor="text1"/>
          <w:sz w:val="28"/>
          <w:szCs w:val="28"/>
          <w:lang w:eastAsia="ru-RU"/>
        </w:rPr>
      </w:pPr>
      <w:r>
        <w:rPr>
          <w:color w:val="000000" w:themeColor="text1"/>
          <w:sz w:val="28"/>
          <w:szCs w:val="28"/>
          <w:lang w:eastAsia="ru-RU"/>
        </w:rPr>
        <w:t>- счет-фактура;</w:t>
      </w:r>
    </w:p>
    <w:p w14:paraId="6DC06F16" w14:textId="77777777" w:rsidR="004F6840" w:rsidRPr="00534F04" w:rsidRDefault="004F6840" w:rsidP="004F6840">
      <w:pPr>
        <w:pStyle w:val="Standard"/>
        <w:ind w:firstLine="709"/>
        <w:jc w:val="both"/>
        <w:rPr>
          <w:color w:val="000000" w:themeColor="text1"/>
          <w:sz w:val="28"/>
          <w:szCs w:val="28"/>
          <w:lang w:eastAsia="ru-RU"/>
        </w:rPr>
      </w:pPr>
      <w:r>
        <w:rPr>
          <w:color w:val="000000" w:themeColor="text1"/>
          <w:sz w:val="28"/>
          <w:szCs w:val="28"/>
          <w:lang w:eastAsia="ru-RU"/>
        </w:rPr>
        <w:t>- корректировочный документ/корректировочная счет-фактура.</w:t>
      </w:r>
    </w:p>
    <w:p w14:paraId="0A727E61" w14:textId="77777777" w:rsidR="004F6840" w:rsidRPr="00534F04" w:rsidRDefault="004F6840" w:rsidP="004F6840">
      <w:pPr>
        <w:pStyle w:val="Standard"/>
        <w:ind w:firstLine="709"/>
        <w:jc w:val="both"/>
        <w:rPr>
          <w:color w:val="000000" w:themeColor="text1"/>
        </w:rPr>
      </w:pPr>
      <w:r>
        <w:rPr>
          <w:color w:val="000000" w:themeColor="text1"/>
          <w:sz w:val="28"/>
          <w:szCs w:val="28"/>
          <w:lang w:eastAsia="ru-RU"/>
        </w:rPr>
        <w:t xml:space="preserve">5. Срок действия настоящего финансово-коммерческого предложения составляет _________ </w:t>
      </w:r>
      <w:r>
        <w:rPr>
          <w:i/>
          <w:iCs/>
          <w:color w:val="000000" w:themeColor="text1"/>
          <w:lang w:eastAsia="ru-RU"/>
        </w:rPr>
        <w:t>(претендентом указывается срок не менее установленного в пункте 22 Информационной карты)</w:t>
      </w:r>
      <w:r>
        <w:rPr>
          <w:color w:val="000000" w:themeColor="text1"/>
          <w:sz w:val="28"/>
          <w:szCs w:val="28"/>
          <w:lang w:eastAsia="ru-RU"/>
        </w:rPr>
        <w:t xml:space="preserve"> календарных дней с даты окончания срока подачи Заявок, указанной в пункте 7 Информационной карты.</w:t>
      </w:r>
    </w:p>
    <w:p w14:paraId="65670B8E" w14:textId="77777777" w:rsidR="004F6840" w:rsidRPr="00534F04" w:rsidRDefault="004F6840" w:rsidP="004F6840">
      <w:pPr>
        <w:pStyle w:val="Standard"/>
        <w:ind w:firstLine="709"/>
        <w:jc w:val="both"/>
        <w:rPr>
          <w:color w:val="000000" w:themeColor="text1"/>
        </w:rPr>
      </w:pPr>
      <w:r>
        <w:rPr>
          <w:color w:val="000000" w:themeColor="text1"/>
          <w:sz w:val="28"/>
          <w:szCs w:val="28"/>
          <w:lang w:eastAsia="ru-RU"/>
        </w:rPr>
        <w:t>6. Если предложения, изложенные в финансово-коммерческом предложении, будут приняты Заказчиком, ________</w:t>
      </w:r>
      <w:r>
        <w:rPr>
          <w:i/>
          <w:iCs/>
          <w:color w:val="000000" w:themeColor="text1"/>
          <w:sz w:val="28"/>
          <w:szCs w:val="28"/>
          <w:lang w:eastAsia="ru-RU"/>
        </w:rPr>
        <w:t xml:space="preserve"> </w:t>
      </w:r>
      <w:r>
        <w:rPr>
          <w:i/>
          <w:iCs/>
          <w:color w:val="000000" w:themeColor="text1"/>
          <w:lang w:eastAsia="ru-RU"/>
        </w:rPr>
        <w:t>(полное наименование претендента)</w:t>
      </w:r>
      <w:r>
        <w:rPr>
          <w:color w:val="000000" w:themeColor="text1"/>
          <w:sz w:val="28"/>
          <w:szCs w:val="28"/>
          <w:lang w:eastAsia="ru-RU"/>
        </w:rPr>
        <w:t xml:space="preserve"> берет на себя обязательство ____________ </w:t>
      </w:r>
      <w:r>
        <w:rPr>
          <w:i/>
          <w:iCs/>
          <w:color w:val="000000" w:themeColor="text1"/>
          <w:lang w:eastAsia="ru-RU"/>
        </w:rPr>
        <w:t>(поставить товары, выполнить работы, оказать услуги)</w:t>
      </w:r>
      <w:r>
        <w:rPr>
          <w:color w:val="000000" w:themeColor="text1"/>
          <w:sz w:val="28"/>
          <w:szCs w:val="28"/>
          <w:lang w:eastAsia="ru-RU"/>
        </w:rPr>
        <w:t xml:space="preserve"> в соответствии с требованиями документации о закупке и согласно нашим предложениям.</w:t>
      </w:r>
    </w:p>
    <w:p w14:paraId="3D3328E4" w14:textId="7D26EA51" w:rsidR="004F6840" w:rsidRPr="00534F04" w:rsidRDefault="004F6840" w:rsidP="004F6840">
      <w:pPr>
        <w:pStyle w:val="Standard"/>
        <w:ind w:firstLine="709"/>
        <w:jc w:val="both"/>
        <w:rPr>
          <w:color w:val="000000" w:themeColor="text1"/>
        </w:rPr>
      </w:pPr>
      <w:r>
        <w:rPr>
          <w:color w:val="000000" w:themeColor="text1"/>
          <w:sz w:val="28"/>
          <w:szCs w:val="28"/>
          <w:lang w:eastAsia="ru-RU"/>
        </w:rPr>
        <w:t>7. В случае если предложения ________</w:t>
      </w:r>
      <w:r>
        <w:rPr>
          <w:i/>
          <w:iCs/>
          <w:color w:val="000000" w:themeColor="text1"/>
          <w:sz w:val="28"/>
          <w:szCs w:val="28"/>
          <w:lang w:eastAsia="ru-RU"/>
        </w:rPr>
        <w:t xml:space="preserve"> </w:t>
      </w:r>
      <w:r>
        <w:rPr>
          <w:i/>
          <w:iCs/>
          <w:color w:val="000000" w:themeColor="text1"/>
          <w:lang w:eastAsia="ru-RU"/>
        </w:rPr>
        <w:t>(полное наименование претендента)</w:t>
      </w:r>
      <w:r>
        <w:rPr>
          <w:color w:val="000000" w:themeColor="text1"/>
          <w:sz w:val="28"/>
          <w:szCs w:val="28"/>
          <w:lang w:eastAsia="ru-RU"/>
        </w:rPr>
        <w:t xml:space="preserve"> будут признаны лучшими, мы берем на себя обязательства подписать договор в соответствии с условиями участия в </w:t>
      </w:r>
      <w:r w:rsidR="0076183F">
        <w:rPr>
          <w:color w:val="000000" w:themeColor="text1"/>
          <w:sz w:val="28"/>
          <w:szCs w:val="28"/>
          <w:lang w:eastAsia="ru-RU"/>
        </w:rPr>
        <w:t xml:space="preserve">Запросе предложений </w:t>
      </w:r>
      <w:r>
        <w:rPr>
          <w:color w:val="000000" w:themeColor="text1"/>
          <w:sz w:val="28"/>
          <w:szCs w:val="28"/>
          <w:lang w:eastAsia="ru-RU"/>
        </w:rPr>
        <w:t>на условиях настоящего финансово-коммерческого предложения и в соответствии с протоколом Конкурсной комиссии.</w:t>
      </w:r>
    </w:p>
    <w:p w14:paraId="6EB498A7" w14:textId="42AB996E" w:rsidR="004F6840" w:rsidRPr="00534F04" w:rsidRDefault="004F6840" w:rsidP="004F6840">
      <w:pPr>
        <w:pStyle w:val="Standard"/>
        <w:ind w:firstLine="709"/>
        <w:jc w:val="both"/>
        <w:rPr>
          <w:color w:val="000000" w:themeColor="text1"/>
        </w:rPr>
      </w:pPr>
      <w:r>
        <w:rPr>
          <w:color w:val="000000" w:themeColor="text1"/>
          <w:sz w:val="28"/>
          <w:szCs w:val="28"/>
          <w:lang w:eastAsia="ru-RU"/>
        </w:rPr>
        <w:t>8. ________</w:t>
      </w:r>
      <w:r>
        <w:rPr>
          <w:i/>
          <w:iCs/>
          <w:color w:val="000000" w:themeColor="text1"/>
          <w:lang w:eastAsia="ru-RU"/>
        </w:rPr>
        <w:t>(полное наименование претендента)</w:t>
      </w:r>
      <w:r>
        <w:rPr>
          <w:i/>
          <w:iCs/>
          <w:color w:val="000000" w:themeColor="text1"/>
          <w:sz w:val="28"/>
          <w:szCs w:val="28"/>
          <w:lang w:eastAsia="ru-RU"/>
        </w:rPr>
        <w:t xml:space="preserve"> </w:t>
      </w:r>
      <w:r>
        <w:rPr>
          <w:color w:val="000000" w:themeColor="text1"/>
          <w:sz w:val="28"/>
          <w:szCs w:val="28"/>
          <w:lang w:eastAsia="ru-RU"/>
        </w:rPr>
        <w:t xml:space="preserve">согласно с тем, что в случае нашего отказа от заключения договора после признания нашей организации победителем </w:t>
      </w:r>
      <w:r w:rsidR="0076183F">
        <w:rPr>
          <w:color w:val="000000" w:themeColor="text1"/>
          <w:sz w:val="28"/>
          <w:szCs w:val="28"/>
          <w:lang w:eastAsia="ru-RU"/>
        </w:rPr>
        <w:t>Запроса предложений</w:t>
      </w:r>
      <w:r>
        <w:rPr>
          <w:color w:val="000000" w:themeColor="text1"/>
          <w:sz w:val="28"/>
          <w:szCs w:val="28"/>
          <w:lang w:eastAsia="ru-RU"/>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2151391A" w14:textId="77777777" w:rsidR="004F6840" w:rsidRDefault="004F6840" w:rsidP="004F6840">
      <w:pPr>
        <w:pStyle w:val="Standard"/>
        <w:ind w:firstLine="709"/>
        <w:jc w:val="both"/>
        <w:rPr>
          <w:color w:val="000000" w:themeColor="text1"/>
          <w:sz w:val="28"/>
          <w:szCs w:val="28"/>
          <w:lang w:eastAsia="ru-RU"/>
        </w:rPr>
      </w:pPr>
      <w:r>
        <w:rPr>
          <w:color w:val="000000" w:themeColor="text1"/>
          <w:sz w:val="28"/>
          <w:szCs w:val="28"/>
          <w:lang w:eastAsia="ru-RU"/>
        </w:rPr>
        <w:t>9. ________</w:t>
      </w:r>
      <w:r>
        <w:rPr>
          <w:i/>
          <w:iCs/>
          <w:color w:val="000000" w:themeColor="text1"/>
          <w:lang w:eastAsia="ru-RU"/>
        </w:rPr>
        <w:t>(полное наименование претендента)</w:t>
      </w:r>
      <w:r>
        <w:rPr>
          <w:color w:val="000000" w:themeColor="text1"/>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44086CCB" w14:textId="77777777" w:rsidR="004F6840" w:rsidRPr="00534F04" w:rsidRDefault="004F6840" w:rsidP="004F6840">
      <w:pPr>
        <w:pStyle w:val="Standard"/>
        <w:spacing w:before="240" w:after="240"/>
        <w:ind w:firstLine="720"/>
        <w:jc w:val="both"/>
        <w:rPr>
          <w:color w:val="000000" w:themeColor="text1"/>
        </w:rPr>
      </w:pPr>
    </w:p>
    <w:p w14:paraId="12427321" w14:textId="77777777" w:rsidR="004F6840" w:rsidRPr="00534F04" w:rsidRDefault="004F6840" w:rsidP="004F6840">
      <w:pPr>
        <w:pStyle w:val="Standard"/>
        <w:shd w:val="clear" w:color="auto" w:fill="FFFFFF"/>
        <w:spacing w:before="240" w:after="240"/>
        <w:rPr>
          <w:color w:val="000000" w:themeColor="text1"/>
          <w:sz w:val="28"/>
          <w:szCs w:val="28"/>
          <w:lang w:eastAsia="ru-RU"/>
        </w:rPr>
      </w:pPr>
      <w:r>
        <w:rPr>
          <w:color w:val="000000" w:themeColor="text1"/>
          <w:sz w:val="28"/>
          <w:szCs w:val="28"/>
          <w:lang w:eastAsia="ru-RU"/>
        </w:rPr>
        <w:t> Приложение:</w:t>
      </w:r>
    </w:p>
    <w:p w14:paraId="1A476220" w14:textId="77777777" w:rsidR="004F6840" w:rsidRDefault="004F6840" w:rsidP="00CA1595">
      <w:pPr>
        <w:pStyle w:val="Standard"/>
        <w:numPr>
          <w:ilvl w:val="0"/>
          <w:numId w:val="27"/>
        </w:numPr>
        <w:shd w:val="clear" w:color="auto" w:fill="FFFFFF"/>
        <w:jc w:val="both"/>
        <w:textAlignment w:val="baseline"/>
        <w:rPr>
          <w:color w:val="000000" w:themeColor="text1"/>
          <w:sz w:val="28"/>
          <w:szCs w:val="28"/>
          <w:lang w:eastAsia="ru-RU"/>
        </w:rPr>
      </w:pPr>
      <w:r>
        <w:rPr>
          <w:color w:val="000000" w:themeColor="text1"/>
          <w:sz w:val="28"/>
          <w:szCs w:val="28"/>
          <w:lang w:eastAsia="ru-RU"/>
        </w:rPr>
        <w:t>Техническое предложение</w:t>
      </w:r>
    </w:p>
    <w:p w14:paraId="3F8C34C0" w14:textId="77777777" w:rsidR="004F6840" w:rsidRPr="00534F04" w:rsidRDefault="004F6840" w:rsidP="004F6840">
      <w:pPr>
        <w:pStyle w:val="Standard"/>
        <w:rPr>
          <w:color w:val="000000" w:themeColor="text1"/>
          <w:lang w:eastAsia="ru-RU"/>
        </w:rPr>
      </w:pPr>
    </w:p>
    <w:p w14:paraId="00D07C66" w14:textId="721A8973" w:rsidR="004F6840" w:rsidRDefault="004F6840" w:rsidP="004F6840">
      <w:pPr>
        <w:pStyle w:val="Standard"/>
        <w:spacing w:before="240" w:after="240"/>
        <w:rPr>
          <w:color w:val="000000" w:themeColor="text1"/>
          <w:sz w:val="28"/>
          <w:szCs w:val="28"/>
          <w:lang w:eastAsia="ru-RU"/>
        </w:rPr>
      </w:pPr>
    </w:p>
    <w:p w14:paraId="22F37D4C" w14:textId="7F17ED7F" w:rsidR="00253E02" w:rsidRDefault="00253E02" w:rsidP="004F6840">
      <w:pPr>
        <w:pStyle w:val="Standard"/>
        <w:spacing w:before="240" w:after="240"/>
        <w:rPr>
          <w:color w:val="000000" w:themeColor="text1"/>
          <w:sz w:val="28"/>
          <w:szCs w:val="28"/>
          <w:lang w:eastAsia="ru-RU"/>
        </w:rPr>
      </w:pPr>
    </w:p>
    <w:p w14:paraId="53FF108E" w14:textId="77777777" w:rsidR="00253E02" w:rsidRPr="00534F04" w:rsidRDefault="00253E02" w:rsidP="004F6840">
      <w:pPr>
        <w:pStyle w:val="Standard"/>
        <w:spacing w:before="240" w:after="240"/>
        <w:rPr>
          <w:color w:val="000000" w:themeColor="text1"/>
          <w:sz w:val="28"/>
          <w:szCs w:val="28"/>
          <w:lang w:eastAsia="ru-RU"/>
        </w:rPr>
      </w:pPr>
    </w:p>
    <w:p w14:paraId="594115F1" w14:textId="1AB3B7C3" w:rsidR="004F6840" w:rsidRPr="00534F04" w:rsidRDefault="004F6840" w:rsidP="004F6840">
      <w:pPr>
        <w:pStyle w:val="Standard"/>
        <w:spacing w:before="240" w:after="240"/>
        <w:jc w:val="both"/>
        <w:rPr>
          <w:b/>
          <w:bCs/>
          <w:color w:val="000000" w:themeColor="text1"/>
          <w:sz w:val="28"/>
          <w:szCs w:val="28"/>
          <w:lang w:eastAsia="ru-RU"/>
        </w:rPr>
      </w:pPr>
      <w:r>
        <w:rPr>
          <w:b/>
          <w:bCs/>
          <w:color w:val="000000" w:themeColor="text1"/>
          <w:sz w:val="28"/>
          <w:szCs w:val="28"/>
          <w:lang w:eastAsia="ru-RU"/>
        </w:rPr>
        <w:lastRenderedPageBreak/>
        <w:t xml:space="preserve">Представитель, имеющий полномочия подписать заявку на участие в </w:t>
      </w:r>
      <w:r w:rsidR="006D1AEE">
        <w:rPr>
          <w:b/>
          <w:bCs/>
          <w:color w:val="000000" w:themeColor="text1"/>
          <w:sz w:val="28"/>
          <w:szCs w:val="28"/>
          <w:lang w:eastAsia="ru-RU"/>
        </w:rPr>
        <w:t>Запросе предложений</w:t>
      </w:r>
      <w:r>
        <w:rPr>
          <w:b/>
          <w:bCs/>
          <w:color w:val="000000" w:themeColor="text1"/>
          <w:sz w:val="28"/>
          <w:szCs w:val="28"/>
          <w:lang w:eastAsia="ru-RU"/>
        </w:rPr>
        <w:t xml:space="preserve"> от имени _____________________________________</w:t>
      </w:r>
    </w:p>
    <w:p w14:paraId="30F3A3EE" w14:textId="77777777" w:rsidR="004F6840" w:rsidRPr="00534F04" w:rsidRDefault="004F6840" w:rsidP="004F6840">
      <w:pPr>
        <w:pStyle w:val="Standard"/>
        <w:spacing w:before="240" w:after="240"/>
        <w:jc w:val="both"/>
        <w:rPr>
          <w:i/>
          <w:iCs/>
          <w:color w:val="000000" w:themeColor="text1"/>
          <w:sz w:val="28"/>
          <w:szCs w:val="28"/>
          <w:lang w:eastAsia="ru-RU"/>
        </w:rPr>
      </w:pPr>
      <w:r>
        <w:rPr>
          <w:i/>
          <w:iCs/>
          <w:color w:val="000000" w:themeColor="text1"/>
          <w:sz w:val="28"/>
          <w:szCs w:val="28"/>
          <w:lang w:eastAsia="ru-RU"/>
        </w:rPr>
        <w:t>                                                                                      (наименование претендента)</w:t>
      </w:r>
    </w:p>
    <w:p w14:paraId="0DE4BD8D" w14:textId="77777777" w:rsidR="004F6840" w:rsidRPr="00534F04" w:rsidRDefault="004F6840" w:rsidP="004F6840">
      <w:pPr>
        <w:pStyle w:val="Standard"/>
        <w:spacing w:before="240" w:after="240"/>
        <w:jc w:val="both"/>
        <w:rPr>
          <w:color w:val="000000" w:themeColor="text1"/>
          <w:sz w:val="28"/>
          <w:szCs w:val="28"/>
          <w:lang w:eastAsia="ru-RU"/>
        </w:rPr>
      </w:pPr>
      <w:r>
        <w:rPr>
          <w:color w:val="000000" w:themeColor="text1"/>
          <w:sz w:val="28"/>
          <w:szCs w:val="28"/>
          <w:lang w:eastAsia="ru-RU"/>
        </w:rPr>
        <w:t>__________________________________________________________________</w:t>
      </w:r>
    </w:p>
    <w:p w14:paraId="1B4886C4" w14:textId="77777777" w:rsidR="004F6840" w:rsidRPr="00534F04" w:rsidRDefault="004F6840" w:rsidP="004F6840">
      <w:pPr>
        <w:pStyle w:val="Standard"/>
        <w:spacing w:before="240" w:after="240"/>
        <w:jc w:val="both"/>
        <w:rPr>
          <w:color w:val="000000" w:themeColor="text1"/>
          <w:sz w:val="28"/>
          <w:szCs w:val="28"/>
          <w:lang w:eastAsia="ru-RU"/>
        </w:rPr>
      </w:pPr>
      <w:r>
        <w:rPr>
          <w:color w:val="000000" w:themeColor="text1"/>
          <w:sz w:val="28"/>
          <w:szCs w:val="28"/>
          <w:lang w:eastAsia="ru-RU"/>
        </w:rPr>
        <w:t>_________________________________________________________________</w:t>
      </w:r>
    </w:p>
    <w:p w14:paraId="4866DE0D" w14:textId="77777777" w:rsidR="004F6840" w:rsidRPr="00534F04" w:rsidRDefault="004F6840" w:rsidP="004F6840">
      <w:pPr>
        <w:pStyle w:val="Standard"/>
        <w:spacing w:before="240" w:after="240"/>
        <w:jc w:val="both"/>
        <w:rPr>
          <w:color w:val="000000" w:themeColor="text1"/>
        </w:rPr>
      </w:pPr>
      <w:r>
        <w:rPr>
          <w:i/>
          <w:iCs/>
          <w:color w:val="000000" w:themeColor="text1"/>
          <w:sz w:val="28"/>
          <w:szCs w:val="28"/>
          <w:lang w:eastAsia="ru-RU"/>
        </w:rPr>
        <w:t>             </w:t>
      </w:r>
      <w:r>
        <w:rPr>
          <w:i/>
          <w:iCs/>
          <w:color w:val="000000" w:themeColor="text1"/>
          <w:sz w:val="28"/>
          <w:lang w:eastAsia="ru-RU"/>
        </w:rPr>
        <w:tab/>
      </w:r>
      <w:r>
        <w:rPr>
          <w:i/>
          <w:iCs/>
          <w:color w:val="000000" w:themeColor="text1"/>
          <w:sz w:val="28"/>
          <w:szCs w:val="28"/>
          <w:lang w:eastAsia="ru-RU"/>
        </w:rPr>
        <w:t xml:space="preserve">М.П.                              </w:t>
      </w:r>
      <w:r>
        <w:rPr>
          <w:i/>
          <w:iCs/>
          <w:color w:val="000000" w:themeColor="text1"/>
          <w:sz w:val="28"/>
          <w:lang w:eastAsia="ru-RU"/>
        </w:rPr>
        <w:tab/>
      </w:r>
      <w:r>
        <w:rPr>
          <w:i/>
          <w:iCs/>
          <w:color w:val="000000" w:themeColor="text1"/>
          <w:sz w:val="28"/>
          <w:szCs w:val="28"/>
          <w:lang w:eastAsia="ru-RU"/>
        </w:rPr>
        <w:t>    (ФИО, должность, подпись)</w:t>
      </w:r>
    </w:p>
    <w:p w14:paraId="2D617230" w14:textId="77777777" w:rsidR="004F6840" w:rsidRPr="00534F04" w:rsidRDefault="004F6840" w:rsidP="004F6840">
      <w:pPr>
        <w:pStyle w:val="Standard"/>
        <w:spacing w:before="240" w:after="240"/>
        <w:jc w:val="both"/>
        <w:rPr>
          <w:color w:val="000000" w:themeColor="text1"/>
          <w:sz w:val="28"/>
          <w:szCs w:val="28"/>
          <w:lang w:eastAsia="ru-RU"/>
        </w:rPr>
      </w:pPr>
      <w:r>
        <w:rPr>
          <w:color w:val="000000" w:themeColor="text1"/>
          <w:sz w:val="28"/>
          <w:szCs w:val="28"/>
          <w:lang w:eastAsia="ru-RU"/>
        </w:rPr>
        <w:t>«____» ____________ 20__ г.</w:t>
      </w:r>
    </w:p>
    <w:p w14:paraId="0E6670A2" w14:textId="77777777" w:rsidR="004F6840" w:rsidRDefault="004F6840" w:rsidP="004F6840"/>
    <w:p w14:paraId="0AFBBE7D" w14:textId="77777777" w:rsidR="004F6840" w:rsidRPr="00665B5C" w:rsidRDefault="004F6840" w:rsidP="004F6840"/>
    <w:p w14:paraId="76C76765" w14:textId="77777777" w:rsidR="006B6573" w:rsidRDefault="006B6573" w:rsidP="00EF18CF">
      <w:pPr>
        <w:pStyle w:val="af8"/>
        <w:ind w:firstLine="0"/>
        <w:jc w:val="left"/>
        <w:rPr>
          <w:rFonts w:eastAsia="Times New Roman"/>
          <w:sz w:val="24"/>
          <w:szCs w:val="28"/>
        </w:rPr>
      </w:pPr>
    </w:p>
    <w:p w14:paraId="5AD6916A" w14:textId="77777777" w:rsidR="00EF18CF" w:rsidRDefault="00EF18CF" w:rsidP="00EF18CF">
      <w:pPr>
        <w:pStyle w:val="af8"/>
        <w:ind w:firstLine="0"/>
        <w:jc w:val="left"/>
      </w:pPr>
    </w:p>
    <w:p w14:paraId="749575EF" w14:textId="77777777" w:rsidR="00645F83" w:rsidRDefault="00645F83" w:rsidP="00EF18CF">
      <w:pPr>
        <w:pStyle w:val="af8"/>
        <w:ind w:firstLine="0"/>
        <w:jc w:val="left"/>
      </w:pPr>
    </w:p>
    <w:p w14:paraId="24DA3747" w14:textId="77777777" w:rsidR="00645F83" w:rsidRDefault="00645F83" w:rsidP="00EF18CF">
      <w:pPr>
        <w:pStyle w:val="af8"/>
        <w:ind w:firstLine="0"/>
        <w:jc w:val="left"/>
      </w:pPr>
    </w:p>
    <w:p w14:paraId="62877688" w14:textId="77777777" w:rsidR="00645F83" w:rsidRDefault="00645F83" w:rsidP="00EF18CF">
      <w:pPr>
        <w:pStyle w:val="af8"/>
        <w:ind w:firstLine="0"/>
        <w:jc w:val="left"/>
      </w:pPr>
    </w:p>
    <w:p w14:paraId="01DB3426" w14:textId="77777777" w:rsidR="00343CAE" w:rsidRDefault="00343CAE" w:rsidP="00EF18CF">
      <w:pPr>
        <w:pStyle w:val="af8"/>
        <w:ind w:firstLine="0"/>
        <w:jc w:val="left"/>
      </w:pPr>
    </w:p>
    <w:p w14:paraId="516C4921" w14:textId="77777777" w:rsidR="00343CAE" w:rsidRDefault="00343CAE" w:rsidP="00EF18CF">
      <w:pPr>
        <w:pStyle w:val="af8"/>
        <w:ind w:firstLine="0"/>
        <w:jc w:val="left"/>
      </w:pPr>
    </w:p>
    <w:p w14:paraId="423E6117" w14:textId="77777777" w:rsidR="00343CAE" w:rsidRDefault="00343CAE" w:rsidP="00EF18CF">
      <w:pPr>
        <w:pStyle w:val="af8"/>
        <w:ind w:firstLine="0"/>
        <w:jc w:val="left"/>
      </w:pPr>
    </w:p>
    <w:p w14:paraId="6E1F81A0" w14:textId="77777777" w:rsidR="00343CAE" w:rsidRDefault="00343CAE" w:rsidP="00EF18CF">
      <w:pPr>
        <w:pStyle w:val="af8"/>
        <w:ind w:firstLine="0"/>
        <w:jc w:val="left"/>
      </w:pPr>
    </w:p>
    <w:p w14:paraId="49BCC1E6" w14:textId="77777777" w:rsidR="00343CAE" w:rsidRDefault="00343CAE" w:rsidP="00EF18CF">
      <w:pPr>
        <w:pStyle w:val="af8"/>
        <w:ind w:firstLine="0"/>
        <w:jc w:val="left"/>
      </w:pPr>
    </w:p>
    <w:p w14:paraId="6967683F" w14:textId="77777777" w:rsidR="00343CAE" w:rsidRDefault="00343CAE" w:rsidP="00EF18CF">
      <w:pPr>
        <w:pStyle w:val="af8"/>
        <w:ind w:firstLine="0"/>
        <w:jc w:val="left"/>
      </w:pPr>
    </w:p>
    <w:p w14:paraId="3F1734F8" w14:textId="77777777" w:rsidR="00343CAE" w:rsidRDefault="00343CAE" w:rsidP="00EF18CF">
      <w:pPr>
        <w:pStyle w:val="af8"/>
        <w:ind w:firstLine="0"/>
        <w:jc w:val="left"/>
      </w:pPr>
    </w:p>
    <w:p w14:paraId="7857E023" w14:textId="77777777" w:rsidR="00343CAE" w:rsidRDefault="00343CAE" w:rsidP="00EF18CF">
      <w:pPr>
        <w:pStyle w:val="af8"/>
        <w:ind w:firstLine="0"/>
        <w:jc w:val="left"/>
      </w:pPr>
    </w:p>
    <w:p w14:paraId="5E3E9AF2" w14:textId="77777777" w:rsidR="00343CAE" w:rsidRDefault="00343CAE" w:rsidP="00EF18CF">
      <w:pPr>
        <w:pStyle w:val="af8"/>
        <w:ind w:firstLine="0"/>
        <w:jc w:val="left"/>
      </w:pPr>
    </w:p>
    <w:p w14:paraId="22CB160D" w14:textId="77777777" w:rsidR="00343CAE" w:rsidRDefault="00343CAE" w:rsidP="00EF18CF">
      <w:pPr>
        <w:pStyle w:val="af8"/>
        <w:ind w:firstLine="0"/>
        <w:jc w:val="left"/>
      </w:pPr>
    </w:p>
    <w:p w14:paraId="6419A5EB" w14:textId="77777777" w:rsidR="00343CAE" w:rsidRDefault="00343CAE" w:rsidP="00EF18CF">
      <w:pPr>
        <w:pStyle w:val="af8"/>
        <w:ind w:firstLine="0"/>
        <w:jc w:val="left"/>
      </w:pPr>
    </w:p>
    <w:p w14:paraId="46FF2739" w14:textId="77777777" w:rsidR="00645F83" w:rsidRDefault="00645F83" w:rsidP="00EF18CF">
      <w:pPr>
        <w:pStyle w:val="af8"/>
        <w:ind w:firstLine="0"/>
        <w:jc w:val="left"/>
      </w:pPr>
    </w:p>
    <w:p w14:paraId="4590A367" w14:textId="77777777" w:rsidR="00343CAE" w:rsidRDefault="00343CAE" w:rsidP="00EF18CF">
      <w:pPr>
        <w:pStyle w:val="af8"/>
        <w:ind w:firstLine="0"/>
        <w:jc w:val="left"/>
      </w:pPr>
    </w:p>
    <w:p w14:paraId="58D97D42" w14:textId="77777777" w:rsidR="00343CAE" w:rsidRDefault="00343CAE" w:rsidP="00EF18CF">
      <w:pPr>
        <w:pStyle w:val="af8"/>
        <w:ind w:firstLine="0"/>
        <w:jc w:val="left"/>
      </w:pPr>
    </w:p>
    <w:p w14:paraId="2AA73AD3" w14:textId="77777777" w:rsidR="00343CAE" w:rsidRDefault="00343CAE" w:rsidP="00EF18CF">
      <w:pPr>
        <w:pStyle w:val="af8"/>
        <w:ind w:firstLine="0"/>
        <w:jc w:val="left"/>
      </w:pPr>
    </w:p>
    <w:p w14:paraId="6C886F11" w14:textId="77777777" w:rsidR="00343CAE" w:rsidRDefault="00343CAE" w:rsidP="00EF18CF">
      <w:pPr>
        <w:pStyle w:val="af8"/>
        <w:ind w:firstLine="0"/>
        <w:jc w:val="left"/>
      </w:pPr>
    </w:p>
    <w:p w14:paraId="4919C4C7" w14:textId="77777777" w:rsidR="00343CAE" w:rsidRDefault="00343CAE" w:rsidP="00EF18CF">
      <w:pPr>
        <w:pStyle w:val="af8"/>
        <w:ind w:firstLine="0"/>
        <w:jc w:val="left"/>
      </w:pPr>
    </w:p>
    <w:p w14:paraId="7C9EEBD1" w14:textId="77777777" w:rsidR="00343CAE" w:rsidRDefault="00343CAE" w:rsidP="00EF18CF">
      <w:pPr>
        <w:pStyle w:val="af8"/>
        <w:ind w:firstLine="0"/>
        <w:jc w:val="left"/>
      </w:pPr>
    </w:p>
    <w:p w14:paraId="77C9B5D8" w14:textId="77777777" w:rsidR="00343CAE" w:rsidRDefault="00343CAE" w:rsidP="00EF18CF">
      <w:pPr>
        <w:pStyle w:val="af8"/>
        <w:ind w:firstLine="0"/>
        <w:jc w:val="left"/>
      </w:pPr>
    </w:p>
    <w:p w14:paraId="105228AA" w14:textId="77777777" w:rsidR="00343CAE" w:rsidRDefault="00343CAE" w:rsidP="00EF18CF">
      <w:pPr>
        <w:pStyle w:val="af8"/>
        <w:ind w:firstLine="0"/>
        <w:jc w:val="left"/>
      </w:pPr>
    </w:p>
    <w:p w14:paraId="3AEECBB6" w14:textId="77777777" w:rsidR="00343CAE" w:rsidRDefault="00343CAE" w:rsidP="00EF18CF">
      <w:pPr>
        <w:pStyle w:val="af8"/>
        <w:ind w:firstLine="0"/>
        <w:jc w:val="left"/>
      </w:pPr>
    </w:p>
    <w:p w14:paraId="7609E9AB" w14:textId="77777777" w:rsidR="00343CAE" w:rsidRDefault="00343CAE" w:rsidP="00EF18CF">
      <w:pPr>
        <w:pStyle w:val="af8"/>
        <w:ind w:firstLine="0"/>
        <w:jc w:val="left"/>
      </w:pPr>
    </w:p>
    <w:p w14:paraId="75563C2E" w14:textId="77777777" w:rsidR="00343CAE" w:rsidRDefault="00343CAE" w:rsidP="00EF18CF">
      <w:pPr>
        <w:pStyle w:val="af8"/>
        <w:ind w:firstLine="0"/>
        <w:jc w:val="left"/>
      </w:pPr>
    </w:p>
    <w:p w14:paraId="084FA2AE" w14:textId="77777777" w:rsidR="00645F83" w:rsidRDefault="00645F83" w:rsidP="00EF18CF">
      <w:pPr>
        <w:pStyle w:val="af8"/>
        <w:ind w:firstLine="0"/>
        <w:jc w:val="left"/>
      </w:pPr>
    </w:p>
    <w:p w14:paraId="7220AB53" w14:textId="03D02332" w:rsidR="00645F83" w:rsidRDefault="00645F83" w:rsidP="00EF18CF">
      <w:pPr>
        <w:pStyle w:val="af8"/>
        <w:ind w:firstLine="0"/>
        <w:jc w:val="left"/>
      </w:pPr>
    </w:p>
    <w:p w14:paraId="62E2FA8C" w14:textId="38B2AE58" w:rsidR="00967CF8" w:rsidRDefault="00967CF8" w:rsidP="00EF18CF">
      <w:pPr>
        <w:pStyle w:val="af8"/>
        <w:ind w:firstLine="0"/>
        <w:jc w:val="left"/>
      </w:pPr>
    </w:p>
    <w:p w14:paraId="39D72582" w14:textId="77777777" w:rsidR="00967CF8" w:rsidRDefault="00967CF8" w:rsidP="00EF18CF">
      <w:pPr>
        <w:pStyle w:val="af8"/>
        <w:ind w:firstLine="0"/>
        <w:jc w:val="left"/>
      </w:pPr>
    </w:p>
    <w:p w14:paraId="6A597F3E" w14:textId="77777777" w:rsidR="00645F83" w:rsidRDefault="00645F83" w:rsidP="00EF18CF">
      <w:pPr>
        <w:pStyle w:val="af8"/>
        <w:ind w:firstLine="0"/>
        <w:jc w:val="left"/>
      </w:pPr>
    </w:p>
    <w:p w14:paraId="0673638A" w14:textId="77777777" w:rsidR="00645F83" w:rsidRPr="00534F04" w:rsidRDefault="00645F83" w:rsidP="00645F83">
      <w:pPr>
        <w:pStyle w:val="Standard"/>
        <w:jc w:val="right"/>
        <w:rPr>
          <w:color w:val="000000" w:themeColor="text1"/>
          <w:sz w:val="28"/>
          <w:szCs w:val="28"/>
          <w:lang w:eastAsia="ru-RU"/>
        </w:rPr>
      </w:pPr>
      <w:r>
        <w:rPr>
          <w:color w:val="000000" w:themeColor="text1"/>
          <w:sz w:val="28"/>
          <w:szCs w:val="28"/>
          <w:lang w:eastAsia="ru-RU"/>
        </w:rPr>
        <w:lastRenderedPageBreak/>
        <w:t>Приложение № 1</w:t>
      </w:r>
    </w:p>
    <w:p w14:paraId="13BE5BD5" w14:textId="77777777" w:rsidR="00645F83" w:rsidRPr="00534F04" w:rsidRDefault="00645F83" w:rsidP="00645F83">
      <w:pPr>
        <w:pStyle w:val="Standard"/>
        <w:jc w:val="right"/>
        <w:rPr>
          <w:color w:val="000000" w:themeColor="text1"/>
          <w:sz w:val="28"/>
          <w:szCs w:val="28"/>
          <w:lang w:eastAsia="ru-RU"/>
        </w:rPr>
      </w:pPr>
      <w:r>
        <w:rPr>
          <w:color w:val="000000" w:themeColor="text1"/>
          <w:sz w:val="28"/>
          <w:szCs w:val="28"/>
          <w:lang w:eastAsia="ru-RU"/>
        </w:rPr>
        <w:t>к Финансово-коммерческому предложению</w:t>
      </w:r>
    </w:p>
    <w:p w14:paraId="08D5C4C9" w14:textId="77777777" w:rsidR="00645F83" w:rsidRPr="00534F04" w:rsidRDefault="00645F83" w:rsidP="00645F83">
      <w:pPr>
        <w:pStyle w:val="Standard"/>
        <w:spacing w:after="240"/>
        <w:rPr>
          <w:color w:val="000000" w:themeColor="text1"/>
          <w:lang w:eastAsia="ru-RU"/>
        </w:rPr>
      </w:pPr>
    </w:p>
    <w:p w14:paraId="0BEB14A9" w14:textId="77777777" w:rsidR="00645F83" w:rsidRPr="008963A2" w:rsidRDefault="00645F83" w:rsidP="00645F83">
      <w:pPr>
        <w:pStyle w:val="Standard"/>
        <w:rPr>
          <w:color w:val="000000" w:themeColor="text1"/>
          <w:sz w:val="28"/>
          <w:szCs w:val="28"/>
          <w:lang w:eastAsia="ru-RU"/>
        </w:rPr>
      </w:pPr>
      <w:r w:rsidRPr="008963A2">
        <w:rPr>
          <w:color w:val="000000" w:themeColor="text1"/>
          <w:sz w:val="28"/>
          <w:szCs w:val="28"/>
          <w:lang w:eastAsia="ru-RU"/>
        </w:rPr>
        <w:t>Наименование, модель (марка) Товара: ________________________________</w:t>
      </w:r>
    </w:p>
    <w:p w14:paraId="54844F5D" w14:textId="77777777" w:rsidR="00645F83" w:rsidRPr="00534F04" w:rsidRDefault="00645F83" w:rsidP="00645F83">
      <w:pPr>
        <w:pStyle w:val="Standard"/>
        <w:rPr>
          <w:color w:val="000000" w:themeColor="text1"/>
          <w:lang w:eastAsia="ru-RU"/>
        </w:rPr>
      </w:pPr>
    </w:p>
    <w:p w14:paraId="72E596EC" w14:textId="77777777" w:rsidR="00645F83" w:rsidRDefault="00645F83" w:rsidP="00645F83">
      <w:pPr>
        <w:pStyle w:val="af8"/>
        <w:ind w:firstLine="0"/>
        <w:jc w:val="center"/>
        <w:outlineLvl w:val="2"/>
        <w:rPr>
          <w:rFonts w:eastAsia="SimSun"/>
          <w:b/>
          <w:spacing w:val="1"/>
          <w:sz w:val="28"/>
          <w:szCs w:val="28"/>
        </w:rPr>
      </w:pPr>
      <w:r w:rsidRPr="00DB31E7">
        <w:rPr>
          <w:rFonts w:eastAsia="SimSun"/>
          <w:b/>
          <w:spacing w:val="1"/>
          <w:sz w:val="28"/>
          <w:szCs w:val="28"/>
        </w:rPr>
        <w:t>Техническое предложение</w:t>
      </w:r>
    </w:p>
    <w:p w14:paraId="6CDBCA67" w14:textId="77777777" w:rsidR="00645F83" w:rsidRDefault="00645F83" w:rsidP="00645F83">
      <w:pPr>
        <w:widowControl w:val="0"/>
        <w:ind w:firstLine="709"/>
        <w:jc w:val="center"/>
        <w:outlineLvl w:val="1"/>
        <w:rPr>
          <w:b/>
          <w:spacing w:val="1"/>
          <w:sz w:val="28"/>
          <w:szCs w:val="28"/>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596"/>
        <w:gridCol w:w="3939"/>
        <w:gridCol w:w="2458"/>
      </w:tblGrid>
      <w:tr w:rsidR="00645F83" w14:paraId="41BDF8D1" w14:textId="77777777" w:rsidTr="00645F83">
        <w:trPr>
          <w:trHeight w:val="315"/>
          <w:jc w:val="center"/>
        </w:trPr>
        <w:tc>
          <w:tcPr>
            <w:tcW w:w="437" w:type="pct"/>
            <w:shd w:val="clear" w:color="auto" w:fill="auto"/>
            <w:noWrap/>
            <w:vAlign w:val="center"/>
            <w:hideMark/>
          </w:tcPr>
          <w:p w14:paraId="46F0B632" w14:textId="77777777" w:rsidR="00645F83" w:rsidRPr="00D569B1" w:rsidRDefault="00645F83" w:rsidP="00923244">
            <w:pPr>
              <w:widowControl w:val="0"/>
              <w:jc w:val="center"/>
              <w:rPr>
                <w:b/>
                <w:bCs/>
                <w:color w:val="000000"/>
                <w:lang w:eastAsia="ru-RU"/>
              </w:rPr>
            </w:pPr>
            <w:r w:rsidRPr="00D569B1">
              <w:rPr>
                <w:b/>
                <w:bCs/>
                <w:color w:val="000000"/>
                <w:lang w:eastAsia="ru-RU"/>
              </w:rPr>
              <w:t>№ п/п</w:t>
            </w:r>
          </w:p>
        </w:tc>
        <w:tc>
          <w:tcPr>
            <w:tcW w:w="1317" w:type="pct"/>
            <w:shd w:val="clear" w:color="auto" w:fill="auto"/>
            <w:vAlign w:val="center"/>
            <w:hideMark/>
          </w:tcPr>
          <w:p w14:paraId="1B8A81D8" w14:textId="77777777" w:rsidR="00645F83" w:rsidRPr="00D569B1" w:rsidRDefault="00645F83" w:rsidP="00923244">
            <w:pPr>
              <w:widowControl w:val="0"/>
              <w:jc w:val="center"/>
              <w:rPr>
                <w:b/>
                <w:bCs/>
                <w:color w:val="000000"/>
                <w:lang w:eastAsia="ru-RU"/>
              </w:rPr>
            </w:pPr>
            <w:r w:rsidRPr="00D569B1">
              <w:rPr>
                <w:b/>
                <w:bCs/>
                <w:color w:val="000000"/>
                <w:lang w:eastAsia="ru-RU"/>
              </w:rPr>
              <w:t>Наименование показателя</w:t>
            </w:r>
          </w:p>
        </w:tc>
        <w:tc>
          <w:tcPr>
            <w:tcW w:w="1999" w:type="pct"/>
            <w:shd w:val="clear" w:color="auto" w:fill="auto"/>
            <w:vAlign w:val="center"/>
            <w:hideMark/>
          </w:tcPr>
          <w:p w14:paraId="2BA4019A" w14:textId="77777777" w:rsidR="00645F83" w:rsidRPr="00D569B1" w:rsidRDefault="00645F83" w:rsidP="00923244">
            <w:pPr>
              <w:widowControl w:val="0"/>
              <w:jc w:val="center"/>
              <w:rPr>
                <w:b/>
                <w:bCs/>
                <w:color w:val="000000"/>
                <w:lang w:eastAsia="ru-RU"/>
              </w:rPr>
            </w:pPr>
            <w:r>
              <w:rPr>
                <w:b/>
                <w:bCs/>
                <w:color w:val="000000"/>
                <w:lang w:eastAsia="ru-RU"/>
              </w:rPr>
              <w:t>Требование к характеристикам показателя</w:t>
            </w:r>
          </w:p>
        </w:tc>
        <w:tc>
          <w:tcPr>
            <w:tcW w:w="1247" w:type="pct"/>
          </w:tcPr>
          <w:p w14:paraId="4DDE4B62" w14:textId="77777777" w:rsidR="00645F83" w:rsidRPr="00D569B1" w:rsidRDefault="00645F83" w:rsidP="00923244">
            <w:pPr>
              <w:widowControl w:val="0"/>
              <w:jc w:val="center"/>
              <w:rPr>
                <w:b/>
                <w:bCs/>
                <w:color w:val="000000"/>
                <w:lang w:eastAsia="ru-RU"/>
              </w:rPr>
            </w:pPr>
            <w:r w:rsidRPr="008963A2">
              <w:rPr>
                <w:b/>
                <w:bCs/>
                <w:color w:val="000000"/>
                <w:lang w:eastAsia="ru-RU"/>
              </w:rPr>
              <w:t>Предлагаемая характеристика показателя</w:t>
            </w:r>
            <w:r>
              <w:rPr>
                <w:rStyle w:val="af6"/>
                <w:b/>
                <w:bCs/>
                <w:color w:val="000000"/>
                <w:lang w:eastAsia="ru-RU"/>
              </w:rPr>
              <w:footnoteReference w:id="3"/>
            </w:r>
          </w:p>
        </w:tc>
      </w:tr>
      <w:tr w:rsidR="00645F83" w14:paraId="6D8CF6BF" w14:textId="77777777" w:rsidTr="00645F83">
        <w:trPr>
          <w:trHeight w:val="510"/>
          <w:jc w:val="center"/>
        </w:trPr>
        <w:tc>
          <w:tcPr>
            <w:tcW w:w="5000" w:type="pct"/>
            <w:gridSpan w:val="4"/>
            <w:shd w:val="clear" w:color="auto" w:fill="auto"/>
            <w:noWrap/>
            <w:vAlign w:val="center"/>
          </w:tcPr>
          <w:p w14:paraId="2FFF3B26" w14:textId="77777777" w:rsidR="00645F83" w:rsidRPr="00D569B1" w:rsidRDefault="00645F83" w:rsidP="00923244">
            <w:pPr>
              <w:widowControl w:val="0"/>
              <w:jc w:val="center"/>
              <w:rPr>
                <w:b/>
                <w:bCs/>
                <w:color w:val="000000"/>
                <w:lang w:eastAsia="ru-RU"/>
              </w:rPr>
            </w:pPr>
            <w:r w:rsidRPr="00D569B1">
              <w:rPr>
                <w:b/>
                <w:bCs/>
                <w:color w:val="000000"/>
                <w:lang w:eastAsia="ru-RU"/>
              </w:rPr>
              <w:t>Основные технические характеристики</w:t>
            </w:r>
          </w:p>
        </w:tc>
      </w:tr>
      <w:tr w:rsidR="00645F83" w14:paraId="63EA3507" w14:textId="77777777" w:rsidTr="00645F83">
        <w:trPr>
          <w:trHeight w:val="510"/>
          <w:jc w:val="center"/>
        </w:trPr>
        <w:tc>
          <w:tcPr>
            <w:tcW w:w="437" w:type="pct"/>
            <w:shd w:val="clear" w:color="auto" w:fill="auto"/>
            <w:noWrap/>
            <w:vAlign w:val="center"/>
            <w:hideMark/>
          </w:tcPr>
          <w:p w14:paraId="53E2E456" w14:textId="77777777" w:rsidR="00645F83" w:rsidRPr="00D569B1" w:rsidRDefault="00645F83" w:rsidP="00923244">
            <w:pPr>
              <w:widowControl w:val="0"/>
              <w:jc w:val="center"/>
              <w:rPr>
                <w:b/>
                <w:bCs/>
                <w:color w:val="000000"/>
                <w:lang w:eastAsia="ru-RU"/>
              </w:rPr>
            </w:pPr>
            <w:r w:rsidRPr="00D569B1">
              <w:rPr>
                <w:b/>
                <w:bCs/>
                <w:color w:val="000000"/>
                <w:lang w:eastAsia="ru-RU"/>
              </w:rPr>
              <w:t>1</w:t>
            </w:r>
          </w:p>
        </w:tc>
        <w:tc>
          <w:tcPr>
            <w:tcW w:w="1317" w:type="pct"/>
            <w:shd w:val="clear" w:color="auto" w:fill="auto"/>
            <w:vAlign w:val="center"/>
            <w:hideMark/>
          </w:tcPr>
          <w:p w14:paraId="425EA743" w14:textId="77777777" w:rsidR="00645F83" w:rsidRPr="00D569B1" w:rsidRDefault="00645F83" w:rsidP="00923244">
            <w:pPr>
              <w:widowControl w:val="0"/>
              <w:jc w:val="center"/>
              <w:rPr>
                <w:b/>
                <w:bCs/>
                <w:color w:val="000000"/>
                <w:lang w:eastAsia="ru-RU"/>
              </w:rPr>
            </w:pPr>
            <w:r w:rsidRPr="00D569B1">
              <w:rPr>
                <w:b/>
                <w:bCs/>
                <w:color w:val="000000"/>
                <w:lang w:eastAsia="ru-RU"/>
              </w:rPr>
              <w:t>Адрес поставки</w:t>
            </w:r>
          </w:p>
        </w:tc>
        <w:tc>
          <w:tcPr>
            <w:tcW w:w="1999" w:type="pct"/>
            <w:shd w:val="clear" w:color="auto" w:fill="auto"/>
            <w:vAlign w:val="center"/>
            <w:hideMark/>
          </w:tcPr>
          <w:p w14:paraId="44437E05" w14:textId="77777777" w:rsidR="00645F83" w:rsidRPr="00D569B1" w:rsidRDefault="00645F83" w:rsidP="00923244">
            <w:pPr>
              <w:widowControl w:val="0"/>
              <w:jc w:val="both"/>
              <w:rPr>
                <w:iCs/>
                <w:color w:val="000000"/>
                <w:lang w:eastAsia="ru-RU"/>
              </w:rPr>
            </w:pPr>
            <w:r w:rsidRPr="00D569B1">
              <w:rPr>
                <w:iCs/>
                <w:color w:val="000000"/>
                <w:lang w:eastAsia="ru-RU"/>
              </w:rPr>
              <w:t>163045, Российская Федерация, г. Архангельск, Окружное шоссе, дом 16, контейнерный терминал Архангельск</w:t>
            </w:r>
          </w:p>
        </w:tc>
        <w:tc>
          <w:tcPr>
            <w:tcW w:w="1247" w:type="pct"/>
          </w:tcPr>
          <w:p w14:paraId="6C4666FF" w14:textId="77777777" w:rsidR="00645F83" w:rsidRPr="00D569B1" w:rsidRDefault="00645F83" w:rsidP="00645F83">
            <w:pPr>
              <w:widowControl w:val="0"/>
              <w:jc w:val="center"/>
              <w:rPr>
                <w:iCs/>
                <w:color w:val="000000"/>
                <w:lang w:eastAsia="ru-RU"/>
              </w:rPr>
            </w:pPr>
            <w:r>
              <w:rPr>
                <w:color w:val="000000"/>
                <w:lang w:eastAsia="ru-RU"/>
              </w:rPr>
              <w:t>Соответствует</w:t>
            </w:r>
          </w:p>
        </w:tc>
      </w:tr>
      <w:tr w:rsidR="00645F83" w14:paraId="1CA46ECB" w14:textId="77777777" w:rsidTr="00645F83">
        <w:trPr>
          <w:trHeight w:val="510"/>
          <w:jc w:val="center"/>
        </w:trPr>
        <w:tc>
          <w:tcPr>
            <w:tcW w:w="437" w:type="pct"/>
            <w:shd w:val="clear" w:color="auto" w:fill="auto"/>
            <w:noWrap/>
            <w:vAlign w:val="center"/>
            <w:hideMark/>
          </w:tcPr>
          <w:p w14:paraId="2B013911" w14:textId="77777777" w:rsidR="00645F83" w:rsidRPr="00D569B1" w:rsidRDefault="00645F83" w:rsidP="00923244">
            <w:pPr>
              <w:widowControl w:val="0"/>
              <w:jc w:val="center"/>
              <w:rPr>
                <w:b/>
                <w:bCs/>
                <w:color w:val="000000"/>
                <w:lang w:eastAsia="ru-RU"/>
              </w:rPr>
            </w:pPr>
            <w:r w:rsidRPr="00D569B1">
              <w:rPr>
                <w:b/>
                <w:bCs/>
                <w:color w:val="000000"/>
                <w:lang w:eastAsia="ru-RU"/>
              </w:rPr>
              <w:t>2</w:t>
            </w:r>
          </w:p>
        </w:tc>
        <w:tc>
          <w:tcPr>
            <w:tcW w:w="1317" w:type="pct"/>
            <w:shd w:val="clear" w:color="auto" w:fill="auto"/>
            <w:vAlign w:val="center"/>
            <w:hideMark/>
          </w:tcPr>
          <w:p w14:paraId="68F70DC0"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Назначение </w:t>
            </w:r>
            <w:r>
              <w:rPr>
                <w:b/>
                <w:bCs/>
                <w:color w:val="000000"/>
                <w:lang w:eastAsia="ru-RU"/>
              </w:rPr>
              <w:t>Кран</w:t>
            </w:r>
            <w:r w:rsidRPr="00D569B1">
              <w:rPr>
                <w:b/>
                <w:bCs/>
                <w:color w:val="000000"/>
                <w:lang w:eastAsia="ru-RU"/>
              </w:rPr>
              <w:t>а</w:t>
            </w:r>
          </w:p>
        </w:tc>
        <w:tc>
          <w:tcPr>
            <w:tcW w:w="1999" w:type="pct"/>
            <w:shd w:val="clear" w:color="auto" w:fill="auto"/>
            <w:vAlign w:val="center"/>
            <w:hideMark/>
          </w:tcPr>
          <w:p w14:paraId="68D77103" w14:textId="77777777" w:rsidR="00645F83" w:rsidRPr="00D569B1" w:rsidRDefault="00645F83" w:rsidP="00923244">
            <w:pPr>
              <w:widowControl w:val="0"/>
              <w:jc w:val="both"/>
              <w:rPr>
                <w:color w:val="000000"/>
                <w:lang w:eastAsia="ru-RU"/>
              </w:rPr>
            </w:pPr>
            <w:r w:rsidRPr="00D569B1">
              <w:rPr>
                <w:color w:val="000000"/>
                <w:lang w:eastAsia="ru-RU"/>
              </w:rPr>
              <w:t>Перемещение грузов в контейнерах типа 1AA, 1ААА, 1CC, 1EE, 1EEE</w:t>
            </w:r>
          </w:p>
        </w:tc>
        <w:tc>
          <w:tcPr>
            <w:tcW w:w="1247" w:type="pct"/>
          </w:tcPr>
          <w:p w14:paraId="2C17805E" w14:textId="77777777" w:rsidR="00645F83" w:rsidRPr="00D569B1" w:rsidRDefault="00645F83" w:rsidP="00645F83">
            <w:pPr>
              <w:widowControl w:val="0"/>
              <w:jc w:val="center"/>
              <w:rPr>
                <w:color w:val="000000"/>
                <w:lang w:eastAsia="ru-RU"/>
              </w:rPr>
            </w:pPr>
          </w:p>
        </w:tc>
      </w:tr>
      <w:tr w:rsidR="00645F83" w14:paraId="66ADA99D" w14:textId="77777777" w:rsidTr="00645F83">
        <w:trPr>
          <w:trHeight w:val="630"/>
          <w:jc w:val="center"/>
        </w:trPr>
        <w:tc>
          <w:tcPr>
            <w:tcW w:w="437" w:type="pct"/>
            <w:shd w:val="clear" w:color="auto" w:fill="auto"/>
            <w:noWrap/>
            <w:vAlign w:val="center"/>
            <w:hideMark/>
          </w:tcPr>
          <w:p w14:paraId="6B3B10A6" w14:textId="77777777" w:rsidR="00645F83" w:rsidRPr="00D569B1" w:rsidRDefault="00645F83" w:rsidP="00923244">
            <w:pPr>
              <w:widowControl w:val="0"/>
              <w:jc w:val="center"/>
              <w:rPr>
                <w:b/>
                <w:bCs/>
                <w:color w:val="000000"/>
                <w:lang w:eastAsia="ru-RU"/>
              </w:rPr>
            </w:pPr>
            <w:r w:rsidRPr="00D569B1">
              <w:rPr>
                <w:b/>
                <w:bCs/>
                <w:color w:val="000000"/>
                <w:lang w:eastAsia="ru-RU"/>
              </w:rPr>
              <w:t>3</w:t>
            </w:r>
          </w:p>
        </w:tc>
        <w:tc>
          <w:tcPr>
            <w:tcW w:w="1317" w:type="pct"/>
            <w:shd w:val="clear" w:color="auto" w:fill="auto"/>
            <w:vAlign w:val="center"/>
            <w:hideMark/>
          </w:tcPr>
          <w:p w14:paraId="53FAA544" w14:textId="77777777" w:rsidR="00645F83" w:rsidRPr="00D569B1" w:rsidRDefault="00645F83" w:rsidP="00923244">
            <w:pPr>
              <w:widowControl w:val="0"/>
              <w:jc w:val="center"/>
              <w:rPr>
                <w:b/>
                <w:bCs/>
                <w:color w:val="000000"/>
                <w:lang w:eastAsia="ru-RU"/>
              </w:rPr>
            </w:pPr>
            <w:r w:rsidRPr="00D569B1">
              <w:rPr>
                <w:b/>
                <w:bCs/>
                <w:color w:val="000000"/>
                <w:lang w:eastAsia="ru-RU"/>
              </w:rPr>
              <w:t>Грузоподъемность, тонн (под спредером)</w:t>
            </w:r>
          </w:p>
        </w:tc>
        <w:tc>
          <w:tcPr>
            <w:tcW w:w="1999" w:type="pct"/>
            <w:shd w:val="clear" w:color="auto" w:fill="auto"/>
            <w:vAlign w:val="center"/>
            <w:hideMark/>
          </w:tcPr>
          <w:p w14:paraId="51A3105F" w14:textId="77777777" w:rsidR="00645F83" w:rsidRPr="00D569B1" w:rsidRDefault="00645F83" w:rsidP="00923244">
            <w:pPr>
              <w:widowControl w:val="0"/>
              <w:jc w:val="both"/>
              <w:rPr>
                <w:color w:val="000000"/>
                <w:lang w:eastAsia="ru-RU"/>
              </w:rPr>
            </w:pPr>
            <w:r w:rsidRPr="00D569B1">
              <w:rPr>
                <w:color w:val="000000"/>
                <w:lang w:eastAsia="ru-RU"/>
              </w:rPr>
              <w:t>не менее 45</w:t>
            </w:r>
          </w:p>
        </w:tc>
        <w:tc>
          <w:tcPr>
            <w:tcW w:w="1247" w:type="pct"/>
          </w:tcPr>
          <w:p w14:paraId="77B7F136" w14:textId="77777777" w:rsidR="00645F83" w:rsidRPr="00D569B1" w:rsidRDefault="00645F83" w:rsidP="00645F83">
            <w:pPr>
              <w:widowControl w:val="0"/>
              <w:jc w:val="center"/>
              <w:rPr>
                <w:color w:val="000000"/>
                <w:lang w:eastAsia="ru-RU"/>
              </w:rPr>
            </w:pPr>
            <w:r w:rsidRPr="008408B5">
              <w:rPr>
                <w:i/>
                <w:color w:val="000000"/>
                <w:sz w:val="20"/>
                <w:szCs w:val="20"/>
                <w:lang w:eastAsia="ru-RU"/>
              </w:rPr>
              <w:t>(указать конкретный параметр)</w:t>
            </w:r>
          </w:p>
        </w:tc>
      </w:tr>
      <w:tr w:rsidR="00645F83" w14:paraId="6A1554CC" w14:textId="77777777" w:rsidTr="00645F83">
        <w:trPr>
          <w:trHeight w:val="315"/>
          <w:jc w:val="center"/>
        </w:trPr>
        <w:tc>
          <w:tcPr>
            <w:tcW w:w="437" w:type="pct"/>
            <w:shd w:val="clear" w:color="auto" w:fill="auto"/>
            <w:noWrap/>
            <w:vAlign w:val="center"/>
            <w:hideMark/>
          </w:tcPr>
          <w:p w14:paraId="2F50D5C3" w14:textId="77777777" w:rsidR="00645F83" w:rsidRPr="00D569B1" w:rsidRDefault="00645F83" w:rsidP="00923244">
            <w:pPr>
              <w:widowControl w:val="0"/>
              <w:jc w:val="center"/>
              <w:rPr>
                <w:b/>
                <w:bCs/>
                <w:color w:val="000000"/>
                <w:lang w:eastAsia="ru-RU"/>
              </w:rPr>
            </w:pPr>
            <w:r w:rsidRPr="00D569B1">
              <w:rPr>
                <w:b/>
                <w:bCs/>
                <w:color w:val="000000"/>
                <w:lang w:eastAsia="ru-RU"/>
              </w:rPr>
              <w:t>4</w:t>
            </w:r>
          </w:p>
        </w:tc>
        <w:tc>
          <w:tcPr>
            <w:tcW w:w="1317" w:type="pct"/>
            <w:shd w:val="clear" w:color="auto" w:fill="auto"/>
            <w:vAlign w:val="center"/>
            <w:hideMark/>
          </w:tcPr>
          <w:p w14:paraId="4B2558A1"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Пролет </w:t>
            </w:r>
            <w:r>
              <w:rPr>
                <w:b/>
                <w:bCs/>
                <w:color w:val="000000"/>
                <w:lang w:eastAsia="ru-RU"/>
              </w:rPr>
              <w:t>Кран</w:t>
            </w:r>
            <w:r w:rsidRPr="00D569B1">
              <w:rPr>
                <w:b/>
                <w:bCs/>
                <w:color w:val="000000"/>
                <w:lang w:eastAsia="ru-RU"/>
              </w:rPr>
              <w:t>а, м</w:t>
            </w:r>
          </w:p>
        </w:tc>
        <w:tc>
          <w:tcPr>
            <w:tcW w:w="1999" w:type="pct"/>
            <w:shd w:val="clear" w:color="auto" w:fill="auto"/>
            <w:vAlign w:val="center"/>
            <w:hideMark/>
          </w:tcPr>
          <w:p w14:paraId="72C5FA91" w14:textId="77777777" w:rsidR="00645F83" w:rsidRPr="00D569B1" w:rsidRDefault="00645F83" w:rsidP="00923244">
            <w:pPr>
              <w:widowControl w:val="0"/>
              <w:jc w:val="both"/>
              <w:rPr>
                <w:iCs/>
                <w:color w:val="000000"/>
                <w:lang w:eastAsia="ru-RU"/>
              </w:rPr>
            </w:pPr>
            <w:r w:rsidRPr="00D569B1">
              <w:rPr>
                <w:iCs/>
                <w:color w:val="000000"/>
                <w:lang w:eastAsia="ru-RU"/>
              </w:rPr>
              <w:t>25</w:t>
            </w:r>
          </w:p>
        </w:tc>
        <w:tc>
          <w:tcPr>
            <w:tcW w:w="1247" w:type="pct"/>
          </w:tcPr>
          <w:p w14:paraId="302A83F7" w14:textId="77777777" w:rsidR="00645F83" w:rsidRPr="00D569B1" w:rsidRDefault="00645F83" w:rsidP="00923244">
            <w:pPr>
              <w:widowControl w:val="0"/>
              <w:jc w:val="both"/>
              <w:rPr>
                <w:iCs/>
                <w:color w:val="000000"/>
                <w:lang w:eastAsia="ru-RU"/>
              </w:rPr>
            </w:pPr>
          </w:p>
        </w:tc>
      </w:tr>
      <w:tr w:rsidR="00645F83" w14:paraId="38B147D7" w14:textId="77777777" w:rsidTr="00645F83">
        <w:trPr>
          <w:trHeight w:val="1785"/>
          <w:jc w:val="center"/>
        </w:trPr>
        <w:tc>
          <w:tcPr>
            <w:tcW w:w="437" w:type="pct"/>
            <w:shd w:val="clear" w:color="auto" w:fill="auto"/>
            <w:noWrap/>
            <w:vAlign w:val="center"/>
            <w:hideMark/>
          </w:tcPr>
          <w:p w14:paraId="4F630D8B" w14:textId="77777777" w:rsidR="00645F83" w:rsidRPr="00D569B1" w:rsidRDefault="00645F83" w:rsidP="00923244">
            <w:pPr>
              <w:widowControl w:val="0"/>
              <w:jc w:val="center"/>
              <w:rPr>
                <w:b/>
                <w:bCs/>
                <w:color w:val="000000"/>
                <w:lang w:eastAsia="ru-RU"/>
              </w:rPr>
            </w:pPr>
            <w:r w:rsidRPr="00D569B1">
              <w:rPr>
                <w:b/>
                <w:bCs/>
                <w:color w:val="000000"/>
                <w:lang w:eastAsia="ru-RU"/>
              </w:rPr>
              <w:t>5</w:t>
            </w:r>
          </w:p>
        </w:tc>
        <w:tc>
          <w:tcPr>
            <w:tcW w:w="1317" w:type="pct"/>
            <w:shd w:val="clear" w:color="auto" w:fill="auto"/>
            <w:vAlign w:val="center"/>
            <w:hideMark/>
          </w:tcPr>
          <w:p w14:paraId="260B7BDE"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База </w:t>
            </w:r>
            <w:r>
              <w:rPr>
                <w:b/>
                <w:bCs/>
                <w:color w:val="000000"/>
                <w:lang w:eastAsia="ru-RU"/>
              </w:rPr>
              <w:t>Кран</w:t>
            </w:r>
            <w:r w:rsidRPr="00D569B1">
              <w:rPr>
                <w:b/>
                <w:bCs/>
                <w:color w:val="000000"/>
                <w:lang w:eastAsia="ru-RU"/>
              </w:rPr>
              <w:t xml:space="preserve">а </w:t>
            </w:r>
          </w:p>
        </w:tc>
        <w:tc>
          <w:tcPr>
            <w:tcW w:w="1999" w:type="pct"/>
            <w:shd w:val="clear" w:color="auto" w:fill="auto"/>
            <w:vAlign w:val="center"/>
            <w:hideMark/>
          </w:tcPr>
          <w:p w14:paraId="219BBC7B" w14:textId="77777777" w:rsidR="00645F83" w:rsidRPr="00D569B1" w:rsidRDefault="00645F83" w:rsidP="00923244">
            <w:pPr>
              <w:widowControl w:val="0"/>
              <w:jc w:val="both"/>
              <w:rPr>
                <w:color w:val="000000"/>
                <w:lang w:eastAsia="ru-RU"/>
              </w:rPr>
            </w:pPr>
            <w:r w:rsidRPr="00D569B1">
              <w:rPr>
                <w:color w:val="000000"/>
                <w:lang w:eastAsia="ru-RU"/>
              </w:rPr>
              <w:t xml:space="preserve">База </w:t>
            </w:r>
            <w:r>
              <w:rPr>
                <w:color w:val="000000"/>
                <w:lang w:eastAsia="ru-RU"/>
              </w:rPr>
              <w:t>Кран</w:t>
            </w:r>
            <w:r w:rsidRPr="00D569B1">
              <w:rPr>
                <w:color w:val="000000"/>
                <w:lang w:eastAsia="ru-RU"/>
              </w:rPr>
              <w:t xml:space="preserve">а должна обеспечивать такое расстояние между опорами </w:t>
            </w:r>
            <w:r>
              <w:rPr>
                <w:color w:val="000000"/>
                <w:lang w:eastAsia="ru-RU"/>
              </w:rPr>
              <w:t>Кран</w:t>
            </w:r>
            <w:r w:rsidRPr="00D569B1">
              <w:rPr>
                <w:color w:val="000000"/>
                <w:lang w:eastAsia="ru-RU"/>
              </w:rPr>
              <w:t>а, чтобы обеспечивать перемещение</w:t>
            </w:r>
            <w:r w:rsidRPr="00D569B1">
              <w:rPr>
                <w:color w:val="FF0000"/>
                <w:lang w:eastAsia="ru-RU"/>
              </w:rPr>
              <w:t xml:space="preserve"> </w:t>
            </w:r>
            <w:r w:rsidRPr="00D569B1">
              <w:rPr>
                <w:color w:val="000000"/>
                <w:lang w:eastAsia="ru-RU"/>
              </w:rPr>
              <w:t>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c>
          <w:tcPr>
            <w:tcW w:w="1247" w:type="pct"/>
          </w:tcPr>
          <w:p w14:paraId="6E9A8370" w14:textId="77777777" w:rsidR="00645F83" w:rsidRPr="00D569B1" w:rsidRDefault="00645F83" w:rsidP="00923244">
            <w:pPr>
              <w:widowControl w:val="0"/>
              <w:jc w:val="both"/>
              <w:rPr>
                <w:color w:val="000000"/>
                <w:lang w:eastAsia="ru-RU"/>
              </w:rPr>
            </w:pPr>
          </w:p>
        </w:tc>
      </w:tr>
      <w:tr w:rsidR="00645F83" w14:paraId="71FCF4DA" w14:textId="77777777" w:rsidTr="00645F83">
        <w:trPr>
          <w:trHeight w:val="630"/>
          <w:jc w:val="center"/>
        </w:trPr>
        <w:tc>
          <w:tcPr>
            <w:tcW w:w="437" w:type="pct"/>
            <w:shd w:val="clear" w:color="auto" w:fill="auto"/>
            <w:noWrap/>
            <w:vAlign w:val="center"/>
            <w:hideMark/>
          </w:tcPr>
          <w:p w14:paraId="041DC92B" w14:textId="77777777" w:rsidR="00645F83" w:rsidRPr="00D569B1" w:rsidRDefault="00645F83" w:rsidP="00923244">
            <w:pPr>
              <w:widowControl w:val="0"/>
              <w:jc w:val="center"/>
              <w:rPr>
                <w:b/>
                <w:bCs/>
                <w:color w:val="000000"/>
                <w:lang w:eastAsia="ru-RU"/>
              </w:rPr>
            </w:pPr>
            <w:r w:rsidRPr="00D569B1">
              <w:rPr>
                <w:b/>
                <w:bCs/>
                <w:color w:val="000000"/>
                <w:lang w:eastAsia="ru-RU"/>
              </w:rPr>
              <w:t>6</w:t>
            </w:r>
          </w:p>
        </w:tc>
        <w:tc>
          <w:tcPr>
            <w:tcW w:w="1317" w:type="pct"/>
            <w:shd w:val="clear" w:color="auto" w:fill="auto"/>
            <w:vAlign w:val="center"/>
            <w:hideMark/>
          </w:tcPr>
          <w:p w14:paraId="05BB23BB" w14:textId="77777777" w:rsidR="00645F83" w:rsidRPr="00D569B1" w:rsidRDefault="00645F83" w:rsidP="00923244">
            <w:pPr>
              <w:widowControl w:val="0"/>
              <w:jc w:val="center"/>
              <w:rPr>
                <w:b/>
                <w:bCs/>
                <w:color w:val="000000"/>
                <w:lang w:eastAsia="ru-RU"/>
              </w:rPr>
            </w:pPr>
            <w:r w:rsidRPr="00D569B1">
              <w:rPr>
                <w:b/>
                <w:bCs/>
                <w:color w:val="000000"/>
                <w:lang w:eastAsia="ru-RU"/>
              </w:rPr>
              <w:t>Рабочий вылет левой консоли, м</w:t>
            </w:r>
          </w:p>
        </w:tc>
        <w:tc>
          <w:tcPr>
            <w:tcW w:w="1999" w:type="pct"/>
            <w:shd w:val="clear" w:color="auto" w:fill="auto"/>
            <w:vAlign w:val="center"/>
            <w:hideMark/>
          </w:tcPr>
          <w:p w14:paraId="77567DBE" w14:textId="77777777" w:rsidR="00645F83" w:rsidRPr="00D569B1" w:rsidRDefault="00645F83" w:rsidP="00923244">
            <w:pPr>
              <w:widowControl w:val="0"/>
              <w:jc w:val="both"/>
              <w:rPr>
                <w:iCs/>
                <w:color w:val="000000"/>
                <w:lang w:eastAsia="ru-RU"/>
              </w:rPr>
            </w:pPr>
            <w:r w:rsidRPr="00D569B1">
              <w:rPr>
                <w:iCs/>
                <w:color w:val="000000"/>
                <w:lang w:eastAsia="ru-RU"/>
              </w:rPr>
              <w:t>7</w:t>
            </w:r>
          </w:p>
        </w:tc>
        <w:tc>
          <w:tcPr>
            <w:tcW w:w="1247" w:type="pct"/>
          </w:tcPr>
          <w:p w14:paraId="4C22E6CC" w14:textId="77777777" w:rsidR="00645F83" w:rsidRPr="00D569B1" w:rsidRDefault="00645F83" w:rsidP="00923244">
            <w:pPr>
              <w:widowControl w:val="0"/>
              <w:jc w:val="both"/>
              <w:rPr>
                <w:iCs/>
                <w:color w:val="000000"/>
                <w:lang w:eastAsia="ru-RU"/>
              </w:rPr>
            </w:pPr>
          </w:p>
        </w:tc>
      </w:tr>
      <w:tr w:rsidR="00645F83" w14:paraId="0DB6A9BE" w14:textId="77777777" w:rsidTr="00645F83">
        <w:trPr>
          <w:trHeight w:val="630"/>
          <w:jc w:val="center"/>
        </w:trPr>
        <w:tc>
          <w:tcPr>
            <w:tcW w:w="437" w:type="pct"/>
            <w:shd w:val="clear" w:color="auto" w:fill="auto"/>
            <w:noWrap/>
            <w:vAlign w:val="center"/>
            <w:hideMark/>
          </w:tcPr>
          <w:p w14:paraId="104A39BF" w14:textId="77777777" w:rsidR="00645F83" w:rsidRPr="00D569B1" w:rsidRDefault="00645F83" w:rsidP="00923244">
            <w:pPr>
              <w:widowControl w:val="0"/>
              <w:jc w:val="center"/>
              <w:rPr>
                <w:b/>
                <w:bCs/>
                <w:color w:val="000000"/>
                <w:lang w:eastAsia="ru-RU"/>
              </w:rPr>
            </w:pPr>
            <w:r w:rsidRPr="00D569B1">
              <w:rPr>
                <w:b/>
                <w:bCs/>
                <w:color w:val="000000"/>
                <w:lang w:eastAsia="ru-RU"/>
              </w:rPr>
              <w:t>7</w:t>
            </w:r>
          </w:p>
        </w:tc>
        <w:tc>
          <w:tcPr>
            <w:tcW w:w="1317" w:type="pct"/>
            <w:shd w:val="clear" w:color="auto" w:fill="auto"/>
            <w:vAlign w:val="center"/>
            <w:hideMark/>
          </w:tcPr>
          <w:p w14:paraId="0A961341" w14:textId="77777777" w:rsidR="00645F83" w:rsidRPr="00D569B1" w:rsidRDefault="00645F83" w:rsidP="00923244">
            <w:pPr>
              <w:widowControl w:val="0"/>
              <w:jc w:val="center"/>
              <w:rPr>
                <w:b/>
                <w:bCs/>
                <w:color w:val="000000"/>
                <w:lang w:eastAsia="ru-RU"/>
              </w:rPr>
            </w:pPr>
            <w:r w:rsidRPr="00D569B1">
              <w:rPr>
                <w:b/>
                <w:bCs/>
                <w:color w:val="000000"/>
                <w:lang w:eastAsia="ru-RU"/>
              </w:rPr>
              <w:t>Рабочий вылет правой консоли, м</w:t>
            </w:r>
          </w:p>
        </w:tc>
        <w:tc>
          <w:tcPr>
            <w:tcW w:w="1999" w:type="pct"/>
            <w:shd w:val="clear" w:color="auto" w:fill="auto"/>
            <w:vAlign w:val="center"/>
            <w:hideMark/>
          </w:tcPr>
          <w:p w14:paraId="3A6D674D" w14:textId="77777777" w:rsidR="00645F83" w:rsidRPr="00D569B1" w:rsidRDefault="00645F83" w:rsidP="00923244">
            <w:pPr>
              <w:widowControl w:val="0"/>
              <w:jc w:val="both"/>
              <w:rPr>
                <w:iCs/>
                <w:color w:val="000000"/>
                <w:lang w:eastAsia="ru-RU"/>
              </w:rPr>
            </w:pPr>
            <w:r w:rsidRPr="00D569B1">
              <w:rPr>
                <w:iCs/>
                <w:color w:val="000000"/>
                <w:lang w:eastAsia="ru-RU"/>
              </w:rPr>
              <w:t>7</w:t>
            </w:r>
          </w:p>
        </w:tc>
        <w:tc>
          <w:tcPr>
            <w:tcW w:w="1247" w:type="pct"/>
          </w:tcPr>
          <w:p w14:paraId="1220C1C7" w14:textId="77777777" w:rsidR="00645F83" w:rsidRPr="00D569B1" w:rsidRDefault="00645F83" w:rsidP="00923244">
            <w:pPr>
              <w:widowControl w:val="0"/>
              <w:jc w:val="both"/>
              <w:rPr>
                <w:iCs/>
                <w:color w:val="000000"/>
                <w:lang w:eastAsia="ru-RU"/>
              </w:rPr>
            </w:pPr>
          </w:p>
        </w:tc>
      </w:tr>
      <w:tr w:rsidR="00645F83" w14:paraId="23059FAF" w14:textId="77777777" w:rsidTr="00645F83">
        <w:trPr>
          <w:trHeight w:val="1020"/>
          <w:jc w:val="center"/>
        </w:trPr>
        <w:tc>
          <w:tcPr>
            <w:tcW w:w="437" w:type="pct"/>
            <w:shd w:val="clear" w:color="auto" w:fill="auto"/>
            <w:noWrap/>
            <w:vAlign w:val="center"/>
            <w:hideMark/>
          </w:tcPr>
          <w:p w14:paraId="339A8536" w14:textId="77777777" w:rsidR="00645F83" w:rsidRPr="00D569B1" w:rsidRDefault="00645F83" w:rsidP="00923244">
            <w:pPr>
              <w:widowControl w:val="0"/>
              <w:jc w:val="center"/>
              <w:rPr>
                <w:b/>
                <w:bCs/>
                <w:color w:val="000000"/>
                <w:lang w:eastAsia="ru-RU"/>
              </w:rPr>
            </w:pPr>
            <w:r w:rsidRPr="00D569B1">
              <w:rPr>
                <w:b/>
                <w:bCs/>
                <w:color w:val="000000"/>
                <w:lang w:eastAsia="ru-RU"/>
              </w:rPr>
              <w:t>8</w:t>
            </w:r>
          </w:p>
        </w:tc>
        <w:tc>
          <w:tcPr>
            <w:tcW w:w="1317" w:type="pct"/>
            <w:shd w:val="clear" w:color="auto" w:fill="auto"/>
            <w:vAlign w:val="center"/>
            <w:hideMark/>
          </w:tcPr>
          <w:p w14:paraId="49F54262"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Лестница подъема на </w:t>
            </w:r>
            <w:r>
              <w:rPr>
                <w:b/>
                <w:bCs/>
                <w:color w:val="000000"/>
                <w:lang w:eastAsia="ru-RU"/>
              </w:rPr>
              <w:t>Кран</w:t>
            </w:r>
          </w:p>
        </w:tc>
        <w:tc>
          <w:tcPr>
            <w:tcW w:w="1999" w:type="pct"/>
            <w:shd w:val="clear" w:color="auto" w:fill="auto"/>
            <w:vAlign w:val="center"/>
            <w:hideMark/>
          </w:tcPr>
          <w:p w14:paraId="6100744E" w14:textId="77777777" w:rsidR="00645F83" w:rsidRPr="00D569B1" w:rsidRDefault="00645F83" w:rsidP="00923244">
            <w:pPr>
              <w:widowControl w:val="0"/>
              <w:jc w:val="both"/>
              <w:rPr>
                <w:color w:val="000000"/>
                <w:lang w:eastAsia="ru-RU"/>
              </w:rPr>
            </w:pPr>
            <w:r w:rsidRPr="00D569B1">
              <w:rPr>
                <w:color w:val="000000"/>
                <w:lang w:eastAsia="ru-RU"/>
              </w:rPr>
              <w:t>Лестница со стороны правой консоли</w:t>
            </w:r>
            <w:r w:rsidRPr="00D569B1">
              <w:rPr>
                <w:color w:val="000000"/>
                <w:lang w:eastAsia="ru-RU"/>
              </w:rPr>
              <w:br/>
              <w:t xml:space="preserve">Вход на </w:t>
            </w:r>
            <w:r>
              <w:rPr>
                <w:color w:val="000000"/>
                <w:lang w:eastAsia="ru-RU"/>
              </w:rPr>
              <w:t>Кран</w:t>
            </w:r>
            <w:r w:rsidRPr="00D569B1">
              <w:rPr>
                <w:color w:val="000000"/>
                <w:lang w:eastAsia="ru-RU"/>
              </w:rPr>
              <w:t xml:space="preserve"> со стороны пролета </w:t>
            </w:r>
            <w:r>
              <w:rPr>
                <w:color w:val="000000"/>
                <w:lang w:eastAsia="ru-RU"/>
              </w:rPr>
              <w:t>Кран</w:t>
            </w:r>
            <w:r w:rsidRPr="00D569B1">
              <w:rPr>
                <w:color w:val="000000"/>
                <w:lang w:eastAsia="ru-RU"/>
              </w:rPr>
              <w:t>а</w:t>
            </w:r>
            <w:r w:rsidRPr="00D569B1">
              <w:rPr>
                <w:color w:val="000000"/>
                <w:lang w:eastAsia="ru-RU"/>
              </w:rPr>
              <w:br/>
              <w:t>Окончательно расположение согласовывается с заказчиком после заключения договора.</w:t>
            </w:r>
          </w:p>
        </w:tc>
        <w:tc>
          <w:tcPr>
            <w:tcW w:w="1247" w:type="pct"/>
          </w:tcPr>
          <w:p w14:paraId="697AB1D8" w14:textId="77777777" w:rsidR="00645F83" w:rsidRPr="00D569B1" w:rsidRDefault="00645F83" w:rsidP="00923244">
            <w:pPr>
              <w:widowControl w:val="0"/>
              <w:jc w:val="both"/>
              <w:rPr>
                <w:color w:val="000000"/>
                <w:lang w:eastAsia="ru-RU"/>
              </w:rPr>
            </w:pPr>
          </w:p>
        </w:tc>
      </w:tr>
      <w:tr w:rsidR="00645F83" w14:paraId="0EAC6249" w14:textId="77777777" w:rsidTr="00645F83">
        <w:trPr>
          <w:trHeight w:val="630"/>
          <w:jc w:val="center"/>
        </w:trPr>
        <w:tc>
          <w:tcPr>
            <w:tcW w:w="437" w:type="pct"/>
            <w:shd w:val="clear" w:color="auto" w:fill="auto"/>
            <w:noWrap/>
            <w:vAlign w:val="center"/>
            <w:hideMark/>
          </w:tcPr>
          <w:p w14:paraId="29CBCBDA" w14:textId="77777777" w:rsidR="00645F83" w:rsidRPr="00D569B1" w:rsidRDefault="00645F83" w:rsidP="00923244">
            <w:pPr>
              <w:widowControl w:val="0"/>
              <w:jc w:val="center"/>
              <w:rPr>
                <w:b/>
                <w:bCs/>
                <w:color w:val="000000"/>
                <w:lang w:eastAsia="ru-RU"/>
              </w:rPr>
            </w:pPr>
            <w:r w:rsidRPr="00D569B1">
              <w:rPr>
                <w:b/>
                <w:bCs/>
                <w:color w:val="000000"/>
                <w:lang w:eastAsia="ru-RU"/>
              </w:rPr>
              <w:lastRenderedPageBreak/>
              <w:t>9</w:t>
            </w:r>
          </w:p>
        </w:tc>
        <w:tc>
          <w:tcPr>
            <w:tcW w:w="1317" w:type="pct"/>
            <w:shd w:val="clear" w:color="auto" w:fill="auto"/>
            <w:vAlign w:val="center"/>
            <w:hideMark/>
          </w:tcPr>
          <w:p w14:paraId="0A58246B" w14:textId="77777777" w:rsidR="00645F83" w:rsidRPr="00D569B1" w:rsidRDefault="00645F83" w:rsidP="00923244">
            <w:pPr>
              <w:widowControl w:val="0"/>
              <w:jc w:val="center"/>
              <w:rPr>
                <w:b/>
                <w:bCs/>
                <w:color w:val="000000"/>
                <w:lang w:eastAsia="ru-RU"/>
              </w:rPr>
            </w:pPr>
            <w:r w:rsidRPr="00D569B1">
              <w:rPr>
                <w:b/>
                <w:bCs/>
                <w:color w:val="000000"/>
                <w:lang w:eastAsia="ru-RU"/>
              </w:rPr>
              <w:t>Высота подъема (под спредером), м</w:t>
            </w:r>
          </w:p>
        </w:tc>
        <w:tc>
          <w:tcPr>
            <w:tcW w:w="1999" w:type="pct"/>
            <w:shd w:val="clear" w:color="auto" w:fill="auto"/>
            <w:vAlign w:val="center"/>
            <w:hideMark/>
          </w:tcPr>
          <w:p w14:paraId="7279D584" w14:textId="77777777" w:rsidR="00645F83" w:rsidRPr="00D569B1" w:rsidRDefault="00645F83" w:rsidP="00923244">
            <w:pPr>
              <w:widowControl w:val="0"/>
              <w:jc w:val="both"/>
              <w:rPr>
                <w:color w:val="000000"/>
                <w:lang w:eastAsia="ru-RU"/>
              </w:rPr>
            </w:pPr>
            <w:r w:rsidRPr="00D569B1">
              <w:rPr>
                <w:color w:val="000000"/>
                <w:lang w:eastAsia="ru-RU"/>
              </w:rPr>
              <w:t>не менее 12,5</w:t>
            </w:r>
          </w:p>
        </w:tc>
        <w:tc>
          <w:tcPr>
            <w:tcW w:w="1247" w:type="pct"/>
          </w:tcPr>
          <w:p w14:paraId="47010F15" w14:textId="77777777" w:rsidR="00645F83" w:rsidRPr="00D569B1" w:rsidRDefault="00645F83" w:rsidP="00645F83">
            <w:pPr>
              <w:widowControl w:val="0"/>
              <w:jc w:val="center"/>
              <w:rPr>
                <w:color w:val="000000"/>
                <w:lang w:eastAsia="ru-RU"/>
              </w:rPr>
            </w:pPr>
            <w:r w:rsidRPr="008408B5">
              <w:rPr>
                <w:i/>
                <w:color w:val="000000"/>
                <w:sz w:val="20"/>
                <w:szCs w:val="20"/>
                <w:lang w:eastAsia="ru-RU"/>
              </w:rPr>
              <w:t>(указать конкретный параметр)</w:t>
            </w:r>
          </w:p>
        </w:tc>
      </w:tr>
      <w:tr w:rsidR="00645F83" w14:paraId="46599A4F" w14:textId="77777777" w:rsidTr="00645F83">
        <w:trPr>
          <w:trHeight w:val="315"/>
          <w:jc w:val="center"/>
        </w:trPr>
        <w:tc>
          <w:tcPr>
            <w:tcW w:w="437" w:type="pct"/>
            <w:shd w:val="clear" w:color="auto" w:fill="auto"/>
            <w:noWrap/>
            <w:vAlign w:val="center"/>
            <w:hideMark/>
          </w:tcPr>
          <w:p w14:paraId="06435334" w14:textId="77777777" w:rsidR="00645F83" w:rsidRPr="00D569B1" w:rsidRDefault="00645F83" w:rsidP="00923244">
            <w:pPr>
              <w:widowControl w:val="0"/>
              <w:jc w:val="center"/>
              <w:rPr>
                <w:b/>
                <w:bCs/>
                <w:color w:val="000000"/>
                <w:lang w:eastAsia="ru-RU"/>
              </w:rPr>
            </w:pPr>
            <w:r w:rsidRPr="00D569B1">
              <w:rPr>
                <w:b/>
                <w:bCs/>
                <w:color w:val="000000"/>
                <w:lang w:eastAsia="ru-RU"/>
              </w:rPr>
              <w:t>10</w:t>
            </w:r>
          </w:p>
        </w:tc>
        <w:tc>
          <w:tcPr>
            <w:tcW w:w="1317" w:type="pct"/>
            <w:shd w:val="clear" w:color="auto" w:fill="auto"/>
            <w:vAlign w:val="center"/>
            <w:hideMark/>
          </w:tcPr>
          <w:p w14:paraId="5FDBACB5"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Вместимость под </w:t>
            </w:r>
            <w:r>
              <w:rPr>
                <w:b/>
                <w:bCs/>
                <w:color w:val="000000"/>
                <w:lang w:eastAsia="ru-RU"/>
              </w:rPr>
              <w:t>Кран</w:t>
            </w:r>
            <w:r w:rsidRPr="00D569B1">
              <w:rPr>
                <w:b/>
                <w:bCs/>
                <w:color w:val="000000"/>
                <w:lang w:eastAsia="ru-RU"/>
              </w:rPr>
              <w:t xml:space="preserve">ом </w:t>
            </w:r>
          </w:p>
        </w:tc>
        <w:tc>
          <w:tcPr>
            <w:tcW w:w="1999" w:type="pct"/>
            <w:shd w:val="clear" w:color="auto" w:fill="auto"/>
            <w:vAlign w:val="center"/>
            <w:hideMark/>
          </w:tcPr>
          <w:p w14:paraId="097D8C26" w14:textId="77777777" w:rsidR="00645F83" w:rsidRPr="00D569B1" w:rsidRDefault="00645F83" w:rsidP="00923244">
            <w:pPr>
              <w:widowControl w:val="0"/>
              <w:jc w:val="both"/>
              <w:rPr>
                <w:color w:val="000000"/>
                <w:lang w:eastAsia="ru-RU"/>
              </w:rPr>
            </w:pPr>
            <w:r w:rsidRPr="00D569B1">
              <w:rPr>
                <w:color w:val="000000"/>
                <w:lang w:eastAsia="ru-RU"/>
              </w:rPr>
              <w:t>3 яруса+1</w:t>
            </w:r>
          </w:p>
        </w:tc>
        <w:tc>
          <w:tcPr>
            <w:tcW w:w="1247" w:type="pct"/>
          </w:tcPr>
          <w:p w14:paraId="307652F7" w14:textId="77777777" w:rsidR="00645F83" w:rsidRPr="00D569B1" w:rsidRDefault="00645F83" w:rsidP="00645F83">
            <w:pPr>
              <w:widowControl w:val="0"/>
              <w:jc w:val="center"/>
              <w:rPr>
                <w:color w:val="000000"/>
                <w:lang w:eastAsia="ru-RU"/>
              </w:rPr>
            </w:pPr>
          </w:p>
        </w:tc>
      </w:tr>
      <w:tr w:rsidR="00645F83" w14:paraId="3DF30CE1" w14:textId="77777777" w:rsidTr="00645F83">
        <w:trPr>
          <w:trHeight w:val="630"/>
          <w:jc w:val="center"/>
        </w:trPr>
        <w:tc>
          <w:tcPr>
            <w:tcW w:w="437" w:type="pct"/>
            <w:shd w:val="clear" w:color="auto" w:fill="auto"/>
            <w:noWrap/>
            <w:vAlign w:val="center"/>
            <w:hideMark/>
          </w:tcPr>
          <w:p w14:paraId="76819499" w14:textId="77777777" w:rsidR="00645F83" w:rsidRPr="00D569B1" w:rsidRDefault="00645F83" w:rsidP="00923244">
            <w:pPr>
              <w:widowControl w:val="0"/>
              <w:jc w:val="center"/>
              <w:rPr>
                <w:b/>
                <w:bCs/>
                <w:color w:val="000000"/>
                <w:lang w:eastAsia="ru-RU"/>
              </w:rPr>
            </w:pPr>
            <w:r w:rsidRPr="00D569B1">
              <w:rPr>
                <w:b/>
                <w:bCs/>
                <w:color w:val="000000"/>
                <w:lang w:eastAsia="ru-RU"/>
              </w:rPr>
              <w:t>11</w:t>
            </w:r>
          </w:p>
        </w:tc>
        <w:tc>
          <w:tcPr>
            <w:tcW w:w="1317" w:type="pct"/>
            <w:shd w:val="clear" w:color="auto" w:fill="auto"/>
            <w:vAlign w:val="center"/>
            <w:hideMark/>
          </w:tcPr>
          <w:p w14:paraId="642EB1DB"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Режим работы </w:t>
            </w:r>
            <w:r>
              <w:rPr>
                <w:b/>
                <w:bCs/>
                <w:color w:val="000000"/>
                <w:lang w:eastAsia="ru-RU"/>
              </w:rPr>
              <w:t>Кран</w:t>
            </w:r>
            <w:r w:rsidRPr="00D569B1">
              <w:rPr>
                <w:b/>
                <w:bCs/>
                <w:color w:val="000000"/>
                <w:lang w:eastAsia="ru-RU"/>
              </w:rPr>
              <w:t>а по ГОСТ 34017-2016</w:t>
            </w:r>
          </w:p>
        </w:tc>
        <w:tc>
          <w:tcPr>
            <w:tcW w:w="1999" w:type="pct"/>
            <w:shd w:val="clear" w:color="auto" w:fill="auto"/>
            <w:vAlign w:val="center"/>
            <w:hideMark/>
          </w:tcPr>
          <w:p w14:paraId="6E6A1D8F" w14:textId="77777777" w:rsidR="00645F83" w:rsidRPr="00D569B1" w:rsidRDefault="00645F83" w:rsidP="00923244">
            <w:pPr>
              <w:widowControl w:val="0"/>
              <w:jc w:val="both"/>
              <w:rPr>
                <w:color w:val="000000"/>
                <w:lang w:eastAsia="ru-RU"/>
              </w:rPr>
            </w:pPr>
            <w:r w:rsidRPr="00D569B1">
              <w:rPr>
                <w:color w:val="000000"/>
                <w:lang w:eastAsia="ru-RU"/>
              </w:rPr>
              <w:t>А6</w:t>
            </w:r>
          </w:p>
        </w:tc>
        <w:tc>
          <w:tcPr>
            <w:tcW w:w="1247" w:type="pct"/>
          </w:tcPr>
          <w:p w14:paraId="77FCF294" w14:textId="77777777" w:rsidR="00645F83" w:rsidRPr="00D569B1" w:rsidRDefault="00645F83" w:rsidP="00645F83">
            <w:pPr>
              <w:widowControl w:val="0"/>
              <w:jc w:val="center"/>
              <w:rPr>
                <w:color w:val="000000"/>
                <w:lang w:eastAsia="ru-RU"/>
              </w:rPr>
            </w:pPr>
          </w:p>
        </w:tc>
      </w:tr>
      <w:tr w:rsidR="00645F83" w14:paraId="2B184EB0" w14:textId="77777777" w:rsidTr="00645F83">
        <w:trPr>
          <w:trHeight w:val="315"/>
          <w:jc w:val="center"/>
        </w:trPr>
        <w:tc>
          <w:tcPr>
            <w:tcW w:w="437" w:type="pct"/>
            <w:shd w:val="clear" w:color="auto" w:fill="auto"/>
            <w:noWrap/>
            <w:vAlign w:val="center"/>
            <w:hideMark/>
          </w:tcPr>
          <w:p w14:paraId="3041E9FB" w14:textId="77777777" w:rsidR="00645F83" w:rsidRPr="00D569B1" w:rsidRDefault="00645F83" w:rsidP="00923244">
            <w:pPr>
              <w:widowControl w:val="0"/>
              <w:jc w:val="center"/>
              <w:rPr>
                <w:b/>
                <w:bCs/>
                <w:color w:val="000000"/>
                <w:lang w:eastAsia="ru-RU"/>
              </w:rPr>
            </w:pPr>
            <w:r w:rsidRPr="00D569B1">
              <w:rPr>
                <w:b/>
                <w:bCs/>
                <w:color w:val="000000"/>
                <w:lang w:eastAsia="ru-RU"/>
              </w:rPr>
              <w:t>12</w:t>
            </w:r>
          </w:p>
        </w:tc>
        <w:tc>
          <w:tcPr>
            <w:tcW w:w="1317" w:type="pct"/>
            <w:shd w:val="clear" w:color="auto" w:fill="auto"/>
            <w:vAlign w:val="center"/>
            <w:hideMark/>
          </w:tcPr>
          <w:p w14:paraId="6BBA1EA5"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Режим нагрузки </w:t>
            </w:r>
            <w:r>
              <w:rPr>
                <w:b/>
                <w:bCs/>
                <w:color w:val="000000"/>
                <w:lang w:eastAsia="ru-RU"/>
              </w:rPr>
              <w:t>Кран</w:t>
            </w:r>
            <w:r w:rsidRPr="00D569B1">
              <w:rPr>
                <w:b/>
                <w:bCs/>
                <w:color w:val="000000"/>
                <w:lang w:eastAsia="ru-RU"/>
              </w:rPr>
              <w:t>а</w:t>
            </w:r>
          </w:p>
        </w:tc>
        <w:tc>
          <w:tcPr>
            <w:tcW w:w="1999" w:type="pct"/>
            <w:shd w:val="clear" w:color="auto" w:fill="auto"/>
            <w:vAlign w:val="center"/>
            <w:hideMark/>
          </w:tcPr>
          <w:p w14:paraId="5E367F53" w14:textId="77777777" w:rsidR="00645F83" w:rsidRPr="00D569B1" w:rsidRDefault="00645F83" w:rsidP="00923244">
            <w:pPr>
              <w:widowControl w:val="0"/>
              <w:jc w:val="both"/>
              <w:rPr>
                <w:color w:val="000000"/>
                <w:lang w:eastAsia="ru-RU"/>
              </w:rPr>
            </w:pPr>
            <w:r w:rsidRPr="00D569B1">
              <w:rPr>
                <w:color w:val="000000"/>
                <w:lang w:eastAsia="ru-RU"/>
              </w:rPr>
              <w:t>Q3 (Kp =0,250)</w:t>
            </w:r>
          </w:p>
        </w:tc>
        <w:tc>
          <w:tcPr>
            <w:tcW w:w="1247" w:type="pct"/>
          </w:tcPr>
          <w:p w14:paraId="6BBF75D5" w14:textId="77777777" w:rsidR="00645F83" w:rsidRPr="00D569B1" w:rsidRDefault="00645F83" w:rsidP="00645F83">
            <w:pPr>
              <w:widowControl w:val="0"/>
              <w:jc w:val="center"/>
              <w:rPr>
                <w:color w:val="000000"/>
                <w:lang w:eastAsia="ru-RU"/>
              </w:rPr>
            </w:pPr>
          </w:p>
        </w:tc>
      </w:tr>
      <w:tr w:rsidR="00645F83" w14:paraId="7D999F46" w14:textId="77777777" w:rsidTr="00645F83">
        <w:trPr>
          <w:trHeight w:val="630"/>
          <w:jc w:val="center"/>
        </w:trPr>
        <w:tc>
          <w:tcPr>
            <w:tcW w:w="437" w:type="pct"/>
            <w:shd w:val="clear" w:color="auto" w:fill="auto"/>
            <w:noWrap/>
            <w:vAlign w:val="center"/>
            <w:hideMark/>
          </w:tcPr>
          <w:p w14:paraId="5E8F7566" w14:textId="77777777" w:rsidR="00645F83" w:rsidRPr="00D569B1" w:rsidRDefault="00645F83" w:rsidP="00923244">
            <w:pPr>
              <w:widowControl w:val="0"/>
              <w:jc w:val="center"/>
              <w:rPr>
                <w:b/>
                <w:bCs/>
                <w:color w:val="000000"/>
                <w:lang w:eastAsia="ru-RU"/>
              </w:rPr>
            </w:pPr>
            <w:r w:rsidRPr="00D569B1">
              <w:rPr>
                <w:b/>
                <w:bCs/>
                <w:color w:val="000000"/>
                <w:lang w:eastAsia="ru-RU"/>
              </w:rPr>
              <w:t>13</w:t>
            </w:r>
          </w:p>
        </w:tc>
        <w:tc>
          <w:tcPr>
            <w:tcW w:w="1317" w:type="pct"/>
            <w:shd w:val="clear" w:color="auto" w:fill="auto"/>
            <w:vAlign w:val="center"/>
            <w:hideMark/>
          </w:tcPr>
          <w:p w14:paraId="4097C47D"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Класс использования </w:t>
            </w:r>
            <w:r>
              <w:rPr>
                <w:b/>
                <w:bCs/>
                <w:color w:val="000000"/>
                <w:lang w:eastAsia="ru-RU"/>
              </w:rPr>
              <w:t>Кран</w:t>
            </w:r>
            <w:r w:rsidRPr="00D569B1">
              <w:rPr>
                <w:b/>
                <w:bCs/>
                <w:color w:val="000000"/>
                <w:lang w:eastAsia="ru-RU"/>
              </w:rPr>
              <w:t>а</w:t>
            </w:r>
          </w:p>
        </w:tc>
        <w:tc>
          <w:tcPr>
            <w:tcW w:w="1999" w:type="pct"/>
            <w:shd w:val="clear" w:color="auto" w:fill="auto"/>
            <w:vAlign w:val="center"/>
            <w:hideMark/>
          </w:tcPr>
          <w:p w14:paraId="1959C19C" w14:textId="77777777" w:rsidR="00645F83" w:rsidRPr="00D569B1" w:rsidRDefault="00645F83" w:rsidP="00923244">
            <w:pPr>
              <w:widowControl w:val="0"/>
              <w:jc w:val="both"/>
              <w:rPr>
                <w:color w:val="000000"/>
                <w:lang w:eastAsia="ru-RU"/>
              </w:rPr>
            </w:pPr>
            <w:r w:rsidRPr="00D569B1">
              <w:rPr>
                <w:color w:val="000000"/>
                <w:lang w:eastAsia="ru-RU"/>
              </w:rPr>
              <w:t>U6 (Ст = 1 000 000)</w:t>
            </w:r>
          </w:p>
        </w:tc>
        <w:tc>
          <w:tcPr>
            <w:tcW w:w="1247" w:type="pct"/>
          </w:tcPr>
          <w:p w14:paraId="23653B1D" w14:textId="77777777" w:rsidR="00645F83" w:rsidRPr="00D569B1" w:rsidRDefault="00645F83" w:rsidP="00645F83">
            <w:pPr>
              <w:widowControl w:val="0"/>
              <w:jc w:val="center"/>
              <w:rPr>
                <w:color w:val="000000"/>
                <w:lang w:eastAsia="ru-RU"/>
              </w:rPr>
            </w:pPr>
          </w:p>
        </w:tc>
      </w:tr>
      <w:tr w:rsidR="00645F83" w14:paraId="21C229FB" w14:textId="77777777" w:rsidTr="00645F83">
        <w:trPr>
          <w:trHeight w:val="315"/>
          <w:jc w:val="center"/>
        </w:trPr>
        <w:tc>
          <w:tcPr>
            <w:tcW w:w="437" w:type="pct"/>
            <w:shd w:val="clear" w:color="auto" w:fill="auto"/>
            <w:noWrap/>
            <w:vAlign w:val="center"/>
            <w:hideMark/>
          </w:tcPr>
          <w:p w14:paraId="0980352C" w14:textId="77777777" w:rsidR="00645F83" w:rsidRPr="00D569B1" w:rsidRDefault="00645F83" w:rsidP="00923244">
            <w:pPr>
              <w:widowControl w:val="0"/>
              <w:jc w:val="center"/>
              <w:rPr>
                <w:b/>
                <w:bCs/>
                <w:color w:val="000000"/>
                <w:lang w:eastAsia="ru-RU"/>
              </w:rPr>
            </w:pPr>
            <w:r w:rsidRPr="00D569B1">
              <w:rPr>
                <w:b/>
                <w:bCs/>
                <w:color w:val="000000"/>
                <w:lang w:eastAsia="ru-RU"/>
              </w:rPr>
              <w:t>14</w:t>
            </w:r>
          </w:p>
        </w:tc>
        <w:tc>
          <w:tcPr>
            <w:tcW w:w="1317" w:type="pct"/>
            <w:shd w:val="clear" w:color="auto" w:fill="auto"/>
            <w:vAlign w:val="center"/>
            <w:hideMark/>
          </w:tcPr>
          <w:p w14:paraId="16848C77"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Срок службы </w:t>
            </w:r>
            <w:r>
              <w:rPr>
                <w:b/>
                <w:bCs/>
                <w:color w:val="000000"/>
                <w:lang w:eastAsia="ru-RU"/>
              </w:rPr>
              <w:t>Кран</w:t>
            </w:r>
            <w:r w:rsidRPr="00D569B1">
              <w:rPr>
                <w:b/>
                <w:bCs/>
                <w:color w:val="000000"/>
                <w:lang w:eastAsia="ru-RU"/>
              </w:rPr>
              <w:t>а, лет</w:t>
            </w:r>
          </w:p>
        </w:tc>
        <w:tc>
          <w:tcPr>
            <w:tcW w:w="1999" w:type="pct"/>
            <w:shd w:val="clear" w:color="auto" w:fill="auto"/>
            <w:vAlign w:val="center"/>
            <w:hideMark/>
          </w:tcPr>
          <w:p w14:paraId="760D5C89" w14:textId="77777777" w:rsidR="00645F83" w:rsidRPr="00D569B1" w:rsidRDefault="00645F83" w:rsidP="00923244">
            <w:pPr>
              <w:widowControl w:val="0"/>
              <w:jc w:val="both"/>
              <w:rPr>
                <w:color w:val="000000"/>
                <w:lang w:eastAsia="ru-RU"/>
              </w:rPr>
            </w:pPr>
            <w:r w:rsidRPr="00D569B1">
              <w:rPr>
                <w:color w:val="000000"/>
                <w:lang w:eastAsia="ru-RU"/>
              </w:rPr>
              <w:t>не менее 20</w:t>
            </w:r>
          </w:p>
        </w:tc>
        <w:tc>
          <w:tcPr>
            <w:tcW w:w="1247" w:type="pct"/>
          </w:tcPr>
          <w:p w14:paraId="79A3F385" w14:textId="77777777" w:rsidR="00645F83" w:rsidRPr="00D569B1" w:rsidRDefault="00645F83" w:rsidP="00645F83">
            <w:pPr>
              <w:widowControl w:val="0"/>
              <w:jc w:val="center"/>
              <w:rPr>
                <w:color w:val="000000"/>
                <w:lang w:eastAsia="ru-RU"/>
              </w:rPr>
            </w:pPr>
            <w:r w:rsidRPr="008408B5">
              <w:rPr>
                <w:i/>
                <w:color w:val="000000"/>
                <w:sz w:val="20"/>
                <w:szCs w:val="20"/>
                <w:lang w:eastAsia="ru-RU"/>
              </w:rPr>
              <w:t>(указать конкретный параметр)</w:t>
            </w:r>
          </w:p>
        </w:tc>
      </w:tr>
      <w:tr w:rsidR="00645F83" w14:paraId="5BF7C4E9" w14:textId="77777777" w:rsidTr="00645F83">
        <w:trPr>
          <w:trHeight w:val="630"/>
          <w:jc w:val="center"/>
        </w:trPr>
        <w:tc>
          <w:tcPr>
            <w:tcW w:w="437" w:type="pct"/>
            <w:shd w:val="clear" w:color="auto" w:fill="auto"/>
            <w:noWrap/>
            <w:vAlign w:val="center"/>
            <w:hideMark/>
          </w:tcPr>
          <w:p w14:paraId="30D154FB" w14:textId="77777777" w:rsidR="00645F83" w:rsidRPr="00D569B1" w:rsidRDefault="00645F83" w:rsidP="00923244">
            <w:pPr>
              <w:widowControl w:val="0"/>
              <w:jc w:val="center"/>
              <w:rPr>
                <w:b/>
                <w:bCs/>
                <w:color w:val="000000"/>
                <w:lang w:eastAsia="ru-RU"/>
              </w:rPr>
            </w:pPr>
            <w:r w:rsidRPr="00D569B1">
              <w:rPr>
                <w:b/>
                <w:bCs/>
                <w:color w:val="000000"/>
                <w:lang w:eastAsia="ru-RU"/>
              </w:rPr>
              <w:t>15</w:t>
            </w:r>
          </w:p>
        </w:tc>
        <w:tc>
          <w:tcPr>
            <w:tcW w:w="1317" w:type="pct"/>
            <w:shd w:val="clear" w:color="auto" w:fill="auto"/>
            <w:vAlign w:val="center"/>
            <w:hideMark/>
          </w:tcPr>
          <w:p w14:paraId="69B5F002" w14:textId="77777777" w:rsidR="00645F83" w:rsidRPr="00D569B1" w:rsidRDefault="00645F83" w:rsidP="00923244">
            <w:pPr>
              <w:widowControl w:val="0"/>
              <w:jc w:val="center"/>
              <w:rPr>
                <w:b/>
                <w:bCs/>
                <w:color w:val="000000"/>
                <w:lang w:eastAsia="ru-RU"/>
              </w:rPr>
            </w:pPr>
            <w:r w:rsidRPr="00D569B1">
              <w:rPr>
                <w:b/>
                <w:bCs/>
                <w:color w:val="000000"/>
                <w:lang w:eastAsia="ru-RU"/>
              </w:rPr>
              <w:t>Климатическое исполнение ГОСТ 15150</w:t>
            </w:r>
          </w:p>
        </w:tc>
        <w:tc>
          <w:tcPr>
            <w:tcW w:w="1999" w:type="pct"/>
            <w:shd w:val="clear" w:color="auto" w:fill="auto"/>
            <w:vAlign w:val="center"/>
            <w:hideMark/>
          </w:tcPr>
          <w:p w14:paraId="03C559DE" w14:textId="77777777" w:rsidR="00645F83" w:rsidRPr="00D569B1" w:rsidRDefault="00645F83" w:rsidP="00923244">
            <w:pPr>
              <w:widowControl w:val="0"/>
              <w:jc w:val="both"/>
              <w:rPr>
                <w:color w:val="000000"/>
                <w:lang w:eastAsia="ru-RU"/>
              </w:rPr>
            </w:pPr>
            <w:r w:rsidRPr="00D569B1">
              <w:rPr>
                <w:color w:val="000000"/>
                <w:lang w:eastAsia="ru-RU"/>
              </w:rPr>
              <w:t>У1</w:t>
            </w:r>
          </w:p>
        </w:tc>
        <w:tc>
          <w:tcPr>
            <w:tcW w:w="1247" w:type="pct"/>
          </w:tcPr>
          <w:p w14:paraId="451544A8" w14:textId="77777777" w:rsidR="00645F83" w:rsidRPr="00D569B1" w:rsidRDefault="00645F83" w:rsidP="00645F83">
            <w:pPr>
              <w:widowControl w:val="0"/>
              <w:jc w:val="center"/>
              <w:rPr>
                <w:color w:val="000000"/>
                <w:lang w:eastAsia="ru-RU"/>
              </w:rPr>
            </w:pPr>
          </w:p>
        </w:tc>
      </w:tr>
      <w:tr w:rsidR="00645F83" w14:paraId="770E7EA8" w14:textId="77777777" w:rsidTr="00645F83">
        <w:trPr>
          <w:trHeight w:val="630"/>
          <w:jc w:val="center"/>
        </w:trPr>
        <w:tc>
          <w:tcPr>
            <w:tcW w:w="437" w:type="pct"/>
            <w:shd w:val="clear" w:color="auto" w:fill="auto"/>
            <w:noWrap/>
            <w:vAlign w:val="center"/>
            <w:hideMark/>
          </w:tcPr>
          <w:p w14:paraId="4B49FD5B" w14:textId="77777777" w:rsidR="00645F83" w:rsidRPr="00D569B1" w:rsidRDefault="00645F83" w:rsidP="00923244">
            <w:pPr>
              <w:widowControl w:val="0"/>
              <w:jc w:val="center"/>
              <w:rPr>
                <w:b/>
                <w:bCs/>
                <w:color w:val="000000"/>
                <w:lang w:eastAsia="ru-RU"/>
              </w:rPr>
            </w:pPr>
            <w:r w:rsidRPr="00D569B1">
              <w:rPr>
                <w:b/>
                <w:bCs/>
                <w:color w:val="000000"/>
                <w:lang w:eastAsia="ru-RU"/>
              </w:rPr>
              <w:t>16</w:t>
            </w:r>
          </w:p>
        </w:tc>
        <w:tc>
          <w:tcPr>
            <w:tcW w:w="1317" w:type="pct"/>
            <w:shd w:val="clear" w:color="auto" w:fill="auto"/>
            <w:vAlign w:val="center"/>
            <w:hideMark/>
          </w:tcPr>
          <w:p w14:paraId="7089564F"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Температура эксплуатации </w:t>
            </w:r>
            <w:r>
              <w:rPr>
                <w:b/>
                <w:bCs/>
                <w:color w:val="000000"/>
                <w:lang w:eastAsia="ru-RU"/>
              </w:rPr>
              <w:t>Кран</w:t>
            </w:r>
            <w:r w:rsidRPr="00D569B1">
              <w:rPr>
                <w:b/>
                <w:bCs/>
                <w:color w:val="000000"/>
                <w:lang w:eastAsia="ru-RU"/>
              </w:rPr>
              <w:t>а, °С</w:t>
            </w:r>
          </w:p>
        </w:tc>
        <w:tc>
          <w:tcPr>
            <w:tcW w:w="1999" w:type="pct"/>
            <w:shd w:val="clear" w:color="auto" w:fill="auto"/>
            <w:vAlign w:val="center"/>
            <w:hideMark/>
          </w:tcPr>
          <w:p w14:paraId="5FC11520" w14:textId="77777777" w:rsidR="00645F83" w:rsidRPr="00D569B1" w:rsidRDefault="00645F83" w:rsidP="00923244">
            <w:pPr>
              <w:widowControl w:val="0"/>
              <w:jc w:val="both"/>
              <w:rPr>
                <w:color w:val="000000"/>
                <w:lang w:eastAsia="ru-RU"/>
              </w:rPr>
            </w:pPr>
            <w:r w:rsidRPr="00D569B1">
              <w:rPr>
                <w:color w:val="000000"/>
                <w:lang w:eastAsia="ru-RU"/>
              </w:rPr>
              <w:t>В соответствии с климатическим исполнением (-40°С/+40°С)</w:t>
            </w:r>
          </w:p>
        </w:tc>
        <w:tc>
          <w:tcPr>
            <w:tcW w:w="1247" w:type="pct"/>
          </w:tcPr>
          <w:p w14:paraId="0D54535B" w14:textId="77777777" w:rsidR="00645F83" w:rsidRPr="00D569B1" w:rsidRDefault="00645F83" w:rsidP="00645F83">
            <w:pPr>
              <w:widowControl w:val="0"/>
              <w:jc w:val="center"/>
              <w:rPr>
                <w:color w:val="000000"/>
                <w:lang w:eastAsia="ru-RU"/>
              </w:rPr>
            </w:pPr>
            <w:r w:rsidRPr="008408B5">
              <w:rPr>
                <w:i/>
                <w:color w:val="000000"/>
                <w:sz w:val="20"/>
                <w:szCs w:val="20"/>
                <w:lang w:eastAsia="ru-RU"/>
              </w:rPr>
              <w:t>(указать конкретный параметр)</w:t>
            </w:r>
          </w:p>
        </w:tc>
      </w:tr>
      <w:tr w:rsidR="00645F83" w14:paraId="1AD17CF0" w14:textId="77777777" w:rsidTr="00645F83">
        <w:trPr>
          <w:trHeight w:val="945"/>
          <w:jc w:val="center"/>
        </w:trPr>
        <w:tc>
          <w:tcPr>
            <w:tcW w:w="437" w:type="pct"/>
            <w:shd w:val="clear" w:color="auto" w:fill="auto"/>
            <w:noWrap/>
            <w:vAlign w:val="center"/>
            <w:hideMark/>
          </w:tcPr>
          <w:p w14:paraId="021DE081" w14:textId="77777777" w:rsidR="00645F83" w:rsidRPr="00D569B1" w:rsidRDefault="00645F83" w:rsidP="00923244">
            <w:pPr>
              <w:widowControl w:val="0"/>
              <w:jc w:val="center"/>
              <w:rPr>
                <w:b/>
                <w:bCs/>
                <w:color w:val="000000"/>
                <w:lang w:eastAsia="ru-RU"/>
              </w:rPr>
            </w:pPr>
            <w:r w:rsidRPr="00D569B1">
              <w:rPr>
                <w:b/>
                <w:bCs/>
                <w:color w:val="000000"/>
                <w:lang w:eastAsia="ru-RU"/>
              </w:rPr>
              <w:t>17</w:t>
            </w:r>
          </w:p>
        </w:tc>
        <w:tc>
          <w:tcPr>
            <w:tcW w:w="1317" w:type="pct"/>
            <w:shd w:val="clear" w:color="auto" w:fill="auto"/>
            <w:vAlign w:val="center"/>
            <w:hideMark/>
          </w:tcPr>
          <w:p w14:paraId="4F3A76E0"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Минимальная температура нерабочего состояния </w:t>
            </w:r>
            <w:r>
              <w:rPr>
                <w:b/>
                <w:bCs/>
                <w:color w:val="000000"/>
                <w:lang w:eastAsia="ru-RU"/>
              </w:rPr>
              <w:t>Кран</w:t>
            </w:r>
            <w:r w:rsidRPr="00D569B1">
              <w:rPr>
                <w:b/>
                <w:bCs/>
                <w:color w:val="000000"/>
                <w:lang w:eastAsia="ru-RU"/>
              </w:rPr>
              <w:t>а, °С</w:t>
            </w:r>
          </w:p>
        </w:tc>
        <w:tc>
          <w:tcPr>
            <w:tcW w:w="1999" w:type="pct"/>
            <w:shd w:val="clear" w:color="auto" w:fill="auto"/>
            <w:vAlign w:val="center"/>
            <w:hideMark/>
          </w:tcPr>
          <w:p w14:paraId="10EF4A32" w14:textId="77777777" w:rsidR="00645F83" w:rsidRPr="00D569B1" w:rsidRDefault="00645F83" w:rsidP="00923244">
            <w:pPr>
              <w:widowControl w:val="0"/>
              <w:jc w:val="both"/>
              <w:rPr>
                <w:color w:val="000000"/>
                <w:lang w:eastAsia="ru-RU"/>
              </w:rPr>
            </w:pPr>
            <w:r w:rsidRPr="00D569B1">
              <w:rPr>
                <w:color w:val="000000"/>
                <w:lang w:eastAsia="ru-RU"/>
              </w:rPr>
              <w:t>В соответствии с климатическим исполнением (-50°С)</w:t>
            </w:r>
          </w:p>
        </w:tc>
        <w:tc>
          <w:tcPr>
            <w:tcW w:w="1247" w:type="pct"/>
          </w:tcPr>
          <w:p w14:paraId="46FE09F9" w14:textId="77777777" w:rsidR="00645F83" w:rsidRPr="00D569B1" w:rsidRDefault="00645F83" w:rsidP="00645F83">
            <w:pPr>
              <w:widowControl w:val="0"/>
              <w:jc w:val="center"/>
              <w:rPr>
                <w:color w:val="000000"/>
                <w:lang w:eastAsia="ru-RU"/>
              </w:rPr>
            </w:pPr>
            <w:r w:rsidRPr="008408B5">
              <w:rPr>
                <w:i/>
                <w:color w:val="000000"/>
                <w:sz w:val="20"/>
                <w:szCs w:val="20"/>
                <w:lang w:eastAsia="ru-RU"/>
              </w:rPr>
              <w:t>(указать конкретный параметр)</w:t>
            </w:r>
          </w:p>
        </w:tc>
      </w:tr>
      <w:tr w:rsidR="00645F83" w14:paraId="57A0A919" w14:textId="77777777" w:rsidTr="00645F83">
        <w:trPr>
          <w:trHeight w:val="945"/>
          <w:jc w:val="center"/>
        </w:trPr>
        <w:tc>
          <w:tcPr>
            <w:tcW w:w="437" w:type="pct"/>
            <w:shd w:val="clear" w:color="auto" w:fill="auto"/>
            <w:noWrap/>
            <w:vAlign w:val="center"/>
            <w:hideMark/>
          </w:tcPr>
          <w:p w14:paraId="71B2B0BE" w14:textId="77777777" w:rsidR="00645F83" w:rsidRPr="00D569B1" w:rsidRDefault="00645F83" w:rsidP="00923244">
            <w:pPr>
              <w:widowControl w:val="0"/>
              <w:jc w:val="center"/>
              <w:rPr>
                <w:b/>
                <w:bCs/>
                <w:color w:val="000000"/>
                <w:lang w:eastAsia="ru-RU"/>
              </w:rPr>
            </w:pPr>
            <w:r w:rsidRPr="00D569B1">
              <w:rPr>
                <w:b/>
                <w:bCs/>
                <w:color w:val="000000"/>
                <w:lang w:eastAsia="ru-RU"/>
              </w:rPr>
              <w:t>18</w:t>
            </w:r>
          </w:p>
        </w:tc>
        <w:tc>
          <w:tcPr>
            <w:tcW w:w="1317" w:type="pct"/>
            <w:shd w:val="clear" w:color="auto" w:fill="auto"/>
            <w:vAlign w:val="center"/>
            <w:hideMark/>
          </w:tcPr>
          <w:p w14:paraId="6F3353A5" w14:textId="77777777" w:rsidR="00645F83" w:rsidRPr="00D569B1" w:rsidRDefault="00645F83" w:rsidP="00923244">
            <w:pPr>
              <w:widowControl w:val="0"/>
              <w:jc w:val="center"/>
              <w:rPr>
                <w:b/>
                <w:bCs/>
                <w:color w:val="000000"/>
                <w:lang w:eastAsia="ru-RU"/>
              </w:rPr>
            </w:pPr>
            <w:r w:rsidRPr="00D569B1">
              <w:rPr>
                <w:b/>
                <w:bCs/>
                <w:color w:val="000000"/>
                <w:lang w:eastAsia="ru-RU"/>
              </w:rPr>
              <w:t>Допустимая скорость ветра в рабочем состоянии, м/с</w:t>
            </w:r>
          </w:p>
        </w:tc>
        <w:tc>
          <w:tcPr>
            <w:tcW w:w="1999" w:type="pct"/>
            <w:shd w:val="clear" w:color="auto" w:fill="auto"/>
            <w:vAlign w:val="center"/>
            <w:hideMark/>
          </w:tcPr>
          <w:p w14:paraId="1F1CCD11" w14:textId="77777777" w:rsidR="00645F83" w:rsidRPr="00D569B1" w:rsidRDefault="00645F83" w:rsidP="00923244">
            <w:pPr>
              <w:widowControl w:val="0"/>
              <w:jc w:val="both"/>
              <w:rPr>
                <w:color w:val="000000"/>
                <w:lang w:eastAsia="ru-RU"/>
              </w:rPr>
            </w:pPr>
            <w:r w:rsidRPr="00D569B1">
              <w:rPr>
                <w:color w:val="000000"/>
                <w:lang w:eastAsia="ru-RU"/>
              </w:rPr>
              <w:t>В соответствии с ГОСТ 1451-77, но не менее 14 м/с</w:t>
            </w:r>
          </w:p>
        </w:tc>
        <w:tc>
          <w:tcPr>
            <w:tcW w:w="1247" w:type="pct"/>
          </w:tcPr>
          <w:p w14:paraId="2EF3BCD9" w14:textId="77777777" w:rsidR="00645F83" w:rsidRPr="00D569B1" w:rsidRDefault="00645F83" w:rsidP="00645F83">
            <w:pPr>
              <w:widowControl w:val="0"/>
              <w:jc w:val="center"/>
              <w:rPr>
                <w:color w:val="000000"/>
                <w:lang w:eastAsia="ru-RU"/>
              </w:rPr>
            </w:pPr>
            <w:r w:rsidRPr="008408B5">
              <w:rPr>
                <w:i/>
                <w:color w:val="000000"/>
                <w:sz w:val="20"/>
                <w:szCs w:val="20"/>
                <w:lang w:eastAsia="ru-RU"/>
              </w:rPr>
              <w:t>(указать конкретный параметр)</w:t>
            </w:r>
          </w:p>
        </w:tc>
      </w:tr>
      <w:tr w:rsidR="00645F83" w14:paraId="36F4C934" w14:textId="77777777" w:rsidTr="00645F83">
        <w:trPr>
          <w:trHeight w:val="945"/>
          <w:jc w:val="center"/>
        </w:trPr>
        <w:tc>
          <w:tcPr>
            <w:tcW w:w="437" w:type="pct"/>
            <w:shd w:val="clear" w:color="auto" w:fill="auto"/>
            <w:noWrap/>
            <w:vAlign w:val="center"/>
            <w:hideMark/>
          </w:tcPr>
          <w:p w14:paraId="4983FCDF" w14:textId="77777777" w:rsidR="00645F83" w:rsidRPr="00D569B1" w:rsidRDefault="00645F83" w:rsidP="00923244">
            <w:pPr>
              <w:widowControl w:val="0"/>
              <w:jc w:val="center"/>
              <w:rPr>
                <w:b/>
                <w:bCs/>
                <w:color w:val="000000"/>
                <w:lang w:eastAsia="ru-RU"/>
              </w:rPr>
            </w:pPr>
            <w:r w:rsidRPr="00D569B1">
              <w:rPr>
                <w:b/>
                <w:bCs/>
                <w:color w:val="000000"/>
                <w:lang w:eastAsia="ru-RU"/>
              </w:rPr>
              <w:t>19</w:t>
            </w:r>
          </w:p>
        </w:tc>
        <w:tc>
          <w:tcPr>
            <w:tcW w:w="1317" w:type="pct"/>
            <w:shd w:val="clear" w:color="auto" w:fill="auto"/>
            <w:vAlign w:val="center"/>
            <w:hideMark/>
          </w:tcPr>
          <w:p w14:paraId="6788DA37" w14:textId="77777777" w:rsidR="00645F83" w:rsidRPr="00D569B1" w:rsidRDefault="00645F83" w:rsidP="00923244">
            <w:pPr>
              <w:widowControl w:val="0"/>
              <w:jc w:val="center"/>
              <w:rPr>
                <w:b/>
                <w:bCs/>
                <w:color w:val="000000"/>
                <w:lang w:eastAsia="ru-RU"/>
              </w:rPr>
            </w:pPr>
            <w:r w:rsidRPr="00D569B1">
              <w:rPr>
                <w:b/>
                <w:bCs/>
                <w:color w:val="000000"/>
                <w:lang w:eastAsia="ru-RU"/>
              </w:rPr>
              <w:t>Допустимая скорость ветра в нерабочем состоянии, м/с</w:t>
            </w:r>
          </w:p>
        </w:tc>
        <w:tc>
          <w:tcPr>
            <w:tcW w:w="1999" w:type="pct"/>
            <w:shd w:val="clear" w:color="auto" w:fill="auto"/>
            <w:vAlign w:val="center"/>
            <w:hideMark/>
          </w:tcPr>
          <w:p w14:paraId="08285CB5" w14:textId="77777777" w:rsidR="00645F83" w:rsidRPr="00D569B1" w:rsidRDefault="00645F83" w:rsidP="00923244">
            <w:pPr>
              <w:widowControl w:val="0"/>
              <w:jc w:val="both"/>
              <w:rPr>
                <w:color w:val="000000"/>
                <w:lang w:eastAsia="ru-RU"/>
              </w:rPr>
            </w:pPr>
            <w:r w:rsidRPr="00D569B1">
              <w:rPr>
                <w:color w:val="000000"/>
                <w:lang w:eastAsia="ru-RU"/>
              </w:rPr>
              <w:t>В соответствии с ГОСТ 1451-77, но не менее 33 м/с</w:t>
            </w:r>
          </w:p>
        </w:tc>
        <w:tc>
          <w:tcPr>
            <w:tcW w:w="1247" w:type="pct"/>
          </w:tcPr>
          <w:p w14:paraId="0F792E60" w14:textId="77777777" w:rsidR="00645F83" w:rsidRPr="00D569B1" w:rsidRDefault="00645F83" w:rsidP="00645F83">
            <w:pPr>
              <w:widowControl w:val="0"/>
              <w:jc w:val="center"/>
              <w:rPr>
                <w:color w:val="000000"/>
                <w:lang w:eastAsia="ru-RU"/>
              </w:rPr>
            </w:pPr>
            <w:r w:rsidRPr="008408B5">
              <w:rPr>
                <w:i/>
                <w:color w:val="000000"/>
                <w:sz w:val="20"/>
                <w:szCs w:val="20"/>
                <w:lang w:eastAsia="ru-RU"/>
              </w:rPr>
              <w:t>(указать конкретный параметр)</w:t>
            </w:r>
          </w:p>
        </w:tc>
      </w:tr>
      <w:tr w:rsidR="00645F83" w14:paraId="62744241" w14:textId="77777777" w:rsidTr="00645F83">
        <w:trPr>
          <w:trHeight w:val="315"/>
          <w:jc w:val="center"/>
        </w:trPr>
        <w:tc>
          <w:tcPr>
            <w:tcW w:w="437" w:type="pct"/>
            <w:shd w:val="clear" w:color="auto" w:fill="auto"/>
            <w:noWrap/>
            <w:vAlign w:val="center"/>
            <w:hideMark/>
          </w:tcPr>
          <w:p w14:paraId="67D7AFCC" w14:textId="77777777" w:rsidR="00645F83" w:rsidRPr="00D569B1" w:rsidRDefault="00645F83" w:rsidP="00923244">
            <w:pPr>
              <w:widowControl w:val="0"/>
              <w:jc w:val="center"/>
              <w:rPr>
                <w:b/>
                <w:bCs/>
                <w:color w:val="000000"/>
                <w:lang w:eastAsia="ru-RU"/>
              </w:rPr>
            </w:pPr>
            <w:r w:rsidRPr="00D569B1">
              <w:rPr>
                <w:b/>
                <w:bCs/>
                <w:color w:val="000000"/>
                <w:lang w:eastAsia="ru-RU"/>
              </w:rPr>
              <w:t>20</w:t>
            </w:r>
          </w:p>
        </w:tc>
        <w:tc>
          <w:tcPr>
            <w:tcW w:w="1317" w:type="pct"/>
            <w:shd w:val="clear" w:color="auto" w:fill="auto"/>
            <w:vAlign w:val="center"/>
            <w:hideMark/>
          </w:tcPr>
          <w:p w14:paraId="58801221" w14:textId="77777777" w:rsidR="00645F83" w:rsidRPr="00D569B1" w:rsidRDefault="00645F83" w:rsidP="00923244">
            <w:pPr>
              <w:widowControl w:val="0"/>
              <w:jc w:val="center"/>
              <w:rPr>
                <w:b/>
                <w:bCs/>
                <w:color w:val="000000"/>
                <w:lang w:eastAsia="ru-RU"/>
              </w:rPr>
            </w:pPr>
            <w:r w:rsidRPr="00D569B1">
              <w:rPr>
                <w:b/>
                <w:bCs/>
                <w:color w:val="000000"/>
                <w:lang w:eastAsia="ru-RU"/>
              </w:rPr>
              <w:t>Тип подкранового рельса</w:t>
            </w:r>
          </w:p>
        </w:tc>
        <w:tc>
          <w:tcPr>
            <w:tcW w:w="1999" w:type="pct"/>
            <w:shd w:val="clear" w:color="auto" w:fill="auto"/>
            <w:vAlign w:val="center"/>
            <w:hideMark/>
          </w:tcPr>
          <w:p w14:paraId="444460D8" w14:textId="77777777" w:rsidR="00645F83" w:rsidRPr="00D569B1" w:rsidRDefault="00645F83" w:rsidP="00923244">
            <w:pPr>
              <w:widowControl w:val="0"/>
              <w:jc w:val="both"/>
              <w:rPr>
                <w:iCs/>
                <w:color w:val="000000"/>
                <w:lang w:eastAsia="ru-RU"/>
              </w:rPr>
            </w:pPr>
            <w:r w:rsidRPr="00D569B1">
              <w:rPr>
                <w:iCs/>
                <w:color w:val="000000"/>
                <w:lang w:eastAsia="ru-RU"/>
              </w:rPr>
              <w:t>Р65</w:t>
            </w:r>
          </w:p>
        </w:tc>
        <w:tc>
          <w:tcPr>
            <w:tcW w:w="1247" w:type="pct"/>
          </w:tcPr>
          <w:p w14:paraId="0E4404AE" w14:textId="77777777" w:rsidR="00645F83" w:rsidRPr="00D569B1" w:rsidRDefault="00645F83" w:rsidP="00645F83">
            <w:pPr>
              <w:widowControl w:val="0"/>
              <w:jc w:val="center"/>
              <w:rPr>
                <w:iCs/>
                <w:color w:val="000000"/>
                <w:lang w:eastAsia="ru-RU"/>
              </w:rPr>
            </w:pPr>
          </w:p>
        </w:tc>
      </w:tr>
      <w:tr w:rsidR="00645F83" w14:paraId="0207EF7F" w14:textId="77777777" w:rsidTr="00645F83">
        <w:trPr>
          <w:trHeight w:val="945"/>
          <w:jc w:val="center"/>
        </w:trPr>
        <w:tc>
          <w:tcPr>
            <w:tcW w:w="437" w:type="pct"/>
            <w:shd w:val="clear" w:color="auto" w:fill="auto"/>
            <w:noWrap/>
            <w:vAlign w:val="center"/>
            <w:hideMark/>
          </w:tcPr>
          <w:p w14:paraId="211E968D" w14:textId="77777777" w:rsidR="00645F83" w:rsidRPr="00D569B1" w:rsidRDefault="00645F83" w:rsidP="00923244">
            <w:pPr>
              <w:widowControl w:val="0"/>
              <w:jc w:val="center"/>
              <w:rPr>
                <w:b/>
                <w:bCs/>
                <w:color w:val="000000"/>
                <w:lang w:eastAsia="ru-RU"/>
              </w:rPr>
            </w:pPr>
            <w:r w:rsidRPr="00D569B1">
              <w:rPr>
                <w:b/>
                <w:bCs/>
                <w:color w:val="000000"/>
                <w:lang w:eastAsia="ru-RU"/>
              </w:rPr>
              <w:t>21</w:t>
            </w:r>
          </w:p>
        </w:tc>
        <w:tc>
          <w:tcPr>
            <w:tcW w:w="1317" w:type="pct"/>
            <w:shd w:val="clear" w:color="auto" w:fill="auto"/>
            <w:vAlign w:val="center"/>
            <w:hideMark/>
          </w:tcPr>
          <w:p w14:paraId="2D825805"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Максимальная нагрузка колеса </w:t>
            </w:r>
            <w:r>
              <w:rPr>
                <w:b/>
                <w:bCs/>
                <w:color w:val="000000"/>
                <w:lang w:eastAsia="ru-RU"/>
              </w:rPr>
              <w:t>Кран</w:t>
            </w:r>
            <w:r w:rsidRPr="00D569B1">
              <w:rPr>
                <w:b/>
                <w:bCs/>
                <w:color w:val="000000"/>
                <w:lang w:eastAsia="ru-RU"/>
              </w:rPr>
              <w:t>а на рельс не более т.с.</w:t>
            </w:r>
          </w:p>
        </w:tc>
        <w:tc>
          <w:tcPr>
            <w:tcW w:w="1999" w:type="pct"/>
            <w:shd w:val="clear" w:color="auto" w:fill="auto"/>
            <w:vAlign w:val="center"/>
            <w:hideMark/>
          </w:tcPr>
          <w:p w14:paraId="7C778584" w14:textId="77777777" w:rsidR="00645F83" w:rsidRPr="00D569B1" w:rsidRDefault="00645F83" w:rsidP="00923244">
            <w:pPr>
              <w:widowControl w:val="0"/>
              <w:jc w:val="both"/>
              <w:rPr>
                <w:iCs/>
                <w:color w:val="000000"/>
                <w:lang w:eastAsia="ru-RU"/>
              </w:rPr>
            </w:pPr>
            <w:r w:rsidRPr="00D569B1">
              <w:rPr>
                <w:iCs/>
                <w:color w:val="000000"/>
                <w:lang w:eastAsia="ru-RU"/>
              </w:rPr>
              <w:t>21</w:t>
            </w:r>
          </w:p>
        </w:tc>
        <w:tc>
          <w:tcPr>
            <w:tcW w:w="1247" w:type="pct"/>
          </w:tcPr>
          <w:p w14:paraId="104A00A8" w14:textId="77777777" w:rsidR="00645F83" w:rsidRPr="00D569B1" w:rsidRDefault="00645F83" w:rsidP="00645F83">
            <w:pPr>
              <w:widowControl w:val="0"/>
              <w:jc w:val="center"/>
              <w:rPr>
                <w:iCs/>
                <w:color w:val="000000"/>
                <w:lang w:eastAsia="ru-RU"/>
              </w:rPr>
            </w:pPr>
            <w:r w:rsidRPr="008408B5">
              <w:rPr>
                <w:i/>
                <w:color w:val="000000"/>
                <w:sz w:val="20"/>
                <w:szCs w:val="20"/>
                <w:lang w:eastAsia="ru-RU"/>
              </w:rPr>
              <w:t>(указать конкретный параметр)</w:t>
            </w:r>
          </w:p>
        </w:tc>
      </w:tr>
      <w:tr w:rsidR="00645F83" w14:paraId="627085C2" w14:textId="77777777" w:rsidTr="00645F83">
        <w:trPr>
          <w:trHeight w:val="630"/>
          <w:jc w:val="center"/>
        </w:trPr>
        <w:tc>
          <w:tcPr>
            <w:tcW w:w="437" w:type="pct"/>
            <w:shd w:val="clear" w:color="auto" w:fill="auto"/>
            <w:noWrap/>
            <w:vAlign w:val="center"/>
            <w:hideMark/>
          </w:tcPr>
          <w:p w14:paraId="057B930A" w14:textId="77777777" w:rsidR="00645F83" w:rsidRPr="00D569B1" w:rsidRDefault="00645F83" w:rsidP="00923244">
            <w:pPr>
              <w:widowControl w:val="0"/>
              <w:jc w:val="center"/>
              <w:rPr>
                <w:b/>
                <w:bCs/>
                <w:color w:val="000000"/>
                <w:lang w:eastAsia="ru-RU"/>
              </w:rPr>
            </w:pPr>
            <w:r w:rsidRPr="00D569B1">
              <w:rPr>
                <w:b/>
                <w:bCs/>
                <w:color w:val="000000"/>
                <w:lang w:eastAsia="ru-RU"/>
              </w:rPr>
              <w:t>22</w:t>
            </w:r>
          </w:p>
        </w:tc>
        <w:tc>
          <w:tcPr>
            <w:tcW w:w="1317" w:type="pct"/>
            <w:shd w:val="clear" w:color="auto" w:fill="auto"/>
            <w:vAlign w:val="center"/>
            <w:hideMark/>
          </w:tcPr>
          <w:p w14:paraId="70C48714"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Скорость подъема грузовой/порожний, м/мин. </w:t>
            </w:r>
          </w:p>
        </w:tc>
        <w:tc>
          <w:tcPr>
            <w:tcW w:w="1999" w:type="pct"/>
            <w:shd w:val="clear" w:color="auto" w:fill="auto"/>
            <w:vAlign w:val="center"/>
            <w:hideMark/>
          </w:tcPr>
          <w:p w14:paraId="3E7EEDB0" w14:textId="77777777" w:rsidR="00645F83" w:rsidRPr="00D569B1" w:rsidRDefault="00645F83" w:rsidP="00923244">
            <w:pPr>
              <w:widowControl w:val="0"/>
              <w:jc w:val="both"/>
              <w:rPr>
                <w:color w:val="000000"/>
                <w:lang w:eastAsia="ru-RU"/>
              </w:rPr>
            </w:pPr>
            <w:r w:rsidRPr="00D569B1">
              <w:rPr>
                <w:color w:val="000000"/>
                <w:lang w:eastAsia="ru-RU"/>
              </w:rPr>
              <w:t>не менее 18/24</w:t>
            </w:r>
          </w:p>
        </w:tc>
        <w:tc>
          <w:tcPr>
            <w:tcW w:w="1247" w:type="pct"/>
          </w:tcPr>
          <w:p w14:paraId="267144FE" w14:textId="77777777" w:rsidR="00645F83" w:rsidRPr="00D569B1" w:rsidRDefault="00923244" w:rsidP="00923244">
            <w:pPr>
              <w:widowControl w:val="0"/>
              <w:jc w:val="both"/>
              <w:rPr>
                <w:color w:val="000000"/>
                <w:lang w:eastAsia="ru-RU"/>
              </w:rPr>
            </w:pPr>
            <w:r w:rsidRPr="008408B5">
              <w:rPr>
                <w:i/>
                <w:color w:val="000000"/>
                <w:sz w:val="20"/>
                <w:szCs w:val="20"/>
                <w:lang w:eastAsia="ru-RU"/>
              </w:rPr>
              <w:t>(указать конкретный параметр)</w:t>
            </w:r>
          </w:p>
        </w:tc>
      </w:tr>
      <w:tr w:rsidR="00645F83" w14:paraId="1E9EB143" w14:textId="77777777" w:rsidTr="00645F83">
        <w:trPr>
          <w:trHeight w:val="630"/>
          <w:jc w:val="center"/>
        </w:trPr>
        <w:tc>
          <w:tcPr>
            <w:tcW w:w="437" w:type="pct"/>
            <w:shd w:val="clear" w:color="auto" w:fill="auto"/>
            <w:noWrap/>
            <w:vAlign w:val="center"/>
            <w:hideMark/>
          </w:tcPr>
          <w:p w14:paraId="11C85A3E" w14:textId="77777777" w:rsidR="00645F83" w:rsidRPr="00D569B1" w:rsidRDefault="00645F83" w:rsidP="00923244">
            <w:pPr>
              <w:widowControl w:val="0"/>
              <w:jc w:val="center"/>
              <w:rPr>
                <w:b/>
                <w:bCs/>
                <w:color w:val="000000"/>
                <w:lang w:eastAsia="ru-RU"/>
              </w:rPr>
            </w:pPr>
            <w:r w:rsidRPr="00D569B1">
              <w:rPr>
                <w:b/>
                <w:bCs/>
                <w:color w:val="000000"/>
                <w:lang w:eastAsia="ru-RU"/>
              </w:rPr>
              <w:t>23</w:t>
            </w:r>
          </w:p>
        </w:tc>
        <w:tc>
          <w:tcPr>
            <w:tcW w:w="1317" w:type="pct"/>
            <w:shd w:val="clear" w:color="auto" w:fill="auto"/>
            <w:vAlign w:val="center"/>
            <w:hideMark/>
          </w:tcPr>
          <w:p w14:paraId="4E3AAC2D"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Угловая скорость спредера, рад/с (об/мин). </w:t>
            </w:r>
          </w:p>
        </w:tc>
        <w:tc>
          <w:tcPr>
            <w:tcW w:w="1999" w:type="pct"/>
            <w:shd w:val="clear" w:color="auto" w:fill="auto"/>
            <w:vAlign w:val="center"/>
            <w:hideMark/>
          </w:tcPr>
          <w:p w14:paraId="3BEC2845" w14:textId="77777777" w:rsidR="00645F83" w:rsidRPr="00D569B1" w:rsidRDefault="00645F83" w:rsidP="00923244">
            <w:pPr>
              <w:widowControl w:val="0"/>
              <w:jc w:val="both"/>
              <w:rPr>
                <w:color w:val="000000"/>
                <w:lang w:eastAsia="ru-RU"/>
              </w:rPr>
            </w:pPr>
            <w:r w:rsidRPr="00D569B1">
              <w:rPr>
                <w:color w:val="000000"/>
                <w:lang w:eastAsia="ru-RU"/>
              </w:rPr>
              <w:t>0,105 (1)</w:t>
            </w:r>
          </w:p>
        </w:tc>
        <w:tc>
          <w:tcPr>
            <w:tcW w:w="1247" w:type="pct"/>
          </w:tcPr>
          <w:p w14:paraId="6DD1A473" w14:textId="77777777" w:rsidR="00645F83" w:rsidRPr="00D569B1" w:rsidRDefault="00645F83" w:rsidP="00923244">
            <w:pPr>
              <w:widowControl w:val="0"/>
              <w:jc w:val="both"/>
              <w:rPr>
                <w:color w:val="000000"/>
                <w:lang w:eastAsia="ru-RU"/>
              </w:rPr>
            </w:pPr>
          </w:p>
        </w:tc>
      </w:tr>
      <w:tr w:rsidR="00645F83" w14:paraId="0192841C" w14:textId="77777777" w:rsidTr="00645F83">
        <w:trPr>
          <w:trHeight w:val="630"/>
          <w:jc w:val="center"/>
        </w:trPr>
        <w:tc>
          <w:tcPr>
            <w:tcW w:w="437" w:type="pct"/>
            <w:shd w:val="clear" w:color="auto" w:fill="auto"/>
            <w:noWrap/>
            <w:vAlign w:val="center"/>
            <w:hideMark/>
          </w:tcPr>
          <w:p w14:paraId="490316F4" w14:textId="77777777" w:rsidR="00645F83" w:rsidRPr="00D569B1" w:rsidRDefault="00645F83" w:rsidP="00923244">
            <w:pPr>
              <w:widowControl w:val="0"/>
              <w:jc w:val="center"/>
              <w:rPr>
                <w:b/>
                <w:bCs/>
                <w:color w:val="000000"/>
                <w:lang w:eastAsia="ru-RU"/>
              </w:rPr>
            </w:pPr>
            <w:r w:rsidRPr="00D569B1">
              <w:rPr>
                <w:b/>
                <w:bCs/>
                <w:color w:val="000000"/>
                <w:lang w:eastAsia="ru-RU"/>
              </w:rPr>
              <w:t>24</w:t>
            </w:r>
          </w:p>
        </w:tc>
        <w:tc>
          <w:tcPr>
            <w:tcW w:w="1317" w:type="pct"/>
            <w:shd w:val="clear" w:color="auto" w:fill="auto"/>
            <w:vAlign w:val="center"/>
            <w:hideMark/>
          </w:tcPr>
          <w:p w14:paraId="169470A6"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Скорость передвижения тележки грузовой, м/мин. </w:t>
            </w:r>
          </w:p>
        </w:tc>
        <w:tc>
          <w:tcPr>
            <w:tcW w:w="1999" w:type="pct"/>
            <w:shd w:val="clear" w:color="auto" w:fill="auto"/>
            <w:vAlign w:val="center"/>
            <w:hideMark/>
          </w:tcPr>
          <w:p w14:paraId="57B25A42" w14:textId="77777777" w:rsidR="00645F83" w:rsidRPr="00D569B1" w:rsidRDefault="00645F83" w:rsidP="00923244">
            <w:pPr>
              <w:widowControl w:val="0"/>
              <w:jc w:val="both"/>
              <w:rPr>
                <w:color w:val="000000"/>
                <w:lang w:eastAsia="ru-RU"/>
              </w:rPr>
            </w:pPr>
            <w:r w:rsidRPr="00D569B1">
              <w:rPr>
                <w:color w:val="000000"/>
                <w:lang w:eastAsia="ru-RU"/>
              </w:rPr>
              <w:t>не менее 80</w:t>
            </w:r>
          </w:p>
        </w:tc>
        <w:tc>
          <w:tcPr>
            <w:tcW w:w="1247" w:type="pct"/>
          </w:tcPr>
          <w:p w14:paraId="703D7A87" w14:textId="77777777" w:rsidR="00645F83" w:rsidRPr="00D569B1" w:rsidRDefault="00923244" w:rsidP="00923244">
            <w:pPr>
              <w:widowControl w:val="0"/>
              <w:jc w:val="both"/>
              <w:rPr>
                <w:color w:val="000000"/>
                <w:lang w:eastAsia="ru-RU"/>
              </w:rPr>
            </w:pPr>
            <w:r w:rsidRPr="008408B5">
              <w:rPr>
                <w:i/>
                <w:color w:val="000000"/>
                <w:sz w:val="20"/>
                <w:szCs w:val="20"/>
                <w:lang w:eastAsia="ru-RU"/>
              </w:rPr>
              <w:t>(указать конкретный параметр)</w:t>
            </w:r>
          </w:p>
        </w:tc>
      </w:tr>
      <w:tr w:rsidR="00645F83" w14:paraId="4DD5A446" w14:textId="77777777" w:rsidTr="00645F83">
        <w:trPr>
          <w:trHeight w:val="630"/>
          <w:jc w:val="center"/>
        </w:trPr>
        <w:tc>
          <w:tcPr>
            <w:tcW w:w="437" w:type="pct"/>
            <w:shd w:val="clear" w:color="auto" w:fill="auto"/>
            <w:noWrap/>
            <w:vAlign w:val="center"/>
            <w:hideMark/>
          </w:tcPr>
          <w:p w14:paraId="6CE2CB69" w14:textId="77777777" w:rsidR="00645F83" w:rsidRPr="00D569B1" w:rsidRDefault="00645F83" w:rsidP="00923244">
            <w:pPr>
              <w:widowControl w:val="0"/>
              <w:jc w:val="center"/>
              <w:rPr>
                <w:b/>
                <w:bCs/>
                <w:color w:val="000000"/>
                <w:lang w:eastAsia="ru-RU"/>
              </w:rPr>
            </w:pPr>
            <w:r w:rsidRPr="00D569B1">
              <w:rPr>
                <w:b/>
                <w:bCs/>
                <w:color w:val="000000"/>
                <w:lang w:eastAsia="ru-RU"/>
              </w:rPr>
              <w:t>25</w:t>
            </w:r>
          </w:p>
        </w:tc>
        <w:tc>
          <w:tcPr>
            <w:tcW w:w="1317" w:type="pct"/>
            <w:shd w:val="clear" w:color="auto" w:fill="auto"/>
            <w:vAlign w:val="center"/>
            <w:hideMark/>
          </w:tcPr>
          <w:p w14:paraId="53A25F8C"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Скорость передвижения </w:t>
            </w:r>
            <w:r>
              <w:rPr>
                <w:b/>
                <w:bCs/>
                <w:color w:val="000000"/>
                <w:lang w:eastAsia="ru-RU"/>
              </w:rPr>
              <w:t>Кран</w:t>
            </w:r>
            <w:r w:rsidRPr="00D569B1">
              <w:rPr>
                <w:b/>
                <w:bCs/>
                <w:color w:val="000000"/>
                <w:lang w:eastAsia="ru-RU"/>
              </w:rPr>
              <w:t>а, м/мин.</w:t>
            </w:r>
          </w:p>
        </w:tc>
        <w:tc>
          <w:tcPr>
            <w:tcW w:w="1999" w:type="pct"/>
            <w:shd w:val="clear" w:color="auto" w:fill="auto"/>
            <w:vAlign w:val="center"/>
            <w:hideMark/>
          </w:tcPr>
          <w:p w14:paraId="17387287" w14:textId="77777777" w:rsidR="00645F83" w:rsidRPr="00D569B1" w:rsidRDefault="00645F83" w:rsidP="00923244">
            <w:pPr>
              <w:widowControl w:val="0"/>
              <w:jc w:val="both"/>
              <w:rPr>
                <w:color w:val="000000"/>
                <w:lang w:eastAsia="ru-RU"/>
              </w:rPr>
            </w:pPr>
            <w:r w:rsidRPr="00D569B1">
              <w:rPr>
                <w:color w:val="000000"/>
                <w:lang w:eastAsia="ru-RU"/>
              </w:rPr>
              <w:t>не менее 100</w:t>
            </w:r>
          </w:p>
        </w:tc>
        <w:tc>
          <w:tcPr>
            <w:tcW w:w="1247" w:type="pct"/>
          </w:tcPr>
          <w:p w14:paraId="6B8E5166" w14:textId="77777777" w:rsidR="00645F83" w:rsidRPr="00D569B1" w:rsidRDefault="00923244" w:rsidP="00923244">
            <w:pPr>
              <w:widowControl w:val="0"/>
              <w:jc w:val="both"/>
              <w:rPr>
                <w:color w:val="000000"/>
                <w:lang w:eastAsia="ru-RU"/>
              </w:rPr>
            </w:pPr>
            <w:r w:rsidRPr="008408B5">
              <w:rPr>
                <w:i/>
                <w:color w:val="000000"/>
                <w:sz w:val="20"/>
                <w:szCs w:val="20"/>
                <w:lang w:eastAsia="ru-RU"/>
              </w:rPr>
              <w:t>(указать конкретный параметр)</w:t>
            </w:r>
          </w:p>
        </w:tc>
      </w:tr>
      <w:tr w:rsidR="00645F83" w14:paraId="27AC45EE" w14:textId="77777777" w:rsidTr="00645F83">
        <w:trPr>
          <w:trHeight w:val="630"/>
          <w:jc w:val="center"/>
        </w:trPr>
        <w:tc>
          <w:tcPr>
            <w:tcW w:w="437" w:type="pct"/>
            <w:shd w:val="clear" w:color="auto" w:fill="auto"/>
            <w:noWrap/>
            <w:vAlign w:val="center"/>
            <w:hideMark/>
          </w:tcPr>
          <w:p w14:paraId="180BF2C4" w14:textId="77777777" w:rsidR="00645F83" w:rsidRPr="00D569B1" w:rsidRDefault="00645F83" w:rsidP="00923244">
            <w:pPr>
              <w:widowControl w:val="0"/>
              <w:jc w:val="center"/>
              <w:rPr>
                <w:b/>
                <w:bCs/>
                <w:color w:val="000000"/>
                <w:lang w:eastAsia="ru-RU"/>
              </w:rPr>
            </w:pPr>
            <w:r w:rsidRPr="00D569B1">
              <w:rPr>
                <w:b/>
                <w:bCs/>
                <w:color w:val="000000"/>
                <w:lang w:eastAsia="ru-RU"/>
              </w:rPr>
              <w:lastRenderedPageBreak/>
              <w:t>26</w:t>
            </w:r>
          </w:p>
        </w:tc>
        <w:tc>
          <w:tcPr>
            <w:tcW w:w="1317" w:type="pct"/>
            <w:shd w:val="clear" w:color="auto" w:fill="auto"/>
            <w:vAlign w:val="center"/>
            <w:hideMark/>
          </w:tcPr>
          <w:p w14:paraId="1D6CFACF" w14:textId="77777777" w:rsidR="00645F83" w:rsidRPr="00D569B1" w:rsidRDefault="00645F83" w:rsidP="00923244">
            <w:pPr>
              <w:widowControl w:val="0"/>
              <w:jc w:val="center"/>
              <w:rPr>
                <w:b/>
                <w:bCs/>
                <w:color w:val="000000"/>
                <w:lang w:eastAsia="ru-RU"/>
              </w:rPr>
            </w:pPr>
            <w:r w:rsidRPr="00D569B1">
              <w:rPr>
                <w:b/>
                <w:bCs/>
                <w:color w:val="000000"/>
                <w:lang w:eastAsia="ru-RU"/>
              </w:rPr>
              <w:t>Предел регулирования скоростей</w:t>
            </w:r>
          </w:p>
        </w:tc>
        <w:tc>
          <w:tcPr>
            <w:tcW w:w="1999" w:type="pct"/>
            <w:shd w:val="clear" w:color="auto" w:fill="auto"/>
            <w:vAlign w:val="center"/>
            <w:hideMark/>
          </w:tcPr>
          <w:p w14:paraId="78DE941D" w14:textId="77777777" w:rsidR="00645F83" w:rsidRPr="00D569B1" w:rsidRDefault="00645F83" w:rsidP="00923244">
            <w:pPr>
              <w:widowControl w:val="0"/>
              <w:jc w:val="both"/>
              <w:rPr>
                <w:color w:val="000000"/>
                <w:lang w:eastAsia="ru-RU"/>
              </w:rPr>
            </w:pPr>
            <w:r w:rsidRPr="00D569B1">
              <w:rPr>
                <w:color w:val="000000"/>
                <w:lang w:eastAsia="ru-RU"/>
              </w:rPr>
              <w:t>5-Max</w:t>
            </w:r>
          </w:p>
        </w:tc>
        <w:tc>
          <w:tcPr>
            <w:tcW w:w="1247" w:type="pct"/>
          </w:tcPr>
          <w:p w14:paraId="0DE5103A" w14:textId="77777777" w:rsidR="00645F83" w:rsidRPr="00D569B1" w:rsidRDefault="00645F83" w:rsidP="00923244">
            <w:pPr>
              <w:widowControl w:val="0"/>
              <w:jc w:val="both"/>
              <w:rPr>
                <w:color w:val="000000"/>
                <w:lang w:eastAsia="ru-RU"/>
              </w:rPr>
            </w:pPr>
          </w:p>
        </w:tc>
      </w:tr>
      <w:tr w:rsidR="00645F83" w14:paraId="6E340CE8" w14:textId="77777777" w:rsidTr="00645F83">
        <w:trPr>
          <w:trHeight w:val="1575"/>
          <w:jc w:val="center"/>
        </w:trPr>
        <w:tc>
          <w:tcPr>
            <w:tcW w:w="437" w:type="pct"/>
            <w:shd w:val="clear" w:color="auto" w:fill="auto"/>
            <w:noWrap/>
            <w:vAlign w:val="center"/>
            <w:hideMark/>
          </w:tcPr>
          <w:p w14:paraId="17039288" w14:textId="77777777" w:rsidR="00645F83" w:rsidRPr="00D569B1" w:rsidRDefault="00645F83" w:rsidP="00923244">
            <w:pPr>
              <w:widowControl w:val="0"/>
              <w:jc w:val="center"/>
              <w:rPr>
                <w:b/>
                <w:bCs/>
                <w:color w:val="000000"/>
                <w:lang w:eastAsia="ru-RU"/>
              </w:rPr>
            </w:pPr>
            <w:r w:rsidRPr="00D569B1">
              <w:rPr>
                <w:b/>
                <w:bCs/>
                <w:color w:val="000000"/>
                <w:lang w:eastAsia="ru-RU"/>
              </w:rPr>
              <w:t>27</w:t>
            </w:r>
          </w:p>
        </w:tc>
        <w:tc>
          <w:tcPr>
            <w:tcW w:w="1317" w:type="pct"/>
            <w:shd w:val="clear" w:color="auto" w:fill="auto"/>
            <w:vAlign w:val="center"/>
            <w:hideMark/>
          </w:tcPr>
          <w:p w14:paraId="7F19216D" w14:textId="77777777" w:rsidR="00645F83" w:rsidRPr="00D569B1" w:rsidRDefault="00645F83" w:rsidP="00923244">
            <w:pPr>
              <w:widowControl w:val="0"/>
              <w:jc w:val="center"/>
              <w:rPr>
                <w:b/>
                <w:bCs/>
                <w:color w:val="000000"/>
                <w:lang w:eastAsia="ru-RU"/>
              </w:rPr>
            </w:pPr>
            <w:r w:rsidRPr="00D569B1">
              <w:rPr>
                <w:b/>
                <w:bCs/>
                <w:color w:val="000000"/>
                <w:lang w:eastAsia="ru-RU"/>
              </w:rPr>
              <w:t>Гарантийный период с момента получения разрешения на пуск в эксплуатацию в органах Ростехнадзора (месяцев)</w:t>
            </w:r>
          </w:p>
        </w:tc>
        <w:tc>
          <w:tcPr>
            <w:tcW w:w="1999" w:type="pct"/>
            <w:shd w:val="clear" w:color="auto" w:fill="auto"/>
            <w:vAlign w:val="center"/>
            <w:hideMark/>
          </w:tcPr>
          <w:p w14:paraId="02245161" w14:textId="77777777" w:rsidR="00645F83" w:rsidRPr="00D569B1" w:rsidRDefault="00645F83" w:rsidP="00923244">
            <w:pPr>
              <w:widowControl w:val="0"/>
              <w:jc w:val="both"/>
              <w:rPr>
                <w:color w:val="000000"/>
                <w:lang w:eastAsia="ru-RU"/>
              </w:rPr>
            </w:pPr>
            <w:r w:rsidRPr="00D569B1">
              <w:rPr>
                <w:color w:val="000000"/>
                <w:lang w:eastAsia="ru-RU"/>
              </w:rPr>
              <w:t>Не менее 24 месяцев с даты подписания Сторонами акта приема</w:t>
            </w:r>
            <w:r>
              <w:rPr>
                <w:color w:val="000000"/>
                <w:lang w:eastAsia="ru-RU"/>
              </w:rPr>
              <w:t>-</w:t>
            </w:r>
            <w:r w:rsidRPr="00D569B1">
              <w:rPr>
                <w:color w:val="000000"/>
                <w:lang w:eastAsia="ru-RU"/>
              </w:rPr>
              <w:t>передачи на выполненные работы по монтажу</w:t>
            </w:r>
            <w:r>
              <w:rPr>
                <w:color w:val="000000"/>
                <w:lang w:eastAsia="ru-RU"/>
              </w:rPr>
              <w:t xml:space="preserve"> и</w:t>
            </w:r>
            <w:r w:rsidRPr="00D569B1">
              <w:rPr>
                <w:color w:val="000000"/>
                <w:lang w:eastAsia="ru-RU"/>
              </w:rPr>
              <w:t xml:space="preserve"> пуско-наладке </w:t>
            </w:r>
            <w:r>
              <w:rPr>
                <w:color w:val="000000"/>
                <w:lang w:eastAsia="ru-RU"/>
              </w:rPr>
              <w:t>К</w:t>
            </w:r>
            <w:r w:rsidRPr="00D569B1">
              <w:rPr>
                <w:color w:val="000000"/>
                <w:lang w:eastAsia="ru-RU"/>
              </w:rPr>
              <w:t xml:space="preserve">рана. В случае остановки </w:t>
            </w:r>
            <w:r>
              <w:rPr>
                <w:color w:val="000000"/>
                <w:lang w:eastAsia="ru-RU"/>
              </w:rPr>
              <w:t>Кран</w:t>
            </w:r>
            <w:r w:rsidRPr="00D569B1">
              <w:rPr>
                <w:color w:val="000000"/>
                <w:lang w:eastAsia="ru-RU"/>
              </w:rPr>
              <w:t>а по гарантийному случаю гарантийный срок продлевается на время остановки.</w:t>
            </w:r>
          </w:p>
        </w:tc>
        <w:tc>
          <w:tcPr>
            <w:tcW w:w="1247" w:type="pct"/>
          </w:tcPr>
          <w:p w14:paraId="4652B69A" w14:textId="77777777" w:rsidR="00645F83" w:rsidRPr="00D569B1" w:rsidRDefault="00923244" w:rsidP="00923244">
            <w:pPr>
              <w:widowControl w:val="0"/>
              <w:jc w:val="both"/>
              <w:rPr>
                <w:color w:val="000000"/>
                <w:lang w:eastAsia="ru-RU"/>
              </w:rPr>
            </w:pPr>
            <w:r w:rsidRPr="008408B5">
              <w:rPr>
                <w:i/>
                <w:color w:val="000000"/>
                <w:sz w:val="20"/>
                <w:szCs w:val="20"/>
                <w:lang w:eastAsia="ru-RU"/>
              </w:rPr>
              <w:t>(указать конкретный параметр)</w:t>
            </w:r>
          </w:p>
        </w:tc>
      </w:tr>
      <w:tr w:rsidR="00645F83" w14:paraId="0D881FF5" w14:textId="77777777" w:rsidTr="00645F83">
        <w:trPr>
          <w:trHeight w:val="945"/>
          <w:jc w:val="center"/>
        </w:trPr>
        <w:tc>
          <w:tcPr>
            <w:tcW w:w="437" w:type="pct"/>
            <w:shd w:val="clear" w:color="auto" w:fill="auto"/>
            <w:noWrap/>
            <w:vAlign w:val="center"/>
            <w:hideMark/>
          </w:tcPr>
          <w:p w14:paraId="694ED13F" w14:textId="1351A384" w:rsidR="00645F83" w:rsidRPr="00846BA6" w:rsidRDefault="00846BA6" w:rsidP="00923244">
            <w:pPr>
              <w:widowControl w:val="0"/>
              <w:jc w:val="center"/>
              <w:rPr>
                <w:b/>
                <w:bCs/>
                <w:color w:val="000000"/>
                <w:lang w:eastAsia="ru-RU"/>
              </w:rPr>
            </w:pPr>
            <w:r>
              <w:rPr>
                <w:b/>
                <w:bCs/>
                <w:color w:val="000000"/>
                <w:lang w:val="en-US" w:eastAsia="ru-RU"/>
              </w:rPr>
              <w:t>28</w:t>
            </w:r>
          </w:p>
        </w:tc>
        <w:tc>
          <w:tcPr>
            <w:tcW w:w="1317" w:type="pct"/>
            <w:shd w:val="clear" w:color="auto" w:fill="auto"/>
            <w:vAlign w:val="center"/>
            <w:hideMark/>
          </w:tcPr>
          <w:p w14:paraId="0FBE5D91" w14:textId="77777777" w:rsidR="00645F83" w:rsidRPr="00D569B1" w:rsidRDefault="00645F83" w:rsidP="00923244">
            <w:pPr>
              <w:widowControl w:val="0"/>
              <w:jc w:val="center"/>
              <w:rPr>
                <w:b/>
                <w:bCs/>
                <w:color w:val="000000"/>
                <w:lang w:eastAsia="ru-RU"/>
              </w:rPr>
            </w:pPr>
            <w:r w:rsidRPr="00D569B1">
              <w:rPr>
                <w:b/>
                <w:bCs/>
                <w:color w:val="000000"/>
                <w:lang w:eastAsia="ru-RU"/>
              </w:rPr>
              <w:t>Единовременно потребляемая мощность, кВт</w:t>
            </w:r>
          </w:p>
        </w:tc>
        <w:tc>
          <w:tcPr>
            <w:tcW w:w="1999" w:type="pct"/>
            <w:shd w:val="clear" w:color="auto" w:fill="auto"/>
            <w:vAlign w:val="center"/>
            <w:hideMark/>
          </w:tcPr>
          <w:p w14:paraId="15184AEF" w14:textId="77777777" w:rsidR="00645F83" w:rsidRPr="00D569B1" w:rsidRDefault="00645F83" w:rsidP="00923244">
            <w:pPr>
              <w:widowControl w:val="0"/>
              <w:jc w:val="both"/>
              <w:rPr>
                <w:iCs/>
                <w:color w:val="000000"/>
                <w:lang w:eastAsia="ru-RU"/>
              </w:rPr>
            </w:pPr>
            <w:r w:rsidRPr="00D569B1">
              <w:rPr>
                <w:iCs/>
                <w:color w:val="000000"/>
                <w:lang w:eastAsia="ru-RU"/>
              </w:rPr>
              <w:t>Единовременно потребляемая мощность не более 300 кВт</w:t>
            </w:r>
          </w:p>
        </w:tc>
        <w:tc>
          <w:tcPr>
            <w:tcW w:w="1247" w:type="pct"/>
          </w:tcPr>
          <w:p w14:paraId="5FFF82B2" w14:textId="77777777" w:rsidR="00923244" w:rsidRDefault="00923244" w:rsidP="00923244">
            <w:pPr>
              <w:widowControl w:val="0"/>
              <w:jc w:val="both"/>
              <w:rPr>
                <w:iCs/>
                <w:color w:val="000000"/>
                <w:lang w:eastAsia="ru-RU"/>
              </w:rPr>
            </w:pPr>
            <w:r w:rsidRPr="001C62CC">
              <w:rPr>
                <w:i/>
                <w:iCs/>
                <w:color w:val="000000"/>
                <w:sz w:val="20"/>
                <w:szCs w:val="20"/>
                <w:lang w:eastAsia="ru-RU"/>
              </w:rPr>
              <w:t>(</w:t>
            </w:r>
            <w:r>
              <w:rPr>
                <w:i/>
                <w:iCs/>
                <w:color w:val="000000"/>
                <w:sz w:val="20"/>
                <w:szCs w:val="20"/>
                <w:lang w:eastAsia="ru-RU"/>
              </w:rPr>
              <w:t>у</w:t>
            </w:r>
            <w:r w:rsidRPr="001C62CC">
              <w:rPr>
                <w:i/>
                <w:iCs/>
                <w:color w:val="000000"/>
                <w:sz w:val="20"/>
                <w:szCs w:val="20"/>
                <w:lang w:eastAsia="ru-RU"/>
              </w:rPr>
              <w:t>казать конкретную единовременно потребляемую мощность)</w:t>
            </w:r>
          </w:p>
          <w:p w14:paraId="6845D8A1" w14:textId="77777777" w:rsidR="00923244" w:rsidRDefault="00923244" w:rsidP="00923244">
            <w:pPr>
              <w:rPr>
                <w:lang w:eastAsia="ru-RU"/>
              </w:rPr>
            </w:pPr>
          </w:p>
          <w:p w14:paraId="5A947CE4" w14:textId="77777777" w:rsidR="00645F83" w:rsidRPr="00923244" w:rsidRDefault="00645F83" w:rsidP="00923244">
            <w:pPr>
              <w:ind w:firstLine="397"/>
              <w:rPr>
                <w:lang w:eastAsia="ru-RU"/>
              </w:rPr>
            </w:pPr>
          </w:p>
        </w:tc>
      </w:tr>
      <w:tr w:rsidR="00645F83" w14:paraId="4148483A" w14:textId="77777777" w:rsidTr="00645F83">
        <w:trPr>
          <w:trHeight w:val="630"/>
          <w:jc w:val="center"/>
        </w:trPr>
        <w:tc>
          <w:tcPr>
            <w:tcW w:w="437" w:type="pct"/>
            <w:shd w:val="clear" w:color="auto" w:fill="auto"/>
            <w:noWrap/>
            <w:vAlign w:val="center"/>
            <w:hideMark/>
          </w:tcPr>
          <w:p w14:paraId="3A3EA769" w14:textId="3DFABE91" w:rsidR="00645F83" w:rsidRPr="00D569B1" w:rsidRDefault="00846BA6" w:rsidP="00923244">
            <w:pPr>
              <w:widowControl w:val="0"/>
              <w:jc w:val="center"/>
              <w:rPr>
                <w:b/>
                <w:bCs/>
                <w:color w:val="000000"/>
                <w:lang w:eastAsia="ru-RU"/>
              </w:rPr>
            </w:pPr>
            <w:r>
              <w:rPr>
                <w:b/>
                <w:bCs/>
                <w:color w:val="000000"/>
                <w:lang w:eastAsia="ru-RU"/>
              </w:rPr>
              <w:t>29</w:t>
            </w:r>
          </w:p>
        </w:tc>
        <w:tc>
          <w:tcPr>
            <w:tcW w:w="1317" w:type="pct"/>
            <w:shd w:val="clear" w:color="auto" w:fill="auto"/>
            <w:vAlign w:val="center"/>
            <w:hideMark/>
          </w:tcPr>
          <w:p w14:paraId="10A943D6"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Суммарная мощность механизмов </w:t>
            </w:r>
            <w:r>
              <w:rPr>
                <w:b/>
                <w:bCs/>
                <w:color w:val="000000"/>
                <w:lang w:eastAsia="ru-RU"/>
              </w:rPr>
              <w:t>Кран</w:t>
            </w:r>
            <w:r w:rsidRPr="00D569B1">
              <w:rPr>
                <w:b/>
                <w:bCs/>
                <w:color w:val="000000"/>
                <w:lang w:eastAsia="ru-RU"/>
              </w:rPr>
              <w:t>а, кВт</w:t>
            </w:r>
          </w:p>
        </w:tc>
        <w:tc>
          <w:tcPr>
            <w:tcW w:w="1999" w:type="pct"/>
            <w:shd w:val="clear" w:color="auto" w:fill="auto"/>
            <w:vAlign w:val="center"/>
            <w:hideMark/>
          </w:tcPr>
          <w:p w14:paraId="489C104E" w14:textId="77777777" w:rsidR="00645F83" w:rsidRPr="00D569B1" w:rsidRDefault="00645F83" w:rsidP="00923244">
            <w:pPr>
              <w:widowControl w:val="0"/>
              <w:jc w:val="both"/>
              <w:rPr>
                <w:iCs/>
                <w:color w:val="000000"/>
                <w:lang w:eastAsia="ru-RU"/>
              </w:rPr>
            </w:pPr>
            <w:r w:rsidRPr="00D569B1">
              <w:rPr>
                <w:iCs/>
                <w:color w:val="000000"/>
                <w:lang w:eastAsia="ru-RU"/>
              </w:rPr>
              <w:t>Указывается справочно при подаче заявки</w:t>
            </w:r>
          </w:p>
        </w:tc>
        <w:tc>
          <w:tcPr>
            <w:tcW w:w="1247" w:type="pct"/>
          </w:tcPr>
          <w:p w14:paraId="262A5695" w14:textId="77777777" w:rsidR="00645F83" w:rsidRPr="00D569B1" w:rsidRDefault="00923244" w:rsidP="00923244">
            <w:pPr>
              <w:widowControl w:val="0"/>
              <w:jc w:val="both"/>
              <w:rPr>
                <w:iCs/>
                <w:color w:val="000000"/>
                <w:lang w:eastAsia="ru-RU"/>
              </w:rPr>
            </w:pPr>
            <w:r w:rsidRPr="008408B5">
              <w:rPr>
                <w:i/>
                <w:color w:val="000000"/>
                <w:sz w:val="20"/>
                <w:szCs w:val="20"/>
                <w:lang w:eastAsia="ru-RU"/>
              </w:rPr>
              <w:t>(указать конкретный параметр)</w:t>
            </w:r>
          </w:p>
        </w:tc>
      </w:tr>
      <w:tr w:rsidR="00645F83" w14:paraId="70BA3F18" w14:textId="77777777" w:rsidTr="00645F83">
        <w:trPr>
          <w:trHeight w:val="630"/>
          <w:jc w:val="center"/>
        </w:trPr>
        <w:tc>
          <w:tcPr>
            <w:tcW w:w="437" w:type="pct"/>
            <w:shd w:val="clear" w:color="auto" w:fill="auto"/>
            <w:noWrap/>
            <w:vAlign w:val="center"/>
            <w:hideMark/>
          </w:tcPr>
          <w:p w14:paraId="0D07B875" w14:textId="77777777" w:rsidR="00645F83" w:rsidRPr="00D569B1" w:rsidRDefault="00645F83" w:rsidP="00923244">
            <w:pPr>
              <w:widowControl w:val="0"/>
              <w:jc w:val="center"/>
              <w:rPr>
                <w:b/>
                <w:bCs/>
                <w:color w:val="000000"/>
                <w:lang w:eastAsia="ru-RU"/>
              </w:rPr>
            </w:pPr>
            <w:r w:rsidRPr="00D569B1">
              <w:rPr>
                <w:b/>
                <w:bCs/>
                <w:color w:val="000000"/>
                <w:lang w:eastAsia="ru-RU"/>
              </w:rPr>
              <w:t>3</w:t>
            </w:r>
            <w:r>
              <w:rPr>
                <w:b/>
                <w:bCs/>
                <w:color w:val="000000"/>
                <w:lang w:eastAsia="ru-RU"/>
              </w:rPr>
              <w:t>0</w:t>
            </w:r>
          </w:p>
        </w:tc>
        <w:tc>
          <w:tcPr>
            <w:tcW w:w="1317" w:type="pct"/>
            <w:shd w:val="clear" w:color="auto" w:fill="auto"/>
            <w:vAlign w:val="center"/>
            <w:hideMark/>
          </w:tcPr>
          <w:p w14:paraId="7C3C1CBE" w14:textId="77777777" w:rsidR="00645F83" w:rsidRPr="00D569B1" w:rsidRDefault="00645F83" w:rsidP="00923244">
            <w:pPr>
              <w:widowControl w:val="0"/>
              <w:jc w:val="center"/>
              <w:rPr>
                <w:b/>
                <w:bCs/>
                <w:color w:val="000000"/>
                <w:lang w:eastAsia="ru-RU"/>
              </w:rPr>
            </w:pPr>
            <w:r w:rsidRPr="00D569B1">
              <w:rPr>
                <w:b/>
                <w:bCs/>
                <w:color w:val="000000"/>
                <w:lang w:eastAsia="ru-RU"/>
              </w:rPr>
              <w:t>Возможность совмещения операций</w:t>
            </w:r>
          </w:p>
        </w:tc>
        <w:tc>
          <w:tcPr>
            <w:tcW w:w="1999" w:type="pct"/>
            <w:shd w:val="clear" w:color="auto" w:fill="auto"/>
            <w:vAlign w:val="center"/>
            <w:hideMark/>
          </w:tcPr>
          <w:p w14:paraId="2927A6BA" w14:textId="77777777" w:rsidR="00645F83" w:rsidRPr="00D569B1" w:rsidRDefault="00645F83" w:rsidP="00923244">
            <w:pPr>
              <w:widowControl w:val="0"/>
              <w:jc w:val="both"/>
              <w:rPr>
                <w:iCs/>
                <w:color w:val="000000"/>
                <w:lang w:eastAsia="ru-RU"/>
              </w:rPr>
            </w:pPr>
            <w:r w:rsidRPr="00D569B1">
              <w:rPr>
                <w:iCs/>
                <w:color w:val="000000"/>
                <w:lang w:eastAsia="ru-RU"/>
              </w:rPr>
              <w:t>Подъем/опускание осуществляется отдельно от остальных операций.</w:t>
            </w:r>
          </w:p>
        </w:tc>
        <w:tc>
          <w:tcPr>
            <w:tcW w:w="1247" w:type="pct"/>
          </w:tcPr>
          <w:p w14:paraId="7133F13A" w14:textId="77777777" w:rsidR="00645F83" w:rsidRPr="00D569B1" w:rsidRDefault="00645F83" w:rsidP="00923244">
            <w:pPr>
              <w:widowControl w:val="0"/>
              <w:jc w:val="both"/>
              <w:rPr>
                <w:iCs/>
                <w:color w:val="000000"/>
                <w:lang w:eastAsia="ru-RU"/>
              </w:rPr>
            </w:pPr>
          </w:p>
        </w:tc>
      </w:tr>
      <w:tr w:rsidR="00923244" w14:paraId="694F6C72" w14:textId="77777777" w:rsidTr="00923244">
        <w:trPr>
          <w:trHeight w:val="497"/>
          <w:jc w:val="center"/>
        </w:trPr>
        <w:tc>
          <w:tcPr>
            <w:tcW w:w="5000" w:type="pct"/>
            <w:gridSpan w:val="4"/>
            <w:shd w:val="clear" w:color="auto" w:fill="auto"/>
            <w:noWrap/>
            <w:vAlign w:val="center"/>
          </w:tcPr>
          <w:p w14:paraId="341373D4" w14:textId="77777777" w:rsidR="00923244" w:rsidRPr="00D569B1" w:rsidRDefault="00923244" w:rsidP="00923244">
            <w:pPr>
              <w:widowControl w:val="0"/>
              <w:jc w:val="center"/>
              <w:rPr>
                <w:b/>
                <w:bCs/>
                <w:color w:val="000000"/>
                <w:lang w:eastAsia="ru-RU"/>
              </w:rPr>
            </w:pPr>
            <w:r w:rsidRPr="00D569B1">
              <w:rPr>
                <w:b/>
                <w:bCs/>
                <w:color w:val="000000"/>
                <w:lang w:eastAsia="ru-RU"/>
              </w:rPr>
              <w:t>Технические и технологические решения</w:t>
            </w:r>
          </w:p>
        </w:tc>
      </w:tr>
      <w:tr w:rsidR="00645F83" w14:paraId="63AB1484" w14:textId="77777777" w:rsidTr="00645F83">
        <w:trPr>
          <w:trHeight w:val="1265"/>
          <w:jc w:val="center"/>
        </w:trPr>
        <w:tc>
          <w:tcPr>
            <w:tcW w:w="437" w:type="pct"/>
            <w:shd w:val="clear" w:color="auto" w:fill="auto"/>
            <w:noWrap/>
            <w:vAlign w:val="center"/>
            <w:hideMark/>
          </w:tcPr>
          <w:p w14:paraId="270048DA" w14:textId="77777777" w:rsidR="00645F83" w:rsidRPr="00D569B1" w:rsidRDefault="00645F83" w:rsidP="00923244">
            <w:pPr>
              <w:widowControl w:val="0"/>
              <w:jc w:val="center"/>
              <w:rPr>
                <w:b/>
                <w:bCs/>
                <w:color w:val="000000"/>
                <w:lang w:eastAsia="ru-RU"/>
              </w:rPr>
            </w:pPr>
            <w:r w:rsidRPr="00D569B1">
              <w:rPr>
                <w:b/>
                <w:bCs/>
                <w:color w:val="000000"/>
                <w:lang w:eastAsia="ru-RU"/>
              </w:rPr>
              <w:t>31</w:t>
            </w:r>
          </w:p>
        </w:tc>
        <w:tc>
          <w:tcPr>
            <w:tcW w:w="1317" w:type="pct"/>
            <w:vMerge w:val="restart"/>
            <w:shd w:val="clear" w:color="auto" w:fill="auto"/>
            <w:vAlign w:val="center"/>
            <w:hideMark/>
          </w:tcPr>
          <w:p w14:paraId="50F79B33"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Токоподвод </w:t>
            </w:r>
            <w:r>
              <w:rPr>
                <w:b/>
                <w:bCs/>
                <w:color w:val="000000"/>
                <w:lang w:eastAsia="ru-RU"/>
              </w:rPr>
              <w:t>Кран</w:t>
            </w:r>
            <w:r w:rsidRPr="00D569B1">
              <w:rPr>
                <w:b/>
                <w:bCs/>
                <w:color w:val="000000"/>
                <w:lang w:eastAsia="ru-RU"/>
              </w:rPr>
              <w:t xml:space="preserve">а </w:t>
            </w:r>
          </w:p>
        </w:tc>
        <w:tc>
          <w:tcPr>
            <w:tcW w:w="1999" w:type="pct"/>
            <w:shd w:val="clear" w:color="auto" w:fill="auto"/>
            <w:vAlign w:val="center"/>
            <w:hideMark/>
          </w:tcPr>
          <w:p w14:paraId="4609E2B9" w14:textId="77777777" w:rsidR="00645F83" w:rsidRPr="00D569B1" w:rsidRDefault="00645F83" w:rsidP="00923244">
            <w:pPr>
              <w:widowControl w:val="0"/>
              <w:jc w:val="both"/>
              <w:rPr>
                <w:color w:val="000000"/>
                <w:lang w:eastAsia="ru-RU"/>
              </w:rPr>
            </w:pPr>
            <w:r w:rsidRPr="00D569B1">
              <w:rPr>
                <w:color w:val="000000"/>
                <w:lang w:eastAsia="ru-RU"/>
              </w:rPr>
              <w:t xml:space="preserve">Кабельный барабан на электромагнитных тормозах. Характеристики кабельного барабана: приводной (моторизированный) кабельный барабан, реверсивный, обеспечивающий необходимую точность укладки питающего кабеля на катушку, с командоаппаратом отключения полного/пустого барабана, в комплекте с кабелеукладчиком, поддерживающий оптимальное натяжение и исключающий повреждение кабеля (датчики предельного усилия натяжения, датчики соскакивания кабеля), включая площадки обслуживания, а также в комплекте с силовым питающим специальным кабелем. Электродвигатели, редуктор и корпус токосъемника кабельного барабана имеют нагревательные элементы для обеспечения бесперебойной работы в зимнее время. </w:t>
            </w:r>
          </w:p>
        </w:tc>
        <w:tc>
          <w:tcPr>
            <w:tcW w:w="1247" w:type="pct"/>
          </w:tcPr>
          <w:p w14:paraId="044B9BF7" w14:textId="77777777" w:rsidR="00645F83" w:rsidRPr="00D569B1" w:rsidRDefault="00645F83" w:rsidP="00923244">
            <w:pPr>
              <w:widowControl w:val="0"/>
              <w:jc w:val="both"/>
              <w:rPr>
                <w:color w:val="000000"/>
                <w:lang w:eastAsia="ru-RU"/>
              </w:rPr>
            </w:pPr>
          </w:p>
        </w:tc>
      </w:tr>
      <w:tr w:rsidR="00645F83" w14:paraId="6C918B59" w14:textId="77777777" w:rsidTr="00645F83">
        <w:trPr>
          <w:trHeight w:val="510"/>
          <w:jc w:val="center"/>
        </w:trPr>
        <w:tc>
          <w:tcPr>
            <w:tcW w:w="437" w:type="pct"/>
            <w:shd w:val="clear" w:color="auto" w:fill="auto"/>
            <w:noWrap/>
            <w:vAlign w:val="center"/>
            <w:hideMark/>
          </w:tcPr>
          <w:p w14:paraId="353EF83A" w14:textId="77777777" w:rsidR="00645F83" w:rsidRPr="00D569B1" w:rsidRDefault="00645F83" w:rsidP="00923244">
            <w:pPr>
              <w:widowControl w:val="0"/>
              <w:jc w:val="center"/>
              <w:rPr>
                <w:b/>
                <w:bCs/>
                <w:color w:val="000000"/>
                <w:lang w:eastAsia="ru-RU"/>
              </w:rPr>
            </w:pPr>
            <w:r w:rsidRPr="00D569B1">
              <w:rPr>
                <w:b/>
                <w:bCs/>
                <w:color w:val="000000"/>
                <w:lang w:eastAsia="ru-RU"/>
              </w:rPr>
              <w:lastRenderedPageBreak/>
              <w:t>32</w:t>
            </w:r>
          </w:p>
        </w:tc>
        <w:tc>
          <w:tcPr>
            <w:tcW w:w="1317" w:type="pct"/>
            <w:vMerge/>
            <w:shd w:val="clear" w:color="auto" w:fill="auto"/>
            <w:vAlign w:val="center"/>
            <w:hideMark/>
          </w:tcPr>
          <w:p w14:paraId="4BC58E9A"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4FC995C" w14:textId="77777777" w:rsidR="00645F83" w:rsidRPr="00D569B1" w:rsidRDefault="00645F83" w:rsidP="00923244">
            <w:pPr>
              <w:widowControl w:val="0"/>
              <w:jc w:val="both"/>
              <w:rPr>
                <w:iCs/>
                <w:color w:val="000000"/>
                <w:lang w:eastAsia="ru-RU"/>
              </w:rPr>
            </w:pPr>
            <w:r w:rsidRPr="00D569B1">
              <w:rPr>
                <w:iCs/>
                <w:color w:val="000000"/>
                <w:lang w:eastAsia="ru-RU"/>
              </w:rPr>
              <w:t>Рабочая длина кабеля кабельного барабана: 250 м</w:t>
            </w:r>
          </w:p>
        </w:tc>
        <w:tc>
          <w:tcPr>
            <w:tcW w:w="1247" w:type="pct"/>
          </w:tcPr>
          <w:p w14:paraId="19946273" w14:textId="77777777" w:rsidR="00645F83" w:rsidRPr="00D569B1" w:rsidRDefault="00645F83" w:rsidP="00923244">
            <w:pPr>
              <w:widowControl w:val="0"/>
              <w:jc w:val="both"/>
              <w:rPr>
                <w:iCs/>
                <w:color w:val="000000"/>
                <w:lang w:eastAsia="ru-RU"/>
              </w:rPr>
            </w:pPr>
          </w:p>
        </w:tc>
      </w:tr>
      <w:tr w:rsidR="00645F83" w14:paraId="7DD9B3F6" w14:textId="77777777" w:rsidTr="00645F83">
        <w:trPr>
          <w:trHeight w:val="315"/>
          <w:jc w:val="center"/>
        </w:trPr>
        <w:tc>
          <w:tcPr>
            <w:tcW w:w="437" w:type="pct"/>
            <w:shd w:val="clear" w:color="auto" w:fill="auto"/>
            <w:noWrap/>
            <w:vAlign w:val="center"/>
            <w:hideMark/>
          </w:tcPr>
          <w:p w14:paraId="269BD0AA" w14:textId="77777777" w:rsidR="00645F83" w:rsidRPr="00D569B1" w:rsidRDefault="00645F83" w:rsidP="00923244">
            <w:pPr>
              <w:widowControl w:val="0"/>
              <w:jc w:val="center"/>
              <w:rPr>
                <w:b/>
                <w:bCs/>
                <w:color w:val="000000"/>
                <w:lang w:eastAsia="ru-RU"/>
              </w:rPr>
            </w:pPr>
            <w:r w:rsidRPr="00D569B1">
              <w:rPr>
                <w:b/>
                <w:bCs/>
                <w:color w:val="000000"/>
                <w:lang w:eastAsia="ru-RU"/>
              </w:rPr>
              <w:t>33</w:t>
            </w:r>
          </w:p>
        </w:tc>
        <w:tc>
          <w:tcPr>
            <w:tcW w:w="1317" w:type="pct"/>
            <w:vMerge/>
            <w:shd w:val="clear" w:color="auto" w:fill="auto"/>
            <w:vAlign w:val="center"/>
            <w:hideMark/>
          </w:tcPr>
          <w:p w14:paraId="42A0E2FF"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3131374A" w14:textId="77777777" w:rsidR="00645F83" w:rsidRPr="00D569B1" w:rsidRDefault="00645F83" w:rsidP="00923244">
            <w:pPr>
              <w:widowControl w:val="0"/>
              <w:jc w:val="both"/>
              <w:rPr>
                <w:iCs/>
                <w:color w:val="000000"/>
                <w:lang w:eastAsia="ru-RU"/>
              </w:rPr>
            </w:pPr>
            <w:r w:rsidRPr="00D569B1">
              <w:rPr>
                <w:iCs/>
                <w:color w:val="000000"/>
                <w:lang w:eastAsia="ru-RU"/>
              </w:rPr>
              <w:t>Тип кабеля указывается справочно при подаче заявки</w:t>
            </w:r>
          </w:p>
        </w:tc>
        <w:tc>
          <w:tcPr>
            <w:tcW w:w="1247" w:type="pct"/>
          </w:tcPr>
          <w:p w14:paraId="4822E5E1" w14:textId="77777777" w:rsidR="00645F83" w:rsidRPr="00D569B1" w:rsidRDefault="00645F83" w:rsidP="00923244">
            <w:pPr>
              <w:widowControl w:val="0"/>
              <w:jc w:val="both"/>
              <w:rPr>
                <w:iCs/>
                <w:color w:val="000000"/>
                <w:lang w:eastAsia="ru-RU"/>
              </w:rPr>
            </w:pPr>
          </w:p>
        </w:tc>
      </w:tr>
      <w:tr w:rsidR="00645F83" w14:paraId="7CDEE134" w14:textId="77777777" w:rsidTr="00645F83">
        <w:trPr>
          <w:trHeight w:val="315"/>
          <w:jc w:val="center"/>
        </w:trPr>
        <w:tc>
          <w:tcPr>
            <w:tcW w:w="437" w:type="pct"/>
            <w:shd w:val="clear" w:color="auto" w:fill="auto"/>
            <w:noWrap/>
            <w:vAlign w:val="center"/>
            <w:hideMark/>
          </w:tcPr>
          <w:p w14:paraId="23D9F2A8" w14:textId="77777777" w:rsidR="00645F83" w:rsidRPr="00D569B1" w:rsidRDefault="00645F83" w:rsidP="00923244">
            <w:pPr>
              <w:widowControl w:val="0"/>
              <w:jc w:val="center"/>
              <w:rPr>
                <w:b/>
                <w:bCs/>
                <w:color w:val="000000"/>
                <w:lang w:eastAsia="ru-RU"/>
              </w:rPr>
            </w:pPr>
            <w:r w:rsidRPr="00D569B1">
              <w:rPr>
                <w:b/>
                <w:bCs/>
                <w:color w:val="000000"/>
                <w:lang w:eastAsia="ru-RU"/>
              </w:rPr>
              <w:t>34</w:t>
            </w:r>
          </w:p>
        </w:tc>
        <w:tc>
          <w:tcPr>
            <w:tcW w:w="1317" w:type="pct"/>
            <w:vMerge/>
            <w:shd w:val="clear" w:color="auto" w:fill="auto"/>
            <w:vAlign w:val="center"/>
            <w:hideMark/>
          </w:tcPr>
          <w:p w14:paraId="7B3EEE78"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384F70D3" w14:textId="77777777" w:rsidR="00645F83" w:rsidRPr="00D569B1" w:rsidRDefault="00645F83" w:rsidP="00923244">
            <w:pPr>
              <w:widowControl w:val="0"/>
              <w:jc w:val="both"/>
              <w:rPr>
                <w:iCs/>
                <w:color w:val="000000"/>
                <w:lang w:eastAsia="ru-RU"/>
              </w:rPr>
            </w:pPr>
            <w:r w:rsidRPr="00D569B1">
              <w:rPr>
                <w:iCs/>
                <w:color w:val="000000"/>
                <w:lang w:eastAsia="ru-RU"/>
              </w:rPr>
              <w:t>Номинальное напряжение питающего кабеля 0,6/1кВ</w:t>
            </w:r>
          </w:p>
        </w:tc>
        <w:tc>
          <w:tcPr>
            <w:tcW w:w="1247" w:type="pct"/>
          </w:tcPr>
          <w:p w14:paraId="5AA8129C" w14:textId="77777777" w:rsidR="00645F83" w:rsidRPr="00D569B1" w:rsidRDefault="00645F83" w:rsidP="00923244">
            <w:pPr>
              <w:widowControl w:val="0"/>
              <w:jc w:val="both"/>
              <w:rPr>
                <w:iCs/>
                <w:color w:val="000000"/>
                <w:lang w:eastAsia="ru-RU"/>
              </w:rPr>
            </w:pPr>
          </w:p>
        </w:tc>
      </w:tr>
      <w:tr w:rsidR="00645F83" w14:paraId="494DAF96" w14:textId="77777777" w:rsidTr="00645F83">
        <w:trPr>
          <w:trHeight w:val="1020"/>
          <w:jc w:val="center"/>
        </w:trPr>
        <w:tc>
          <w:tcPr>
            <w:tcW w:w="437" w:type="pct"/>
            <w:shd w:val="clear" w:color="auto" w:fill="FFC000"/>
            <w:noWrap/>
            <w:vAlign w:val="center"/>
            <w:hideMark/>
          </w:tcPr>
          <w:p w14:paraId="0D7295BC" w14:textId="77777777" w:rsidR="00645F83" w:rsidRPr="00D569B1" w:rsidRDefault="00645F83" w:rsidP="00923244">
            <w:pPr>
              <w:widowControl w:val="0"/>
              <w:jc w:val="center"/>
              <w:rPr>
                <w:b/>
                <w:bCs/>
                <w:color w:val="000000"/>
                <w:lang w:eastAsia="ru-RU"/>
              </w:rPr>
            </w:pPr>
            <w:r w:rsidRPr="00D569B1">
              <w:rPr>
                <w:b/>
                <w:bCs/>
                <w:color w:val="000000"/>
                <w:lang w:eastAsia="ru-RU"/>
              </w:rPr>
              <w:t>35</w:t>
            </w:r>
            <w:r>
              <w:rPr>
                <w:rStyle w:val="af6"/>
                <w:iCs/>
                <w:color w:val="000000"/>
                <w:lang w:eastAsia="ru-RU"/>
              </w:rPr>
              <w:footnoteReference w:id="4"/>
            </w:r>
          </w:p>
        </w:tc>
        <w:tc>
          <w:tcPr>
            <w:tcW w:w="1317" w:type="pct"/>
            <w:vMerge/>
            <w:shd w:val="clear" w:color="auto" w:fill="FFC000"/>
            <w:vAlign w:val="center"/>
            <w:hideMark/>
          </w:tcPr>
          <w:p w14:paraId="5B3547B0" w14:textId="77777777" w:rsidR="00645F83" w:rsidRPr="00D569B1" w:rsidRDefault="00645F83" w:rsidP="00923244">
            <w:pPr>
              <w:widowControl w:val="0"/>
              <w:rPr>
                <w:b/>
                <w:bCs/>
                <w:color w:val="000000"/>
                <w:lang w:eastAsia="ru-RU"/>
              </w:rPr>
            </w:pPr>
          </w:p>
        </w:tc>
        <w:tc>
          <w:tcPr>
            <w:tcW w:w="1999" w:type="pct"/>
            <w:shd w:val="clear" w:color="auto" w:fill="FFC000"/>
            <w:vAlign w:val="center"/>
            <w:hideMark/>
          </w:tcPr>
          <w:p w14:paraId="260C12DD" w14:textId="77777777" w:rsidR="00645F83" w:rsidRDefault="00645F83" w:rsidP="00923244">
            <w:pPr>
              <w:widowControl w:val="0"/>
              <w:jc w:val="both"/>
              <w:rPr>
                <w:iCs/>
                <w:color w:val="000000"/>
                <w:lang w:eastAsia="ru-RU"/>
              </w:rPr>
            </w:pPr>
            <w:r w:rsidRPr="00D569B1">
              <w:rPr>
                <w:iCs/>
                <w:color w:val="000000"/>
                <w:lang w:eastAsia="ru-RU"/>
              </w:rPr>
              <w:t xml:space="preserve">Рекомендованные производители кабельного барабана: </w:t>
            </w:r>
          </w:p>
          <w:p w14:paraId="383C7FA7" w14:textId="77777777" w:rsidR="00645F83" w:rsidRPr="00C70744" w:rsidRDefault="00645F83" w:rsidP="00923244">
            <w:pPr>
              <w:widowControl w:val="0"/>
              <w:ind w:firstLine="397"/>
              <w:jc w:val="both"/>
              <w:rPr>
                <w:iCs/>
                <w:color w:val="000000"/>
                <w:lang w:eastAsia="ru-RU"/>
              </w:rPr>
            </w:pPr>
            <w:r w:rsidRPr="001B6A7F">
              <w:rPr>
                <w:iCs/>
                <w:color w:val="000000"/>
                <w:lang w:val="en-US" w:eastAsia="ru-RU"/>
              </w:rPr>
              <w:t>Wampfler</w:t>
            </w:r>
            <w:r w:rsidRPr="00C70744">
              <w:rPr>
                <w:iCs/>
                <w:color w:val="000000"/>
                <w:lang w:eastAsia="ru-RU"/>
              </w:rPr>
              <w:t xml:space="preserve">, </w:t>
            </w:r>
          </w:p>
          <w:p w14:paraId="03F9FB92" w14:textId="77777777" w:rsidR="00645F83" w:rsidRDefault="00645F83" w:rsidP="00923244">
            <w:pPr>
              <w:widowControl w:val="0"/>
              <w:ind w:firstLine="397"/>
              <w:jc w:val="both"/>
              <w:rPr>
                <w:iCs/>
                <w:color w:val="000000"/>
                <w:lang w:val="en-US" w:eastAsia="ru-RU"/>
              </w:rPr>
            </w:pPr>
            <w:r w:rsidRPr="001B6A7F">
              <w:rPr>
                <w:iCs/>
                <w:color w:val="000000"/>
                <w:lang w:val="en-US" w:eastAsia="ru-RU"/>
              </w:rPr>
              <w:t xml:space="preserve">Vahle, </w:t>
            </w:r>
          </w:p>
          <w:p w14:paraId="2834B19C" w14:textId="77777777" w:rsidR="00645F83" w:rsidRDefault="00645F83" w:rsidP="00923244">
            <w:pPr>
              <w:widowControl w:val="0"/>
              <w:ind w:firstLine="397"/>
              <w:jc w:val="both"/>
              <w:rPr>
                <w:iCs/>
                <w:color w:val="000000"/>
                <w:lang w:val="en-US" w:eastAsia="ru-RU"/>
              </w:rPr>
            </w:pPr>
            <w:r w:rsidRPr="001B6A7F">
              <w:rPr>
                <w:iCs/>
                <w:color w:val="000000"/>
                <w:lang w:val="en-US" w:eastAsia="ru-RU"/>
              </w:rPr>
              <w:t xml:space="preserve">Hartmann und Konig, </w:t>
            </w:r>
          </w:p>
          <w:p w14:paraId="088E6F8A" w14:textId="77777777" w:rsidR="00645F83" w:rsidRDefault="00645F83" w:rsidP="00923244">
            <w:pPr>
              <w:widowControl w:val="0"/>
              <w:ind w:firstLine="397"/>
              <w:jc w:val="both"/>
              <w:rPr>
                <w:iCs/>
                <w:color w:val="000000"/>
                <w:lang w:val="en-US" w:eastAsia="ru-RU"/>
              </w:rPr>
            </w:pPr>
            <w:r w:rsidRPr="001B6A7F">
              <w:rPr>
                <w:iCs/>
                <w:color w:val="000000"/>
                <w:lang w:val="en-US" w:eastAsia="ru-RU"/>
              </w:rPr>
              <w:t xml:space="preserve">Cavotec,  </w:t>
            </w:r>
          </w:p>
          <w:p w14:paraId="5B59A7A5" w14:textId="77777777" w:rsidR="00645F83" w:rsidRDefault="00645F83" w:rsidP="00923244">
            <w:pPr>
              <w:widowControl w:val="0"/>
              <w:ind w:firstLine="397"/>
              <w:jc w:val="both"/>
              <w:rPr>
                <w:iCs/>
                <w:color w:val="000000"/>
                <w:lang w:val="en-US" w:eastAsia="ru-RU"/>
              </w:rPr>
            </w:pPr>
            <w:r w:rsidRPr="001B6A7F">
              <w:rPr>
                <w:iCs/>
                <w:color w:val="000000"/>
                <w:lang w:val="en-US" w:eastAsia="ru-RU"/>
              </w:rPr>
              <w:t xml:space="preserve">DIMET, </w:t>
            </w:r>
          </w:p>
          <w:p w14:paraId="19814CB8" w14:textId="77777777" w:rsidR="00645F83" w:rsidRDefault="00645F83" w:rsidP="00923244">
            <w:pPr>
              <w:widowControl w:val="0"/>
              <w:ind w:firstLine="397"/>
              <w:jc w:val="both"/>
              <w:rPr>
                <w:iCs/>
                <w:color w:val="000000"/>
                <w:lang w:val="en-US" w:eastAsia="ru-RU"/>
              </w:rPr>
            </w:pPr>
            <w:r w:rsidRPr="001B6A7F">
              <w:rPr>
                <w:iCs/>
                <w:color w:val="000000"/>
                <w:lang w:val="en-US" w:eastAsia="ru-RU"/>
              </w:rPr>
              <w:t xml:space="preserve">DIMAL, </w:t>
            </w:r>
          </w:p>
          <w:p w14:paraId="1068F847" w14:textId="77777777" w:rsidR="00645F83" w:rsidRDefault="00645F83" w:rsidP="00923244">
            <w:pPr>
              <w:widowControl w:val="0"/>
              <w:ind w:firstLine="397"/>
              <w:jc w:val="both"/>
              <w:rPr>
                <w:iCs/>
                <w:color w:val="000000"/>
                <w:lang w:val="en-US" w:eastAsia="ru-RU"/>
              </w:rPr>
            </w:pPr>
            <w:r w:rsidRPr="001B6A7F">
              <w:rPr>
                <w:iCs/>
                <w:color w:val="000000"/>
                <w:lang w:val="en-US" w:eastAsia="ru-RU"/>
              </w:rPr>
              <w:t xml:space="preserve">ZPMC, </w:t>
            </w:r>
          </w:p>
          <w:p w14:paraId="26096F92" w14:textId="77777777" w:rsidR="00645F83" w:rsidRDefault="00645F83" w:rsidP="00923244">
            <w:pPr>
              <w:widowControl w:val="0"/>
              <w:ind w:firstLine="397"/>
              <w:jc w:val="both"/>
              <w:rPr>
                <w:iCs/>
                <w:color w:val="000000"/>
                <w:lang w:val="en-US" w:eastAsia="ru-RU"/>
              </w:rPr>
            </w:pPr>
            <w:r w:rsidRPr="001B6A7F">
              <w:rPr>
                <w:iCs/>
                <w:color w:val="000000"/>
                <w:lang w:val="en-US" w:eastAsia="ru-RU"/>
              </w:rPr>
              <w:t xml:space="preserve">WEIHUA, </w:t>
            </w:r>
          </w:p>
          <w:p w14:paraId="5309FB38" w14:textId="77777777" w:rsidR="00645F83" w:rsidRDefault="00645F83" w:rsidP="00923244">
            <w:pPr>
              <w:widowControl w:val="0"/>
              <w:ind w:firstLine="397"/>
              <w:jc w:val="both"/>
              <w:rPr>
                <w:iCs/>
                <w:color w:val="000000"/>
                <w:lang w:val="en-US" w:eastAsia="ru-RU"/>
              </w:rPr>
            </w:pPr>
            <w:r w:rsidRPr="001B6A7F">
              <w:rPr>
                <w:iCs/>
                <w:color w:val="000000"/>
                <w:lang w:val="en-US" w:eastAsia="ru-RU"/>
              </w:rPr>
              <w:t xml:space="preserve">Auxema Stemann, </w:t>
            </w:r>
          </w:p>
          <w:p w14:paraId="40F7829D" w14:textId="77777777" w:rsidR="00645F83" w:rsidRDefault="00645F83" w:rsidP="00923244">
            <w:pPr>
              <w:widowControl w:val="0"/>
              <w:ind w:firstLine="397"/>
              <w:jc w:val="both"/>
              <w:rPr>
                <w:iCs/>
                <w:color w:val="000000"/>
                <w:lang w:val="en-US" w:eastAsia="ru-RU"/>
              </w:rPr>
            </w:pPr>
            <w:r w:rsidRPr="001B6A7F">
              <w:rPr>
                <w:iCs/>
                <w:color w:val="000000"/>
                <w:lang w:val="en-US" w:eastAsia="ru-RU"/>
              </w:rPr>
              <w:t xml:space="preserve">KRAMIK, </w:t>
            </w:r>
          </w:p>
          <w:p w14:paraId="725A90C2" w14:textId="77777777" w:rsidR="00645F83" w:rsidRPr="001B6A7F" w:rsidRDefault="00645F83" w:rsidP="00923244">
            <w:pPr>
              <w:widowControl w:val="0"/>
              <w:ind w:firstLine="397"/>
              <w:jc w:val="both"/>
              <w:rPr>
                <w:iCs/>
                <w:color w:val="000000"/>
                <w:lang w:val="en-US" w:eastAsia="ru-RU"/>
              </w:rPr>
            </w:pPr>
            <w:r w:rsidRPr="001B6A7F">
              <w:rPr>
                <w:iCs/>
                <w:color w:val="000000"/>
                <w:lang w:val="en-US" w:eastAsia="ru-RU"/>
              </w:rPr>
              <w:t>RM International Group</w:t>
            </w:r>
          </w:p>
        </w:tc>
        <w:tc>
          <w:tcPr>
            <w:tcW w:w="1247" w:type="pct"/>
            <w:shd w:val="clear" w:color="auto" w:fill="FFC000"/>
          </w:tcPr>
          <w:p w14:paraId="17704682" w14:textId="77777777" w:rsidR="00645F83" w:rsidRPr="00D569B1" w:rsidRDefault="00645F83" w:rsidP="00923244">
            <w:pPr>
              <w:widowControl w:val="0"/>
              <w:jc w:val="both"/>
              <w:rPr>
                <w:iCs/>
                <w:color w:val="000000"/>
                <w:lang w:eastAsia="ru-RU"/>
              </w:rPr>
            </w:pPr>
          </w:p>
        </w:tc>
      </w:tr>
      <w:tr w:rsidR="00645F83" w14:paraId="4EB63A82" w14:textId="77777777" w:rsidTr="00645F83">
        <w:trPr>
          <w:trHeight w:val="1020"/>
          <w:jc w:val="center"/>
        </w:trPr>
        <w:tc>
          <w:tcPr>
            <w:tcW w:w="437" w:type="pct"/>
            <w:shd w:val="clear" w:color="auto" w:fill="FFC000"/>
            <w:noWrap/>
            <w:vAlign w:val="center"/>
            <w:hideMark/>
          </w:tcPr>
          <w:p w14:paraId="4455D679" w14:textId="77777777" w:rsidR="00645F83" w:rsidRPr="00D569B1" w:rsidRDefault="00645F83" w:rsidP="00923244">
            <w:pPr>
              <w:widowControl w:val="0"/>
              <w:jc w:val="center"/>
              <w:rPr>
                <w:b/>
                <w:bCs/>
                <w:color w:val="000000"/>
                <w:lang w:eastAsia="ru-RU"/>
              </w:rPr>
            </w:pPr>
            <w:r w:rsidRPr="00D569B1">
              <w:rPr>
                <w:b/>
                <w:bCs/>
                <w:color w:val="000000"/>
                <w:lang w:eastAsia="ru-RU"/>
              </w:rPr>
              <w:t>36</w:t>
            </w:r>
          </w:p>
        </w:tc>
        <w:tc>
          <w:tcPr>
            <w:tcW w:w="1317" w:type="pct"/>
            <w:vMerge/>
            <w:shd w:val="clear" w:color="auto" w:fill="FFC000"/>
            <w:vAlign w:val="center"/>
            <w:hideMark/>
          </w:tcPr>
          <w:p w14:paraId="2C11B6A7" w14:textId="77777777" w:rsidR="00645F83" w:rsidRPr="00D569B1" w:rsidRDefault="00645F83" w:rsidP="00923244">
            <w:pPr>
              <w:widowControl w:val="0"/>
              <w:rPr>
                <w:b/>
                <w:bCs/>
                <w:color w:val="000000"/>
                <w:lang w:eastAsia="ru-RU"/>
              </w:rPr>
            </w:pPr>
          </w:p>
        </w:tc>
        <w:tc>
          <w:tcPr>
            <w:tcW w:w="1999" w:type="pct"/>
            <w:shd w:val="clear" w:color="auto" w:fill="FFC000"/>
            <w:vAlign w:val="center"/>
            <w:hideMark/>
          </w:tcPr>
          <w:p w14:paraId="3E98DE37" w14:textId="77777777" w:rsidR="00645F83" w:rsidRDefault="00645F83" w:rsidP="00923244">
            <w:pPr>
              <w:widowControl w:val="0"/>
              <w:jc w:val="both"/>
              <w:rPr>
                <w:iCs/>
                <w:color w:val="000000"/>
                <w:lang w:eastAsia="ru-RU"/>
              </w:rPr>
            </w:pPr>
            <w:r w:rsidRPr="00D569B1">
              <w:rPr>
                <w:iCs/>
                <w:color w:val="000000"/>
                <w:lang w:eastAsia="ru-RU"/>
              </w:rPr>
              <w:t>Рекомендованные производители кабельной продукции для питающего кабельного барабана:</w:t>
            </w:r>
          </w:p>
          <w:p w14:paraId="0991AAA4" w14:textId="77777777" w:rsidR="00645F83" w:rsidRDefault="00645F83" w:rsidP="00923244">
            <w:pPr>
              <w:widowControl w:val="0"/>
              <w:ind w:firstLine="397"/>
              <w:jc w:val="both"/>
              <w:rPr>
                <w:iCs/>
                <w:color w:val="000000"/>
                <w:lang w:val="en-US" w:eastAsia="ru-RU"/>
              </w:rPr>
            </w:pPr>
            <w:r w:rsidRPr="00FA0161">
              <w:rPr>
                <w:iCs/>
                <w:color w:val="000000"/>
                <w:lang w:val="en-US" w:eastAsia="ru-RU"/>
              </w:rPr>
              <w:t xml:space="preserve">Untel, </w:t>
            </w:r>
          </w:p>
          <w:p w14:paraId="344C1412" w14:textId="77777777" w:rsidR="00645F83" w:rsidRDefault="00645F83" w:rsidP="00923244">
            <w:pPr>
              <w:widowControl w:val="0"/>
              <w:ind w:firstLine="397"/>
              <w:jc w:val="both"/>
              <w:rPr>
                <w:iCs/>
                <w:color w:val="000000"/>
                <w:lang w:val="en-US" w:eastAsia="ru-RU"/>
              </w:rPr>
            </w:pPr>
            <w:r w:rsidRPr="00FA0161">
              <w:rPr>
                <w:iCs/>
                <w:color w:val="000000"/>
                <w:lang w:val="en-US" w:eastAsia="ru-RU"/>
              </w:rPr>
              <w:t xml:space="preserve">Unica Schneider Electric, </w:t>
            </w:r>
          </w:p>
          <w:p w14:paraId="65AABCBF" w14:textId="77777777" w:rsidR="00645F83" w:rsidRDefault="00645F83" w:rsidP="00923244">
            <w:pPr>
              <w:widowControl w:val="0"/>
              <w:ind w:firstLine="397"/>
              <w:jc w:val="both"/>
              <w:rPr>
                <w:iCs/>
                <w:color w:val="000000"/>
                <w:lang w:val="en-US" w:eastAsia="ru-RU"/>
              </w:rPr>
            </w:pPr>
            <w:r w:rsidRPr="00FA0161">
              <w:rPr>
                <w:iCs/>
                <w:color w:val="000000"/>
                <w:lang w:val="en-US" w:eastAsia="ru-RU"/>
              </w:rPr>
              <w:t xml:space="preserve">TRATOS; </w:t>
            </w:r>
          </w:p>
          <w:p w14:paraId="6217CCCB" w14:textId="77777777" w:rsidR="00645F83" w:rsidRDefault="00645F83" w:rsidP="00923244">
            <w:pPr>
              <w:widowControl w:val="0"/>
              <w:ind w:firstLine="397"/>
              <w:jc w:val="both"/>
              <w:rPr>
                <w:iCs/>
                <w:color w:val="000000"/>
                <w:lang w:val="en-US" w:eastAsia="ru-RU"/>
              </w:rPr>
            </w:pPr>
            <w:r w:rsidRPr="00FA0161">
              <w:rPr>
                <w:iCs/>
                <w:color w:val="000000"/>
                <w:lang w:val="en-US" w:eastAsia="ru-RU"/>
              </w:rPr>
              <w:t xml:space="preserve">Prysmian, </w:t>
            </w:r>
          </w:p>
          <w:p w14:paraId="461866AE" w14:textId="77777777" w:rsidR="00645F83" w:rsidRDefault="00645F83" w:rsidP="00923244">
            <w:pPr>
              <w:widowControl w:val="0"/>
              <w:ind w:firstLine="397"/>
              <w:jc w:val="both"/>
              <w:rPr>
                <w:iCs/>
                <w:color w:val="000000"/>
                <w:lang w:val="en-US" w:eastAsia="ru-RU"/>
              </w:rPr>
            </w:pPr>
            <w:r w:rsidRPr="00FA0161">
              <w:rPr>
                <w:iCs/>
                <w:color w:val="000000"/>
                <w:lang w:val="en-US" w:eastAsia="ru-RU"/>
              </w:rPr>
              <w:t xml:space="preserve">RM International Group, </w:t>
            </w:r>
          </w:p>
          <w:p w14:paraId="3128005F" w14:textId="77777777" w:rsidR="00645F83" w:rsidRDefault="00645F83" w:rsidP="00923244">
            <w:pPr>
              <w:widowControl w:val="0"/>
              <w:ind w:firstLine="397"/>
              <w:jc w:val="both"/>
              <w:rPr>
                <w:iCs/>
                <w:color w:val="000000"/>
                <w:lang w:val="en-US" w:eastAsia="ru-RU"/>
              </w:rPr>
            </w:pPr>
            <w:r w:rsidRPr="00FA0161">
              <w:rPr>
                <w:iCs/>
                <w:color w:val="000000"/>
                <w:lang w:val="en-US" w:eastAsia="ru-RU"/>
              </w:rPr>
              <w:t xml:space="preserve">KRAMIK, </w:t>
            </w:r>
          </w:p>
          <w:p w14:paraId="66A30A36" w14:textId="77777777" w:rsidR="00645F83" w:rsidRDefault="00645F83" w:rsidP="00923244">
            <w:pPr>
              <w:widowControl w:val="0"/>
              <w:ind w:firstLine="397"/>
              <w:jc w:val="both"/>
              <w:rPr>
                <w:iCs/>
                <w:color w:val="000000"/>
                <w:lang w:val="en-US" w:eastAsia="ru-RU"/>
              </w:rPr>
            </w:pPr>
            <w:r w:rsidRPr="00FA0161">
              <w:rPr>
                <w:iCs/>
                <w:color w:val="000000"/>
                <w:lang w:val="en-US" w:eastAsia="ru-RU"/>
              </w:rPr>
              <w:t>TKD,</w:t>
            </w:r>
          </w:p>
          <w:p w14:paraId="17CBA152" w14:textId="77777777" w:rsidR="00645F83" w:rsidRPr="00FA0161" w:rsidRDefault="00645F83" w:rsidP="00923244">
            <w:pPr>
              <w:widowControl w:val="0"/>
              <w:ind w:firstLine="397"/>
              <w:jc w:val="both"/>
              <w:rPr>
                <w:iCs/>
                <w:color w:val="000000"/>
                <w:lang w:val="en-US" w:eastAsia="ru-RU"/>
              </w:rPr>
            </w:pPr>
            <w:r w:rsidRPr="00FA0161">
              <w:rPr>
                <w:iCs/>
                <w:color w:val="000000"/>
                <w:lang w:val="en-US" w:eastAsia="ru-RU"/>
              </w:rPr>
              <w:t>Lapp</w:t>
            </w:r>
          </w:p>
        </w:tc>
        <w:tc>
          <w:tcPr>
            <w:tcW w:w="1247" w:type="pct"/>
            <w:shd w:val="clear" w:color="auto" w:fill="FFC000"/>
          </w:tcPr>
          <w:p w14:paraId="79F8893F" w14:textId="77777777" w:rsidR="00645F83" w:rsidRPr="00D569B1" w:rsidRDefault="00645F83" w:rsidP="00923244">
            <w:pPr>
              <w:widowControl w:val="0"/>
              <w:jc w:val="both"/>
              <w:rPr>
                <w:iCs/>
                <w:color w:val="000000"/>
                <w:lang w:eastAsia="ru-RU"/>
              </w:rPr>
            </w:pPr>
          </w:p>
        </w:tc>
      </w:tr>
      <w:tr w:rsidR="00645F83" w14:paraId="51C4D382" w14:textId="77777777" w:rsidTr="00645F83">
        <w:trPr>
          <w:trHeight w:val="765"/>
          <w:jc w:val="center"/>
        </w:trPr>
        <w:tc>
          <w:tcPr>
            <w:tcW w:w="437" w:type="pct"/>
            <w:shd w:val="clear" w:color="auto" w:fill="auto"/>
            <w:noWrap/>
            <w:vAlign w:val="center"/>
            <w:hideMark/>
          </w:tcPr>
          <w:p w14:paraId="3FEF7A8C" w14:textId="77777777" w:rsidR="00645F83" w:rsidRPr="00D569B1" w:rsidRDefault="00645F83" w:rsidP="00923244">
            <w:pPr>
              <w:widowControl w:val="0"/>
              <w:jc w:val="center"/>
              <w:rPr>
                <w:b/>
                <w:bCs/>
                <w:color w:val="000000"/>
                <w:lang w:eastAsia="ru-RU"/>
              </w:rPr>
            </w:pPr>
            <w:r w:rsidRPr="00D569B1">
              <w:rPr>
                <w:b/>
                <w:bCs/>
                <w:color w:val="000000"/>
                <w:lang w:eastAsia="ru-RU"/>
              </w:rPr>
              <w:t>37</w:t>
            </w:r>
          </w:p>
        </w:tc>
        <w:tc>
          <w:tcPr>
            <w:tcW w:w="1317" w:type="pct"/>
            <w:vMerge w:val="restart"/>
            <w:shd w:val="clear" w:color="auto" w:fill="auto"/>
            <w:vAlign w:val="center"/>
            <w:hideMark/>
          </w:tcPr>
          <w:p w14:paraId="613D2739" w14:textId="77777777" w:rsidR="00645F83" w:rsidRDefault="00645F83" w:rsidP="00923244">
            <w:pPr>
              <w:widowControl w:val="0"/>
              <w:jc w:val="center"/>
              <w:rPr>
                <w:b/>
                <w:bCs/>
                <w:color w:val="000000"/>
                <w:lang w:eastAsia="ru-RU"/>
              </w:rPr>
            </w:pPr>
            <w:r w:rsidRPr="00D569B1">
              <w:rPr>
                <w:b/>
                <w:bCs/>
                <w:color w:val="000000"/>
                <w:lang w:eastAsia="ru-RU"/>
              </w:rPr>
              <w:t xml:space="preserve">Металлоконструкция </w:t>
            </w:r>
            <w:r>
              <w:rPr>
                <w:b/>
                <w:bCs/>
                <w:color w:val="000000"/>
                <w:lang w:eastAsia="ru-RU"/>
              </w:rPr>
              <w:t>Кран</w:t>
            </w:r>
            <w:r w:rsidRPr="00D569B1">
              <w:rPr>
                <w:b/>
                <w:bCs/>
                <w:color w:val="000000"/>
                <w:lang w:eastAsia="ru-RU"/>
              </w:rPr>
              <w:t>а</w:t>
            </w:r>
          </w:p>
          <w:p w14:paraId="021691CC" w14:textId="77777777" w:rsidR="00645F83" w:rsidRPr="001964D7" w:rsidRDefault="00645F83" w:rsidP="00923244">
            <w:pPr>
              <w:rPr>
                <w:lang w:eastAsia="ru-RU"/>
              </w:rPr>
            </w:pPr>
          </w:p>
          <w:p w14:paraId="36E3FBA7" w14:textId="77777777" w:rsidR="00645F83" w:rsidRPr="001964D7" w:rsidRDefault="00645F83" w:rsidP="00923244">
            <w:pPr>
              <w:rPr>
                <w:lang w:eastAsia="ru-RU"/>
              </w:rPr>
            </w:pPr>
          </w:p>
          <w:p w14:paraId="633A0684" w14:textId="77777777" w:rsidR="00645F83" w:rsidRPr="001964D7" w:rsidRDefault="00645F83" w:rsidP="00923244">
            <w:pPr>
              <w:rPr>
                <w:lang w:eastAsia="ru-RU"/>
              </w:rPr>
            </w:pPr>
          </w:p>
          <w:p w14:paraId="4418E66C" w14:textId="77777777" w:rsidR="00645F83" w:rsidRPr="001964D7" w:rsidRDefault="00645F83" w:rsidP="00923244">
            <w:pPr>
              <w:rPr>
                <w:lang w:eastAsia="ru-RU"/>
              </w:rPr>
            </w:pPr>
          </w:p>
          <w:p w14:paraId="0A4C895D" w14:textId="77777777" w:rsidR="00645F83" w:rsidRPr="001964D7" w:rsidRDefault="00645F83" w:rsidP="00923244">
            <w:pPr>
              <w:rPr>
                <w:lang w:eastAsia="ru-RU"/>
              </w:rPr>
            </w:pPr>
          </w:p>
          <w:p w14:paraId="353E7D3E" w14:textId="77777777" w:rsidR="00645F83" w:rsidRPr="001964D7" w:rsidRDefault="00645F83" w:rsidP="00923244">
            <w:pPr>
              <w:rPr>
                <w:lang w:eastAsia="ru-RU"/>
              </w:rPr>
            </w:pPr>
          </w:p>
          <w:p w14:paraId="39577FCD" w14:textId="77777777" w:rsidR="00645F83" w:rsidRPr="001964D7" w:rsidRDefault="00645F83" w:rsidP="00923244">
            <w:pPr>
              <w:rPr>
                <w:lang w:eastAsia="ru-RU"/>
              </w:rPr>
            </w:pPr>
          </w:p>
          <w:p w14:paraId="6CCEB1DD" w14:textId="77777777" w:rsidR="00645F83" w:rsidRPr="001964D7" w:rsidRDefault="00645F83" w:rsidP="00923244">
            <w:pPr>
              <w:rPr>
                <w:lang w:eastAsia="ru-RU"/>
              </w:rPr>
            </w:pPr>
          </w:p>
          <w:p w14:paraId="508A55AF" w14:textId="77777777" w:rsidR="00645F83" w:rsidRPr="001964D7" w:rsidRDefault="00645F83" w:rsidP="00923244">
            <w:pPr>
              <w:rPr>
                <w:lang w:eastAsia="ru-RU"/>
              </w:rPr>
            </w:pPr>
          </w:p>
          <w:p w14:paraId="6605F1B7" w14:textId="77777777" w:rsidR="00645F83" w:rsidRPr="001964D7" w:rsidRDefault="00645F83" w:rsidP="00923244">
            <w:pPr>
              <w:rPr>
                <w:lang w:eastAsia="ru-RU"/>
              </w:rPr>
            </w:pPr>
          </w:p>
          <w:p w14:paraId="0D16DCD7" w14:textId="77777777" w:rsidR="00645F83" w:rsidRDefault="00645F83" w:rsidP="00923244">
            <w:pPr>
              <w:rPr>
                <w:lang w:eastAsia="ru-RU"/>
              </w:rPr>
            </w:pPr>
          </w:p>
          <w:p w14:paraId="4122D209" w14:textId="77777777" w:rsidR="00645F83" w:rsidRPr="001964D7" w:rsidRDefault="00645F83" w:rsidP="00923244">
            <w:pPr>
              <w:rPr>
                <w:lang w:eastAsia="ru-RU"/>
              </w:rPr>
            </w:pPr>
          </w:p>
          <w:p w14:paraId="6FE08A5E" w14:textId="77777777" w:rsidR="00645F83" w:rsidRPr="001964D7" w:rsidRDefault="00645F83" w:rsidP="00923244">
            <w:pPr>
              <w:rPr>
                <w:lang w:eastAsia="ru-RU"/>
              </w:rPr>
            </w:pPr>
          </w:p>
          <w:p w14:paraId="142935F5" w14:textId="77777777" w:rsidR="00645F83" w:rsidRPr="001964D7" w:rsidRDefault="00645F83" w:rsidP="00923244">
            <w:pPr>
              <w:rPr>
                <w:lang w:eastAsia="ru-RU"/>
              </w:rPr>
            </w:pPr>
          </w:p>
          <w:p w14:paraId="0C07AA96" w14:textId="77777777" w:rsidR="00645F83" w:rsidRPr="001964D7" w:rsidRDefault="00645F83" w:rsidP="00923244">
            <w:pPr>
              <w:rPr>
                <w:lang w:eastAsia="ru-RU"/>
              </w:rPr>
            </w:pPr>
          </w:p>
          <w:p w14:paraId="1D27E0E9" w14:textId="77777777" w:rsidR="00645F83" w:rsidRPr="001964D7" w:rsidRDefault="00645F83" w:rsidP="00923244">
            <w:pPr>
              <w:rPr>
                <w:lang w:eastAsia="ru-RU"/>
              </w:rPr>
            </w:pPr>
          </w:p>
          <w:p w14:paraId="1DEC08C3" w14:textId="77777777" w:rsidR="00645F83" w:rsidRDefault="00645F83" w:rsidP="00923244">
            <w:pPr>
              <w:rPr>
                <w:lang w:eastAsia="ru-RU"/>
              </w:rPr>
            </w:pPr>
          </w:p>
          <w:p w14:paraId="0318EA93" w14:textId="77777777" w:rsidR="00645F83" w:rsidRPr="001964D7" w:rsidRDefault="00645F83" w:rsidP="00923244">
            <w:pPr>
              <w:rPr>
                <w:lang w:eastAsia="ru-RU"/>
              </w:rPr>
            </w:pPr>
          </w:p>
          <w:p w14:paraId="6DEBB2AF" w14:textId="77777777" w:rsidR="00645F83" w:rsidRPr="001964D7" w:rsidRDefault="00645F83" w:rsidP="00923244">
            <w:pPr>
              <w:rPr>
                <w:lang w:eastAsia="ru-RU"/>
              </w:rPr>
            </w:pPr>
          </w:p>
          <w:p w14:paraId="0632E701" w14:textId="77777777" w:rsidR="00645F83" w:rsidRDefault="00645F83" w:rsidP="00923244">
            <w:pPr>
              <w:rPr>
                <w:lang w:eastAsia="ru-RU"/>
              </w:rPr>
            </w:pPr>
          </w:p>
          <w:p w14:paraId="69D4CC7B" w14:textId="77777777" w:rsidR="00645F83" w:rsidRPr="001964D7" w:rsidRDefault="00645F83" w:rsidP="00923244">
            <w:pPr>
              <w:rPr>
                <w:lang w:eastAsia="ru-RU"/>
              </w:rPr>
            </w:pPr>
          </w:p>
          <w:p w14:paraId="23B57097" w14:textId="77777777" w:rsidR="00645F83" w:rsidRDefault="00645F83" w:rsidP="00923244">
            <w:pPr>
              <w:rPr>
                <w:lang w:eastAsia="ru-RU"/>
              </w:rPr>
            </w:pPr>
          </w:p>
          <w:p w14:paraId="02AD0589" w14:textId="77777777" w:rsidR="00645F83" w:rsidRPr="001964D7" w:rsidRDefault="00645F83" w:rsidP="00923244">
            <w:pPr>
              <w:rPr>
                <w:lang w:eastAsia="ru-RU"/>
              </w:rPr>
            </w:pPr>
          </w:p>
        </w:tc>
        <w:tc>
          <w:tcPr>
            <w:tcW w:w="1999" w:type="pct"/>
            <w:shd w:val="clear" w:color="auto" w:fill="auto"/>
            <w:vAlign w:val="center"/>
            <w:hideMark/>
          </w:tcPr>
          <w:p w14:paraId="42BA007B" w14:textId="77777777" w:rsidR="00645F83" w:rsidRPr="00D569B1" w:rsidRDefault="00645F83" w:rsidP="00923244">
            <w:pPr>
              <w:widowControl w:val="0"/>
              <w:jc w:val="both"/>
              <w:rPr>
                <w:color w:val="000000"/>
                <w:lang w:eastAsia="ru-RU"/>
              </w:rPr>
            </w:pPr>
            <w:r w:rsidRPr="00D569B1">
              <w:rPr>
                <w:color w:val="000000"/>
                <w:lang w:eastAsia="ru-RU"/>
              </w:rPr>
              <w:lastRenderedPageBreak/>
              <w:t>Сварная пространственная конструкция из листового проката с коробчатым сечением основных несущих элементов</w:t>
            </w:r>
          </w:p>
        </w:tc>
        <w:tc>
          <w:tcPr>
            <w:tcW w:w="1247" w:type="pct"/>
          </w:tcPr>
          <w:p w14:paraId="74B152DD" w14:textId="77777777" w:rsidR="00645F83" w:rsidRPr="00D569B1" w:rsidRDefault="00645F83" w:rsidP="00923244">
            <w:pPr>
              <w:widowControl w:val="0"/>
              <w:jc w:val="both"/>
              <w:rPr>
                <w:color w:val="000000"/>
                <w:lang w:eastAsia="ru-RU"/>
              </w:rPr>
            </w:pPr>
          </w:p>
        </w:tc>
      </w:tr>
      <w:tr w:rsidR="00645F83" w14:paraId="4420A64B" w14:textId="77777777" w:rsidTr="00645F83">
        <w:trPr>
          <w:trHeight w:val="765"/>
          <w:jc w:val="center"/>
        </w:trPr>
        <w:tc>
          <w:tcPr>
            <w:tcW w:w="437" w:type="pct"/>
            <w:shd w:val="clear" w:color="auto" w:fill="auto"/>
            <w:noWrap/>
            <w:vAlign w:val="center"/>
            <w:hideMark/>
          </w:tcPr>
          <w:p w14:paraId="06F2F95F" w14:textId="77777777" w:rsidR="00645F83" w:rsidRPr="00D569B1" w:rsidRDefault="00645F83" w:rsidP="00923244">
            <w:pPr>
              <w:widowControl w:val="0"/>
              <w:jc w:val="center"/>
              <w:rPr>
                <w:b/>
                <w:bCs/>
                <w:color w:val="000000"/>
                <w:lang w:eastAsia="ru-RU"/>
              </w:rPr>
            </w:pPr>
            <w:r w:rsidRPr="00D569B1">
              <w:rPr>
                <w:b/>
                <w:bCs/>
                <w:color w:val="000000"/>
                <w:lang w:eastAsia="ru-RU"/>
              </w:rPr>
              <w:t>38</w:t>
            </w:r>
          </w:p>
        </w:tc>
        <w:tc>
          <w:tcPr>
            <w:tcW w:w="1317" w:type="pct"/>
            <w:vMerge/>
            <w:shd w:val="clear" w:color="auto" w:fill="auto"/>
            <w:vAlign w:val="center"/>
            <w:hideMark/>
          </w:tcPr>
          <w:p w14:paraId="32556E81"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127D1F29" w14:textId="77777777" w:rsidR="00645F83" w:rsidRPr="00D569B1" w:rsidRDefault="00645F83" w:rsidP="00923244">
            <w:pPr>
              <w:widowControl w:val="0"/>
              <w:jc w:val="both"/>
              <w:rPr>
                <w:color w:val="000000"/>
                <w:lang w:eastAsia="ru-RU"/>
              </w:rPr>
            </w:pPr>
            <w:r w:rsidRPr="00D569B1">
              <w:rPr>
                <w:color w:val="000000"/>
                <w:lang w:eastAsia="ru-RU"/>
              </w:rPr>
              <w:t>Состоит из пролетного строения, двух опор, жесткой и шарнирной, лестниц и площадок, крана ремонтного, упоров</w:t>
            </w:r>
          </w:p>
        </w:tc>
        <w:tc>
          <w:tcPr>
            <w:tcW w:w="1247" w:type="pct"/>
          </w:tcPr>
          <w:p w14:paraId="652128A1" w14:textId="77777777" w:rsidR="00645F83" w:rsidRPr="00D569B1" w:rsidRDefault="00645F83" w:rsidP="00923244">
            <w:pPr>
              <w:widowControl w:val="0"/>
              <w:jc w:val="both"/>
              <w:rPr>
                <w:color w:val="000000"/>
                <w:lang w:eastAsia="ru-RU"/>
              </w:rPr>
            </w:pPr>
          </w:p>
        </w:tc>
      </w:tr>
      <w:tr w:rsidR="00645F83" w14:paraId="77FFBFDC" w14:textId="77777777" w:rsidTr="00645F83">
        <w:trPr>
          <w:trHeight w:val="765"/>
          <w:jc w:val="center"/>
        </w:trPr>
        <w:tc>
          <w:tcPr>
            <w:tcW w:w="437" w:type="pct"/>
            <w:shd w:val="clear" w:color="auto" w:fill="auto"/>
            <w:noWrap/>
            <w:vAlign w:val="center"/>
            <w:hideMark/>
          </w:tcPr>
          <w:p w14:paraId="3398641D" w14:textId="77777777" w:rsidR="00645F83" w:rsidRPr="00D569B1" w:rsidRDefault="00645F83" w:rsidP="00923244">
            <w:pPr>
              <w:widowControl w:val="0"/>
              <w:jc w:val="center"/>
              <w:rPr>
                <w:b/>
                <w:bCs/>
                <w:color w:val="000000"/>
                <w:lang w:eastAsia="ru-RU"/>
              </w:rPr>
            </w:pPr>
            <w:r w:rsidRPr="00D569B1">
              <w:rPr>
                <w:b/>
                <w:bCs/>
                <w:color w:val="000000"/>
                <w:lang w:eastAsia="ru-RU"/>
              </w:rPr>
              <w:t>39</w:t>
            </w:r>
          </w:p>
        </w:tc>
        <w:tc>
          <w:tcPr>
            <w:tcW w:w="1317" w:type="pct"/>
            <w:vMerge/>
            <w:shd w:val="clear" w:color="auto" w:fill="auto"/>
            <w:vAlign w:val="center"/>
            <w:hideMark/>
          </w:tcPr>
          <w:p w14:paraId="78457058"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1AF3C892" w14:textId="77777777" w:rsidR="00645F83" w:rsidRPr="00D569B1" w:rsidRDefault="00645F83" w:rsidP="00923244">
            <w:pPr>
              <w:widowControl w:val="0"/>
              <w:jc w:val="both"/>
              <w:rPr>
                <w:color w:val="000000"/>
                <w:lang w:eastAsia="ru-RU"/>
              </w:rPr>
            </w:pPr>
            <w:r w:rsidRPr="00D569B1">
              <w:rPr>
                <w:color w:val="000000"/>
                <w:lang w:eastAsia="ru-RU"/>
              </w:rPr>
              <w:t>Пролетное строение состоит из двух главных балок коробчатого сечения, соединенных по концам двумя торцевыми балками.</w:t>
            </w:r>
          </w:p>
        </w:tc>
        <w:tc>
          <w:tcPr>
            <w:tcW w:w="1247" w:type="pct"/>
          </w:tcPr>
          <w:p w14:paraId="15625266" w14:textId="77777777" w:rsidR="00645F83" w:rsidRPr="00D569B1" w:rsidRDefault="00645F83" w:rsidP="00923244">
            <w:pPr>
              <w:widowControl w:val="0"/>
              <w:jc w:val="both"/>
              <w:rPr>
                <w:color w:val="000000"/>
                <w:lang w:eastAsia="ru-RU"/>
              </w:rPr>
            </w:pPr>
          </w:p>
        </w:tc>
      </w:tr>
      <w:tr w:rsidR="00645F83" w14:paraId="1B21AE71" w14:textId="77777777" w:rsidTr="00645F83">
        <w:trPr>
          <w:trHeight w:val="510"/>
          <w:jc w:val="center"/>
        </w:trPr>
        <w:tc>
          <w:tcPr>
            <w:tcW w:w="437" w:type="pct"/>
            <w:shd w:val="clear" w:color="auto" w:fill="auto"/>
            <w:noWrap/>
            <w:vAlign w:val="center"/>
            <w:hideMark/>
          </w:tcPr>
          <w:p w14:paraId="29704C97" w14:textId="77777777" w:rsidR="00645F83" w:rsidRPr="00D569B1" w:rsidRDefault="00645F83" w:rsidP="00923244">
            <w:pPr>
              <w:widowControl w:val="0"/>
              <w:jc w:val="center"/>
              <w:rPr>
                <w:b/>
                <w:bCs/>
                <w:color w:val="000000"/>
                <w:lang w:eastAsia="ru-RU"/>
              </w:rPr>
            </w:pPr>
            <w:r w:rsidRPr="00D569B1">
              <w:rPr>
                <w:b/>
                <w:bCs/>
                <w:color w:val="000000"/>
                <w:lang w:eastAsia="ru-RU"/>
              </w:rPr>
              <w:t>40</w:t>
            </w:r>
          </w:p>
        </w:tc>
        <w:tc>
          <w:tcPr>
            <w:tcW w:w="1317" w:type="pct"/>
            <w:vMerge/>
            <w:shd w:val="clear" w:color="auto" w:fill="auto"/>
            <w:vAlign w:val="center"/>
            <w:hideMark/>
          </w:tcPr>
          <w:p w14:paraId="54370576"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5DD95A14" w14:textId="77777777" w:rsidR="00645F83" w:rsidRPr="00D569B1" w:rsidRDefault="00645F83" w:rsidP="00923244">
            <w:pPr>
              <w:widowControl w:val="0"/>
              <w:jc w:val="both"/>
              <w:rPr>
                <w:color w:val="000000"/>
                <w:lang w:eastAsia="ru-RU"/>
              </w:rPr>
            </w:pPr>
            <w:r w:rsidRPr="00D569B1">
              <w:rPr>
                <w:color w:val="000000"/>
                <w:lang w:eastAsia="ru-RU"/>
              </w:rPr>
              <w:t>Вдоль главных балок пролетного строения и по одной из торцевых балок размещены галереи с перильным ограждением.</w:t>
            </w:r>
          </w:p>
        </w:tc>
        <w:tc>
          <w:tcPr>
            <w:tcW w:w="1247" w:type="pct"/>
          </w:tcPr>
          <w:p w14:paraId="7661A5C7" w14:textId="77777777" w:rsidR="00645F83" w:rsidRPr="00D569B1" w:rsidRDefault="00645F83" w:rsidP="00923244">
            <w:pPr>
              <w:widowControl w:val="0"/>
              <w:jc w:val="both"/>
              <w:rPr>
                <w:color w:val="000000"/>
                <w:lang w:eastAsia="ru-RU"/>
              </w:rPr>
            </w:pPr>
          </w:p>
        </w:tc>
      </w:tr>
      <w:tr w:rsidR="00645F83" w14:paraId="58104763" w14:textId="77777777" w:rsidTr="00645F83">
        <w:trPr>
          <w:trHeight w:val="1275"/>
          <w:jc w:val="center"/>
        </w:trPr>
        <w:tc>
          <w:tcPr>
            <w:tcW w:w="437" w:type="pct"/>
            <w:shd w:val="clear" w:color="auto" w:fill="auto"/>
            <w:noWrap/>
            <w:vAlign w:val="center"/>
            <w:hideMark/>
          </w:tcPr>
          <w:p w14:paraId="762DF54C" w14:textId="77777777" w:rsidR="00645F83" w:rsidRPr="00D569B1" w:rsidRDefault="00645F83" w:rsidP="00923244">
            <w:pPr>
              <w:widowControl w:val="0"/>
              <w:jc w:val="center"/>
              <w:rPr>
                <w:b/>
                <w:bCs/>
                <w:color w:val="000000"/>
                <w:lang w:eastAsia="ru-RU"/>
              </w:rPr>
            </w:pPr>
            <w:r w:rsidRPr="00D569B1">
              <w:rPr>
                <w:b/>
                <w:bCs/>
                <w:color w:val="000000"/>
                <w:lang w:eastAsia="ru-RU"/>
              </w:rPr>
              <w:lastRenderedPageBreak/>
              <w:t>41</w:t>
            </w:r>
          </w:p>
        </w:tc>
        <w:tc>
          <w:tcPr>
            <w:tcW w:w="1317" w:type="pct"/>
            <w:vMerge/>
            <w:shd w:val="clear" w:color="auto" w:fill="auto"/>
            <w:vAlign w:val="center"/>
            <w:hideMark/>
          </w:tcPr>
          <w:p w14:paraId="5C28530D"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1207100A" w14:textId="77777777" w:rsidR="00645F83" w:rsidRPr="00D569B1" w:rsidRDefault="00645F83" w:rsidP="00923244">
            <w:pPr>
              <w:widowControl w:val="0"/>
              <w:jc w:val="both"/>
              <w:rPr>
                <w:color w:val="000000"/>
                <w:lang w:eastAsia="ru-RU"/>
              </w:rPr>
            </w:pPr>
            <w:r w:rsidRPr="00D569B1">
              <w:rPr>
                <w:color w:val="000000"/>
                <w:lang w:eastAsia="ru-RU"/>
              </w:rPr>
              <w:t xml:space="preserve">Оборудована системой лестниц, галерей и площадок, обеспечивающих безопасный и удобный доступ ко всем элементам конструкции </w:t>
            </w:r>
            <w:r>
              <w:rPr>
                <w:color w:val="000000"/>
                <w:lang w:eastAsia="ru-RU"/>
              </w:rPr>
              <w:t>Кран</w:t>
            </w:r>
            <w:r w:rsidRPr="00D569B1">
              <w:rPr>
                <w:color w:val="000000"/>
                <w:lang w:eastAsia="ru-RU"/>
              </w:rPr>
              <w:t>а для их обслуживания и ремонта. При проектировании учесть требования «Правил по охране труда при работе на высоте»», утвержденных приказом Минтруда России № 782н от 16.11.2020.</w:t>
            </w:r>
          </w:p>
        </w:tc>
        <w:tc>
          <w:tcPr>
            <w:tcW w:w="1247" w:type="pct"/>
          </w:tcPr>
          <w:p w14:paraId="33FEFBD7" w14:textId="77777777" w:rsidR="00645F83" w:rsidRPr="00D569B1" w:rsidRDefault="00645F83" w:rsidP="00923244">
            <w:pPr>
              <w:widowControl w:val="0"/>
              <w:jc w:val="both"/>
              <w:rPr>
                <w:color w:val="000000"/>
                <w:lang w:eastAsia="ru-RU"/>
              </w:rPr>
            </w:pPr>
          </w:p>
        </w:tc>
      </w:tr>
      <w:tr w:rsidR="00645F83" w14:paraId="3CF04700" w14:textId="77777777" w:rsidTr="00645F83">
        <w:trPr>
          <w:trHeight w:val="556"/>
          <w:jc w:val="center"/>
        </w:trPr>
        <w:tc>
          <w:tcPr>
            <w:tcW w:w="437" w:type="pct"/>
            <w:shd w:val="clear" w:color="auto" w:fill="auto"/>
            <w:noWrap/>
            <w:vAlign w:val="center"/>
            <w:hideMark/>
          </w:tcPr>
          <w:p w14:paraId="038F8A78" w14:textId="77777777" w:rsidR="00645F83" w:rsidRPr="00D569B1" w:rsidRDefault="00645F83" w:rsidP="00923244">
            <w:pPr>
              <w:widowControl w:val="0"/>
              <w:jc w:val="center"/>
              <w:rPr>
                <w:b/>
                <w:bCs/>
                <w:color w:val="000000"/>
                <w:lang w:eastAsia="ru-RU"/>
              </w:rPr>
            </w:pPr>
            <w:r w:rsidRPr="00D569B1">
              <w:rPr>
                <w:b/>
                <w:bCs/>
                <w:color w:val="000000"/>
                <w:lang w:eastAsia="ru-RU"/>
              </w:rPr>
              <w:t>42</w:t>
            </w:r>
          </w:p>
        </w:tc>
        <w:tc>
          <w:tcPr>
            <w:tcW w:w="1317" w:type="pct"/>
            <w:vMerge/>
            <w:shd w:val="clear" w:color="auto" w:fill="auto"/>
            <w:vAlign w:val="center"/>
            <w:hideMark/>
          </w:tcPr>
          <w:p w14:paraId="34BFC77B"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3C5481C4" w14:textId="77777777" w:rsidR="00645F83" w:rsidRPr="00D569B1" w:rsidRDefault="00645F83" w:rsidP="00923244">
            <w:pPr>
              <w:widowControl w:val="0"/>
              <w:jc w:val="both"/>
              <w:rPr>
                <w:color w:val="000000"/>
                <w:lang w:eastAsia="ru-RU"/>
              </w:rPr>
            </w:pPr>
            <w:r w:rsidRPr="00D569B1">
              <w:rPr>
                <w:color w:val="000000"/>
                <w:lang w:eastAsia="ru-RU"/>
              </w:rPr>
              <w:t xml:space="preserve">По верхним поясам пролетных балок уложены регулируемые </w:t>
            </w:r>
            <w:r w:rsidRPr="00E326B5">
              <w:rPr>
                <w:color w:val="000000"/>
                <w:lang w:eastAsia="ru-RU"/>
              </w:rPr>
              <w:t>подтележечные рельсы с механическим креплением. Крепление подтележечных рельсов к пролетным балкам должно выполняться так, чтобы при проведении сезонного обслуживания или замене рельса не требовалось применять сварку. Крепление подтележечных рельсов должно осуществляться через приваренные</w:t>
            </w:r>
            <w:r w:rsidRPr="00D569B1">
              <w:rPr>
                <w:color w:val="000000"/>
                <w:lang w:eastAsia="ru-RU"/>
              </w:rPr>
              <w:t xml:space="preserve">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c>
          <w:tcPr>
            <w:tcW w:w="1247" w:type="pct"/>
          </w:tcPr>
          <w:p w14:paraId="11030C01" w14:textId="77777777" w:rsidR="00645F83" w:rsidRPr="00D569B1" w:rsidRDefault="00645F83" w:rsidP="00923244">
            <w:pPr>
              <w:widowControl w:val="0"/>
              <w:jc w:val="both"/>
              <w:rPr>
                <w:color w:val="000000"/>
                <w:lang w:eastAsia="ru-RU"/>
              </w:rPr>
            </w:pPr>
          </w:p>
        </w:tc>
      </w:tr>
      <w:tr w:rsidR="00645F83" w14:paraId="21E38AA0" w14:textId="77777777" w:rsidTr="00645F83">
        <w:trPr>
          <w:trHeight w:val="765"/>
          <w:jc w:val="center"/>
        </w:trPr>
        <w:tc>
          <w:tcPr>
            <w:tcW w:w="437" w:type="pct"/>
            <w:shd w:val="clear" w:color="auto" w:fill="auto"/>
            <w:noWrap/>
            <w:vAlign w:val="center"/>
            <w:hideMark/>
          </w:tcPr>
          <w:p w14:paraId="68E08D29" w14:textId="77777777" w:rsidR="00645F83" w:rsidRPr="00D569B1" w:rsidRDefault="00645F83" w:rsidP="00923244">
            <w:pPr>
              <w:widowControl w:val="0"/>
              <w:jc w:val="center"/>
              <w:rPr>
                <w:b/>
                <w:bCs/>
                <w:color w:val="000000"/>
                <w:lang w:eastAsia="ru-RU"/>
              </w:rPr>
            </w:pPr>
            <w:r w:rsidRPr="00D569B1">
              <w:rPr>
                <w:b/>
                <w:bCs/>
                <w:color w:val="000000"/>
                <w:lang w:eastAsia="ru-RU"/>
              </w:rPr>
              <w:t>43</w:t>
            </w:r>
          </w:p>
        </w:tc>
        <w:tc>
          <w:tcPr>
            <w:tcW w:w="1317" w:type="pct"/>
            <w:vMerge/>
            <w:shd w:val="clear" w:color="auto" w:fill="auto"/>
            <w:vAlign w:val="center"/>
            <w:hideMark/>
          </w:tcPr>
          <w:p w14:paraId="099446A6"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1866FF3C" w14:textId="77777777" w:rsidR="00645F83" w:rsidRPr="00D569B1" w:rsidRDefault="00645F83" w:rsidP="00923244">
            <w:pPr>
              <w:widowControl w:val="0"/>
              <w:jc w:val="both"/>
              <w:rPr>
                <w:color w:val="000000"/>
                <w:lang w:eastAsia="ru-RU"/>
              </w:rPr>
            </w:pPr>
            <w:r w:rsidRPr="00D569B1">
              <w:rPr>
                <w:color w:val="000000"/>
                <w:lang w:eastAsia="ru-RU"/>
              </w:rPr>
              <w:t xml:space="preserve">Металлоконструкция </w:t>
            </w:r>
            <w:r>
              <w:rPr>
                <w:color w:val="000000"/>
                <w:lang w:eastAsia="ru-RU"/>
              </w:rPr>
              <w:t>Кран</w:t>
            </w:r>
            <w:r w:rsidRPr="00D569B1">
              <w:rPr>
                <w:color w:val="000000"/>
                <w:lang w:eastAsia="ru-RU"/>
              </w:rPr>
              <w:t xml:space="preserve">а должна быть устойчивой к низким отрицательным температурам, в соответствии с климатическим исполнением </w:t>
            </w:r>
            <w:r>
              <w:rPr>
                <w:color w:val="000000"/>
                <w:lang w:eastAsia="ru-RU"/>
              </w:rPr>
              <w:t>Кран</w:t>
            </w:r>
            <w:r w:rsidRPr="00D569B1">
              <w:rPr>
                <w:color w:val="000000"/>
                <w:lang w:eastAsia="ru-RU"/>
              </w:rPr>
              <w:t xml:space="preserve">а. </w:t>
            </w:r>
          </w:p>
        </w:tc>
        <w:tc>
          <w:tcPr>
            <w:tcW w:w="1247" w:type="pct"/>
          </w:tcPr>
          <w:p w14:paraId="425A6BBA" w14:textId="77777777" w:rsidR="00645F83" w:rsidRPr="00D569B1" w:rsidRDefault="00645F83" w:rsidP="00923244">
            <w:pPr>
              <w:widowControl w:val="0"/>
              <w:jc w:val="both"/>
              <w:rPr>
                <w:color w:val="000000"/>
                <w:lang w:eastAsia="ru-RU"/>
              </w:rPr>
            </w:pPr>
          </w:p>
        </w:tc>
      </w:tr>
      <w:tr w:rsidR="00645F83" w14:paraId="17DB1381" w14:textId="77777777" w:rsidTr="00645F83">
        <w:trPr>
          <w:trHeight w:val="1530"/>
          <w:jc w:val="center"/>
        </w:trPr>
        <w:tc>
          <w:tcPr>
            <w:tcW w:w="437" w:type="pct"/>
            <w:shd w:val="clear" w:color="auto" w:fill="auto"/>
            <w:noWrap/>
            <w:vAlign w:val="center"/>
            <w:hideMark/>
          </w:tcPr>
          <w:p w14:paraId="3149DD9D" w14:textId="77777777" w:rsidR="00645F83" w:rsidRPr="00D569B1" w:rsidRDefault="00645F83" w:rsidP="00923244">
            <w:pPr>
              <w:widowControl w:val="0"/>
              <w:jc w:val="center"/>
              <w:rPr>
                <w:b/>
                <w:bCs/>
                <w:color w:val="000000"/>
                <w:lang w:eastAsia="ru-RU"/>
              </w:rPr>
            </w:pPr>
            <w:r w:rsidRPr="00D569B1">
              <w:rPr>
                <w:b/>
                <w:bCs/>
                <w:color w:val="000000"/>
                <w:lang w:eastAsia="ru-RU"/>
              </w:rPr>
              <w:t>44</w:t>
            </w:r>
          </w:p>
        </w:tc>
        <w:tc>
          <w:tcPr>
            <w:tcW w:w="1317" w:type="pct"/>
            <w:vMerge/>
            <w:shd w:val="clear" w:color="auto" w:fill="auto"/>
            <w:vAlign w:val="center"/>
            <w:hideMark/>
          </w:tcPr>
          <w:p w14:paraId="79C7A06E"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A629857" w14:textId="77777777" w:rsidR="00645F83" w:rsidRPr="00D569B1" w:rsidRDefault="00645F83" w:rsidP="00923244">
            <w:pPr>
              <w:widowControl w:val="0"/>
              <w:jc w:val="both"/>
              <w:rPr>
                <w:color w:val="000000"/>
                <w:lang w:eastAsia="ru-RU"/>
              </w:rPr>
            </w:pPr>
            <w:r w:rsidRPr="00D569B1">
              <w:rPr>
                <w:color w:val="000000"/>
                <w:lang w:eastAsia="ru-RU"/>
              </w:rPr>
              <w:t xml:space="preserve">База </w:t>
            </w:r>
            <w:r>
              <w:rPr>
                <w:color w:val="000000"/>
                <w:lang w:eastAsia="ru-RU"/>
              </w:rPr>
              <w:t>Кран</w:t>
            </w:r>
            <w:r w:rsidRPr="00D569B1">
              <w:rPr>
                <w:color w:val="000000"/>
                <w:lang w:eastAsia="ru-RU"/>
              </w:rPr>
              <w:t xml:space="preserve">а должна обеспечивать такое расстояние между опорами </w:t>
            </w:r>
            <w:r>
              <w:rPr>
                <w:color w:val="000000"/>
                <w:lang w:eastAsia="ru-RU"/>
              </w:rPr>
              <w:t>Кран</w:t>
            </w:r>
            <w:r w:rsidRPr="00D569B1">
              <w:rPr>
                <w:color w:val="000000"/>
                <w:lang w:eastAsia="ru-RU"/>
              </w:rPr>
              <w:t>а, чтобы обеспечивать перемещение 40-,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c>
          <w:tcPr>
            <w:tcW w:w="1247" w:type="pct"/>
          </w:tcPr>
          <w:p w14:paraId="337B2F87" w14:textId="77777777" w:rsidR="00645F83" w:rsidRPr="00D569B1" w:rsidRDefault="00645F83" w:rsidP="00923244">
            <w:pPr>
              <w:widowControl w:val="0"/>
              <w:jc w:val="both"/>
              <w:rPr>
                <w:color w:val="000000"/>
                <w:lang w:eastAsia="ru-RU"/>
              </w:rPr>
            </w:pPr>
          </w:p>
        </w:tc>
      </w:tr>
      <w:tr w:rsidR="00645F83" w14:paraId="757EC2C0" w14:textId="77777777" w:rsidTr="00645F83">
        <w:trPr>
          <w:trHeight w:val="1020"/>
          <w:jc w:val="center"/>
        </w:trPr>
        <w:tc>
          <w:tcPr>
            <w:tcW w:w="437" w:type="pct"/>
            <w:shd w:val="clear" w:color="auto" w:fill="auto"/>
            <w:noWrap/>
            <w:vAlign w:val="center"/>
            <w:hideMark/>
          </w:tcPr>
          <w:p w14:paraId="4A87FDF3" w14:textId="77777777" w:rsidR="00645F83" w:rsidRPr="00D569B1" w:rsidRDefault="00645F83" w:rsidP="00923244">
            <w:pPr>
              <w:widowControl w:val="0"/>
              <w:jc w:val="center"/>
              <w:rPr>
                <w:b/>
                <w:bCs/>
                <w:color w:val="000000"/>
                <w:lang w:eastAsia="ru-RU"/>
              </w:rPr>
            </w:pPr>
            <w:r w:rsidRPr="00D569B1">
              <w:rPr>
                <w:b/>
                <w:bCs/>
                <w:color w:val="000000"/>
                <w:lang w:eastAsia="ru-RU"/>
              </w:rPr>
              <w:t>45</w:t>
            </w:r>
          </w:p>
        </w:tc>
        <w:tc>
          <w:tcPr>
            <w:tcW w:w="1317" w:type="pct"/>
            <w:vMerge/>
            <w:shd w:val="clear" w:color="auto" w:fill="auto"/>
            <w:vAlign w:val="center"/>
            <w:hideMark/>
          </w:tcPr>
          <w:p w14:paraId="5E26350F"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ACE5BDC" w14:textId="77777777" w:rsidR="00645F83" w:rsidRPr="00D569B1" w:rsidRDefault="00645F83" w:rsidP="00923244">
            <w:pPr>
              <w:widowControl w:val="0"/>
              <w:jc w:val="both"/>
              <w:rPr>
                <w:color w:val="000000"/>
                <w:lang w:eastAsia="ru-RU"/>
              </w:rPr>
            </w:pPr>
            <w:r w:rsidRPr="00D569B1">
              <w:rPr>
                <w:color w:val="000000"/>
                <w:lang w:eastAsia="ru-RU"/>
              </w:rPr>
              <w:t xml:space="preserve">Применяемые резьбовые соединения должны быть высокого класса прочности с контролируемым моментом затяжки. Диаметры и класс прочности резьбовых соединений </w:t>
            </w:r>
            <w:r w:rsidRPr="00D569B1">
              <w:rPr>
                <w:color w:val="000000"/>
                <w:lang w:eastAsia="ru-RU"/>
              </w:rPr>
              <w:lastRenderedPageBreak/>
              <w:t>определяются расчетом</w:t>
            </w:r>
          </w:p>
        </w:tc>
        <w:tc>
          <w:tcPr>
            <w:tcW w:w="1247" w:type="pct"/>
          </w:tcPr>
          <w:p w14:paraId="59A6F7D6" w14:textId="77777777" w:rsidR="00645F83" w:rsidRPr="00D569B1" w:rsidRDefault="00645F83" w:rsidP="00923244">
            <w:pPr>
              <w:widowControl w:val="0"/>
              <w:jc w:val="both"/>
              <w:rPr>
                <w:color w:val="000000"/>
                <w:lang w:eastAsia="ru-RU"/>
              </w:rPr>
            </w:pPr>
          </w:p>
        </w:tc>
      </w:tr>
      <w:tr w:rsidR="00645F83" w14:paraId="11027E2D" w14:textId="77777777" w:rsidTr="00645F83">
        <w:trPr>
          <w:trHeight w:val="1890"/>
          <w:jc w:val="center"/>
        </w:trPr>
        <w:tc>
          <w:tcPr>
            <w:tcW w:w="437" w:type="pct"/>
            <w:shd w:val="clear" w:color="auto" w:fill="auto"/>
            <w:noWrap/>
            <w:vAlign w:val="center"/>
            <w:hideMark/>
          </w:tcPr>
          <w:p w14:paraId="1B02432D" w14:textId="77777777" w:rsidR="00645F83" w:rsidRPr="00D569B1" w:rsidRDefault="00645F83" w:rsidP="00923244">
            <w:pPr>
              <w:widowControl w:val="0"/>
              <w:jc w:val="center"/>
              <w:rPr>
                <w:b/>
                <w:bCs/>
                <w:color w:val="000000"/>
                <w:lang w:eastAsia="ru-RU"/>
              </w:rPr>
            </w:pPr>
            <w:r w:rsidRPr="00D569B1">
              <w:rPr>
                <w:b/>
                <w:bCs/>
                <w:color w:val="000000"/>
                <w:lang w:eastAsia="ru-RU"/>
              </w:rPr>
              <w:t>46</w:t>
            </w:r>
          </w:p>
        </w:tc>
        <w:tc>
          <w:tcPr>
            <w:tcW w:w="1317" w:type="pct"/>
            <w:shd w:val="clear" w:color="auto" w:fill="auto"/>
            <w:vAlign w:val="center"/>
            <w:hideMark/>
          </w:tcPr>
          <w:p w14:paraId="40D7DFE7"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Расстояние от выступающих частей </w:t>
            </w:r>
            <w:r>
              <w:rPr>
                <w:b/>
                <w:bCs/>
                <w:color w:val="000000"/>
                <w:lang w:eastAsia="ru-RU"/>
              </w:rPr>
              <w:t>Кран</w:t>
            </w:r>
            <w:r w:rsidRPr="00D569B1">
              <w:rPr>
                <w:b/>
                <w:bCs/>
                <w:color w:val="000000"/>
                <w:lang w:eastAsia="ru-RU"/>
              </w:rPr>
              <w:t>а до строений, штабелей, других предметов и троллейной линии питания</w:t>
            </w:r>
          </w:p>
        </w:tc>
        <w:tc>
          <w:tcPr>
            <w:tcW w:w="1999" w:type="pct"/>
            <w:shd w:val="clear" w:color="auto" w:fill="auto"/>
            <w:vAlign w:val="center"/>
            <w:hideMark/>
          </w:tcPr>
          <w:p w14:paraId="34B5707E" w14:textId="77777777" w:rsidR="00645F83" w:rsidRPr="00D569B1" w:rsidRDefault="00645F83" w:rsidP="00923244">
            <w:pPr>
              <w:widowControl w:val="0"/>
              <w:jc w:val="both"/>
              <w:rPr>
                <w:color w:val="000000"/>
                <w:lang w:eastAsia="ru-RU"/>
              </w:rPr>
            </w:pPr>
            <w:r w:rsidRPr="00D569B1">
              <w:rPr>
                <w:color w:val="000000"/>
                <w:lang w:eastAsia="ru-RU"/>
              </w:rPr>
              <w:t>Согласно габаритному чертежу с учетом требований «Правил безопасности опасных производственных объектов, на которых используются подъемные сооружения», п.105, утвержденных приказом Ростехнадзора от 26.11.2020 № 461</w:t>
            </w:r>
          </w:p>
        </w:tc>
        <w:tc>
          <w:tcPr>
            <w:tcW w:w="1247" w:type="pct"/>
          </w:tcPr>
          <w:p w14:paraId="2FA967DE" w14:textId="77777777" w:rsidR="00645F83" w:rsidRPr="00D569B1" w:rsidRDefault="00645F83" w:rsidP="00923244">
            <w:pPr>
              <w:widowControl w:val="0"/>
              <w:jc w:val="both"/>
              <w:rPr>
                <w:color w:val="000000"/>
                <w:lang w:eastAsia="ru-RU"/>
              </w:rPr>
            </w:pPr>
          </w:p>
        </w:tc>
      </w:tr>
      <w:tr w:rsidR="00645F83" w14:paraId="755192DA" w14:textId="77777777" w:rsidTr="00645F83">
        <w:trPr>
          <w:trHeight w:val="510"/>
          <w:jc w:val="center"/>
        </w:trPr>
        <w:tc>
          <w:tcPr>
            <w:tcW w:w="437" w:type="pct"/>
            <w:shd w:val="clear" w:color="auto" w:fill="auto"/>
            <w:noWrap/>
            <w:vAlign w:val="center"/>
            <w:hideMark/>
          </w:tcPr>
          <w:p w14:paraId="27AF459D" w14:textId="77777777" w:rsidR="00645F83" w:rsidRPr="00D569B1" w:rsidRDefault="00645F83" w:rsidP="00923244">
            <w:pPr>
              <w:widowControl w:val="0"/>
              <w:jc w:val="center"/>
              <w:rPr>
                <w:b/>
                <w:bCs/>
                <w:color w:val="000000"/>
                <w:lang w:eastAsia="ru-RU"/>
              </w:rPr>
            </w:pPr>
            <w:r w:rsidRPr="00D569B1">
              <w:rPr>
                <w:b/>
                <w:bCs/>
                <w:color w:val="000000"/>
                <w:lang w:eastAsia="ru-RU"/>
              </w:rPr>
              <w:t>47</w:t>
            </w:r>
          </w:p>
        </w:tc>
        <w:tc>
          <w:tcPr>
            <w:tcW w:w="1317" w:type="pct"/>
            <w:vMerge w:val="restart"/>
            <w:shd w:val="clear" w:color="auto" w:fill="auto"/>
            <w:vAlign w:val="center"/>
            <w:hideMark/>
          </w:tcPr>
          <w:p w14:paraId="0A0E5388"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Механизм передвижения </w:t>
            </w:r>
            <w:r>
              <w:rPr>
                <w:b/>
                <w:bCs/>
                <w:color w:val="000000"/>
                <w:lang w:eastAsia="ru-RU"/>
              </w:rPr>
              <w:t>Кран</w:t>
            </w:r>
            <w:r w:rsidRPr="00D569B1">
              <w:rPr>
                <w:b/>
                <w:bCs/>
                <w:color w:val="000000"/>
                <w:lang w:eastAsia="ru-RU"/>
              </w:rPr>
              <w:t>а</w:t>
            </w:r>
          </w:p>
        </w:tc>
        <w:tc>
          <w:tcPr>
            <w:tcW w:w="1999" w:type="pct"/>
            <w:shd w:val="clear" w:color="auto" w:fill="auto"/>
            <w:vAlign w:val="center"/>
            <w:hideMark/>
          </w:tcPr>
          <w:p w14:paraId="62A7446C" w14:textId="77777777" w:rsidR="00645F83" w:rsidRPr="00D569B1" w:rsidRDefault="00645F83" w:rsidP="00923244">
            <w:pPr>
              <w:widowControl w:val="0"/>
              <w:jc w:val="both"/>
              <w:rPr>
                <w:color w:val="000000"/>
                <w:lang w:eastAsia="ru-RU"/>
              </w:rPr>
            </w:pPr>
            <w:r w:rsidRPr="00D569B1">
              <w:rPr>
                <w:color w:val="000000"/>
                <w:lang w:eastAsia="ru-RU"/>
              </w:rPr>
              <w:t xml:space="preserve">Конструкция ходовых тележек </w:t>
            </w:r>
            <w:r>
              <w:rPr>
                <w:color w:val="000000"/>
                <w:lang w:eastAsia="ru-RU"/>
              </w:rPr>
              <w:t>Кран</w:t>
            </w:r>
            <w:r w:rsidRPr="00D569B1">
              <w:rPr>
                <w:color w:val="000000"/>
                <w:lang w:eastAsia="ru-RU"/>
              </w:rPr>
              <w:t>а балансирная с шарнирным соединением</w:t>
            </w:r>
          </w:p>
        </w:tc>
        <w:tc>
          <w:tcPr>
            <w:tcW w:w="1247" w:type="pct"/>
          </w:tcPr>
          <w:p w14:paraId="45F8D008" w14:textId="77777777" w:rsidR="00645F83" w:rsidRPr="00D569B1" w:rsidRDefault="00645F83" w:rsidP="00923244">
            <w:pPr>
              <w:widowControl w:val="0"/>
              <w:jc w:val="both"/>
              <w:rPr>
                <w:color w:val="000000"/>
                <w:lang w:eastAsia="ru-RU"/>
              </w:rPr>
            </w:pPr>
          </w:p>
        </w:tc>
      </w:tr>
      <w:tr w:rsidR="00645F83" w14:paraId="23B67696" w14:textId="77777777" w:rsidTr="00645F83">
        <w:trPr>
          <w:trHeight w:val="765"/>
          <w:jc w:val="center"/>
        </w:trPr>
        <w:tc>
          <w:tcPr>
            <w:tcW w:w="437" w:type="pct"/>
            <w:shd w:val="clear" w:color="auto" w:fill="auto"/>
            <w:noWrap/>
            <w:vAlign w:val="center"/>
            <w:hideMark/>
          </w:tcPr>
          <w:p w14:paraId="557BAE21" w14:textId="77777777" w:rsidR="00645F83" w:rsidRPr="00D569B1" w:rsidRDefault="00645F83" w:rsidP="00923244">
            <w:pPr>
              <w:widowControl w:val="0"/>
              <w:jc w:val="center"/>
              <w:rPr>
                <w:b/>
                <w:bCs/>
                <w:color w:val="000000"/>
                <w:lang w:eastAsia="ru-RU"/>
              </w:rPr>
            </w:pPr>
            <w:r w:rsidRPr="00D569B1">
              <w:rPr>
                <w:b/>
                <w:bCs/>
                <w:color w:val="000000"/>
                <w:lang w:eastAsia="ru-RU"/>
              </w:rPr>
              <w:t>48</w:t>
            </w:r>
          </w:p>
        </w:tc>
        <w:tc>
          <w:tcPr>
            <w:tcW w:w="1317" w:type="pct"/>
            <w:vMerge/>
            <w:shd w:val="clear" w:color="auto" w:fill="auto"/>
            <w:vAlign w:val="center"/>
            <w:hideMark/>
          </w:tcPr>
          <w:p w14:paraId="04D4086D"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5553E84E" w14:textId="77777777" w:rsidR="00645F83" w:rsidRPr="00D569B1" w:rsidRDefault="00645F83" w:rsidP="00923244">
            <w:pPr>
              <w:widowControl w:val="0"/>
              <w:jc w:val="both"/>
              <w:rPr>
                <w:color w:val="000000"/>
                <w:lang w:eastAsia="ru-RU"/>
              </w:rPr>
            </w:pPr>
            <w:r w:rsidRPr="00D569B1">
              <w:rPr>
                <w:color w:val="000000"/>
                <w:lang w:eastAsia="ru-RU"/>
              </w:rPr>
              <w:t>Шарнирные соединения механизма передвижения должны обеспечивать равномерное распределение давления на все катки внутри группы</w:t>
            </w:r>
          </w:p>
        </w:tc>
        <w:tc>
          <w:tcPr>
            <w:tcW w:w="1247" w:type="pct"/>
          </w:tcPr>
          <w:p w14:paraId="0F03E6B5" w14:textId="77777777" w:rsidR="00645F83" w:rsidRPr="00D569B1" w:rsidRDefault="00645F83" w:rsidP="00923244">
            <w:pPr>
              <w:widowControl w:val="0"/>
              <w:jc w:val="both"/>
              <w:rPr>
                <w:color w:val="000000"/>
                <w:lang w:eastAsia="ru-RU"/>
              </w:rPr>
            </w:pPr>
          </w:p>
        </w:tc>
      </w:tr>
      <w:tr w:rsidR="00645F83" w14:paraId="0790A8D6" w14:textId="77777777" w:rsidTr="00645F83">
        <w:trPr>
          <w:trHeight w:val="765"/>
          <w:jc w:val="center"/>
        </w:trPr>
        <w:tc>
          <w:tcPr>
            <w:tcW w:w="437" w:type="pct"/>
            <w:shd w:val="clear" w:color="auto" w:fill="auto"/>
            <w:noWrap/>
            <w:vAlign w:val="center"/>
            <w:hideMark/>
          </w:tcPr>
          <w:p w14:paraId="29F02140" w14:textId="77777777" w:rsidR="00645F83" w:rsidRPr="00D569B1" w:rsidRDefault="00645F83" w:rsidP="00923244">
            <w:pPr>
              <w:widowControl w:val="0"/>
              <w:jc w:val="center"/>
              <w:rPr>
                <w:b/>
                <w:bCs/>
                <w:color w:val="000000"/>
                <w:lang w:eastAsia="ru-RU"/>
              </w:rPr>
            </w:pPr>
            <w:r w:rsidRPr="00D569B1">
              <w:rPr>
                <w:b/>
                <w:bCs/>
                <w:color w:val="000000"/>
                <w:lang w:eastAsia="ru-RU"/>
              </w:rPr>
              <w:t>49</w:t>
            </w:r>
          </w:p>
        </w:tc>
        <w:tc>
          <w:tcPr>
            <w:tcW w:w="1317" w:type="pct"/>
            <w:vMerge/>
            <w:shd w:val="clear" w:color="auto" w:fill="auto"/>
            <w:vAlign w:val="center"/>
            <w:hideMark/>
          </w:tcPr>
          <w:p w14:paraId="7C385609"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1849838B" w14:textId="77777777" w:rsidR="00645F83" w:rsidRPr="00E326B5" w:rsidRDefault="00645F83" w:rsidP="00923244">
            <w:pPr>
              <w:widowControl w:val="0"/>
              <w:jc w:val="both"/>
              <w:rPr>
                <w:color w:val="000000"/>
                <w:lang w:eastAsia="ru-RU"/>
              </w:rPr>
            </w:pPr>
            <w:r w:rsidRPr="00E326B5">
              <w:rPr>
                <w:color w:val="000000"/>
                <w:lang w:eastAsia="ru-RU"/>
              </w:rPr>
              <w:t>Конструкция тележек ходовых колес должна обеспечивать свободную замену ходовых катков без демонтажа ходовой тележки</w:t>
            </w:r>
          </w:p>
        </w:tc>
        <w:tc>
          <w:tcPr>
            <w:tcW w:w="1247" w:type="pct"/>
          </w:tcPr>
          <w:p w14:paraId="5748311A" w14:textId="77777777" w:rsidR="00645F83" w:rsidRPr="00E326B5" w:rsidRDefault="00645F83" w:rsidP="00923244">
            <w:pPr>
              <w:widowControl w:val="0"/>
              <w:jc w:val="both"/>
              <w:rPr>
                <w:color w:val="000000"/>
                <w:lang w:eastAsia="ru-RU"/>
              </w:rPr>
            </w:pPr>
          </w:p>
        </w:tc>
      </w:tr>
      <w:tr w:rsidR="00645F83" w14:paraId="280303F1" w14:textId="77777777" w:rsidTr="00645F83">
        <w:trPr>
          <w:trHeight w:val="510"/>
          <w:jc w:val="center"/>
        </w:trPr>
        <w:tc>
          <w:tcPr>
            <w:tcW w:w="437" w:type="pct"/>
            <w:shd w:val="clear" w:color="auto" w:fill="auto"/>
            <w:noWrap/>
            <w:vAlign w:val="center"/>
            <w:hideMark/>
          </w:tcPr>
          <w:p w14:paraId="53A9CCEB" w14:textId="77777777" w:rsidR="00645F83" w:rsidRPr="00D569B1" w:rsidRDefault="00645F83" w:rsidP="00923244">
            <w:pPr>
              <w:widowControl w:val="0"/>
              <w:jc w:val="center"/>
              <w:rPr>
                <w:b/>
                <w:bCs/>
                <w:color w:val="000000"/>
                <w:lang w:eastAsia="ru-RU"/>
              </w:rPr>
            </w:pPr>
            <w:r w:rsidRPr="00D569B1">
              <w:rPr>
                <w:b/>
                <w:bCs/>
                <w:color w:val="000000"/>
                <w:lang w:eastAsia="ru-RU"/>
              </w:rPr>
              <w:t>50</w:t>
            </w:r>
          </w:p>
        </w:tc>
        <w:tc>
          <w:tcPr>
            <w:tcW w:w="1317" w:type="pct"/>
            <w:vMerge/>
            <w:shd w:val="clear" w:color="auto" w:fill="auto"/>
            <w:vAlign w:val="center"/>
            <w:hideMark/>
          </w:tcPr>
          <w:p w14:paraId="34272F89"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5E575E47" w14:textId="77777777" w:rsidR="00645F83" w:rsidRPr="00E326B5" w:rsidRDefault="00645F83" w:rsidP="00923244">
            <w:pPr>
              <w:widowControl w:val="0"/>
              <w:jc w:val="both"/>
              <w:rPr>
                <w:color w:val="000000"/>
                <w:lang w:eastAsia="ru-RU"/>
              </w:rPr>
            </w:pPr>
            <w:r w:rsidRPr="00E326B5">
              <w:rPr>
                <w:color w:val="000000"/>
                <w:lang w:eastAsia="ru-RU"/>
              </w:rPr>
              <w:t>Буксовый узел должен иметь возможность осевой регулировки катка</w:t>
            </w:r>
          </w:p>
        </w:tc>
        <w:tc>
          <w:tcPr>
            <w:tcW w:w="1247" w:type="pct"/>
          </w:tcPr>
          <w:p w14:paraId="58C8BCE2" w14:textId="77777777" w:rsidR="00645F83" w:rsidRPr="00E326B5" w:rsidRDefault="00645F83" w:rsidP="00923244">
            <w:pPr>
              <w:widowControl w:val="0"/>
              <w:jc w:val="both"/>
              <w:rPr>
                <w:color w:val="000000"/>
                <w:lang w:eastAsia="ru-RU"/>
              </w:rPr>
            </w:pPr>
          </w:p>
        </w:tc>
      </w:tr>
      <w:tr w:rsidR="00645F83" w14:paraId="7DD9971D" w14:textId="77777777" w:rsidTr="00645F83">
        <w:trPr>
          <w:trHeight w:val="765"/>
          <w:jc w:val="center"/>
        </w:trPr>
        <w:tc>
          <w:tcPr>
            <w:tcW w:w="437" w:type="pct"/>
            <w:shd w:val="clear" w:color="auto" w:fill="auto"/>
            <w:noWrap/>
            <w:vAlign w:val="center"/>
            <w:hideMark/>
          </w:tcPr>
          <w:p w14:paraId="16BB063A" w14:textId="77777777" w:rsidR="00645F83" w:rsidRPr="00D569B1" w:rsidRDefault="00645F83" w:rsidP="00923244">
            <w:pPr>
              <w:widowControl w:val="0"/>
              <w:jc w:val="center"/>
              <w:rPr>
                <w:b/>
                <w:bCs/>
                <w:color w:val="000000"/>
                <w:lang w:eastAsia="ru-RU"/>
              </w:rPr>
            </w:pPr>
            <w:r w:rsidRPr="00D569B1">
              <w:rPr>
                <w:b/>
                <w:bCs/>
                <w:color w:val="000000"/>
                <w:lang w:eastAsia="ru-RU"/>
              </w:rPr>
              <w:t>51</w:t>
            </w:r>
          </w:p>
        </w:tc>
        <w:tc>
          <w:tcPr>
            <w:tcW w:w="1317" w:type="pct"/>
            <w:vMerge/>
            <w:shd w:val="clear" w:color="auto" w:fill="auto"/>
            <w:vAlign w:val="center"/>
            <w:hideMark/>
          </w:tcPr>
          <w:p w14:paraId="1FEA9219"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04F39750" w14:textId="77777777" w:rsidR="00645F83" w:rsidRPr="00E326B5" w:rsidRDefault="00645F83" w:rsidP="00923244">
            <w:pPr>
              <w:widowControl w:val="0"/>
              <w:jc w:val="both"/>
              <w:rPr>
                <w:color w:val="000000"/>
                <w:lang w:eastAsia="ru-RU"/>
              </w:rPr>
            </w:pPr>
            <w:r w:rsidRPr="00E326B5">
              <w:rPr>
                <w:color w:val="000000"/>
                <w:lang w:eastAsia="ru-RU"/>
              </w:rPr>
              <w:t>Конструкция буксового узла должна позволять быстро осуществить демонтаж сборки катка вместе с подшипниковым узлом</w:t>
            </w:r>
          </w:p>
        </w:tc>
        <w:tc>
          <w:tcPr>
            <w:tcW w:w="1247" w:type="pct"/>
          </w:tcPr>
          <w:p w14:paraId="10007D74" w14:textId="77777777" w:rsidR="00645F83" w:rsidRPr="00E326B5" w:rsidRDefault="00645F83" w:rsidP="00923244">
            <w:pPr>
              <w:widowControl w:val="0"/>
              <w:jc w:val="both"/>
              <w:rPr>
                <w:color w:val="000000"/>
                <w:lang w:eastAsia="ru-RU"/>
              </w:rPr>
            </w:pPr>
          </w:p>
        </w:tc>
      </w:tr>
      <w:tr w:rsidR="00645F83" w14:paraId="4401FBE3" w14:textId="77777777" w:rsidTr="00645F83">
        <w:trPr>
          <w:trHeight w:val="1020"/>
          <w:jc w:val="center"/>
        </w:trPr>
        <w:tc>
          <w:tcPr>
            <w:tcW w:w="437" w:type="pct"/>
            <w:shd w:val="clear" w:color="auto" w:fill="auto"/>
            <w:noWrap/>
            <w:vAlign w:val="center"/>
            <w:hideMark/>
          </w:tcPr>
          <w:p w14:paraId="1F873AC8" w14:textId="77777777" w:rsidR="00645F83" w:rsidRPr="00D569B1" w:rsidRDefault="00645F83" w:rsidP="00923244">
            <w:pPr>
              <w:widowControl w:val="0"/>
              <w:jc w:val="center"/>
              <w:rPr>
                <w:b/>
                <w:bCs/>
                <w:color w:val="000000"/>
                <w:lang w:eastAsia="ru-RU"/>
              </w:rPr>
            </w:pPr>
            <w:r w:rsidRPr="00D569B1">
              <w:rPr>
                <w:b/>
                <w:bCs/>
                <w:color w:val="000000"/>
                <w:lang w:eastAsia="ru-RU"/>
              </w:rPr>
              <w:t>52</w:t>
            </w:r>
          </w:p>
        </w:tc>
        <w:tc>
          <w:tcPr>
            <w:tcW w:w="1317" w:type="pct"/>
            <w:vMerge/>
            <w:shd w:val="clear" w:color="auto" w:fill="auto"/>
            <w:vAlign w:val="center"/>
            <w:hideMark/>
          </w:tcPr>
          <w:p w14:paraId="21E6DF41"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310F76DD" w14:textId="77777777" w:rsidR="00645F83" w:rsidRPr="00D569B1" w:rsidRDefault="00645F83" w:rsidP="00923244">
            <w:pPr>
              <w:widowControl w:val="0"/>
              <w:jc w:val="both"/>
              <w:rPr>
                <w:color w:val="000000"/>
                <w:lang w:eastAsia="ru-RU"/>
              </w:rPr>
            </w:pPr>
            <w:r w:rsidRPr="00D569B1">
              <w:rPr>
                <w:color w:val="000000"/>
                <w:lang w:eastAsia="ru-RU"/>
              </w:rPr>
              <w:t>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Соединение мотор-редуктора с приводным валом катка - шлицевое</w:t>
            </w:r>
          </w:p>
        </w:tc>
        <w:tc>
          <w:tcPr>
            <w:tcW w:w="1247" w:type="pct"/>
          </w:tcPr>
          <w:p w14:paraId="394FC33E" w14:textId="77777777" w:rsidR="00645F83" w:rsidRPr="00D569B1" w:rsidRDefault="00645F83" w:rsidP="00923244">
            <w:pPr>
              <w:widowControl w:val="0"/>
              <w:jc w:val="both"/>
              <w:rPr>
                <w:color w:val="000000"/>
                <w:lang w:eastAsia="ru-RU"/>
              </w:rPr>
            </w:pPr>
          </w:p>
        </w:tc>
      </w:tr>
      <w:tr w:rsidR="00645F83" w14:paraId="38CBCA73" w14:textId="77777777" w:rsidTr="00645F83">
        <w:trPr>
          <w:trHeight w:val="510"/>
          <w:jc w:val="center"/>
        </w:trPr>
        <w:tc>
          <w:tcPr>
            <w:tcW w:w="437" w:type="pct"/>
            <w:shd w:val="clear" w:color="auto" w:fill="auto"/>
            <w:noWrap/>
            <w:vAlign w:val="center"/>
            <w:hideMark/>
          </w:tcPr>
          <w:p w14:paraId="1B290F8E" w14:textId="77777777" w:rsidR="00645F83" w:rsidRPr="00D569B1" w:rsidRDefault="00645F83" w:rsidP="00923244">
            <w:pPr>
              <w:widowControl w:val="0"/>
              <w:jc w:val="center"/>
              <w:rPr>
                <w:b/>
                <w:bCs/>
                <w:color w:val="000000"/>
                <w:lang w:eastAsia="ru-RU"/>
              </w:rPr>
            </w:pPr>
            <w:r w:rsidRPr="00D569B1">
              <w:rPr>
                <w:b/>
                <w:bCs/>
                <w:color w:val="000000"/>
                <w:lang w:eastAsia="ru-RU"/>
              </w:rPr>
              <w:t>53</w:t>
            </w:r>
          </w:p>
        </w:tc>
        <w:tc>
          <w:tcPr>
            <w:tcW w:w="1317" w:type="pct"/>
            <w:vMerge/>
            <w:shd w:val="clear" w:color="auto" w:fill="auto"/>
            <w:vAlign w:val="center"/>
            <w:hideMark/>
          </w:tcPr>
          <w:p w14:paraId="11467722"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5754FDD6" w14:textId="77777777" w:rsidR="00645F83" w:rsidRPr="00D569B1" w:rsidRDefault="00645F83" w:rsidP="00923244">
            <w:pPr>
              <w:widowControl w:val="0"/>
              <w:jc w:val="both"/>
              <w:rPr>
                <w:color w:val="000000"/>
                <w:lang w:eastAsia="ru-RU"/>
              </w:rPr>
            </w:pPr>
            <w:r w:rsidRPr="00D569B1">
              <w:rPr>
                <w:color w:val="000000"/>
                <w:lang w:eastAsia="ru-RU"/>
              </w:rPr>
              <w:t>Количество приводных катков должно быть не менее половины от общего количества</w:t>
            </w:r>
          </w:p>
        </w:tc>
        <w:tc>
          <w:tcPr>
            <w:tcW w:w="1247" w:type="pct"/>
          </w:tcPr>
          <w:p w14:paraId="729AD434" w14:textId="77777777" w:rsidR="00645F83" w:rsidRPr="00D569B1" w:rsidRDefault="00645F83" w:rsidP="00923244">
            <w:pPr>
              <w:widowControl w:val="0"/>
              <w:jc w:val="both"/>
              <w:rPr>
                <w:color w:val="000000"/>
                <w:lang w:eastAsia="ru-RU"/>
              </w:rPr>
            </w:pPr>
          </w:p>
        </w:tc>
      </w:tr>
      <w:tr w:rsidR="00645F83" w14:paraId="764CF164" w14:textId="77777777" w:rsidTr="00645F83">
        <w:trPr>
          <w:trHeight w:val="765"/>
          <w:jc w:val="center"/>
        </w:trPr>
        <w:tc>
          <w:tcPr>
            <w:tcW w:w="437" w:type="pct"/>
            <w:shd w:val="clear" w:color="auto" w:fill="auto"/>
            <w:noWrap/>
            <w:vAlign w:val="center"/>
            <w:hideMark/>
          </w:tcPr>
          <w:p w14:paraId="7D22657B" w14:textId="77777777" w:rsidR="00645F83" w:rsidRPr="00D569B1" w:rsidRDefault="00645F83" w:rsidP="00923244">
            <w:pPr>
              <w:widowControl w:val="0"/>
              <w:jc w:val="center"/>
              <w:rPr>
                <w:b/>
                <w:bCs/>
                <w:color w:val="000000"/>
                <w:lang w:eastAsia="ru-RU"/>
              </w:rPr>
            </w:pPr>
            <w:r w:rsidRPr="00D569B1">
              <w:rPr>
                <w:b/>
                <w:bCs/>
                <w:color w:val="000000"/>
                <w:lang w:eastAsia="ru-RU"/>
              </w:rPr>
              <w:t>54</w:t>
            </w:r>
          </w:p>
        </w:tc>
        <w:tc>
          <w:tcPr>
            <w:tcW w:w="1317" w:type="pct"/>
            <w:vMerge/>
            <w:shd w:val="clear" w:color="auto" w:fill="auto"/>
            <w:vAlign w:val="center"/>
            <w:hideMark/>
          </w:tcPr>
          <w:p w14:paraId="2B9C195E"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1E860464" w14:textId="77777777" w:rsidR="00645F83" w:rsidRPr="00D569B1" w:rsidRDefault="00645F83" w:rsidP="00923244">
            <w:pPr>
              <w:widowControl w:val="0"/>
              <w:jc w:val="both"/>
              <w:rPr>
                <w:color w:val="000000"/>
                <w:lang w:eastAsia="ru-RU"/>
              </w:rPr>
            </w:pPr>
            <w:r w:rsidRPr="00D569B1">
              <w:rPr>
                <w:color w:val="000000"/>
                <w:lang w:eastAsia="ru-RU"/>
              </w:rPr>
              <w:t xml:space="preserve">Приводы тележек расположены сбоку от рам тележек и защищены рамами из труб. Приводы передвижения </w:t>
            </w:r>
            <w:r>
              <w:rPr>
                <w:color w:val="000000"/>
                <w:lang w:eastAsia="ru-RU"/>
              </w:rPr>
              <w:t>Кран</w:t>
            </w:r>
            <w:r w:rsidRPr="00D569B1">
              <w:rPr>
                <w:color w:val="000000"/>
                <w:lang w:eastAsia="ru-RU"/>
              </w:rPr>
              <w:t xml:space="preserve">а не должны выходить за габариты </w:t>
            </w:r>
            <w:r>
              <w:rPr>
                <w:color w:val="000000"/>
                <w:lang w:eastAsia="ru-RU"/>
              </w:rPr>
              <w:t>Кран</w:t>
            </w:r>
            <w:r w:rsidRPr="00D569B1">
              <w:rPr>
                <w:color w:val="000000"/>
                <w:lang w:eastAsia="ru-RU"/>
              </w:rPr>
              <w:t>а.</w:t>
            </w:r>
          </w:p>
        </w:tc>
        <w:tc>
          <w:tcPr>
            <w:tcW w:w="1247" w:type="pct"/>
          </w:tcPr>
          <w:p w14:paraId="1663309F" w14:textId="77777777" w:rsidR="00645F83" w:rsidRPr="00D569B1" w:rsidRDefault="00645F83" w:rsidP="00923244">
            <w:pPr>
              <w:widowControl w:val="0"/>
              <w:jc w:val="both"/>
              <w:rPr>
                <w:color w:val="000000"/>
                <w:lang w:eastAsia="ru-RU"/>
              </w:rPr>
            </w:pPr>
          </w:p>
        </w:tc>
      </w:tr>
      <w:tr w:rsidR="00645F83" w14:paraId="63347DF6" w14:textId="77777777" w:rsidTr="00645F83">
        <w:trPr>
          <w:trHeight w:val="765"/>
          <w:jc w:val="center"/>
        </w:trPr>
        <w:tc>
          <w:tcPr>
            <w:tcW w:w="437" w:type="pct"/>
            <w:shd w:val="clear" w:color="auto" w:fill="auto"/>
            <w:noWrap/>
            <w:vAlign w:val="center"/>
            <w:hideMark/>
          </w:tcPr>
          <w:p w14:paraId="00D57AEC" w14:textId="77777777" w:rsidR="00645F83" w:rsidRPr="00D569B1" w:rsidRDefault="00645F83" w:rsidP="00923244">
            <w:pPr>
              <w:widowControl w:val="0"/>
              <w:jc w:val="center"/>
              <w:rPr>
                <w:b/>
                <w:bCs/>
                <w:color w:val="000000"/>
                <w:lang w:eastAsia="ru-RU"/>
              </w:rPr>
            </w:pPr>
            <w:r w:rsidRPr="00D569B1">
              <w:rPr>
                <w:b/>
                <w:bCs/>
                <w:color w:val="000000"/>
                <w:lang w:eastAsia="ru-RU"/>
              </w:rPr>
              <w:t>55</w:t>
            </w:r>
          </w:p>
        </w:tc>
        <w:tc>
          <w:tcPr>
            <w:tcW w:w="1317" w:type="pct"/>
            <w:vMerge/>
            <w:shd w:val="clear" w:color="auto" w:fill="auto"/>
            <w:vAlign w:val="center"/>
            <w:hideMark/>
          </w:tcPr>
          <w:p w14:paraId="18D9714D"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68DC47FA" w14:textId="77777777" w:rsidR="00645F83" w:rsidRPr="00D569B1" w:rsidRDefault="00645F83" w:rsidP="00923244">
            <w:pPr>
              <w:widowControl w:val="0"/>
              <w:jc w:val="both"/>
              <w:rPr>
                <w:color w:val="000000"/>
                <w:lang w:eastAsia="ru-RU"/>
              </w:rPr>
            </w:pPr>
            <w:r w:rsidRPr="00D569B1">
              <w:rPr>
                <w:color w:val="000000"/>
                <w:lang w:eastAsia="ru-RU"/>
              </w:rPr>
              <w:t xml:space="preserve">Перед крайними колесами </w:t>
            </w:r>
            <w:r>
              <w:rPr>
                <w:color w:val="000000"/>
                <w:lang w:eastAsia="ru-RU"/>
              </w:rPr>
              <w:t>Кран</w:t>
            </w:r>
            <w:r w:rsidRPr="00D569B1">
              <w:rPr>
                <w:color w:val="000000"/>
                <w:lang w:eastAsia="ru-RU"/>
              </w:rPr>
              <w:t xml:space="preserve">а должны быть установлены метельники для предотвращения возможности попадания под катки </w:t>
            </w:r>
            <w:r w:rsidRPr="00D569B1">
              <w:rPr>
                <w:color w:val="000000"/>
                <w:lang w:eastAsia="ru-RU"/>
              </w:rPr>
              <w:lastRenderedPageBreak/>
              <w:t>посторонних предметов.</w:t>
            </w:r>
          </w:p>
        </w:tc>
        <w:tc>
          <w:tcPr>
            <w:tcW w:w="1247" w:type="pct"/>
          </w:tcPr>
          <w:p w14:paraId="65C21F37" w14:textId="77777777" w:rsidR="00645F83" w:rsidRPr="00D569B1" w:rsidRDefault="00645F83" w:rsidP="00923244">
            <w:pPr>
              <w:widowControl w:val="0"/>
              <w:jc w:val="both"/>
              <w:rPr>
                <w:color w:val="000000"/>
                <w:lang w:eastAsia="ru-RU"/>
              </w:rPr>
            </w:pPr>
          </w:p>
        </w:tc>
      </w:tr>
      <w:tr w:rsidR="00645F83" w14:paraId="3427A879" w14:textId="77777777" w:rsidTr="00645F83">
        <w:trPr>
          <w:trHeight w:val="315"/>
          <w:jc w:val="center"/>
        </w:trPr>
        <w:tc>
          <w:tcPr>
            <w:tcW w:w="437" w:type="pct"/>
            <w:shd w:val="clear" w:color="auto" w:fill="auto"/>
            <w:noWrap/>
            <w:vAlign w:val="center"/>
            <w:hideMark/>
          </w:tcPr>
          <w:p w14:paraId="6FD11F4E" w14:textId="77777777" w:rsidR="00645F83" w:rsidRPr="00D569B1" w:rsidRDefault="00645F83" w:rsidP="00923244">
            <w:pPr>
              <w:widowControl w:val="0"/>
              <w:jc w:val="center"/>
              <w:rPr>
                <w:b/>
                <w:bCs/>
                <w:color w:val="000000"/>
                <w:lang w:eastAsia="ru-RU"/>
              </w:rPr>
            </w:pPr>
            <w:r w:rsidRPr="00D569B1">
              <w:rPr>
                <w:b/>
                <w:bCs/>
                <w:color w:val="000000"/>
                <w:lang w:eastAsia="ru-RU"/>
              </w:rPr>
              <w:t>56</w:t>
            </w:r>
          </w:p>
        </w:tc>
        <w:tc>
          <w:tcPr>
            <w:tcW w:w="1317" w:type="pct"/>
            <w:vMerge w:val="restart"/>
            <w:shd w:val="clear" w:color="auto" w:fill="auto"/>
            <w:vAlign w:val="center"/>
            <w:hideMark/>
          </w:tcPr>
          <w:p w14:paraId="44AAE47A" w14:textId="77777777" w:rsidR="00645F83" w:rsidRPr="00D569B1" w:rsidRDefault="00645F83" w:rsidP="00923244">
            <w:pPr>
              <w:widowControl w:val="0"/>
              <w:jc w:val="center"/>
              <w:rPr>
                <w:b/>
                <w:bCs/>
                <w:color w:val="000000"/>
                <w:lang w:eastAsia="ru-RU"/>
              </w:rPr>
            </w:pPr>
            <w:r w:rsidRPr="00D569B1">
              <w:rPr>
                <w:b/>
                <w:bCs/>
                <w:color w:val="000000"/>
                <w:lang w:eastAsia="ru-RU"/>
              </w:rPr>
              <w:t>Тележка</w:t>
            </w:r>
          </w:p>
        </w:tc>
        <w:tc>
          <w:tcPr>
            <w:tcW w:w="1999" w:type="pct"/>
            <w:shd w:val="clear" w:color="auto" w:fill="auto"/>
            <w:vAlign w:val="center"/>
            <w:hideMark/>
          </w:tcPr>
          <w:p w14:paraId="6B0C00F2" w14:textId="77777777" w:rsidR="00645F83" w:rsidRPr="00D569B1" w:rsidRDefault="00645F83" w:rsidP="00923244">
            <w:pPr>
              <w:widowControl w:val="0"/>
              <w:jc w:val="both"/>
              <w:rPr>
                <w:color w:val="000000"/>
                <w:lang w:eastAsia="ru-RU"/>
              </w:rPr>
            </w:pPr>
            <w:r w:rsidRPr="00D569B1">
              <w:rPr>
                <w:color w:val="000000"/>
                <w:lang w:eastAsia="ru-RU"/>
              </w:rPr>
              <w:t>Неповоротная</w:t>
            </w:r>
          </w:p>
        </w:tc>
        <w:tc>
          <w:tcPr>
            <w:tcW w:w="1247" w:type="pct"/>
          </w:tcPr>
          <w:p w14:paraId="468D41F2" w14:textId="77777777" w:rsidR="00645F83" w:rsidRPr="00D569B1" w:rsidRDefault="00645F83" w:rsidP="00923244">
            <w:pPr>
              <w:widowControl w:val="0"/>
              <w:jc w:val="both"/>
              <w:rPr>
                <w:color w:val="000000"/>
                <w:lang w:eastAsia="ru-RU"/>
              </w:rPr>
            </w:pPr>
          </w:p>
        </w:tc>
      </w:tr>
      <w:tr w:rsidR="00645F83" w14:paraId="30463A67" w14:textId="77777777" w:rsidTr="00645F83">
        <w:trPr>
          <w:trHeight w:val="765"/>
          <w:jc w:val="center"/>
        </w:trPr>
        <w:tc>
          <w:tcPr>
            <w:tcW w:w="437" w:type="pct"/>
            <w:shd w:val="clear" w:color="auto" w:fill="auto"/>
            <w:noWrap/>
            <w:vAlign w:val="center"/>
            <w:hideMark/>
          </w:tcPr>
          <w:p w14:paraId="7076EF57" w14:textId="77777777" w:rsidR="00645F83" w:rsidRPr="00D569B1" w:rsidRDefault="00645F83" w:rsidP="00923244">
            <w:pPr>
              <w:widowControl w:val="0"/>
              <w:jc w:val="center"/>
              <w:rPr>
                <w:b/>
                <w:bCs/>
                <w:color w:val="000000"/>
                <w:lang w:eastAsia="ru-RU"/>
              </w:rPr>
            </w:pPr>
            <w:r w:rsidRPr="00D569B1">
              <w:rPr>
                <w:b/>
                <w:bCs/>
                <w:color w:val="000000"/>
                <w:lang w:eastAsia="ru-RU"/>
              </w:rPr>
              <w:t>57</w:t>
            </w:r>
          </w:p>
        </w:tc>
        <w:tc>
          <w:tcPr>
            <w:tcW w:w="1317" w:type="pct"/>
            <w:vMerge/>
            <w:shd w:val="clear" w:color="auto" w:fill="auto"/>
            <w:vAlign w:val="center"/>
            <w:hideMark/>
          </w:tcPr>
          <w:p w14:paraId="1DC8BE17"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393137F8" w14:textId="77777777" w:rsidR="00645F83" w:rsidRPr="00D569B1" w:rsidRDefault="00645F83" w:rsidP="00923244">
            <w:pPr>
              <w:widowControl w:val="0"/>
              <w:jc w:val="both"/>
              <w:rPr>
                <w:color w:val="000000"/>
                <w:lang w:eastAsia="ru-RU"/>
              </w:rPr>
            </w:pPr>
            <w:r w:rsidRPr="00D569B1">
              <w:rPr>
                <w:color w:val="000000"/>
                <w:lang w:eastAsia="ru-RU"/>
              </w:rPr>
              <w:t>Конструкция грузовой тележки должна исключать возможность ее падения в случае поломки ходового катка и обрыва крепежных соединений;</w:t>
            </w:r>
          </w:p>
        </w:tc>
        <w:tc>
          <w:tcPr>
            <w:tcW w:w="1247" w:type="pct"/>
          </w:tcPr>
          <w:p w14:paraId="303D071A" w14:textId="77777777" w:rsidR="00645F83" w:rsidRPr="00D569B1" w:rsidRDefault="00645F83" w:rsidP="00923244">
            <w:pPr>
              <w:widowControl w:val="0"/>
              <w:jc w:val="both"/>
              <w:rPr>
                <w:color w:val="000000"/>
                <w:lang w:eastAsia="ru-RU"/>
              </w:rPr>
            </w:pPr>
          </w:p>
        </w:tc>
      </w:tr>
      <w:tr w:rsidR="00645F83" w14:paraId="5D30C977" w14:textId="77777777" w:rsidTr="00645F83">
        <w:trPr>
          <w:trHeight w:val="2295"/>
          <w:jc w:val="center"/>
        </w:trPr>
        <w:tc>
          <w:tcPr>
            <w:tcW w:w="437" w:type="pct"/>
            <w:shd w:val="clear" w:color="auto" w:fill="auto"/>
            <w:noWrap/>
            <w:vAlign w:val="center"/>
            <w:hideMark/>
          </w:tcPr>
          <w:p w14:paraId="113B3F9D" w14:textId="77777777" w:rsidR="00645F83" w:rsidRPr="00D569B1" w:rsidRDefault="00645F83" w:rsidP="00923244">
            <w:pPr>
              <w:widowControl w:val="0"/>
              <w:jc w:val="center"/>
              <w:rPr>
                <w:b/>
                <w:bCs/>
                <w:color w:val="000000"/>
                <w:lang w:eastAsia="ru-RU"/>
              </w:rPr>
            </w:pPr>
            <w:r w:rsidRPr="00D569B1">
              <w:rPr>
                <w:b/>
                <w:bCs/>
                <w:color w:val="000000"/>
                <w:lang w:eastAsia="ru-RU"/>
              </w:rPr>
              <w:t>58</w:t>
            </w:r>
          </w:p>
        </w:tc>
        <w:tc>
          <w:tcPr>
            <w:tcW w:w="1317" w:type="pct"/>
            <w:vMerge/>
            <w:shd w:val="clear" w:color="auto" w:fill="auto"/>
            <w:vAlign w:val="center"/>
            <w:hideMark/>
          </w:tcPr>
          <w:p w14:paraId="2904145F"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1C8E4C0B" w14:textId="77777777" w:rsidR="00645F83" w:rsidRDefault="00645F83" w:rsidP="00923244">
            <w:pPr>
              <w:widowControl w:val="0"/>
              <w:ind w:firstLine="397"/>
              <w:jc w:val="both"/>
              <w:rPr>
                <w:color w:val="000000"/>
                <w:lang w:eastAsia="ru-RU"/>
              </w:rPr>
            </w:pPr>
            <w:r w:rsidRPr="00D569B1">
              <w:rPr>
                <w:color w:val="000000"/>
                <w:lang w:eastAsia="ru-RU"/>
              </w:rPr>
              <w:t>Должна состоять из следующих составных частей:</w:t>
            </w:r>
          </w:p>
          <w:p w14:paraId="1A07F912" w14:textId="77777777" w:rsidR="00645F83" w:rsidRDefault="00645F83" w:rsidP="00923244">
            <w:pPr>
              <w:widowControl w:val="0"/>
              <w:ind w:firstLine="397"/>
              <w:jc w:val="both"/>
              <w:rPr>
                <w:color w:val="000000"/>
                <w:lang w:eastAsia="ru-RU"/>
              </w:rPr>
            </w:pPr>
            <w:r w:rsidRPr="00D569B1">
              <w:rPr>
                <w:color w:val="000000"/>
                <w:lang w:eastAsia="ru-RU"/>
              </w:rPr>
              <w:t>a. рамы;</w:t>
            </w:r>
          </w:p>
          <w:p w14:paraId="3EEAEE6C" w14:textId="77777777" w:rsidR="00645F83" w:rsidRDefault="00645F83" w:rsidP="00923244">
            <w:pPr>
              <w:widowControl w:val="0"/>
              <w:ind w:firstLine="397"/>
              <w:jc w:val="both"/>
              <w:rPr>
                <w:color w:val="000000"/>
                <w:lang w:eastAsia="ru-RU"/>
              </w:rPr>
            </w:pPr>
            <w:r w:rsidRPr="00D569B1">
              <w:rPr>
                <w:color w:val="000000"/>
                <w:lang w:eastAsia="ru-RU"/>
              </w:rPr>
              <w:t>b. кабины управления;</w:t>
            </w:r>
          </w:p>
          <w:p w14:paraId="55C978A1" w14:textId="77777777" w:rsidR="00645F83" w:rsidRDefault="00645F83" w:rsidP="00923244">
            <w:pPr>
              <w:widowControl w:val="0"/>
              <w:ind w:firstLine="397"/>
              <w:jc w:val="both"/>
              <w:rPr>
                <w:color w:val="000000"/>
                <w:lang w:eastAsia="ru-RU"/>
              </w:rPr>
            </w:pPr>
            <w:r w:rsidRPr="00D569B1">
              <w:rPr>
                <w:color w:val="000000"/>
                <w:lang w:eastAsia="ru-RU"/>
              </w:rPr>
              <w:t>c. механизма передвижения тележки;</w:t>
            </w:r>
          </w:p>
          <w:p w14:paraId="2D2598B3" w14:textId="77777777" w:rsidR="00645F83" w:rsidRDefault="00645F83" w:rsidP="00923244">
            <w:pPr>
              <w:widowControl w:val="0"/>
              <w:ind w:firstLine="397"/>
              <w:jc w:val="both"/>
              <w:rPr>
                <w:color w:val="000000"/>
                <w:lang w:eastAsia="ru-RU"/>
              </w:rPr>
            </w:pPr>
            <w:r w:rsidRPr="00D569B1">
              <w:rPr>
                <w:color w:val="000000"/>
                <w:lang w:eastAsia="ru-RU"/>
              </w:rPr>
              <w:t>d. механизма подъема;</w:t>
            </w:r>
          </w:p>
          <w:p w14:paraId="165FC733" w14:textId="77777777" w:rsidR="00645F83" w:rsidRDefault="00645F83" w:rsidP="00923244">
            <w:pPr>
              <w:widowControl w:val="0"/>
              <w:ind w:firstLine="397"/>
              <w:jc w:val="both"/>
              <w:rPr>
                <w:color w:val="000000"/>
                <w:lang w:eastAsia="ru-RU"/>
              </w:rPr>
            </w:pPr>
            <w:r w:rsidRPr="00D569B1">
              <w:rPr>
                <w:color w:val="000000"/>
                <w:lang w:eastAsia="ru-RU"/>
              </w:rPr>
              <w:t>e. площадок с ограждениями;</w:t>
            </w:r>
          </w:p>
          <w:p w14:paraId="73699D88" w14:textId="77777777" w:rsidR="00645F83" w:rsidRDefault="00645F83" w:rsidP="00923244">
            <w:pPr>
              <w:widowControl w:val="0"/>
              <w:ind w:firstLine="397"/>
              <w:jc w:val="both"/>
              <w:rPr>
                <w:color w:val="000000"/>
                <w:lang w:eastAsia="ru-RU"/>
              </w:rPr>
            </w:pPr>
            <w:r w:rsidRPr="00D569B1">
              <w:rPr>
                <w:color w:val="000000"/>
                <w:lang w:eastAsia="ru-RU"/>
              </w:rPr>
              <w:t>f. метельников;</w:t>
            </w:r>
          </w:p>
          <w:p w14:paraId="35CD587A" w14:textId="77777777" w:rsidR="00645F83" w:rsidRDefault="00645F83" w:rsidP="00923244">
            <w:pPr>
              <w:widowControl w:val="0"/>
              <w:ind w:firstLine="397"/>
              <w:jc w:val="both"/>
              <w:rPr>
                <w:color w:val="000000"/>
                <w:lang w:eastAsia="ru-RU"/>
              </w:rPr>
            </w:pPr>
            <w:r w:rsidRPr="00D569B1">
              <w:rPr>
                <w:color w:val="000000"/>
                <w:lang w:eastAsia="ru-RU"/>
              </w:rPr>
              <w:t>g. анемометра;</w:t>
            </w:r>
          </w:p>
          <w:p w14:paraId="21C813B8" w14:textId="77777777" w:rsidR="00645F83" w:rsidRPr="00D569B1" w:rsidRDefault="00645F83" w:rsidP="00923244">
            <w:pPr>
              <w:widowControl w:val="0"/>
              <w:ind w:firstLine="397"/>
              <w:jc w:val="both"/>
              <w:rPr>
                <w:color w:val="000000"/>
                <w:lang w:eastAsia="ru-RU"/>
              </w:rPr>
            </w:pPr>
            <w:r w:rsidRPr="00D569B1">
              <w:rPr>
                <w:color w:val="000000"/>
                <w:lang w:eastAsia="ru-RU"/>
              </w:rPr>
              <w:t>h. кронштейна токоподвода</w:t>
            </w:r>
          </w:p>
        </w:tc>
        <w:tc>
          <w:tcPr>
            <w:tcW w:w="1247" w:type="pct"/>
          </w:tcPr>
          <w:p w14:paraId="13A933B1" w14:textId="77777777" w:rsidR="00645F83" w:rsidRPr="00D569B1" w:rsidRDefault="00645F83" w:rsidP="00923244">
            <w:pPr>
              <w:widowControl w:val="0"/>
              <w:ind w:firstLine="397"/>
              <w:jc w:val="both"/>
              <w:rPr>
                <w:color w:val="000000"/>
                <w:lang w:eastAsia="ru-RU"/>
              </w:rPr>
            </w:pPr>
          </w:p>
        </w:tc>
      </w:tr>
      <w:tr w:rsidR="00645F83" w14:paraId="4DA8E275" w14:textId="77777777" w:rsidTr="00645F83">
        <w:trPr>
          <w:trHeight w:val="765"/>
          <w:jc w:val="center"/>
        </w:trPr>
        <w:tc>
          <w:tcPr>
            <w:tcW w:w="437" w:type="pct"/>
            <w:shd w:val="clear" w:color="auto" w:fill="auto"/>
            <w:noWrap/>
            <w:vAlign w:val="center"/>
            <w:hideMark/>
          </w:tcPr>
          <w:p w14:paraId="33ADD4F7" w14:textId="77777777" w:rsidR="00645F83" w:rsidRPr="00D569B1" w:rsidRDefault="00645F83" w:rsidP="00923244">
            <w:pPr>
              <w:widowControl w:val="0"/>
              <w:jc w:val="center"/>
              <w:rPr>
                <w:b/>
                <w:bCs/>
                <w:color w:val="000000"/>
                <w:lang w:eastAsia="ru-RU"/>
              </w:rPr>
            </w:pPr>
            <w:r w:rsidRPr="00D569B1">
              <w:rPr>
                <w:b/>
                <w:bCs/>
                <w:color w:val="000000"/>
                <w:lang w:eastAsia="ru-RU"/>
              </w:rPr>
              <w:t>59</w:t>
            </w:r>
          </w:p>
        </w:tc>
        <w:tc>
          <w:tcPr>
            <w:tcW w:w="1317" w:type="pct"/>
            <w:vMerge w:val="restart"/>
            <w:shd w:val="clear" w:color="auto" w:fill="auto"/>
            <w:vAlign w:val="center"/>
            <w:hideMark/>
          </w:tcPr>
          <w:p w14:paraId="2ECFCF70" w14:textId="77777777" w:rsidR="00645F83" w:rsidRPr="00D569B1" w:rsidRDefault="00645F83" w:rsidP="00923244">
            <w:pPr>
              <w:widowControl w:val="0"/>
              <w:jc w:val="center"/>
              <w:rPr>
                <w:b/>
                <w:bCs/>
                <w:color w:val="000000"/>
                <w:lang w:eastAsia="ru-RU"/>
              </w:rPr>
            </w:pPr>
            <w:r w:rsidRPr="00D569B1">
              <w:rPr>
                <w:b/>
                <w:bCs/>
                <w:color w:val="000000"/>
                <w:lang w:eastAsia="ru-RU"/>
              </w:rPr>
              <w:t>Рама тележки</w:t>
            </w:r>
          </w:p>
        </w:tc>
        <w:tc>
          <w:tcPr>
            <w:tcW w:w="1999" w:type="pct"/>
            <w:shd w:val="clear" w:color="auto" w:fill="auto"/>
            <w:vAlign w:val="center"/>
            <w:hideMark/>
          </w:tcPr>
          <w:p w14:paraId="7555CF01" w14:textId="77777777" w:rsidR="00645F83" w:rsidRPr="00D569B1" w:rsidRDefault="00645F83" w:rsidP="00923244">
            <w:pPr>
              <w:widowControl w:val="0"/>
              <w:jc w:val="both"/>
              <w:rPr>
                <w:color w:val="000000"/>
                <w:lang w:eastAsia="ru-RU"/>
              </w:rPr>
            </w:pPr>
            <w:r w:rsidRPr="00D569B1">
              <w:rPr>
                <w:color w:val="000000"/>
                <w:lang w:eastAsia="ru-RU"/>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c>
          <w:tcPr>
            <w:tcW w:w="1247" w:type="pct"/>
          </w:tcPr>
          <w:p w14:paraId="77F358F7" w14:textId="77777777" w:rsidR="00645F83" w:rsidRPr="00D569B1" w:rsidRDefault="00645F83" w:rsidP="00923244">
            <w:pPr>
              <w:widowControl w:val="0"/>
              <w:jc w:val="both"/>
              <w:rPr>
                <w:color w:val="000000"/>
                <w:lang w:eastAsia="ru-RU"/>
              </w:rPr>
            </w:pPr>
          </w:p>
        </w:tc>
      </w:tr>
      <w:tr w:rsidR="00645F83" w14:paraId="20A81341" w14:textId="77777777" w:rsidTr="00645F83">
        <w:trPr>
          <w:trHeight w:val="2040"/>
          <w:jc w:val="center"/>
        </w:trPr>
        <w:tc>
          <w:tcPr>
            <w:tcW w:w="437" w:type="pct"/>
            <w:shd w:val="clear" w:color="auto" w:fill="auto"/>
            <w:noWrap/>
            <w:vAlign w:val="center"/>
            <w:hideMark/>
          </w:tcPr>
          <w:p w14:paraId="63047D8A" w14:textId="77777777" w:rsidR="00645F83" w:rsidRPr="00D569B1" w:rsidRDefault="00645F83" w:rsidP="00923244">
            <w:pPr>
              <w:widowControl w:val="0"/>
              <w:jc w:val="center"/>
              <w:rPr>
                <w:b/>
                <w:bCs/>
                <w:color w:val="000000"/>
                <w:lang w:eastAsia="ru-RU"/>
              </w:rPr>
            </w:pPr>
            <w:r w:rsidRPr="00D569B1">
              <w:rPr>
                <w:b/>
                <w:bCs/>
                <w:color w:val="000000"/>
                <w:lang w:eastAsia="ru-RU"/>
              </w:rPr>
              <w:t>60</w:t>
            </w:r>
          </w:p>
        </w:tc>
        <w:tc>
          <w:tcPr>
            <w:tcW w:w="1317" w:type="pct"/>
            <w:vMerge/>
            <w:shd w:val="clear" w:color="auto" w:fill="auto"/>
            <w:vAlign w:val="center"/>
            <w:hideMark/>
          </w:tcPr>
          <w:p w14:paraId="3E510B92"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635C438" w14:textId="77777777" w:rsidR="00645F83" w:rsidRDefault="00645F83" w:rsidP="00923244">
            <w:pPr>
              <w:widowControl w:val="0"/>
              <w:jc w:val="both"/>
              <w:rPr>
                <w:color w:val="000000"/>
                <w:lang w:eastAsia="ru-RU"/>
              </w:rPr>
            </w:pPr>
            <w:r w:rsidRPr="00D569B1">
              <w:rPr>
                <w:color w:val="000000"/>
                <w:lang w:eastAsia="ru-RU"/>
              </w:rPr>
              <w:t>На раме установлены:</w:t>
            </w:r>
          </w:p>
          <w:p w14:paraId="17B56C91" w14:textId="77777777" w:rsidR="00645F83" w:rsidRDefault="00645F83" w:rsidP="00923244">
            <w:pPr>
              <w:widowControl w:val="0"/>
              <w:ind w:firstLine="397"/>
              <w:jc w:val="both"/>
              <w:rPr>
                <w:color w:val="000000"/>
                <w:lang w:eastAsia="ru-RU"/>
              </w:rPr>
            </w:pPr>
            <w:r w:rsidRPr="00D569B1">
              <w:rPr>
                <w:color w:val="000000"/>
                <w:lang w:eastAsia="ru-RU"/>
              </w:rPr>
              <w:t>a. Механизм подъема;</w:t>
            </w:r>
          </w:p>
          <w:p w14:paraId="2612B073" w14:textId="77777777" w:rsidR="00645F83" w:rsidRDefault="00645F83" w:rsidP="00923244">
            <w:pPr>
              <w:widowControl w:val="0"/>
              <w:ind w:firstLine="397"/>
              <w:jc w:val="both"/>
              <w:rPr>
                <w:color w:val="000000"/>
                <w:lang w:eastAsia="ru-RU"/>
              </w:rPr>
            </w:pPr>
            <w:r w:rsidRPr="00D569B1">
              <w:rPr>
                <w:color w:val="000000"/>
                <w:lang w:eastAsia="ru-RU"/>
              </w:rPr>
              <w:t>b. Кронштейн токоподвода тележки;</w:t>
            </w:r>
          </w:p>
          <w:p w14:paraId="3607E0FA" w14:textId="77777777" w:rsidR="00645F83" w:rsidRDefault="00645F83" w:rsidP="00923244">
            <w:pPr>
              <w:widowControl w:val="0"/>
              <w:ind w:firstLine="397"/>
              <w:jc w:val="both"/>
              <w:rPr>
                <w:color w:val="000000"/>
                <w:lang w:eastAsia="ru-RU"/>
              </w:rPr>
            </w:pPr>
            <w:r w:rsidRPr="00D569B1">
              <w:rPr>
                <w:color w:val="000000"/>
                <w:lang w:eastAsia="ru-RU"/>
              </w:rPr>
              <w:t>c. Кабина управления;</w:t>
            </w:r>
          </w:p>
          <w:p w14:paraId="674EAF4F" w14:textId="77777777" w:rsidR="00645F83" w:rsidRDefault="00645F83" w:rsidP="00923244">
            <w:pPr>
              <w:widowControl w:val="0"/>
              <w:ind w:firstLine="397"/>
              <w:jc w:val="both"/>
              <w:rPr>
                <w:color w:val="000000"/>
                <w:lang w:eastAsia="ru-RU"/>
              </w:rPr>
            </w:pPr>
            <w:r w:rsidRPr="00D569B1">
              <w:rPr>
                <w:color w:val="000000"/>
                <w:lang w:eastAsia="ru-RU"/>
              </w:rPr>
              <w:t>d. Площадки для обслуживания механизмов передвижения тележки;</w:t>
            </w:r>
          </w:p>
          <w:p w14:paraId="50A85765" w14:textId="77777777" w:rsidR="00645F83" w:rsidRPr="00D569B1" w:rsidRDefault="00645F83" w:rsidP="00923244">
            <w:pPr>
              <w:widowControl w:val="0"/>
              <w:ind w:firstLine="397"/>
              <w:jc w:val="both"/>
              <w:rPr>
                <w:color w:val="000000"/>
                <w:lang w:eastAsia="ru-RU"/>
              </w:rPr>
            </w:pPr>
            <w:r w:rsidRPr="00D569B1">
              <w:rPr>
                <w:color w:val="000000"/>
                <w:lang w:eastAsia="ru-RU"/>
              </w:rPr>
              <w:t>e. Концевые выключатели ограничения крайних положений тележки</w:t>
            </w:r>
          </w:p>
        </w:tc>
        <w:tc>
          <w:tcPr>
            <w:tcW w:w="1247" w:type="pct"/>
          </w:tcPr>
          <w:p w14:paraId="652D9488" w14:textId="77777777" w:rsidR="00645F83" w:rsidRPr="00D569B1" w:rsidRDefault="00645F83" w:rsidP="00923244">
            <w:pPr>
              <w:widowControl w:val="0"/>
              <w:jc w:val="both"/>
              <w:rPr>
                <w:color w:val="000000"/>
                <w:lang w:eastAsia="ru-RU"/>
              </w:rPr>
            </w:pPr>
          </w:p>
        </w:tc>
      </w:tr>
      <w:tr w:rsidR="00645F83" w14:paraId="76CF4E7F" w14:textId="77777777" w:rsidTr="00645F83">
        <w:trPr>
          <w:trHeight w:val="510"/>
          <w:jc w:val="center"/>
        </w:trPr>
        <w:tc>
          <w:tcPr>
            <w:tcW w:w="437" w:type="pct"/>
            <w:shd w:val="clear" w:color="auto" w:fill="auto"/>
            <w:noWrap/>
            <w:vAlign w:val="center"/>
            <w:hideMark/>
          </w:tcPr>
          <w:p w14:paraId="6AF76307" w14:textId="77777777" w:rsidR="00645F83" w:rsidRPr="00D569B1" w:rsidRDefault="00645F83" w:rsidP="00923244">
            <w:pPr>
              <w:widowControl w:val="0"/>
              <w:jc w:val="center"/>
              <w:rPr>
                <w:b/>
                <w:bCs/>
                <w:color w:val="000000"/>
                <w:lang w:eastAsia="ru-RU"/>
              </w:rPr>
            </w:pPr>
            <w:r w:rsidRPr="00D569B1">
              <w:rPr>
                <w:b/>
                <w:bCs/>
                <w:color w:val="000000"/>
                <w:lang w:eastAsia="ru-RU"/>
              </w:rPr>
              <w:t>61</w:t>
            </w:r>
          </w:p>
        </w:tc>
        <w:tc>
          <w:tcPr>
            <w:tcW w:w="1317" w:type="pct"/>
            <w:vMerge/>
            <w:shd w:val="clear" w:color="auto" w:fill="auto"/>
            <w:vAlign w:val="center"/>
            <w:hideMark/>
          </w:tcPr>
          <w:p w14:paraId="2F9EE926"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E6315F7" w14:textId="77777777" w:rsidR="00645F83" w:rsidRPr="00D569B1" w:rsidRDefault="00645F83" w:rsidP="00923244">
            <w:pPr>
              <w:widowControl w:val="0"/>
              <w:jc w:val="both"/>
              <w:rPr>
                <w:color w:val="000000"/>
                <w:lang w:eastAsia="ru-RU"/>
              </w:rPr>
            </w:pPr>
            <w:r w:rsidRPr="00D569B1">
              <w:rPr>
                <w:color w:val="000000"/>
                <w:lang w:eastAsia="ru-RU"/>
              </w:rPr>
              <w:t>Перед катками должны быть установлены метельники для предотвращения попадания посторонних предметов под катки</w:t>
            </w:r>
          </w:p>
        </w:tc>
        <w:tc>
          <w:tcPr>
            <w:tcW w:w="1247" w:type="pct"/>
          </w:tcPr>
          <w:p w14:paraId="3A4EA9A7" w14:textId="77777777" w:rsidR="00645F83" w:rsidRPr="00D569B1" w:rsidRDefault="00645F83" w:rsidP="00923244">
            <w:pPr>
              <w:widowControl w:val="0"/>
              <w:jc w:val="both"/>
              <w:rPr>
                <w:color w:val="000000"/>
                <w:lang w:eastAsia="ru-RU"/>
              </w:rPr>
            </w:pPr>
          </w:p>
        </w:tc>
      </w:tr>
      <w:tr w:rsidR="00645F83" w14:paraId="492EC389" w14:textId="77777777" w:rsidTr="00645F83">
        <w:trPr>
          <w:trHeight w:val="855"/>
          <w:jc w:val="center"/>
        </w:trPr>
        <w:tc>
          <w:tcPr>
            <w:tcW w:w="437" w:type="pct"/>
            <w:shd w:val="clear" w:color="auto" w:fill="auto"/>
            <w:noWrap/>
            <w:vAlign w:val="center"/>
            <w:hideMark/>
          </w:tcPr>
          <w:p w14:paraId="0A034E62" w14:textId="77777777" w:rsidR="00645F83" w:rsidRPr="00D569B1" w:rsidRDefault="00645F83" w:rsidP="00923244">
            <w:pPr>
              <w:widowControl w:val="0"/>
              <w:jc w:val="center"/>
              <w:rPr>
                <w:b/>
                <w:bCs/>
                <w:color w:val="000000"/>
                <w:lang w:eastAsia="ru-RU"/>
              </w:rPr>
            </w:pPr>
            <w:r w:rsidRPr="00D569B1">
              <w:rPr>
                <w:b/>
                <w:bCs/>
                <w:color w:val="000000"/>
                <w:lang w:eastAsia="ru-RU"/>
              </w:rPr>
              <w:t>62</w:t>
            </w:r>
          </w:p>
        </w:tc>
        <w:tc>
          <w:tcPr>
            <w:tcW w:w="1317" w:type="pct"/>
            <w:vMerge/>
            <w:shd w:val="clear" w:color="auto" w:fill="auto"/>
            <w:vAlign w:val="center"/>
            <w:hideMark/>
          </w:tcPr>
          <w:p w14:paraId="3BE2BCF9"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04787F37" w14:textId="77777777" w:rsidR="00645F83" w:rsidRPr="00E326B5" w:rsidRDefault="00645F83" w:rsidP="00923244">
            <w:pPr>
              <w:widowControl w:val="0"/>
              <w:jc w:val="both"/>
              <w:rPr>
                <w:color w:val="000000"/>
                <w:lang w:eastAsia="ru-RU"/>
              </w:rPr>
            </w:pPr>
            <w:r w:rsidRPr="00E326B5">
              <w:rPr>
                <w:color w:val="000000"/>
                <w:lang w:eastAsia="ru-RU"/>
              </w:rPr>
              <w:t>Наличие ремонтных площадок для возможности замены катков и мотор-редукторов передвижения грузовой тележки Крана.</w:t>
            </w:r>
          </w:p>
        </w:tc>
        <w:tc>
          <w:tcPr>
            <w:tcW w:w="1247" w:type="pct"/>
          </w:tcPr>
          <w:p w14:paraId="1DB523E5" w14:textId="77777777" w:rsidR="00645F83" w:rsidRPr="00E326B5" w:rsidRDefault="00645F83" w:rsidP="00923244">
            <w:pPr>
              <w:widowControl w:val="0"/>
              <w:jc w:val="both"/>
              <w:rPr>
                <w:color w:val="000000"/>
                <w:lang w:eastAsia="ru-RU"/>
              </w:rPr>
            </w:pPr>
          </w:p>
        </w:tc>
      </w:tr>
      <w:tr w:rsidR="00645F83" w14:paraId="1A9CB77E" w14:textId="77777777" w:rsidTr="00645F83">
        <w:trPr>
          <w:trHeight w:val="2040"/>
          <w:jc w:val="center"/>
        </w:trPr>
        <w:tc>
          <w:tcPr>
            <w:tcW w:w="437" w:type="pct"/>
            <w:shd w:val="clear" w:color="auto" w:fill="auto"/>
            <w:noWrap/>
            <w:vAlign w:val="center"/>
            <w:hideMark/>
          </w:tcPr>
          <w:p w14:paraId="22103337" w14:textId="77777777" w:rsidR="00645F83" w:rsidRPr="00D569B1" w:rsidRDefault="00645F83" w:rsidP="00923244">
            <w:pPr>
              <w:widowControl w:val="0"/>
              <w:jc w:val="center"/>
              <w:rPr>
                <w:b/>
                <w:bCs/>
                <w:color w:val="000000"/>
                <w:lang w:eastAsia="ru-RU"/>
              </w:rPr>
            </w:pPr>
            <w:r w:rsidRPr="00D569B1">
              <w:rPr>
                <w:b/>
                <w:bCs/>
                <w:color w:val="000000"/>
                <w:lang w:eastAsia="ru-RU"/>
              </w:rPr>
              <w:t>63</w:t>
            </w:r>
          </w:p>
        </w:tc>
        <w:tc>
          <w:tcPr>
            <w:tcW w:w="1317" w:type="pct"/>
            <w:vMerge w:val="restart"/>
            <w:shd w:val="clear" w:color="auto" w:fill="auto"/>
            <w:vAlign w:val="center"/>
            <w:hideMark/>
          </w:tcPr>
          <w:p w14:paraId="628993A7" w14:textId="77777777" w:rsidR="00645F83" w:rsidRPr="00D569B1" w:rsidRDefault="00645F83" w:rsidP="00923244">
            <w:pPr>
              <w:widowControl w:val="0"/>
              <w:jc w:val="center"/>
              <w:rPr>
                <w:b/>
                <w:bCs/>
                <w:color w:val="000000"/>
                <w:lang w:eastAsia="ru-RU"/>
              </w:rPr>
            </w:pPr>
            <w:r w:rsidRPr="00D569B1">
              <w:rPr>
                <w:b/>
                <w:bCs/>
                <w:color w:val="000000"/>
                <w:lang w:eastAsia="ru-RU"/>
              </w:rPr>
              <w:t>Механизм передвижения тележки</w:t>
            </w:r>
          </w:p>
        </w:tc>
        <w:tc>
          <w:tcPr>
            <w:tcW w:w="1999" w:type="pct"/>
            <w:shd w:val="clear" w:color="auto" w:fill="auto"/>
            <w:vAlign w:val="center"/>
            <w:hideMark/>
          </w:tcPr>
          <w:p w14:paraId="52F2633B" w14:textId="77777777" w:rsidR="00645F83" w:rsidRPr="00D569B1" w:rsidRDefault="00645F83" w:rsidP="00923244">
            <w:pPr>
              <w:widowControl w:val="0"/>
              <w:jc w:val="both"/>
              <w:rPr>
                <w:color w:val="000000"/>
                <w:lang w:eastAsia="ru-RU"/>
              </w:rPr>
            </w:pPr>
            <w:r w:rsidRPr="00D569B1">
              <w:rPr>
                <w:color w:val="000000"/>
                <w:lang w:eastAsia="ru-RU"/>
              </w:rPr>
              <w:t xml:space="preserve">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w:t>
            </w:r>
            <w:r w:rsidRPr="00D569B1">
              <w:rPr>
                <w:color w:val="000000"/>
                <w:lang w:eastAsia="ru-RU"/>
              </w:rPr>
              <w:lastRenderedPageBreak/>
              <w:t>двигателем. Тормоза должны иметь возможность механического растормаживания с фиксацией в расторможенном положении. Соединение мотор-редуктора с приводным валом катка - шлицевое.</w:t>
            </w:r>
          </w:p>
        </w:tc>
        <w:tc>
          <w:tcPr>
            <w:tcW w:w="1247" w:type="pct"/>
          </w:tcPr>
          <w:p w14:paraId="37D5A80C" w14:textId="77777777" w:rsidR="00645F83" w:rsidRPr="00D569B1" w:rsidRDefault="00645F83" w:rsidP="00923244">
            <w:pPr>
              <w:widowControl w:val="0"/>
              <w:jc w:val="both"/>
              <w:rPr>
                <w:color w:val="000000"/>
                <w:lang w:eastAsia="ru-RU"/>
              </w:rPr>
            </w:pPr>
          </w:p>
        </w:tc>
      </w:tr>
      <w:tr w:rsidR="00645F83" w14:paraId="7B89169D" w14:textId="77777777" w:rsidTr="00645F83">
        <w:trPr>
          <w:trHeight w:val="1020"/>
          <w:jc w:val="center"/>
        </w:trPr>
        <w:tc>
          <w:tcPr>
            <w:tcW w:w="437" w:type="pct"/>
            <w:shd w:val="clear" w:color="auto" w:fill="auto"/>
            <w:noWrap/>
            <w:vAlign w:val="center"/>
            <w:hideMark/>
          </w:tcPr>
          <w:p w14:paraId="09381C2B" w14:textId="77777777" w:rsidR="00645F83" w:rsidRPr="00D569B1" w:rsidRDefault="00645F83" w:rsidP="00923244">
            <w:pPr>
              <w:widowControl w:val="0"/>
              <w:jc w:val="center"/>
              <w:rPr>
                <w:b/>
                <w:bCs/>
                <w:color w:val="000000"/>
                <w:lang w:eastAsia="ru-RU"/>
              </w:rPr>
            </w:pPr>
            <w:r w:rsidRPr="00D569B1">
              <w:rPr>
                <w:b/>
                <w:bCs/>
                <w:color w:val="000000"/>
                <w:lang w:eastAsia="ru-RU"/>
              </w:rPr>
              <w:t>64</w:t>
            </w:r>
          </w:p>
        </w:tc>
        <w:tc>
          <w:tcPr>
            <w:tcW w:w="1317" w:type="pct"/>
            <w:vMerge/>
            <w:shd w:val="clear" w:color="auto" w:fill="auto"/>
            <w:vAlign w:val="center"/>
            <w:hideMark/>
          </w:tcPr>
          <w:p w14:paraId="489D445C"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545453BD" w14:textId="77777777" w:rsidR="00645F83" w:rsidRPr="00D569B1" w:rsidRDefault="00645F83" w:rsidP="00923244">
            <w:pPr>
              <w:widowControl w:val="0"/>
              <w:jc w:val="both"/>
              <w:rPr>
                <w:color w:val="000000"/>
                <w:lang w:eastAsia="ru-RU"/>
              </w:rPr>
            </w:pPr>
            <w:r w:rsidRPr="00D569B1">
              <w:rPr>
                <w:color w:val="000000"/>
                <w:lang w:eastAsia="ru-RU"/>
              </w:rPr>
              <w:t>Оснащен стопорами с электромеханическими приводами, обеспечивающими удержание тележки в заданном положении при ветре нерабочего состояния (33 м/с) и имеющих ручной привод на случай отключения электроэнергии</w:t>
            </w:r>
          </w:p>
        </w:tc>
        <w:tc>
          <w:tcPr>
            <w:tcW w:w="1247" w:type="pct"/>
          </w:tcPr>
          <w:p w14:paraId="421D5D17" w14:textId="77777777" w:rsidR="00645F83" w:rsidRPr="00D569B1" w:rsidRDefault="00645F83" w:rsidP="00923244">
            <w:pPr>
              <w:widowControl w:val="0"/>
              <w:jc w:val="both"/>
              <w:rPr>
                <w:color w:val="000000"/>
                <w:lang w:eastAsia="ru-RU"/>
              </w:rPr>
            </w:pPr>
          </w:p>
        </w:tc>
      </w:tr>
      <w:tr w:rsidR="00645F83" w14:paraId="63B4AAB8" w14:textId="77777777" w:rsidTr="00645F83">
        <w:trPr>
          <w:trHeight w:val="315"/>
          <w:jc w:val="center"/>
        </w:trPr>
        <w:tc>
          <w:tcPr>
            <w:tcW w:w="437" w:type="pct"/>
            <w:shd w:val="clear" w:color="auto" w:fill="auto"/>
            <w:noWrap/>
            <w:vAlign w:val="center"/>
            <w:hideMark/>
          </w:tcPr>
          <w:p w14:paraId="55358E61" w14:textId="77777777" w:rsidR="00645F83" w:rsidRPr="00D569B1" w:rsidRDefault="00645F83" w:rsidP="00923244">
            <w:pPr>
              <w:widowControl w:val="0"/>
              <w:jc w:val="center"/>
              <w:rPr>
                <w:b/>
                <w:bCs/>
                <w:color w:val="000000"/>
                <w:lang w:eastAsia="ru-RU"/>
              </w:rPr>
            </w:pPr>
            <w:r w:rsidRPr="00D569B1">
              <w:rPr>
                <w:b/>
                <w:bCs/>
                <w:color w:val="000000"/>
                <w:lang w:eastAsia="ru-RU"/>
              </w:rPr>
              <w:t>65</w:t>
            </w:r>
          </w:p>
        </w:tc>
        <w:tc>
          <w:tcPr>
            <w:tcW w:w="1317" w:type="pct"/>
            <w:vMerge/>
            <w:shd w:val="clear" w:color="auto" w:fill="auto"/>
            <w:vAlign w:val="center"/>
            <w:hideMark/>
          </w:tcPr>
          <w:p w14:paraId="02A3F722"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674C894C" w14:textId="77777777" w:rsidR="00645F83" w:rsidRPr="00E326B5" w:rsidRDefault="00645F83" w:rsidP="00923244">
            <w:pPr>
              <w:widowControl w:val="0"/>
              <w:jc w:val="both"/>
              <w:rPr>
                <w:color w:val="000000"/>
                <w:lang w:eastAsia="ru-RU"/>
              </w:rPr>
            </w:pPr>
            <w:r w:rsidRPr="00E326B5">
              <w:rPr>
                <w:color w:val="000000"/>
                <w:lang w:eastAsia="ru-RU"/>
              </w:rPr>
              <w:t>Должна обеспечиваться свободная замена катков тележки</w:t>
            </w:r>
          </w:p>
        </w:tc>
        <w:tc>
          <w:tcPr>
            <w:tcW w:w="1247" w:type="pct"/>
          </w:tcPr>
          <w:p w14:paraId="7E3C206B" w14:textId="77777777" w:rsidR="00645F83" w:rsidRPr="00E326B5" w:rsidRDefault="00645F83" w:rsidP="00923244">
            <w:pPr>
              <w:widowControl w:val="0"/>
              <w:jc w:val="both"/>
              <w:rPr>
                <w:color w:val="000000"/>
                <w:lang w:eastAsia="ru-RU"/>
              </w:rPr>
            </w:pPr>
          </w:p>
        </w:tc>
      </w:tr>
      <w:tr w:rsidR="00645F83" w14:paraId="551DE6C6" w14:textId="77777777" w:rsidTr="00645F83">
        <w:trPr>
          <w:trHeight w:val="765"/>
          <w:jc w:val="center"/>
        </w:trPr>
        <w:tc>
          <w:tcPr>
            <w:tcW w:w="437" w:type="pct"/>
            <w:shd w:val="clear" w:color="auto" w:fill="auto"/>
            <w:noWrap/>
            <w:vAlign w:val="center"/>
            <w:hideMark/>
          </w:tcPr>
          <w:p w14:paraId="25064CCE" w14:textId="77777777" w:rsidR="00645F83" w:rsidRPr="00D569B1" w:rsidRDefault="00645F83" w:rsidP="00923244">
            <w:pPr>
              <w:widowControl w:val="0"/>
              <w:jc w:val="center"/>
              <w:rPr>
                <w:b/>
                <w:bCs/>
                <w:color w:val="000000"/>
                <w:lang w:eastAsia="ru-RU"/>
              </w:rPr>
            </w:pPr>
            <w:r w:rsidRPr="00D569B1">
              <w:rPr>
                <w:b/>
                <w:bCs/>
                <w:color w:val="000000"/>
                <w:lang w:eastAsia="ru-RU"/>
              </w:rPr>
              <w:t>66</w:t>
            </w:r>
          </w:p>
        </w:tc>
        <w:tc>
          <w:tcPr>
            <w:tcW w:w="1317" w:type="pct"/>
            <w:vMerge/>
            <w:shd w:val="clear" w:color="auto" w:fill="auto"/>
            <w:vAlign w:val="center"/>
            <w:hideMark/>
          </w:tcPr>
          <w:p w14:paraId="7DBD4D41"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6249AF52" w14:textId="77777777" w:rsidR="00645F83" w:rsidRPr="00E326B5" w:rsidRDefault="00645F83" w:rsidP="00923244">
            <w:pPr>
              <w:widowControl w:val="0"/>
              <w:jc w:val="both"/>
              <w:rPr>
                <w:color w:val="000000"/>
                <w:lang w:eastAsia="ru-RU"/>
              </w:rPr>
            </w:pPr>
            <w:r w:rsidRPr="00E326B5">
              <w:rPr>
                <w:color w:val="000000"/>
                <w:lang w:eastAsia="ru-RU"/>
              </w:rPr>
              <w:t>Конструкция буксового узла должна позволять быстро осуществить демонтаж сборки катка вместе с подшипниковым узлом</w:t>
            </w:r>
          </w:p>
        </w:tc>
        <w:tc>
          <w:tcPr>
            <w:tcW w:w="1247" w:type="pct"/>
          </w:tcPr>
          <w:p w14:paraId="3FD7CE9B" w14:textId="77777777" w:rsidR="00645F83" w:rsidRPr="00E326B5" w:rsidRDefault="00645F83" w:rsidP="00923244">
            <w:pPr>
              <w:widowControl w:val="0"/>
              <w:jc w:val="both"/>
              <w:rPr>
                <w:color w:val="000000"/>
                <w:lang w:eastAsia="ru-RU"/>
              </w:rPr>
            </w:pPr>
          </w:p>
        </w:tc>
      </w:tr>
      <w:tr w:rsidR="00645F83" w14:paraId="33DBDF65" w14:textId="77777777" w:rsidTr="00645F83">
        <w:trPr>
          <w:trHeight w:val="315"/>
          <w:jc w:val="center"/>
        </w:trPr>
        <w:tc>
          <w:tcPr>
            <w:tcW w:w="437" w:type="pct"/>
            <w:shd w:val="clear" w:color="auto" w:fill="auto"/>
            <w:noWrap/>
            <w:vAlign w:val="center"/>
            <w:hideMark/>
          </w:tcPr>
          <w:p w14:paraId="772B2B4B" w14:textId="77777777" w:rsidR="00645F83" w:rsidRPr="00D569B1" w:rsidRDefault="00645F83" w:rsidP="00923244">
            <w:pPr>
              <w:widowControl w:val="0"/>
              <w:jc w:val="center"/>
              <w:rPr>
                <w:b/>
                <w:bCs/>
                <w:color w:val="000000"/>
                <w:lang w:eastAsia="ru-RU"/>
              </w:rPr>
            </w:pPr>
            <w:r w:rsidRPr="00D569B1">
              <w:rPr>
                <w:b/>
                <w:bCs/>
                <w:color w:val="000000"/>
                <w:lang w:eastAsia="ru-RU"/>
              </w:rPr>
              <w:t>67</w:t>
            </w:r>
          </w:p>
        </w:tc>
        <w:tc>
          <w:tcPr>
            <w:tcW w:w="1317" w:type="pct"/>
            <w:vMerge w:val="restart"/>
            <w:shd w:val="clear" w:color="auto" w:fill="auto"/>
            <w:vAlign w:val="center"/>
            <w:hideMark/>
          </w:tcPr>
          <w:p w14:paraId="4E28D5A1"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Ходовые катки </w:t>
            </w:r>
            <w:r>
              <w:rPr>
                <w:b/>
                <w:bCs/>
                <w:color w:val="000000"/>
                <w:lang w:eastAsia="ru-RU"/>
              </w:rPr>
              <w:t>Кран</w:t>
            </w:r>
            <w:r w:rsidRPr="00D569B1">
              <w:rPr>
                <w:b/>
                <w:bCs/>
                <w:color w:val="000000"/>
                <w:lang w:eastAsia="ru-RU"/>
              </w:rPr>
              <w:t>а и грузовой тележки</w:t>
            </w:r>
          </w:p>
        </w:tc>
        <w:tc>
          <w:tcPr>
            <w:tcW w:w="1999" w:type="pct"/>
            <w:shd w:val="clear" w:color="auto" w:fill="auto"/>
            <w:vAlign w:val="center"/>
            <w:hideMark/>
          </w:tcPr>
          <w:p w14:paraId="0F986539" w14:textId="77777777" w:rsidR="00645F83" w:rsidRPr="00D569B1" w:rsidRDefault="00645F83" w:rsidP="00923244">
            <w:pPr>
              <w:widowControl w:val="0"/>
              <w:jc w:val="both"/>
              <w:rPr>
                <w:color w:val="000000"/>
                <w:lang w:eastAsia="ru-RU"/>
              </w:rPr>
            </w:pPr>
            <w:r w:rsidRPr="00D569B1">
              <w:rPr>
                <w:color w:val="000000"/>
                <w:lang w:eastAsia="ru-RU"/>
              </w:rPr>
              <w:t>Посадка катков на передвижение грузовой тележки - запрессовка</w:t>
            </w:r>
          </w:p>
        </w:tc>
        <w:tc>
          <w:tcPr>
            <w:tcW w:w="1247" w:type="pct"/>
          </w:tcPr>
          <w:p w14:paraId="646FE61D" w14:textId="77777777" w:rsidR="00645F83" w:rsidRPr="00D569B1" w:rsidRDefault="00645F83" w:rsidP="00923244">
            <w:pPr>
              <w:widowControl w:val="0"/>
              <w:jc w:val="both"/>
              <w:rPr>
                <w:color w:val="000000"/>
                <w:lang w:eastAsia="ru-RU"/>
              </w:rPr>
            </w:pPr>
          </w:p>
        </w:tc>
      </w:tr>
      <w:tr w:rsidR="00645F83" w14:paraId="77B3C138" w14:textId="77777777" w:rsidTr="00645F83">
        <w:trPr>
          <w:trHeight w:val="510"/>
          <w:jc w:val="center"/>
        </w:trPr>
        <w:tc>
          <w:tcPr>
            <w:tcW w:w="437" w:type="pct"/>
            <w:shd w:val="clear" w:color="auto" w:fill="auto"/>
            <w:noWrap/>
            <w:vAlign w:val="center"/>
            <w:hideMark/>
          </w:tcPr>
          <w:p w14:paraId="1515FF02" w14:textId="77777777" w:rsidR="00645F83" w:rsidRPr="00D569B1" w:rsidRDefault="00645F83" w:rsidP="00923244">
            <w:pPr>
              <w:widowControl w:val="0"/>
              <w:jc w:val="center"/>
              <w:rPr>
                <w:b/>
                <w:bCs/>
                <w:color w:val="000000"/>
                <w:lang w:eastAsia="ru-RU"/>
              </w:rPr>
            </w:pPr>
            <w:r w:rsidRPr="00D569B1">
              <w:rPr>
                <w:b/>
                <w:bCs/>
                <w:color w:val="000000"/>
                <w:lang w:eastAsia="ru-RU"/>
              </w:rPr>
              <w:t>68</w:t>
            </w:r>
          </w:p>
        </w:tc>
        <w:tc>
          <w:tcPr>
            <w:tcW w:w="1317" w:type="pct"/>
            <w:vMerge/>
            <w:shd w:val="clear" w:color="auto" w:fill="auto"/>
            <w:vAlign w:val="center"/>
            <w:hideMark/>
          </w:tcPr>
          <w:p w14:paraId="07E4B6FD"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6C4CB16B" w14:textId="77777777" w:rsidR="00645F83" w:rsidRPr="00D569B1" w:rsidRDefault="00645F83" w:rsidP="00923244">
            <w:pPr>
              <w:widowControl w:val="0"/>
              <w:jc w:val="both"/>
              <w:rPr>
                <w:iCs/>
                <w:color w:val="000000"/>
                <w:lang w:eastAsia="ru-RU"/>
              </w:rPr>
            </w:pPr>
            <w:r w:rsidRPr="00D569B1">
              <w:rPr>
                <w:iCs/>
                <w:color w:val="000000"/>
                <w:lang w:eastAsia="ru-RU"/>
              </w:rPr>
              <w:t>Габаритный диаметр катка грузовой тележки указывается справочно при подаче заявки</w:t>
            </w:r>
          </w:p>
        </w:tc>
        <w:tc>
          <w:tcPr>
            <w:tcW w:w="1247" w:type="pct"/>
          </w:tcPr>
          <w:p w14:paraId="553F47D6" w14:textId="77777777" w:rsidR="00645F83" w:rsidRPr="00D569B1" w:rsidRDefault="00645F83" w:rsidP="00923244">
            <w:pPr>
              <w:widowControl w:val="0"/>
              <w:jc w:val="both"/>
              <w:rPr>
                <w:iCs/>
                <w:color w:val="000000"/>
                <w:lang w:eastAsia="ru-RU"/>
              </w:rPr>
            </w:pPr>
          </w:p>
        </w:tc>
      </w:tr>
      <w:tr w:rsidR="00645F83" w14:paraId="3FD085A9" w14:textId="77777777" w:rsidTr="00645F83">
        <w:trPr>
          <w:trHeight w:val="510"/>
          <w:jc w:val="center"/>
        </w:trPr>
        <w:tc>
          <w:tcPr>
            <w:tcW w:w="437" w:type="pct"/>
            <w:shd w:val="clear" w:color="auto" w:fill="auto"/>
            <w:noWrap/>
            <w:vAlign w:val="center"/>
            <w:hideMark/>
          </w:tcPr>
          <w:p w14:paraId="46087170" w14:textId="77777777" w:rsidR="00645F83" w:rsidRPr="00D569B1" w:rsidRDefault="00645F83" w:rsidP="00923244">
            <w:pPr>
              <w:widowControl w:val="0"/>
              <w:jc w:val="center"/>
              <w:rPr>
                <w:b/>
                <w:bCs/>
                <w:color w:val="000000"/>
                <w:lang w:eastAsia="ru-RU"/>
              </w:rPr>
            </w:pPr>
            <w:r w:rsidRPr="00D569B1">
              <w:rPr>
                <w:b/>
                <w:bCs/>
                <w:color w:val="000000"/>
                <w:lang w:eastAsia="ru-RU"/>
              </w:rPr>
              <w:t>69</w:t>
            </w:r>
          </w:p>
        </w:tc>
        <w:tc>
          <w:tcPr>
            <w:tcW w:w="1317" w:type="pct"/>
            <w:vMerge/>
            <w:shd w:val="clear" w:color="auto" w:fill="auto"/>
            <w:vAlign w:val="center"/>
            <w:hideMark/>
          </w:tcPr>
          <w:p w14:paraId="4CF4A556"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6077B14D" w14:textId="77777777" w:rsidR="00645F83" w:rsidRPr="00D569B1" w:rsidRDefault="00645F83" w:rsidP="00923244">
            <w:pPr>
              <w:widowControl w:val="0"/>
              <w:jc w:val="both"/>
              <w:rPr>
                <w:iCs/>
                <w:color w:val="000000"/>
                <w:lang w:eastAsia="ru-RU"/>
              </w:rPr>
            </w:pPr>
            <w:r w:rsidRPr="00D569B1">
              <w:rPr>
                <w:iCs/>
                <w:color w:val="000000"/>
                <w:lang w:eastAsia="ru-RU"/>
              </w:rPr>
              <w:t>Посадочный диаметр катка грузовой тележки указывается справочно при подаче заявки</w:t>
            </w:r>
          </w:p>
        </w:tc>
        <w:tc>
          <w:tcPr>
            <w:tcW w:w="1247" w:type="pct"/>
          </w:tcPr>
          <w:p w14:paraId="6AD9C7BD" w14:textId="77777777" w:rsidR="00645F83" w:rsidRPr="00D569B1" w:rsidRDefault="00645F83" w:rsidP="00923244">
            <w:pPr>
              <w:widowControl w:val="0"/>
              <w:jc w:val="both"/>
              <w:rPr>
                <w:iCs/>
                <w:color w:val="000000"/>
                <w:lang w:eastAsia="ru-RU"/>
              </w:rPr>
            </w:pPr>
          </w:p>
        </w:tc>
      </w:tr>
      <w:tr w:rsidR="00645F83" w14:paraId="359EDBB2" w14:textId="77777777" w:rsidTr="00645F83">
        <w:trPr>
          <w:trHeight w:val="315"/>
          <w:jc w:val="center"/>
        </w:trPr>
        <w:tc>
          <w:tcPr>
            <w:tcW w:w="437" w:type="pct"/>
            <w:shd w:val="clear" w:color="auto" w:fill="auto"/>
            <w:noWrap/>
            <w:vAlign w:val="center"/>
            <w:hideMark/>
          </w:tcPr>
          <w:p w14:paraId="3DA482BB" w14:textId="77777777" w:rsidR="00645F83" w:rsidRPr="00D569B1" w:rsidRDefault="00645F83" w:rsidP="00923244">
            <w:pPr>
              <w:widowControl w:val="0"/>
              <w:jc w:val="center"/>
              <w:rPr>
                <w:b/>
                <w:bCs/>
                <w:color w:val="000000"/>
                <w:lang w:eastAsia="ru-RU"/>
              </w:rPr>
            </w:pPr>
            <w:r w:rsidRPr="00D569B1">
              <w:rPr>
                <w:b/>
                <w:bCs/>
                <w:color w:val="000000"/>
                <w:lang w:eastAsia="ru-RU"/>
              </w:rPr>
              <w:t>70</w:t>
            </w:r>
          </w:p>
        </w:tc>
        <w:tc>
          <w:tcPr>
            <w:tcW w:w="1317" w:type="pct"/>
            <w:vMerge/>
            <w:shd w:val="clear" w:color="auto" w:fill="auto"/>
            <w:vAlign w:val="center"/>
            <w:hideMark/>
          </w:tcPr>
          <w:p w14:paraId="6B380DB5"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6072C76C" w14:textId="77777777" w:rsidR="00645F83" w:rsidRPr="00D569B1" w:rsidRDefault="00645F83" w:rsidP="00923244">
            <w:pPr>
              <w:widowControl w:val="0"/>
              <w:jc w:val="both"/>
              <w:rPr>
                <w:color w:val="000000"/>
                <w:lang w:eastAsia="ru-RU"/>
              </w:rPr>
            </w:pPr>
            <w:r w:rsidRPr="00D569B1">
              <w:rPr>
                <w:color w:val="000000"/>
                <w:lang w:eastAsia="ru-RU"/>
              </w:rPr>
              <w:t xml:space="preserve">Посадка катков на передвижение </w:t>
            </w:r>
            <w:r>
              <w:rPr>
                <w:color w:val="000000"/>
                <w:lang w:eastAsia="ru-RU"/>
              </w:rPr>
              <w:t>Кран</w:t>
            </w:r>
            <w:r w:rsidRPr="00D569B1">
              <w:rPr>
                <w:color w:val="000000"/>
                <w:lang w:eastAsia="ru-RU"/>
              </w:rPr>
              <w:t>а - запрессовка</w:t>
            </w:r>
          </w:p>
        </w:tc>
        <w:tc>
          <w:tcPr>
            <w:tcW w:w="1247" w:type="pct"/>
          </w:tcPr>
          <w:p w14:paraId="2E595F04" w14:textId="77777777" w:rsidR="00645F83" w:rsidRPr="00D569B1" w:rsidRDefault="00645F83" w:rsidP="00923244">
            <w:pPr>
              <w:widowControl w:val="0"/>
              <w:jc w:val="both"/>
              <w:rPr>
                <w:color w:val="000000"/>
                <w:lang w:eastAsia="ru-RU"/>
              </w:rPr>
            </w:pPr>
          </w:p>
        </w:tc>
      </w:tr>
      <w:tr w:rsidR="00645F83" w14:paraId="4A9044A7" w14:textId="77777777" w:rsidTr="00645F83">
        <w:trPr>
          <w:trHeight w:val="510"/>
          <w:jc w:val="center"/>
        </w:trPr>
        <w:tc>
          <w:tcPr>
            <w:tcW w:w="437" w:type="pct"/>
            <w:shd w:val="clear" w:color="auto" w:fill="auto"/>
            <w:noWrap/>
            <w:vAlign w:val="center"/>
            <w:hideMark/>
          </w:tcPr>
          <w:p w14:paraId="2A5EFAD5" w14:textId="77777777" w:rsidR="00645F83" w:rsidRPr="00D569B1" w:rsidRDefault="00645F83" w:rsidP="00923244">
            <w:pPr>
              <w:widowControl w:val="0"/>
              <w:jc w:val="center"/>
              <w:rPr>
                <w:b/>
                <w:bCs/>
                <w:color w:val="000000"/>
                <w:lang w:eastAsia="ru-RU"/>
              </w:rPr>
            </w:pPr>
            <w:r w:rsidRPr="00D569B1">
              <w:rPr>
                <w:b/>
                <w:bCs/>
                <w:color w:val="000000"/>
                <w:lang w:eastAsia="ru-RU"/>
              </w:rPr>
              <w:t>71</w:t>
            </w:r>
          </w:p>
        </w:tc>
        <w:tc>
          <w:tcPr>
            <w:tcW w:w="1317" w:type="pct"/>
            <w:vMerge/>
            <w:shd w:val="clear" w:color="auto" w:fill="auto"/>
            <w:vAlign w:val="center"/>
            <w:hideMark/>
          </w:tcPr>
          <w:p w14:paraId="18C97594"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03B06B16" w14:textId="77777777" w:rsidR="00645F83" w:rsidRPr="00D569B1" w:rsidRDefault="00645F83" w:rsidP="00923244">
            <w:pPr>
              <w:widowControl w:val="0"/>
              <w:jc w:val="both"/>
              <w:rPr>
                <w:iCs/>
                <w:color w:val="000000"/>
                <w:lang w:eastAsia="ru-RU"/>
              </w:rPr>
            </w:pPr>
            <w:r w:rsidRPr="00D569B1">
              <w:rPr>
                <w:iCs/>
                <w:color w:val="000000"/>
                <w:lang w:eastAsia="ru-RU"/>
              </w:rPr>
              <w:t xml:space="preserve">Габаритный диаметр катка </w:t>
            </w:r>
            <w:r>
              <w:rPr>
                <w:iCs/>
                <w:color w:val="000000"/>
                <w:lang w:eastAsia="ru-RU"/>
              </w:rPr>
              <w:t>Кран</w:t>
            </w:r>
            <w:r w:rsidRPr="00D569B1">
              <w:rPr>
                <w:iCs/>
                <w:color w:val="000000"/>
                <w:lang w:eastAsia="ru-RU"/>
              </w:rPr>
              <w:t>а указывается справочно при подаче заявки</w:t>
            </w:r>
          </w:p>
        </w:tc>
        <w:tc>
          <w:tcPr>
            <w:tcW w:w="1247" w:type="pct"/>
          </w:tcPr>
          <w:p w14:paraId="2208E6F0" w14:textId="77777777" w:rsidR="00645F83" w:rsidRPr="00D569B1" w:rsidRDefault="00645F83" w:rsidP="00923244">
            <w:pPr>
              <w:widowControl w:val="0"/>
              <w:jc w:val="both"/>
              <w:rPr>
                <w:iCs/>
                <w:color w:val="000000"/>
                <w:lang w:eastAsia="ru-RU"/>
              </w:rPr>
            </w:pPr>
          </w:p>
        </w:tc>
      </w:tr>
      <w:tr w:rsidR="00645F83" w14:paraId="3BF3136B" w14:textId="77777777" w:rsidTr="00645F83">
        <w:trPr>
          <w:trHeight w:val="510"/>
          <w:jc w:val="center"/>
        </w:trPr>
        <w:tc>
          <w:tcPr>
            <w:tcW w:w="437" w:type="pct"/>
            <w:shd w:val="clear" w:color="auto" w:fill="auto"/>
            <w:noWrap/>
            <w:vAlign w:val="center"/>
            <w:hideMark/>
          </w:tcPr>
          <w:p w14:paraId="1BA68EBD" w14:textId="77777777" w:rsidR="00645F83" w:rsidRPr="00D569B1" w:rsidRDefault="00645F83" w:rsidP="00923244">
            <w:pPr>
              <w:widowControl w:val="0"/>
              <w:jc w:val="center"/>
              <w:rPr>
                <w:b/>
                <w:bCs/>
                <w:color w:val="000000"/>
                <w:lang w:eastAsia="ru-RU"/>
              </w:rPr>
            </w:pPr>
            <w:r w:rsidRPr="00D569B1">
              <w:rPr>
                <w:b/>
                <w:bCs/>
                <w:color w:val="000000"/>
                <w:lang w:eastAsia="ru-RU"/>
              </w:rPr>
              <w:t>72</w:t>
            </w:r>
          </w:p>
        </w:tc>
        <w:tc>
          <w:tcPr>
            <w:tcW w:w="1317" w:type="pct"/>
            <w:vMerge/>
            <w:shd w:val="clear" w:color="auto" w:fill="auto"/>
            <w:vAlign w:val="center"/>
            <w:hideMark/>
          </w:tcPr>
          <w:p w14:paraId="5FBEBADB"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3313475D" w14:textId="77777777" w:rsidR="00645F83" w:rsidRPr="00D569B1" w:rsidRDefault="00645F83" w:rsidP="00923244">
            <w:pPr>
              <w:widowControl w:val="0"/>
              <w:jc w:val="both"/>
              <w:rPr>
                <w:iCs/>
                <w:color w:val="000000"/>
                <w:lang w:eastAsia="ru-RU"/>
              </w:rPr>
            </w:pPr>
            <w:r w:rsidRPr="00D569B1">
              <w:rPr>
                <w:iCs/>
                <w:color w:val="000000"/>
                <w:lang w:eastAsia="ru-RU"/>
              </w:rPr>
              <w:t xml:space="preserve">Посадочный диаметр катка </w:t>
            </w:r>
            <w:r>
              <w:rPr>
                <w:iCs/>
                <w:color w:val="000000"/>
                <w:lang w:eastAsia="ru-RU"/>
              </w:rPr>
              <w:t>Кран</w:t>
            </w:r>
            <w:r w:rsidRPr="00D569B1">
              <w:rPr>
                <w:iCs/>
                <w:color w:val="000000"/>
                <w:lang w:eastAsia="ru-RU"/>
              </w:rPr>
              <w:t>а указывается справочно при подаче заявки</w:t>
            </w:r>
          </w:p>
        </w:tc>
        <w:tc>
          <w:tcPr>
            <w:tcW w:w="1247" w:type="pct"/>
          </w:tcPr>
          <w:p w14:paraId="05A59288" w14:textId="77777777" w:rsidR="00645F83" w:rsidRPr="00D569B1" w:rsidRDefault="00645F83" w:rsidP="00923244">
            <w:pPr>
              <w:widowControl w:val="0"/>
              <w:jc w:val="both"/>
              <w:rPr>
                <w:iCs/>
                <w:color w:val="000000"/>
                <w:lang w:eastAsia="ru-RU"/>
              </w:rPr>
            </w:pPr>
          </w:p>
        </w:tc>
      </w:tr>
      <w:tr w:rsidR="00645F83" w14:paraId="15576AEB" w14:textId="77777777" w:rsidTr="00645F83">
        <w:trPr>
          <w:trHeight w:val="1785"/>
          <w:jc w:val="center"/>
        </w:trPr>
        <w:tc>
          <w:tcPr>
            <w:tcW w:w="437" w:type="pct"/>
            <w:shd w:val="clear" w:color="auto" w:fill="auto"/>
            <w:noWrap/>
            <w:vAlign w:val="center"/>
            <w:hideMark/>
          </w:tcPr>
          <w:p w14:paraId="773CC98F" w14:textId="77777777" w:rsidR="00645F83" w:rsidRPr="00D569B1" w:rsidRDefault="00645F83" w:rsidP="00923244">
            <w:pPr>
              <w:widowControl w:val="0"/>
              <w:jc w:val="center"/>
              <w:rPr>
                <w:b/>
                <w:bCs/>
                <w:color w:val="000000"/>
                <w:lang w:eastAsia="ru-RU"/>
              </w:rPr>
            </w:pPr>
            <w:r w:rsidRPr="00D569B1">
              <w:rPr>
                <w:b/>
                <w:bCs/>
                <w:color w:val="000000"/>
                <w:lang w:eastAsia="ru-RU"/>
              </w:rPr>
              <w:t>73</w:t>
            </w:r>
          </w:p>
        </w:tc>
        <w:tc>
          <w:tcPr>
            <w:tcW w:w="1317" w:type="pct"/>
            <w:vMerge w:val="restart"/>
            <w:shd w:val="clear" w:color="auto" w:fill="auto"/>
            <w:vAlign w:val="center"/>
            <w:hideMark/>
          </w:tcPr>
          <w:p w14:paraId="720D5D0C" w14:textId="77777777" w:rsidR="00645F83" w:rsidRPr="00D569B1" w:rsidRDefault="00645F83" w:rsidP="00923244">
            <w:pPr>
              <w:widowControl w:val="0"/>
              <w:jc w:val="center"/>
              <w:rPr>
                <w:b/>
                <w:bCs/>
                <w:color w:val="000000"/>
                <w:lang w:eastAsia="ru-RU"/>
              </w:rPr>
            </w:pPr>
            <w:r w:rsidRPr="00D569B1">
              <w:rPr>
                <w:b/>
                <w:bCs/>
                <w:color w:val="000000"/>
                <w:lang w:eastAsia="ru-RU"/>
              </w:rPr>
              <w:t>Механизм подъема</w:t>
            </w:r>
          </w:p>
        </w:tc>
        <w:tc>
          <w:tcPr>
            <w:tcW w:w="1999" w:type="pct"/>
            <w:shd w:val="clear" w:color="auto" w:fill="auto"/>
            <w:vAlign w:val="center"/>
            <w:hideMark/>
          </w:tcPr>
          <w:p w14:paraId="05B776FF" w14:textId="77777777" w:rsidR="00645F83" w:rsidRPr="00F96BE1" w:rsidRDefault="00645F83" w:rsidP="00923244">
            <w:pPr>
              <w:jc w:val="both"/>
              <w:rPr>
                <w:color w:val="000000"/>
                <w:lang w:eastAsia="ru-RU"/>
              </w:rPr>
            </w:pPr>
            <w:r w:rsidRPr="00D569B1">
              <w:rPr>
                <w:color w:val="000000"/>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w:t>
            </w:r>
            <w:r w:rsidRPr="00D569B1">
              <w:rPr>
                <w:lang w:eastAsia="ru-RU"/>
              </w:rPr>
              <w:t>Командоаппарат, отключающий лебедку в крайних положениях, должен быть снабжен абсолютным энкодером для определения текущей высоты подъема контейнера.</w:t>
            </w:r>
            <w:r>
              <w:rPr>
                <w:lang w:eastAsia="ru-RU"/>
              </w:rPr>
              <w:t xml:space="preserve"> </w:t>
            </w:r>
            <w:r w:rsidRPr="00F96BE1">
              <w:rPr>
                <w:color w:val="000000"/>
                <w:lang w:eastAsia="ru-RU"/>
              </w:rPr>
              <w:t xml:space="preserve">Кран </w:t>
            </w:r>
            <w:r>
              <w:rPr>
                <w:color w:val="000000"/>
                <w:lang w:eastAsia="ru-RU"/>
              </w:rPr>
              <w:t>должен быть</w:t>
            </w:r>
            <w:r w:rsidRPr="00F96BE1">
              <w:rPr>
                <w:color w:val="000000"/>
                <w:lang w:eastAsia="ru-RU"/>
              </w:rPr>
              <w:t xml:space="preserve"> оснащен эффективной системой противораскачивания</w:t>
            </w:r>
            <w:r>
              <w:rPr>
                <w:color w:val="000000"/>
                <w:lang w:eastAsia="ru-RU"/>
              </w:rPr>
              <w:t xml:space="preserve"> </w:t>
            </w:r>
            <w:r w:rsidRPr="00F96BE1">
              <w:rPr>
                <w:color w:val="000000"/>
                <w:lang w:eastAsia="ru-RU"/>
              </w:rPr>
              <w:lastRenderedPageBreak/>
              <w:t>спредера при перемещении грузовой тележки</w:t>
            </w:r>
            <w:r>
              <w:rPr>
                <w:color w:val="000000"/>
                <w:lang w:eastAsia="ru-RU"/>
              </w:rPr>
              <w:t xml:space="preserve">, </w:t>
            </w:r>
            <w:r w:rsidRPr="00F96BE1">
              <w:rPr>
                <w:color w:val="000000"/>
                <w:lang w:eastAsia="ru-RU"/>
              </w:rPr>
              <w:t>крана</w:t>
            </w:r>
            <w:r>
              <w:rPr>
                <w:color w:val="000000"/>
                <w:lang w:eastAsia="ru-RU"/>
              </w:rPr>
              <w:t xml:space="preserve"> и </w:t>
            </w:r>
            <w:r w:rsidRPr="00F96BE1">
              <w:rPr>
                <w:color w:val="000000"/>
                <w:lang w:eastAsia="ru-RU"/>
              </w:rPr>
              <w:t>при повороте спредера  даже при  сильных порывах ветра и при любых рабочих условиях.</w:t>
            </w:r>
          </w:p>
          <w:p w14:paraId="6A5CBBD2" w14:textId="77777777" w:rsidR="00645F83" w:rsidRPr="00F96BE1" w:rsidRDefault="00645F83" w:rsidP="00923244">
            <w:pPr>
              <w:jc w:val="both"/>
              <w:rPr>
                <w:color w:val="000000"/>
                <w:lang w:eastAsia="ru-RU"/>
              </w:rPr>
            </w:pPr>
            <w:r>
              <w:rPr>
                <w:color w:val="000000"/>
                <w:lang w:eastAsia="ru-RU"/>
              </w:rPr>
              <w:t>Система противораскачивания должна обеспечивать</w:t>
            </w:r>
            <w:r w:rsidRPr="00F96BE1">
              <w:rPr>
                <w:color w:val="000000"/>
                <w:lang w:eastAsia="ru-RU"/>
              </w:rPr>
              <w:t xml:space="preserve"> перемещение контейнера без раскачивания и осуществля</w:t>
            </w:r>
            <w:r>
              <w:rPr>
                <w:color w:val="000000"/>
                <w:lang w:eastAsia="ru-RU"/>
              </w:rPr>
              <w:t>ть</w:t>
            </w:r>
            <w:r w:rsidRPr="00F96BE1">
              <w:rPr>
                <w:color w:val="000000"/>
                <w:lang w:eastAsia="ru-RU"/>
              </w:rPr>
              <w:t xml:space="preserve"> эффективное гашение остаточных колебаний контейнера  за 1-1,5 колебаний из любого положения: при передвижении крана, передвижении грузовой тележки и при повороте спредера.</w:t>
            </w:r>
          </w:p>
          <w:p w14:paraId="029E676C" w14:textId="77777777" w:rsidR="00645F83" w:rsidRPr="00D569B1" w:rsidRDefault="00645F83" w:rsidP="00923244">
            <w:pPr>
              <w:widowControl w:val="0"/>
              <w:jc w:val="both"/>
              <w:rPr>
                <w:color w:val="000000"/>
                <w:lang w:eastAsia="ru-RU"/>
              </w:rPr>
            </w:pPr>
            <w:r w:rsidRPr="00F96BE1">
              <w:rPr>
                <w:color w:val="000000"/>
                <w:lang w:eastAsia="ru-RU"/>
              </w:rPr>
              <w:t>Система запасовки каната выполнена так, чтобы во всех направлениях обеспечивалось действенное гашение колебаний.</w:t>
            </w:r>
            <w:r w:rsidRPr="00B825BC">
              <w:rPr>
                <w:color w:val="000000"/>
                <w:lang w:eastAsia="ru-RU"/>
              </w:rPr>
              <w:t xml:space="preserve"> Углы канатов позволяют опускать спредер до уровня подкранового рельса в колодец из контейнеров установленных в 4 яруса</w:t>
            </w:r>
            <w:r>
              <w:rPr>
                <w:color w:val="000000"/>
                <w:lang w:eastAsia="ru-RU"/>
              </w:rPr>
              <w:t>.</w:t>
            </w:r>
          </w:p>
        </w:tc>
        <w:tc>
          <w:tcPr>
            <w:tcW w:w="1247" w:type="pct"/>
          </w:tcPr>
          <w:p w14:paraId="11F23E94" w14:textId="77777777" w:rsidR="00645F83" w:rsidRPr="00D569B1" w:rsidRDefault="00645F83" w:rsidP="00923244">
            <w:pPr>
              <w:jc w:val="both"/>
              <w:rPr>
                <w:color w:val="000000"/>
                <w:lang w:eastAsia="ru-RU"/>
              </w:rPr>
            </w:pPr>
          </w:p>
        </w:tc>
      </w:tr>
      <w:tr w:rsidR="00645F83" w14:paraId="07B1261B" w14:textId="77777777" w:rsidTr="00645F83">
        <w:trPr>
          <w:trHeight w:val="510"/>
          <w:jc w:val="center"/>
        </w:trPr>
        <w:tc>
          <w:tcPr>
            <w:tcW w:w="437" w:type="pct"/>
            <w:shd w:val="clear" w:color="auto" w:fill="auto"/>
            <w:noWrap/>
            <w:vAlign w:val="center"/>
            <w:hideMark/>
          </w:tcPr>
          <w:p w14:paraId="55AD77DC" w14:textId="77777777" w:rsidR="00645F83" w:rsidRPr="00D569B1" w:rsidRDefault="00645F83" w:rsidP="00923244">
            <w:pPr>
              <w:widowControl w:val="0"/>
              <w:jc w:val="center"/>
              <w:rPr>
                <w:b/>
                <w:bCs/>
                <w:color w:val="000000"/>
                <w:lang w:eastAsia="ru-RU"/>
              </w:rPr>
            </w:pPr>
            <w:r w:rsidRPr="00D569B1">
              <w:rPr>
                <w:b/>
                <w:bCs/>
                <w:color w:val="000000"/>
                <w:lang w:eastAsia="ru-RU"/>
              </w:rPr>
              <w:t>74</w:t>
            </w:r>
          </w:p>
        </w:tc>
        <w:tc>
          <w:tcPr>
            <w:tcW w:w="1317" w:type="pct"/>
            <w:vMerge/>
            <w:shd w:val="clear" w:color="auto" w:fill="auto"/>
            <w:vAlign w:val="center"/>
            <w:hideMark/>
          </w:tcPr>
          <w:p w14:paraId="7ADC1F7D"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69B1062E" w14:textId="77777777" w:rsidR="00645F83" w:rsidRPr="00D569B1" w:rsidRDefault="00645F83" w:rsidP="00923244">
            <w:pPr>
              <w:widowControl w:val="0"/>
              <w:jc w:val="both"/>
              <w:rPr>
                <w:color w:val="000000"/>
                <w:lang w:eastAsia="ru-RU"/>
              </w:rPr>
            </w:pPr>
            <w:r w:rsidRPr="00D569B1">
              <w:rPr>
                <w:color w:val="000000"/>
                <w:lang w:eastAsia="ru-RU"/>
              </w:rPr>
              <w:t>Редуктор подъема с высокой точностью изготовления зубчатых передач, рассчитанный  на работу в тяжелых условиях;</w:t>
            </w:r>
          </w:p>
        </w:tc>
        <w:tc>
          <w:tcPr>
            <w:tcW w:w="1247" w:type="pct"/>
          </w:tcPr>
          <w:p w14:paraId="4746F1A5" w14:textId="77777777" w:rsidR="00645F83" w:rsidRPr="00D569B1" w:rsidRDefault="00645F83" w:rsidP="00923244">
            <w:pPr>
              <w:widowControl w:val="0"/>
              <w:jc w:val="both"/>
              <w:rPr>
                <w:color w:val="000000"/>
                <w:lang w:eastAsia="ru-RU"/>
              </w:rPr>
            </w:pPr>
          </w:p>
        </w:tc>
      </w:tr>
      <w:tr w:rsidR="00645F83" w14:paraId="34B6BC85" w14:textId="77777777" w:rsidTr="00645F83">
        <w:trPr>
          <w:trHeight w:val="765"/>
          <w:jc w:val="center"/>
        </w:trPr>
        <w:tc>
          <w:tcPr>
            <w:tcW w:w="437" w:type="pct"/>
            <w:shd w:val="clear" w:color="auto" w:fill="auto"/>
            <w:noWrap/>
            <w:vAlign w:val="center"/>
            <w:hideMark/>
          </w:tcPr>
          <w:p w14:paraId="320F8126" w14:textId="77777777" w:rsidR="00645F83" w:rsidRPr="00D569B1" w:rsidRDefault="00645F83" w:rsidP="00923244">
            <w:pPr>
              <w:widowControl w:val="0"/>
              <w:jc w:val="center"/>
              <w:rPr>
                <w:b/>
                <w:bCs/>
                <w:color w:val="000000"/>
                <w:lang w:eastAsia="ru-RU"/>
              </w:rPr>
            </w:pPr>
            <w:r w:rsidRPr="00D569B1">
              <w:rPr>
                <w:b/>
                <w:bCs/>
                <w:color w:val="000000"/>
                <w:lang w:eastAsia="ru-RU"/>
              </w:rPr>
              <w:t>75</w:t>
            </w:r>
          </w:p>
        </w:tc>
        <w:tc>
          <w:tcPr>
            <w:tcW w:w="1317" w:type="pct"/>
            <w:vMerge/>
            <w:shd w:val="clear" w:color="auto" w:fill="auto"/>
            <w:vAlign w:val="center"/>
            <w:hideMark/>
          </w:tcPr>
          <w:p w14:paraId="17DA5025"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2D415DE7" w14:textId="77777777" w:rsidR="00645F83" w:rsidRPr="00D569B1" w:rsidRDefault="00645F83" w:rsidP="00923244">
            <w:pPr>
              <w:widowControl w:val="0"/>
              <w:jc w:val="both"/>
              <w:rPr>
                <w:color w:val="000000"/>
                <w:lang w:eastAsia="ru-RU"/>
              </w:rPr>
            </w:pPr>
            <w:r w:rsidRPr="00D569B1">
              <w:rPr>
                <w:color w:val="000000"/>
                <w:lang w:eastAsia="ru-RU"/>
              </w:rPr>
              <w:t>Электродвигатель подъема, короткозамкнутый с принудительной вентиляцией, специальный, для частотно-регулируемого привода;</w:t>
            </w:r>
          </w:p>
        </w:tc>
        <w:tc>
          <w:tcPr>
            <w:tcW w:w="1247" w:type="pct"/>
          </w:tcPr>
          <w:p w14:paraId="3FBC452E" w14:textId="77777777" w:rsidR="00645F83" w:rsidRPr="00D569B1" w:rsidRDefault="00645F83" w:rsidP="00923244">
            <w:pPr>
              <w:widowControl w:val="0"/>
              <w:jc w:val="both"/>
              <w:rPr>
                <w:color w:val="000000"/>
                <w:lang w:eastAsia="ru-RU"/>
              </w:rPr>
            </w:pPr>
          </w:p>
        </w:tc>
      </w:tr>
      <w:tr w:rsidR="00645F83" w14:paraId="7465444D" w14:textId="77777777" w:rsidTr="00645F83">
        <w:trPr>
          <w:trHeight w:val="510"/>
          <w:jc w:val="center"/>
        </w:trPr>
        <w:tc>
          <w:tcPr>
            <w:tcW w:w="437" w:type="pct"/>
            <w:shd w:val="clear" w:color="auto" w:fill="auto"/>
            <w:noWrap/>
            <w:vAlign w:val="center"/>
            <w:hideMark/>
          </w:tcPr>
          <w:p w14:paraId="616B06BE" w14:textId="77777777" w:rsidR="00645F83" w:rsidRPr="00D569B1" w:rsidRDefault="00645F83" w:rsidP="00923244">
            <w:pPr>
              <w:widowControl w:val="0"/>
              <w:jc w:val="center"/>
              <w:rPr>
                <w:b/>
                <w:bCs/>
                <w:color w:val="000000"/>
                <w:lang w:eastAsia="ru-RU"/>
              </w:rPr>
            </w:pPr>
            <w:r w:rsidRPr="00D569B1">
              <w:rPr>
                <w:b/>
                <w:bCs/>
                <w:color w:val="000000"/>
                <w:lang w:eastAsia="ru-RU"/>
              </w:rPr>
              <w:t>76</w:t>
            </w:r>
          </w:p>
        </w:tc>
        <w:tc>
          <w:tcPr>
            <w:tcW w:w="1317" w:type="pct"/>
            <w:vMerge/>
            <w:shd w:val="clear" w:color="auto" w:fill="auto"/>
            <w:vAlign w:val="center"/>
            <w:hideMark/>
          </w:tcPr>
          <w:p w14:paraId="61EE8B5A"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1764DDDB" w14:textId="77777777" w:rsidR="00645F83" w:rsidRPr="00D569B1" w:rsidRDefault="00645F83" w:rsidP="00923244">
            <w:pPr>
              <w:widowControl w:val="0"/>
              <w:jc w:val="both"/>
              <w:rPr>
                <w:color w:val="000000"/>
                <w:lang w:eastAsia="ru-RU"/>
              </w:rPr>
            </w:pPr>
            <w:r w:rsidRPr="00D569B1">
              <w:rPr>
                <w:color w:val="000000"/>
                <w:lang w:eastAsia="ru-RU"/>
              </w:rPr>
              <w:t>Тормоз механизма подъема должен иметь коэффициент запаса торможения не менее 1,5;</w:t>
            </w:r>
          </w:p>
        </w:tc>
        <w:tc>
          <w:tcPr>
            <w:tcW w:w="1247" w:type="pct"/>
          </w:tcPr>
          <w:p w14:paraId="139FCC17" w14:textId="77777777" w:rsidR="00645F83" w:rsidRPr="00D569B1" w:rsidRDefault="00645F83" w:rsidP="00923244">
            <w:pPr>
              <w:widowControl w:val="0"/>
              <w:jc w:val="both"/>
              <w:rPr>
                <w:color w:val="000000"/>
                <w:lang w:eastAsia="ru-RU"/>
              </w:rPr>
            </w:pPr>
          </w:p>
        </w:tc>
      </w:tr>
      <w:tr w:rsidR="00645F83" w14:paraId="15FC8D13" w14:textId="77777777" w:rsidTr="00645F83">
        <w:trPr>
          <w:trHeight w:val="1785"/>
          <w:jc w:val="center"/>
        </w:trPr>
        <w:tc>
          <w:tcPr>
            <w:tcW w:w="437" w:type="pct"/>
            <w:shd w:val="clear" w:color="auto" w:fill="auto"/>
            <w:noWrap/>
            <w:vAlign w:val="center"/>
            <w:hideMark/>
          </w:tcPr>
          <w:p w14:paraId="6BFA35C8" w14:textId="77777777" w:rsidR="00645F83" w:rsidRPr="00D569B1" w:rsidRDefault="00645F83" w:rsidP="00923244">
            <w:pPr>
              <w:widowControl w:val="0"/>
              <w:jc w:val="center"/>
              <w:rPr>
                <w:b/>
                <w:bCs/>
                <w:color w:val="000000"/>
                <w:lang w:eastAsia="ru-RU"/>
              </w:rPr>
            </w:pPr>
            <w:r w:rsidRPr="00D569B1">
              <w:rPr>
                <w:b/>
                <w:bCs/>
                <w:color w:val="000000"/>
                <w:lang w:eastAsia="ru-RU"/>
              </w:rPr>
              <w:t>77</w:t>
            </w:r>
          </w:p>
        </w:tc>
        <w:tc>
          <w:tcPr>
            <w:tcW w:w="1317" w:type="pct"/>
            <w:vMerge/>
            <w:shd w:val="clear" w:color="auto" w:fill="auto"/>
            <w:vAlign w:val="center"/>
            <w:hideMark/>
          </w:tcPr>
          <w:p w14:paraId="78EE2493"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62FE2365" w14:textId="77777777" w:rsidR="00645F83" w:rsidRPr="00D569B1" w:rsidRDefault="00645F83" w:rsidP="00923244">
            <w:pPr>
              <w:widowControl w:val="0"/>
              <w:jc w:val="both"/>
              <w:rPr>
                <w:color w:val="000000"/>
                <w:lang w:eastAsia="ru-RU"/>
              </w:rPr>
            </w:pPr>
            <w:r w:rsidRPr="00D569B1">
              <w:rPr>
                <w:color w:val="000000"/>
                <w:lang w:eastAsia="ru-RU"/>
              </w:rPr>
              <w:t xml:space="preserve">Механизм подъема должен иметь защитный дом-кожух, исключающий попадание атмосферных осадков и обеспечивающий свободный доступ обслуживающего </w:t>
            </w:r>
            <w:r w:rsidRPr="00C9694E">
              <w:rPr>
                <w:color w:val="000000"/>
                <w:lang w:eastAsia="ru-RU"/>
              </w:rPr>
              <w:t>персонала. Крыша дома кожуха должна быть оборудована съемными люками для обеспечения возможности работы ремонтного крана, крыша должна быть ограждена перилами для обеспечения безопасной работы персонала</w:t>
            </w:r>
          </w:p>
        </w:tc>
        <w:tc>
          <w:tcPr>
            <w:tcW w:w="1247" w:type="pct"/>
          </w:tcPr>
          <w:p w14:paraId="4AA0CD9B" w14:textId="77777777" w:rsidR="00645F83" w:rsidRPr="00D569B1" w:rsidRDefault="00645F83" w:rsidP="00923244">
            <w:pPr>
              <w:widowControl w:val="0"/>
              <w:jc w:val="both"/>
              <w:rPr>
                <w:color w:val="000000"/>
                <w:lang w:eastAsia="ru-RU"/>
              </w:rPr>
            </w:pPr>
          </w:p>
        </w:tc>
      </w:tr>
      <w:tr w:rsidR="00645F83" w14:paraId="7D404646" w14:textId="77777777" w:rsidTr="00645F83">
        <w:trPr>
          <w:trHeight w:val="1275"/>
          <w:jc w:val="center"/>
        </w:trPr>
        <w:tc>
          <w:tcPr>
            <w:tcW w:w="437" w:type="pct"/>
            <w:shd w:val="clear" w:color="auto" w:fill="auto"/>
            <w:noWrap/>
            <w:vAlign w:val="center"/>
            <w:hideMark/>
          </w:tcPr>
          <w:p w14:paraId="14BCDC9C" w14:textId="77777777" w:rsidR="00645F83" w:rsidRPr="00D569B1" w:rsidRDefault="00645F83" w:rsidP="00923244">
            <w:pPr>
              <w:widowControl w:val="0"/>
              <w:jc w:val="center"/>
              <w:rPr>
                <w:b/>
                <w:bCs/>
                <w:color w:val="000000"/>
                <w:lang w:eastAsia="ru-RU"/>
              </w:rPr>
            </w:pPr>
            <w:r w:rsidRPr="00D569B1">
              <w:rPr>
                <w:b/>
                <w:bCs/>
                <w:color w:val="000000"/>
                <w:lang w:eastAsia="ru-RU"/>
              </w:rPr>
              <w:lastRenderedPageBreak/>
              <w:t>78</w:t>
            </w:r>
          </w:p>
        </w:tc>
        <w:tc>
          <w:tcPr>
            <w:tcW w:w="1317" w:type="pct"/>
            <w:vMerge/>
            <w:shd w:val="clear" w:color="auto" w:fill="auto"/>
            <w:vAlign w:val="center"/>
            <w:hideMark/>
          </w:tcPr>
          <w:p w14:paraId="2C6803D2"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2D675D24" w14:textId="77777777" w:rsidR="00645F83" w:rsidRPr="00D569B1" w:rsidRDefault="00645F83" w:rsidP="00923244">
            <w:pPr>
              <w:widowControl w:val="0"/>
              <w:jc w:val="both"/>
              <w:rPr>
                <w:color w:val="000000"/>
                <w:lang w:eastAsia="ru-RU"/>
              </w:rPr>
            </w:pPr>
            <w:r w:rsidRPr="00D569B1">
              <w:rPr>
                <w:color w:val="000000"/>
                <w:lang w:eastAsia="ru-RU"/>
              </w:rPr>
              <w:t>Кран должен быть рассчитан для перегрузки контейнеров со смещением центра тяжести по ГОСТ 12.2.071-90 («Система стандартов безопасности труда. Краны грузоподъемные. Краны контейнерные. Требования безопасности») не более чем на 1/10 от внешнего габарита 20-ти, 40- и 45-футового контейнера.</w:t>
            </w:r>
          </w:p>
        </w:tc>
        <w:tc>
          <w:tcPr>
            <w:tcW w:w="1247" w:type="pct"/>
          </w:tcPr>
          <w:p w14:paraId="716CFD59" w14:textId="77777777" w:rsidR="00645F83" w:rsidRPr="00D569B1" w:rsidRDefault="00645F83" w:rsidP="00923244">
            <w:pPr>
              <w:widowControl w:val="0"/>
              <w:jc w:val="both"/>
              <w:rPr>
                <w:color w:val="000000"/>
                <w:lang w:eastAsia="ru-RU"/>
              </w:rPr>
            </w:pPr>
          </w:p>
        </w:tc>
      </w:tr>
      <w:tr w:rsidR="00645F83" w14:paraId="767E0FFC" w14:textId="77777777" w:rsidTr="00645F83">
        <w:trPr>
          <w:trHeight w:val="765"/>
          <w:jc w:val="center"/>
        </w:trPr>
        <w:tc>
          <w:tcPr>
            <w:tcW w:w="437" w:type="pct"/>
            <w:shd w:val="clear" w:color="auto" w:fill="auto"/>
            <w:noWrap/>
            <w:vAlign w:val="center"/>
            <w:hideMark/>
          </w:tcPr>
          <w:p w14:paraId="25D4F0E1" w14:textId="77777777" w:rsidR="00645F83" w:rsidRPr="00D569B1" w:rsidRDefault="00645F83" w:rsidP="00923244">
            <w:pPr>
              <w:widowControl w:val="0"/>
              <w:jc w:val="center"/>
              <w:rPr>
                <w:b/>
                <w:bCs/>
                <w:color w:val="000000"/>
                <w:lang w:eastAsia="ru-RU"/>
              </w:rPr>
            </w:pPr>
            <w:r w:rsidRPr="00D569B1">
              <w:rPr>
                <w:b/>
                <w:bCs/>
                <w:color w:val="000000"/>
                <w:lang w:eastAsia="ru-RU"/>
              </w:rPr>
              <w:t>79</w:t>
            </w:r>
          </w:p>
        </w:tc>
        <w:tc>
          <w:tcPr>
            <w:tcW w:w="1317" w:type="pct"/>
            <w:vMerge/>
            <w:shd w:val="clear" w:color="auto" w:fill="auto"/>
            <w:vAlign w:val="center"/>
            <w:hideMark/>
          </w:tcPr>
          <w:p w14:paraId="7529AE8B"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5B19FD49" w14:textId="77777777" w:rsidR="00645F83" w:rsidRPr="00D569B1" w:rsidRDefault="00645F83" w:rsidP="00923244">
            <w:pPr>
              <w:widowControl w:val="0"/>
              <w:jc w:val="both"/>
              <w:rPr>
                <w:color w:val="000000"/>
                <w:lang w:eastAsia="ru-RU"/>
              </w:rPr>
            </w:pPr>
            <w:r w:rsidRPr="00D569B1">
              <w:rPr>
                <w:color w:val="000000"/>
                <w:lang w:eastAsia="ru-RU"/>
              </w:rPr>
              <w:t xml:space="preserve">Класс пылевлагозащиты не ниже IP55. Класс изоляции F. Температура эксплуатации, в соответствии с климатическим исполнением </w:t>
            </w:r>
            <w:r>
              <w:rPr>
                <w:color w:val="000000"/>
                <w:lang w:eastAsia="ru-RU"/>
              </w:rPr>
              <w:t>Кран</w:t>
            </w:r>
            <w:r w:rsidRPr="00D569B1">
              <w:rPr>
                <w:color w:val="000000"/>
                <w:lang w:eastAsia="ru-RU"/>
              </w:rPr>
              <w:t>а</w:t>
            </w:r>
          </w:p>
        </w:tc>
        <w:tc>
          <w:tcPr>
            <w:tcW w:w="1247" w:type="pct"/>
          </w:tcPr>
          <w:p w14:paraId="0F16BDDA" w14:textId="77777777" w:rsidR="00645F83" w:rsidRPr="00D569B1" w:rsidRDefault="00645F83" w:rsidP="00923244">
            <w:pPr>
              <w:widowControl w:val="0"/>
              <w:jc w:val="both"/>
              <w:rPr>
                <w:color w:val="000000"/>
                <w:lang w:eastAsia="ru-RU"/>
              </w:rPr>
            </w:pPr>
          </w:p>
        </w:tc>
      </w:tr>
      <w:tr w:rsidR="00645F83" w14:paraId="6836B221" w14:textId="77777777" w:rsidTr="00645F83">
        <w:trPr>
          <w:trHeight w:val="510"/>
          <w:jc w:val="center"/>
        </w:trPr>
        <w:tc>
          <w:tcPr>
            <w:tcW w:w="437" w:type="pct"/>
            <w:shd w:val="clear" w:color="auto" w:fill="auto"/>
            <w:noWrap/>
            <w:vAlign w:val="center"/>
            <w:hideMark/>
          </w:tcPr>
          <w:p w14:paraId="5D3834CD" w14:textId="77777777" w:rsidR="00645F83" w:rsidRPr="00D569B1" w:rsidRDefault="00645F83" w:rsidP="00923244">
            <w:pPr>
              <w:widowControl w:val="0"/>
              <w:jc w:val="center"/>
              <w:rPr>
                <w:b/>
                <w:bCs/>
                <w:color w:val="000000"/>
                <w:lang w:eastAsia="ru-RU"/>
              </w:rPr>
            </w:pPr>
            <w:r w:rsidRPr="00D569B1">
              <w:rPr>
                <w:b/>
                <w:bCs/>
                <w:color w:val="000000"/>
                <w:lang w:eastAsia="ru-RU"/>
              </w:rPr>
              <w:t>80</w:t>
            </w:r>
          </w:p>
        </w:tc>
        <w:tc>
          <w:tcPr>
            <w:tcW w:w="1317" w:type="pct"/>
            <w:vMerge w:val="restart"/>
            <w:shd w:val="clear" w:color="auto" w:fill="auto"/>
            <w:vAlign w:val="center"/>
            <w:hideMark/>
          </w:tcPr>
          <w:p w14:paraId="504E78DC" w14:textId="77777777" w:rsidR="00645F83" w:rsidRPr="00D569B1" w:rsidRDefault="00645F83" w:rsidP="00923244">
            <w:pPr>
              <w:widowControl w:val="0"/>
              <w:jc w:val="center"/>
              <w:rPr>
                <w:b/>
                <w:bCs/>
                <w:color w:val="000000"/>
                <w:lang w:eastAsia="ru-RU"/>
              </w:rPr>
            </w:pPr>
            <w:r w:rsidRPr="00D569B1">
              <w:rPr>
                <w:b/>
                <w:bCs/>
                <w:color w:val="000000"/>
                <w:lang w:eastAsia="ru-RU"/>
              </w:rPr>
              <w:t>Тип грузозахватного механизма:</w:t>
            </w:r>
            <w:r w:rsidRPr="00D569B1">
              <w:rPr>
                <w:b/>
                <w:bCs/>
                <w:color w:val="000000"/>
                <w:lang w:eastAsia="ru-RU"/>
              </w:rPr>
              <w:br/>
              <w:t xml:space="preserve">Спредер </w:t>
            </w:r>
          </w:p>
        </w:tc>
        <w:tc>
          <w:tcPr>
            <w:tcW w:w="1999" w:type="pct"/>
            <w:shd w:val="clear" w:color="auto" w:fill="auto"/>
            <w:vAlign w:val="center"/>
            <w:hideMark/>
          </w:tcPr>
          <w:p w14:paraId="6D7F6856" w14:textId="77777777" w:rsidR="00645F83" w:rsidRPr="00D569B1" w:rsidRDefault="00645F83" w:rsidP="00923244">
            <w:pPr>
              <w:widowControl w:val="0"/>
              <w:jc w:val="both"/>
              <w:rPr>
                <w:color w:val="000000"/>
                <w:lang w:eastAsia="ru-RU"/>
              </w:rPr>
            </w:pPr>
            <w:r w:rsidRPr="00D569B1">
              <w:rPr>
                <w:color w:val="000000"/>
                <w:lang w:eastAsia="ru-RU"/>
              </w:rPr>
              <w:t>Поворотный телескопический спредер с электроприводом для перемещения 20-,40- и 45-футовых контейнеров</w:t>
            </w:r>
          </w:p>
        </w:tc>
        <w:tc>
          <w:tcPr>
            <w:tcW w:w="1247" w:type="pct"/>
          </w:tcPr>
          <w:p w14:paraId="4BD291F8" w14:textId="77777777" w:rsidR="00645F83" w:rsidRPr="00D569B1" w:rsidRDefault="00645F83" w:rsidP="00923244">
            <w:pPr>
              <w:widowControl w:val="0"/>
              <w:jc w:val="both"/>
              <w:rPr>
                <w:color w:val="000000"/>
                <w:lang w:eastAsia="ru-RU"/>
              </w:rPr>
            </w:pPr>
          </w:p>
        </w:tc>
      </w:tr>
      <w:tr w:rsidR="00645F83" w14:paraId="79C374C4" w14:textId="77777777" w:rsidTr="00645F83">
        <w:trPr>
          <w:trHeight w:val="765"/>
          <w:jc w:val="center"/>
        </w:trPr>
        <w:tc>
          <w:tcPr>
            <w:tcW w:w="437" w:type="pct"/>
            <w:shd w:val="clear" w:color="auto" w:fill="auto"/>
            <w:noWrap/>
            <w:vAlign w:val="center"/>
            <w:hideMark/>
          </w:tcPr>
          <w:p w14:paraId="155C906E" w14:textId="77777777" w:rsidR="00645F83" w:rsidRPr="00D569B1" w:rsidRDefault="00645F83" w:rsidP="00923244">
            <w:pPr>
              <w:widowControl w:val="0"/>
              <w:jc w:val="center"/>
              <w:rPr>
                <w:b/>
                <w:bCs/>
                <w:color w:val="000000"/>
                <w:lang w:eastAsia="ru-RU"/>
              </w:rPr>
            </w:pPr>
            <w:r w:rsidRPr="00D569B1">
              <w:rPr>
                <w:b/>
                <w:bCs/>
                <w:color w:val="000000"/>
                <w:lang w:eastAsia="ru-RU"/>
              </w:rPr>
              <w:t>81</w:t>
            </w:r>
          </w:p>
        </w:tc>
        <w:tc>
          <w:tcPr>
            <w:tcW w:w="1317" w:type="pct"/>
            <w:vMerge/>
            <w:shd w:val="clear" w:color="auto" w:fill="auto"/>
            <w:vAlign w:val="center"/>
            <w:hideMark/>
          </w:tcPr>
          <w:p w14:paraId="1B1D89C8"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573B6B83" w14:textId="77777777" w:rsidR="00645F83" w:rsidRPr="00D569B1" w:rsidRDefault="00645F83" w:rsidP="00923244">
            <w:pPr>
              <w:widowControl w:val="0"/>
              <w:jc w:val="both"/>
              <w:rPr>
                <w:color w:val="000000"/>
                <w:lang w:eastAsia="ru-RU"/>
              </w:rPr>
            </w:pPr>
            <w:r w:rsidRPr="00D569B1">
              <w:rPr>
                <w:color w:val="000000"/>
                <w:lang w:eastAsia="ru-RU"/>
              </w:rPr>
              <w:t>Оборудован системой сигнализационных устройств (должен иметь световые сигналы</w:t>
            </w:r>
            <w:r>
              <w:rPr>
                <w:color w:val="000000"/>
                <w:lang w:eastAsia="ru-RU"/>
              </w:rPr>
              <w:t>,</w:t>
            </w:r>
            <w:r w:rsidRPr="00D569B1">
              <w:rPr>
                <w:color w:val="000000"/>
                <w:lang w:eastAsia="ru-RU"/>
              </w:rPr>
              <w:t xml:space="preserve"> указывающие состояние поворотных замков (twistlock)). </w:t>
            </w:r>
          </w:p>
        </w:tc>
        <w:tc>
          <w:tcPr>
            <w:tcW w:w="1247" w:type="pct"/>
          </w:tcPr>
          <w:p w14:paraId="1D9860BA" w14:textId="77777777" w:rsidR="00645F83" w:rsidRPr="00D569B1" w:rsidRDefault="00645F83" w:rsidP="00923244">
            <w:pPr>
              <w:widowControl w:val="0"/>
              <w:jc w:val="both"/>
              <w:rPr>
                <w:color w:val="000000"/>
                <w:lang w:eastAsia="ru-RU"/>
              </w:rPr>
            </w:pPr>
          </w:p>
        </w:tc>
      </w:tr>
      <w:tr w:rsidR="00645F83" w14:paraId="626E9A2A" w14:textId="77777777" w:rsidTr="00645F83">
        <w:trPr>
          <w:trHeight w:val="1020"/>
          <w:jc w:val="center"/>
        </w:trPr>
        <w:tc>
          <w:tcPr>
            <w:tcW w:w="437" w:type="pct"/>
            <w:shd w:val="clear" w:color="auto" w:fill="auto"/>
            <w:noWrap/>
            <w:vAlign w:val="center"/>
            <w:hideMark/>
          </w:tcPr>
          <w:p w14:paraId="5A63820E" w14:textId="77777777" w:rsidR="00645F83" w:rsidRPr="00D569B1" w:rsidRDefault="00645F83" w:rsidP="00923244">
            <w:pPr>
              <w:widowControl w:val="0"/>
              <w:jc w:val="center"/>
              <w:rPr>
                <w:b/>
                <w:bCs/>
                <w:color w:val="000000"/>
                <w:lang w:eastAsia="ru-RU"/>
              </w:rPr>
            </w:pPr>
            <w:r w:rsidRPr="00D569B1">
              <w:rPr>
                <w:b/>
                <w:bCs/>
                <w:color w:val="000000"/>
                <w:lang w:eastAsia="ru-RU"/>
              </w:rPr>
              <w:t>82</w:t>
            </w:r>
          </w:p>
        </w:tc>
        <w:tc>
          <w:tcPr>
            <w:tcW w:w="1317" w:type="pct"/>
            <w:vMerge/>
            <w:shd w:val="clear" w:color="auto" w:fill="auto"/>
            <w:vAlign w:val="center"/>
            <w:hideMark/>
          </w:tcPr>
          <w:p w14:paraId="368140DB"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17A1EF5F" w14:textId="77777777" w:rsidR="00645F83" w:rsidRPr="00D569B1" w:rsidRDefault="00645F83" w:rsidP="00923244">
            <w:pPr>
              <w:widowControl w:val="0"/>
              <w:jc w:val="both"/>
              <w:rPr>
                <w:color w:val="000000"/>
                <w:lang w:eastAsia="ru-RU"/>
              </w:rPr>
            </w:pPr>
            <w:r w:rsidRPr="00D569B1">
              <w:rPr>
                <w:color w:val="000000"/>
                <w:lang w:eastAsia="ru-RU"/>
              </w:rPr>
              <w:t>Оборудован системой блокировочных устройств (предотвращающих возможность подъема спредера при не срабатывающих поворотных замках (</w:t>
            </w:r>
            <w:r w:rsidRPr="002456A9">
              <w:rPr>
                <w:color w:val="000000"/>
                <w:lang w:val="en-US" w:eastAsia="ru-RU"/>
              </w:rPr>
              <w:t>twistlock</w:t>
            </w:r>
            <w:r w:rsidRPr="00D569B1">
              <w:rPr>
                <w:color w:val="000000"/>
                <w:lang w:eastAsia="ru-RU"/>
              </w:rPr>
              <w:t>) или возникших неисправностях)</w:t>
            </w:r>
          </w:p>
        </w:tc>
        <w:tc>
          <w:tcPr>
            <w:tcW w:w="1247" w:type="pct"/>
          </w:tcPr>
          <w:p w14:paraId="3A68D2DF" w14:textId="77777777" w:rsidR="00645F83" w:rsidRPr="00D569B1" w:rsidRDefault="00645F83" w:rsidP="00923244">
            <w:pPr>
              <w:widowControl w:val="0"/>
              <w:jc w:val="both"/>
              <w:rPr>
                <w:color w:val="000000"/>
                <w:lang w:eastAsia="ru-RU"/>
              </w:rPr>
            </w:pPr>
          </w:p>
        </w:tc>
      </w:tr>
      <w:tr w:rsidR="00645F83" w14:paraId="551BC3B2" w14:textId="77777777" w:rsidTr="00645F83">
        <w:trPr>
          <w:trHeight w:val="510"/>
          <w:jc w:val="center"/>
        </w:trPr>
        <w:tc>
          <w:tcPr>
            <w:tcW w:w="437" w:type="pct"/>
            <w:shd w:val="clear" w:color="auto" w:fill="auto"/>
            <w:noWrap/>
            <w:vAlign w:val="center"/>
            <w:hideMark/>
          </w:tcPr>
          <w:p w14:paraId="481D1F57" w14:textId="77777777" w:rsidR="00645F83" w:rsidRPr="00D569B1" w:rsidRDefault="00645F83" w:rsidP="00923244">
            <w:pPr>
              <w:widowControl w:val="0"/>
              <w:jc w:val="center"/>
              <w:rPr>
                <w:b/>
                <w:bCs/>
                <w:color w:val="000000"/>
                <w:lang w:eastAsia="ru-RU"/>
              </w:rPr>
            </w:pPr>
            <w:r w:rsidRPr="00D569B1">
              <w:rPr>
                <w:b/>
                <w:bCs/>
                <w:color w:val="000000"/>
                <w:lang w:eastAsia="ru-RU"/>
              </w:rPr>
              <w:t>83</w:t>
            </w:r>
          </w:p>
        </w:tc>
        <w:tc>
          <w:tcPr>
            <w:tcW w:w="1317" w:type="pct"/>
            <w:vMerge/>
            <w:shd w:val="clear" w:color="auto" w:fill="auto"/>
            <w:vAlign w:val="center"/>
            <w:hideMark/>
          </w:tcPr>
          <w:p w14:paraId="20481D88"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09A1A47B" w14:textId="77777777" w:rsidR="00645F83" w:rsidRPr="00D569B1" w:rsidRDefault="00645F83" w:rsidP="00923244">
            <w:pPr>
              <w:widowControl w:val="0"/>
              <w:jc w:val="both"/>
              <w:rPr>
                <w:color w:val="000000"/>
                <w:lang w:eastAsia="ru-RU"/>
              </w:rPr>
            </w:pPr>
            <w:r w:rsidRPr="00D569B1">
              <w:rPr>
                <w:color w:val="000000"/>
                <w:lang w:eastAsia="ru-RU"/>
              </w:rPr>
              <w:t>Обеспечивает погрузку-выгрузку контейнеров в зимних условиях при толщине снега на контейнере до 10 см и более</w:t>
            </w:r>
          </w:p>
        </w:tc>
        <w:tc>
          <w:tcPr>
            <w:tcW w:w="1247" w:type="pct"/>
          </w:tcPr>
          <w:p w14:paraId="192FAD65" w14:textId="77777777" w:rsidR="00645F83" w:rsidRPr="00D569B1" w:rsidRDefault="00645F83" w:rsidP="00923244">
            <w:pPr>
              <w:widowControl w:val="0"/>
              <w:jc w:val="both"/>
              <w:rPr>
                <w:color w:val="000000"/>
                <w:lang w:eastAsia="ru-RU"/>
              </w:rPr>
            </w:pPr>
          </w:p>
        </w:tc>
      </w:tr>
      <w:tr w:rsidR="00645F83" w14:paraId="744E502D" w14:textId="77777777" w:rsidTr="00645F83">
        <w:trPr>
          <w:trHeight w:val="315"/>
          <w:jc w:val="center"/>
        </w:trPr>
        <w:tc>
          <w:tcPr>
            <w:tcW w:w="437" w:type="pct"/>
            <w:shd w:val="clear" w:color="auto" w:fill="auto"/>
            <w:noWrap/>
            <w:vAlign w:val="center"/>
            <w:hideMark/>
          </w:tcPr>
          <w:p w14:paraId="252F72DC" w14:textId="77777777" w:rsidR="00645F83" w:rsidRPr="00D569B1" w:rsidRDefault="00645F83" w:rsidP="00923244">
            <w:pPr>
              <w:widowControl w:val="0"/>
              <w:jc w:val="center"/>
              <w:rPr>
                <w:b/>
                <w:bCs/>
                <w:color w:val="000000"/>
                <w:lang w:eastAsia="ru-RU"/>
              </w:rPr>
            </w:pPr>
            <w:r w:rsidRPr="00D569B1">
              <w:rPr>
                <w:b/>
                <w:bCs/>
                <w:color w:val="000000"/>
                <w:lang w:eastAsia="ru-RU"/>
              </w:rPr>
              <w:t>84</w:t>
            </w:r>
          </w:p>
        </w:tc>
        <w:tc>
          <w:tcPr>
            <w:tcW w:w="1317" w:type="pct"/>
            <w:vMerge/>
            <w:shd w:val="clear" w:color="auto" w:fill="auto"/>
            <w:vAlign w:val="center"/>
            <w:hideMark/>
          </w:tcPr>
          <w:p w14:paraId="28562AAE"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0CB01700" w14:textId="77777777" w:rsidR="00645F83" w:rsidRPr="00D569B1" w:rsidRDefault="00645F83" w:rsidP="00923244">
            <w:pPr>
              <w:widowControl w:val="0"/>
              <w:jc w:val="both"/>
              <w:rPr>
                <w:color w:val="000000"/>
                <w:lang w:eastAsia="ru-RU"/>
              </w:rPr>
            </w:pPr>
            <w:r w:rsidRPr="00D569B1">
              <w:rPr>
                <w:color w:val="000000"/>
                <w:lang w:eastAsia="ru-RU"/>
              </w:rPr>
              <w:t>Поворот контейнера спредером 0 – +95/- 185;</w:t>
            </w:r>
          </w:p>
        </w:tc>
        <w:tc>
          <w:tcPr>
            <w:tcW w:w="1247" w:type="pct"/>
          </w:tcPr>
          <w:p w14:paraId="5A6F20E8" w14:textId="77777777" w:rsidR="00645F83" w:rsidRPr="00D569B1" w:rsidRDefault="00645F83" w:rsidP="00923244">
            <w:pPr>
              <w:widowControl w:val="0"/>
              <w:jc w:val="both"/>
              <w:rPr>
                <w:color w:val="000000"/>
                <w:lang w:eastAsia="ru-RU"/>
              </w:rPr>
            </w:pPr>
          </w:p>
        </w:tc>
      </w:tr>
      <w:tr w:rsidR="00645F83" w14:paraId="3153F267" w14:textId="77777777" w:rsidTr="00645F83">
        <w:trPr>
          <w:trHeight w:val="3060"/>
          <w:jc w:val="center"/>
        </w:trPr>
        <w:tc>
          <w:tcPr>
            <w:tcW w:w="437" w:type="pct"/>
            <w:shd w:val="clear" w:color="auto" w:fill="auto"/>
            <w:noWrap/>
            <w:vAlign w:val="center"/>
            <w:hideMark/>
          </w:tcPr>
          <w:p w14:paraId="7B66BDC3" w14:textId="77777777" w:rsidR="00645F83" w:rsidRPr="00D569B1" w:rsidRDefault="00645F83" w:rsidP="00923244">
            <w:pPr>
              <w:widowControl w:val="0"/>
              <w:jc w:val="center"/>
              <w:rPr>
                <w:b/>
                <w:bCs/>
                <w:color w:val="000000"/>
                <w:lang w:eastAsia="ru-RU"/>
              </w:rPr>
            </w:pPr>
            <w:r w:rsidRPr="00D569B1">
              <w:rPr>
                <w:b/>
                <w:bCs/>
                <w:color w:val="000000"/>
                <w:lang w:eastAsia="ru-RU"/>
              </w:rPr>
              <w:t>85</w:t>
            </w:r>
          </w:p>
        </w:tc>
        <w:tc>
          <w:tcPr>
            <w:tcW w:w="1317" w:type="pct"/>
            <w:vMerge/>
            <w:shd w:val="clear" w:color="auto" w:fill="auto"/>
            <w:vAlign w:val="center"/>
            <w:hideMark/>
          </w:tcPr>
          <w:p w14:paraId="2F8AE5F1"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EA40B04" w14:textId="77777777" w:rsidR="00645F83" w:rsidRPr="00D569B1" w:rsidRDefault="00645F83" w:rsidP="00923244">
            <w:pPr>
              <w:widowControl w:val="0"/>
              <w:jc w:val="both"/>
              <w:rPr>
                <w:color w:val="000000"/>
                <w:lang w:eastAsia="ru-RU"/>
              </w:rPr>
            </w:pPr>
            <w:r w:rsidRPr="00D569B1">
              <w:rPr>
                <w:color w:val="000000"/>
                <w:lang w:eastAsia="ru-RU"/>
              </w:rPr>
              <w:t xml:space="preserve">Шкаф управления на спредере, в соответствии с климатическим исполнением </w:t>
            </w:r>
            <w:r>
              <w:rPr>
                <w:color w:val="000000"/>
                <w:lang w:eastAsia="ru-RU"/>
              </w:rPr>
              <w:t>Кран</w:t>
            </w:r>
            <w:r w:rsidRPr="00D569B1">
              <w:rPr>
                <w:color w:val="000000"/>
                <w:lang w:eastAsia="ru-RU"/>
              </w:rPr>
              <w:t xml:space="preserve">а по 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и должен иметь защиту не менее IP55 по ГОСТ 14254-96 («Степени защиты, обеспечиваемые </w:t>
            </w:r>
            <w:r w:rsidRPr="00D569B1">
              <w:rPr>
                <w:color w:val="000000"/>
                <w:lang w:eastAsia="ru-RU"/>
              </w:rPr>
              <w:lastRenderedPageBreak/>
              <w:t xml:space="preserve">оболочками (код IP)») от проникновения твёрдых тел, жидкостей, механических ударов и возникновения конденсата. При аварийном отключении автомата защиты спредера обеспечить возможность возвращения спредера в работу из аппаратной </w:t>
            </w:r>
            <w:r>
              <w:rPr>
                <w:color w:val="000000"/>
                <w:lang w:eastAsia="ru-RU"/>
              </w:rPr>
              <w:t>Кран</w:t>
            </w:r>
            <w:r w:rsidRPr="00D569B1">
              <w:rPr>
                <w:color w:val="000000"/>
                <w:lang w:eastAsia="ru-RU"/>
              </w:rPr>
              <w:t>а</w:t>
            </w:r>
          </w:p>
        </w:tc>
        <w:tc>
          <w:tcPr>
            <w:tcW w:w="1247" w:type="pct"/>
          </w:tcPr>
          <w:p w14:paraId="764788B1" w14:textId="77777777" w:rsidR="00645F83" w:rsidRPr="00D569B1" w:rsidRDefault="00645F83" w:rsidP="00923244">
            <w:pPr>
              <w:widowControl w:val="0"/>
              <w:jc w:val="both"/>
              <w:rPr>
                <w:color w:val="000000"/>
                <w:lang w:eastAsia="ru-RU"/>
              </w:rPr>
            </w:pPr>
          </w:p>
        </w:tc>
      </w:tr>
      <w:tr w:rsidR="00645F83" w14:paraId="1FD7C0B8" w14:textId="77777777" w:rsidTr="00645F83">
        <w:trPr>
          <w:trHeight w:val="415"/>
          <w:jc w:val="center"/>
        </w:trPr>
        <w:tc>
          <w:tcPr>
            <w:tcW w:w="437" w:type="pct"/>
            <w:shd w:val="clear" w:color="auto" w:fill="auto"/>
            <w:noWrap/>
            <w:vAlign w:val="center"/>
            <w:hideMark/>
          </w:tcPr>
          <w:p w14:paraId="7C8715E2" w14:textId="77777777" w:rsidR="00645F83" w:rsidRPr="00D569B1" w:rsidRDefault="00645F83" w:rsidP="00923244">
            <w:pPr>
              <w:widowControl w:val="0"/>
              <w:jc w:val="center"/>
              <w:rPr>
                <w:b/>
                <w:bCs/>
                <w:color w:val="000000"/>
                <w:lang w:eastAsia="ru-RU"/>
              </w:rPr>
            </w:pPr>
            <w:r w:rsidRPr="00D569B1">
              <w:rPr>
                <w:b/>
                <w:bCs/>
                <w:color w:val="000000"/>
                <w:lang w:eastAsia="ru-RU"/>
              </w:rPr>
              <w:t>86</w:t>
            </w:r>
          </w:p>
        </w:tc>
        <w:tc>
          <w:tcPr>
            <w:tcW w:w="1317" w:type="pct"/>
            <w:vMerge/>
            <w:shd w:val="clear" w:color="auto" w:fill="auto"/>
            <w:vAlign w:val="center"/>
            <w:hideMark/>
          </w:tcPr>
          <w:p w14:paraId="655F6F58"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193F60B5" w14:textId="77777777" w:rsidR="00645F83" w:rsidRPr="00D569B1" w:rsidRDefault="00645F83" w:rsidP="00923244">
            <w:pPr>
              <w:widowControl w:val="0"/>
              <w:jc w:val="both"/>
              <w:rPr>
                <w:color w:val="000000"/>
                <w:lang w:eastAsia="ru-RU"/>
              </w:rPr>
            </w:pPr>
            <w:r w:rsidRPr="00D569B1">
              <w:rPr>
                <w:color w:val="000000"/>
                <w:lang w:eastAsia="ru-RU"/>
              </w:rPr>
              <w:t>Оборудован 4 проушинами для навешивания стропов для работы с деформированными контейнерами. Грузоподъемность каждой проушины должна быть не менее 10 тонн.</w:t>
            </w:r>
          </w:p>
        </w:tc>
        <w:tc>
          <w:tcPr>
            <w:tcW w:w="1247" w:type="pct"/>
          </w:tcPr>
          <w:p w14:paraId="2F6DBC26" w14:textId="77777777" w:rsidR="00645F83" w:rsidRPr="00D569B1" w:rsidRDefault="00645F83" w:rsidP="00923244">
            <w:pPr>
              <w:widowControl w:val="0"/>
              <w:jc w:val="both"/>
              <w:rPr>
                <w:color w:val="000000"/>
                <w:lang w:eastAsia="ru-RU"/>
              </w:rPr>
            </w:pPr>
          </w:p>
        </w:tc>
      </w:tr>
      <w:tr w:rsidR="00645F83" w14:paraId="477B8B21" w14:textId="77777777" w:rsidTr="00645F83">
        <w:trPr>
          <w:trHeight w:val="510"/>
          <w:jc w:val="center"/>
        </w:trPr>
        <w:tc>
          <w:tcPr>
            <w:tcW w:w="437" w:type="pct"/>
            <w:shd w:val="clear" w:color="auto" w:fill="auto"/>
            <w:noWrap/>
            <w:vAlign w:val="center"/>
            <w:hideMark/>
          </w:tcPr>
          <w:p w14:paraId="33090E30" w14:textId="77777777" w:rsidR="00645F83" w:rsidRPr="00D569B1" w:rsidRDefault="00645F83" w:rsidP="00923244">
            <w:pPr>
              <w:widowControl w:val="0"/>
              <w:jc w:val="center"/>
              <w:rPr>
                <w:b/>
                <w:bCs/>
                <w:color w:val="000000"/>
                <w:lang w:eastAsia="ru-RU"/>
              </w:rPr>
            </w:pPr>
            <w:r w:rsidRPr="00D569B1">
              <w:rPr>
                <w:b/>
                <w:bCs/>
                <w:color w:val="000000"/>
                <w:lang w:eastAsia="ru-RU"/>
              </w:rPr>
              <w:t>87</w:t>
            </w:r>
          </w:p>
        </w:tc>
        <w:tc>
          <w:tcPr>
            <w:tcW w:w="1317" w:type="pct"/>
            <w:vMerge/>
            <w:shd w:val="clear" w:color="auto" w:fill="auto"/>
            <w:vAlign w:val="center"/>
            <w:hideMark/>
          </w:tcPr>
          <w:p w14:paraId="7D721BE1"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1DA47BC7" w14:textId="77777777" w:rsidR="00645F83" w:rsidRPr="00D569B1" w:rsidRDefault="00645F83" w:rsidP="00923244">
            <w:pPr>
              <w:widowControl w:val="0"/>
              <w:jc w:val="both"/>
              <w:rPr>
                <w:color w:val="000000"/>
                <w:lang w:eastAsia="ru-RU"/>
              </w:rPr>
            </w:pPr>
            <w:r w:rsidRPr="00D569B1">
              <w:rPr>
                <w:color w:val="000000"/>
                <w:lang w:eastAsia="ru-RU"/>
              </w:rPr>
              <w:t xml:space="preserve">Температура эксплуатации в соответствии с климатическим исполнением </w:t>
            </w:r>
            <w:r>
              <w:rPr>
                <w:color w:val="000000"/>
                <w:lang w:eastAsia="ru-RU"/>
              </w:rPr>
              <w:t>Кран</w:t>
            </w:r>
            <w:r w:rsidRPr="00D569B1">
              <w:rPr>
                <w:color w:val="000000"/>
                <w:lang w:eastAsia="ru-RU"/>
              </w:rPr>
              <w:t>а</w:t>
            </w:r>
          </w:p>
        </w:tc>
        <w:tc>
          <w:tcPr>
            <w:tcW w:w="1247" w:type="pct"/>
          </w:tcPr>
          <w:p w14:paraId="4A2D50A4" w14:textId="77777777" w:rsidR="00645F83" w:rsidRPr="00D569B1" w:rsidRDefault="00645F83" w:rsidP="00923244">
            <w:pPr>
              <w:widowControl w:val="0"/>
              <w:jc w:val="both"/>
              <w:rPr>
                <w:color w:val="000000"/>
                <w:lang w:eastAsia="ru-RU"/>
              </w:rPr>
            </w:pPr>
          </w:p>
        </w:tc>
      </w:tr>
      <w:tr w:rsidR="00645F83" w14:paraId="659D7917" w14:textId="77777777" w:rsidTr="00645F83">
        <w:trPr>
          <w:trHeight w:val="315"/>
          <w:jc w:val="center"/>
        </w:trPr>
        <w:tc>
          <w:tcPr>
            <w:tcW w:w="437" w:type="pct"/>
            <w:shd w:val="clear" w:color="auto" w:fill="auto"/>
            <w:noWrap/>
            <w:vAlign w:val="center"/>
            <w:hideMark/>
          </w:tcPr>
          <w:p w14:paraId="69954BE0" w14:textId="77777777" w:rsidR="00645F83" w:rsidRPr="00D569B1" w:rsidRDefault="00645F83" w:rsidP="00923244">
            <w:pPr>
              <w:widowControl w:val="0"/>
              <w:jc w:val="center"/>
              <w:rPr>
                <w:b/>
                <w:bCs/>
                <w:color w:val="000000"/>
                <w:lang w:eastAsia="ru-RU"/>
              </w:rPr>
            </w:pPr>
            <w:r w:rsidRPr="00D569B1">
              <w:rPr>
                <w:b/>
                <w:bCs/>
                <w:color w:val="000000"/>
                <w:lang w:eastAsia="ru-RU"/>
              </w:rPr>
              <w:t>88</w:t>
            </w:r>
          </w:p>
        </w:tc>
        <w:tc>
          <w:tcPr>
            <w:tcW w:w="1317" w:type="pct"/>
            <w:vMerge/>
            <w:shd w:val="clear" w:color="auto" w:fill="auto"/>
            <w:vAlign w:val="center"/>
            <w:hideMark/>
          </w:tcPr>
          <w:p w14:paraId="1F8CB6E1"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4509BCB" w14:textId="77777777" w:rsidR="00645F83" w:rsidRPr="00D569B1" w:rsidRDefault="00645F83" w:rsidP="00923244">
            <w:pPr>
              <w:widowControl w:val="0"/>
              <w:jc w:val="both"/>
              <w:rPr>
                <w:color w:val="000000"/>
                <w:lang w:eastAsia="ru-RU"/>
              </w:rPr>
            </w:pPr>
            <w:r w:rsidRPr="00D569B1">
              <w:rPr>
                <w:color w:val="000000"/>
                <w:lang w:eastAsia="ru-RU"/>
              </w:rPr>
              <w:t>Степень пылевлагозащиты не менее IP55</w:t>
            </w:r>
          </w:p>
        </w:tc>
        <w:tc>
          <w:tcPr>
            <w:tcW w:w="1247" w:type="pct"/>
          </w:tcPr>
          <w:p w14:paraId="5375B494" w14:textId="77777777" w:rsidR="00645F83" w:rsidRPr="00D569B1" w:rsidRDefault="00645F83" w:rsidP="00923244">
            <w:pPr>
              <w:widowControl w:val="0"/>
              <w:jc w:val="both"/>
              <w:rPr>
                <w:color w:val="000000"/>
                <w:lang w:eastAsia="ru-RU"/>
              </w:rPr>
            </w:pPr>
          </w:p>
        </w:tc>
      </w:tr>
      <w:tr w:rsidR="00645F83" w14:paraId="715F72A8" w14:textId="77777777" w:rsidTr="00645F83">
        <w:trPr>
          <w:trHeight w:val="1020"/>
          <w:jc w:val="center"/>
        </w:trPr>
        <w:tc>
          <w:tcPr>
            <w:tcW w:w="437" w:type="pct"/>
            <w:shd w:val="clear" w:color="auto" w:fill="auto"/>
            <w:noWrap/>
            <w:vAlign w:val="center"/>
            <w:hideMark/>
          </w:tcPr>
          <w:p w14:paraId="653B53B3" w14:textId="77777777" w:rsidR="00645F83" w:rsidRPr="00D569B1" w:rsidRDefault="00645F83" w:rsidP="00923244">
            <w:pPr>
              <w:widowControl w:val="0"/>
              <w:jc w:val="center"/>
              <w:rPr>
                <w:b/>
                <w:bCs/>
                <w:color w:val="000000"/>
                <w:lang w:eastAsia="ru-RU"/>
              </w:rPr>
            </w:pPr>
            <w:r w:rsidRPr="00D569B1">
              <w:rPr>
                <w:b/>
                <w:bCs/>
                <w:color w:val="000000"/>
                <w:lang w:eastAsia="ru-RU"/>
              </w:rPr>
              <w:t>89</w:t>
            </w:r>
          </w:p>
        </w:tc>
        <w:tc>
          <w:tcPr>
            <w:tcW w:w="1317" w:type="pct"/>
            <w:vMerge/>
            <w:shd w:val="clear" w:color="auto" w:fill="auto"/>
            <w:vAlign w:val="center"/>
            <w:hideMark/>
          </w:tcPr>
          <w:p w14:paraId="3006ECE5"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14BAD221" w14:textId="77777777" w:rsidR="00645F83" w:rsidRPr="00D569B1" w:rsidRDefault="00645F83" w:rsidP="00923244">
            <w:pPr>
              <w:widowControl w:val="0"/>
              <w:jc w:val="both"/>
              <w:rPr>
                <w:color w:val="000000"/>
                <w:lang w:eastAsia="ru-RU"/>
              </w:rPr>
            </w:pPr>
            <w:r w:rsidRPr="00D569B1">
              <w:rPr>
                <w:color w:val="000000"/>
                <w:lang w:eastAsia="ru-RU"/>
              </w:rPr>
              <w:t xml:space="preserve">На спредере предусмотрена возможность открытия (размыкания) поворотных замков (twistlock) в случае, если команда на закрытие не выполнена полностью хотя бы одним поворотным замком. </w:t>
            </w:r>
          </w:p>
        </w:tc>
        <w:tc>
          <w:tcPr>
            <w:tcW w:w="1247" w:type="pct"/>
          </w:tcPr>
          <w:p w14:paraId="5E1BF3A9" w14:textId="77777777" w:rsidR="00645F83" w:rsidRPr="00D569B1" w:rsidRDefault="00645F83" w:rsidP="00923244">
            <w:pPr>
              <w:widowControl w:val="0"/>
              <w:jc w:val="both"/>
              <w:rPr>
                <w:color w:val="000000"/>
                <w:lang w:eastAsia="ru-RU"/>
              </w:rPr>
            </w:pPr>
          </w:p>
        </w:tc>
      </w:tr>
      <w:tr w:rsidR="00645F83" w14:paraId="2A0DDD9D" w14:textId="77777777" w:rsidTr="00645F83">
        <w:trPr>
          <w:trHeight w:val="1530"/>
          <w:jc w:val="center"/>
        </w:trPr>
        <w:tc>
          <w:tcPr>
            <w:tcW w:w="437" w:type="pct"/>
            <w:shd w:val="clear" w:color="auto" w:fill="auto"/>
            <w:noWrap/>
            <w:vAlign w:val="center"/>
            <w:hideMark/>
          </w:tcPr>
          <w:p w14:paraId="75BE962E" w14:textId="77777777" w:rsidR="00645F83" w:rsidRPr="00D569B1" w:rsidRDefault="00645F83" w:rsidP="00923244">
            <w:pPr>
              <w:widowControl w:val="0"/>
              <w:jc w:val="center"/>
              <w:rPr>
                <w:b/>
                <w:bCs/>
                <w:color w:val="000000"/>
                <w:lang w:eastAsia="ru-RU"/>
              </w:rPr>
            </w:pPr>
            <w:r w:rsidRPr="00D569B1">
              <w:rPr>
                <w:b/>
                <w:bCs/>
                <w:color w:val="000000"/>
                <w:lang w:eastAsia="ru-RU"/>
              </w:rPr>
              <w:t>90</w:t>
            </w:r>
          </w:p>
        </w:tc>
        <w:tc>
          <w:tcPr>
            <w:tcW w:w="1317" w:type="pct"/>
            <w:vMerge/>
            <w:shd w:val="clear" w:color="auto" w:fill="auto"/>
            <w:vAlign w:val="center"/>
            <w:hideMark/>
          </w:tcPr>
          <w:p w14:paraId="2B946C5B"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80DAC75" w14:textId="77777777" w:rsidR="00645F83" w:rsidRPr="00D569B1" w:rsidRDefault="00645F83" w:rsidP="00923244">
            <w:pPr>
              <w:widowControl w:val="0"/>
              <w:jc w:val="both"/>
              <w:rPr>
                <w:color w:val="000000"/>
                <w:lang w:eastAsia="ru-RU"/>
              </w:rPr>
            </w:pPr>
            <w:r w:rsidRPr="00D569B1">
              <w:rPr>
                <w:color w:val="000000"/>
                <w:lang w:eastAsia="ru-RU"/>
              </w:rPr>
              <w:t>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через быстроразъёмный штепсельный разъем</w:t>
            </w:r>
            <w:r>
              <w:rPr>
                <w:color w:val="000000"/>
                <w:lang w:eastAsia="ru-RU"/>
              </w:rPr>
              <w:t>,</w:t>
            </w:r>
            <w:r w:rsidRPr="00D569B1">
              <w:rPr>
                <w:color w:val="000000"/>
                <w:lang w:eastAsia="ru-RU"/>
              </w:rPr>
              <w:t xml:space="preserve"> имеющий степень пылевлагозащиты не менее IP-55. Автомат включения спредера расположить на грузовой тележке.</w:t>
            </w:r>
          </w:p>
        </w:tc>
        <w:tc>
          <w:tcPr>
            <w:tcW w:w="1247" w:type="pct"/>
          </w:tcPr>
          <w:p w14:paraId="3F9DF6B2" w14:textId="77777777" w:rsidR="00645F83" w:rsidRPr="00D569B1" w:rsidRDefault="00645F83" w:rsidP="00923244">
            <w:pPr>
              <w:widowControl w:val="0"/>
              <w:jc w:val="both"/>
              <w:rPr>
                <w:color w:val="000000"/>
                <w:lang w:eastAsia="ru-RU"/>
              </w:rPr>
            </w:pPr>
          </w:p>
        </w:tc>
      </w:tr>
      <w:tr w:rsidR="00645F83" w14:paraId="7A3E7ACC" w14:textId="77777777" w:rsidTr="00645F83">
        <w:trPr>
          <w:trHeight w:val="765"/>
          <w:jc w:val="center"/>
        </w:trPr>
        <w:tc>
          <w:tcPr>
            <w:tcW w:w="437" w:type="pct"/>
            <w:shd w:val="clear" w:color="auto" w:fill="auto"/>
            <w:noWrap/>
            <w:vAlign w:val="center"/>
            <w:hideMark/>
          </w:tcPr>
          <w:p w14:paraId="70FB866E" w14:textId="77777777" w:rsidR="00645F83" w:rsidRPr="00D569B1" w:rsidRDefault="00645F83" w:rsidP="00923244">
            <w:pPr>
              <w:widowControl w:val="0"/>
              <w:jc w:val="center"/>
              <w:rPr>
                <w:b/>
                <w:bCs/>
                <w:color w:val="000000"/>
                <w:lang w:eastAsia="ru-RU"/>
              </w:rPr>
            </w:pPr>
            <w:r w:rsidRPr="00D569B1">
              <w:rPr>
                <w:b/>
                <w:bCs/>
                <w:color w:val="000000"/>
                <w:lang w:eastAsia="ru-RU"/>
              </w:rPr>
              <w:t>91</w:t>
            </w:r>
          </w:p>
        </w:tc>
        <w:tc>
          <w:tcPr>
            <w:tcW w:w="1317" w:type="pct"/>
            <w:vMerge/>
            <w:shd w:val="clear" w:color="auto" w:fill="auto"/>
            <w:vAlign w:val="center"/>
            <w:hideMark/>
          </w:tcPr>
          <w:p w14:paraId="7C612537"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35DDA78B" w14:textId="77777777" w:rsidR="00645F83" w:rsidRPr="00D569B1" w:rsidRDefault="00645F83" w:rsidP="00923244">
            <w:pPr>
              <w:widowControl w:val="0"/>
              <w:jc w:val="both"/>
              <w:rPr>
                <w:color w:val="000000"/>
                <w:lang w:eastAsia="ru-RU"/>
              </w:rPr>
            </w:pPr>
            <w:r w:rsidRPr="00D569B1">
              <w:rPr>
                <w:color w:val="000000"/>
                <w:lang w:eastAsia="ru-RU"/>
              </w:rPr>
              <w:t>Оборудован счетчиком моточасов и счетчиком циклов закрытия открытия поворотных замков, (допускается совмещение в одном приборе)</w:t>
            </w:r>
          </w:p>
        </w:tc>
        <w:tc>
          <w:tcPr>
            <w:tcW w:w="1247" w:type="pct"/>
          </w:tcPr>
          <w:p w14:paraId="13713D04" w14:textId="77777777" w:rsidR="00645F83" w:rsidRPr="00D569B1" w:rsidRDefault="00645F83" w:rsidP="00923244">
            <w:pPr>
              <w:widowControl w:val="0"/>
              <w:jc w:val="both"/>
              <w:rPr>
                <w:color w:val="000000"/>
                <w:lang w:eastAsia="ru-RU"/>
              </w:rPr>
            </w:pPr>
          </w:p>
        </w:tc>
      </w:tr>
      <w:tr w:rsidR="00645F83" w14:paraId="62D13776" w14:textId="77777777" w:rsidTr="00645F83">
        <w:trPr>
          <w:trHeight w:val="1785"/>
          <w:jc w:val="center"/>
        </w:trPr>
        <w:tc>
          <w:tcPr>
            <w:tcW w:w="437" w:type="pct"/>
            <w:shd w:val="clear" w:color="auto" w:fill="auto"/>
            <w:noWrap/>
            <w:vAlign w:val="center"/>
            <w:hideMark/>
          </w:tcPr>
          <w:p w14:paraId="49F9D4BA" w14:textId="77777777" w:rsidR="00645F83" w:rsidRPr="00D569B1" w:rsidRDefault="00645F83" w:rsidP="00923244">
            <w:pPr>
              <w:widowControl w:val="0"/>
              <w:jc w:val="center"/>
              <w:rPr>
                <w:b/>
                <w:bCs/>
                <w:color w:val="000000"/>
                <w:lang w:eastAsia="ru-RU"/>
              </w:rPr>
            </w:pPr>
            <w:r w:rsidRPr="00D569B1">
              <w:rPr>
                <w:b/>
                <w:bCs/>
                <w:color w:val="000000"/>
                <w:lang w:eastAsia="ru-RU"/>
              </w:rPr>
              <w:t>92</w:t>
            </w:r>
          </w:p>
        </w:tc>
        <w:tc>
          <w:tcPr>
            <w:tcW w:w="1317" w:type="pct"/>
            <w:vMerge/>
            <w:shd w:val="clear" w:color="auto" w:fill="auto"/>
            <w:vAlign w:val="center"/>
            <w:hideMark/>
          </w:tcPr>
          <w:p w14:paraId="1062BDB6"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3714B64D" w14:textId="77777777" w:rsidR="00645F83" w:rsidRPr="00D569B1" w:rsidRDefault="00645F83" w:rsidP="00923244">
            <w:pPr>
              <w:widowControl w:val="0"/>
              <w:jc w:val="both"/>
              <w:rPr>
                <w:color w:val="000000"/>
                <w:lang w:eastAsia="ru-RU"/>
              </w:rPr>
            </w:pPr>
            <w:r w:rsidRPr="00D569B1">
              <w:rPr>
                <w:color w:val="000000"/>
                <w:lang w:eastAsia="ru-RU"/>
              </w:rPr>
              <w:t xml:space="preserve">Для точного определения количества циклов работы поворотных замков (twistlock) в электрический шкаф должен быть установлен электромеханический счетчик циклов работы поворотных замков (twistlock). Счетчик циклов </w:t>
            </w:r>
            <w:r w:rsidRPr="00D569B1">
              <w:rPr>
                <w:color w:val="000000"/>
                <w:lang w:eastAsia="ru-RU"/>
              </w:rPr>
              <w:lastRenderedPageBreak/>
              <w:t>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c>
          <w:tcPr>
            <w:tcW w:w="1247" w:type="pct"/>
          </w:tcPr>
          <w:p w14:paraId="30A270E1" w14:textId="77777777" w:rsidR="00645F83" w:rsidRPr="00D569B1" w:rsidRDefault="00645F83" w:rsidP="00923244">
            <w:pPr>
              <w:widowControl w:val="0"/>
              <w:jc w:val="both"/>
              <w:rPr>
                <w:color w:val="000000"/>
                <w:lang w:eastAsia="ru-RU"/>
              </w:rPr>
            </w:pPr>
          </w:p>
        </w:tc>
      </w:tr>
      <w:tr w:rsidR="00645F83" w14:paraId="7DE912A6" w14:textId="77777777" w:rsidTr="00645F83">
        <w:trPr>
          <w:trHeight w:val="510"/>
          <w:jc w:val="center"/>
        </w:trPr>
        <w:tc>
          <w:tcPr>
            <w:tcW w:w="437" w:type="pct"/>
            <w:shd w:val="clear" w:color="auto" w:fill="auto"/>
            <w:noWrap/>
            <w:vAlign w:val="center"/>
            <w:hideMark/>
          </w:tcPr>
          <w:p w14:paraId="0F498DE6" w14:textId="77777777" w:rsidR="00645F83" w:rsidRPr="00D569B1" w:rsidRDefault="00645F83" w:rsidP="00923244">
            <w:pPr>
              <w:widowControl w:val="0"/>
              <w:jc w:val="center"/>
              <w:rPr>
                <w:b/>
                <w:bCs/>
                <w:color w:val="000000"/>
                <w:lang w:eastAsia="ru-RU"/>
              </w:rPr>
            </w:pPr>
            <w:r w:rsidRPr="00D569B1">
              <w:rPr>
                <w:b/>
                <w:bCs/>
                <w:color w:val="000000"/>
                <w:lang w:eastAsia="ru-RU"/>
              </w:rPr>
              <w:t>93</w:t>
            </w:r>
          </w:p>
        </w:tc>
        <w:tc>
          <w:tcPr>
            <w:tcW w:w="1317" w:type="pct"/>
            <w:vMerge/>
            <w:shd w:val="clear" w:color="auto" w:fill="auto"/>
            <w:vAlign w:val="center"/>
            <w:hideMark/>
          </w:tcPr>
          <w:p w14:paraId="13D576D7"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F3CD81D" w14:textId="77777777" w:rsidR="00645F83" w:rsidRPr="00D569B1" w:rsidRDefault="00645F83" w:rsidP="00923244">
            <w:pPr>
              <w:widowControl w:val="0"/>
              <w:jc w:val="both"/>
              <w:rPr>
                <w:color w:val="000000"/>
                <w:lang w:eastAsia="ru-RU"/>
              </w:rPr>
            </w:pPr>
            <w:r w:rsidRPr="00D569B1">
              <w:rPr>
                <w:color w:val="000000"/>
                <w:lang w:eastAsia="ru-RU"/>
              </w:rPr>
              <w:t>Стальная конструкция спредера должна быть изготовлена по стандарту не ниже DIN 15018:</w:t>
            </w:r>
          </w:p>
        </w:tc>
        <w:tc>
          <w:tcPr>
            <w:tcW w:w="1247" w:type="pct"/>
          </w:tcPr>
          <w:p w14:paraId="5C3BD1B6" w14:textId="77777777" w:rsidR="00645F83" w:rsidRPr="00D569B1" w:rsidRDefault="00645F83" w:rsidP="00923244">
            <w:pPr>
              <w:widowControl w:val="0"/>
              <w:jc w:val="both"/>
              <w:rPr>
                <w:color w:val="000000"/>
                <w:lang w:eastAsia="ru-RU"/>
              </w:rPr>
            </w:pPr>
          </w:p>
        </w:tc>
      </w:tr>
      <w:tr w:rsidR="00645F83" w14:paraId="0A64A6E2" w14:textId="77777777" w:rsidTr="00645F83">
        <w:trPr>
          <w:trHeight w:val="315"/>
          <w:jc w:val="center"/>
        </w:trPr>
        <w:tc>
          <w:tcPr>
            <w:tcW w:w="437" w:type="pct"/>
            <w:shd w:val="clear" w:color="auto" w:fill="auto"/>
            <w:noWrap/>
            <w:vAlign w:val="center"/>
            <w:hideMark/>
          </w:tcPr>
          <w:p w14:paraId="717D5AD8" w14:textId="77777777" w:rsidR="00645F83" w:rsidRPr="00D569B1" w:rsidRDefault="00645F83" w:rsidP="00923244">
            <w:pPr>
              <w:widowControl w:val="0"/>
              <w:jc w:val="center"/>
              <w:rPr>
                <w:b/>
                <w:bCs/>
                <w:color w:val="000000"/>
                <w:lang w:eastAsia="ru-RU"/>
              </w:rPr>
            </w:pPr>
            <w:r w:rsidRPr="00D569B1">
              <w:rPr>
                <w:b/>
                <w:bCs/>
                <w:color w:val="000000"/>
                <w:lang w:eastAsia="ru-RU"/>
              </w:rPr>
              <w:t>94</w:t>
            </w:r>
          </w:p>
        </w:tc>
        <w:tc>
          <w:tcPr>
            <w:tcW w:w="1317" w:type="pct"/>
            <w:vMerge/>
            <w:shd w:val="clear" w:color="auto" w:fill="auto"/>
            <w:vAlign w:val="center"/>
            <w:hideMark/>
          </w:tcPr>
          <w:p w14:paraId="71130A13"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0276739E" w14:textId="77777777" w:rsidR="00645F83" w:rsidRPr="00D569B1" w:rsidRDefault="00645F83" w:rsidP="00923244">
            <w:pPr>
              <w:widowControl w:val="0"/>
              <w:jc w:val="both"/>
              <w:rPr>
                <w:color w:val="000000"/>
                <w:lang w:eastAsia="ru-RU"/>
              </w:rPr>
            </w:pPr>
            <w:r w:rsidRPr="00D569B1">
              <w:rPr>
                <w:color w:val="000000"/>
                <w:lang w:eastAsia="ru-RU"/>
              </w:rPr>
              <w:t>a.      Класс подъема не ниже H2;</w:t>
            </w:r>
          </w:p>
        </w:tc>
        <w:tc>
          <w:tcPr>
            <w:tcW w:w="1247" w:type="pct"/>
          </w:tcPr>
          <w:p w14:paraId="153E197E" w14:textId="77777777" w:rsidR="00645F83" w:rsidRPr="00D569B1" w:rsidRDefault="00645F83" w:rsidP="00923244">
            <w:pPr>
              <w:widowControl w:val="0"/>
              <w:jc w:val="both"/>
              <w:rPr>
                <w:color w:val="000000"/>
                <w:lang w:eastAsia="ru-RU"/>
              </w:rPr>
            </w:pPr>
          </w:p>
        </w:tc>
      </w:tr>
      <w:tr w:rsidR="00645F83" w14:paraId="19FD15C0" w14:textId="77777777" w:rsidTr="00645F83">
        <w:trPr>
          <w:trHeight w:val="315"/>
          <w:jc w:val="center"/>
        </w:trPr>
        <w:tc>
          <w:tcPr>
            <w:tcW w:w="437" w:type="pct"/>
            <w:shd w:val="clear" w:color="auto" w:fill="auto"/>
            <w:noWrap/>
            <w:vAlign w:val="center"/>
            <w:hideMark/>
          </w:tcPr>
          <w:p w14:paraId="5262E7BE" w14:textId="77777777" w:rsidR="00645F83" w:rsidRPr="00D569B1" w:rsidRDefault="00645F83" w:rsidP="00923244">
            <w:pPr>
              <w:widowControl w:val="0"/>
              <w:jc w:val="center"/>
              <w:rPr>
                <w:b/>
                <w:bCs/>
                <w:color w:val="000000"/>
                <w:lang w:eastAsia="ru-RU"/>
              </w:rPr>
            </w:pPr>
            <w:r w:rsidRPr="00D569B1">
              <w:rPr>
                <w:b/>
                <w:bCs/>
                <w:color w:val="000000"/>
                <w:lang w:eastAsia="ru-RU"/>
              </w:rPr>
              <w:t>95</w:t>
            </w:r>
          </w:p>
        </w:tc>
        <w:tc>
          <w:tcPr>
            <w:tcW w:w="1317" w:type="pct"/>
            <w:vMerge/>
            <w:shd w:val="clear" w:color="auto" w:fill="auto"/>
            <w:vAlign w:val="center"/>
            <w:hideMark/>
          </w:tcPr>
          <w:p w14:paraId="37615457"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2BED7229" w14:textId="77777777" w:rsidR="00645F83" w:rsidRPr="00D569B1" w:rsidRDefault="00645F83" w:rsidP="00923244">
            <w:pPr>
              <w:widowControl w:val="0"/>
              <w:jc w:val="both"/>
              <w:rPr>
                <w:color w:val="000000"/>
                <w:lang w:eastAsia="ru-RU"/>
              </w:rPr>
            </w:pPr>
            <w:r w:rsidRPr="00D569B1">
              <w:rPr>
                <w:color w:val="000000"/>
                <w:lang w:eastAsia="ru-RU"/>
              </w:rPr>
              <w:t>b.      Группа нагрузки не ниже B4;</w:t>
            </w:r>
          </w:p>
        </w:tc>
        <w:tc>
          <w:tcPr>
            <w:tcW w:w="1247" w:type="pct"/>
          </w:tcPr>
          <w:p w14:paraId="4F415F97" w14:textId="77777777" w:rsidR="00645F83" w:rsidRPr="00D569B1" w:rsidRDefault="00645F83" w:rsidP="00923244">
            <w:pPr>
              <w:widowControl w:val="0"/>
              <w:jc w:val="both"/>
              <w:rPr>
                <w:color w:val="000000"/>
                <w:lang w:eastAsia="ru-RU"/>
              </w:rPr>
            </w:pPr>
          </w:p>
        </w:tc>
      </w:tr>
      <w:tr w:rsidR="00645F83" w14:paraId="20176FC3" w14:textId="77777777" w:rsidTr="00645F83">
        <w:trPr>
          <w:trHeight w:val="510"/>
          <w:jc w:val="center"/>
        </w:trPr>
        <w:tc>
          <w:tcPr>
            <w:tcW w:w="437" w:type="pct"/>
            <w:shd w:val="clear" w:color="auto" w:fill="auto"/>
            <w:noWrap/>
            <w:vAlign w:val="center"/>
            <w:hideMark/>
          </w:tcPr>
          <w:p w14:paraId="1D381DD3" w14:textId="77777777" w:rsidR="00645F83" w:rsidRPr="00D569B1" w:rsidRDefault="00645F83" w:rsidP="00923244">
            <w:pPr>
              <w:widowControl w:val="0"/>
              <w:jc w:val="center"/>
              <w:rPr>
                <w:b/>
                <w:bCs/>
                <w:color w:val="000000"/>
                <w:lang w:eastAsia="ru-RU"/>
              </w:rPr>
            </w:pPr>
            <w:r w:rsidRPr="00D569B1">
              <w:rPr>
                <w:b/>
                <w:bCs/>
                <w:color w:val="000000"/>
                <w:lang w:eastAsia="ru-RU"/>
              </w:rPr>
              <w:t>96</w:t>
            </w:r>
          </w:p>
        </w:tc>
        <w:tc>
          <w:tcPr>
            <w:tcW w:w="1317" w:type="pct"/>
            <w:vMerge/>
            <w:shd w:val="clear" w:color="auto" w:fill="auto"/>
            <w:vAlign w:val="center"/>
            <w:hideMark/>
          </w:tcPr>
          <w:p w14:paraId="0CDCEE8A"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12B7D12B" w14:textId="77777777" w:rsidR="00645F83" w:rsidRPr="00D569B1" w:rsidRDefault="00645F83" w:rsidP="00923244">
            <w:pPr>
              <w:widowControl w:val="0"/>
              <w:jc w:val="both"/>
              <w:rPr>
                <w:color w:val="000000"/>
                <w:lang w:eastAsia="ru-RU"/>
              </w:rPr>
            </w:pPr>
            <w:r w:rsidRPr="00D569B1">
              <w:rPr>
                <w:color w:val="000000"/>
                <w:lang w:eastAsia="ru-RU"/>
              </w:rPr>
              <w:t>c.      Спредер должен быть рассчитан на не менее чем 1 000 000 циклов погрузки/выгрузки грузов.</w:t>
            </w:r>
          </w:p>
        </w:tc>
        <w:tc>
          <w:tcPr>
            <w:tcW w:w="1247" w:type="pct"/>
          </w:tcPr>
          <w:p w14:paraId="30E01878" w14:textId="77777777" w:rsidR="00645F83" w:rsidRPr="00D569B1" w:rsidRDefault="00645F83" w:rsidP="00923244">
            <w:pPr>
              <w:widowControl w:val="0"/>
              <w:jc w:val="both"/>
              <w:rPr>
                <w:color w:val="000000"/>
                <w:lang w:eastAsia="ru-RU"/>
              </w:rPr>
            </w:pPr>
          </w:p>
        </w:tc>
      </w:tr>
      <w:tr w:rsidR="00645F83" w14:paraId="3149E9D1" w14:textId="77777777" w:rsidTr="00645F83">
        <w:trPr>
          <w:trHeight w:val="765"/>
          <w:jc w:val="center"/>
        </w:trPr>
        <w:tc>
          <w:tcPr>
            <w:tcW w:w="437" w:type="pct"/>
            <w:shd w:val="clear" w:color="auto" w:fill="auto"/>
            <w:noWrap/>
            <w:vAlign w:val="center"/>
            <w:hideMark/>
          </w:tcPr>
          <w:p w14:paraId="3E276036" w14:textId="77777777" w:rsidR="00645F83" w:rsidRPr="00D569B1" w:rsidRDefault="00645F83" w:rsidP="00923244">
            <w:pPr>
              <w:widowControl w:val="0"/>
              <w:jc w:val="center"/>
              <w:rPr>
                <w:b/>
                <w:bCs/>
                <w:color w:val="000000"/>
                <w:lang w:eastAsia="ru-RU"/>
              </w:rPr>
            </w:pPr>
            <w:r w:rsidRPr="00D569B1">
              <w:rPr>
                <w:b/>
                <w:bCs/>
                <w:color w:val="000000"/>
                <w:lang w:eastAsia="ru-RU"/>
              </w:rPr>
              <w:t>97</w:t>
            </w:r>
          </w:p>
        </w:tc>
        <w:tc>
          <w:tcPr>
            <w:tcW w:w="1317" w:type="pct"/>
            <w:vMerge/>
            <w:shd w:val="clear" w:color="auto" w:fill="auto"/>
            <w:vAlign w:val="center"/>
            <w:hideMark/>
          </w:tcPr>
          <w:p w14:paraId="07A2BF54"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0992A67A" w14:textId="77777777" w:rsidR="00645F83" w:rsidRPr="00D569B1" w:rsidRDefault="00645F83" w:rsidP="00923244">
            <w:pPr>
              <w:widowControl w:val="0"/>
              <w:jc w:val="both"/>
              <w:rPr>
                <w:color w:val="000000"/>
                <w:lang w:eastAsia="ru-RU"/>
              </w:rPr>
            </w:pPr>
            <w:r w:rsidRPr="00D569B1">
              <w:rPr>
                <w:color w:val="000000"/>
                <w:lang w:eastAsia="ru-RU"/>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c>
          <w:tcPr>
            <w:tcW w:w="1247" w:type="pct"/>
          </w:tcPr>
          <w:p w14:paraId="5A094932" w14:textId="77777777" w:rsidR="00645F83" w:rsidRPr="00D569B1" w:rsidRDefault="00645F83" w:rsidP="00923244">
            <w:pPr>
              <w:widowControl w:val="0"/>
              <w:jc w:val="both"/>
              <w:rPr>
                <w:color w:val="000000"/>
                <w:lang w:eastAsia="ru-RU"/>
              </w:rPr>
            </w:pPr>
          </w:p>
        </w:tc>
      </w:tr>
      <w:tr w:rsidR="00645F83" w14:paraId="4FA1171D" w14:textId="77777777" w:rsidTr="00645F83">
        <w:trPr>
          <w:trHeight w:val="510"/>
          <w:jc w:val="center"/>
        </w:trPr>
        <w:tc>
          <w:tcPr>
            <w:tcW w:w="437" w:type="pct"/>
            <w:shd w:val="clear" w:color="auto" w:fill="FFC000"/>
            <w:noWrap/>
            <w:vAlign w:val="center"/>
            <w:hideMark/>
          </w:tcPr>
          <w:p w14:paraId="7B9BCAEB" w14:textId="77777777" w:rsidR="00645F83" w:rsidRPr="00D569B1" w:rsidRDefault="00645F83" w:rsidP="00923244">
            <w:pPr>
              <w:widowControl w:val="0"/>
              <w:jc w:val="center"/>
              <w:rPr>
                <w:b/>
                <w:bCs/>
                <w:color w:val="000000"/>
                <w:lang w:eastAsia="ru-RU"/>
              </w:rPr>
            </w:pPr>
            <w:r w:rsidRPr="00D569B1">
              <w:rPr>
                <w:b/>
                <w:bCs/>
                <w:color w:val="000000"/>
                <w:lang w:eastAsia="ru-RU"/>
              </w:rPr>
              <w:t>98</w:t>
            </w:r>
          </w:p>
        </w:tc>
        <w:tc>
          <w:tcPr>
            <w:tcW w:w="1317" w:type="pct"/>
            <w:vMerge/>
            <w:shd w:val="clear" w:color="auto" w:fill="FFC000"/>
            <w:vAlign w:val="center"/>
            <w:hideMark/>
          </w:tcPr>
          <w:p w14:paraId="22C48AF7" w14:textId="77777777" w:rsidR="00645F83" w:rsidRPr="00D569B1" w:rsidRDefault="00645F83" w:rsidP="00923244">
            <w:pPr>
              <w:widowControl w:val="0"/>
              <w:rPr>
                <w:b/>
                <w:bCs/>
                <w:color w:val="000000"/>
                <w:lang w:eastAsia="ru-RU"/>
              </w:rPr>
            </w:pPr>
          </w:p>
        </w:tc>
        <w:tc>
          <w:tcPr>
            <w:tcW w:w="1999" w:type="pct"/>
            <w:shd w:val="clear" w:color="auto" w:fill="FFC000"/>
            <w:vAlign w:val="center"/>
            <w:hideMark/>
          </w:tcPr>
          <w:p w14:paraId="6913E74A" w14:textId="77777777" w:rsidR="00645F83" w:rsidRDefault="00645F83" w:rsidP="00923244">
            <w:pPr>
              <w:widowControl w:val="0"/>
              <w:jc w:val="both"/>
              <w:rPr>
                <w:iCs/>
                <w:color w:val="000000"/>
                <w:lang w:eastAsia="ru-RU"/>
              </w:rPr>
            </w:pPr>
            <w:r w:rsidRPr="00D569B1">
              <w:rPr>
                <w:iCs/>
                <w:color w:val="000000"/>
                <w:lang w:eastAsia="ru-RU"/>
              </w:rPr>
              <w:t>Рекомендуемые производители спредера:</w:t>
            </w:r>
          </w:p>
          <w:p w14:paraId="3B9CFF9D" w14:textId="77777777" w:rsidR="00645F83" w:rsidRPr="004E62FF" w:rsidRDefault="00645F83" w:rsidP="00923244">
            <w:pPr>
              <w:widowControl w:val="0"/>
              <w:ind w:firstLine="397"/>
              <w:jc w:val="both"/>
              <w:rPr>
                <w:iCs/>
                <w:color w:val="000000"/>
                <w:lang w:eastAsia="ru-RU"/>
              </w:rPr>
            </w:pPr>
            <w:r w:rsidRPr="00DA11B9">
              <w:rPr>
                <w:iCs/>
                <w:color w:val="000000"/>
                <w:lang w:val="en-US" w:eastAsia="ru-RU"/>
              </w:rPr>
              <w:t>RamSpre</w:t>
            </w:r>
            <w:r w:rsidRPr="00D569B1">
              <w:rPr>
                <w:iCs/>
                <w:color w:val="000000"/>
                <w:lang w:eastAsia="ru-RU"/>
              </w:rPr>
              <w:t>а</w:t>
            </w:r>
            <w:r w:rsidRPr="00DA11B9">
              <w:rPr>
                <w:iCs/>
                <w:color w:val="000000"/>
                <w:lang w:val="en-US" w:eastAsia="ru-RU"/>
              </w:rPr>
              <w:t>ders</w:t>
            </w:r>
            <w:r w:rsidRPr="004E62FF">
              <w:rPr>
                <w:iCs/>
                <w:color w:val="000000"/>
                <w:lang w:eastAsia="ru-RU"/>
              </w:rPr>
              <w:t xml:space="preserve">, </w:t>
            </w:r>
          </w:p>
          <w:p w14:paraId="1106FBEF" w14:textId="77777777" w:rsidR="00645F83" w:rsidRPr="004E62FF" w:rsidRDefault="00645F83" w:rsidP="00923244">
            <w:pPr>
              <w:widowControl w:val="0"/>
              <w:ind w:firstLine="397"/>
              <w:jc w:val="both"/>
              <w:rPr>
                <w:iCs/>
                <w:color w:val="000000"/>
                <w:lang w:eastAsia="ru-RU"/>
              </w:rPr>
            </w:pPr>
            <w:r w:rsidRPr="00DA11B9">
              <w:rPr>
                <w:iCs/>
                <w:color w:val="000000"/>
                <w:lang w:val="en-US" w:eastAsia="ru-RU"/>
              </w:rPr>
              <w:t>Bromma</w:t>
            </w:r>
            <w:r w:rsidRPr="004E62FF">
              <w:rPr>
                <w:iCs/>
                <w:color w:val="000000"/>
                <w:lang w:eastAsia="ru-RU"/>
              </w:rPr>
              <w:t xml:space="preserve">, </w:t>
            </w:r>
          </w:p>
          <w:p w14:paraId="53FBC7C1" w14:textId="77777777" w:rsidR="00645F83" w:rsidRDefault="00645F83" w:rsidP="00923244">
            <w:pPr>
              <w:widowControl w:val="0"/>
              <w:ind w:firstLine="397"/>
              <w:jc w:val="both"/>
              <w:rPr>
                <w:iCs/>
                <w:color w:val="000000"/>
                <w:lang w:val="en-US" w:eastAsia="ru-RU"/>
              </w:rPr>
            </w:pPr>
            <w:r w:rsidRPr="00DA11B9">
              <w:rPr>
                <w:iCs/>
                <w:color w:val="000000"/>
                <w:lang w:val="en-US" w:eastAsia="ru-RU"/>
              </w:rPr>
              <w:t xml:space="preserve">sfPorteq, </w:t>
            </w:r>
          </w:p>
          <w:p w14:paraId="7D2B1F56" w14:textId="77777777" w:rsidR="00645F83" w:rsidRDefault="00645F83" w:rsidP="00923244">
            <w:pPr>
              <w:widowControl w:val="0"/>
              <w:ind w:firstLine="397"/>
              <w:jc w:val="both"/>
              <w:rPr>
                <w:iCs/>
                <w:color w:val="000000"/>
                <w:lang w:val="en-US" w:eastAsia="ru-RU"/>
              </w:rPr>
            </w:pPr>
            <w:r w:rsidRPr="00DA11B9">
              <w:rPr>
                <w:iCs/>
                <w:color w:val="000000"/>
                <w:lang w:val="en-US" w:eastAsia="ru-RU"/>
              </w:rPr>
              <w:t xml:space="preserve">ZPMC, </w:t>
            </w:r>
          </w:p>
          <w:p w14:paraId="7A5E197B" w14:textId="77777777" w:rsidR="00645F83" w:rsidRPr="00DA11B9" w:rsidRDefault="00645F83" w:rsidP="00923244">
            <w:pPr>
              <w:widowControl w:val="0"/>
              <w:ind w:firstLine="397"/>
              <w:jc w:val="both"/>
              <w:rPr>
                <w:iCs/>
                <w:color w:val="000000"/>
                <w:lang w:val="en-US" w:eastAsia="ru-RU"/>
              </w:rPr>
            </w:pPr>
            <w:r w:rsidRPr="00D569B1">
              <w:rPr>
                <w:iCs/>
                <w:color w:val="000000"/>
                <w:lang w:eastAsia="ru-RU"/>
              </w:rPr>
              <w:t>ЗПТО</w:t>
            </w:r>
          </w:p>
        </w:tc>
        <w:tc>
          <w:tcPr>
            <w:tcW w:w="1247" w:type="pct"/>
            <w:shd w:val="clear" w:color="auto" w:fill="FFC000"/>
          </w:tcPr>
          <w:p w14:paraId="07046B9D" w14:textId="77777777" w:rsidR="00645F83" w:rsidRPr="00D569B1" w:rsidRDefault="00645F83" w:rsidP="00923244">
            <w:pPr>
              <w:widowControl w:val="0"/>
              <w:jc w:val="both"/>
              <w:rPr>
                <w:iCs/>
                <w:color w:val="000000"/>
                <w:lang w:eastAsia="ru-RU"/>
              </w:rPr>
            </w:pPr>
          </w:p>
        </w:tc>
      </w:tr>
      <w:tr w:rsidR="00645F83" w14:paraId="5FC4D42B" w14:textId="77777777" w:rsidTr="00645F83">
        <w:trPr>
          <w:trHeight w:val="510"/>
          <w:jc w:val="center"/>
        </w:trPr>
        <w:tc>
          <w:tcPr>
            <w:tcW w:w="437" w:type="pct"/>
            <w:shd w:val="clear" w:color="auto" w:fill="auto"/>
            <w:noWrap/>
            <w:vAlign w:val="center"/>
            <w:hideMark/>
          </w:tcPr>
          <w:p w14:paraId="72008C66" w14:textId="77777777" w:rsidR="00645F83" w:rsidRPr="00D569B1" w:rsidRDefault="00645F83" w:rsidP="00923244">
            <w:pPr>
              <w:widowControl w:val="0"/>
              <w:jc w:val="center"/>
              <w:rPr>
                <w:b/>
                <w:bCs/>
                <w:color w:val="000000"/>
                <w:lang w:eastAsia="ru-RU"/>
              </w:rPr>
            </w:pPr>
            <w:r w:rsidRPr="00D569B1">
              <w:rPr>
                <w:b/>
                <w:bCs/>
                <w:color w:val="000000"/>
                <w:lang w:eastAsia="ru-RU"/>
              </w:rPr>
              <w:t>99</w:t>
            </w:r>
          </w:p>
        </w:tc>
        <w:tc>
          <w:tcPr>
            <w:tcW w:w="1317" w:type="pct"/>
            <w:vMerge w:val="restart"/>
            <w:shd w:val="clear" w:color="auto" w:fill="auto"/>
            <w:vAlign w:val="center"/>
            <w:hideMark/>
          </w:tcPr>
          <w:p w14:paraId="1A170F3B" w14:textId="77777777" w:rsidR="00645F83" w:rsidRPr="00D569B1" w:rsidRDefault="00645F83" w:rsidP="00923244">
            <w:pPr>
              <w:widowControl w:val="0"/>
              <w:jc w:val="center"/>
              <w:rPr>
                <w:b/>
                <w:bCs/>
                <w:color w:val="000000"/>
                <w:lang w:eastAsia="ru-RU"/>
              </w:rPr>
            </w:pPr>
            <w:r w:rsidRPr="00D569B1">
              <w:rPr>
                <w:b/>
                <w:bCs/>
                <w:color w:val="000000"/>
                <w:lang w:eastAsia="ru-RU"/>
              </w:rPr>
              <w:t>Грузовой канат</w:t>
            </w:r>
          </w:p>
        </w:tc>
        <w:tc>
          <w:tcPr>
            <w:tcW w:w="1999" w:type="pct"/>
            <w:shd w:val="clear" w:color="auto" w:fill="auto"/>
            <w:vAlign w:val="center"/>
            <w:hideMark/>
          </w:tcPr>
          <w:p w14:paraId="01B00CC0" w14:textId="77777777" w:rsidR="00645F83" w:rsidRPr="00D569B1" w:rsidRDefault="00645F83" w:rsidP="00923244">
            <w:pPr>
              <w:widowControl w:val="0"/>
              <w:jc w:val="both"/>
              <w:rPr>
                <w:color w:val="000000"/>
                <w:lang w:eastAsia="ru-RU"/>
              </w:rPr>
            </w:pPr>
            <w:r w:rsidRPr="00D569B1">
              <w:rPr>
                <w:color w:val="000000"/>
                <w:lang w:eastAsia="ru-RU"/>
              </w:rPr>
              <w:t>Тип свивки (левая или правая) указывается справочно при подаче заявки</w:t>
            </w:r>
          </w:p>
        </w:tc>
        <w:tc>
          <w:tcPr>
            <w:tcW w:w="1247" w:type="pct"/>
          </w:tcPr>
          <w:p w14:paraId="59E5CBB5" w14:textId="77777777" w:rsidR="00645F83" w:rsidRPr="00D569B1" w:rsidRDefault="00645F83" w:rsidP="00923244">
            <w:pPr>
              <w:widowControl w:val="0"/>
              <w:jc w:val="both"/>
              <w:rPr>
                <w:color w:val="000000"/>
                <w:lang w:eastAsia="ru-RU"/>
              </w:rPr>
            </w:pPr>
          </w:p>
        </w:tc>
      </w:tr>
      <w:tr w:rsidR="00645F83" w14:paraId="133FCD73" w14:textId="77777777" w:rsidTr="00645F83">
        <w:trPr>
          <w:trHeight w:val="315"/>
          <w:jc w:val="center"/>
        </w:trPr>
        <w:tc>
          <w:tcPr>
            <w:tcW w:w="437" w:type="pct"/>
            <w:shd w:val="clear" w:color="auto" w:fill="auto"/>
            <w:noWrap/>
            <w:vAlign w:val="center"/>
            <w:hideMark/>
          </w:tcPr>
          <w:p w14:paraId="1D0C584E" w14:textId="77777777" w:rsidR="00645F83" w:rsidRPr="00D569B1" w:rsidRDefault="00645F83" w:rsidP="00923244">
            <w:pPr>
              <w:widowControl w:val="0"/>
              <w:jc w:val="center"/>
              <w:rPr>
                <w:b/>
                <w:bCs/>
                <w:color w:val="000000"/>
                <w:lang w:eastAsia="ru-RU"/>
              </w:rPr>
            </w:pPr>
            <w:r w:rsidRPr="00D569B1">
              <w:rPr>
                <w:b/>
                <w:bCs/>
                <w:color w:val="000000"/>
                <w:lang w:eastAsia="ru-RU"/>
              </w:rPr>
              <w:t>100</w:t>
            </w:r>
          </w:p>
        </w:tc>
        <w:tc>
          <w:tcPr>
            <w:tcW w:w="1317" w:type="pct"/>
            <w:vMerge/>
            <w:shd w:val="clear" w:color="auto" w:fill="auto"/>
            <w:vAlign w:val="center"/>
            <w:hideMark/>
          </w:tcPr>
          <w:p w14:paraId="7DA46446"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26A7DD9F" w14:textId="77777777" w:rsidR="00645F83" w:rsidRPr="00D569B1" w:rsidRDefault="00645F83" w:rsidP="00923244">
            <w:pPr>
              <w:widowControl w:val="0"/>
              <w:jc w:val="both"/>
              <w:rPr>
                <w:iCs/>
                <w:color w:val="000000"/>
                <w:lang w:eastAsia="ru-RU"/>
              </w:rPr>
            </w:pPr>
            <w:r w:rsidRPr="00D569B1">
              <w:rPr>
                <w:iCs/>
                <w:color w:val="000000"/>
                <w:lang w:eastAsia="ru-RU"/>
              </w:rPr>
              <w:t>Диаметр каната указывается справочно при подаче заявки</w:t>
            </w:r>
          </w:p>
        </w:tc>
        <w:tc>
          <w:tcPr>
            <w:tcW w:w="1247" w:type="pct"/>
          </w:tcPr>
          <w:p w14:paraId="10EDF0E9" w14:textId="77777777" w:rsidR="00645F83" w:rsidRPr="00D569B1" w:rsidRDefault="00645F83" w:rsidP="00923244">
            <w:pPr>
              <w:widowControl w:val="0"/>
              <w:jc w:val="both"/>
              <w:rPr>
                <w:iCs/>
                <w:color w:val="000000"/>
                <w:lang w:eastAsia="ru-RU"/>
              </w:rPr>
            </w:pPr>
          </w:p>
        </w:tc>
      </w:tr>
      <w:tr w:rsidR="00645F83" w14:paraId="7746318B" w14:textId="77777777" w:rsidTr="00645F83">
        <w:trPr>
          <w:trHeight w:val="510"/>
          <w:jc w:val="center"/>
        </w:trPr>
        <w:tc>
          <w:tcPr>
            <w:tcW w:w="437" w:type="pct"/>
            <w:shd w:val="clear" w:color="auto" w:fill="auto"/>
            <w:noWrap/>
            <w:vAlign w:val="center"/>
            <w:hideMark/>
          </w:tcPr>
          <w:p w14:paraId="11B96E1A" w14:textId="77777777" w:rsidR="00645F83" w:rsidRPr="00D569B1" w:rsidRDefault="00645F83" w:rsidP="00923244">
            <w:pPr>
              <w:widowControl w:val="0"/>
              <w:jc w:val="center"/>
              <w:rPr>
                <w:b/>
                <w:bCs/>
                <w:color w:val="000000"/>
                <w:lang w:eastAsia="ru-RU"/>
              </w:rPr>
            </w:pPr>
            <w:r w:rsidRPr="00D569B1">
              <w:rPr>
                <w:b/>
                <w:bCs/>
                <w:color w:val="000000"/>
                <w:lang w:eastAsia="ru-RU"/>
              </w:rPr>
              <w:t>101</w:t>
            </w:r>
          </w:p>
        </w:tc>
        <w:tc>
          <w:tcPr>
            <w:tcW w:w="1317" w:type="pct"/>
            <w:vMerge/>
            <w:shd w:val="clear" w:color="auto" w:fill="auto"/>
            <w:vAlign w:val="center"/>
            <w:hideMark/>
          </w:tcPr>
          <w:p w14:paraId="11C18D33"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952A861" w14:textId="77777777" w:rsidR="00645F83" w:rsidRPr="00B61B7E" w:rsidRDefault="00645F83" w:rsidP="00923244">
            <w:pPr>
              <w:widowControl w:val="0"/>
              <w:jc w:val="both"/>
              <w:rPr>
                <w:color w:val="000000"/>
                <w:lang w:eastAsia="ru-RU"/>
              </w:rPr>
            </w:pPr>
            <w:r w:rsidRPr="00B61B7E">
              <w:rPr>
                <w:color w:val="000000"/>
                <w:lang w:eastAsia="ru-RU"/>
              </w:rPr>
              <w:t>Предусмотреть систему выравнивания грузового каната при его замене</w:t>
            </w:r>
          </w:p>
        </w:tc>
        <w:tc>
          <w:tcPr>
            <w:tcW w:w="1247" w:type="pct"/>
          </w:tcPr>
          <w:p w14:paraId="03127CB1" w14:textId="77777777" w:rsidR="00645F83" w:rsidRPr="00B61B7E" w:rsidRDefault="00645F83" w:rsidP="00923244">
            <w:pPr>
              <w:widowControl w:val="0"/>
              <w:jc w:val="both"/>
              <w:rPr>
                <w:color w:val="000000"/>
                <w:lang w:eastAsia="ru-RU"/>
              </w:rPr>
            </w:pPr>
          </w:p>
        </w:tc>
      </w:tr>
      <w:tr w:rsidR="00645F83" w14:paraId="74E0B6F3" w14:textId="77777777" w:rsidTr="00645F83">
        <w:trPr>
          <w:trHeight w:val="273"/>
          <w:jc w:val="center"/>
        </w:trPr>
        <w:tc>
          <w:tcPr>
            <w:tcW w:w="437" w:type="pct"/>
            <w:shd w:val="clear" w:color="auto" w:fill="auto"/>
            <w:noWrap/>
            <w:vAlign w:val="center"/>
            <w:hideMark/>
          </w:tcPr>
          <w:p w14:paraId="5AE797E2" w14:textId="77777777" w:rsidR="00645F83" w:rsidRPr="00D569B1" w:rsidRDefault="00645F83" w:rsidP="00923244">
            <w:pPr>
              <w:widowControl w:val="0"/>
              <w:jc w:val="center"/>
              <w:rPr>
                <w:b/>
                <w:bCs/>
                <w:color w:val="000000"/>
                <w:lang w:eastAsia="ru-RU"/>
              </w:rPr>
            </w:pPr>
            <w:r w:rsidRPr="00D569B1">
              <w:rPr>
                <w:b/>
                <w:bCs/>
                <w:color w:val="000000"/>
                <w:lang w:eastAsia="ru-RU"/>
              </w:rPr>
              <w:t>102</w:t>
            </w:r>
          </w:p>
        </w:tc>
        <w:tc>
          <w:tcPr>
            <w:tcW w:w="1317" w:type="pct"/>
            <w:vMerge/>
            <w:shd w:val="clear" w:color="auto" w:fill="auto"/>
            <w:vAlign w:val="center"/>
            <w:hideMark/>
          </w:tcPr>
          <w:p w14:paraId="01BAA9B9"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10DD1E8" w14:textId="77777777" w:rsidR="00645F83" w:rsidRPr="00B61B7E" w:rsidRDefault="00645F83" w:rsidP="00923244">
            <w:pPr>
              <w:widowControl w:val="0"/>
              <w:jc w:val="both"/>
              <w:rPr>
                <w:color w:val="000000"/>
                <w:lang w:eastAsia="ru-RU"/>
              </w:rPr>
            </w:pPr>
            <w:r w:rsidRPr="00B61B7E">
              <w:rPr>
                <w:color w:val="000000"/>
                <w:lang w:eastAsia="ru-RU"/>
              </w:rPr>
              <w:t>Предусмотреть несъемные</w:t>
            </w:r>
            <w:r w:rsidRPr="00B61B7E">
              <w:rPr>
                <w:color w:val="000000"/>
                <w:lang w:eastAsia="ru-RU"/>
              </w:rPr>
              <w:br/>
              <w:t>ремонтные площадки для замены каната без применения автомобильного подъемника</w:t>
            </w:r>
          </w:p>
        </w:tc>
        <w:tc>
          <w:tcPr>
            <w:tcW w:w="1247" w:type="pct"/>
          </w:tcPr>
          <w:p w14:paraId="3A3A97DC" w14:textId="77777777" w:rsidR="00645F83" w:rsidRPr="00B61B7E" w:rsidRDefault="00645F83" w:rsidP="00923244">
            <w:pPr>
              <w:widowControl w:val="0"/>
              <w:jc w:val="both"/>
              <w:rPr>
                <w:color w:val="000000"/>
                <w:lang w:eastAsia="ru-RU"/>
              </w:rPr>
            </w:pPr>
          </w:p>
        </w:tc>
      </w:tr>
      <w:tr w:rsidR="00645F83" w14:paraId="6AF7AF40" w14:textId="77777777" w:rsidTr="00645F83">
        <w:trPr>
          <w:trHeight w:val="315"/>
          <w:jc w:val="center"/>
        </w:trPr>
        <w:tc>
          <w:tcPr>
            <w:tcW w:w="437" w:type="pct"/>
            <w:shd w:val="clear" w:color="auto" w:fill="auto"/>
            <w:noWrap/>
            <w:vAlign w:val="center"/>
            <w:hideMark/>
          </w:tcPr>
          <w:p w14:paraId="6BD774EC" w14:textId="77777777" w:rsidR="00645F83" w:rsidRPr="00D569B1" w:rsidRDefault="00645F83" w:rsidP="00923244">
            <w:pPr>
              <w:widowControl w:val="0"/>
              <w:jc w:val="center"/>
              <w:rPr>
                <w:b/>
                <w:bCs/>
                <w:color w:val="000000"/>
                <w:lang w:eastAsia="ru-RU"/>
              </w:rPr>
            </w:pPr>
            <w:r w:rsidRPr="00D569B1">
              <w:rPr>
                <w:b/>
                <w:bCs/>
                <w:color w:val="000000"/>
                <w:lang w:eastAsia="ru-RU"/>
              </w:rPr>
              <w:t>103</w:t>
            </w:r>
          </w:p>
        </w:tc>
        <w:tc>
          <w:tcPr>
            <w:tcW w:w="1317" w:type="pct"/>
            <w:vMerge/>
            <w:shd w:val="clear" w:color="auto" w:fill="auto"/>
            <w:vAlign w:val="center"/>
            <w:hideMark/>
          </w:tcPr>
          <w:p w14:paraId="43AD6A42"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6ED24ECC" w14:textId="77777777" w:rsidR="00645F83" w:rsidRPr="00B61B7E" w:rsidRDefault="00645F83" w:rsidP="00923244">
            <w:pPr>
              <w:widowControl w:val="0"/>
              <w:jc w:val="both"/>
              <w:rPr>
                <w:color w:val="000000"/>
                <w:lang w:eastAsia="ru-RU"/>
              </w:rPr>
            </w:pPr>
            <w:r w:rsidRPr="00B61B7E">
              <w:rPr>
                <w:color w:val="000000"/>
                <w:lang w:eastAsia="ru-RU"/>
              </w:rPr>
              <w:t>Укомплектовать Кран ручной лебедкой для замены каната</w:t>
            </w:r>
          </w:p>
        </w:tc>
        <w:tc>
          <w:tcPr>
            <w:tcW w:w="1247" w:type="pct"/>
          </w:tcPr>
          <w:p w14:paraId="1525ECBC" w14:textId="77777777" w:rsidR="00645F83" w:rsidRPr="00B61B7E" w:rsidRDefault="00645F83" w:rsidP="00923244">
            <w:pPr>
              <w:widowControl w:val="0"/>
              <w:jc w:val="both"/>
              <w:rPr>
                <w:color w:val="000000"/>
                <w:lang w:eastAsia="ru-RU"/>
              </w:rPr>
            </w:pPr>
          </w:p>
        </w:tc>
      </w:tr>
      <w:tr w:rsidR="00645F83" w14:paraId="70052763" w14:textId="77777777" w:rsidTr="00645F83">
        <w:trPr>
          <w:trHeight w:val="510"/>
          <w:jc w:val="center"/>
        </w:trPr>
        <w:tc>
          <w:tcPr>
            <w:tcW w:w="437" w:type="pct"/>
            <w:shd w:val="clear" w:color="auto" w:fill="auto"/>
            <w:noWrap/>
            <w:vAlign w:val="center"/>
            <w:hideMark/>
          </w:tcPr>
          <w:p w14:paraId="3B0B2AFA" w14:textId="77777777" w:rsidR="00645F83" w:rsidRPr="00D569B1" w:rsidRDefault="00645F83" w:rsidP="00923244">
            <w:pPr>
              <w:widowControl w:val="0"/>
              <w:jc w:val="center"/>
              <w:rPr>
                <w:b/>
                <w:bCs/>
                <w:color w:val="000000"/>
                <w:lang w:eastAsia="ru-RU"/>
              </w:rPr>
            </w:pPr>
            <w:r w:rsidRPr="00D569B1">
              <w:rPr>
                <w:b/>
                <w:bCs/>
                <w:color w:val="000000"/>
                <w:lang w:eastAsia="ru-RU"/>
              </w:rPr>
              <w:t>104</w:t>
            </w:r>
          </w:p>
        </w:tc>
        <w:tc>
          <w:tcPr>
            <w:tcW w:w="1317" w:type="pct"/>
            <w:vMerge w:val="restart"/>
            <w:shd w:val="clear" w:color="auto" w:fill="auto"/>
            <w:vAlign w:val="center"/>
            <w:hideMark/>
          </w:tcPr>
          <w:p w14:paraId="367C950F" w14:textId="77777777" w:rsidR="00645F83" w:rsidRPr="00D569B1" w:rsidRDefault="00645F83" w:rsidP="00923244">
            <w:pPr>
              <w:widowControl w:val="0"/>
              <w:jc w:val="center"/>
              <w:rPr>
                <w:b/>
                <w:bCs/>
                <w:color w:val="000000"/>
                <w:lang w:eastAsia="ru-RU"/>
              </w:rPr>
            </w:pPr>
            <w:r w:rsidRPr="00D569B1">
              <w:rPr>
                <w:b/>
                <w:bCs/>
                <w:color w:val="000000"/>
                <w:lang w:eastAsia="ru-RU"/>
              </w:rPr>
              <w:t>Кабина электроаппаратная (КЭО)</w:t>
            </w:r>
          </w:p>
        </w:tc>
        <w:tc>
          <w:tcPr>
            <w:tcW w:w="1999" w:type="pct"/>
            <w:shd w:val="clear" w:color="auto" w:fill="auto"/>
            <w:vAlign w:val="center"/>
            <w:hideMark/>
          </w:tcPr>
          <w:p w14:paraId="646F2AED" w14:textId="77777777" w:rsidR="00645F83" w:rsidRPr="00B61B7E" w:rsidRDefault="00645F83" w:rsidP="00923244">
            <w:pPr>
              <w:widowControl w:val="0"/>
              <w:jc w:val="both"/>
              <w:rPr>
                <w:color w:val="000000"/>
                <w:lang w:eastAsia="ru-RU"/>
              </w:rPr>
            </w:pPr>
            <w:r w:rsidRPr="00B61B7E">
              <w:rPr>
                <w:color w:val="000000"/>
                <w:lang w:eastAsia="ru-RU"/>
              </w:rPr>
              <w:t>Теплоизолированный блок, установленный на раму, закрепленный на одной из главных балок пролетного строения</w:t>
            </w:r>
          </w:p>
        </w:tc>
        <w:tc>
          <w:tcPr>
            <w:tcW w:w="1247" w:type="pct"/>
          </w:tcPr>
          <w:p w14:paraId="17CEB512" w14:textId="77777777" w:rsidR="00645F83" w:rsidRPr="00B61B7E" w:rsidRDefault="00645F83" w:rsidP="00923244">
            <w:pPr>
              <w:widowControl w:val="0"/>
              <w:jc w:val="both"/>
              <w:rPr>
                <w:color w:val="000000"/>
                <w:lang w:eastAsia="ru-RU"/>
              </w:rPr>
            </w:pPr>
          </w:p>
        </w:tc>
      </w:tr>
      <w:tr w:rsidR="00645F83" w14:paraId="50D16242" w14:textId="77777777" w:rsidTr="00645F83">
        <w:trPr>
          <w:trHeight w:val="510"/>
          <w:jc w:val="center"/>
        </w:trPr>
        <w:tc>
          <w:tcPr>
            <w:tcW w:w="437" w:type="pct"/>
            <w:shd w:val="clear" w:color="auto" w:fill="auto"/>
            <w:noWrap/>
            <w:vAlign w:val="center"/>
            <w:hideMark/>
          </w:tcPr>
          <w:p w14:paraId="10C4F57B" w14:textId="77777777" w:rsidR="00645F83" w:rsidRPr="00D569B1" w:rsidRDefault="00645F83" w:rsidP="00923244">
            <w:pPr>
              <w:widowControl w:val="0"/>
              <w:jc w:val="center"/>
              <w:rPr>
                <w:b/>
                <w:bCs/>
                <w:color w:val="000000"/>
                <w:lang w:eastAsia="ru-RU"/>
              </w:rPr>
            </w:pPr>
            <w:r w:rsidRPr="00D569B1">
              <w:rPr>
                <w:b/>
                <w:bCs/>
                <w:color w:val="000000"/>
                <w:lang w:eastAsia="ru-RU"/>
              </w:rPr>
              <w:t>105</w:t>
            </w:r>
          </w:p>
        </w:tc>
        <w:tc>
          <w:tcPr>
            <w:tcW w:w="1317" w:type="pct"/>
            <w:vMerge/>
            <w:shd w:val="clear" w:color="auto" w:fill="auto"/>
            <w:vAlign w:val="center"/>
            <w:hideMark/>
          </w:tcPr>
          <w:p w14:paraId="6F0A348A"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58E8F8F" w14:textId="77777777" w:rsidR="00645F83" w:rsidRPr="00D569B1" w:rsidRDefault="00645F83" w:rsidP="00923244">
            <w:pPr>
              <w:widowControl w:val="0"/>
              <w:jc w:val="both"/>
              <w:rPr>
                <w:color w:val="000000"/>
                <w:lang w:eastAsia="ru-RU"/>
              </w:rPr>
            </w:pPr>
            <w:r w:rsidRPr="00D569B1">
              <w:rPr>
                <w:color w:val="000000"/>
                <w:lang w:eastAsia="ru-RU"/>
              </w:rPr>
              <w:t>Внутри кабины осуществлен электромонтаж элементов системы управления.</w:t>
            </w:r>
          </w:p>
        </w:tc>
        <w:tc>
          <w:tcPr>
            <w:tcW w:w="1247" w:type="pct"/>
          </w:tcPr>
          <w:p w14:paraId="792663D9" w14:textId="77777777" w:rsidR="00645F83" w:rsidRPr="00D569B1" w:rsidRDefault="00645F83" w:rsidP="00923244">
            <w:pPr>
              <w:widowControl w:val="0"/>
              <w:jc w:val="both"/>
              <w:rPr>
                <w:color w:val="000000"/>
                <w:lang w:eastAsia="ru-RU"/>
              </w:rPr>
            </w:pPr>
          </w:p>
        </w:tc>
      </w:tr>
      <w:tr w:rsidR="00645F83" w14:paraId="5ABA34C2" w14:textId="77777777" w:rsidTr="00645F83">
        <w:trPr>
          <w:trHeight w:val="510"/>
          <w:jc w:val="center"/>
        </w:trPr>
        <w:tc>
          <w:tcPr>
            <w:tcW w:w="437" w:type="pct"/>
            <w:shd w:val="clear" w:color="auto" w:fill="auto"/>
            <w:noWrap/>
            <w:vAlign w:val="center"/>
            <w:hideMark/>
          </w:tcPr>
          <w:p w14:paraId="0BB36382" w14:textId="77777777" w:rsidR="00645F83" w:rsidRPr="00D569B1" w:rsidRDefault="00645F83" w:rsidP="00923244">
            <w:pPr>
              <w:widowControl w:val="0"/>
              <w:jc w:val="center"/>
              <w:rPr>
                <w:b/>
                <w:bCs/>
                <w:color w:val="000000"/>
                <w:lang w:eastAsia="ru-RU"/>
              </w:rPr>
            </w:pPr>
            <w:r w:rsidRPr="00D569B1">
              <w:rPr>
                <w:b/>
                <w:bCs/>
                <w:color w:val="000000"/>
                <w:lang w:eastAsia="ru-RU"/>
              </w:rPr>
              <w:t>106</w:t>
            </w:r>
          </w:p>
        </w:tc>
        <w:tc>
          <w:tcPr>
            <w:tcW w:w="1317" w:type="pct"/>
            <w:vMerge/>
            <w:shd w:val="clear" w:color="auto" w:fill="auto"/>
            <w:vAlign w:val="center"/>
            <w:hideMark/>
          </w:tcPr>
          <w:p w14:paraId="7BFD2A6B"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3A5153EA" w14:textId="77777777" w:rsidR="00645F83" w:rsidRPr="00D569B1" w:rsidRDefault="00645F83" w:rsidP="00923244">
            <w:pPr>
              <w:widowControl w:val="0"/>
              <w:jc w:val="both"/>
              <w:rPr>
                <w:color w:val="000000"/>
                <w:lang w:eastAsia="ru-RU"/>
              </w:rPr>
            </w:pPr>
            <w:r w:rsidRPr="00D569B1">
              <w:rPr>
                <w:color w:val="000000"/>
                <w:lang w:eastAsia="ru-RU"/>
              </w:rPr>
              <w:t xml:space="preserve">Оснащена освещением, системой кондиционирования и обогрева с </w:t>
            </w:r>
            <w:r w:rsidRPr="00D569B1">
              <w:rPr>
                <w:color w:val="000000"/>
                <w:lang w:eastAsia="ru-RU"/>
              </w:rPr>
              <w:lastRenderedPageBreak/>
              <w:t>климат-контролем, огнетушителем.</w:t>
            </w:r>
          </w:p>
        </w:tc>
        <w:tc>
          <w:tcPr>
            <w:tcW w:w="1247" w:type="pct"/>
          </w:tcPr>
          <w:p w14:paraId="5D0D1A63" w14:textId="77777777" w:rsidR="00645F83" w:rsidRPr="00D569B1" w:rsidRDefault="00645F83" w:rsidP="00923244">
            <w:pPr>
              <w:widowControl w:val="0"/>
              <w:jc w:val="both"/>
              <w:rPr>
                <w:color w:val="000000"/>
                <w:lang w:eastAsia="ru-RU"/>
              </w:rPr>
            </w:pPr>
          </w:p>
        </w:tc>
      </w:tr>
      <w:tr w:rsidR="00645F83" w14:paraId="6194A80B" w14:textId="77777777" w:rsidTr="00645F83">
        <w:trPr>
          <w:trHeight w:val="1275"/>
          <w:jc w:val="center"/>
        </w:trPr>
        <w:tc>
          <w:tcPr>
            <w:tcW w:w="437" w:type="pct"/>
            <w:shd w:val="clear" w:color="auto" w:fill="auto"/>
            <w:noWrap/>
            <w:vAlign w:val="center"/>
            <w:hideMark/>
          </w:tcPr>
          <w:p w14:paraId="3486ECCA" w14:textId="77777777" w:rsidR="00645F83" w:rsidRPr="00D569B1" w:rsidRDefault="00645F83" w:rsidP="00923244">
            <w:pPr>
              <w:widowControl w:val="0"/>
              <w:jc w:val="center"/>
              <w:rPr>
                <w:b/>
                <w:bCs/>
                <w:color w:val="000000"/>
                <w:lang w:eastAsia="ru-RU"/>
              </w:rPr>
            </w:pPr>
            <w:r w:rsidRPr="00D569B1">
              <w:rPr>
                <w:b/>
                <w:bCs/>
                <w:color w:val="000000"/>
                <w:lang w:eastAsia="ru-RU"/>
              </w:rPr>
              <w:t>107</w:t>
            </w:r>
          </w:p>
        </w:tc>
        <w:tc>
          <w:tcPr>
            <w:tcW w:w="1317" w:type="pct"/>
            <w:vMerge/>
            <w:shd w:val="clear" w:color="auto" w:fill="auto"/>
            <w:vAlign w:val="center"/>
            <w:hideMark/>
          </w:tcPr>
          <w:p w14:paraId="3736D3F4"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D6E17EC" w14:textId="77777777" w:rsidR="00645F83" w:rsidRPr="00D569B1" w:rsidRDefault="00645F83" w:rsidP="00923244">
            <w:pPr>
              <w:widowControl w:val="0"/>
              <w:jc w:val="both"/>
              <w:rPr>
                <w:color w:val="000000"/>
                <w:lang w:eastAsia="ru-RU"/>
              </w:rPr>
            </w:pPr>
            <w:r w:rsidRPr="00D569B1">
              <w:rPr>
                <w:color w:val="000000"/>
                <w:lang w:eastAsia="ru-RU"/>
              </w:rPr>
              <w:t>Электроаппаратная герметичная, теплоизолированная, температура внутри не менее +15°С при температуре окружающей среды - 40°С, при +40°С не более +25°С. суточные перепады температуры внутри электроаппаратной не превышают 10°С.</w:t>
            </w:r>
          </w:p>
        </w:tc>
        <w:tc>
          <w:tcPr>
            <w:tcW w:w="1247" w:type="pct"/>
          </w:tcPr>
          <w:p w14:paraId="1398A23D" w14:textId="77777777" w:rsidR="00645F83" w:rsidRPr="00D569B1" w:rsidRDefault="00645F83" w:rsidP="00923244">
            <w:pPr>
              <w:widowControl w:val="0"/>
              <w:jc w:val="both"/>
              <w:rPr>
                <w:color w:val="000000"/>
                <w:lang w:eastAsia="ru-RU"/>
              </w:rPr>
            </w:pPr>
          </w:p>
        </w:tc>
      </w:tr>
      <w:tr w:rsidR="00645F83" w14:paraId="5320A8E2" w14:textId="77777777" w:rsidTr="00645F83">
        <w:trPr>
          <w:trHeight w:val="315"/>
          <w:jc w:val="center"/>
        </w:trPr>
        <w:tc>
          <w:tcPr>
            <w:tcW w:w="437" w:type="pct"/>
            <w:shd w:val="clear" w:color="auto" w:fill="auto"/>
            <w:noWrap/>
            <w:vAlign w:val="center"/>
            <w:hideMark/>
          </w:tcPr>
          <w:p w14:paraId="1EFF9C71" w14:textId="77777777" w:rsidR="00645F83" w:rsidRPr="00D569B1" w:rsidRDefault="00645F83" w:rsidP="00923244">
            <w:pPr>
              <w:widowControl w:val="0"/>
              <w:jc w:val="center"/>
              <w:rPr>
                <w:b/>
                <w:bCs/>
                <w:color w:val="000000"/>
                <w:lang w:eastAsia="ru-RU"/>
              </w:rPr>
            </w:pPr>
            <w:r w:rsidRPr="00D569B1">
              <w:rPr>
                <w:b/>
                <w:bCs/>
                <w:color w:val="000000"/>
                <w:lang w:eastAsia="ru-RU"/>
              </w:rPr>
              <w:t>108</w:t>
            </w:r>
          </w:p>
        </w:tc>
        <w:tc>
          <w:tcPr>
            <w:tcW w:w="1317" w:type="pct"/>
            <w:vMerge/>
            <w:shd w:val="clear" w:color="auto" w:fill="auto"/>
            <w:vAlign w:val="center"/>
            <w:hideMark/>
          </w:tcPr>
          <w:p w14:paraId="4F216AD9"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500CF1D4" w14:textId="77777777" w:rsidR="00645F83" w:rsidRPr="00D569B1" w:rsidRDefault="00645F83" w:rsidP="00923244">
            <w:pPr>
              <w:widowControl w:val="0"/>
              <w:jc w:val="both"/>
              <w:rPr>
                <w:color w:val="000000"/>
                <w:lang w:eastAsia="ru-RU"/>
              </w:rPr>
            </w:pPr>
            <w:r w:rsidRPr="00D569B1">
              <w:rPr>
                <w:color w:val="000000"/>
                <w:lang w:eastAsia="ru-RU"/>
              </w:rPr>
              <w:t>Пол закрыт диэлектрическим покрытием по всей площади.</w:t>
            </w:r>
          </w:p>
        </w:tc>
        <w:tc>
          <w:tcPr>
            <w:tcW w:w="1247" w:type="pct"/>
          </w:tcPr>
          <w:p w14:paraId="1BA63A8B" w14:textId="77777777" w:rsidR="00645F83" w:rsidRPr="00D569B1" w:rsidRDefault="00645F83" w:rsidP="00923244">
            <w:pPr>
              <w:widowControl w:val="0"/>
              <w:jc w:val="both"/>
              <w:rPr>
                <w:color w:val="000000"/>
                <w:lang w:eastAsia="ru-RU"/>
              </w:rPr>
            </w:pPr>
          </w:p>
        </w:tc>
      </w:tr>
      <w:tr w:rsidR="00645F83" w14:paraId="6B595EE7" w14:textId="77777777" w:rsidTr="00645F83">
        <w:trPr>
          <w:trHeight w:val="765"/>
          <w:jc w:val="center"/>
        </w:trPr>
        <w:tc>
          <w:tcPr>
            <w:tcW w:w="437" w:type="pct"/>
            <w:shd w:val="clear" w:color="auto" w:fill="auto"/>
            <w:noWrap/>
            <w:vAlign w:val="center"/>
            <w:hideMark/>
          </w:tcPr>
          <w:p w14:paraId="26FBBD65" w14:textId="77777777" w:rsidR="00645F83" w:rsidRPr="00D569B1" w:rsidRDefault="00645F83" w:rsidP="00923244">
            <w:pPr>
              <w:widowControl w:val="0"/>
              <w:jc w:val="center"/>
              <w:rPr>
                <w:b/>
                <w:bCs/>
                <w:color w:val="000000"/>
                <w:lang w:eastAsia="ru-RU"/>
              </w:rPr>
            </w:pPr>
            <w:r w:rsidRPr="00D569B1">
              <w:rPr>
                <w:b/>
                <w:bCs/>
                <w:color w:val="000000"/>
                <w:lang w:eastAsia="ru-RU"/>
              </w:rPr>
              <w:t>109</w:t>
            </w:r>
          </w:p>
        </w:tc>
        <w:tc>
          <w:tcPr>
            <w:tcW w:w="1317" w:type="pct"/>
            <w:vMerge/>
            <w:shd w:val="clear" w:color="auto" w:fill="auto"/>
            <w:vAlign w:val="center"/>
            <w:hideMark/>
          </w:tcPr>
          <w:p w14:paraId="229D969F"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12A81DD1" w14:textId="77777777" w:rsidR="00645F83" w:rsidRPr="00D569B1" w:rsidRDefault="00645F83" w:rsidP="00923244">
            <w:pPr>
              <w:widowControl w:val="0"/>
              <w:jc w:val="both"/>
              <w:rPr>
                <w:color w:val="000000"/>
                <w:lang w:eastAsia="ru-RU"/>
              </w:rPr>
            </w:pPr>
            <w:r w:rsidRPr="00D569B1">
              <w:rPr>
                <w:color w:val="000000"/>
                <w:lang w:eastAsia="ru-RU"/>
              </w:rPr>
              <w:t>Обеспечивает защиту оборудования от влияния внешней среды (герметична от пыли и осадков). степень защиты не ниже IP54 по ГОСТ 14254-96.</w:t>
            </w:r>
          </w:p>
        </w:tc>
        <w:tc>
          <w:tcPr>
            <w:tcW w:w="1247" w:type="pct"/>
          </w:tcPr>
          <w:p w14:paraId="568C9C69" w14:textId="77777777" w:rsidR="00645F83" w:rsidRPr="00D569B1" w:rsidRDefault="00645F83" w:rsidP="00923244">
            <w:pPr>
              <w:widowControl w:val="0"/>
              <w:jc w:val="both"/>
              <w:rPr>
                <w:color w:val="000000"/>
                <w:lang w:eastAsia="ru-RU"/>
              </w:rPr>
            </w:pPr>
          </w:p>
        </w:tc>
      </w:tr>
      <w:tr w:rsidR="00645F83" w14:paraId="4AF1BCEE" w14:textId="77777777" w:rsidTr="00645F83">
        <w:trPr>
          <w:trHeight w:val="510"/>
          <w:jc w:val="center"/>
        </w:trPr>
        <w:tc>
          <w:tcPr>
            <w:tcW w:w="437" w:type="pct"/>
            <w:shd w:val="clear" w:color="auto" w:fill="auto"/>
            <w:noWrap/>
            <w:vAlign w:val="center"/>
            <w:hideMark/>
          </w:tcPr>
          <w:p w14:paraId="5E9AC04C" w14:textId="77777777" w:rsidR="00645F83" w:rsidRPr="00D569B1" w:rsidRDefault="00645F83" w:rsidP="00923244">
            <w:pPr>
              <w:widowControl w:val="0"/>
              <w:jc w:val="center"/>
              <w:rPr>
                <w:b/>
                <w:bCs/>
                <w:color w:val="000000"/>
                <w:lang w:eastAsia="ru-RU"/>
              </w:rPr>
            </w:pPr>
            <w:r w:rsidRPr="00D569B1">
              <w:rPr>
                <w:b/>
                <w:bCs/>
                <w:color w:val="000000"/>
                <w:lang w:eastAsia="ru-RU"/>
              </w:rPr>
              <w:t>110</w:t>
            </w:r>
          </w:p>
        </w:tc>
        <w:tc>
          <w:tcPr>
            <w:tcW w:w="1317" w:type="pct"/>
            <w:vMerge/>
            <w:shd w:val="clear" w:color="auto" w:fill="auto"/>
            <w:vAlign w:val="center"/>
            <w:hideMark/>
          </w:tcPr>
          <w:p w14:paraId="71D01187"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563D53CA" w14:textId="77777777" w:rsidR="00645F83" w:rsidRPr="00D569B1" w:rsidRDefault="00645F83" w:rsidP="00923244">
            <w:pPr>
              <w:widowControl w:val="0"/>
              <w:jc w:val="both"/>
              <w:rPr>
                <w:color w:val="000000"/>
                <w:lang w:eastAsia="ru-RU"/>
              </w:rPr>
            </w:pPr>
            <w:r w:rsidRPr="00D569B1">
              <w:rPr>
                <w:color w:val="000000"/>
                <w:lang w:eastAsia="ru-RU"/>
              </w:rPr>
              <w:t>Должна соответствовать требованиям пожарной безопасности по ГОСТ 12.1.004-91</w:t>
            </w:r>
          </w:p>
        </w:tc>
        <w:tc>
          <w:tcPr>
            <w:tcW w:w="1247" w:type="pct"/>
          </w:tcPr>
          <w:p w14:paraId="09C44E05" w14:textId="77777777" w:rsidR="00645F83" w:rsidRPr="00D569B1" w:rsidRDefault="00645F83" w:rsidP="00923244">
            <w:pPr>
              <w:widowControl w:val="0"/>
              <w:jc w:val="both"/>
              <w:rPr>
                <w:color w:val="000000"/>
                <w:lang w:eastAsia="ru-RU"/>
              </w:rPr>
            </w:pPr>
          </w:p>
        </w:tc>
      </w:tr>
      <w:tr w:rsidR="00645F83" w14:paraId="01174408" w14:textId="77777777" w:rsidTr="00645F83">
        <w:trPr>
          <w:trHeight w:val="1020"/>
          <w:jc w:val="center"/>
        </w:trPr>
        <w:tc>
          <w:tcPr>
            <w:tcW w:w="437" w:type="pct"/>
            <w:shd w:val="clear" w:color="auto" w:fill="auto"/>
            <w:noWrap/>
            <w:vAlign w:val="center"/>
            <w:hideMark/>
          </w:tcPr>
          <w:p w14:paraId="36E9C942" w14:textId="77777777" w:rsidR="00645F83" w:rsidRPr="00D569B1" w:rsidRDefault="00645F83" w:rsidP="00923244">
            <w:pPr>
              <w:widowControl w:val="0"/>
              <w:jc w:val="center"/>
              <w:rPr>
                <w:b/>
                <w:bCs/>
                <w:color w:val="000000"/>
                <w:lang w:eastAsia="ru-RU"/>
              </w:rPr>
            </w:pPr>
            <w:r w:rsidRPr="00D569B1">
              <w:rPr>
                <w:b/>
                <w:bCs/>
                <w:color w:val="000000"/>
                <w:lang w:eastAsia="ru-RU"/>
              </w:rPr>
              <w:t>111</w:t>
            </w:r>
          </w:p>
        </w:tc>
        <w:tc>
          <w:tcPr>
            <w:tcW w:w="1317" w:type="pct"/>
            <w:vMerge w:val="restart"/>
            <w:shd w:val="clear" w:color="auto" w:fill="auto"/>
            <w:vAlign w:val="center"/>
            <w:hideMark/>
          </w:tcPr>
          <w:p w14:paraId="41DAB7CD"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Система управления: </w:t>
            </w:r>
          </w:p>
        </w:tc>
        <w:tc>
          <w:tcPr>
            <w:tcW w:w="1999" w:type="pct"/>
            <w:shd w:val="clear" w:color="auto" w:fill="auto"/>
            <w:vAlign w:val="center"/>
            <w:hideMark/>
          </w:tcPr>
          <w:p w14:paraId="7ECA109B" w14:textId="77777777" w:rsidR="00645F83" w:rsidRPr="00D569B1" w:rsidRDefault="00645F83" w:rsidP="00923244">
            <w:pPr>
              <w:widowControl w:val="0"/>
              <w:jc w:val="both"/>
              <w:rPr>
                <w:color w:val="000000"/>
                <w:lang w:eastAsia="ru-RU"/>
              </w:rPr>
            </w:pPr>
            <w:r w:rsidRPr="00D569B1">
              <w:rPr>
                <w:color w:val="000000"/>
                <w:lang w:eastAsia="ru-RU"/>
              </w:rPr>
              <w:t xml:space="preserve">Преобразователи частоты для всех механизмов </w:t>
            </w:r>
            <w:r>
              <w:rPr>
                <w:color w:val="000000"/>
                <w:lang w:eastAsia="ru-RU"/>
              </w:rPr>
              <w:t>Кран</w:t>
            </w:r>
            <w:r w:rsidRPr="00D569B1">
              <w:rPr>
                <w:color w:val="000000"/>
                <w:lang w:eastAsia="ru-RU"/>
              </w:rPr>
              <w:t xml:space="preserve">а (за исключением противоугонных захватов </w:t>
            </w:r>
            <w:r>
              <w:rPr>
                <w:color w:val="000000"/>
                <w:lang w:eastAsia="ru-RU"/>
              </w:rPr>
              <w:t>Кран</w:t>
            </w:r>
            <w:r w:rsidRPr="00D569B1">
              <w:rPr>
                <w:color w:val="000000"/>
                <w:lang w:eastAsia="ru-RU"/>
              </w:rPr>
              <w:t>а и стопоров грузовой тележки) (если содержит   лицензионные требования, необходимо передать исключительные права).</w:t>
            </w:r>
          </w:p>
        </w:tc>
        <w:tc>
          <w:tcPr>
            <w:tcW w:w="1247" w:type="pct"/>
          </w:tcPr>
          <w:p w14:paraId="28EC020C" w14:textId="77777777" w:rsidR="00645F83" w:rsidRPr="00D569B1" w:rsidRDefault="00645F83" w:rsidP="00923244">
            <w:pPr>
              <w:widowControl w:val="0"/>
              <w:jc w:val="both"/>
              <w:rPr>
                <w:color w:val="000000"/>
                <w:lang w:eastAsia="ru-RU"/>
              </w:rPr>
            </w:pPr>
          </w:p>
        </w:tc>
      </w:tr>
      <w:tr w:rsidR="00645F83" w14:paraId="4EBF509A" w14:textId="77777777" w:rsidTr="00645F83">
        <w:trPr>
          <w:trHeight w:val="510"/>
          <w:jc w:val="center"/>
        </w:trPr>
        <w:tc>
          <w:tcPr>
            <w:tcW w:w="437" w:type="pct"/>
            <w:shd w:val="clear" w:color="auto" w:fill="auto"/>
            <w:noWrap/>
            <w:vAlign w:val="center"/>
            <w:hideMark/>
          </w:tcPr>
          <w:p w14:paraId="749986D3" w14:textId="77777777" w:rsidR="00645F83" w:rsidRPr="00D569B1" w:rsidRDefault="00645F83" w:rsidP="00923244">
            <w:pPr>
              <w:widowControl w:val="0"/>
              <w:jc w:val="center"/>
              <w:rPr>
                <w:b/>
                <w:bCs/>
                <w:color w:val="000000"/>
                <w:lang w:eastAsia="ru-RU"/>
              </w:rPr>
            </w:pPr>
            <w:r w:rsidRPr="00D569B1">
              <w:rPr>
                <w:b/>
                <w:bCs/>
                <w:color w:val="000000"/>
                <w:lang w:eastAsia="ru-RU"/>
              </w:rPr>
              <w:t>112</w:t>
            </w:r>
          </w:p>
        </w:tc>
        <w:tc>
          <w:tcPr>
            <w:tcW w:w="1317" w:type="pct"/>
            <w:vMerge/>
            <w:shd w:val="clear" w:color="auto" w:fill="auto"/>
            <w:vAlign w:val="center"/>
            <w:hideMark/>
          </w:tcPr>
          <w:p w14:paraId="40D63507"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4BD33F8" w14:textId="77777777" w:rsidR="00645F83" w:rsidRPr="00D569B1" w:rsidRDefault="00645F83" w:rsidP="00923244">
            <w:pPr>
              <w:widowControl w:val="0"/>
              <w:jc w:val="both"/>
              <w:rPr>
                <w:color w:val="000000"/>
                <w:lang w:eastAsia="ru-RU"/>
              </w:rPr>
            </w:pPr>
            <w:r w:rsidRPr="00D569B1">
              <w:rPr>
                <w:color w:val="000000"/>
                <w:lang w:eastAsia="ru-RU"/>
              </w:rPr>
              <w:t xml:space="preserve">Все обозначения на панели управления </w:t>
            </w:r>
            <w:r>
              <w:rPr>
                <w:color w:val="000000"/>
                <w:lang w:eastAsia="ru-RU"/>
              </w:rPr>
              <w:t>Кран</w:t>
            </w:r>
            <w:r w:rsidRPr="00D569B1">
              <w:rPr>
                <w:color w:val="000000"/>
                <w:lang w:eastAsia="ru-RU"/>
              </w:rPr>
              <w:t xml:space="preserve">ом оператором и система управления </w:t>
            </w:r>
            <w:r>
              <w:rPr>
                <w:color w:val="000000"/>
                <w:lang w:eastAsia="ru-RU"/>
              </w:rPr>
              <w:t>Кран</w:t>
            </w:r>
            <w:r w:rsidRPr="00D569B1">
              <w:rPr>
                <w:color w:val="000000"/>
                <w:lang w:eastAsia="ru-RU"/>
              </w:rPr>
              <w:t>а должны быть на русском языке</w:t>
            </w:r>
          </w:p>
        </w:tc>
        <w:tc>
          <w:tcPr>
            <w:tcW w:w="1247" w:type="pct"/>
          </w:tcPr>
          <w:p w14:paraId="197F968D" w14:textId="77777777" w:rsidR="00645F83" w:rsidRPr="00D569B1" w:rsidRDefault="00645F83" w:rsidP="00923244">
            <w:pPr>
              <w:widowControl w:val="0"/>
              <w:jc w:val="both"/>
              <w:rPr>
                <w:color w:val="000000"/>
                <w:lang w:eastAsia="ru-RU"/>
              </w:rPr>
            </w:pPr>
          </w:p>
        </w:tc>
      </w:tr>
      <w:tr w:rsidR="00645F83" w14:paraId="1E56666F" w14:textId="77777777" w:rsidTr="00645F83">
        <w:trPr>
          <w:trHeight w:val="1020"/>
          <w:jc w:val="center"/>
        </w:trPr>
        <w:tc>
          <w:tcPr>
            <w:tcW w:w="437" w:type="pct"/>
            <w:shd w:val="clear" w:color="auto" w:fill="FFC000"/>
            <w:noWrap/>
            <w:vAlign w:val="center"/>
            <w:hideMark/>
          </w:tcPr>
          <w:p w14:paraId="1C83F253" w14:textId="77777777" w:rsidR="00645F83" w:rsidRPr="00D569B1" w:rsidRDefault="00645F83" w:rsidP="00923244">
            <w:pPr>
              <w:widowControl w:val="0"/>
              <w:jc w:val="center"/>
              <w:rPr>
                <w:b/>
                <w:bCs/>
                <w:color w:val="000000"/>
                <w:lang w:eastAsia="ru-RU"/>
              </w:rPr>
            </w:pPr>
            <w:r w:rsidRPr="00D569B1">
              <w:rPr>
                <w:b/>
                <w:bCs/>
                <w:color w:val="000000"/>
                <w:lang w:eastAsia="ru-RU"/>
              </w:rPr>
              <w:t>113</w:t>
            </w:r>
          </w:p>
        </w:tc>
        <w:tc>
          <w:tcPr>
            <w:tcW w:w="1317" w:type="pct"/>
            <w:vMerge/>
            <w:shd w:val="clear" w:color="auto" w:fill="FFC000"/>
            <w:vAlign w:val="center"/>
            <w:hideMark/>
          </w:tcPr>
          <w:p w14:paraId="0CF40D7B" w14:textId="77777777" w:rsidR="00645F83" w:rsidRPr="00D569B1" w:rsidRDefault="00645F83" w:rsidP="00923244">
            <w:pPr>
              <w:widowControl w:val="0"/>
              <w:rPr>
                <w:b/>
                <w:bCs/>
                <w:color w:val="000000"/>
                <w:lang w:eastAsia="ru-RU"/>
              </w:rPr>
            </w:pPr>
          </w:p>
        </w:tc>
        <w:tc>
          <w:tcPr>
            <w:tcW w:w="1999" w:type="pct"/>
            <w:shd w:val="clear" w:color="auto" w:fill="FFC000"/>
            <w:vAlign w:val="center"/>
            <w:hideMark/>
          </w:tcPr>
          <w:p w14:paraId="09B5EB6C" w14:textId="77777777" w:rsidR="00645F83" w:rsidRDefault="00645F83" w:rsidP="00923244">
            <w:pPr>
              <w:widowControl w:val="0"/>
              <w:jc w:val="both"/>
              <w:rPr>
                <w:iCs/>
                <w:color w:val="000000"/>
                <w:lang w:eastAsia="ru-RU"/>
              </w:rPr>
            </w:pPr>
            <w:r w:rsidRPr="00D569B1">
              <w:rPr>
                <w:iCs/>
                <w:color w:val="000000"/>
                <w:lang w:eastAsia="ru-RU"/>
              </w:rPr>
              <w:t>Рекомендуемые производители компонентов</w:t>
            </w:r>
            <w:r>
              <w:rPr>
                <w:iCs/>
                <w:color w:val="000000"/>
                <w:lang w:eastAsia="ru-RU"/>
              </w:rPr>
              <w:t xml:space="preserve"> системы управления</w:t>
            </w:r>
            <w:r w:rsidRPr="00D569B1">
              <w:rPr>
                <w:iCs/>
                <w:color w:val="000000"/>
                <w:lang w:eastAsia="ru-RU"/>
              </w:rPr>
              <w:t>:</w:t>
            </w:r>
          </w:p>
          <w:p w14:paraId="23154981" w14:textId="77777777" w:rsidR="00645F83" w:rsidRPr="00C70744" w:rsidRDefault="00645F83" w:rsidP="00923244">
            <w:pPr>
              <w:widowControl w:val="0"/>
              <w:ind w:firstLine="397"/>
              <w:jc w:val="both"/>
              <w:rPr>
                <w:iCs/>
                <w:color w:val="000000"/>
                <w:lang w:val="en-US" w:eastAsia="ru-RU"/>
              </w:rPr>
            </w:pPr>
            <w:r w:rsidRPr="00C70744">
              <w:rPr>
                <w:iCs/>
                <w:color w:val="000000"/>
                <w:lang w:val="en-US" w:eastAsia="ru-RU"/>
              </w:rPr>
              <w:t xml:space="preserve">Siemens, </w:t>
            </w:r>
          </w:p>
          <w:p w14:paraId="02B1A758" w14:textId="77777777" w:rsidR="00645F83" w:rsidRPr="00C70744" w:rsidRDefault="00645F83" w:rsidP="00923244">
            <w:pPr>
              <w:widowControl w:val="0"/>
              <w:ind w:firstLine="397"/>
              <w:jc w:val="both"/>
              <w:rPr>
                <w:iCs/>
                <w:color w:val="000000"/>
                <w:lang w:val="en-US" w:eastAsia="ru-RU"/>
              </w:rPr>
            </w:pPr>
            <w:r w:rsidRPr="00C70744">
              <w:rPr>
                <w:iCs/>
                <w:color w:val="000000"/>
                <w:lang w:val="en-US" w:eastAsia="ru-RU"/>
              </w:rPr>
              <w:t xml:space="preserve">Mitsubishi, </w:t>
            </w:r>
          </w:p>
          <w:p w14:paraId="746D8766" w14:textId="77777777" w:rsidR="00645F83" w:rsidRPr="004E62FF" w:rsidRDefault="00645F83" w:rsidP="00923244">
            <w:pPr>
              <w:widowControl w:val="0"/>
              <w:ind w:firstLine="397"/>
              <w:jc w:val="both"/>
              <w:rPr>
                <w:iCs/>
                <w:color w:val="000000"/>
                <w:lang w:val="en-US" w:eastAsia="ru-RU"/>
              </w:rPr>
            </w:pPr>
            <w:r w:rsidRPr="004E62FF">
              <w:rPr>
                <w:iCs/>
                <w:color w:val="000000"/>
                <w:lang w:val="en-US" w:eastAsia="ru-RU"/>
              </w:rPr>
              <w:t xml:space="preserve">Schneider Electric, </w:t>
            </w:r>
          </w:p>
          <w:p w14:paraId="28F0493F" w14:textId="77777777" w:rsidR="00645F83" w:rsidRPr="004E62FF" w:rsidRDefault="00645F83" w:rsidP="00923244">
            <w:pPr>
              <w:widowControl w:val="0"/>
              <w:ind w:firstLine="397"/>
              <w:jc w:val="both"/>
              <w:rPr>
                <w:iCs/>
                <w:color w:val="000000"/>
                <w:lang w:val="en-US" w:eastAsia="ru-RU"/>
              </w:rPr>
            </w:pPr>
            <w:r w:rsidRPr="00D569B1">
              <w:rPr>
                <w:iCs/>
                <w:color w:val="000000"/>
                <w:lang w:eastAsia="ru-RU"/>
              </w:rPr>
              <w:t>АВВ</w:t>
            </w:r>
            <w:r w:rsidRPr="004E62FF">
              <w:rPr>
                <w:iCs/>
                <w:color w:val="000000"/>
                <w:lang w:val="en-US" w:eastAsia="ru-RU"/>
              </w:rPr>
              <w:t xml:space="preserve">, </w:t>
            </w:r>
          </w:p>
          <w:p w14:paraId="2536C3BD" w14:textId="77777777" w:rsidR="00645F83" w:rsidRPr="004E62FF" w:rsidRDefault="00645F83" w:rsidP="00923244">
            <w:pPr>
              <w:widowControl w:val="0"/>
              <w:ind w:firstLine="397"/>
              <w:jc w:val="both"/>
              <w:rPr>
                <w:iCs/>
                <w:color w:val="000000"/>
                <w:lang w:val="en-US" w:eastAsia="ru-RU"/>
              </w:rPr>
            </w:pPr>
            <w:r w:rsidRPr="004E62FF">
              <w:rPr>
                <w:iCs/>
                <w:color w:val="000000"/>
                <w:lang w:val="en-US" w:eastAsia="ru-RU"/>
              </w:rPr>
              <w:t xml:space="preserve">Teleradio, </w:t>
            </w:r>
          </w:p>
          <w:p w14:paraId="40FFF8EF" w14:textId="77777777" w:rsidR="00645F83" w:rsidRPr="004E62FF" w:rsidRDefault="00645F83" w:rsidP="00923244">
            <w:pPr>
              <w:widowControl w:val="0"/>
              <w:ind w:firstLine="397"/>
              <w:jc w:val="both"/>
              <w:rPr>
                <w:iCs/>
                <w:color w:val="000000"/>
                <w:lang w:val="en-US" w:eastAsia="ru-RU"/>
              </w:rPr>
            </w:pPr>
            <w:r w:rsidRPr="004E62FF">
              <w:rPr>
                <w:iCs/>
                <w:color w:val="000000"/>
                <w:lang w:val="en-US" w:eastAsia="ru-RU"/>
              </w:rPr>
              <w:t xml:space="preserve">Autech, </w:t>
            </w:r>
          </w:p>
          <w:p w14:paraId="36FDC968" w14:textId="77777777" w:rsidR="00645F83" w:rsidRPr="00C70744" w:rsidRDefault="00645F83" w:rsidP="00923244">
            <w:pPr>
              <w:widowControl w:val="0"/>
              <w:ind w:firstLine="397"/>
              <w:jc w:val="both"/>
              <w:rPr>
                <w:iCs/>
                <w:color w:val="000000"/>
                <w:lang w:val="en-US" w:eastAsia="ru-RU"/>
              </w:rPr>
            </w:pPr>
            <w:r w:rsidRPr="00C70744">
              <w:rPr>
                <w:iCs/>
                <w:color w:val="000000"/>
                <w:lang w:val="en-US" w:eastAsia="ru-RU"/>
              </w:rPr>
              <w:t xml:space="preserve">TELEMECANIQUE, </w:t>
            </w:r>
          </w:p>
          <w:p w14:paraId="412479CA" w14:textId="77777777" w:rsidR="00645F83" w:rsidRPr="00C70744" w:rsidRDefault="00645F83" w:rsidP="00923244">
            <w:pPr>
              <w:widowControl w:val="0"/>
              <w:ind w:firstLine="397"/>
              <w:jc w:val="both"/>
              <w:rPr>
                <w:iCs/>
                <w:color w:val="000000"/>
                <w:lang w:val="en-US" w:eastAsia="ru-RU"/>
              </w:rPr>
            </w:pPr>
            <w:r w:rsidRPr="00D569B1">
              <w:rPr>
                <w:iCs/>
                <w:color w:val="000000"/>
                <w:lang w:eastAsia="ru-RU"/>
              </w:rPr>
              <w:t>Двеста</w:t>
            </w:r>
            <w:r w:rsidRPr="00C70744">
              <w:rPr>
                <w:iCs/>
                <w:color w:val="000000"/>
                <w:lang w:val="en-US" w:eastAsia="ru-RU"/>
              </w:rPr>
              <w:t xml:space="preserve">, </w:t>
            </w:r>
          </w:p>
          <w:p w14:paraId="2F612083" w14:textId="77777777" w:rsidR="00645F83" w:rsidRPr="00C70744" w:rsidRDefault="00645F83" w:rsidP="00923244">
            <w:pPr>
              <w:widowControl w:val="0"/>
              <w:ind w:firstLine="397"/>
              <w:jc w:val="both"/>
              <w:rPr>
                <w:iCs/>
                <w:color w:val="000000"/>
                <w:lang w:val="en-US" w:eastAsia="ru-RU"/>
              </w:rPr>
            </w:pPr>
            <w:r w:rsidRPr="00D569B1">
              <w:rPr>
                <w:iCs/>
                <w:color w:val="000000"/>
                <w:lang w:eastAsia="ru-RU"/>
              </w:rPr>
              <w:t>НПО</w:t>
            </w:r>
            <w:r w:rsidRPr="00C70744">
              <w:rPr>
                <w:iCs/>
                <w:color w:val="000000"/>
                <w:lang w:val="en-US" w:eastAsia="ru-RU"/>
              </w:rPr>
              <w:t xml:space="preserve"> </w:t>
            </w:r>
            <w:r w:rsidRPr="00D569B1">
              <w:rPr>
                <w:iCs/>
                <w:color w:val="000000"/>
                <w:lang w:eastAsia="ru-RU"/>
              </w:rPr>
              <w:t>КонСис</w:t>
            </w:r>
            <w:r w:rsidRPr="00C70744">
              <w:rPr>
                <w:iCs/>
                <w:color w:val="000000"/>
                <w:lang w:val="en-US" w:eastAsia="ru-RU"/>
              </w:rPr>
              <w:t xml:space="preserve">, </w:t>
            </w:r>
          </w:p>
          <w:p w14:paraId="3C290B2C" w14:textId="77777777" w:rsidR="00645F83" w:rsidRDefault="00645F83" w:rsidP="00923244">
            <w:pPr>
              <w:widowControl w:val="0"/>
              <w:ind w:firstLine="397"/>
              <w:jc w:val="both"/>
              <w:rPr>
                <w:iCs/>
                <w:color w:val="000000"/>
                <w:lang w:eastAsia="ru-RU"/>
              </w:rPr>
            </w:pPr>
            <w:r w:rsidRPr="00D569B1">
              <w:rPr>
                <w:iCs/>
                <w:color w:val="000000"/>
                <w:lang w:eastAsia="ru-RU"/>
              </w:rPr>
              <w:t xml:space="preserve">собственного производства, </w:t>
            </w:r>
          </w:p>
          <w:p w14:paraId="0D9E58B3" w14:textId="77777777" w:rsidR="00645F83" w:rsidRDefault="00645F83" w:rsidP="00923244">
            <w:pPr>
              <w:widowControl w:val="0"/>
              <w:ind w:firstLine="397"/>
              <w:jc w:val="both"/>
              <w:rPr>
                <w:iCs/>
                <w:color w:val="000000"/>
                <w:lang w:eastAsia="ru-RU"/>
              </w:rPr>
            </w:pPr>
            <w:r w:rsidRPr="00D569B1">
              <w:rPr>
                <w:iCs/>
                <w:color w:val="000000"/>
                <w:lang w:eastAsia="ru-RU"/>
              </w:rPr>
              <w:t xml:space="preserve">Inovance Group; </w:t>
            </w:r>
          </w:p>
          <w:p w14:paraId="0EBD89F8" w14:textId="77777777" w:rsidR="00645F83" w:rsidRPr="00D569B1" w:rsidRDefault="00645F83" w:rsidP="00923244">
            <w:pPr>
              <w:widowControl w:val="0"/>
              <w:ind w:firstLine="397"/>
              <w:jc w:val="both"/>
              <w:rPr>
                <w:iCs/>
                <w:color w:val="000000"/>
                <w:lang w:eastAsia="ru-RU"/>
              </w:rPr>
            </w:pPr>
            <w:r w:rsidRPr="00D569B1">
              <w:rPr>
                <w:iCs/>
                <w:color w:val="000000"/>
                <w:lang w:eastAsia="ru-RU"/>
              </w:rPr>
              <w:t>GTAKE Electric</w:t>
            </w:r>
          </w:p>
        </w:tc>
        <w:tc>
          <w:tcPr>
            <w:tcW w:w="1247" w:type="pct"/>
            <w:shd w:val="clear" w:color="auto" w:fill="FFC000"/>
          </w:tcPr>
          <w:p w14:paraId="1862B8C0" w14:textId="77777777" w:rsidR="00645F83" w:rsidRPr="00D569B1" w:rsidRDefault="00645F83" w:rsidP="00923244">
            <w:pPr>
              <w:widowControl w:val="0"/>
              <w:jc w:val="both"/>
              <w:rPr>
                <w:iCs/>
                <w:color w:val="000000"/>
                <w:lang w:eastAsia="ru-RU"/>
              </w:rPr>
            </w:pPr>
          </w:p>
        </w:tc>
      </w:tr>
      <w:tr w:rsidR="00645F83" w14:paraId="4F63B639" w14:textId="77777777" w:rsidTr="00645F83">
        <w:trPr>
          <w:trHeight w:val="510"/>
          <w:jc w:val="center"/>
        </w:trPr>
        <w:tc>
          <w:tcPr>
            <w:tcW w:w="437" w:type="pct"/>
            <w:shd w:val="clear" w:color="auto" w:fill="auto"/>
            <w:noWrap/>
            <w:vAlign w:val="center"/>
            <w:hideMark/>
          </w:tcPr>
          <w:p w14:paraId="73A46B24" w14:textId="77777777" w:rsidR="00645F83" w:rsidRPr="00D569B1" w:rsidRDefault="00645F83" w:rsidP="00923244">
            <w:pPr>
              <w:widowControl w:val="0"/>
              <w:jc w:val="center"/>
              <w:rPr>
                <w:b/>
                <w:bCs/>
                <w:color w:val="000000"/>
                <w:lang w:eastAsia="ru-RU"/>
              </w:rPr>
            </w:pPr>
            <w:r w:rsidRPr="00D569B1">
              <w:rPr>
                <w:b/>
                <w:bCs/>
                <w:color w:val="000000"/>
                <w:lang w:eastAsia="ru-RU"/>
              </w:rPr>
              <w:t>114</w:t>
            </w:r>
          </w:p>
        </w:tc>
        <w:tc>
          <w:tcPr>
            <w:tcW w:w="1317" w:type="pct"/>
            <w:vMerge w:val="restart"/>
            <w:shd w:val="clear" w:color="auto" w:fill="auto"/>
            <w:vAlign w:val="center"/>
            <w:hideMark/>
          </w:tcPr>
          <w:p w14:paraId="05AF3479"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Приводы передвижения </w:t>
            </w:r>
            <w:r>
              <w:rPr>
                <w:b/>
                <w:bCs/>
                <w:color w:val="000000"/>
                <w:lang w:eastAsia="ru-RU"/>
              </w:rPr>
              <w:t>Кран</w:t>
            </w:r>
            <w:r w:rsidRPr="00D569B1">
              <w:rPr>
                <w:b/>
                <w:bCs/>
                <w:color w:val="000000"/>
                <w:lang w:eastAsia="ru-RU"/>
              </w:rPr>
              <w:t xml:space="preserve">а и тележки грузовой: </w:t>
            </w:r>
          </w:p>
        </w:tc>
        <w:tc>
          <w:tcPr>
            <w:tcW w:w="1999" w:type="pct"/>
            <w:shd w:val="clear" w:color="auto" w:fill="auto"/>
            <w:vAlign w:val="center"/>
            <w:hideMark/>
          </w:tcPr>
          <w:p w14:paraId="2D7CCB1E" w14:textId="77777777" w:rsidR="00645F83" w:rsidRPr="00D569B1" w:rsidRDefault="00645F83" w:rsidP="00923244">
            <w:pPr>
              <w:widowControl w:val="0"/>
              <w:jc w:val="both"/>
              <w:rPr>
                <w:color w:val="000000"/>
                <w:lang w:eastAsia="ru-RU"/>
              </w:rPr>
            </w:pPr>
            <w:r w:rsidRPr="00D569B1">
              <w:rPr>
                <w:color w:val="000000"/>
                <w:lang w:eastAsia="ru-RU"/>
              </w:rPr>
              <w:t>Мотор-редукторы со встроенным тормозом (уличное исполнение).</w:t>
            </w:r>
          </w:p>
        </w:tc>
        <w:tc>
          <w:tcPr>
            <w:tcW w:w="1247" w:type="pct"/>
          </w:tcPr>
          <w:p w14:paraId="27890A7A" w14:textId="77777777" w:rsidR="00645F83" w:rsidRPr="00D569B1" w:rsidRDefault="00645F83" w:rsidP="00923244">
            <w:pPr>
              <w:widowControl w:val="0"/>
              <w:jc w:val="both"/>
              <w:rPr>
                <w:color w:val="000000"/>
                <w:lang w:eastAsia="ru-RU"/>
              </w:rPr>
            </w:pPr>
          </w:p>
        </w:tc>
      </w:tr>
      <w:tr w:rsidR="00645F83" w14:paraId="43580E5D" w14:textId="77777777" w:rsidTr="00645F83">
        <w:trPr>
          <w:trHeight w:val="315"/>
          <w:jc w:val="center"/>
        </w:trPr>
        <w:tc>
          <w:tcPr>
            <w:tcW w:w="437" w:type="pct"/>
            <w:shd w:val="clear" w:color="auto" w:fill="auto"/>
            <w:noWrap/>
            <w:vAlign w:val="center"/>
            <w:hideMark/>
          </w:tcPr>
          <w:p w14:paraId="3F52829F" w14:textId="77777777" w:rsidR="00645F83" w:rsidRPr="00D569B1" w:rsidRDefault="00645F83" w:rsidP="00923244">
            <w:pPr>
              <w:widowControl w:val="0"/>
              <w:jc w:val="center"/>
              <w:rPr>
                <w:b/>
                <w:bCs/>
                <w:color w:val="000000"/>
                <w:lang w:eastAsia="ru-RU"/>
              </w:rPr>
            </w:pPr>
            <w:r w:rsidRPr="00D569B1">
              <w:rPr>
                <w:b/>
                <w:bCs/>
                <w:color w:val="000000"/>
                <w:lang w:eastAsia="ru-RU"/>
              </w:rPr>
              <w:t>115</w:t>
            </w:r>
          </w:p>
        </w:tc>
        <w:tc>
          <w:tcPr>
            <w:tcW w:w="1317" w:type="pct"/>
            <w:vMerge/>
            <w:shd w:val="clear" w:color="auto" w:fill="auto"/>
            <w:vAlign w:val="center"/>
            <w:hideMark/>
          </w:tcPr>
          <w:p w14:paraId="5B69E667"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08B8D2B1" w14:textId="77777777" w:rsidR="00645F83" w:rsidRPr="00D569B1" w:rsidRDefault="00645F83" w:rsidP="00923244">
            <w:pPr>
              <w:widowControl w:val="0"/>
              <w:jc w:val="both"/>
              <w:rPr>
                <w:color w:val="000000"/>
                <w:lang w:eastAsia="ru-RU"/>
              </w:rPr>
            </w:pPr>
            <w:r w:rsidRPr="00D569B1">
              <w:rPr>
                <w:color w:val="000000"/>
                <w:lang w:eastAsia="ru-RU"/>
              </w:rPr>
              <w:t>Класс пылевлагозащиты не ниже IP55.</w:t>
            </w:r>
          </w:p>
        </w:tc>
        <w:tc>
          <w:tcPr>
            <w:tcW w:w="1247" w:type="pct"/>
          </w:tcPr>
          <w:p w14:paraId="3577788A" w14:textId="77777777" w:rsidR="00645F83" w:rsidRPr="00D569B1" w:rsidRDefault="00645F83" w:rsidP="00923244">
            <w:pPr>
              <w:widowControl w:val="0"/>
              <w:jc w:val="both"/>
              <w:rPr>
                <w:color w:val="000000"/>
                <w:lang w:eastAsia="ru-RU"/>
              </w:rPr>
            </w:pPr>
          </w:p>
        </w:tc>
      </w:tr>
      <w:tr w:rsidR="00645F83" w14:paraId="6BCAFF82" w14:textId="77777777" w:rsidTr="00645F83">
        <w:trPr>
          <w:trHeight w:val="315"/>
          <w:jc w:val="center"/>
        </w:trPr>
        <w:tc>
          <w:tcPr>
            <w:tcW w:w="437" w:type="pct"/>
            <w:shd w:val="clear" w:color="auto" w:fill="auto"/>
            <w:noWrap/>
            <w:vAlign w:val="center"/>
            <w:hideMark/>
          </w:tcPr>
          <w:p w14:paraId="242BE386" w14:textId="77777777" w:rsidR="00645F83" w:rsidRPr="00D569B1" w:rsidRDefault="00645F83" w:rsidP="00923244">
            <w:pPr>
              <w:widowControl w:val="0"/>
              <w:jc w:val="center"/>
              <w:rPr>
                <w:b/>
                <w:bCs/>
                <w:color w:val="000000"/>
                <w:lang w:eastAsia="ru-RU"/>
              </w:rPr>
            </w:pPr>
            <w:r w:rsidRPr="00D569B1">
              <w:rPr>
                <w:b/>
                <w:bCs/>
                <w:color w:val="000000"/>
                <w:lang w:eastAsia="ru-RU"/>
              </w:rPr>
              <w:t>116</w:t>
            </w:r>
          </w:p>
        </w:tc>
        <w:tc>
          <w:tcPr>
            <w:tcW w:w="1317" w:type="pct"/>
            <w:vMerge/>
            <w:shd w:val="clear" w:color="auto" w:fill="auto"/>
            <w:vAlign w:val="center"/>
            <w:hideMark/>
          </w:tcPr>
          <w:p w14:paraId="42C44812"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F0DC3CF" w14:textId="77777777" w:rsidR="00645F83" w:rsidRPr="00D569B1" w:rsidRDefault="00645F83" w:rsidP="00923244">
            <w:pPr>
              <w:widowControl w:val="0"/>
              <w:jc w:val="both"/>
              <w:rPr>
                <w:color w:val="000000"/>
                <w:lang w:eastAsia="ru-RU"/>
              </w:rPr>
            </w:pPr>
            <w:r w:rsidRPr="00D569B1">
              <w:rPr>
                <w:color w:val="000000"/>
                <w:lang w:eastAsia="ru-RU"/>
              </w:rPr>
              <w:t>Класс изоляции F.</w:t>
            </w:r>
          </w:p>
        </w:tc>
        <w:tc>
          <w:tcPr>
            <w:tcW w:w="1247" w:type="pct"/>
          </w:tcPr>
          <w:p w14:paraId="4E1DE445" w14:textId="77777777" w:rsidR="00645F83" w:rsidRPr="00D569B1" w:rsidRDefault="00645F83" w:rsidP="00923244">
            <w:pPr>
              <w:widowControl w:val="0"/>
              <w:jc w:val="both"/>
              <w:rPr>
                <w:color w:val="000000"/>
                <w:lang w:eastAsia="ru-RU"/>
              </w:rPr>
            </w:pPr>
          </w:p>
        </w:tc>
      </w:tr>
      <w:tr w:rsidR="00645F83" w14:paraId="276FAEEE" w14:textId="77777777" w:rsidTr="00645F83">
        <w:trPr>
          <w:trHeight w:val="510"/>
          <w:jc w:val="center"/>
        </w:trPr>
        <w:tc>
          <w:tcPr>
            <w:tcW w:w="437" w:type="pct"/>
            <w:shd w:val="clear" w:color="auto" w:fill="auto"/>
            <w:noWrap/>
            <w:vAlign w:val="center"/>
            <w:hideMark/>
          </w:tcPr>
          <w:p w14:paraId="65B91343" w14:textId="77777777" w:rsidR="00645F83" w:rsidRPr="00D569B1" w:rsidRDefault="00645F83" w:rsidP="00923244">
            <w:pPr>
              <w:widowControl w:val="0"/>
              <w:jc w:val="center"/>
              <w:rPr>
                <w:b/>
                <w:bCs/>
                <w:color w:val="000000"/>
                <w:lang w:eastAsia="ru-RU"/>
              </w:rPr>
            </w:pPr>
            <w:r w:rsidRPr="00D569B1">
              <w:rPr>
                <w:b/>
                <w:bCs/>
                <w:color w:val="000000"/>
                <w:lang w:eastAsia="ru-RU"/>
              </w:rPr>
              <w:lastRenderedPageBreak/>
              <w:t>117</w:t>
            </w:r>
          </w:p>
        </w:tc>
        <w:tc>
          <w:tcPr>
            <w:tcW w:w="1317" w:type="pct"/>
            <w:vMerge/>
            <w:shd w:val="clear" w:color="auto" w:fill="auto"/>
            <w:vAlign w:val="center"/>
            <w:hideMark/>
          </w:tcPr>
          <w:p w14:paraId="0824E70E"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0AC0C547" w14:textId="77777777" w:rsidR="00645F83" w:rsidRPr="00D569B1" w:rsidRDefault="00645F83" w:rsidP="00923244">
            <w:pPr>
              <w:widowControl w:val="0"/>
              <w:jc w:val="both"/>
              <w:rPr>
                <w:color w:val="000000"/>
                <w:lang w:eastAsia="ru-RU"/>
              </w:rPr>
            </w:pPr>
            <w:r w:rsidRPr="00D569B1">
              <w:rPr>
                <w:color w:val="000000"/>
                <w:lang w:eastAsia="ru-RU"/>
              </w:rPr>
              <w:t xml:space="preserve">Температура эксплуатации в соответствии с климатическим исполнением </w:t>
            </w:r>
            <w:r>
              <w:rPr>
                <w:color w:val="000000"/>
                <w:lang w:eastAsia="ru-RU"/>
              </w:rPr>
              <w:t>Кран</w:t>
            </w:r>
            <w:r w:rsidRPr="00D569B1">
              <w:rPr>
                <w:color w:val="000000"/>
                <w:lang w:eastAsia="ru-RU"/>
              </w:rPr>
              <w:t>а</w:t>
            </w:r>
          </w:p>
        </w:tc>
        <w:tc>
          <w:tcPr>
            <w:tcW w:w="1247" w:type="pct"/>
          </w:tcPr>
          <w:p w14:paraId="205CE952" w14:textId="77777777" w:rsidR="00645F83" w:rsidRPr="00D569B1" w:rsidRDefault="00645F83" w:rsidP="00923244">
            <w:pPr>
              <w:widowControl w:val="0"/>
              <w:jc w:val="both"/>
              <w:rPr>
                <w:color w:val="000000"/>
                <w:lang w:eastAsia="ru-RU"/>
              </w:rPr>
            </w:pPr>
          </w:p>
        </w:tc>
      </w:tr>
      <w:tr w:rsidR="00645F83" w14:paraId="5CA591FB" w14:textId="77777777" w:rsidTr="00645F83">
        <w:trPr>
          <w:trHeight w:val="1020"/>
          <w:jc w:val="center"/>
        </w:trPr>
        <w:tc>
          <w:tcPr>
            <w:tcW w:w="437" w:type="pct"/>
            <w:shd w:val="clear" w:color="auto" w:fill="FFC000"/>
            <w:noWrap/>
            <w:vAlign w:val="center"/>
            <w:hideMark/>
          </w:tcPr>
          <w:p w14:paraId="0296A686" w14:textId="77777777" w:rsidR="00645F83" w:rsidRPr="00D569B1" w:rsidRDefault="00645F83" w:rsidP="00923244">
            <w:pPr>
              <w:widowControl w:val="0"/>
              <w:jc w:val="center"/>
              <w:rPr>
                <w:b/>
                <w:bCs/>
                <w:color w:val="000000"/>
                <w:lang w:eastAsia="ru-RU"/>
              </w:rPr>
            </w:pPr>
            <w:r w:rsidRPr="00D569B1">
              <w:rPr>
                <w:b/>
                <w:bCs/>
                <w:color w:val="000000"/>
                <w:lang w:eastAsia="ru-RU"/>
              </w:rPr>
              <w:t>118</w:t>
            </w:r>
          </w:p>
        </w:tc>
        <w:tc>
          <w:tcPr>
            <w:tcW w:w="1317" w:type="pct"/>
            <w:shd w:val="clear" w:color="auto" w:fill="FFC000"/>
            <w:vAlign w:val="center"/>
            <w:hideMark/>
          </w:tcPr>
          <w:p w14:paraId="687F0FC9" w14:textId="77777777" w:rsidR="00645F83" w:rsidRPr="00D569B1" w:rsidRDefault="00645F83" w:rsidP="00923244">
            <w:pPr>
              <w:widowControl w:val="0"/>
              <w:jc w:val="center"/>
              <w:rPr>
                <w:b/>
                <w:bCs/>
                <w:color w:val="000000"/>
                <w:lang w:eastAsia="ru-RU"/>
              </w:rPr>
            </w:pPr>
            <w:r w:rsidRPr="00D569B1">
              <w:rPr>
                <w:b/>
                <w:bCs/>
                <w:color w:val="000000"/>
                <w:lang w:eastAsia="ru-RU"/>
              </w:rPr>
              <w:t>Производители мотор редукторов</w:t>
            </w:r>
          </w:p>
        </w:tc>
        <w:tc>
          <w:tcPr>
            <w:tcW w:w="1999" w:type="pct"/>
            <w:shd w:val="clear" w:color="auto" w:fill="FFC000"/>
            <w:vAlign w:val="center"/>
            <w:hideMark/>
          </w:tcPr>
          <w:p w14:paraId="6D8D7932" w14:textId="77777777" w:rsidR="00645F83" w:rsidRDefault="00645F83" w:rsidP="00923244">
            <w:pPr>
              <w:widowControl w:val="0"/>
              <w:jc w:val="both"/>
              <w:rPr>
                <w:iCs/>
                <w:color w:val="000000"/>
                <w:lang w:eastAsia="ru-RU"/>
              </w:rPr>
            </w:pPr>
            <w:r w:rsidRPr="00D569B1">
              <w:rPr>
                <w:iCs/>
                <w:color w:val="000000"/>
                <w:lang w:eastAsia="ru-RU"/>
              </w:rPr>
              <w:t>Рекомендуемые производители мотор-редукторов:</w:t>
            </w:r>
          </w:p>
          <w:p w14:paraId="676F6893" w14:textId="77777777" w:rsidR="00645F83" w:rsidRDefault="00645F83" w:rsidP="00923244">
            <w:pPr>
              <w:widowControl w:val="0"/>
              <w:ind w:firstLine="397"/>
              <w:jc w:val="both"/>
              <w:rPr>
                <w:iCs/>
                <w:color w:val="000000"/>
                <w:lang w:eastAsia="ru-RU"/>
              </w:rPr>
            </w:pPr>
            <w:r w:rsidRPr="00D569B1">
              <w:rPr>
                <w:iCs/>
                <w:color w:val="000000"/>
                <w:lang w:eastAsia="ru-RU"/>
              </w:rPr>
              <w:t xml:space="preserve">Sew-Eurodrive, </w:t>
            </w:r>
          </w:p>
          <w:p w14:paraId="380BC185" w14:textId="77777777" w:rsidR="00645F83" w:rsidRPr="004E62FF" w:rsidRDefault="00645F83" w:rsidP="00923244">
            <w:pPr>
              <w:widowControl w:val="0"/>
              <w:ind w:firstLine="397"/>
              <w:jc w:val="both"/>
              <w:rPr>
                <w:iCs/>
                <w:color w:val="000000"/>
                <w:lang w:val="en-US" w:eastAsia="ru-RU"/>
              </w:rPr>
            </w:pPr>
            <w:r w:rsidRPr="004E62FF">
              <w:rPr>
                <w:iCs/>
                <w:color w:val="000000"/>
                <w:lang w:val="en-US" w:eastAsia="ru-RU"/>
              </w:rPr>
              <w:t xml:space="preserve">Siemens, </w:t>
            </w:r>
          </w:p>
          <w:p w14:paraId="360BD74B" w14:textId="77777777" w:rsidR="00645F83" w:rsidRPr="004E62FF" w:rsidRDefault="00645F83" w:rsidP="00923244">
            <w:pPr>
              <w:widowControl w:val="0"/>
              <w:ind w:firstLine="397"/>
              <w:jc w:val="both"/>
              <w:rPr>
                <w:iCs/>
                <w:color w:val="000000"/>
                <w:lang w:val="en-US" w:eastAsia="ru-RU"/>
              </w:rPr>
            </w:pPr>
            <w:r w:rsidRPr="004E62FF">
              <w:rPr>
                <w:iCs/>
                <w:color w:val="000000"/>
                <w:lang w:val="en-US" w:eastAsia="ru-RU"/>
              </w:rPr>
              <w:t xml:space="preserve">Flender, </w:t>
            </w:r>
          </w:p>
          <w:p w14:paraId="7F4F3920" w14:textId="77777777" w:rsidR="00645F83" w:rsidRPr="004E62FF" w:rsidRDefault="00645F83" w:rsidP="00923244">
            <w:pPr>
              <w:widowControl w:val="0"/>
              <w:ind w:firstLine="397"/>
              <w:jc w:val="both"/>
              <w:rPr>
                <w:iCs/>
                <w:color w:val="000000"/>
                <w:lang w:val="en-US" w:eastAsia="ru-RU"/>
              </w:rPr>
            </w:pPr>
            <w:r w:rsidRPr="004E62FF">
              <w:rPr>
                <w:iCs/>
                <w:color w:val="000000"/>
                <w:lang w:val="en-US" w:eastAsia="ru-RU"/>
              </w:rPr>
              <w:t xml:space="preserve">YILMAZ, </w:t>
            </w:r>
          </w:p>
          <w:p w14:paraId="1D4F7B83" w14:textId="77777777" w:rsidR="00645F83" w:rsidRPr="004E62FF" w:rsidRDefault="00645F83" w:rsidP="00923244">
            <w:pPr>
              <w:widowControl w:val="0"/>
              <w:ind w:firstLine="397"/>
              <w:jc w:val="both"/>
              <w:rPr>
                <w:iCs/>
                <w:color w:val="000000"/>
                <w:lang w:val="en-US" w:eastAsia="ru-RU"/>
              </w:rPr>
            </w:pPr>
            <w:r w:rsidRPr="004E62FF">
              <w:rPr>
                <w:iCs/>
                <w:color w:val="000000"/>
                <w:lang w:val="en-US" w:eastAsia="ru-RU"/>
              </w:rPr>
              <w:t xml:space="preserve">PGR, </w:t>
            </w:r>
          </w:p>
          <w:p w14:paraId="0D41FFDF" w14:textId="77777777" w:rsidR="00645F83" w:rsidRPr="004E62FF" w:rsidRDefault="00645F83" w:rsidP="00923244">
            <w:pPr>
              <w:widowControl w:val="0"/>
              <w:ind w:firstLine="397"/>
              <w:jc w:val="both"/>
              <w:rPr>
                <w:iCs/>
                <w:color w:val="000000"/>
                <w:lang w:val="en-US" w:eastAsia="ru-RU"/>
              </w:rPr>
            </w:pPr>
            <w:r w:rsidRPr="004E62FF">
              <w:rPr>
                <w:iCs/>
                <w:color w:val="000000"/>
                <w:lang w:val="en-US" w:eastAsia="ru-RU"/>
              </w:rPr>
              <w:t xml:space="preserve">IMAK, </w:t>
            </w:r>
          </w:p>
          <w:p w14:paraId="3801D917" w14:textId="77777777" w:rsidR="00645F83" w:rsidRDefault="00645F83" w:rsidP="00923244">
            <w:pPr>
              <w:widowControl w:val="0"/>
              <w:ind w:firstLine="397"/>
              <w:jc w:val="both"/>
              <w:rPr>
                <w:iCs/>
                <w:color w:val="000000"/>
                <w:lang w:eastAsia="ru-RU"/>
              </w:rPr>
            </w:pPr>
            <w:r w:rsidRPr="00D569B1">
              <w:rPr>
                <w:iCs/>
                <w:color w:val="000000"/>
                <w:lang w:eastAsia="ru-RU"/>
              </w:rPr>
              <w:t xml:space="preserve">ЗАРЕМ, </w:t>
            </w:r>
          </w:p>
          <w:p w14:paraId="39F22158" w14:textId="77777777" w:rsidR="00645F83" w:rsidRDefault="00645F83" w:rsidP="00923244">
            <w:pPr>
              <w:widowControl w:val="0"/>
              <w:ind w:firstLine="397"/>
              <w:jc w:val="both"/>
              <w:rPr>
                <w:iCs/>
                <w:color w:val="000000"/>
                <w:lang w:eastAsia="ru-RU"/>
              </w:rPr>
            </w:pPr>
            <w:r w:rsidRPr="00D569B1">
              <w:rPr>
                <w:iCs/>
                <w:color w:val="000000"/>
                <w:lang w:eastAsia="ru-RU"/>
              </w:rPr>
              <w:t xml:space="preserve">Приводная техника, </w:t>
            </w:r>
          </w:p>
          <w:p w14:paraId="18F60C94" w14:textId="77777777" w:rsidR="00645F83" w:rsidRPr="00D569B1" w:rsidRDefault="00645F83" w:rsidP="00923244">
            <w:pPr>
              <w:widowControl w:val="0"/>
              <w:ind w:firstLine="397"/>
              <w:jc w:val="both"/>
              <w:rPr>
                <w:iCs/>
                <w:color w:val="000000"/>
                <w:lang w:eastAsia="ru-RU"/>
              </w:rPr>
            </w:pPr>
            <w:r w:rsidRPr="00D569B1">
              <w:rPr>
                <w:iCs/>
                <w:color w:val="000000"/>
                <w:lang w:eastAsia="ru-RU"/>
              </w:rPr>
              <w:t>Bauer</w:t>
            </w:r>
          </w:p>
        </w:tc>
        <w:tc>
          <w:tcPr>
            <w:tcW w:w="1247" w:type="pct"/>
            <w:shd w:val="clear" w:color="auto" w:fill="FFC000"/>
          </w:tcPr>
          <w:p w14:paraId="324D5AEA" w14:textId="77777777" w:rsidR="00645F83" w:rsidRPr="00D569B1" w:rsidRDefault="00645F83" w:rsidP="00923244">
            <w:pPr>
              <w:widowControl w:val="0"/>
              <w:jc w:val="both"/>
              <w:rPr>
                <w:iCs/>
                <w:color w:val="000000"/>
                <w:lang w:eastAsia="ru-RU"/>
              </w:rPr>
            </w:pPr>
          </w:p>
        </w:tc>
      </w:tr>
      <w:tr w:rsidR="00645F83" w14:paraId="746FA076" w14:textId="77777777" w:rsidTr="00645F83">
        <w:trPr>
          <w:trHeight w:val="510"/>
          <w:jc w:val="center"/>
        </w:trPr>
        <w:tc>
          <w:tcPr>
            <w:tcW w:w="437" w:type="pct"/>
            <w:shd w:val="clear" w:color="auto" w:fill="auto"/>
            <w:noWrap/>
            <w:vAlign w:val="center"/>
            <w:hideMark/>
          </w:tcPr>
          <w:p w14:paraId="56DE3541" w14:textId="77777777" w:rsidR="00645F83" w:rsidRPr="00D569B1" w:rsidRDefault="00645F83" w:rsidP="00923244">
            <w:pPr>
              <w:widowControl w:val="0"/>
              <w:jc w:val="center"/>
              <w:rPr>
                <w:b/>
                <w:bCs/>
                <w:color w:val="000000"/>
                <w:lang w:eastAsia="ru-RU"/>
              </w:rPr>
            </w:pPr>
            <w:r w:rsidRPr="00D569B1">
              <w:rPr>
                <w:b/>
                <w:bCs/>
                <w:color w:val="000000"/>
                <w:lang w:eastAsia="ru-RU"/>
              </w:rPr>
              <w:t>119</w:t>
            </w:r>
          </w:p>
        </w:tc>
        <w:tc>
          <w:tcPr>
            <w:tcW w:w="1317" w:type="pct"/>
            <w:vMerge w:val="restart"/>
            <w:shd w:val="clear" w:color="auto" w:fill="auto"/>
            <w:vAlign w:val="center"/>
            <w:hideMark/>
          </w:tcPr>
          <w:p w14:paraId="25ADEE1C"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Электронная и электрическая аппаратура </w:t>
            </w:r>
          </w:p>
        </w:tc>
        <w:tc>
          <w:tcPr>
            <w:tcW w:w="1999" w:type="pct"/>
            <w:shd w:val="clear" w:color="auto" w:fill="auto"/>
            <w:vAlign w:val="center"/>
            <w:hideMark/>
          </w:tcPr>
          <w:p w14:paraId="1C946671" w14:textId="77777777" w:rsidR="00645F83" w:rsidRPr="00D569B1" w:rsidRDefault="00645F83" w:rsidP="00923244">
            <w:pPr>
              <w:widowControl w:val="0"/>
              <w:jc w:val="both"/>
              <w:rPr>
                <w:color w:val="000000"/>
                <w:lang w:eastAsia="ru-RU"/>
              </w:rPr>
            </w:pPr>
            <w:r w:rsidRPr="00D569B1">
              <w:rPr>
                <w:color w:val="000000"/>
                <w:lang w:eastAsia="ru-RU"/>
              </w:rPr>
              <w:t>Должна быть выполнена на основе легкоснимаемых и ремонтопригодных блоков.</w:t>
            </w:r>
          </w:p>
        </w:tc>
        <w:tc>
          <w:tcPr>
            <w:tcW w:w="1247" w:type="pct"/>
          </w:tcPr>
          <w:p w14:paraId="042AAE5C" w14:textId="77777777" w:rsidR="00645F83" w:rsidRPr="00D569B1" w:rsidRDefault="00645F83" w:rsidP="00923244">
            <w:pPr>
              <w:widowControl w:val="0"/>
              <w:jc w:val="both"/>
              <w:rPr>
                <w:color w:val="000000"/>
                <w:lang w:eastAsia="ru-RU"/>
              </w:rPr>
            </w:pPr>
          </w:p>
        </w:tc>
      </w:tr>
      <w:tr w:rsidR="00645F83" w14:paraId="0A7B9AFE" w14:textId="77777777" w:rsidTr="00645F83">
        <w:trPr>
          <w:trHeight w:val="510"/>
          <w:jc w:val="center"/>
        </w:trPr>
        <w:tc>
          <w:tcPr>
            <w:tcW w:w="437" w:type="pct"/>
            <w:shd w:val="clear" w:color="auto" w:fill="auto"/>
            <w:noWrap/>
            <w:vAlign w:val="center"/>
            <w:hideMark/>
          </w:tcPr>
          <w:p w14:paraId="796BD30A" w14:textId="77777777" w:rsidR="00645F83" w:rsidRPr="00D569B1" w:rsidRDefault="00645F83" w:rsidP="00923244">
            <w:pPr>
              <w:widowControl w:val="0"/>
              <w:jc w:val="center"/>
              <w:rPr>
                <w:b/>
                <w:bCs/>
                <w:color w:val="000000"/>
                <w:lang w:eastAsia="ru-RU"/>
              </w:rPr>
            </w:pPr>
            <w:r w:rsidRPr="00D569B1">
              <w:rPr>
                <w:b/>
                <w:bCs/>
                <w:color w:val="000000"/>
                <w:lang w:eastAsia="ru-RU"/>
              </w:rPr>
              <w:t>120</w:t>
            </w:r>
          </w:p>
        </w:tc>
        <w:tc>
          <w:tcPr>
            <w:tcW w:w="1317" w:type="pct"/>
            <w:vMerge/>
            <w:shd w:val="clear" w:color="auto" w:fill="auto"/>
            <w:vAlign w:val="center"/>
            <w:hideMark/>
          </w:tcPr>
          <w:p w14:paraId="388C105B"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05C5849" w14:textId="77777777" w:rsidR="00645F83" w:rsidRPr="00D569B1" w:rsidRDefault="00645F83" w:rsidP="00923244">
            <w:pPr>
              <w:widowControl w:val="0"/>
              <w:jc w:val="both"/>
              <w:rPr>
                <w:color w:val="000000"/>
                <w:lang w:eastAsia="ru-RU"/>
              </w:rPr>
            </w:pPr>
            <w:r w:rsidRPr="00D569B1">
              <w:rPr>
                <w:color w:val="000000"/>
                <w:lang w:eastAsia="ru-RU"/>
              </w:rPr>
              <w:t>Электродвигатели, редукторы должны иметь систему обогрева для обеспечения бесперебойной работы в зимнее время.</w:t>
            </w:r>
          </w:p>
        </w:tc>
        <w:tc>
          <w:tcPr>
            <w:tcW w:w="1247" w:type="pct"/>
          </w:tcPr>
          <w:p w14:paraId="21B3D192" w14:textId="77777777" w:rsidR="00645F83" w:rsidRPr="00D569B1" w:rsidRDefault="00645F83" w:rsidP="00923244">
            <w:pPr>
              <w:widowControl w:val="0"/>
              <w:jc w:val="both"/>
              <w:rPr>
                <w:color w:val="000000"/>
                <w:lang w:eastAsia="ru-RU"/>
              </w:rPr>
            </w:pPr>
          </w:p>
        </w:tc>
      </w:tr>
      <w:tr w:rsidR="00645F83" w:rsidRPr="005F7BEA" w14:paraId="7C033889" w14:textId="77777777" w:rsidTr="00645F83">
        <w:trPr>
          <w:trHeight w:val="1020"/>
          <w:jc w:val="center"/>
        </w:trPr>
        <w:tc>
          <w:tcPr>
            <w:tcW w:w="437" w:type="pct"/>
            <w:shd w:val="clear" w:color="auto" w:fill="FFC000"/>
            <w:noWrap/>
            <w:vAlign w:val="center"/>
            <w:hideMark/>
          </w:tcPr>
          <w:p w14:paraId="42F5CAA8" w14:textId="77777777" w:rsidR="00645F83" w:rsidRPr="00D569B1" w:rsidRDefault="00645F83" w:rsidP="00923244">
            <w:pPr>
              <w:widowControl w:val="0"/>
              <w:jc w:val="center"/>
              <w:rPr>
                <w:b/>
                <w:bCs/>
                <w:color w:val="000000"/>
                <w:lang w:eastAsia="ru-RU"/>
              </w:rPr>
            </w:pPr>
            <w:r w:rsidRPr="00D569B1">
              <w:rPr>
                <w:b/>
                <w:bCs/>
                <w:color w:val="000000"/>
                <w:lang w:eastAsia="ru-RU"/>
              </w:rPr>
              <w:t>121</w:t>
            </w:r>
          </w:p>
        </w:tc>
        <w:tc>
          <w:tcPr>
            <w:tcW w:w="1317" w:type="pct"/>
            <w:vMerge/>
            <w:shd w:val="clear" w:color="auto" w:fill="FFC000"/>
            <w:vAlign w:val="center"/>
            <w:hideMark/>
          </w:tcPr>
          <w:p w14:paraId="6A6C5456" w14:textId="77777777" w:rsidR="00645F83" w:rsidRPr="00D569B1" w:rsidRDefault="00645F83" w:rsidP="00923244">
            <w:pPr>
              <w:widowControl w:val="0"/>
              <w:rPr>
                <w:b/>
                <w:bCs/>
                <w:color w:val="000000"/>
                <w:lang w:eastAsia="ru-RU"/>
              </w:rPr>
            </w:pPr>
          </w:p>
        </w:tc>
        <w:tc>
          <w:tcPr>
            <w:tcW w:w="1999" w:type="pct"/>
            <w:shd w:val="clear" w:color="auto" w:fill="FFC000"/>
            <w:vAlign w:val="center"/>
            <w:hideMark/>
          </w:tcPr>
          <w:p w14:paraId="58EC681E" w14:textId="77777777" w:rsidR="00645F83" w:rsidRDefault="00645F83" w:rsidP="00923244">
            <w:pPr>
              <w:widowControl w:val="0"/>
              <w:jc w:val="both"/>
              <w:rPr>
                <w:iCs/>
                <w:color w:val="000000"/>
                <w:lang w:eastAsia="ru-RU"/>
              </w:rPr>
            </w:pPr>
            <w:r w:rsidRPr="00D569B1">
              <w:rPr>
                <w:iCs/>
                <w:color w:val="000000"/>
                <w:lang w:eastAsia="ru-RU"/>
              </w:rPr>
              <w:t xml:space="preserve">Рекомендуемые производители электронной и электрической аппаратуры: </w:t>
            </w:r>
          </w:p>
          <w:p w14:paraId="006330ED" w14:textId="77777777" w:rsidR="00645F83" w:rsidRPr="004E62FF" w:rsidRDefault="00645F83" w:rsidP="00923244">
            <w:pPr>
              <w:widowControl w:val="0"/>
              <w:ind w:firstLine="397"/>
              <w:jc w:val="both"/>
              <w:rPr>
                <w:iCs/>
                <w:color w:val="000000"/>
                <w:lang w:val="en-US" w:eastAsia="ru-RU"/>
              </w:rPr>
            </w:pPr>
            <w:r w:rsidRPr="004E62FF">
              <w:rPr>
                <w:iCs/>
                <w:color w:val="000000"/>
                <w:lang w:val="en-US" w:eastAsia="ru-RU"/>
              </w:rPr>
              <w:t xml:space="preserve">Schneider Electric, </w:t>
            </w:r>
          </w:p>
          <w:p w14:paraId="7858A865" w14:textId="77777777" w:rsidR="00645F83" w:rsidRPr="004E62FF" w:rsidRDefault="00645F83" w:rsidP="00923244">
            <w:pPr>
              <w:widowControl w:val="0"/>
              <w:ind w:firstLine="397"/>
              <w:jc w:val="both"/>
              <w:rPr>
                <w:iCs/>
                <w:color w:val="000000"/>
                <w:lang w:val="en-US" w:eastAsia="ru-RU"/>
              </w:rPr>
            </w:pPr>
            <w:r w:rsidRPr="00D569B1">
              <w:rPr>
                <w:iCs/>
                <w:color w:val="000000"/>
                <w:lang w:eastAsia="ru-RU"/>
              </w:rPr>
              <w:t>АВВ</w:t>
            </w:r>
            <w:r w:rsidRPr="004E62FF">
              <w:rPr>
                <w:iCs/>
                <w:color w:val="000000"/>
                <w:lang w:val="en-US" w:eastAsia="ru-RU"/>
              </w:rPr>
              <w:t xml:space="preserve">, </w:t>
            </w:r>
          </w:p>
          <w:p w14:paraId="7C4122A6" w14:textId="77777777" w:rsidR="00645F83" w:rsidRPr="004E62FF" w:rsidRDefault="00645F83" w:rsidP="00923244">
            <w:pPr>
              <w:widowControl w:val="0"/>
              <w:ind w:firstLine="397"/>
              <w:jc w:val="both"/>
              <w:rPr>
                <w:iCs/>
                <w:color w:val="000000"/>
                <w:lang w:val="en-US" w:eastAsia="ru-RU"/>
              </w:rPr>
            </w:pPr>
            <w:r w:rsidRPr="004E62FF">
              <w:rPr>
                <w:iCs/>
                <w:color w:val="000000"/>
                <w:lang w:val="en-US" w:eastAsia="ru-RU"/>
              </w:rPr>
              <w:t xml:space="preserve">SIEMENS, </w:t>
            </w:r>
          </w:p>
          <w:p w14:paraId="69DB418C" w14:textId="77777777" w:rsidR="00645F83" w:rsidRPr="00DA11B9" w:rsidRDefault="00645F83" w:rsidP="00923244">
            <w:pPr>
              <w:widowControl w:val="0"/>
              <w:ind w:firstLine="397"/>
              <w:jc w:val="both"/>
              <w:rPr>
                <w:iCs/>
                <w:color w:val="000000"/>
                <w:lang w:val="en-US" w:eastAsia="ru-RU"/>
              </w:rPr>
            </w:pPr>
            <w:r w:rsidRPr="004E62FF">
              <w:rPr>
                <w:iCs/>
                <w:color w:val="000000"/>
                <w:lang w:val="en-US" w:eastAsia="ru-RU"/>
              </w:rPr>
              <w:t>Mitsubishi</w:t>
            </w:r>
          </w:p>
        </w:tc>
        <w:tc>
          <w:tcPr>
            <w:tcW w:w="1247" w:type="pct"/>
            <w:shd w:val="clear" w:color="auto" w:fill="FFC000"/>
          </w:tcPr>
          <w:p w14:paraId="1B6E92D2" w14:textId="77777777" w:rsidR="00645F83" w:rsidRPr="00645F83" w:rsidRDefault="00645F83" w:rsidP="00923244">
            <w:pPr>
              <w:widowControl w:val="0"/>
              <w:jc w:val="both"/>
              <w:rPr>
                <w:iCs/>
                <w:color w:val="000000"/>
                <w:lang w:val="en-US" w:eastAsia="ru-RU"/>
              </w:rPr>
            </w:pPr>
          </w:p>
        </w:tc>
      </w:tr>
      <w:tr w:rsidR="00645F83" w14:paraId="512266F1" w14:textId="77777777" w:rsidTr="00645F83">
        <w:trPr>
          <w:trHeight w:val="1020"/>
          <w:jc w:val="center"/>
        </w:trPr>
        <w:tc>
          <w:tcPr>
            <w:tcW w:w="437" w:type="pct"/>
            <w:shd w:val="clear" w:color="auto" w:fill="auto"/>
            <w:noWrap/>
            <w:vAlign w:val="center"/>
            <w:hideMark/>
          </w:tcPr>
          <w:p w14:paraId="229CCD18" w14:textId="77777777" w:rsidR="00645F83" w:rsidRPr="00D569B1" w:rsidRDefault="00645F83" w:rsidP="00923244">
            <w:pPr>
              <w:widowControl w:val="0"/>
              <w:jc w:val="center"/>
              <w:rPr>
                <w:b/>
                <w:bCs/>
                <w:color w:val="000000"/>
                <w:lang w:eastAsia="ru-RU"/>
              </w:rPr>
            </w:pPr>
            <w:r w:rsidRPr="00D569B1">
              <w:rPr>
                <w:b/>
                <w:bCs/>
                <w:color w:val="000000"/>
                <w:lang w:eastAsia="ru-RU"/>
              </w:rPr>
              <w:t>122</w:t>
            </w:r>
          </w:p>
        </w:tc>
        <w:tc>
          <w:tcPr>
            <w:tcW w:w="1317" w:type="pct"/>
            <w:vMerge w:val="restart"/>
            <w:shd w:val="clear" w:color="auto" w:fill="auto"/>
            <w:vAlign w:val="center"/>
            <w:hideMark/>
          </w:tcPr>
          <w:p w14:paraId="7474C5CB" w14:textId="77777777" w:rsidR="00645F83" w:rsidRPr="00D569B1" w:rsidRDefault="00645F83" w:rsidP="00923244">
            <w:pPr>
              <w:widowControl w:val="0"/>
              <w:jc w:val="center"/>
              <w:rPr>
                <w:b/>
                <w:bCs/>
                <w:color w:val="000000"/>
                <w:lang w:eastAsia="ru-RU"/>
              </w:rPr>
            </w:pPr>
            <w:r w:rsidRPr="00D569B1">
              <w:rPr>
                <w:b/>
                <w:bCs/>
                <w:color w:val="000000"/>
                <w:lang w:eastAsia="ru-RU"/>
              </w:rPr>
              <w:t>Кабельная продукция</w:t>
            </w:r>
          </w:p>
        </w:tc>
        <w:tc>
          <w:tcPr>
            <w:tcW w:w="1999" w:type="pct"/>
            <w:shd w:val="clear" w:color="auto" w:fill="auto"/>
            <w:vAlign w:val="center"/>
            <w:hideMark/>
          </w:tcPr>
          <w:p w14:paraId="3ED4DFCD" w14:textId="77777777" w:rsidR="00645F83" w:rsidRPr="00D569B1" w:rsidRDefault="00645F83" w:rsidP="00923244">
            <w:pPr>
              <w:widowControl w:val="0"/>
              <w:jc w:val="both"/>
              <w:rPr>
                <w:color w:val="000000"/>
                <w:lang w:eastAsia="ru-RU"/>
              </w:rPr>
            </w:pPr>
            <w:r w:rsidRPr="00D569B1">
              <w:rPr>
                <w:color w:val="000000"/>
                <w:lang w:eastAsia="ru-RU"/>
              </w:rPr>
              <w:t xml:space="preserve">Должна быть устойчивой к низким отрицательным температурам (в соответствии с климатическим исполнением </w:t>
            </w:r>
            <w:r>
              <w:rPr>
                <w:color w:val="000000"/>
                <w:lang w:eastAsia="ru-RU"/>
              </w:rPr>
              <w:t>Кран</w:t>
            </w:r>
            <w:r w:rsidRPr="00D569B1">
              <w:rPr>
                <w:color w:val="000000"/>
                <w:lang w:eastAsia="ru-RU"/>
              </w:rPr>
              <w:t>а), воздействию к ультрафиолетовым солнечным лучам, попаданию масел и атмосферных осадков.</w:t>
            </w:r>
          </w:p>
        </w:tc>
        <w:tc>
          <w:tcPr>
            <w:tcW w:w="1247" w:type="pct"/>
          </w:tcPr>
          <w:p w14:paraId="079A9A69" w14:textId="77777777" w:rsidR="00645F83" w:rsidRPr="00D569B1" w:rsidRDefault="00645F83" w:rsidP="00923244">
            <w:pPr>
              <w:widowControl w:val="0"/>
              <w:jc w:val="both"/>
              <w:rPr>
                <w:color w:val="000000"/>
                <w:lang w:eastAsia="ru-RU"/>
              </w:rPr>
            </w:pPr>
          </w:p>
        </w:tc>
      </w:tr>
      <w:tr w:rsidR="00645F83" w14:paraId="07528770" w14:textId="77777777" w:rsidTr="00645F83">
        <w:trPr>
          <w:trHeight w:val="1530"/>
          <w:jc w:val="center"/>
        </w:trPr>
        <w:tc>
          <w:tcPr>
            <w:tcW w:w="437" w:type="pct"/>
            <w:shd w:val="clear" w:color="auto" w:fill="auto"/>
            <w:noWrap/>
            <w:vAlign w:val="center"/>
            <w:hideMark/>
          </w:tcPr>
          <w:p w14:paraId="2FD3F941" w14:textId="77777777" w:rsidR="00645F83" w:rsidRPr="00D569B1" w:rsidRDefault="00645F83" w:rsidP="00923244">
            <w:pPr>
              <w:widowControl w:val="0"/>
              <w:jc w:val="center"/>
              <w:rPr>
                <w:b/>
                <w:bCs/>
                <w:color w:val="000000"/>
                <w:lang w:eastAsia="ru-RU"/>
              </w:rPr>
            </w:pPr>
            <w:r w:rsidRPr="00D569B1">
              <w:rPr>
                <w:b/>
                <w:bCs/>
                <w:color w:val="000000"/>
                <w:lang w:eastAsia="ru-RU"/>
              </w:rPr>
              <w:t>123</w:t>
            </w:r>
          </w:p>
        </w:tc>
        <w:tc>
          <w:tcPr>
            <w:tcW w:w="1317" w:type="pct"/>
            <w:vMerge/>
            <w:shd w:val="clear" w:color="auto" w:fill="auto"/>
            <w:vAlign w:val="center"/>
            <w:hideMark/>
          </w:tcPr>
          <w:p w14:paraId="720DF3F3"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1C549A1B" w14:textId="77777777" w:rsidR="00645F83" w:rsidRPr="00D569B1" w:rsidRDefault="00645F83" w:rsidP="00923244">
            <w:pPr>
              <w:widowControl w:val="0"/>
              <w:jc w:val="both"/>
              <w:rPr>
                <w:color w:val="000000"/>
                <w:lang w:eastAsia="ru-RU"/>
              </w:rPr>
            </w:pPr>
            <w:r w:rsidRPr="00D569B1">
              <w:rPr>
                <w:color w:val="000000"/>
                <w:lang w:eastAsia="ru-RU"/>
              </w:rPr>
              <w:t xml:space="preserve">Кабели токоподвода </w:t>
            </w:r>
            <w:r>
              <w:rPr>
                <w:color w:val="000000"/>
                <w:lang w:eastAsia="ru-RU"/>
              </w:rPr>
              <w:t>Кран</w:t>
            </w:r>
            <w:r w:rsidRPr="00D569B1">
              <w:rPr>
                <w:color w:val="000000"/>
                <w:lang w:eastAsia="ru-RU"/>
              </w:rPr>
              <w:t xml:space="preserve">а (при наличии), тележки и кабели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наименьшей температуре для соответствующего климатического исполнения </w:t>
            </w:r>
            <w:r>
              <w:rPr>
                <w:color w:val="000000"/>
                <w:lang w:eastAsia="ru-RU"/>
              </w:rPr>
              <w:t>Кран</w:t>
            </w:r>
            <w:r w:rsidRPr="00D569B1">
              <w:rPr>
                <w:color w:val="000000"/>
                <w:lang w:eastAsia="ru-RU"/>
              </w:rPr>
              <w:t>а</w:t>
            </w:r>
          </w:p>
        </w:tc>
        <w:tc>
          <w:tcPr>
            <w:tcW w:w="1247" w:type="pct"/>
          </w:tcPr>
          <w:p w14:paraId="74A8B5C7" w14:textId="77777777" w:rsidR="00645F83" w:rsidRPr="00D569B1" w:rsidRDefault="00645F83" w:rsidP="00923244">
            <w:pPr>
              <w:widowControl w:val="0"/>
              <w:jc w:val="both"/>
              <w:rPr>
                <w:color w:val="000000"/>
                <w:lang w:eastAsia="ru-RU"/>
              </w:rPr>
            </w:pPr>
          </w:p>
        </w:tc>
      </w:tr>
      <w:tr w:rsidR="00645F83" w14:paraId="4D636061" w14:textId="77777777" w:rsidTr="00645F83">
        <w:trPr>
          <w:trHeight w:val="765"/>
          <w:jc w:val="center"/>
        </w:trPr>
        <w:tc>
          <w:tcPr>
            <w:tcW w:w="437" w:type="pct"/>
            <w:shd w:val="clear" w:color="auto" w:fill="auto"/>
            <w:noWrap/>
            <w:vAlign w:val="center"/>
            <w:hideMark/>
          </w:tcPr>
          <w:p w14:paraId="042275C9" w14:textId="77777777" w:rsidR="00645F83" w:rsidRPr="00D569B1" w:rsidRDefault="00645F83" w:rsidP="00923244">
            <w:pPr>
              <w:widowControl w:val="0"/>
              <w:jc w:val="center"/>
              <w:rPr>
                <w:b/>
                <w:bCs/>
                <w:color w:val="000000"/>
                <w:lang w:eastAsia="ru-RU"/>
              </w:rPr>
            </w:pPr>
            <w:r w:rsidRPr="00D569B1">
              <w:rPr>
                <w:b/>
                <w:bCs/>
                <w:color w:val="000000"/>
                <w:lang w:eastAsia="ru-RU"/>
              </w:rPr>
              <w:t>124</w:t>
            </w:r>
          </w:p>
        </w:tc>
        <w:tc>
          <w:tcPr>
            <w:tcW w:w="1317" w:type="pct"/>
            <w:vMerge/>
            <w:shd w:val="clear" w:color="auto" w:fill="auto"/>
            <w:vAlign w:val="center"/>
            <w:hideMark/>
          </w:tcPr>
          <w:p w14:paraId="390D45EF"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D40B837" w14:textId="77777777" w:rsidR="00645F83" w:rsidRPr="00D569B1" w:rsidRDefault="00645F83" w:rsidP="00923244">
            <w:pPr>
              <w:widowControl w:val="0"/>
              <w:jc w:val="both"/>
              <w:rPr>
                <w:color w:val="000000"/>
                <w:lang w:eastAsia="ru-RU"/>
              </w:rPr>
            </w:pPr>
            <w:r w:rsidRPr="00D569B1">
              <w:rPr>
                <w:color w:val="000000"/>
                <w:lang w:eastAsia="ru-RU"/>
              </w:rPr>
              <w:t>Прокладка стационарных кабелей должна быть выполнена с применением кабельных лотков, труб и кабельных лотков лестничного типа со специальными кабельными зажимами.</w:t>
            </w:r>
          </w:p>
        </w:tc>
        <w:tc>
          <w:tcPr>
            <w:tcW w:w="1247" w:type="pct"/>
          </w:tcPr>
          <w:p w14:paraId="46E80061" w14:textId="77777777" w:rsidR="00645F83" w:rsidRPr="00D569B1" w:rsidRDefault="00645F83" w:rsidP="00923244">
            <w:pPr>
              <w:widowControl w:val="0"/>
              <w:jc w:val="both"/>
              <w:rPr>
                <w:color w:val="000000"/>
                <w:lang w:eastAsia="ru-RU"/>
              </w:rPr>
            </w:pPr>
          </w:p>
        </w:tc>
      </w:tr>
      <w:tr w:rsidR="00645F83" w14:paraId="2A9E5FC8" w14:textId="77777777" w:rsidTr="00645F83">
        <w:trPr>
          <w:trHeight w:val="1020"/>
          <w:jc w:val="center"/>
        </w:trPr>
        <w:tc>
          <w:tcPr>
            <w:tcW w:w="437" w:type="pct"/>
            <w:shd w:val="clear" w:color="auto" w:fill="auto"/>
            <w:noWrap/>
            <w:vAlign w:val="center"/>
            <w:hideMark/>
          </w:tcPr>
          <w:p w14:paraId="78754C97" w14:textId="77777777" w:rsidR="00645F83" w:rsidRPr="00D569B1" w:rsidRDefault="00645F83" w:rsidP="00923244">
            <w:pPr>
              <w:widowControl w:val="0"/>
              <w:jc w:val="center"/>
              <w:rPr>
                <w:b/>
                <w:bCs/>
                <w:color w:val="000000"/>
                <w:lang w:eastAsia="ru-RU"/>
              </w:rPr>
            </w:pPr>
            <w:r w:rsidRPr="00D569B1">
              <w:rPr>
                <w:b/>
                <w:bCs/>
                <w:color w:val="000000"/>
                <w:lang w:eastAsia="ru-RU"/>
              </w:rPr>
              <w:lastRenderedPageBreak/>
              <w:t>125</w:t>
            </w:r>
          </w:p>
        </w:tc>
        <w:tc>
          <w:tcPr>
            <w:tcW w:w="1317" w:type="pct"/>
            <w:vMerge/>
            <w:shd w:val="clear" w:color="auto" w:fill="auto"/>
            <w:vAlign w:val="center"/>
            <w:hideMark/>
          </w:tcPr>
          <w:p w14:paraId="47083783"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214683C5" w14:textId="77777777" w:rsidR="00645F83" w:rsidRPr="00D569B1" w:rsidRDefault="00645F83" w:rsidP="00923244">
            <w:pPr>
              <w:widowControl w:val="0"/>
              <w:jc w:val="both"/>
              <w:rPr>
                <w:color w:val="000000"/>
                <w:lang w:eastAsia="ru-RU"/>
              </w:rPr>
            </w:pPr>
            <w:r w:rsidRPr="00D569B1">
              <w:rPr>
                <w:color w:val="000000"/>
                <w:lang w:eastAsia="ru-RU"/>
              </w:rPr>
              <w:t>Спредерный кабель должен быть специального исполнения, для использования с кабельной корзиной (несущий утяжеленный сердечник, специальная свивка жил, износоустойчивая оболочка, конструкция повышенной гибкости).</w:t>
            </w:r>
          </w:p>
        </w:tc>
        <w:tc>
          <w:tcPr>
            <w:tcW w:w="1247" w:type="pct"/>
          </w:tcPr>
          <w:p w14:paraId="2939D49D" w14:textId="77777777" w:rsidR="00645F83" w:rsidRPr="00D569B1" w:rsidRDefault="00645F83" w:rsidP="00923244">
            <w:pPr>
              <w:widowControl w:val="0"/>
              <w:jc w:val="both"/>
              <w:rPr>
                <w:color w:val="000000"/>
                <w:lang w:eastAsia="ru-RU"/>
              </w:rPr>
            </w:pPr>
          </w:p>
        </w:tc>
      </w:tr>
      <w:tr w:rsidR="00645F83" w14:paraId="592A12BE" w14:textId="77777777" w:rsidTr="00645F83">
        <w:trPr>
          <w:trHeight w:val="510"/>
          <w:jc w:val="center"/>
        </w:trPr>
        <w:tc>
          <w:tcPr>
            <w:tcW w:w="437" w:type="pct"/>
            <w:shd w:val="clear" w:color="auto" w:fill="auto"/>
            <w:noWrap/>
            <w:vAlign w:val="center"/>
            <w:hideMark/>
          </w:tcPr>
          <w:p w14:paraId="18CD3FD8" w14:textId="77777777" w:rsidR="00645F83" w:rsidRPr="00D569B1" w:rsidRDefault="00645F83" w:rsidP="00923244">
            <w:pPr>
              <w:widowControl w:val="0"/>
              <w:jc w:val="center"/>
              <w:rPr>
                <w:b/>
                <w:bCs/>
                <w:color w:val="000000"/>
                <w:lang w:eastAsia="ru-RU"/>
              </w:rPr>
            </w:pPr>
            <w:r w:rsidRPr="00D569B1">
              <w:rPr>
                <w:b/>
                <w:bCs/>
                <w:color w:val="000000"/>
                <w:lang w:eastAsia="ru-RU"/>
              </w:rPr>
              <w:t>126</w:t>
            </w:r>
          </w:p>
        </w:tc>
        <w:tc>
          <w:tcPr>
            <w:tcW w:w="1317" w:type="pct"/>
            <w:vMerge/>
            <w:shd w:val="clear" w:color="auto" w:fill="auto"/>
            <w:vAlign w:val="center"/>
            <w:hideMark/>
          </w:tcPr>
          <w:p w14:paraId="15170030"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2E6EE630" w14:textId="77777777" w:rsidR="00645F83" w:rsidRPr="00D569B1" w:rsidRDefault="00645F83" w:rsidP="00923244">
            <w:pPr>
              <w:widowControl w:val="0"/>
              <w:jc w:val="both"/>
              <w:rPr>
                <w:color w:val="000000"/>
                <w:lang w:eastAsia="ru-RU"/>
              </w:rPr>
            </w:pPr>
            <w:r w:rsidRPr="00D569B1">
              <w:rPr>
                <w:color w:val="000000"/>
                <w:lang w:eastAsia="ru-RU"/>
              </w:rPr>
              <w:t xml:space="preserve">Температура эксплуатации кабеля в соответствии с климатическим исполнением </w:t>
            </w:r>
            <w:r>
              <w:rPr>
                <w:color w:val="000000"/>
                <w:lang w:eastAsia="ru-RU"/>
              </w:rPr>
              <w:t>Кран</w:t>
            </w:r>
            <w:r w:rsidRPr="00D569B1">
              <w:rPr>
                <w:color w:val="000000"/>
                <w:lang w:eastAsia="ru-RU"/>
              </w:rPr>
              <w:t>а</w:t>
            </w:r>
          </w:p>
        </w:tc>
        <w:tc>
          <w:tcPr>
            <w:tcW w:w="1247" w:type="pct"/>
          </w:tcPr>
          <w:p w14:paraId="6F81947B" w14:textId="77777777" w:rsidR="00645F83" w:rsidRPr="00D569B1" w:rsidRDefault="00645F83" w:rsidP="00923244">
            <w:pPr>
              <w:widowControl w:val="0"/>
              <w:jc w:val="both"/>
              <w:rPr>
                <w:color w:val="000000"/>
                <w:lang w:eastAsia="ru-RU"/>
              </w:rPr>
            </w:pPr>
          </w:p>
        </w:tc>
      </w:tr>
      <w:tr w:rsidR="00645F83" w14:paraId="3137163F" w14:textId="77777777" w:rsidTr="00645F83">
        <w:trPr>
          <w:trHeight w:val="772"/>
          <w:jc w:val="center"/>
        </w:trPr>
        <w:tc>
          <w:tcPr>
            <w:tcW w:w="437" w:type="pct"/>
            <w:shd w:val="clear" w:color="auto" w:fill="FFC000"/>
            <w:noWrap/>
            <w:vAlign w:val="center"/>
            <w:hideMark/>
          </w:tcPr>
          <w:p w14:paraId="3E1DD7C5" w14:textId="77777777" w:rsidR="00645F83" w:rsidRPr="00D569B1" w:rsidRDefault="00645F83" w:rsidP="00923244">
            <w:pPr>
              <w:widowControl w:val="0"/>
              <w:jc w:val="center"/>
              <w:rPr>
                <w:b/>
                <w:bCs/>
                <w:color w:val="000000"/>
                <w:lang w:eastAsia="ru-RU"/>
              </w:rPr>
            </w:pPr>
            <w:r w:rsidRPr="00D569B1">
              <w:rPr>
                <w:b/>
                <w:bCs/>
                <w:color w:val="000000"/>
                <w:lang w:eastAsia="ru-RU"/>
              </w:rPr>
              <w:t>127</w:t>
            </w:r>
          </w:p>
        </w:tc>
        <w:tc>
          <w:tcPr>
            <w:tcW w:w="1317" w:type="pct"/>
            <w:shd w:val="clear" w:color="auto" w:fill="FFC000"/>
            <w:vAlign w:val="center"/>
            <w:hideMark/>
          </w:tcPr>
          <w:p w14:paraId="19EB64C1" w14:textId="77777777" w:rsidR="00645F83" w:rsidRPr="00D569B1" w:rsidRDefault="00645F83" w:rsidP="00923244">
            <w:pPr>
              <w:widowControl w:val="0"/>
              <w:jc w:val="center"/>
              <w:rPr>
                <w:b/>
                <w:bCs/>
                <w:color w:val="000000"/>
                <w:lang w:eastAsia="ru-RU"/>
              </w:rPr>
            </w:pPr>
            <w:r w:rsidRPr="00D569B1">
              <w:rPr>
                <w:b/>
                <w:bCs/>
                <w:color w:val="000000"/>
                <w:lang w:eastAsia="ru-RU"/>
              </w:rPr>
              <w:t>Производители кабельной продукции</w:t>
            </w:r>
          </w:p>
        </w:tc>
        <w:tc>
          <w:tcPr>
            <w:tcW w:w="1999" w:type="pct"/>
            <w:shd w:val="clear" w:color="auto" w:fill="FFC000"/>
            <w:vAlign w:val="center"/>
            <w:hideMark/>
          </w:tcPr>
          <w:p w14:paraId="7684FED3" w14:textId="77777777" w:rsidR="00645F83" w:rsidRDefault="00645F83" w:rsidP="00923244">
            <w:pPr>
              <w:widowControl w:val="0"/>
              <w:jc w:val="both"/>
              <w:rPr>
                <w:iCs/>
                <w:color w:val="000000"/>
                <w:lang w:eastAsia="ru-RU"/>
              </w:rPr>
            </w:pPr>
            <w:r w:rsidRPr="00D569B1">
              <w:rPr>
                <w:iCs/>
                <w:color w:val="000000"/>
                <w:lang w:eastAsia="ru-RU"/>
              </w:rPr>
              <w:t xml:space="preserve">Рекомендуемые производители кабельной продукции:  </w:t>
            </w:r>
          </w:p>
          <w:p w14:paraId="6730E620" w14:textId="77777777" w:rsidR="00645F83" w:rsidRDefault="00645F83" w:rsidP="00923244">
            <w:pPr>
              <w:widowControl w:val="0"/>
              <w:ind w:firstLine="397"/>
              <w:jc w:val="both"/>
              <w:rPr>
                <w:iCs/>
                <w:color w:val="000000"/>
                <w:lang w:eastAsia="ru-RU"/>
              </w:rPr>
            </w:pPr>
            <w:r w:rsidRPr="00D569B1">
              <w:rPr>
                <w:iCs/>
                <w:color w:val="000000"/>
                <w:lang w:eastAsia="ru-RU"/>
              </w:rPr>
              <w:t xml:space="preserve">Untel, </w:t>
            </w:r>
          </w:p>
          <w:p w14:paraId="59F95508" w14:textId="77777777" w:rsidR="00645F83" w:rsidRPr="004E62FF" w:rsidRDefault="00645F83" w:rsidP="00923244">
            <w:pPr>
              <w:widowControl w:val="0"/>
              <w:ind w:firstLine="397"/>
              <w:jc w:val="both"/>
              <w:rPr>
                <w:iCs/>
                <w:color w:val="000000"/>
                <w:lang w:val="en-US" w:eastAsia="ru-RU"/>
              </w:rPr>
            </w:pPr>
            <w:r w:rsidRPr="004E62FF">
              <w:rPr>
                <w:iCs/>
                <w:color w:val="000000"/>
                <w:lang w:val="en-US" w:eastAsia="ru-RU"/>
              </w:rPr>
              <w:t xml:space="preserve">Unica Schneider </w:t>
            </w:r>
          </w:p>
          <w:p w14:paraId="4D3FF3F7" w14:textId="77777777" w:rsidR="00645F83" w:rsidRPr="004E62FF" w:rsidRDefault="00645F83" w:rsidP="00923244">
            <w:pPr>
              <w:widowControl w:val="0"/>
              <w:ind w:firstLine="397"/>
              <w:jc w:val="both"/>
              <w:rPr>
                <w:iCs/>
                <w:color w:val="000000"/>
                <w:lang w:val="en-US" w:eastAsia="ru-RU"/>
              </w:rPr>
            </w:pPr>
            <w:r w:rsidRPr="004E62FF">
              <w:rPr>
                <w:iCs/>
                <w:color w:val="000000"/>
                <w:lang w:val="en-US" w:eastAsia="ru-RU"/>
              </w:rPr>
              <w:t xml:space="preserve">Electric, Eletrotrk; </w:t>
            </w:r>
          </w:p>
          <w:p w14:paraId="297F1F54" w14:textId="77777777" w:rsidR="00645F83" w:rsidRPr="004E62FF" w:rsidRDefault="00645F83" w:rsidP="00923244">
            <w:pPr>
              <w:widowControl w:val="0"/>
              <w:ind w:firstLine="397"/>
              <w:jc w:val="both"/>
              <w:rPr>
                <w:iCs/>
                <w:color w:val="000000"/>
                <w:lang w:val="en-US" w:eastAsia="ru-RU"/>
              </w:rPr>
            </w:pPr>
            <w:r w:rsidRPr="004E62FF">
              <w:rPr>
                <w:iCs/>
                <w:color w:val="000000"/>
                <w:lang w:val="en-US" w:eastAsia="ru-RU"/>
              </w:rPr>
              <w:t xml:space="preserve">TRATOS; </w:t>
            </w:r>
          </w:p>
          <w:p w14:paraId="0CE18FC4" w14:textId="77777777" w:rsidR="00645F83" w:rsidRPr="004E62FF" w:rsidRDefault="00645F83" w:rsidP="00923244">
            <w:pPr>
              <w:widowControl w:val="0"/>
              <w:ind w:firstLine="397"/>
              <w:jc w:val="both"/>
              <w:rPr>
                <w:iCs/>
                <w:color w:val="000000"/>
                <w:lang w:val="en-US" w:eastAsia="ru-RU"/>
              </w:rPr>
            </w:pPr>
            <w:r w:rsidRPr="004E62FF">
              <w:rPr>
                <w:iCs/>
                <w:color w:val="000000"/>
                <w:lang w:val="en-US" w:eastAsia="ru-RU"/>
              </w:rPr>
              <w:t xml:space="preserve">Prysmian, </w:t>
            </w:r>
          </w:p>
          <w:p w14:paraId="44551929" w14:textId="77777777" w:rsidR="00645F83" w:rsidRPr="004E62FF" w:rsidRDefault="00645F83" w:rsidP="00923244">
            <w:pPr>
              <w:widowControl w:val="0"/>
              <w:ind w:firstLine="397"/>
              <w:jc w:val="both"/>
              <w:rPr>
                <w:iCs/>
                <w:color w:val="000000"/>
                <w:lang w:val="en-US" w:eastAsia="ru-RU"/>
              </w:rPr>
            </w:pPr>
            <w:r w:rsidRPr="004E62FF">
              <w:rPr>
                <w:iCs/>
                <w:color w:val="000000"/>
                <w:lang w:val="en-US" w:eastAsia="ru-RU"/>
              </w:rPr>
              <w:t xml:space="preserve">RM International Group, </w:t>
            </w:r>
          </w:p>
          <w:p w14:paraId="0FB31443" w14:textId="77777777" w:rsidR="00645F83" w:rsidRPr="004E62FF" w:rsidRDefault="00645F83" w:rsidP="00923244">
            <w:pPr>
              <w:widowControl w:val="0"/>
              <w:ind w:firstLine="397"/>
              <w:jc w:val="both"/>
              <w:rPr>
                <w:iCs/>
                <w:color w:val="000000"/>
                <w:lang w:val="en-US" w:eastAsia="ru-RU"/>
              </w:rPr>
            </w:pPr>
            <w:r w:rsidRPr="004E62FF">
              <w:rPr>
                <w:iCs/>
                <w:color w:val="000000"/>
                <w:lang w:val="en-US" w:eastAsia="ru-RU"/>
              </w:rPr>
              <w:t xml:space="preserve">KRAMIK, </w:t>
            </w:r>
          </w:p>
          <w:p w14:paraId="641D0410" w14:textId="77777777" w:rsidR="00645F83" w:rsidRDefault="00645F83" w:rsidP="00923244">
            <w:pPr>
              <w:widowControl w:val="0"/>
              <w:ind w:firstLine="397"/>
              <w:jc w:val="both"/>
              <w:rPr>
                <w:iCs/>
                <w:color w:val="000000"/>
                <w:lang w:eastAsia="ru-RU"/>
              </w:rPr>
            </w:pPr>
            <w:r w:rsidRPr="00D569B1">
              <w:rPr>
                <w:iCs/>
                <w:color w:val="000000"/>
                <w:lang w:eastAsia="ru-RU"/>
              </w:rPr>
              <w:t xml:space="preserve">Кольчугинский кабельный завод, </w:t>
            </w:r>
          </w:p>
          <w:p w14:paraId="4831BCB8" w14:textId="77777777" w:rsidR="00645F83" w:rsidRDefault="00645F83" w:rsidP="00923244">
            <w:pPr>
              <w:widowControl w:val="0"/>
              <w:ind w:firstLine="397"/>
              <w:jc w:val="both"/>
              <w:rPr>
                <w:iCs/>
                <w:color w:val="000000"/>
                <w:lang w:eastAsia="ru-RU"/>
              </w:rPr>
            </w:pPr>
            <w:r w:rsidRPr="00D569B1">
              <w:rPr>
                <w:iCs/>
                <w:color w:val="000000"/>
                <w:lang w:eastAsia="ru-RU"/>
              </w:rPr>
              <w:t xml:space="preserve">Подольский КЗ, </w:t>
            </w:r>
          </w:p>
          <w:p w14:paraId="3721AFB1" w14:textId="77777777" w:rsidR="00645F83" w:rsidRDefault="00645F83" w:rsidP="00923244">
            <w:pPr>
              <w:widowControl w:val="0"/>
              <w:ind w:firstLine="397"/>
              <w:jc w:val="both"/>
              <w:rPr>
                <w:iCs/>
                <w:color w:val="000000"/>
                <w:lang w:eastAsia="ru-RU"/>
              </w:rPr>
            </w:pPr>
            <w:r w:rsidRPr="00D569B1">
              <w:rPr>
                <w:iCs/>
                <w:color w:val="000000"/>
                <w:lang w:eastAsia="ru-RU"/>
              </w:rPr>
              <w:t xml:space="preserve">Рыбинский КЗ, </w:t>
            </w:r>
          </w:p>
          <w:p w14:paraId="225DF2C4" w14:textId="77777777" w:rsidR="00645F83" w:rsidRDefault="00645F83" w:rsidP="00923244">
            <w:pPr>
              <w:widowControl w:val="0"/>
              <w:ind w:firstLine="397"/>
              <w:jc w:val="both"/>
              <w:rPr>
                <w:iCs/>
                <w:color w:val="000000"/>
                <w:lang w:eastAsia="ru-RU"/>
              </w:rPr>
            </w:pPr>
            <w:r w:rsidRPr="00D569B1">
              <w:rPr>
                <w:iCs/>
                <w:color w:val="000000"/>
                <w:lang w:eastAsia="ru-RU"/>
              </w:rPr>
              <w:t xml:space="preserve">КировКранКомплект, </w:t>
            </w:r>
          </w:p>
          <w:p w14:paraId="09371E66" w14:textId="77777777" w:rsidR="00645F83" w:rsidRDefault="00645F83" w:rsidP="00923244">
            <w:pPr>
              <w:widowControl w:val="0"/>
              <w:ind w:firstLine="397"/>
              <w:jc w:val="both"/>
              <w:rPr>
                <w:iCs/>
                <w:color w:val="000000"/>
                <w:lang w:eastAsia="ru-RU"/>
              </w:rPr>
            </w:pPr>
            <w:r w:rsidRPr="00D569B1">
              <w:rPr>
                <w:iCs/>
                <w:color w:val="000000"/>
                <w:lang w:eastAsia="ru-RU"/>
              </w:rPr>
              <w:t xml:space="preserve">TKD, </w:t>
            </w:r>
          </w:p>
          <w:p w14:paraId="2295F6B0" w14:textId="77777777" w:rsidR="00645F83" w:rsidRPr="00D569B1" w:rsidRDefault="00645F83" w:rsidP="00923244">
            <w:pPr>
              <w:widowControl w:val="0"/>
              <w:ind w:firstLine="397"/>
              <w:jc w:val="both"/>
              <w:rPr>
                <w:iCs/>
                <w:color w:val="000000"/>
                <w:lang w:eastAsia="ru-RU"/>
              </w:rPr>
            </w:pPr>
            <w:r w:rsidRPr="00D569B1">
              <w:rPr>
                <w:iCs/>
                <w:color w:val="000000"/>
                <w:lang w:eastAsia="ru-RU"/>
              </w:rPr>
              <w:t xml:space="preserve">Lapp. </w:t>
            </w:r>
          </w:p>
        </w:tc>
        <w:tc>
          <w:tcPr>
            <w:tcW w:w="1247" w:type="pct"/>
            <w:shd w:val="clear" w:color="auto" w:fill="FFC000"/>
          </w:tcPr>
          <w:p w14:paraId="6E258A49" w14:textId="77777777" w:rsidR="00645F83" w:rsidRPr="00D569B1" w:rsidRDefault="00645F83" w:rsidP="00923244">
            <w:pPr>
              <w:widowControl w:val="0"/>
              <w:jc w:val="both"/>
              <w:rPr>
                <w:iCs/>
                <w:color w:val="000000"/>
                <w:lang w:eastAsia="ru-RU"/>
              </w:rPr>
            </w:pPr>
          </w:p>
        </w:tc>
      </w:tr>
      <w:tr w:rsidR="00645F83" w14:paraId="69E0FD7C" w14:textId="77777777" w:rsidTr="00645F83">
        <w:trPr>
          <w:trHeight w:val="765"/>
          <w:jc w:val="center"/>
        </w:trPr>
        <w:tc>
          <w:tcPr>
            <w:tcW w:w="437" w:type="pct"/>
            <w:shd w:val="clear" w:color="auto" w:fill="auto"/>
            <w:noWrap/>
            <w:vAlign w:val="center"/>
            <w:hideMark/>
          </w:tcPr>
          <w:p w14:paraId="295D2EF4" w14:textId="77777777" w:rsidR="00645F83" w:rsidRPr="00D569B1" w:rsidRDefault="00645F83" w:rsidP="00923244">
            <w:pPr>
              <w:widowControl w:val="0"/>
              <w:jc w:val="center"/>
              <w:rPr>
                <w:b/>
                <w:bCs/>
                <w:color w:val="000000"/>
                <w:lang w:eastAsia="ru-RU"/>
              </w:rPr>
            </w:pPr>
            <w:r w:rsidRPr="00D569B1">
              <w:rPr>
                <w:b/>
                <w:bCs/>
                <w:color w:val="000000"/>
                <w:lang w:eastAsia="ru-RU"/>
              </w:rPr>
              <w:t>128</w:t>
            </w:r>
          </w:p>
        </w:tc>
        <w:tc>
          <w:tcPr>
            <w:tcW w:w="1317" w:type="pct"/>
            <w:shd w:val="clear" w:color="auto" w:fill="auto"/>
            <w:vAlign w:val="center"/>
            <w:hideMark/>
          </w:tcPr>
          <w:p w14:paraId="76DF05BA"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Внешние осветительные приборы </w:t>
            </w:r>
            <w:r>
              <w:rPr>
                <w:b/>
                <w:bCs/>
                <w:color w:val="000000"/>
                <w:lang w:eastAsia="ru-RU"/>
              </w:rPr>
              <w:t>Кран</w:t>
            </w:r>
            <w:r w:rsidRPr="00D569B1">
              <w:rPr>
                <w:b/>
                <w:bCs/>
                <w:color w:val="000000"/>
                <w:lang w:eastAsia="ru-RU"/>
              </w:rPr>
              <w:t>а</w:t>
            </w:r>
          </w:p>
        </w:tc>
        <w:tc>
          <w:tcPr>
            <w:tcW w:w="1999" w:type="pct"/>
            <w:shd w:val="clear" w:color="auto" w:fill="auto"/>
            <w:vAlign w:val="center"/>
            <w:hideMark/>
          </w:tcPr>
          <w:p w14:paraId="64EBAE86" w14:textId="77777777" w:rsidR="00645F83" w:rsidRPr="00D569B1" w:rsidRDefault="00645F83" w:rsidP="00923244">
            <w:pPr>
              <w:widowControl w:val="0"/>
              <w:jc w:val="both"/>
              <w:rPr>
                <w:color w:val="000000"/>
                <w:lang w:eastAsia="ru-RU"/>
              </w:rPr>
            </w:pPr>
            <w:r w:rsidRPr="00D569B1">
              <w:rPr>
                <w:color w:val="000000"/>
                <w:lang w:eastAsia="ru-RU"/>
              </w:rPr>
              <w:t xml:space="preserve">Должны обеспечивать во время работы освещенность грузозахватного приспособления, рабочей зоны </w:t>
            </w:r>
            <w:r>
              <w:rPr>
                <w:color w:val="000000"/>
                <w:lang w:eastAsia="ru-RU"/>
              </w:rPr>
              <w:t>Кран</w:t>
            </w:r>
            <w:r w:rsidRPr="00D569B1">
              <w:rPr>
                <w:color w:val="000000"/>
                <w:lang w:eastAsia="ru-RU"/>
              </w:rPr>
              <w:t>а не менее 50 люкс</w:t>
            </w:r>
          </w:p>
        </w:tc>
        <w:tc>
          <w:tcPr>
            <w:tcW w:w="1247" w:type="pct"/>
          </w:tcPr>
          <w:p w14:paraId="4093318E" w14:textId="77777777" w:rsidR="00645F83" w:rsidRPr="00D569B1" w:rsidRDefault="00645F83" w:rsidP="00923244">
            <w:pPr>
              <w:widowControl w:val="0"/>
              <w:jc w:val="both"/>
              <w:rPr>
                <w:color w:val="000000"/>
                <w:lang w:eastAsia="ru-RU"/>
              </w:rPr>
            </w:pPr>
          </w:p>
        </w:tc>
      </w:tr>
      <w:tr w:rsidR="00645F83" w14:paraId="019E17E5" w14:textId="77777777" w:rsidTr="00645F83">
        <w:trPr>
          <w:trHeight w:val="765"/>
          <w:jc w:val="center"/>
        </w:trPr>
        <w:tc>
          <w:tcPr>
            <w:tcW w:w="437" w:type="pct"/>
            <w:shd w:val="clear" w:color="auto" w:fill="auto"/>
            <w:noWrap/>
            <w:vAlign w:val="center"/>
            <w:hideMark/>
          </w:tcPr>
          <w:p w14:paraId="77696346" w14:textId="77777777" w:rsidR="00645F83" w:rsidRPr="00D569B1" w:rsidRDefault="00645F83" w:rsidP="00923244">
            <w:pPr>
              <w:widowControl w:val="0"/>
              <w:jc w:val="center"/>
              <w:rPr>
                <w:b/>
                <w:bCs/>
                <w:color w:val="000000"/>
                <w:lang w:eastAsia="ru-RU"/>
              </w:rPr>
            </w:pPr>
            <w:r w:rsidRPr="00D569B1">
              <w:rPr>
                <w:b/>
                <w:bCs/>
                <w:color w:val="000000"/>
                <w:lang w:eastAsia="ru-RU"/>
              </w:rPr>
              <w:t>129</w:t>
            </w:r>
          </w:p>
        </w:tc>
        <w:tc>
          <w:tcPr>
            <w:tcW w:w="1317" w:type="pct"/>
            <w:vMerge w:val="restart"/>
            <w:shd w:val="clear" w:color="auto" w:fill="auto"/>
            <w:vAlign w:val="center"/>
            <w:hideMark/>
          </w:tcPr>
          <w:p w14:paraId="21125D7B"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Ремонтный кран </w:t>
            </w:r>
          </w:p>
        </w:tc>
        <w:tc>
          <w:tcPr>
            <w:tcW w:w="1999" w:type="pct"/>
            <w:shd w:val="clear" w:color="auto" w:fill="auto"/>
            <w:vAlign w:val="center"/>
            <w:hideMark/>
          </w:tcPr>
          <w:p w14:paraId="589904A2" w14:textId="77777777" w:rsidR="00645F83" w:rsidRPr="00F14AE6" w:rsidRDefault="00645F83" w:rsidP="00923244">
            <w:pPr>
              <w:widowControl w:val="0"/>
              <w:jc w:val="both"/>
              <w:rPr>
                <w:bCs/>
                <w:color w:val="000000"/>
                <w:lang w:eastAsia="ru-RU"/>
              </w:rPr>
            </w:pPr>
            <w:r w:rsidRPr="00F14AE6">
              <w:rPr>
                <w:bCs/>
                <w:color w:val="000000"/>
                <w:lang w:eastAsia="ru-RU"/>
              </w:rPr>
              <w:t xml:space="preserve">Электроталь -  должна обеспечивать подъем любого ремонтируемого узла или детали грузовой тележки </w:t>
            </w:r>
            <w:r>
              <w:rPr>
                <w:bCs/>
                <w:color w:val="000000"/>
                <w:lang w:eastAsia="ru-RU"/>
              </w:rPr>
              <w:t>Кран</w:t>
            </w:r>
            <w:r w:rsidRPr="00F14AE6">
              <w:rPr>
                <w:bCs/>
                <w:color w:val="000000"/>
                <w:lang w:eastAsia="ru-RU"/>
              </w:rPr>
              <w:t xml:space="preserve">а, управление </w:t>
            </w:r>
            <w:r>
              <w:rPr>
                <w:bCs/>
                <w:color w:val="000000"/>
                <w:lang w:eastAsia="ru-RU"/>
              </w:rPr>
              <w:t>Кран</w:t>
            </w:r>
            <w:r w:rsidRPr="00F14AE6">
              <w:rPr>
                <w:bCs/>
                <w:color w:val="000000"/>
                <w:lang w:eastAsia="ru-RU"/>
              </w:rPr>
              <w:t>ом по радио с переносного пульта.</w:t>
            </w:r>
          </w:p>
        </w:tc>
        <w:tc>
          <w:tcPr>
            <w:tcW w:w="1247" w:type="pct"/>
          </w:tcPr>
          <w:p w14:paraId="0153A99A" w14:textId="77777777" w:rsidR="00645F83" w:rsidRPr="00F14AE6" w:rsidRDefault="00645F83" w:rsidP="00923244">
            <w:pPr>
              <w:widowControl w:val="0"/>
              <w:jc w:val="both"/>
              <w:rPr>
                <w:bCs/>
                <w:color w:val="000000"/>
                <w:lang w:eastAsia="ru-RU"/>
              </w:rPr>
            </w:pPr>
          </w:p>
        </w:tc>
      </w:tr>
      <w:tr w:rsidR="00645F83" w14:paraId="212FE351" w14:textId="77777777" w:rsidTr="00645F83">
        <w:trPr>
          <w:trHeight w:val="510"/>
          <w:jc w:val="center"/>
        </w:trPr>
        <w:tc>
          <w:tcPr>
            <w:tcW w:w="437" w:type="pct"/>
            <w:shd w:val="clear" w:color="auto" w:fill="auto"/>
            <w:noWrap/>
            <w:vAlign w:val="center"/>
            <w:hideMark/>
          </w:tcPr>
          <w:p w14:paraId="29076058" w14:textId="77777777" w:rsidR="00645F83" w:rsidRPr="00D569B1" w:rsidRDefault="00645F83" w:rsidP="00923244">
            <w:pPr>
              <w:widowControl w:val="0"/>
              <w:jc w:val="center"/>
              <w:rPr>
                <w:b/>
                <w:bCs/>
                <w:color w:val="000000"/>
                <w:lang w:eastAsia="ru-RU"/>
              </w:rPr>
            </w:pPr>
            <w:r w:rsidRPr="00D569B1">
              <w:rPr>
                <w:b/>
                <w:bCs/>
                <w:color w:val="000000"/>
                <w:lang w:eastAsia="ru-RU"/>
              </w:rPr>
              <w:t>130</w:t>
            </w:r>
          </w:p>
        </w:tc>
        <w:tc>
          <w:tcPr>
            <w:tcW w:w="1317" w:type="pct"/>
            <w:vMerge/>
            <w:shd w:val="clear" w:color="auto" w:fill="auto"/>
            <w:vAlign w:val="center"/>
            <w:hideMark/>
          </w:tcPr>
          <w:p w14:paraId="1B07DF21"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1807C74D" w14:textId="77777777" w:rsidR="00645F83" w:rsidRPr="00F14AE6" w:rsidRDefault="00645F83" w:rsidP="00923244">
            <w:pPr>
              <w:widowControl w:val="0"/>
              <w:jc w:val="both"/>
              <w:rPr>
                <w:bCs/>
                <w:color w:val="000000"/>
                <w:lang w:eastAsia="ru-RU"/>
              </w:rPr>
            </w:pPr>
            <w:r w:rsidRPr="00F14AE6">
              <w:rPr>
                <w:bCs/>
                <w:color w:val="000000"/>
                <w:lang w:eastAsia="ru-RU"/>
              </w:rPr>
              <w:t xml:space="preserve"> Ремонтный кран должен обеспечивать возможность работы с любым из приводных механизмов тележки.</w:t>
            </w:r>
          </w:p>
        </w:tc>
        <w:tc>
          <w:tcPr>
            <w:tcW w:w="1247" w:type="pct"/>
          </w:tcPr>
          <w:p w14:paraId="7D7589AE" w14:textId="77777777" w:rsidR="00645F83" w:rsidRPr="00F14AE6" w:rsidRDefault="00645F83" w:rsidP="00923244">
            <w:pPr>
              <w:widowControl w:val="0"/>
              <w:jc w:val="both"/>
              <w:rPr>
                <w:bCs/>
                <w:color w:val="000000"/>
                <w:lang w:eastAsia="ru-RU"/>
              </w:rPr>
            </w:pPr>
          </w:p>
        </w:tc>
      </w:tr>
      <w:tr w:rsidR="00645F83" w14:paraId="6BB45105" w14:textId="77777777" w:rsidTr="00645F83">
        <w:trPr>
          <w:trHeight w:val="1275"/>
          <w:jc w:val="center"/>
        </w:trPr>
        <w:tc>
          <w:tcPr>
            <w:tcW w:w="437" w:type="pct"/>
            <w:shd w:val="clear" w:color="auto" w:fill="auto"/>
            <w:noWrap/>
            <w:vAlign w:val="center"/>
            <w:hideMark/>
          </w:tcPr>
          <w:p w14:paraId="4530697A" w14:textId="77777777" w:rsidR="00645F83" w:rsidRPr="00D569B1" w:rsidRDefault="00645F83" w:rsidP="00923244">
            <w:pPr>
              <w:widowControl w:val="0"/>
              <w:jc w:val="center"/>
              <w:rPr>
                <w:b/>
                <w:bCs/>
                <w:color w:val="000000"/>
                <w:lang w:eastAsia="ru-RU"/>
              </w:rPr>
            </w:pPr>
            <w:r w:rsidRPr="00D569B1">
              <w:rPr>
                <w:b/>
                <w:bCs/>
                <w:color w:val="000000"/>
                <w:lang w:eastAsia="ru-RU"/>
              </w:rPr>
              <w:t>131</w:t>
            </w:r>
          </w:p>
        </w:tc>
        <w:tc>
          <w:tcPr>
            <w:tcW w:w="1317" w:type="pct"/>
            <w:vMerge/>
            <w:shd w:val="clear" w:color="auto" w:fill="auto"/>
            <w:vAlign w:val="center"/>
            <w:hideMark/>
          </w:tcPr>
          <w:p w14:paraId="6D4B38FF"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9D67A01" w14:textId="77777777" w:rsidR="00645F83" w:rsidRPr="00F14AE6" w:rsidRDefault="00645F83" w:rsidP="00923244">
            <w:pPr>
              <w:widowControl w:val="0"/>
              <w:jc w:val="both"/>
              <w:rPr>
                <w:bCs/>
                <w:color w:val="000000"/>
                <w:lang w:eastAsia="ru-RU"/>
              </w:rPr>
            </w:pPr>
            <w:r w:rsidRPr="00F14AE6">
              <w:rPr>
                <w:bCs/>
                <w:color w:val="000000"/>
                <w:lang w:eastAsia="ru-RU"/>
              </w:rPr>
              <w:t>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 или наличие консоли на ремкране для выноса за пределы галереи крана).</w:t>
            </w:r>
          </w:p>
        </w:tc>
        <w:tc>
          <w:tcPr>
            <w:tcW w:w="1247" w:type="pct"/>
          </w:tcPr>
          <w:p w14:paraId="341383CE" w14:textId="77777777" w:rsidR="00645F83" w:rsidRPr="00F14AE6" w:rsidRDefault="00645F83" w:rsidP="00923244">
            <w:pPr>
              <w:widowControl w:val="0"/>
              <w:jc w:val="both"/>
              <w:rPr>
                <w:bCs/>
                <w:color w:val="000000"/>
                <w:lang w:eastAsia="ru-RU"/>
              </w:rPr>
            </w:pPr>
          </w:p>
        </w:tc>
      </w:tr>
      <w:tr w:rsidR="00645F83" w14:paraId="17D9E260" w14:textId="77777777" w:rsidTr="00645F83">
        <w:trPr>
          <w:trHeight w:val="510"/>
          <w:jc w:val="center"/>
        </w:trPr>
        <w:tc>
          <w:tcPr>
            <w:tcW w:w="437" w:type="pct"/>
            <w:shd w:val="clear" w:color="auto" w:fill="auto"/>
            <w:noWrap/>
            <w:vAlign w:val="center"/>
            <w:hideMark/>
          </w:tcPr>
          <w:p w14:paraId="7F952F30" w14:textId="77777777" w:rsidR="00645F83" w:rsidRPr="00D569B1" w:rsidRDefault="00645F83" w:rsidP="00923244">
            <w:pPr>
              <w:widowControl w:val="0"/>
              <w:jc w:val="center"/>
              <w:rPr>
                <w:b/>
                <w:bCs/>
                <w:color w:val="000000"/>
                <w:lang w:eastAsia="ru-RU"/>
              </w:rPr>
            </w:pPr>
            <w:r w:rsidRPr="00D569B1">
              <w:rPr>
                <w:b/>
                <w:bCs/>
                <w:color w:val="000000"/>
                <w:lang w:eastAsia="ru-RU"/>
              </w:rPr>
              <w:t>132</w:t>
            </w:r>
          </w:p>
        </w:tc>
        <w:tc>
          <w:tcPr>
            <w:tcW w:w="1317" w:type="pct"/>
            <w:vMerge/>
            <w:shd w:val="clear" w:color="auto" w:fill="auto"/>
            <w:vAlign w:val="center"/>
            <w:hideMark/>
          </w:tcPr>
          <w:p w14:paraId="194046BE"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51E695B4" w14:textId="77777777" w:rsidR="00645F83" w:rsidRPr="00F14AE6" w:rsidRDefault="00645F83" w:rsidP="00923244">
            <w:pPr>
              <w:widowControl w:val="0"/>
              <w:jc w:val="both"/>
              <w:rPr>
                <w:bCs/>
                <w:color w:val="000000"/>
                <w:lang w:eastAsia="ru-RU"/>
              </w:rPr>
            </w:pPr>
            <w:r w:rsidRPr="00F14AE6">
              <w:rPr>
                <w:bCs/>
                <w:color w:val="000000"/>
                <w:lang w:eastAsia="ru-RU"/>
              </w:rPr>
              <w:t xml:space="preserve">Необходимо предусмотреть ремонтную площадку для </w:t>
            </w:r>
            <w:r w:rsidRPr="00F14AE6">
              <w:rPr>
                <w:bCs/>
                <w:color w:val="000000"/>
                <w:lang w:eastAsia="ru-RU"/>
              </w:rPr>
              <w:lastRenderedPageBreak/>
              <w:t xml:space="preserve">обслуживания и ремонта подвесной электротали. </w:t>
            </w:r>
          </w:p>
        </w:tc>
        <w:tc>
          <w:tcPr>
            <w:tcW w:w="1247" w:type="pct"/>
          </w:tcPr>
          <w:p w14:paraId="1609FA74" w14:textId="77777777" w:rsidR="00645F83" w:rsidRPr="00F14AE6" w:rsidRDefault="00645F83" w:rsidP="00923244">
            <w:pPr>
              <w:widowControl w:val="0"/>
              <w:jc w:val="both"/>
              <w:rPr>
                <w:bCs/>
                <w:color w:val="000000"/>
                <w:lang w:eastAsia="ru-RU"/>
              </w:rPr>
            </w:pPr>
          </w:p>
        </w:tc>
      </w:tr>
      <w:tr w:rsidR="00645F83" w14:paraId="379D1EE7" w14:textId="77777777" w:rsidTr="00645F83">
        <w:trPr>
          <w:trHeight w:val="1035"/>
          <w:jc w:val="center"/>
        </w:trPr>
        <w:tc>
          <w:tcPr>
            <w:tcW w:w="437" w:type="pct"/>
            <w:shd w:val="clear" w:color="auto" w:fill="auto"/>
            <w:noWrap/>
            <w:vAlign w:val="center"/>
            <w:hideMark/>
          </w:tcPr>
          <w:p w14:paraId="1CCE3320" w14:textId="77777777" w:rsidR="00645F83" w:rsidRPr="00D569B1" w:rsidRDefault="00645F83" w:rsidP="00923244">
            <w:pPr>
              <w:widowControl w:val="0"/>
              <w:jc w:val="center"/>
              <w:rPr>
                <w:b/>
                <w:bCs/>
                <w:color w:val="000000"/>
                <w:lang w:eastAsia="ru-RU"/>
              </w:rPr>
            </w:pPr>
            <w:r w:rsidRPr="00D569B1">
              <w:rPr>
                <w:b/>
                <w:bCs/>
                <w:color w:val="000000"/>
                <w:lang w:eastAsia="ru-RU"/>
              </w:rPr>
              <w:t>133</w:t>
            </w:r>
          </w:p>
        </w:tc>
        <w:tc>
          <w:tcPr>
            <w:tcW w:w="1317" w:type="pct"/>
            <w:vMerge/>
            <w:shd w:val="clear" w:color="auto" w:fill="auto"/>
            <w:vAlign w:val="center"/>
            <w:hideMark/>
          </w:tcPr>
          <w:p w14:paraId="2D8C1995"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2BE437D" w14:textId="77777777" w:rsidR="00645F83" w:rsidRPr="00F14AE6" w:rsidRDefault="00645F83" w:rsidP="00923244">
            <w:pPr>
              <w:widowControl w:val="0"/>
              <w:jc w:val="both"/>
              <w:rPr>
                <w:bCs/>
                <w:color w:val="000000"/>
                <w:lang w:eastAsia="ru-RU"/>
              </w:rPr>
            </w:pPr>
            <w:r w:rsidRPr="00F14AE6">
              <w:rPr>
                <w:bCs/>
                <w:color w:val="000000"/>
                <w:lang w:eastAsia="ru-RU"/>
              </w:rPr>
              <w:t xml:space="preserve">Предусмотреть защиту от осадков электротали в месте стоянки. Предусмотреть систему фиксации электротали в нерабочем положении. </w:t>
            </w:r>
            <w:r w:rsidRPr="00F14AE6">
              <w:rPr>
                <w:bCs/>
                <w:color w:val="000000"/>
                <w:lang w:eastAsia="ru-RU"/>
              </w:rPr>
              <w:br/>
              <w:t>Р</w:t>
            </w:r>
            <w:r w:rsidRPr="00F14AE6">
              <w:rPr>
                <w:bCs/>
                <w:iCs/>
                <w:color w:val="000000"/>
                <w:lang w:eastAsia="ru-RU"/>
              </w:rPr>
              <w:t>асположение ремонтного крана со стороны консоли</w:t>
            </w:r>
          </w:p>
        </w:tc>
        <w:tc>
          <w:tcPr>
            <w:tcW w:w="1247" w:type="pct"/>
          </w:tcPr>
          <w:p w14:paraId="083014DD" w14:textId="77777777" w:rsidR="00645F83" w:rsidRPr="00F14AE6" w:rsidRDefault="00645F83" w:rsidP="00923244">
            <w:pPr>
              <w:widowControl w:val="0"/>
              <w:jc w:val="both"/>
              <w:rPr>
                <w:bCs/>
                <w:color w:val="000000"/>
                <w:lang w:eastAsia="ru-RU"/>
              </w:rPr>
            </w:pPr>
          </w:p>
        </w:tc>
      </w:tr>
      <w:tr w:rsidR="00645F83" w14:paraId="040A311F" w14:textId="77777777" w:rsidTr="00645F83">
        <w:trPr>
          <w:trHeight w:val="765"/>
          <w:jc w:val="center"/>
        </w:trPr>
        <w:tc>
          <w:tcPr>
            <w:tcW w:w="437" w:type="pct"/>
            <w:shd w:val="clear" w:color="auto" w:fill="auto"/>
            <w:noWrap/>
            <w:vAlign w:val="center"/>
            <w:hideMark/>
          </w:tcPr>
          <w:p w14:paraId="21B75BBC" w14:textId="77777777" w:rsidR="00645F83" w:rsidRPr="00D569B1" w:rsidRDefault="00645F83" w:rsidP="00923244">
            <w:pPr>
              <w:widowControl w:val="0"/>
              <w:jc w:val="center"/>
              <w:rPr>
                <w:b/>
                <w:bCs/>
                <w:color w:val="000000"/>
                <w:lang w:eastAsia="ru-RU"/>
              </w:rPr>
            </w:pPr>
            <w:r w:rsidRPr="00D569B1">
              <w:rPr>
                <w:b/>
                <w:bCs/>
                <w:color w:val="000000"/>
                <w:lang w:eastAsia="ru-RU"/>
              </w:rPr>
              <w:t>134</w:t>
            </w:r>
          </w:p>
        </w:tc>
        <w:tc>
          <w:tcPr>
            <w:tcW w:w="1317" w:type="pct"/>
            <w:shd w:val="clear" w:color="auto" w:fill="auto"/>
            <w:vAlign w:val="center"/>
            <w:hideMark/>
          </w:tcPr>
          <w:p w14:paraId="124710A5"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Сейсмичность района установки: </w:t>
            </w:r>
          </w:p>
        </w:tc>
        <w:tc>
          <w:tcPr>
            <w:tcW w:w="1999" w:type="pct"/>
            <w:shd w:val="clear" w:color="auto" w:fill="auto"/>
            <w:vAlign w:val="center"/>
            <w:hideMark/>
          </w:tcPr>
          <w:p w14:paraId="4B563925" w14:textId="77777777" w:rsidR="00645F83" w:rsidRPr="00D569B1" w:rsidRDefault="00645F83" w:rsidP="00923244">
            <w:pPr>
              <w:widowControl w:val="0"/>
              <w:jc w:val="both"/>
              <w:rPr>
                <w:color w:val="000000"/>
                <w:lang w:eastAsia="ru-RU"/>
              </w:rPr>
            </w:pPr>
            <w:r w:rsidRPr="00D569B1">
              <w:rPr>
                <w:color w:val="000000"/>
                <w:lang w:eastAsia="ru-RU"/>
              </w:rPr>
              <w:t>До 6 баллов включительно по MSK-64 в соответстви</w:t>
            </w:r>
            <w:r>
              <w:rPr>
                <w:color w:val="000000"/>
                <w:lang w:eastAsia="ru-RU"/>
              </w:rPr>
              <w:t>и</w:t>
            </w:r>
            <w:r w:rsidRPr="00D569B1">
              <w:rPr>
                <w:color w:val="000000"/>
                <w:lang w:eastAsia="ru-RU"/>
              </w:rPr>
              <w:t xml:space="preserve"> с ГОСТ Р 57546-2017 «Землетрясения. Шкала сейсмической интенсивности»</w:t>
            </w:r>
          </w:p>
        </w:tc>
        <w:tc>
          <w:tcPr>
            <w:tcW w:w="1247" w:type="pct"/>
          </w:tcPr>
          <w:p w14:paraId="45DB2AEA" w14:textId="77777777" w:rsidR="00645F83" w:rsidRPr="00D569B1" w:rsidRDefault="00645F83" w:rsidP="00923244">
            <w:pPr>
              <w:widowControl w:val="0"/>
              <w:jc w:val="both"/>
              <w:rPr>
                <w:color w:val="000000"/>
                <w:lang w:eastAsia="ru-RU"/>
              </w:rPr>
            </w:pPr>
          </w:p>
        </w:tc>
      </w:tr>
      <w:tr w:rsidR="00645F83" w14:paraId="46F9BB91" w14:textId="77777777" w:rsidTr="00645F83">
        <w:trPr>
          <w:trHeight w:val="510"/>
          <w:jc w:val="center"/>
        </w:trPr>
        <w:tc>
          <w:tcPr>
            <w:tcW w:w="437" w:type="pct"/>
            <w:shd w:val="clear" w:color="auto" w:fill="auto"/>
            <w:noWrap/>
            <w:vAlign w:val="center"/>
            <w:hideMark/>
          </w:tcPr>
          <w:p w14:paraId="160B2B23" w14:textId="77777777" w:rsidR="00645F83" w:rsidRPr="00D569B1" w:rsidRDefault="00645F83" w:rsidP="00923244">
            <w:pPr>
              <w:widowControl w:val="0"/>
              <w:jc w:val="center"/>
              <w:rPr>
                <w:b/>
                <w:bCs/>
                <w:color w:val="000000"/>
                <w:lang w:eastAsia="ru-RU"/>
              </w:rPr>
            </w:pPr>
            <w:r w:rsidRPr="00D569B1">
              <w:rPr>
                <w:b/>
                <w:bCs/>
                <w:color w:val="000000"/>
                <w:lang w:eastAsia="ru-RU"/>
              </w:rPr>
              <w:t>135</w:t>
            </w:r>
          </w:p>
        </w:tc>
        <w:tc>
          <w:tcPr>
            <w:tcW w:w="1317" w:type="pct"/>
            <w:vMerge w:val="restart"/>
            <w:shd w:val="clear" w:color="auto" w:fill="auto"/>
            <w:vAlign w:val="center"/>
            <w:hideMark/>
          </w:tcPr>
          <w:p w14:paraId="45828C05" w14:textId="77777777" w:rsidR="00645F83" w:rsidRPr="00D569B1" w:rsidRDefault="00645F83" w:rsidP="00923244">
            <w:pPr>
              <w:widowControl w:val="0"/>
              <w:jc w:val="center"/>
              <w:rPr>
                <w:b/>
                <w:bCs/>
                <w:color w:val="000000"/>
                <w:lang w:eastAsia="ru-RU"/>
              </w:rPr>
            </w:pPr>
            <w:r w:rsidRPr="00D569B1">
              <w:rPr>
                <w:b/>
                <w:bCs/>
                <w:color w:val="000000"/>
                <w:lang w:eastAsia="ru-RU"/>
              </w:rPr>
              <w:t>Требования к покраске</w:t>
            </w:r>
          </w:p>
        </w:tc>
        <w:tc>
          <w:tcPr>
            <w:tcW w:w="1999" w:type="pct"/>
            <w:shd w:val="clear" w:color="auto" w:fill="auto"/>
            <w:vAlign w:val="center"/>
            <w:hideMark/>
          </w:tcPr>
          <w:p w14:paraId="3C427F66" w14:textId="77777777" w:rsidR="00645F83" w:rsidRPr="00D569B1" w:rsidRDefault="00645F83" w:rsidP="00923244">
            <w:pPr>
              <w:widowControl w:val="0"/>
              <w:jc w:val="both"/>
              <w:rPr>
                <w:color w:val="000000"/>
                <w:lang w:eastAsia="ru-RU"/>
              </w:rPr>
            </w:pPr>
            <w:r w:rsidRPr="00FB34DE">
              <w:rPr>
                <w:color w:val="000000"/>
                <w:lang w:eastAsia="ru-RU"/>
              </w:rPr>
              <w:t>Цвет: Pantone 302c или RAL 5001.  Схему окраски согласовать до момента начала изготовления металлоконструкций Крана</w:t>
            </w:r>
          </w:p>
        </w:tc>
        <w:tc>
          <w:tcPr>
            <w:tcW w:w="1247" w:type="pct"/>
          </w:tcPr>
          <w:p w14:paraId="5E1E2EE4" w14:textId="77777777" w:rsidR="00645F83" w:rsidRPr="00FB34DE" w:rsidRDefault="00645F83" w:rsidP="00923244">
            <w:pPr>
              <w:widowControl w:val="0"/>
              <w:jc w:val="both"/>
              <w:rPr>
                <w:color w:val="000000"/>
                <w:lang w:eastAsia="ru-RU"/>
              </w:rPr>
            </w:pPr>
          </w:p>
        </w:tc>
      </w:tr>
      <w:tr w:rsidR="00645F83" w14:paraId="15EEE616" w14:textId="77777777" w:rsidTr="00645F83">
        <w:trPr>
          <w:trHeight w:val="1020"/>
          <w:jc w:val="center"/>
        </w:trPr>
        <w:tc>
          <w:tcPr>
            <w:tcW w:w="437" w:type="pct"/>
            <w:shd w:val="clear" w:color="auto" w:fill="auto"/>
            <w:noWrap/>
            <w:vAlign w:val="center"/>
            <w:hideMark/>
          </w:tcPr>
          <w:p w14:paraId="759D823D" w14:textId="77777777" w:rsidR="00645F83" w:rsidRPr="00D569B1" w:rsidRDefault="00645F83" w:rsidP="00923244">
            <w:pPr>
              <w:widowControl w:val="0"/>
              <w:jc w:val="center"/>
              <w:rPr>
                <w:b/>
                <w:bCs/>
                <w:color w:val="000000"/>
                <w:lang w:eastAsia="ru-RU"/>
              </w:rPr>
            </w:pPr>
            <w:r w:rsidRPr="00D569B1">
              <w:rPr>
                <w:b/>
                <w:bCs/>
                <w:color w:val="000000"/>
                <w:lang w:eastAsia="ru-RU"/>
              </w:rPr>
              <w:t>136</w:t>
            </w:r>
          </w:p>
        </w:tc>
        <w:tc>
          <w:tcPr>
            <w:tcW w:w="1317" w:type="pct"/>
            <w:vMerge/>
            <w:shd w:val="clear" w:color="auto" w:fill="auto"/>
            <w:vAlign w:val="center"/>
            <w:hideMark/>
          </w:tcPr>
          <w:p w14:paraId="369A52D3"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59683B72" w14:textId="77777777" w:rsidR="00645F83" w:rsidRPr="00D569B1" w:rsidRDefault="00645F83" w:rsidP="00923244">
            <w:pPr>
              <w:widowControl w:val="0"/>
              <w:jc w:val="both"/>
              <w:rPr>
                <w:color w:val="000000"/>
                <w:lang w:eastAsia="ru-RU"/>
              </w:rPr>
            </w:pPr>
            <w:r w:rsidRPr="00FB34DE">
              <w:rPr>
                <w:color w:val="000000"/>
                <w:lang w:eastAsia="ru-RU"/>
              </w:rPr>
              <w:t>Грунтовка должна обеспечивать как катодную (гальваническую), так и барьерную долговременную защиту стальных поверхностей.</w:t>
            </w:r>
          </w:p>
        </w:tc>
        <w:tc>
          <w:tcPr>
            <w:tcW w:w="1247" w:type="pct"/>
          </w:tcPr>
          <w:p w14:paraId="0EBD799B" w14:textId="77777777" w:rsidR="00645F83" w:rsidRPr="00FB34DE" w:rsidRDefault="00645F83" w:rsidP="00923244">
            <w:pPr>
              <w:widowControl w:val="0"/>
              <w:jc w:val="both"/>
              <w:rPr>
                <w:color w:val="000000"/>
                <w:lang w:eastAsia="ru-RU"/>
              </w:rPr>
            </w:pPr>
          </w:p>
        </w:tc>
      </w:tr>
      <w:tr w:rsidR="00645F83" w14:paraId="3941106F" w14:textId="77777777" w:rsidTr="00645F83">
        <w:trPr>
          <w:trHeight w:val="415"/>
          <w:jc w:val="center"/>
        </w:trPr>
        <w:tc>
          <w:tcPr>
            <w:tcW w:w="437" w:type="pct"/>
            <w:shd w:val="clear" w:color="auto" w:fill="auto"/>
            <w:noWrap/>
            <w:vAlign w:val="center"/>
            <w:hideMark/>
          </w:tcPr>
          <w:p w14:paraId="08FD8501" w14:textId="77777777" w:rsidR="00645F83" w:rsidRPr="00D569B1" w:rsidRDefault="00645F83" w:rsidP="00923244">
            <w:pPr>
              <w:widowControl w:val="0"/>
              <w:jc w:val="center"/>
              <w:rPr>
                <w:b/>
                <w:bCs/>
                <w:color w:val="000000"/>
                <w:lang w:eastAsia="ru-RU"/>
              </w:rPr>
            </w:pPr>
            <w:r w:rsidRPr="00D569B1">
              <w:rPr>
                <w:b/>
                <w:bCs/>
                <w:color w:val="000000"/>
                <w:lang w:eastAsia="ru-RU"/>
              </w:rPr>
              <w:t>137</w:t>
            </w:r>
          </w:p>
        </w:tc>
        <w:tc>
          <w:tcPr>
            <w:tcW w:w="1317" w:type="pct"/>
            <w:vMerge/>
            <w:shd w:val="clear" w:color="auto" w:fill="auto"/>
            <w:vAlign w:val="center"/>
            <w:hideMark/>
          </w:tcPr>
          <w:p w14:paraId="00E434E2"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DCD7A72" w14:textId="77777777" w:rsidR="00645F83" w:rsidRPr="00D569B1" w:rsidRDefault="00645F83" w:rsidP="00923244">
            <w:pPr>
              <w:widowControl w:val="0"/>
              <w:jc w:val="both"/>
              <w:rPr>
                <w:color w:val="000000"/>
                <w:lang w:eastAsia="ru-RU"/>
              </w:rPr>
            </w:pPr>
            <w:r w:rsidRPr="00D569B1">
              <w:rPr>
                <w:color w:val="000000"/>
                <w:lang w:eastAsia="ru-RU"/>
              </w:rPr>
              <w:t>Эмаль: Двухкомпонентное эластичное полуглянцевое полиуретановое покрытие.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c>
          <w:tcPr>
            <w:tcW w:w="1247" w:type="pct"/>
          </w:tcPr>
          <w:p w14:paraId="5EDF5808" w14:textId="77777777" w:rsidR="00645F83" w:rsidRPr="00D569B1" w:rsidRDefault="00645F83" w:rsidP="00923244">
            <w:pPr>
              <w:widowControl w:val="0"/>
              <w:jc w:val="both"/>
              <w:rPr>
                <w:color w:val="000000"/>
                <w:lang w:eastAsia="ru-RU"/>
              </w:rPr>
            </w:pPr>
          </w:p>
        </w:tc>
      </w:tr>
      <w:tr w:rsidR="00645F83" w14:paraId="752C633B" w14:textId="77777777" w:rsidTr="00645F83">
        <w:trPr>
          <w:trHeight w:val="510"/>
          <w:jc w:val="center"/>
        </w:trPr>
        <w:tc>
          <w:tcPr>
            <w:tcW w:w="437" w:type="pct"/>
            <w:shd w:val="clear" w:color="auto" w:fill="auto"/>
            <w:noWrap/>
            <w:vAlign w:val="center"/>
            <w:hideMark/>
          </w:tcPr>
          <w:p w14:paraId="102050E3" w14:textId="77777777" w:rsidR="00645F83" w:rsidRPr="00D569B1" w:rsidRDefault="00645F83" w:rsidP="00923244">
            <w:pPr>
              <w:widowControl w:val="0"/>
              <w:jc w:val="center"/>
              <w:rPr>
                <w:b/>
                <w:bCs/>
                <w:color w:val="000000"/>
                <w:lang w:eastAsia="ru-RU"/>
              </w:rPr>
            </w:pPr>
            <w:r w:rsidRPr="00D569B1">
              <w:rPr>
                <w:b/>
                <w:bCs/>
                <w:color w:val="000000"/>
                <w:lang w:eastAsia="ru-RU"/>
              </w:rPr>
              <w:t>138</w:t>
            </w:r>
          </w:p>
        </w:tc>
        <w:tc>
          <w:tcPr>
            <w:tcW w:w="1317" w:type="pct"/>
            <w:vMerge/>
            <w:shd w:val="clear" w:color="auto" w:fill="auto"/>
            <w:vAlign w:val="center"/>
            <w:hideMark/>
          </w:tcPr>
          <w:p w14:paraId="42CBD0C8"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20156AF7" w14:textId="77777777" w:rsidR="00645F83" w:rsidRPr="00D569B1" w:rsidRDefault="00645F83" w:rsidP="00923244">
            <w:pPr>
              <w:widowControl w:val="0"/>
              <w:jc w:val="both"/>
              <w:rPr>
                <w:color w:val="000000"/>
                <w:lang w:eastAsia="ru-RU"/>
              </w:rPr>
            </w:pPr>
            <w:r w:rsidRPr="00D569B1">
              <w:rPr>
                <w:color w:val="000000"/>
                <w:lang w:eastAsia="ru-RU"/>
              </w:rPr>
              <w:t>Подготовка поверхности: Обезжиривание, струйная очистка до степени Sa 2,5 (ISO-8501-1:1998), обеспыливание.</w:t>
            </w:r>
          </w:p>
        </w:tc>
        <w:tc>
          <w:tcPr>
            <w:tcW w:w="1247" w:type="pct"/>
          </w:tcPr>
          <w:p w14:paraId="70B54531" w14:textId="77777777" w:rsidR="00645F83" w:rsidRPr="00D569B1" w:rsidRDefault="00645F83" w:rsidP="00923244">
            <w:pPr>
              <w:widowControl w:val="0"/>
              <w:jc w:val="both"/>
              <w:rPr>
                <w:color w:val="000000"/>
                <w:lang w:eastAsia="ru-RU"/>
              </w:rPr>
            </w:pPr>
          </w:p>
        </w:tc>
      </w:tr>
      <w:tr w:rsidR="00645F83" w14:paraId="5E0FC613" w14:textId="77777777" w:rsidTr="00645F83">
        <w:trPr>
          <w:trHeight w:val="1020"/>
          <w:jc w:val="center"/>
        </w:trPr>
        <w:tc>
          <w:tcPr>
            <w:tcW w:w="437" w:type="pct"/>
            <w:shd w:val="clear" w:color="auto" w:fill="auto"/>
            <w:noWrap/>
            <w:vAlign w:val="center"/>
            <w:hideMark/>
          </w:tcPr>
          <w:p w14:paraId="42E7C725" w14:textId="77777777" w:rsidR="00645F83" w:rsidRPr="00D569B1" w:rsidRDefault="00645F83" w:rsidP="00923244">
            <w:pPr>
              <w:widowControl w:val="0"/>
              <w:jc w:val="center"/>
              <w:rPr>
                <w:b/>
                <w:bCs/>
                <w:color w:val="000000"/>
                <w:lang w:eastAsia="ru-RU"/>
              </w:rPr>
            </w:pPr>
            <w:r w:rsidRPr="00D569B1">
              <w:rPr>
                <w:b/>
                <w:bCs/>
                <w:color w:val="000000"/>
                <w:lang w:eastAsia="ru-RU"/>
              </w:rPr>
              <w:t>139</w:t>
            </w:r>
          </w:p>
        </w:tc>
        <w:tc>
          <w:tcPr>
            <w:tcW w:w="1317" w:type="pct"/>
            <w:vMerge/>
            <w:shd w:val="clear" w:color="auto" w:fill="auto"/>
            <w:vAlign w:val="center"/>
            <w:hideMark/>
          </w:tcPr>
          <w:p w14:paraId="50CFA1E5" w14:textId="77777777" w:rsidR="00645F83" w:rsidRPr="00D569B1" w:rsidRDefault="00645F83" w:rsidP="00923244">
            <w:pPr>
              <w:widowControl w:val="0"/>
              <w:rPr>
                <w:b/>
                <w:bCs/>
                <w:color w:val="000000"/>
                <w:lang w:eastAsia="ru-RU"/>
              </w:rPr>
            </w:pPr>
          </w:p>
        </w:tc>
        <w:tc>
          <w:tcPr>
            <w:tcW w:w="1999" w:type="pct"/>
            <w:shd w:val="clear" w:color="auto" w:fill="auto"/>
            <w:vAlign w:val="center"/>
          </w:tcPr>
          <w:p w14:paraId="4882A4A9" w14:textId="77777777" w:rsidR="00645F83" w:rsidRPr="00D569B1" w:rsidRDefault="00645F83" w:rsidP="00923244">
            <w:pPr>
              <w:widowControl w:val="0"/>
              <w:jc w:val="both"/>
              <w:rPr>
                <w:color w:val="000000"/>
                <w:lang w:eastAsia="ru-RU"/>
              </w:rPr>
            </w:pPr>
            <w:r w:rsidRPr="00D569B1">
              <w:rPr>
                <w:color w:val="000000"/>
                <w:lang w:eastAsia="ru-RU"/>
              </w:rPr>
              <w:t>Нанести предоставленный логотип «ТрансКонтейнер Группа Компаний «Дело» (Место нанесения согласовывается с Заказчиком, векторная графика логотипа предоставляется Заказчиком)</w:t>
            </w:r>
          </w:p>
        </w:tc>
        <w:tc>
          <w:tcPr>
            <w:tcW w:w="1247" w:type="pct"/>
          </w:tcPr>
          <w:p w14:paraId="56F3B266" w14:textId="77777777" w:rsidR="00645F83" w:rsidRPr="00D569B1" w:rsidRDefault="00645F83" w:rsidP="00923244">
            <w:pPr>
              <w:widowControl w:val="0"/>
              <w:jc w:val="both"/>
              <w:rPr>
                <w:color w:val="000000"/>
                <w:lang w:eastAsia="ru-RU"/>
              </w:rPr>
            </w:pPr>
          </w:p>
        </w:tc>
      </w:tr>
      <w:tr w:rsidR="00645F83" w14:paraId="38C3E878" w14:textId="77777777" w:rsidTr="00645F83">
        <w:trPr>
          <w:trHeight w:val="510"/>
          <w:jc w:val="center"/>
        </w:trPr>
        <w:tc>
          <w:tcPr>
            <w:tcW w:w="437" w:type="pct"/>
            <w:shd w:val="clear" w:color="auto" w:fill="auto"/>
            <w:noWrap/>
            <w:vAlign w:val="center"/>
            <w:hideMark/>
          </w:tcPr>
          <w:p w14:paraId="1E2EAAA2" w14:textId="77777777" w:rsidR="00645F83" w:rsidRPr="00D569B1" w:rsidRDefault="00645F83" w:rsidP="00923244">
            <w:pPr>
              <w:widowControl w:val="0"/>
              <w:jc w:val="center"/>
              <w:rPr>
                <w:b/>
                <w:bCs/>
                <w:color w:val="000000"/>
                <w:lang w:eastAsia="ru-RU"/>
              </w:rPr>
            </w:pPr>
            <w:r w:rsidRPr="00D569B1">
              <w:rPr>
                <w:b/>
                <w:bCs/>
                <w:color w:val="000000"/>
                <w:lang w:eastAsia="ru-RU"/>
              </w:rPr>
              <w:t>140</w:t>
            </w:r>
          </w:p>
        </w:tc>
        <w:tc>
          <w:tcPr>
            <w:tcW w:w="1317" w:type="pct"/>
            <w:vMerge/>
            <w:shd w:val="clear" w:color="auto" w:fill="auto"/>
            <w:vAlign w:val="center"/>
            <w:hideMark/>
          </w:tcPr>
          <w:p w14:paraId="7F54D99F"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52DA19E" w14:textId="77777777" w:rsidR="00645F83" w:rsidRPr="00D569B1" w:rsidRDefault="00645F83" w:rsidP="00923244">
            <w:pPr>
              <w:widowControl w:val="0"/>
              <w:jc w:val="both"/>
              <w:rPr>
                <w:color w:val="000000"/>
                <w:lang w:eastAsia="ru-RU"/>
              </w:rPr>
            </w:pPr>
            <w:r w:rsidRPr="00D569B1">
              <w:rPr>
                <w:color w:val="000000"/>
                <w:lang w:eastAsia="ru-RU"/>
              </w:rPr>
              <w:t>Гарантийный срок службы лакокрасочного покрытия не менее 10 лет.</w:t>
            </w:r>
          </w:p>
        </w:tc>
        <w:tc>
          <w:tcPr>
            <w:tcW w:w="1247" w:type="pct"/>
          </w:tcPr>
          <w:p w14:paraId="729E2A26" w14:textId="77777777" w:rsidR="00645F83" w:rsidRPr="00D569B1" w:rsidRDefault="002336E1" w:rsidP="00923244">
            <w:pPr>
              <w:widowControl w:val="0"/>
              <w:jc w:val="both"/>
              <w:rPr>
                <w:color w:val="000000"/>
                <w:lang w:eastAsia="ru-RU"/>
              </w:rPr>
            </w:pPr>
            <w:r w:rsidRPr="008408B5">
              <w:rPr>
                <w:i/>
                <w:color w:val="000000"/>
                <w:sz w:val="20"/>
                <w:szCs w:val="20"/>
                <w:lang w:eastAsia="ru-RU"/>
              </w:rPr>
              <w:t>(указать конкретный параметр)</w:t>
            </w:r>
          </w:p>
        </w:tc>
      </w:tr>
      <w:tr w:rsidR="00645F83" w14:paraId="266EEAA3" w14:textId="77777777" w:rsidTr="00645F83">
        <w:trPr>
          <w:trHeight w:val="630"/>
          <w:jc w:val="center"/>
        </w:trPr>
        <w:tc>
          <w:tcPr>
            <w:tcW w:w="437" w:type="pct"/>
            <w:shd w:val="clear" w:color="auto" w:fill="auto"/>
            <w:noWrap/>
            <w:vAlign w:val="center"/>
            <w:hideMark/>
          </w:tcPr>
          <w:p w14:paraId="4EBA1664" w14:textId="77777777" w:rsidR="00645F83" w:rsidRPr="00D569B1" w:rsidRDefault="00645F83" w:rsidP="00923244">
            <w:pPr>
              <w:widowControl w:val="0"/>
              <w:jc w:val="center"/>
              <w:rPr>
                <w:b/>
                <w:bCs/>
                <w:color w:val="000000"/>
                <w:lang w:eastAsia="ru-RU"/>
              </w:rPr>
            </w:pPr>
            <w:r w:rsidRPr="00D569B1">
              <w:rPr>
                <w:b/>
                <w:bCs/>
                <w:color w:val="000000"/>
                <w:lang w:eastAsia="ru-RU"/>
              </w:rPr>
              <w:t>141</w:t>
            </w:r>
          </w:p>
        </w:tc>
        <w:tc>
          <w:tcPr>
            <w:tcW w:w="1317" w:type="pct"/>
            <w:shd w:val="clear" w:color="auto" w:fill="auto"/>
            <w:vAlign w:val="center"/>
            <w:hideMark/>
          </w:tcPr>
          <w:p w14:paraId="53F9C927" w14:textId="77777777" w:rsidR="00645F83" w:rsidRPr="00D569B1" w:rsidRDefault="00645F83" w:rsidP="00923244">
            <w:pPr>
              <w:widowControl w:val="0"/>
              <w:jc w:val="center"/>
              <w:rPr>
                <w:b/>
                <w:bCs/>
                <w:color w:val="000000"/>
                <w:lang w:eastAsia="ru-RU"/>
              </w:rPr>
            </w:pPr>
            <w:r w:rsidRPr="00D569B1">
              <w:rPr>
                <w:b/>
                <w:bCs/>
                <w:color w:val="000000"/>
                <w:lang w:eastAsia="ru-RU"/>
              </w:rPr>
              <w:t>Марка стали пролетных балок</w:t>
            </w:r>
          </w:p>
        </w:tc>
        <w:tc>
          <w:tcPr>
            <w:tcW w:w="1999" w:type="pct"/>
            <w:shd w:val="clear" w:color="auto" w:fill="auto"/>
            <w:vAlign w:val="center"/>
            <w:hideMark/>
          </w:tcPr>
          <w:p w14:paraId="30A6BA4E" w14:textId="77777777" w:rsidR="00645F83" w:rsidRPr="00D569B1" w:rsidRDefault="00645F83" w:rsidP="00923244">
            <w:pPr>
              <w:widowControl w:val="0"/>
              <w:jc w:val="both"/>
              <w:rPr>
                <w:color w:val="000000"/>
                <w:lang w:eastAsia="ru-RU"/>
              </w:rPr>
            </w:pPr>
            <w:r w:rsidRPr="00D569B1">
              <w:rPr>
                <w:color w:val="000000"/>
                <w:lang w:eastAsia="ru-RU"/>
              </w:rPr>
              <w:t>09г2с или S355 или Q345E</w:t>
            </w:r>
          </w:p>
        </w:tc>
        <w:tc>
          <w:tcPr>
            <w:tcW w:w="1247" w:type="pct"/>
          </w:tcPr>
          <w:p w14:paraId="074613B6" w14:textId="77777777" w:rsidR="00645F83" w:rsidRPr="00D569B1" w:rsidRDefault="002336E1" w:rsidP="00923244">
            <w:pPr>
              <w:widowControl w:val="0"/>
              <w:jc w:val="both"/>
              <w:rPr>
                <w:color w:val="000000"/>
                <w:lang w:eastAsia="ru-RU"/>
              </w:rPr>
            </w:pPr>
            <w:r w:rsidRPr="008408B5">
              <w:rPr>
                <w:i/>
                <w:color w:val="000000"/>
                <w:sz w:val="20"/>
                <w:szCs w:val="20"/>
                <w:lang w:eastAsia="ru-RU"/>
              </w:rPr>
              <w:t>(указать конкретный параметр)</w:t>
            </w:r>
          </w:p>
        </w:tc>
      </w:tr>
      <w:tr w:rsidR="00645F83" w14:paraId="03C88731" w14:textId="77777777" w:rsidTr="00645F83">
        <w:trPr>
          <w:trHeight w:val="630"/>
          <w:jc w:val="center"/>
        </w:trPr>
        <w:tc>
          <w:tcPr>
            <w:tcW w:w="437" w:type="pct"/>
            <w:shd w:val="clear" w:color="auto" w:fill="auto"/>
            <w:noWrap/>
            <w:vAlign w:val="center"/>
            <w:hideMark/>
          </w:tcPr>
          <w:p w14:paraId="082C2791" w14:textId="77777777" w:rsidR="00645F83" w:rsidRPr="00D569B1" w:rsidRDefault="00645F83" w:rsidP="00923244">
            <w:pPr>
              <w:widowControl w:val="0"/>
              <w:jc w:val="center"/>
              <w:rPr>
                <w:b/>
                <w:bCs/>
                <w:color w:val="000000"/>
                <w:lang w:eastAsia="ru-RU"/>
              </w:rPr>
            </w:pPr>
            <w:r w:rsidRPr="00D569B1">
              <w:rPr>
                <w:b/>
                <w:bCs/>
                <w:color w:val="000000"/>
                <w:lang w:eastAsia="ru-RU"/>
              </w:rPr>
              <w:t>142</w:t>
            </w:r>
          </w:p>
        </w:tc>
        <w:tc>
          <w:tcPr>
            <w:tcW w:w="1317" w:type="pct"/>
            <w:shd w:val="clear" w:color="auto" w:fill="auto"/>
            <w:vAlign w:val="center"/>
            <w:hideMark/>
          </w:tcPr>
          <w:p w14:paraId="20F68992" w14:textId="77777777" w:rsidR="00645F83" w:rsidRPr="00D569B1" w:rsidRDefault="00645F83" w:rsidP="00923244">
            <w:pPr>
              <w:widowControl w:val="0"/>
              <w:jc w:val="center"/>
              <w:rPr>
                <w:b/>
                <w:bCs/>
                <w:color w:val="000000"/>
                <w:lang w:eastAsia="ru-RU"/>
              </w:rPr>
            </w:pPr>
            <w:r w:rsidRPr="00D569B1">
              <w:rPr>
                <w:b/>
                <w:bCs/>
                <w:color w:val="000000"/>
                <w:lang w:eastAsia="ru-RU"/>
              </w:rPr>
              <w:t>Марка стали концевых балок</w:t>
            </w:r>
          </w:p>
        </w:tc>
        <w:tc>
          <w:tcPr>
            <w:tcW w:w="1999" w:type="pct"/>
            <w:shd w:val="clear" w:color="auto" w:fill="auto"/>
            <w:vAlign w:val="center"/>
            <w:hideMark/>
          </w:tcPr>
          <w:p w14:paraId="2D0859BE" w14:textId="77777777" w:rsidR="00645F83" w:rsidRPr="00D569B1" w:rsidRDefault="00645F83" w:rsidP="00923244">
            <w:pPr>
              <w:widowControl w:val="0"/>
              <w:jc w:val="both"/>
              <w:rPr>
                <w:color w:val="000000"/>
                <w:lang w:eastAsia="ru-RU"/>
              </w:rPr>
            </w:pPr>
            <w:r w:rsidRPr="00D569B1">
              <w:rPr>
                <w:color w:val="000000"/>
                <w:lang w:eastAsia="ru-RU"/>
              </w:rPr>
              <w:t xml:space="preserve">09г2с или S355 или Q345E </w:t>
            </w:r>
          </w:p>
        </w:tc>
        <w:tc>
          <w:tcPr>
            <w:tcW w:w="1247" w:type="pct"/>
          </w:tcPr>
          <w:p w14:paraId="34678E3D" w14:textId="77777777" w:rsidR="00645F83" w:rsidRPr="00D569B1" w:rsidRDefault="002336E1" w:rsidP="00923244">
            <w:pPr>
              <w:widowControl w:val="0"/>
              <w:jc w:val="both"/>
              <w:rPr>
                <w:color w:val="000000"/>
                <w:lang w:eastAsia="ru-RU"/>
              </w:rPr>
            </w:pPr>
            <w:r w:rsidRPr="008408B5">
              <w:rPr>
                <w:i/>
                <w:color w:val="000000"/>
                <w:sz w:val="20"/>
                <w:szCs w:val="20"/>
                <w:lang w:eastAsia="ru-RU"/>
              </w:rPr>
              <w:t>(указать конкретный параметр)</w:t>
            </w:r>
          </w:p>
        </w:tc>
      </w:tr>
      <w:tr w:rsidR="00645F83" w14:paraId="666E4800" w14:textId="77777777" w:rsidTr="00645F83">
        <w:trPr>
          <w:trHeight w:val="630"/>
          <w:jc w:val="center"/>
        </w:trPr>
        <w:tc>
          <w:tcPr>
            <w:tcW w:w="437" w:type="pct"/>
            <w:shd w:val="clear" w:color="auto" w:fill="auto"/>
            <w:noWrap/>
            <w:vAlign w:val="center"/>
            <w:hideMark/>
          </w:tcPr>
          <w:p w14:paraId="3EF70BC9" w14:textId="77777777" w:rsidR="00645F83" w:rsidRPr="00D569B1" w:rsidRDefault="00645F83" w:rsidP="00923244">
            <w:pPr>
              <w:widowControl w:val="0"/>
              <w:jc w:val="center"/>
              <w:rPr>
                <w:b/>
                <w:bCs/>
                <w:color w:val="000000"/>
                <w:lang w:eastAsia="ru-RU"/>
              </w:rPr>
            </w:pPr>
            <w:r w:rsidRPr="00D569B1">
              <w:rPr>
                <w:b/>
                <w:bCs/>
                <w:color w:val="000000"/>
                <w:lang w:eastAsia="ru-RU"/>
              </w:rPr>
              <w:lastRenderedPageBreak/>
              <w:t>143</w:t>
            </w:r>
          </w:p>
        </w:tc>
        <w:tc>
          <w:tcPr>
            <w:tcW w:w="1317" w:type="pct"/>
            <w:shd w:val="clear" w:color="auto" w:fill="auto"/>
            <w:vAlign w:val="center"/>
            <w:hideMark/>
          </w:tcPr>
          <w:p w14:paraId="268C0593" w14:textId="77777777" w:rsidR="00645F83" w:rsidRPr="00D569B1" w:rsidRDefault="00645F83" w:rsidP="00923244">
            <w:pPr>
              <w:widowControl w:val="0"/>
              <w:jc w:val="center"/>
              <w:rPr>
                <w:b/>
                <w:bCs/>
                <w:color w:val="000000"/>
                <w:lang w:eastAsia="ru-RU"/>
              </w:rPr>
            </w:pPr>
            <w:r w:rsidRPr="00D569B1">
              <w:rPr>
                <w:b/>
                <w:bCs/>
                <w:color w:val="000000"/>
                <w:lang w:eastAsia="ru-RU"/>
              </w:rPr>
              <w:t>Марка стали площадок, лестниц, переходов</w:t>
            </w:r>
          </w:p>
        </w:tc>
        <w:tc>
          <w:tcPr>
            <w:tcW w:w="1999" w:type="pct"/>
            <w:shd w:val="clear" w:color="auto" w:fill="auto"/>
            <w:vAlign w:val="center"/>
            <w:hideMark/>
          </w:tcPr>
          <w:p w14:paraId="64BE8CED" w14:textId="77777777" w:rsidR="00645F83" w:rsidRPr="00D569B1" w:rsidRDefault="00645F83" w:rsidP="00923244">
            <w:pPr>
              <w:widowControl w:val="0"/>
              <w:jc w:val="both"/>
              <w:rPr>
                <w:color w:val="000000"/>
                <w:lang w:eastAsia="ru-RU"/>
              </w:rPr>
            </w:pPr>
            <w:r w:rsidRPr="00FB34DE">
              <w:rPr>
                <w:color w:val="000000"/>
                <w:lang w:eastAsia="ru-RU"/>
              </w:rPr>
              <w:t>09г2с или S355 или Q345E или Ст3</w:t>
            </w:r>
          </w:p>
        </w:tc>
        <w:tc>
          <w:tcPr>
            <w:tcW w:w="1247" w:type="pct"/>
          </w:tcPr>
          <w:p w14:paraId="7D314699" w14:textId="77777777" w:rsidR="00645F83" w:rsidRPr="00FB34DE" w:rsidRDefault="002336E1" w:rsidP="00923244">
            <w:pPr>
              <w:widowControl w:val="0"/>
              <w:jc w:val="both"/>
              <w:rPr>
                <w:color w:val="000000"/>
                <w:lang w:eastAsia="ru-RU"/>
              </w:rPr>
            </w:pPr>
            <w:r w:rsidRPr="008408B5">
              <w:rPr>
                <w:i/>
                <w:color w:val="000000"/>
                <w:sz w:val="20"/>
                <w:szCs w:val="20"/>
                <w:lang w:eastAsia="ru-RU"/>
              </w:rPr>
              <w:t>(указать конкретный параметр)</w:t>
            </w:r>
          </w:p>
        </w:tc>
      </w:tr>
      <w:tr w:rsidR="00645F83" w14:paraId="05BB4208" w14:textId="77777777" w:rsidTr="00645F83">
        <w:trPr>
          <w:trHeight w:val="630"/>
          <w:jc w:val="center"/>
        </w:trPr>
        <w:tc>
          <w:tcPr>
            <w:tcW w:w="437" w:type="pct"/>
            <w:shd w:val="clear" w:color="auto" w:fill="auto"/>
            <w:noWrap/>
            <w:vAlign w:val="center"/>
            <w:hideMark/>
          </w:tcPr>
          <w:p w14:paraId="2FCD21E9" w14:textId="77777777" w:rsidR="00645F83" w:rsidRPr="00D569B1" w:rsidRDefault="00645F83" w:rsidP="00923244">
            <w:pPr>
              <w:widowControl w:val="0"/>
              <w:jc w:val="center"/>
              <w:rPr>
                <w:b/>
                <w:bCs/>
                <w:color w:val="000000"/>
                <w:lang w:eastAsia="ru-RU"/>
              </w:rPr>
            </w:pPr>
            <w:r w:rsidRPr="00D569B1">
              <w:rPr>
                <w:b/>
                <w:bCs/>
                <w:color w:val="000000"/>
                <w:lang w:eastAsia="ru-RU"/>
              </w:rPr>
              <w:t>144</w:t>
            </w:r>
          </w:p>
        </w:tc>
        <w:tc>
          <w:tcPr>
            <w:tcW w:w="1317" w:type="pct"/>
            <w:shd w:val="clear" w:color="auto" w:fill="auto"/>
            <w:vAlign w:val="center"/>
            <w:hideMark/>
          </w:tcPr>
          <w:p w14:paraId="6B9AAF6C" w14:textId="77777777" w:rsidR="00645F83" w:rsidRPr="00D569B1" w:rsidRDefault="00645F83" w:rsidP="00923244">
            <w:pPr>
              <w:widowControl w:val="0"/>
              <w:jc w:val="center"/>
              <w:rPr>
                <w:b/>
                <w:bCs/>
                <w:color w:val="000000"/>
                <w:lang w:eastAsia="ru-RU"/>
              </w:rPr>
            </w:pPr>
            <w:r w:rsidRPr="00D569B1">
              <w:rPr>
                <w:b/>
                <w:bCs/>
                <w:color w:val="000000"/>
                <w:lang w:eastAsia="ru-RU"/>
              </w:rPr>
              <w:t>Марка стали колес механизмов</w:t>
            </w:r>
          </w:p>
        </w:tc>
        <w:tc>
          <w:tcPr>
            <w:tcW w:w="1999" w:type="pct"/>
            <w:shd w:val="clear" w:color="auto" w:fill="auto"/>
            <w:vAlign w:val="center"/>
            <w:hideMark/>
          </w:tcPr>
          <w:p w14:paraId="2848C2E3" w14:textId="77777777" w:rsidR="00645F83" w:rsidRPr="00D569B1" w:rsidRDefault="00645F83" w:rsidP="00923244">
            <w:pPr>
              <w:widowControl w:val="0"/>
              <w:jc w:val="both"/>
              <w:rPr>
                <w:color w:val="000000"/>
                <w:lang w:eastAsia="ru-RU"/>
              </w:rPr>
            </w:pPr>
            <w:r w:rsidRPr="00D569B1">
              <w:rPr>
                <w:color w:val="000000"/>
                <w:lang w:eastAsia="ru-RU"/>
              </w:rPr>
              <w:t>Г65 или Mn65 или 35CrMnSiA</w:t>
            </w:r>
          </w:p>
        </w:tc>
        <w:tc>
          <w:tcPr>
            <w:tcW w:w="1247" w:type="pct"/>
          </w:tcPr>
          <w:p w14:paraId="0A6953A9" w14:textId="77777777" w:rsidR="00645F83" w:rsidRPr="00D569B1" w:rsidRDefault="002336E1" w:rsidP="00923244">
            <w:pPr>
              <w:widowControl w:val="0"/>
              <w:jc w:val="both"/>
              <w:rPr>
                <w:color w:val="000000"/>
                <w:lang w:eastAsia="ru-RU"/>
              </w:rPr>
            </w:pPr>
            <w:r w:rsidRPr="008408B5">
              <w:rPr>
                <w:i/>
                <w:color w:val="000000"/>
                <w:sz w:val="20"/>
                <w:szCs w:val="20"/>
                <w:lang w:eastAsia="ru-RU"/>
              </w:rPr>
              <w:t>(указать конкретный параметр)</w:t>
            </w:r>
          </w:p>
        </w:tc>
      </w:tr>
      <w:tr w:rsidR="00645F83" w14:paraId="5DEB31F0" w14:textId="77777777" w:rsidTr="00645F83">
        <w:trPr>
          <w:trHeight w:val="630"/>
          <w:jc w:val="center"/>
        </w:trPr>
        <w:tc>
          <w:tcPr>
            <w:tcW w:w="437" w:type="pct"/>
            <w:shd w:val="clear" w:color="auto" w:fill="auto"/>
            <w:noWrap/>
            <w:vAlign w:val="center"/>
            <w:hideMark/>
          </w:tcPr>
          <w:p w14:paraId="7BE0D2E4" w14:textId="77777777" w:rsidR="00645F83" w:rsidRPr="00D569B1" w:rsidRDefault="00645F83" w:rsidP="00923244">
            <w:pPr>
              <w:widowControl w:val="0"/>
              <w:jc w:val="center"/>
              <w:rPr>
                <w:b/>
                <w:bCs/>
                <w:color w:val="000000"/>
                <w:lang w:eastAsia="ru-RU"/>
              </w:rPr>
            </w:pPr>
            <w:r w:rsidRPr="00D569B1">
              <w:rPr>
                <w:b/>
                <w:bCs/>
                <w:color w:val="000000"/>
                <w:lang w:eastAsia="ru-RU"/>
              </w:rPr>
              <w:t>145</w:t>
            </w:r>
          </w:p>
        </w:tc>
        <w:tc>
          <w:tcPr>
            <w:tcW w:w="1317" w:type="pct"/>
            <w:shd w:val="clear" w:color="auto" w:fill="auto"/>
            <w:vAlign w:val="center"/>
            <w:hideMark/>
          </w:tcPr>
          <w:p w14:paraId="7B07788C" w14:textId="77777777" w:rsidR="00645F83" w:rsidRPr="00D569B1" w:rsidRDefault="00645F83" w:rsidP="00923244">
            <w:pPr>
              <w:widowControl w:val="0"/>
              <w:jc w:val="center"/>
              <w:rPr>
                <w:b/>
                <w:bCs/>
                <w:color w:val="000000"/>
                <w:lang w:eastAsia="ru-RU"/>
              </w:rPr>
            </w:pPr>
            <w:r w:rsidRPr="00D569B1">
              <w:rPr>
                <w:b/>
                <w:bCs/>
                <w:color w:val="000000"/>
                <w:lang w:eastAsia="ru-RU"/>
              </w:rPr>
              <w:t>Марка стали рамы грузовой тележки</w:t>
            </w:r>
          </w:p>
        </w:tc>
        <w:tc>
          <w:tcPr>
            <w:tcW w:w="1999" w:type="pct"/>
            <w:shd w:val="clear" w:color="auto" w:fill="auto"/>
            <w:vAlign w:val="center"/>
            <w:hideMark/>
          </w:tcPr>
          <w:p w14:paraId="68A89FA6" w14:textId="77777777" w:rsidR="00645F83" w:rsidRPr="00D569B1" w:rsidRDefault="00645F83" w:rsidP="00923244">
            <w:pPr>
              <w:widowControl w:val="0"/>
              <w:jc w:val="both"/>
              <w:rPr>
                <w:color w:val="000000"/>
                <w:lang w:eastAsia="ru-RU"/>
              </w:rPr>
            </w:pPr>
            <w:r w:rsidRPr="00D569B1">
              <w:rPr>
                <w:color w:val="000000"/>
                <w:lang w:eastAsia="ru-RU"/>
              </w:rPr>
              <w:t>09г2с или S355 или Q345E</w:t>
            </w:r>
          </w:p>
        </w:tc>
        <w:tc>
          <w:tcPr>
            <w:tcW w:w="1247" w:type="pct"/>
          </w:tcPr>
          <w:p w14:paraId="280188D6" w14:textId="77777777" w:rsidR="00645F83" w:rsidRPr="00D569B1" w:rsidRDefault="002336E1" w:rsidP="00923244">
            <w:pPr>
              <w:widowControl w:val="0"/>
              <w:jc w:val="both"/>
              <w:rPr>
                <w:color w:val="000000"/>
                <w:lang w:eastAsia="ru-RU"/>
              </w:rPr>
            </w:pPr>
            <w:r w:rsidRPr="008408B5">
              <w:rPr>
                <w:i/>
                <w:color w:val="000000"/>
                <w:sz w:val="20"/>
                <w:szCs w:val="20"/>
                <w:lang w:eastAsia="ru-RU"/>
              </w:rPr>
              <w:t>(указать конкретный параметр)</w:t>
            </w:r>
          </w:p>
        </w:tc>
      </w:tr>
      <w:tr w:rsidR="00645F83" w14:paraId="4A8468F4" w14:textId="77777777" w:rsidTr="00645F83">
        <w:trPr>
          <w:trHeight w:val="315"/>
          <w:jc w:val="center"/>
        </w:trPr>
        <w:tc>
          <w:tcPr>
            <w:tcW w:w="437" w:type="pct"/>
            <w:shd w:val="clear" w:color="auto" w:fill="auto"/>
            <w:noWrap/>
            <w:vAlign w:val="center"/>
            <w:hideMark/>
          </w:tcPr>
          <w:p w14:paraId="22E7A6DF" w14:textId="77777777" w:rsidR="00645F83" w:rsidRPr="00D569B1" w:rsidRDefault="00645F83" w:rsidP="00923244">
            <w:pPr>
              <w:widowControl w:val="0"/>
              <w:jc w:val="center"/>
              <w:rPr>
                <w:b/>
                <w:bCs/>
                <w:color w:val="000000"/>
                <w:lang w:eastAsia="ru-RU"/>
              </w:rPr>
            </w:pPr>
            <w:r w:rsidRPr="00D569B1">
              <w:rPr>
                <w:b/>
                <w:bCs/>
                <w:color w:val="000000"/>
                <w:lang w:eastAsia="ru-RU"/>
              </w:rPr>
              <w:t>146</w:t>
            </w:r>
          </w:p>
        </w:tc>
        <w:tc>
          <w:tcPr>
            <w:tcW w:w="1317" w:type="pct"/>
            <w:shd w:val="clear" w:color="auto" w:fill="auto"/>
            <w:vAlign w:val="center"/>
            <w:hideMark/>
          </w:tcPr>
          <w:p w14:paraId="2BF974F5" w14:textId="77777777" w:rsidR="00645F83" w:rsidRPr="00D569B1" w:rsidRDefault="00645F83" w:rsidP="00923244">
            <w:pPr>
              <w:widowControl w:val="0"/>
              <w:jc w:val="center"/>
              <w:rPr>
                <w:b/>
                <w:bCs/>
                <w:color w:val="000000"/>
                <w:lang w:eastAsia="ru-RU"/>
              </w:rPr>
            </w:pPr>
            <w:r w:rsidRPr="00D569B1">
              <w:rPr>
                <w:b/>
                <w:bCs/>
                <w:color w:val="000000"/>
                <w:lang w:eastAsia="ru-RU"/>
              </w:rPr>
              <w:t>Подшипники</w:t>
            </w:r>
          </w:p>
        </w:tc>
        <w:tc>
          <w:tcPr>
            <w:tcW w:w="1999" w:type="pct"/>
            <w:shd w:val="clear" w:color="auto" w:fill="auto"/>
            <w:vAlign w:val="center"/>
            <w:hideMark/>
          </w:tcPr>
          <w:p w14:paraId="1C089A78" w14:textId="77777777" w:rsidR="00645F83" w:rsidRPr="00D569B1" w:rsidRDefault="00645F83" w:rsidP="00923244">
            <w:pPr>
              <w:widowControl w:val="0"/>
              <w:jc w:val="both"/>
              <w:rPr>
                <w:iCs/>
                <w:color w:val="000000"/>
                <w:lang w:eastAsia="ru-RU"/>
              </w:rPr>
            </w:pPr>
            <w:r w:rsidRPr="00D569B1">
              <w:rPr>
                <w:iCs/>
                <w:color w:val="000000"/>
                <w:lang w:eastAsia="ru-RU"/>
              </w:rPr>
              <w:t>подшипники: указываются справочно при подаче заявки</w:t>
            </w:r>
          </w:p>
        </w:tc>
        <w:tc>
          <w:tcPr>
            <w:tcW w:w="1247" w:type="pct"/>
          </w:tcPr>
          <w:p w14:paraId="111AC1AB" w14:textId="77777777" w:rsidR="00645F83" w:rsidRPr="00D569B1" w:rsidRDefault="002336E1" w:rsidP="00923244">
            <w:pPr>
              <w:widowControl w:val="0"/>
              <w:jc w:val="both"/>
              <w:rPr>
                <w:iCs/>
                <w:color w:val="000000"/>
                <w:lang w:eastAsia="ru-RU"/>
              </w:rPr>
            </w:pPr>
            <w:r w:rsidRPr="008408B5">
              <w:rPr>
                <w:i/>
                <w:color w:val="000000"/>
                <w:sz w:val="20"/>
                <w:szCs w:val="20"/>
                <w:lang w:eastAsia="ru-RU"/>
              </w:rPr>
              <w:t>(указать конкретный параметр)</w:t>
            </w:r>
          </w:p>
        </w:tc>
      </w:tr>
      <w:tr w:rsidR="002336E1" w14:paraId="2E0AB928" w14:textId="77777777" w:rsidTr="002336E1">
        <w:trPr>
          <w:trHeight w:val="315"/>
          <w:jc w:val="center"/>
        </w:trPr>
        <w:tc>
          <w:tcPr>
            <w:tcW w:w="5000" w:type="pct"/>
            <w:gridSpan w:val="4"/>
            <w:shd w:val="clear" w:color="auto" w:fill="auto"/>
            <w:noWrap/>
            <w:vAlign w:val="center"/>
          </w:tcPr>
          <w:p w14:paraId="54BB3C72" w14:textId="77777777" w:rsidR="002336E1" w:rsidRPr="00D569B1" w:rsidRDefault="002336E1" w:rsidP="00923244">
            <w:pPr>
              <w:widowControl w:val="0"/>
              <w:jc w:val="center"/>
              <w:rPr>
                <w:b/>
                <w:bCs/>
                <w:lang w:eastAsia="ru-RU"/>
              </w:rPr>
            </w:pPr>
            <w:r w:rsidRPr="00D569B1">
              <w:rPr>
                <w:b/>
                <w:bCs/>
                <w:lang w:eastAsia="ru-RU"/>
              </w:rPr>
              <w:t>Автоматизация и системы безопасности</w:t>
            </w:r>
          </w:p>
        </w:tc>
      </w:tr>
      <w:tr w:rsidR="00645F83" w14:paraId="291424B1" w14:textId="77777777" w:rsidTr="00645F83">
        <w:trPr>
          <w:trHeight w:val="1275"/>
          <w:jc w:val="center"/>
        </w:trPr>
        <w:tc>
          <w:tcPr>
            <w:tcW w:w="437" w:type="pct"/>
            <w:shd w:val="clear" w:color="auto" w:fill="auto"/>
            <w:noWrap/>
            <w:vAlign w:val="center"/>
            <w:hideMark/>
          </w:tcPr>
          <w:p w14:paraId="6C6E01E7" w14:textId="77777777" w:rsidR="00645F83" w:rsidRPr="00D569B1" w:rsidRDefault="00645F83" w:rsidP="00923244">
            <w:pPr>
              <w:widowControl w:val="0"/>
              <w:jc w:val="center"/>
              <w:rPr>
                <w:b/>
                <w:bCs/>
                <w:color w:val="000000"/>
                <w:lang w:eastAsia="ru-RU"/>
              </w:rPr>
            </w:pPr>
            <w:r w:rsidRPr="00D569B1">
              <w:rPr>
                <w:b/>
                <w:bCs/>
                <w:color w:val="000000"/>
                <w:lang w:eastAsia="ru-RU"/>
              </w:rPr>
              <w:t>147</w:t>
            </w:r>
          </w:p>
        </w:tc>
        <w:tc>
          <w:tcPr>
            <w:tcW w:w="1317" w:type="pct"/>
            <w:vMerge w:val="restart"/>
            <w:shd w:val="clear" w:color="auto" w:fill="auto"/>
            <w:vAlign w:val="center"/>
            <w:hideMark/>
          </w:tcPr>
          <w:p w14:paraId="534BFAF8" w14:textId="77777777" w:rsidR="00645F83" w:rsidRPr="00D569B1" w:rsidRDefault="00645F83" w:rsidP="00923244">
            <w:pPr>
              <w:widowControl w:val="0"/>
              <w:jc w:val="center"/>
              <w:rPr>
                <w:b/>
                <w:bCs/>
                <w:color w:val="000000"/>
                <w:lang w:eastAsia="ru-RU"/>
              </w:rPr>
            </w:pPr>
            <w:r w:rsidRPr="00D569B1">
              <w:rPr>
                <w:b/>
                <w:bCs/>
                <w:color w:val="000000"/>
                <w:lang w:eastAsia="ru-RU"/>
              </w:rPr>
              <w:t>Буферы</w:t>
            </w:r>
          </w:p>
        </w:tc>
        <w:tc>
          <w:tcPr>
            <w:tcW w:w="1999" w:type="pct"/>
            <w:shd w:val="clear" w:color="auto" w:fill="auto"/>
            <w:vAlign w:val="center"/>
            <w:hideMark/>
          </w:tcPr>
          <w:p w14:paraId="24E7E645" w14:textId="77777777" w:rsidR="00645F83" w:rsidRPr="00D569B1" w:rsidRDefault="00645F83" w:rsidP="00923244">
            <w:pPr>
              <w:widowControl w:val="0"/>
              <w:jc w:val="both"/>
              <w:rPr>
                <w:color w:val="000000"/>
                <w:lang w:eastAsia="ru-RU"/>
              </w:rPr>
            </w:pPr>
            <w:r w:rsidRPr="00D569B1">
              <w:rPr>
                <w:color w:val="000000"/>
                <w:lang w:eastAsia="ru-RU"/>
              </w:rPr>
              <w:t xml:space="preserve">На </w:t>
            </w:r>
            <w:r>
              <w:rPr>
                <w:color w:val="000000"/>
                <w:lang w:eastAsia="ru-RU"/>
              </w:rPr>
              <w:t>Кран</w:t>
            </w:r>
            <w:r w:rsidRPr="00D569B1">
              <w:rPr>
                <w:color w:val="000000"/>
                <w:lang w:eastAsia="ru-RU"/>
              </w:rPr>
              <w:t>е должны быть установлены буферы</w:t>
            </w:r>
            <w:r>
              <w:rPr>
                <w:color w:val="000000"/>
                <w:lang w:eastAsia="ru-RU"/>
              </w:rPr>
              <w:t>,</w:t>
            </w:r>
            <w:r w:rsidRPr="00D569B1">
              <w:rPr>
                <w:color w:val="000000"/>
                <w:lang w:eastAsia="ru-RU"/>
              </w:rPr>
              <w:t xml:space="preserve"> обеспечивающие полное гашение энергии </w:t>
            </w:r>
            <w:r>
              <w:rPr>
                <w:color w:val="000000"/>
                <w:lang w:eastAsia="ru-RU"/>
              </w:rPr>
              <w:t>Кран</w:t>
            </w:r>
            <w:r w:rsidRPr="00D569B1">
              <w:rPr>
                <w:color w:val="000000"/>
                <w:lang w:eastAsia="ru-RU"/>
              </w:rPr>
              <w:t>а, движущегося по инерции на номинальной скорости с полной нагрузкой. Буферы должны обеспечивать ускорение аварийного замедления при контакте с тупиковыми упорами не более 4 м/с2 .</w:t>
            </w:r>
          </w:p>
        </w:tc>
        <w:tc>
          <w:tcPr>
            <w:tcW w:w="1247" w:type="pct"/>
          </w:tcPr>
          <w:p w14:paraId="6F79A74D" w14:textId="77777777" w:rsidR="00645F83" w:rsidRPr="00D569B1" w:rsidRDefault="00645F83" w:rsidP="00923244">
            <w:pPr>
              <w:widowControl w:val="0"/>
              <w:jc w:val="both"/>
              <w:rPr>
                <w:color w:val="000000"/>
                <w:lang w:eastAsia="ru-RU"/>
              </w:rPr>
            </w:pPr>
          </w:p>
        </w:tc>
      </w:tr>
      <w:tr w:rsidR="00645F83" w14:paraId="1C73939F" w14:textId="77777777" w:rsidTr="00645F83">
        <w:trPr>
          <w:trHeight w:val="765"/>
          <w:jc w:val="center"/>
        </w:trPr>
        <w:tc>
          <w:tcPr>
            <w:tcW w:w="437" w:type="pct"/>
            <w:shd w:val="clear" w:color="auto" w:fill="auto"/>
            <w:noWrap/>
            <w:vAlign w:val="center"/>
            <w:hideMark/>
          </w:tcPr>
          <w:p w14:paraId="04D06D8D" w14:textId="77777777" w:rsidR="00645F83" w:rsidRPr="00D569B1" w:rsidRDefault="00645F83" w:rsidP="00923244">
            <w:pPr>
              <w:widowControl w:val="0"/>
              <w:jc w:val="center"/>
              <w:rPr>
                <w:b/>
                <w:bCs/>
                <w:color w:val="000000"/>
                <w:lang w:eastAsia="ru-RU"/>
              </w:rPr>
            </w:pPr>
            <w:r w:rsidRPr="00D569B1">
              <w:rPr>
                <w:b/>
                <w:bCs/>
                <w:color w:val="000000"/>
                <w:lang w:eastAsia="ru-RU"/>
              </w:rPr>
              <w:t>148</w:t>
            </w:r>
          </w:p>
        </w:tc>
        <w:tc>
          <w:tcPr>
            <w:tcW w:w="1317" w:type="pct"/>
            <w:vMerge/>
            <w:shd w:val="clear" w:color="auto" w:fill="auto"/>
            <w:vAlign w:val="center"/>
            <w:hideMark/>
          </w:tcPr>
          <w:p w14:paraId="4B076621"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5E5EAC2" w14:textId="77777777" w:rsidR="00645F83" w:rsidRPr="00D569B1" w:rsidRDefault="00645F83" w:rsidP="00923244">
            <w:pPr>
              <w:widowControl w:val="0"/>
              <w:jc w:val="both"/>
              <w:rPr>
                <w:iCs/>
                <w:color w:val="000000"/>
                <w:lang w:eastAsia="ru-RU"/>
              </w:rPr>
            </w:pPr>
            <w:r w:rsidRPr="00D569B1">
              <w:rPr>
                <w:iCs/>
                <w:color w:val="000000"/>
                <w:lang w:eastAsia="ru-RU"/>
              </w:rPr>
              <w:t>Высота буферов от уровня головки рельса до центра рассчитывается производителем. Тупиковые упоры поставляются производителем.</w:t>
            </w:r>
          </w:p>
        </w:tc>
        <w:tc>
          <w:tcPr>
            <w:tcW w:w="1247" w:type="pct"/>
          </w:tcPr>
          <w:p w14:paraId="106C0E77" w14:textId="77777777" w:rsidR="00645F83" w:rsidRPr="00D569B1" w:rsidRDefault="00645F83" w:rsidP="00923244">
            <w:pPr>
              <w:widowControl w:val="0"/>
              <w:jc w:val="both"/>
              <w:rPr>
                <w:iCs/>
                <w:color w:val="000000"/>
                <w:lang w:eastAsia="ru-RU"/>
              </w:rPr>
            </w:pPr>
          </w:p>
        </w:tc>
      </w:tr>
      <w:tr w:rsidR="00645F83" w14:paraId="15DA206C" w14:textId="77777777" w:rsidTr="00645F83">
        <w:trPr>
          <w:trHeight w:val="1275"/>
          <w:jc w:val="center"/>
        </w:trPr>
        <w:tc>
          <w:tcPr>
            <w:tcW w:w="437" w:type="pct"/>
            <w:shd w:val="clear" w:color="auto" w:fill="auto"/>
            <w:noWrap/>
            <w:vAlign w:val="center"/>
            <w:hideMark/>
          </w:tcPr>
          <w:p w14:paraId="18F2EA92" w14:textId="77777777" w:rsidR="00645F83" w:rsidRPr="00D569B1" w:rsidRDefault="00645F83" w:rsidP="00923244">
            <w:pPr>
              <w:widowControl w:val="0"/>
              <w:jc w:val="center"/>
              <w:rPr>
                <w:b/>
                <w:bCs/>
                <w:color w:val="000000"/>
                <w:lang w:eastAsia="ru-RU"/>
              </w:rPr>
            </w:pPr>
            <w:r w:rsidRPr="00D569B1">
              <w:rPr>
                <w:b/>
                <w:bCs/>
                <w:color w:val="000000"/>
                <w:lang w:eastAsia="ru-RU"/>
              </w:rPr>
              <w:t>149</w:t>
            </w:r>
          </w:p>
        </w:tc>
        <w:tc>
          <w:tcPr>
            <w:tcW w:w="1317" w:type="pct"/>
            <w:shd w:val="clear" w:color="auto" w:fill="auto"/>
            <w:vAlign w:val="center"/>
            <w:hideMark/>
          </w:tcPr>
          <w:p w14:paraId="3A1D922B" w14:textId="77777777" w:rsidR="00645F83" w:rsidRPr="00D569B1" w:rsidRDefault="00645F83" w:rsidP="00923244">
            <w:pPr>
              <w:widowControl w:val="0"/>
              <w:jc w:val="center"/>
              <w:rPr>
                <w:b/>
                <w:bCs/>
                <w:color w:val="000000"/>
                <w:lang w:eastAsia="ru-RU"/>
              </w:rPr>
            </w:pPr>
            <w:r w:rsidRPr="00D569B1">
              <w:rPr>
                <w:b/>
                <w:bCs/>
                <w:color w:val="000000"/>
                <w:lang w:eastAsia="ru-RU"/>
              </w:rPr>
              <w:t>Тупиковые упоры</w:t>
            </w:r>
          </w:p>
        </w:tc>
        <w:tc>
          <w:tcPr>
            <w:tcW w:w="1999" w:type="pct"/>
            <w:shd w:val="clear" w:color="auto" w:fill="auto"/>
            <w:vAlign w:val="center"/>
            <w:hideMark/>
          </w:tcPr>
          <w:p w14:paraId="1B7D5F21" w14:textId="77777777" w:rsidR="00645F83" w:rsidRPr="00D569B1" w:rsidRDefault="00645F83" w:rsidP="00923244">
            <w:pPr>
              <w:widowControl w:val="0"/>
              <w:jc w:val="both"/>
              <w:rPr>
                <w:color w:val="000000"/>
                <w:lang w:eastAsia="ru-RU"/>
              </w:rPr>
            </w:pPr>
            <w:r w:rsidRPr="00D569B1">
              <w:rPr>
                <w:color w:val="000000"/>
                <w:lang w:eastAsia="ru-RU"/>
              </w:rPr>
              <w:t xml:space="preserve">Паспортизированные тупиковые упоры ударного типа в количестве 4 шт. должны быть в объеме поставки </w:t>
            </w:r>
            <w:r>
              <w:rPr>
                <w:color w:val="000000"/>
                <w:lang w:eastAsia="ru-RU"/>
              </w:rPr>
              <w:t>Кран</w:t>
            </w:r>
            <w:r w:rsidRPr="00D569B1">
              <w:rPr>
                <w:color w:val="000000"/>
                <w:lang w:eastAsia="ru-RU"/>
              </w:rPr>
              <w:t xml:space="preserve">а и определяться конструкцией нового </w:t>
            </w:r>
            <w:r>
              <w:rPr>
                <w:color w:val="000000"/>
                <w:lang w:eastAsia="ru-RU"/>
              </w:rPr>
              <w:t>Кран</w:t>
            </w:r>
            <w:r w:rsidRPr="00D569B1">
              <w:rPr>
                <w:color w:val="000000"/>
                <w:lang w:eastAsia="ru-RU"/>
              </w:rPr>
              <w:t>а и отвечать требованиям нормативных регламентирующих документов (РД 50:48:0075.02.05).</w:t>
            </w:r>
          </w:p>
        </w:tc>
        <w:tc>
          <w:tcPr>
            <w:tcW w:w="1247" w:type="pct"/>
          </w:tcPr>
          <w:p w14:paraId="33B730DB" w14:textId="77777777" w:rsidR="00645F83" w:rsidRPr="00D569B1" w:rsidRDefault="00645F83" w:rsidP="00923244">
            <w:pPr>
              <w:widowControl w:val="0"/>
              <w:jc w:val="both"/>
              <w:rPr>
                <w:color w:val="000000"/>
                <w:lang w:eastAsia="ru-RU"/>
              </w:rPr>
            </w:pPr>
          </w:p>
        </w:tc>
      </w:tr>
      <w:tr w:rsidR="00645F83" w14:paraId="3C7DBD2B" w14:textId="77777777" w:rsidTr="00645F83">
        <w:trPr>
          <w:trHeight w:val="1197"/>
          <w:jc w:val="center"/>
        </w:trPr>
        <w:tc>
          <w:tcPr>
            <w:tcW w:w="437" w:type="pct"/>
            <w:shd w:val="clear" w:color="auto" w:fill="auto"/>
            <w:noWrap/>
            <w:vAlign w:val="center"/>
            <w:hideMark/>
          </w:tcPr>
          <w:p w14:paraId="6C1A810F" w14:textId="77777777" w:rsidR="00645F83" w:rsidRPr="00D569B1" w:rsidRDefault="00645F83" w:rsidP="00923244">
            <w:pPr>
              <w:widowControl w:val="0"/>
              <w:jc w:val="center"/>
              <w:rPr>
                <w:b/>
                <w:bCs/>
                <w:color w:val="000000"/>
                <w:lang w:eastAsia="ru-RU"/>
              </w:rPr>
            </w:pPr>
            <w:r w:rsidRPr="00D569B1">
              <w:rPr>
                <w:b/>
                <w:bCs/>
                <w:color w:val="000000"/>
                <w:lang w:eastAsia="ru-RU"/>
              </w:rPr>
              <w:t>150</w:t>
            </w:r>
          </w:p>
        </w:tc>
        <w:tc>
          <w:tcPr>
            <w:tcW w:w="1317" w:type="pct"/>
            <w:vMerge w:val="restart"/>
            <w:shd w:val="clear" w:color="auto" w:fill="auto"/>
            <w:vAlign w:val="center"/>
            <w:hideMark/>
          </w:tcPr>
          <w:p w14:paraId="4FD614A2"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Противоугонные захваты </w:t>
            </w:r>
          </w:p>
        </w:tc>
        <w:tc>
          <w:tcPr>
            <w:tcW w:w="1999" w:type="pct"/>
            <w:shd w:val="clear" w:color="auto" w:fill="auto"/>
            <w:vAlign w:val="center"/>
          </w:tcPr>
          <w:p w14:paraId="62E2722D" w14:textId="77777777" w:rsidR="00645F83" w:rsidRPr="00D569B1" w:rsidRDefault="00645F83" w:rsidP="00923244">
            <w:pPr>
              <w:widowControl w:val="0"/>
              <w:jc w:val="both"/>
              <w:rPr>
                <w:color w:val="000000"/>
                <w:lang w:eastAsia="ru-RU"/>
              </w:rPr>
            </w:pPr>
            <w:r w:rsidRPr="00D569B1">
              <w:rPr>
                <w:color w:val="000000"/>
                <w:lang w:eastAsia="ru-RU"/>
              </w:rPr>
              <w:t xml:space="preserve">Кран должен быть оборудован противоугонными захватами с электрическим и ручным приводом, должны удерживать </w:t>
            </w:r>
            <w:r>
              <w:rPr>
                <w:color w:val="000000"/>
                <w:lang w:eastAsia="ru-RU"/>
              </w:rPr>
              <w:t>Кран</w:t>
            </w:r>
            <w:r w:rsidRPr="00D569B1">
              <w:rPr>
                <w:color w:val="000000"/>
                <w:lang w:eastAsia="ru-RU"/>
              </w:rPr>
              <w:t xml:space="preserve"> в нерабочем состоянии при давлении (силе) ветра по ГОСТ 1451-77 («Краны грузоподъёмные. Нагрузка ветровая. Нормы и метод определения») и иметь ручной привод на случай отключения электроэнергии. Противоугонные захваты должны отвечать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w:t>
            </w:r>
            <w:r w:rsidRPr="00D569B1">
              <w:rPr>
                <w:color w:val="000000"/>
                <w:lang w:eastAsia="ru-RU"/>
              </w:rPr>
              <w:lastRenderedPageBreak/>
              <w:t>сооружения» (приказ № 461 от 26 ноября 2020 года).</w:t>
            </w:r>
          </w:p>
        </w:tc>
        <w:tc>
          <w:tcPr>
            <w:tcW w:w="1247" w:type="pct"/>
          </w:tcPr>
          <w:p w14:paraId="244314B2" w14:textId="77777777" w:rsidR="00645F83" w:rsidRPr="00D569B1" w:rsidRDefault="00645F83" w:rsidP="00923244">
            <w:pPr>
              <w:widowControl w:val="0"/>
              <w:jc w:val="both"/>
              <w:rPr>
                <w:color w:val="000000"/>
                <w:lang w:eastAsia="ru-RU"/>
              </w:rPr>
            </w:pPr>
          </w:p>
        </w:tc>
      </w:tr>
      <w:tr w:rsidR="00645F83" w14:paraId="4C1AA529" w14:textId="77777777" w:rsidTr="00645F83">
        <w:trPr>
          <w:trHeight w:val="1020"/>
          <w:jc w:val="center"/>
        </w:trPr>
        <w:tc>
          <w:tcPr>
            <w:tcW w:w="437" w:type="pct"/>
            <w:shd w:val="clear" w:color="auto" w:fill="auto"/>
            <w:noWrap/>
            <w:vAlign w:val="center"/>
            <w:hideMark/>
          </w:tcPr>
          <w:p w14:paraId="3ECEDF8E" w14:textId="77777777" w:rsidR="00645F83" w:rsidRPr="00D569B1" w:rsidRDefault="00645F83" w:rsidP="00923244">
            <w:pPr>
              <w:widowControl w:val="0"/>
              <w:jc w:val="center"/>
              <w:rPr>
                <w:b/>
                <w:bCs/>
                <w:color w:val="000000"/>
                <w:lang w:eastAsia="ru-RU"/>
              </w:rPr>
            </w:pPr>
            <w:r w:rsidRPr="00D569B1">
              <w:rPr>
                <w:b/>
                <w:bCs/>
                <w:color w:val="000000"/>
                <w:lang w:eastAsia="ru-RU"/>
              </w:rPr>
              <w:t>151</w:t>
            </w:r>
          </w:p>
        </w:tc>
        <w:tc>
          <w:tcPr>
            <w:tcW w:w="1317" w:type="pct"/>
            <w:vMerge/>
            <w:shd w:val="clear" w:color="auto" w:fill="auto"/>
            <w:vAlign w:val="center"/>
            <w:hideMark/>
          </w:tcPr>
          <w:p w14:paraId="216328A0"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41A3406" w14:textId="77777777" w:rsidR="00645F83" w:rsidRPr="00D569B1" w:rsidRDefault="00645F83" w:rsidP="00923244">
            <w:pPr>
              <w:widowControl w:val="0"/>
              <w:jc w:val="both"/>
              <w:rPr>
                <w:color w:val="000000"/>
                <w:lang w:eastAsia="ru-RU"/>
              </w:rPr>
            </w:pPr>
            <w:r w:rsidRPr="00D569B1">
              <w:rPr>
                <w:color w:val="000000"/>
                <w:lang w:eastAsia="ru-RU"/>
              </w:rPr>
              <w:t xml:space="preserve">Противоугонные захваты должны отвечать требованиям РД 24.090.102-01. («Основные требования безопасности к устройству и эксплуатации ветрозащитных систем мостовых и козловых кранов" утв. ОАО ВНИИПТМАШ) </w:t>
            </w:r>
          </w:p>
        </w:tc>
        <w:tc>
          <w:tcPr>
            <w:tcW w:w="1247" w:type="pct"/>
          </w:tcPr>
          <w:p w14:paraId="2C4AC956" w14:textId="77777777" w:rsidR="00645F83" w:rsidRPr="00D569B1" w:rsidRDefault="00645F83" w:rsidP="00923244">
            <w:pPr>
              <w:widowControl w:val="0"/>
              <w:jc w:val="both"/>
              <w:rPr>
                <w:color w:val="000000"/>
                <w:lang w:eastAsia="ru-RU"/>
              </w:rPr>
            </w:pPr>
          </w:p>
        </w:tc>
      </w:tr>
      <w:tr w:rsidR="00645F83" w14:paraId="0DBE2C90" w14:textId="77777777" w:rsidTr="00645F83">
        <w:trPr>
          <w:trHeight w:val="765"/>
          <w:jc w:val="center"/>
        </w:trPr>
        <w:tc>
          <w:tcPr>
            <w:tcW w:w="437" w:type="pct"/>
            <w:shd w:val="clear" w:color="auto" w:fill="auto"/>
            <w:noWrap/>
            <w:vAlign w:val="center"/>
            <w:hideMark/>
          </w:tcPr>
          <w:p w14:paraId="353EE339" w14:textId="77777777" w:rsidR="00645F83" w:rsidRPr="00D569B1" w:rsidRDefault="00645F83" w:rsidP="00923244">
            <w:pPr>
              <w:widowControl w:val="0"/>
              <w:jc w:val="center"/>
              <w:rPr>
                <w:b/>
                <w:bCs/>
                <w:color w:val="000000"/>
                <w:lang w:eastAsia="ru-RU"/>
              </w:rPr>
            </w:pPr>
            <w:r w:rsidRPr="00D569B1">
              <w:rPr>
                <w:b/>
                <w:bCs/>
                <w:color w:val="000000"/>
                <w:lang w:eastAsia="ru-RU"/>
              </w:rPr>
              <w:t>152</w:t>
            </w:r>
          </w:p>
        </w:tc>
        <w:tc>
          <w:tcPr>
            <w:tcW w:w="1317" w:type="pct"/>
            <w:vMerge w:val="restart"/>
            <w:shd w:val="clear" w:color="auto" w:fill="auto"/>
            <w:vAlign w:val="center"/>
            <w:hideMark/>
          </w:tcPr>
          <w:p w14:paraId="489FC691" w14:textId="77777777" w:rsidR="00645F83" w:rsidRPr="00D569B1" w:rsidRDefault="00645F83" w:rsidP="00923244">
            <w:pPr>
              <w:widowControl w:val="0"/>
              <w:jc w:val="center"/>
              <w:rPr>
                <w:b/>
                <w:bCs/>
                <w:color w:val="000000"/>
                <w:lang w:eastAsia="ru-RU"/>
              </w:rPr>
            </w:pPr>
            <w:r w:rsidRPr="00D569B1">
              <w:rPr>
                <w:b/>
                <w:bCs/>
                <w:color w:val="000000"/>
                <w:lang w:eastAsia="ru-RU"/>
              </w:rPr>
              <w:t>Приборы безопасности</w:t>
            </w:r>
          </w:p>
        </w:tc>
        <w:tc>
          <w:tcPr>
            <w:tcW w:w="1999" w:type="pct"/>
            <w:shd w:val="clear" w:color="auto" w:fill="auto"/>
            <w:vAlign w:val="center"/>
            <w:hideMark/>
          </w:tcPr>
          <w:p w14:paraId="34917FBE" w14:textId="77777777" w:rsidR="00645F83" w:rsidRPr="00D569B1" w:rsidRDefault="00645F83" w:rsidP="00923244">
            <w:pPr>
              <w:widowControl w:val="0"/>
              <w:jc w:val="both"/>
              <w:rPr>
                <w:color w:val="000000"/>
                <w:lang w:eastAsia="ru-RU"/>
              </w:rPr>
            </w:pPr>
            <w:r w:rsidRPr="00D569B1">
              <w:rPr>
                <w:color w:val="000000"/>
                <w:lang w:eastAsia="ru-RU"/>
              </w:rPr>
              <w:t>Ограничитель грузоподъемности с датчиками и с регистратором нагрузочных параметров, с обработкой сигнала анемометра ОНК-160М, или ОГШ-2, или ОГМ-240. С ограничителем грузоподъемности поставляется считыватель (кабель) и программное обеспечения для снятия значений с прибора.</w:t>
            </w:r>
          </w:p>
        </w:tc>
        <w:tc>
          <w:tcPr>
            <w:tcW w:w="1247" w:type="pct"/>
          </w:tcPr>
          <w:p w14:paraId="4CDE7869" w14:textId="77777777" w:rsidR="00645F83" w:rsidRPr="00D569B1" w:rsidRDefault="00645F83" w:rsidP="00923244">
            <w:pPr>
              <w:widowControl w:val="0"/>
              <w:jc w:val="both"/>
              <w:rPr>
                <w:color w:val="000000"/>
                <w:lang w:eastAsia="ru-RU"/>
              </w:rPr>
            </w:pPr>
          </w:p>
        </w:tc>
      </w:tr>
      <w:tr w:rsidR="00645F83" w14:paraId="1DE2A015" w14:textId="77777777" w:rsidTr="00645F83">
        <w:trPr>
          <w:trHeight w:val="1275"/>
          <w:jc w:val="center"/>
        </w:trPr>
        <w:tc>
          <w:tcPr>
            <w:tcW w:w="437" w:type="pct"/>
            <w:shd w:val="clear" w:color="auto" w:fill="auto"/>
            <w:noWrap/>
            <w:vAlign w:val="center"/>
            <w:hideMark/>
          </w:tcPr>
          <w:p w14:paraId="53C050AD" w14:textId="77777777" w:rsidR="00645F83" w:rsidRPr="00D569B1" w:rsidRDefault="00645F83" w:rsidP="00923244">
            <w:pPr>
              <w:widowControl w:val="0"/>
              <w:jc w:val="center"/>
              <w:rPr>
                <w:b/>
                <w:bCs/>
                <w:color w:val="000000"/>
                <w:lang w:eastAsia="ru-RU"/>
              </w:rPr>
            </w:pPr>
            <w:r w:rsidRPr="00D569B1">
              <w:rPr>
                <w:b/>
                <w:bCs/>
                <w:color w:val="000000"/>
                <w:lang w:eastAsia="ru-RU"/>
              </w:rPr>
              <w:t>153</w:t>
            </w:r>
          </w:p>
        </w:tc>
        <w:tc>
          <w:tcPr>
            <w:tcW w:w="1317" w:type="pct"/>
            <w:vMerge/>
            <w:shd w:val="clear" w:color="auto" w:fill="auto"/>
            <w:vAlign w:val="center"/>
            <w:hideMark/>
          </w:tcPr>
          <w:p w14:paraId="13E3D7D0"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26DB0DAC" w14:textId="77777777" w:rsidR="00645F83" w:rsidRPr="00D569B1" w:rsidRDefault="00645F83" w:rsidP="00923244">
            <w:pPr>
              <w:widowControl w:val="0"/>
              <w:jc w:val="both"/>
              <w:rPr>
                <w:color w:val="000000"/>
                <w:lang w:eastAsia="ru-RU"/>
              </w:rPr>
            </w:pPr>
            <w:r w:rsidRPr="00D569B1">
              <w:rPr>
                <w:color w:val="000000"/>
                <w:lang w:eastAsia="ru-RU"/>
              </w:rPr>
              <w:t xml:space="preserve">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в том числе и при работе нескольких кранов на одном крановом пути; </w:t>
            </w:r>
          </w:p>
        </w:tc>
        <w:tc>
          <w:tcPr>
            <w:tcW w:w="1247" w:type="pct"/>
          </w:tcPr>
          <w:p w14:paraId="3CA8416C" w14:textId="77777777" w:rsidR="00645F83" w:rsidRPr="00D569B1" w:rsidRDefault="00645F83" w:rsidP="00923244">
            <w:pPr>
              <w:widowControl w:val="0"/>
              <w:jc w:val="both"/>
              <w:rPr>
                <w:color w:val="000000"/>
                <w:lang w:eastAsia="ru-RU"/>
              </w:rPr>
            </w:pPr>
          </w:p>
        </w:tc>
      </w:tr>
      <w:tr w:rsidR="00645F83" w14:paraId="0E1AC015" w14:textId="77777777" w:rsidTr="00645F83">
        <w:trPr>
          <w:trHeight w:val="1020"/>
          <w:jc w:val="center"/>
        </w:trPr>
        <w:tc>
          <w:tcPr>
            <w:tcW w:w="437" w:type="pct"/>
            <w:shd w:val="clear" w:color="auto" w:fill="auto"/>
            <w:noWrap/>
            <w:vAlign w:val="center"/>
            <w:hideMark/>
          </w:tcPr>
          <w:p w14:paraId="1A2402EC" w14:textId="77777777" w:rsidR="00645F83" w:rsidRPr="00D569B1" w:rsidRDefault="00645F83" w:rsidP="00923244">
            <w:pPr>
              <w:widowControl w:val="0"/>
              <w:jc w:val="center"/>
              <w:rPr>
                <w:b/>
                <w:bCs/>
                <w:color w:val="000000"/>
                <w:lang w:eastAsia="ru-RU"/>
              </w:rPr>
            </w:pPr>
            <w:r w:rsidRPr="00D569B1">
              <w:rPr>
                <w:b/>
                <w:bCs/>
                <w:color w:val="000000"/>
                <w:lang w:eastAsia="ru-RU"/>
              </w:rPr>
              <w:t>154</w:t>
            </w:r>
          </w:p>
        </w:tc>
        <w:tc>
          <w:tcPr>
            <w:tcW w:w="1317" w:type="pct"/>
            <w:vMerge/>
            <w:shd w:val="clear" w:color="auto" w:fill="auto"/>
            <w:vAlign w:val="center"/>
            <w:hideMark/>
          </w:tcPr>
          <w:p w14:paraId="7290E189"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3B2941C0" w14:textId="77777777" w:rsidR="00645F83" w:rsidRPr="00D569B1" w:rsidRDefault="00645F83" w:rsidP="00923244">
            <w:pPr>
              <w:widowControl w:val="0"/>
              <w:jc w:val="both"/>
              <w:rPr>
                <w:color w:val="000000"/>
                <w:lang w:eastAsia="ru-RU"/>
              </w:rPr>
            </w:pPr>
            <w:r w:rsidRPr="00D569B1">
              <w:rPr>
                <w:color w:val="000000"/>
                <w:lang w:eastAsia="ru-RU"/>
              </w:rPr>
              <w:t xml:space="preserve">Грузовая тележка </w:t>
            </w:r>
            <w:r>
              <w:rPr>
                <w:color w:val="000000"/>
                <w:lang w:eastAsia="ru-RU"/>
              </w:rPr>
              <w:t>Кран</w:t>
            </w:r>
            <w:r w:rsidRPr="00D569B1">
              <w:rPr>
                <w:color w:val="000000"/>
                <w:lang w:eastAsia="ru-RU"/>
              </w:rPr>
              <w:t>а должна быть оборудована противоугонными стопорами с электрическим приводом и должны удерживать тележку в нерабочем состоянии  и иметь ручной привод на случай отключения электроэнергии.</w:t>
            </w:r>
          </w:p>
        </w:tc>
        <w:tc>
          <w:tcPr>
            <w:tcW w:w="1247" w:type="pct"/>
          </w:tcPr>
          <w:p w14:paraId="38CC3BB1" w14:textId="77777777" w:rsidR="00645F83" w:rsidRPr="00D569B1" w:rsidRDefault="00645F83" w:rsidP="00923244">
            <w:pPr>
              <w:widowControl w:val="0"/>
              <w:jc w:val="both"/>
              <w:rPr>
                <w:color w:val="000000"/>
                <w:lang w:eastAsia="ru-RU"/>
              </w:rPr>
            </w:pPr>
          </w:p>
        </w:tc>
      </w:tr>
      <w:tr w:rsidR="00645F83" w14:paraId="3279A124" w14:textId="77777777" w:rsidTr="00645F83">
        <w:trPr>
          <w:trHeight w:val="315"/>
          <w:jc w:val="center"/>
        </w:trPr>
        <w:tc>
          <w:tcPr>
            <w:tcW w:w="437" w:type="pct"/>
            <w:shd w:val="clear" w:color="auto" w:fill="auto"/>
            <w:noWrap/>
            <w:vAlign w:val="center"/>
            <w:hideMark/>
          </w:tcPr>
          <w:p w14:paraId="3347A3BF" w14:textId="77777777" w:rsidR="00645F83" w:rsidRPr="00D569B1" w:rsidRDefault="00645F83" w:rsidP="00923244">
            <w:pPr>
              <w:widowControl w:val="0"/>
              <w:jc w:val="center"/>
              <w:rPr>
                <w:b/>
                <w:bCs/>
                <w:color w:val="000000"/>
                <w:lang w:eastAsia="ru-RU"/>
              </w:rPr>
            </w:pPr>
            <w:r w:rsidRPr="00D569B1">
              <w:rPr>
                <w:b/>
                <w:bCs/>
                <w:color w:val="000000"/>
                <w:lang w:eastAsia="ru-RU"/>
              </w:rPr>
              <w:t>155</w:t>
            </w:r>
          </w:p>
        </w:tc>
        <w:tc>
          <w:tcPr>
            <w:tcW w:w="1317" w:type="pct"/>
            <w:vMerge/>
            <w:shd w:val="clear" w:color="auto" w:fill="auto"/>
            <w:vAlign w:val="center"/>
            <w:hideMark/>
          </w:tcPr>
          <w:p w14:paraId="5E61A01D"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62486E8C" w14:textId="77777777" w:rsidR="00645F83" w:rsidRPr="00D569B1" w:rsidRDefault="00645F83" w:rsidP="00923244">
            <w:pPr>
              <w:widowControl w:val="0"/>
              <w:jc w:val="both"/>
              <w:rPr>
                <w:color w:val="000000"/>
                <w:lang w:eastAsia="ru-RU"/>
              </w:rPr>
            </w:pPr>
            <w:r w:rsidRPr="00D569B1">
              <w:rPr>
                <w:color w:val="000000"/>
                <w:lang w:eastAsia="ru-RU"/>
              </w:rPr>
              <w:t>Регистратор параметров российского производства</w:t>
            </w:r>
          </w:p>
        </w:tc>
        <w:tc>
          <w:tcPr>
            <w:tcW w:w="1247" w:type="pct"/>
          </w:tcPr>
          <w:p w14:paraId="0FC5CDEC" w14:textId="77777777" w:rsidR="00645F83" w:rsidRPr="00D569B1" w:rsidRDefault="00645F83" w:rsidP="00923244">
            <w:pPr>
              <w:widowControl w:val="0"/>
              <w:jc w:val="both"/>
              <w:rPr>
                <w:color w:val="000000"/>
                <w:lang w:eastAsia="ru-RU"/>
              </w:rPr>
            </w:pPr>
          </w:p>
        </w:tc>
      </w:tr>
      <w:tr w:rsidR="00645F83" w14:paraId="7896F441" w14:textId="77777777" w:rsidTr="00645F83">
        <w:trPr>
          <w:trHeight w:val="2295"/>
          <w:jc w:val="center"/>
        </w:trPr>
        <w:tc>
          <w:tcPr>
            <w:tcW w:w="437" w:type="pct"/>
            <w:shd w:val="clear" w:color="auto" w:fill="auto"/>
            <w:noWrap/>
            <w:vAlign w:val="center"/>
            <w:hideMark/>
          </w:tcPr>
          <w:p w14:paraId="7F27A3B6" w14:textId="77777777" w:rsidR="00645F83" w:rsidRPr="00D569B1" w:rsidRDefault="00645F83" w:rsidP="00923244">
            <w:pPr>
              <w:widowControl w:val="0"/>
              <w:jc w:val="center"/>
              <w:rPr>
                <w:b/>
                <w:bCs/>
                <w:color w:val="000000"/>
                <w:lang w:eastAsia="ru-RU"/>
              </w:rPr>
            </w:pPr>
            <w:r w:rsidRPr="00D569B1">
              <w:rPr>
                <w:b/>
                <w:bCs/>
                <w:color w:val="000000"/>
                <w:lang w:eastAsia="ru-RU"/>
              </w:rPr>
              <w:t>156</w:t>
            </w:r>
          </w:p>
        </w:tc>
        <w:tc>
          <w:tcPr>
            <w:tcW w:w="1317" w:type="pct"/>
            <w:vMerge w:val="restart"/>
            <w:shd w:val="clear" w:color="auto" w:fill="auto"/>
            <w:vAlign w:val="center"/>
            <w:hideMark/>
          </w:tcPr>
          <w:p w14:paraId="2EC081D1"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Система мониторинга </w:t>
            </w:r>
            <w:r>
              <w:rPr>
                <w:b/>
                <w:bCs/>
                <w:color w:val="000000"/>
                <w:lang w:eastAsia="ru-RU"/>
              </w:rPr>
              <w:t>Кран</w:t>
            </w:r>
            <w:r w:rsidRPr="00D569B1">
              <w:rPr>
                <w:b/>
                <w:bCs/>
                <w:color w:val="000000"/>
                <w:lang w:eastAsia="ru-RU"/>
              </w:rPr>
              <w:t>а</w:t>
            </w:r>
          </w:p>
        </w:tc>
        <w:tc>
          <w:tcPr>
            <w:tcW w:w="1999" w:type="pct"/>
            <w:shd w:val="clear" w:color="auto" w:fill="auto"/>
            <w:vAlign w:val="center"/>
            <w:hideMark/>
          </w:tcPr>
          <w:p w14:paraId="2A40FCC7" w14:textId="77777777" w:rsidR="00645F83" w:rsidRPr="00D569B1" w:rsidRDefault="00645F83" w:rsidP="00923244">
            <w:pPr>
              <w:widowControl w:val="0"/>
              <w:jc w:val="both"/>
              <w:rPr>
                <w:color w:val="000000"/>
                <w:lang w:eastAsia="ru-RU"/>
              </w:rPr>
            </w:pPr>
            <w:r w:rsidRPr="00D569B1">
              <w:rPr>
                <w:color w:val="000000"/>
                <w:lang w:eastAsia="ru-RU"/>
              </w:rPr>
              <w:t xml:space="preserve">Кран должен быть оборудован системой онлайн мониторинга. Система онлайн мониторинга не должна содержать лицензионные требования (если содержит   лицензионные требования, необходимо передать исключительные права) и иметь </w:t>
            </w:r>
            <w:r w:rsidRPr="00D569B1">
              <w:rPr>
                <w:color w:val="000000"/>
                <w:lang w:eastAsia="ru-RU"/>
              </w:rPr>
              <w:lastRenderedPageBreak/>
              <w:t xml:space="preserve">возможность модификации интерфейсов API по необходимости. Данные мониторинга </w:t>
            </w:r>
            <w:r>
              <w:rPr>
                <w:color w:val="000000"/>
                <w:lang w:eastAsia="ru-RU"/>
              </w:rPr>
              <w:t>Кран</w:t>
            </w:r>
            <w:r w:rsidRPr="00D569B1">
              <w:rPr>
                <w:color w:val="000000"/>
                <w:lang w:eastAsia="ru-RU"/>
              </w:rPr>
              <w:t xml:space="preserve">а должны быть на русском языке. Должен быть реализован доступ в режиме реального времени к ошибкам, возникающим на </w:t>
            </w:r>
            <w:r>
              <w:rPr>
                <w:color w:val="000000"/>
                <w:lang w:eastAsia="ru-RU"/>
              </w:rPr>
              <w:t>Кран</w:t>
            </w:r>
            <w:r w:rsidRPr="00D569B1">
              <w:rPr>
                <w:color w:val="000000"/>
                <w:lang w:eastAsia="ru-RU"/>
              </w:rPr>
              <w:t>е, и возможность их устранения дистанционно.</w:t>
            </w:r>
          </w:p>
        </w:tc>
        <w:tc>
          <w:tcPr>
            <w:tcW w:w="1247" w:type="pct"/>
          </w:tcPr>
          <w:p w14:paraId="1A2E2D92" w14:textId="77777777" w:rsidR="00645F83" w:rsidRPr="00D569B1" w:rsidRDefault="00645F83" w:rsidP="00923244">
            <w:pPr>
              <w:widowControl w:val="0"/>
              <w:jc w:val="both"/>
              <w:rPr>
                <w:color w:val="000000"/>
                <w:lang w:eastAsia="ru-RU"/>
              </w:rPr>
            </w:pPr>
          </w:p>
        </w:tc>
      </w:tr>
      <w:tr w:rsidR="00645F83" w14:paraId="3F340D87" w14:textId="77777777" w:rsidTr="00645F83">
        <w:trPr>
          <w:trHeight w:val="510"/>
          <w:jc w:val="center"/>
        </w:trPr>
        <w:tc>
          <w:tcPr>
            <w:tcW w:w="437" w:type="pct"/>
            <w:shd w:val="clear" w:color="auto" w:fill="auto"/>
            <w:noWrap/>
            <w:vAlign w:val="center"/>
            <w:hideMark/>
          </w:tcPr>
          <w:p w14:paraId="522566FC" w14:textId="77777777" w:rsidR="00645F83" w:rsidRPr="00D569B1" w:rsidRDefault="00645F83" w:rsidP="00923244">
            <w:pPr>
              <w:widowControl w:val="0"/>
              <w:jc w:val="center"/>
              <w:rPr>
                <w:b/>
                <w:bCs/>
                <w:color w:val="000000"/>
                <w:lang w:eastAsia="ru-RU"/>
              </w:rPr>
            </w:pPr>
            <w:r w:rsidRPr="00D569B1">
              <w:rPr>
                <w:b/>
                <w:bCs/>
                <w:color w:val="000000"/>
                <w:lang w:eastAsia="ru-RU"/>
              </w:rPr>
              <w:t>157</w:t>
            </w:r>
          </w:p>
        </w:tc>
        <w:tc>
          <w:tcPr>
            <w:tcW w:w="1317" w:type="pct"/>
            <w:vMerge/>
            <w:shd w:val="clear" w:color="auto" w:fill="auto"/>
            <w:vAlign w:val="center"/>
            <w:hideMark/>
          </w:tcPr>
          <w:p w14:paraId="7FECB7AC"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374F316E" w14:textId="77777777" w:rsidR="00645F83" w:rsidRPr="00D569B1" w:rsidRDefault="00645F83" w:rsidP="00923244">
            <w:pPr>
              <w:widowControl w:val="0"/>
              <w:jc w:val="both"/>
              <w:rPr>
                <w:color w:val="000000"/>
                <w:lang w:eastAsia="ru-RU"/>
              </w:rPr>
            </w:pPr>
            <w:r w:rsidRPr="00D569B1">
              <w:rPr>
                <w:color w:val="000000"/>
                <w:lang w:eastAsia="ru-RU"/>
              </w:rPr>
              <w:t xml:space="preserve">Обеспечить удаленный доступ и визуализацию параметров </w:t>
            </w:r>
            <w:r>
              <w:rPr>
                <w:color w:val="000000"/>
                <w:lang w:eastAsia="ru-RU"/>
              </w:rPr>
              <w:t>Кран</w:t>
            </w:r>
            <w:r w:rsidRPr="00D569B1">
              <w:rPr>
                <w:color w:val="000000"/>
                <w:lang w:eastAsia="ru-RU"/>
              </w:rPr>
              <w:t>а в режиме реального времени посредством GSM канала;</w:t>
            </w:r>
          </w:p>
        </w:tc>
        <w:tc>
          <w:tcPr>
            <w:tcW w:w="1247" w:type="pct"/>
          </w:tcPr>
          <w:p w14:paraId="74280AD2" w14:textId="77777777" w:rsidR="00645F83" w:rsidRPr="00D569B1" w:rsidRDefault="00645F83" w:rsidP="00923244">
            <w:pPr>
              <w:widowControl w:val="0"/>
              <w:jc w:val="both"/>
              <w:rPr>
                <w:color w:val="000000"/>
                <w:lang w:eastAsia="ru-RU"/>
              </w:rPr>
            </w:pPr>
          </w:p>
        </w:tc>
      </w:tr>
      <w:tr w:rsidR="00645F83" w14:paraId="43D77B94" w14:textId="77777777" w:rsidTr="00645F83">
        <w:trPr>
          <w:trHeight w:val="510"/>
          <w:jc w:val="center"/>
        </w:trPr>
        <w:tc>
          <w:tcPr>
            <w:tcW w:w="437" w:type="pct"/>
            <w:shd w:val="clear" w:color="auto" w:fill="auto"/>
            <w:noWrap/>
            <w:vAlign w:val="center"/>
            <w:hideMark/>
          </w:tcPr>
          <w:p w14:paraId="4AF7DBF8" w14:textId="77777777" w:rsidR="00645F83" w:rsidRPr="00D569B1" w:rsidRDefault="00645F83" w:rsidP="00923244">
            <w:pPr>
              <w:widowControl w:val="0"/>
              <w:jc w:val="center"/>
              <w:rPr>
                <w:b/>
                <w:bCs/>
                <w:color w:val="000000"/>
                <w:lang w:eastAsia="ru-RU"/>
              </w:rPr>
            </w:pPr>
            <w:r w:rsidRPr="00D569B1">
              <w:rPr>
                <w:b/>
                <w:bCs/>
                <w:color w:val="000000"/>
                <w:lang w:eastAsia="ru-RU"/>
              </w:rPr>
              <w:t>158</w:t>
            </w:r>
          </w:p>
        </w:tc>
        <w:tc>
          <w:tcPr>
            <w:tcW w:w="1317" w:type="pct"/>
            <w:vMerge/>
            <w:shd w:val="clear" w:color="auto" w:fill="auto"/>
            <w:vAlign w:val="center"/>
            <w:hideMark/>
          </w:tcPr>
          <w:p w14:paraId="21BE9076"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26B8D0C4" w14:textId="77777777" w:rsidR="00645F83" w:rsidRPr="00D569B1" w:rsidRDefault="00645F83" w:rsidP="00923244">
            <w:pPr>
              <w:widowControl w:val="0"/>
              <w:jc w:val="both"/>
              <w:rPr>
                <w:color w:val="000000"/>
                <w:lang w:eastAsia="ru-RU"/>
              </w:rPr>
            </w:pPr>
            <w:r w:rsidRPr="00D569B1">
              <w:rPr>
                <w:color w:val="000000"/>
                <w:lang w:eastAsia="ru-RU"/>
              </w:rPr>
              <w:t>Обеспечить возможность просмотра информации об ошибках в виде архива параметров с метками времени;</w:t>
            </w:r>
          </w:p>
        </w:tc>
        <w:tc>
          <w:tcPr>
            <w:tcW w:w="1247" w:type="pct"/>
          </w:tcPr>
          <w:p w14:paraId="1B2DB723" w14:textId="77777777" w:rsidR="00645F83" w:rsidRPr="00D569B1" w:rsidRDefault="00645F83" w:rsidP="00923244">
            <w:pPr>
              <w:widowControl w:val="0"/>
              <w:jc w:val="both"/>
              <w:rPr>
                <w:color w:val="000000"/>
                <w:lang w:eastAsia="ru-RU"/>
              </w:rPr>
            </w:pPr>
          </w:p>
        </w:tc>
      </w:tr>
      <w:tr w:rsidR="00645F83" w14:paraId="54FC3567" w14:textId="77777777" w:rsidTr="00645F83">
        <w:trPr>
          <w:trHeight w:val="415"/>
          <w:jc w:val="center"/>
        </w:trPr>
        <w:tc>
          <w:tcPr>
            <w:tcW w:w="437" w:type="pct"/>
            <w:shd w:val="clear" w:color="auto" w:fill="auto"/>
            <w:noWrap/>
            <w:vAlign w:val="center"/>
            <w:hideMark/>
          </w:tcPr>
          <w:p w14:paraId="3CACA9A5" w14:textId="77777777" w:rsidR="00645F83" w:rsidRPr="00D569B1" w:rsidRDefault="00645F83" w:rsidP="00923244">
            <w:pPr>
              <w:widowControl w:val="0"/>
              <w:jc w:val="center"/>
              <w:rPr>
                <w:b/>
                <w:bCs/>
                <w:color w:val="000000"/>
                <w:lang w:eastAsia="ru-RU"/>
              </w:rPr>
            </w:pPr>
            <w:r w:rsidRPr="00D569B1">
              <w:rPr>
                <w:b/>
                <w:bCs/>
                <w:color w:val="000000"/>
                <w:lang w:eastAsia="ru-RU"/>
              </w:rPr>
              <w:t>159</w:t>
            </w:r>
          </w:p>
        </w:tc>
        <w:tc>
          <w:tcPr>
            <w:tcW w:w="1317" w:type="pct"/>
            <w:vMerge/>
            <w:shd w:val="clear" w:color="auto" w:fill="auto"/>
            <w:vAlign w:val="center"/>
            <w:hideMark/>
          </w:tcPr>
          <w:p w14:paraId="46F4E05B"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3B4FCC7D" w14:textId="77777777" w:rsidR="00645F83" w:rsidRPr="00D569B1" w:rsidRDefault="00645F83" w:rsidP="00923244">
            <w:pPr>
              <w:widowControl w:val="0"/>
              <w:jc w:val="both"/>
              <w:rPr>
                <w:color w:val="000000"/>
                <w:lang w:eastAsia="ru-RU"/>
              </w:rPr>
            </w:pPr>
            <w:r w:rsidRPr="00D569B1">
              <w:rPr>
                <w:color w:val="000000"/>
                <w:lang w:eastAsia="ru-RU"/>
              </w:rPr>
              <w:t xml:space="preserve">Обеспечить возможность удаленного подключения технических специалистов компании-изготовителя к системе управления </w:t>
            </w:r>
            <w:r>
              <w:rPr>
                <w:color w:val="000000"/>
                <w:lang w:eastAsia="ru-RU"/>
              </w:rPr>
              <w:t>Кран</w:t>
            </w:r>
            <w:r w:rsidRPr="00D569B1">
              <w:rPr>
                <w:color w:val="000000"/>
                <w:lang w:eastAsia="ru-RU"/>
              </w:rPr>
              <w:t>а для целей диагностики неисправностей;</w:t>
            </w:r>
          </w:p>
        </w:tc>
        <w:tc>
          <w:tcPr>
            <w:tcW w:w="1247" w:type="pct"/>
          </w:tcPr>
          <w:p w14:paraId="7F64B18C" w14:textId="77777777" w:rsidR="00645F83" w:rsidRPr="00D569B1" w:rsidRDefault="00645F83" w:rsidP="00923244">
            <w:pPr>
              <w:widowControl w:val="0"/>
              <w:jc w:val="both"/>
              <w:rPr>
                <w:color w:val="000000"/>
                <w:lang w:eastAsia="ru-RU"/>
              </w:rPr>
            </w:pPr>
          </w:p>
        </w:tc>
      </w:tr>
      <w:tr w:rsidR="00645F83" w14:paraId="7C8106D9" w14:textId="77777777" w:rsidTr="00645F83">
        <w:trPr>
          <w:trHeight w:val="765"/>
          <w:jc w:val="center"/>
        </w:trPr>
        <w:tc>
          <w:tcPr>
            <w:tcW w:w="437" w:type="pct"/>
            <w:shd w:val="clear" w:color="auto" w:fill="auto"/>
            <w:noWrap/>
            <w:vAlign w:val="center"/>
            <w:hideMark/>
          </w:tcPr>
          <w:p w14:paraId="6A999FD6" w14:textId="77777777" w:rsidR="00645F83" w:rsidRPr="00D569B1" w:rsidRDefault="00645F83" w:rsidP="00923244">
            <w:pPr>
              <w:widowControl w:val="0"/>
              <w:jc w:val="center"/>
              <w:rPr>
                <w:b/>
                <w:bCs/>
                <w:color w:val="000000"/>
                <w:lang w:eastAsia="ru-RU"/>
              </w:rPr>
            </w:pPr>
            <w:r w:rsidRPr="00D569B1">
              <w:rPr>
                <w:b/>
                <w:bCs/>
                <w:color w:val="000000"/>
                <w:lang w:eastAsia="ru-RU"/>
              </w:rPr>
              <w:t>160</w:t>
            </w:r>
          </w:p>
        </w:tc>
        <w:tc>
          <w:tcPr>
            <w:tcW w:w="1317" w:type="pct"/>
            <w:vMerge/>
            <w:shd w:val="clear" w:color="auto" w:fill="auto"/>
            <w:vAlign w:val="center"/>
            <w:hideMark/>
          </w:tcPr>
          <w:p w14:paraId="2295B268"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63E9F534" w14:textId="77777777" w:rsidR="00645F83" w:rsidRPr="00D569B1" w:rsidRDefault="00645F83" w:rsidP="00923244">
            <w:pPr>
              <w:widowControl w:val="0"/>
              <w:jc w:val="both"/>
              <w:rPr>
                <w:color w:val="000000"/>
                <w:lang w:eastAsia="ru-RU"/>
              </w:rPr>
            </w:pPr>
            <w:r w:rsidRPr="00D569B1">
              <w:rPr>
                <w:color w:val="000000"/>
                <w:lang w:eastAsia="ru-RU"/>
              </w:rPr>
              <w:t>Перечень параметров</w:t>
            </w:r>
            <w:r>
              <w:rPr>
                <w:color w:val="000000"/>
                <w:lang w:eastAsia="ru-RU"/>
              </w:rPr>
              <w:t>,</w:t>
            </w:r>
            <w:r w:rsidRPr="00D569B1">
              <w:rPr>
                <w:color w:val="000000"/>
                <w:lang w:eastAsia="ru-RU"/>
              </w:rPr>
              <w:t xml:space="preserve"> отображаемых на рабочем месте оператора  и онлайн (не только на рабочем месте оператора), с возможностью формирования отчетов:</w:t>
            </w:r>
          </w:p>
        </w:tc>
        <w:tc>
          <w:tcPr>
            <w:tcW w:w="1247" w:type="pct"/>
          </w:tcPr>
          <w:p w14:paraId="2170B94A" w14:textId="77777777" w:rsidR="00645F83" w:rsidRPr="00D569B1" w:rsidRDefault="00645F83" w:rsidP="00923244">
            <w:pPr>
              <w:widowControl w:val="0"/>
              <w:jc w:val="both"/>
              <w:rPr>
                <w:color w:val="000000"/>
                <w:lang w:eastAsia="ru-RU"/>
              </w:rPr>
            </w:pPr>
          </w:p>
        </w:tc>
      </w:tr>
      <w:tr w:rsidR="00645F83" w14:paraId="05A91A1F" w14:textId="77777777" w:rsidTr="00645F83">
        <w:trPr>
          <w:trHeight w:val="765"/>
          <w:jc w:val="center"/>
        </w:trPr>
        <w:tc>
          <w:tcPr>
            <w:tcW w:w="437" w:type="pct"/>
            <w:shd w:val="clear" w:color="auto" w:fill="auto"/>
            <w:noWrap/>
            <w:vAlign w:val="center"/>
            <w:hideMark/>
          </w:tcPr>
          <w:p w14:paraId="7CF0B128" w14:textId="77777777" w:rsidR="00645F83" w:rsidRPr="00D569B1" w:rsidRDefault="00645F83" w:rsidP="00923244">
            <w:pPr>
              <w:widowControl w:val="0"/>
              <w:jc w:val="center"/>
              <w:rPr>
                <w:b/>
                <w:bCs/>
                <w:color w:val="000000"/>
                <w:lang w:eastAsia="ru-RU"/>
              </w:rPr>
            </w:pPr>
            <w:r w:rsidRPr="00D569B1">
              <w:rPr>
                <w:b/>
                <w:bCs/>
                <w:color w:val="000000"/>
                <w:lang w:eastAsia="ru-RU"/>
              </w:rPr>
              <w:t>161</w:t>
            </w:r>
          </w:p>
        </w:tc>
        <w:tc>
          <w:tcPr>
            <w:tcW w:w="1317" w:type="pct"/>
            <w:vMerge/>
            <w:shd w:val="clear" w:color="auto" w:fill="auto"/>
            <w:vAlign w:val="center"/>
            <w:hideMark/>
          </w:tcPr>
          <w:p w14:paraId="38C95553"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1EDB2C7E" w14:textId="77777777" w:rsidR="00645F83" w:rsidRPr="00D569B1" w:rsidRDefault="00645F83" w:rsidP="00923244">
            <w:pPr>
              <w:widowControl w:val="0"/>
              <w:jc w:val="both"/>
              <w:rPr>
                <w:color w:val="000000"/>
                <w:lang w:eastAsia="ru-RU"/>
              </w:rPr>
            </w:pPr>
            <w:r w:rsidRPr="00D569B1">
              <w:rPr>
                <w:color w:val="000000"/>
                <w:lang w:eastAsia="ru-RU"/>
              </w:rPr>
              <w:t xml:space="preserve">1. Параметр, подтверждающий нормальную работу системы управления </w:t>
            </w:r>
            <w:r>
              <w:rPr>
                <w:color w:val="000000"/>
                <w:lang w:eastAsia="ru-RU"/>
              </w:rPr>
              <w:t>Кран</w:t>
            </w:r>
            <w:r w:rsidRPr="00D569B1">
              <w:rPr>
                <w:color w:val="000000"/>
                <w:lang w:eastAsia="ru-RU"/>
              </w:rPr>
              <w:t>ом. В случае неработоспособности системы управления, обозначается код ошибки.</w:t>
            </w:r>
          </w:p>
        </w:tc>
        <w:tc>
          <w:tcPr>
            <w:tcW w:w="1247" w:type="pct"/>
          </w:tcPr>
          <w:p w14:paraId="5946A15C" w14:textId="77777777" w:rsidR="00645F83" w:rsidRPr="00D569B1" w:rsidRDefault="00645F83" w:rsidP="00923244">
            <w:pPr>
              <w:widowControl w:val="0"/>
              <w:jc w:val="both"/>
              <w:rPr>
                <w:color w:val="000000"/>
                <w:lang w:eastAsia="ru-RU"/>
              </w:rPr>
            </w:pPr>
          </w:p>
        </w:tc>
      </w:tr>
      <w:tr w:rsidR="00645F83" w14:paraId="0E6898B5" w14:textId="77777777" w:rsidTr="00645F83">
        <w:trPr>
          <w:trHeight w:val="510"/>
          <w:jc w:val="center"/>
        </w:trPr>
        <w:tc>
          <w:tcPr>
            <w:tcW w:w="437" w:type="pct"/>
            <w:shd w:val="clear" w:color="auto" w:fill="auto"/>
            <w:noWrap/>
            <w:vAlign w:val="center"/>
            <w:hideMark/>
          </w:tcPr>
          <w:p w14:paraId="435BC69E" w14:textId="77777777" w:rsidR="00645F83" w:rsidRPr="00D569B1" w:rsidRDefault="00645F83" w:rsidP="00923244">
            <w:pPr>
              <w:widowControl w:val="0"/>
              <w:jc w:val="center"/>
              <w:rPr>
                <w:b/>
                <w:bCs/>
                <w:color w:val="000000"/>
                <w:lang w:eastAsia="ru-RU"/>
              </w:rPr>
            </w:pPr>
            <w:r w:rsidRPr="00D569B1">
              <w:rPr>
                <w:b/>
                <w:bCs/>
                <w:color w:val="000000"/>
                <w:lang w:eastAsia="ru-RU"/>
              </w:rPr>
              <w:t>162</w:t>
            </w:r>
          </w:p>
        </w:tc>
        <w:tc>
          <w:tcPr>
            <w:tcW w:w="1317" w:type="pct"/>
            <w:vMerge/>
            <w:shd w:val="clear" w:color="auto" w:fill="auto"/>
            <w:vAlign w:val="center"/>
            <w:hideMark/>
          </w:tcPr>
          <w:p w14:paraId="32DF6D72"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0768448" w14:textId="77777777" w:rsidR="00645F83" w:rsidRPr="00D569B1" w:rsidRDefault="00645F83" w:rsidP="00923244">
            <w:pPr>
              <w:widowControl w:val="0"/>
              <w:jc w:val="both"/>
              <w:rPr>
                <w:color w:val="000000"/>
                <w:lang w:eastAsia="ru-RU"/>
              </w:rPr>
            </w:pPr>
            <w:r w:rsidRPr="00D569B1">
              <w:rPr>
                <w:color w:val="000000"/>
                <w:lang w:eastAsia="ru-RU"/>
              </w:rPr>
              <w:t xml:space="preserve">2. Количество циклов работы </w:t>
            </w:r>
            <w:r>
              <w:rPr>
                <w:color w:val="000000"/>
                <w:lang w:eastAsia="ru-RU"/>
              </w:rPr>
              <w:t>Кран</w:t>
            </w:r>
            <w:r w:rsidRPr="00D569B1">
              <w:rPr>
                <w:color w:val="000000"/>
                <w:lang w:eastAsia="ru-RU"/>
              </w:rPr>
              <w:t>а - расчетное значение количества перегруженных контейнеров (за выбранный период).</w:t>
            </w:r>
          </w:p>
        </w:tc>
        <w:tc>
          <w:tcPr>
            <w:tcW w:w="1247" w:type="pct"/>
          </w:tcPr>
          <w:p w14:paraId="1DBD9E24" w14:textId="77777777" w:rsidR="00645F83" w:rsidRPr="00D569B1" w:rsidRDefault="00645F83" w:rsidP="00923244">
            <w:pPr>
              <w:widowControl w:val="0"/>
              <w:jc w:val="both"/>
              <w:rPr>
                <w:color w:val="000000"/>
                <w:lang w:eastAsia="ru-RU"/>
              </w:rPr>
            </w:pPr>
          </w:p>
        </w:tc>
      </w:tr>
      <w:tr w:rsidR="00645F83" w14:paraId="36F69CD0" w14:textId="77777777" w:rsidTr="00645F83">
        <w:trPr>
          <w:trHeight w:val="315"/>
          <w:jc w:val="center"/>
        </w:trPr>
        <w:tc>
          <w:tcPr>
            <w:tcW w:w="437" w:type="pct"/>
            <w:shd w:val="clear" w:color="auto" w:fill="auto"/>
            <w:noWrap/>
            <w:vAlign w:val="center"/>
            <w:hideMark/>
          </w:tcPr>
          <w:p w14:paraId="5DB7121F" w14:textId="77777777" w:rsidR="00645F83" w:rsidRPr="00D569B1" w:rsidRDefault="00645F83" w:rsidP="00923244">
            <w:pPr>
              <w:widowControl w:val="0"/>
              <w:jc w:val="center"/>
              <w:rPr>
                <w:b/>
                <w:bCs/>
                <w:color w:val="000000"/>
                <w:lang w:eastAsia="ru-RU"/>
              </w:rPr>
            </w:pPr>
            <w:r w:rsidRPr="00D569B1">
              <w:rPr>
                <w:b/>
                <w:bCs/>
                <w:color w:val="000000"/>
                <w:lang w:eastAsia="ru-RU"/>
              </w:rPr>
              <w:t>163</w:t>
            </w:r>
          </w:p>
        </w:tc>
        <w:tc>
          <w:tcPr>
            <w:tcW w:w="1317" w:type="pct"/>
            <w:vMerge/>
            <w:shd w:val="clear" w:color="auto" w:fill="auto"/>
            <w:vAlign w:val="center"/>
            <w:hideMark/>
          </w:tcPr>
          <w:p w14:paraId="533F1C35"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3729FB24" w14:textId="77777777" w:rsidR="00645F83" w:rsidRPr="00D569B1" w:rsidRDefault="00645F83" w:rsidP="00923244">
            <w:pPr>
              <w:widowControl w:val="0"/>
              <w:jc w:val="both"/>
              <w:rPr>
                <w:color w:val="000000"/>
                <w:lang w:eastAsia="ru-RU"/>
              </w:rPr>
            </w:pPr>
            <w:r w:rsidRPr="00D569B1">
              <w:rPr>
                <w:color w:val="000000"/>
                <w:lang w:eastAsia="ru-RU"/>
              </w:rPr>
              <w:t xml:space="preserve">3. Вес груза под спредером при каждом цикле работы </w:t>
            </w:r>
            <w:r>
              <w:rPr>
                <w:color w:val="000000"/>
                <w:lang w:eastAsia="ru-RU"/>
              </w:rPr>
              <w:t>Кран</w:t>
            </w:r>
            <w:r w:rsidRPr="00D569B1">
              <w:rPr>
                <w:color w:val="000000"/>
                <w:lang w:eastAsia="ru-RU"/>
              </w:rPr>
              <w:t>а.</w:t>
            </w:r>
          </w:p>
        </w:tc>
        <w:tc>
          <w:tcPr>
            <w:tcW w:w="1247" w:type="pct"/>
          </w:tcPr>
          <w:p w14:paraId="60945E68" w14:textId="77777777" w:rsidR="00645F83" w:rsidRPr="00D569B1" w:rsidRDefault="00645F83" w:rsidP="00923244">
            <w:pPr>
              <w:widowControl w:val="0"/>
              <w:jc w:val="both"/>
              <w:rPr>
                <w:color w:val="000000"/>
                <w:lang w:eastAsia="ru-RU"/>
              </w:rPr>
            </w:pPr>
          </w:p>
        </w:tc>
      </w:tr>
      <w:tr w:rsidR="00645F83" w14:paraId="0CF0543A" w14:textId="77777777" w:rsidTr="00645F83">
        <w:trPr>
          <w:trHeight w:val="510"/>
          <w:jc w:val="center"/>
        </w:trPr>
        <w:tc>
          <w:tcPr>
            <w:tcW w:w="437" w:type="pct"/>
            <w:shd w:val="clear" w:color="auto" w:fill="auto"/>
            <w:noWrap/>
            <w:vAlign w:val="center"/>
            <w:hideMark/>
          </w:tcPr>
          <w:p w14:paraId="2DEABA05" w14:textId="77777777" w:rsidR="00645F83" w:rsidRPr="00D569B1" w:rsidRDefault="00645F83" w:rsidP="00923244">
            <w:pPr>
              <w:widowControl w:val="0"/>
              <w:jc w:val="center"/>
              <w:rPr>
                <w:b/>
                <w:bCs/>
                <w:color w:val="000000"/>
                <w:lang w:eastAsia="ru-RU"/>
              </w:rPr>
            </w:pPr>
            <w:r w:rsidRPr="00D569B1">
              <w:rPr>
                <w:b/>
                <w:bCs/>
                <w:color w:val="000000"/>
                <w:lang w:eastAsia="ru-RU"/>
              </w:rPr>
              <w:t>164</w:t>
            </w:r>
          </w:p>
        </w:tc>
        <w:tc>
          <w:tcPr>
            <w:tcW w:w="1317" w:type="pct"/>
            <w:vMerge/>
            <w:shd w:val="clear" w:color="auto" w:fill="auto"/>
            <w:vAlign w:val="center"/>
            <w:hideMark/>
          </w:tcPr>
          <w:p w14:paraId="20EF1F38"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108D732D" w14:textId="77777777" w:rsidR="00645F83" w:rsidRPr="00D569B1" w:rsidRDefault="00645F83" w:rsidP="00923244">
            <w:pPr>
              <w:widowControl w:val="0"/>
              <w:jc w:val="both"/>
              <w:rPr>
                <w:color w:val="000000"/>
                <w:lang w:eastAsia="ru-RU"/>
              </w:rPr>
            </w:pPr>
            <w:r w:rsidRPr="00D569B1">
              <w:rPr>
                <w:color w:val="000000"/>
                <w:lang w:eastAsia="ru-RU"/>
              </w:rPr>
              <w:t xml:space="preserve">4. Режим нагружения </w:t>
            </w:r>
            <w:r>
              <w:rPr>
                <w:color w:val="000000"/>
                <w:lang w:eastAsia="ru-RU"/>
              </w:rPr>
              <w:t>Кран</w:t>
            </w:r>
            <w:r w:rsidRPr="00D569B1">
              <w:rPr>
                <w:color w:val="000000"/>
                <w:lang w:eastAsia="ru-RU"/>
              </w:rPr>
              <w:t>а и каждого механизма в отдельности - в соответствии с ИСО 4301/1 или ГОСТ 34017-2016</w:t>
            </w:r>
          </w:p>
        </w:tc>
        <w:tc>
          <w:tcPr>
            <w:tcW w:w="1247" w:type="pct"/>
          </w:tcPr>
          <w:p w14:paraId="1D8831EF" w14:textId="77777777" w:rsidR="00645F83" w:rsidRPr="00D569B1" w:rsidRDefault="00645F83" w:rsidP="00923244">
            <w:pPr>
              <w:widowControl w:val="0"/>
              <w:jc w:val="both"/>
              <w:rPr>
                <w:color w:val="000000"/>
                <w:lang w:eastAsia="ru-RU"/>
              </w:rPr>
            </w:pPr>
          </w:p>
        </w:tc>
      </w:tr>
      <w:tr w:rsidR="00645F83" w14:paraId="2A75F6CB" w14:textId="77777777" w:rsidTr="00645F83">
        <w:trPr>
          <w:trHeight w:val="315"/>
          <w:jc w:val="center"/>
        </w:trPr>
        <w:tc>
          <w:tcPr>
            <w:tcW w:w="437" w:type="pct"/>
            <w:shd w:val="clear" w:color="auto" w:fill="auto"/>
            <w:noWrap/>
            <w:vAlign w:val="center"/>
            <w:hideMark/>
          </w:tcPr>
          <w:p w14:paraId="7ADBE399" w14:textId="77777777" w:rsidR="00645F83" w:rsidRPr="00D569B1" w:rsidRDefault="00645F83" w:rsidP="00923244">
            <w:pPr>
              <w:widowControl w:val="0"/>
              <w:jc w:val="center"/>
              <w:rPr>
                <w:b/>
                <w:bCs/>
                <w:color w:val="000000"/>
                <w:lang w:eastAsia="ru-RU"/>
              </w:rPr>
            </w:pPr>
            <w:r w:rsidRPr="00D569B1">
              <w:rPr>
                <w:b/>
                <w:bCs/>
                <w:color w:val="000000"/>
                <w:lang w:eastAsia="ru-RU"/>
              </w:rPr>
              <w:t>165</w:t>
            </w:r>
          </w:p>
        </w:tc>
        <w:tc>
          <w:tcPr>
            <w:tcW w:w="1317" w:type="pct"/>
            <w:vMerge/>
            <w:shd w:val="clear" w:color="auto" w:fill="auto"/>
            <w:vAlign w:val="center"/>
            <w:hideMark/>
          </w:tcPr>
          <w:p w14:paraId="60B75D11"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57A3202" w14:textId="77777777" w:rsidR="00645F83" w:rsidRPr="00D569B1" w:rsidRDefault="00645F83" w:rsidP="00923244">
            <w:pPr>
              <w:widowControl w:val="0"/>
              <w:jc w:val="both"/>
              <w:rPr>
                <w:color w:val="000000"/>
                <w:lang w:eastAsia="ru-RU"/>
              </w:rPr>
            </w:pPr>
            <w:r w:rsidRPr="00D569B1">
              <w:rPr>
                <w:color w:val="000000"/>
                <w:lang w:eastAsia="ru-RU"/>
              </w:rPr>
              <w:t xml:space="preserve">5. Наработка часов </w:t>
            </w:r>
            <w:r>
              <w:rPr>
                <w:color w:val="000000"/>
                <w:lang w:eastAsia="ru-RU"/>
              </w:rPr>
              <w:t>Кран</w:t>
            </w:r>
            <w:r w:rsidRPr="00D569B1">
              <w:rPr>
                <w:color w:val="000000"/>
                <w:lang w:eastAsia="ru-RU"/>
              </w:rPr>
              <w:t>ом и каждым механизмом в отдельности.</w:t>
            </w:r>
          </w:p>
        </w:tc>
        <w:tc>
          <w:tcPr>
            <w:tcW w:w="1247" w:type="pct"/>
          </w:tcPr>
          <w:p w14:paraId="6BDD78F3" w14:textId="77777777" w:rsidR="00645F83" w:rsidRPr="00D569B1" w:rsidRDefault="00645F83" w:rsidP="00923244">
            <w:pPr>
              <w:widowControl w:val="0"/>
              <w:jc w:val="both"/>
              <w:rPr>
                <w:color w:val="000000"/>
                <w:lang w:eastAsia="ru-RU"/>
              </w:rPr>
            </w:pPr>
          </w:p>
        </w:tc>
      </w:tr>
      <w:tr w:rsidR="00645F83" w14:paraId="2958A6D7" w14:textId="77777777" w:rsidTr="00645F83">
        <w:trPr>
          <w:trHeight w:val="765"/>
          <w:jc w:val="center"/>
        </w:trPr>
        <w:tc>
          <w:tcPr>
            <w:tcW w:w="437" w:type="pct"/>
            <w:shd w:val="clear" w:color="auto" w:fill="auto"/>
            <w:noWrap/>
            <w:vAlign w:val="center"/>
            <w:hideMark/>
          </w:tcPr>
          <w:p w14:paraId="0A898E9C" w14:textId="77777777" w:rsidR="00645F83" w:rsidRPr="00D569B1" w:rsidRDefault="00645F83" w:rsidP="00923244">
            <w:pPr>
              <w:widowControl w:val="0"/>
              <w:jc w:val="center"/>
              <w:rPr>
                <w:b/>
                <w:bCs/>
                <w:color w:val="000000"/>
                <w:lang w:eastAsia="ru-RU"/>
              </w:rPr>
            </w:pPr>
            <w:r w:rsidRPr="00D569B1">
              <w:rPr>
                <w:b/>
                <w:bCs/>
                <w:color w:val="000000"/>
                <w:lang w:eastAsia="ru-RU"/>
              </w:rPr>
              <w:t>166</w:t>
            </w:r>
          </w:p>
        </w:tc>
        <w:tc>
          <w:tcPr>
            <w:tcW w:w="1317" w:type="pct"/>
            <w:vMerge/>
            <w:shd w:val="clear" w:color="auto" w:fill="auto"/>
            <w:vAlign w:val="center"/>
            <w:hideMark/>
          </w:tcPr>
          <w:p w14:paraId="5A30A760"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1791EA44" w14:textId="77777777" w:rsidR="00645F83" w:rsidRPr="00D569B1" w:rsidRDefault="00645F83" w:rsidP="00923244">
            <w:pPr>
              <w:widowControl w:val="0"/>
              <w:jc w:val="both"/>
              <w:rPr>
                <w:color w:val="000000"/>
                <w:lang w:eastAsia="ru-RU"/>
              </w:rPr>
            </w:pPr>
            <w:r w:rsidRPr="00D569B1">
              <w:rPr>
                <w:color w:val="000000"/>
                <w:lang w:eastAsia="ru-RU"/>
              </w:rPr>
              <w:t xml:space="preserve">6. Количество перегрузов </w:t>
            </w:r>
            <w:r>
              <w:rPr>
                <w:color w:val="000000"/>
                <w:lang w:eastAsia="ru-RU"/>
              </w:rPr>
              <w:t>Кран</w:t>
            </w:r>
            <w:r w:rsidRPr="00D569B1">
              <w:rPr>
                <w:color w:val="000000"/>
                <w:lang w:eastAsia="ru-RU"/>
              </w:rPr>
              <w:t xml:space="preserve">а - количество срабатываний ограничителя грузоподъёмности по </w:t>
            </w:r>
            <w:r w:rsidRPr="00D569B1">
              <w:rPr>
                <w:color w:val="000000"/>
                <w:lang w:eastAsia="ru-RU"/>
              </w:rPr>
              <w:lastRenderedPageBreak/>
              <w:t xml:space="preserve">превышению массы груза грузоподъёмности </w:t>
            </w:r>
            <w:r>
              <w:rPr>
                <w:color w:val="000000"/>
                <w:lang w:eastAsia="ru-RU"/>
              </w:rPr>
              <w:t>Кран</w:t>
            </w:r>
            <w:r w:rsidRPr="00D569B1">
              <w:rPr>
                <w:color w:val="000000"/>
                <w:lang w:eastAsia="ru-RU"/>
              </w:rPr>
              <w:t>а (за выбранный период).</w:t>
            </w:r>
          </w:p>
        </w:tc>
        <w:tc>
          <w:tcPr>
            <w:tcW w:w="1247" w:type="pct"/>
          </w:tcPr>
          <w:p w14:paraId="53D4E4C1" w14:textId="77777777" w:rsidR="00645F83" w:rsidRPr="00D569B1" w:rsidRDefault="00645F83" w:rsidP="00923244">
            <w:pPr>
              <w:widowControl w:val="0"/>
              <w:jc w:val="both"/>
              <w:rPr>
                <w:color w:val="000000"/>
                <w:lang w:eastAsia="ru-RU"/>
              </w:rPr>
            </w:pPr>
          </w:p>
        </w:tc>
      </w:tr>
      <w:tr w:rsidR="00645F83" w14:paraId="71FE9FCD" w14:textId="77777777" w:rsidTr="00645F83">
        <w:trPr>
          <w:trHeight w:val="1020"/>
          <w:jc w:val="center"/>
        </w:trPr>
        <w:tc>
          <w:tcPr>
            <w:tcW w:w="437" w:type="pct"/>
            <w:shd w:val="clear" w:color="auto" w:fill="auto"/>
            <w:noWrap/>
            <w:vAlign w:val="center"/>
            <w:hideMark/>
          </w:tcPr>
          <w:p w14:paraId="49056111" w14:textId="77777777" w:rsidR="00645F83" w:rsidRPr="00D569B1" w:rsidRDefault="00645F83" w:rsidP="00923244">
            <w:pPr>
              <w:widowControl w:val="0"/>
              <w:jc w:val="center"/>
              <w:rPr>
                <w:b/>
                <w:bCs/>
                <w:color w:val="000000"/>
                <w:lang w:eastAsia="ru-RU"/>
              </w:rPr>
            </w:pPr>
            <w:r w:rsidRPr="00D569B1">
              <w:rPr>
                <w:b/>
                <w:bCs/>
                <w:color w:val="000000"/>
                <w:lang w:eastAsia="ru-RU"/>
              </w:rPr>
              <w:t>167</w:t>
            </w:r>
          </w:p>
        </w:tc>
        <w:tc>
          <w:tcPr>
            <w:tcW w:w="1317" w:type="pct"/>
            <w:vMerge/>
            <w:shd w:val="clear" w:color="auto" w:fill="auto"/>
            <w:vAlign w:val="center"/>
            <w:hideMark/>
          </w:tcPr>
          <w:p w14:paraId="6E69B6A5"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6890C03D" w14:textId="77777777" w:rsidR="00645F83" w:rsidRPr="00D569B1" w:rsidRDefault="00645F83" w:rsidP="00923244">
            <w:pPr>
              <w:widowControl w:val="0"/>
              <w:jc w:val="both"/>
              <w:rPr>
                <w:color w:val="000000"/>
                <w:lang w:eastAsia="ru-RU"/>
              </w:rPr>
            </w:pPr>
            <w:r w:rsidRPr="00D569B1">
              <w:rPr>
                <w:color w:val="000000"/>
                <w:lang w:eastAsia="ru-RU"/>
              </w:rPr>
              <w:t>7. Количество контейнеров со смещением центра тяжести</w:t>
            </w:r>
            <w:r>
              <w:rPr>
                <w:color w:val="000000"/>
                <w:lang w:eastAsia="ru-RU"/>
              </w:rPr>
              <w:t>,</w:t>
            </w:r>
            <w:r w:rsidRPr="00D569B1">
              <w:rPr>
                <w:color w:val="000000"/>
                <w:lang w:eastAsia="ru-RU"/>
              </w:rPr>
              <w:t xml:space="preserve"> приводящим к локальным перегрузам - количество срабатываний ограничителя грузоподъёмности по смещению центра масс груза свыше допустимого (за выбранный период).</w:t>
            </w:r>
          </w:p>
        </w:tc>
        <w:tc>
          <w:tcPr>
            <w:tcW w:w="1247" w:type="pct"/>
          </w:tcPr>
          <w:p w14:paraId="142BDE5F" w14:textId="77777777" w:rsidR="00645F83" w:rsidRPr="00D569B1" w:rsidRDefault="00645F83" w:rsidP="00923244">
            <w:pPr>
              <w:widowControl w:val="0"/>
              <w:jc w:val="both"/>
              <w:rPr>
                <w:color w:val="000000"/>
                <w:lang w:eastAsia="ru-RU"/>
              </w:rPr>
            </w:pPr>
          </w:p>
        </w:tc>
      </w:tr>
      <w:tr w:rsidR="00645F83" w14:paraId="1AC9292D" w14:textId="77777777" w:rsidTr="00645F83">
        <w:trPr>
          <w:trHeight w:val="765"/>
          <w:jc w:val="center"/>
        </w:trPr>
        <w:tc>
          <w:tcPr>
            <w:tcW w:w="437" w:type="pct"/>
            <w:shd w:val="clear" w:color="auto" w:fill="auto"/>
            <w:noWrap/>
            <w:vAlign w:val="center"/>
            <w:hideMark/>
          </w:tcPr>
          <w:p w14:paraId="50456BA4" w14:textId="77777777" w:rsidR="00645F83" w:rsidRPr="00D569B1" w:rsidRDefault="00645F83" w:rsidP="00923244">
            <w:pPr>
              <w:widowControl w:val="0"/>
              <w:jc w:val="center"/>
              <w:rPr>
                <w:b/>
                <w:bCs/>
                <w:color w:val="000000"/>
                <w:lang w:eastAsia="ru-RU"/>
              </w:rPr>
            </w:pPr>
            <w:r w:rsidRPr="00D569B1">
              <w:rPr>
                <w:b/>
                <w:bCs/>
                <w:color w:val="000000"/>
                <w:lang w:eastAsia="ru-RU"/>
              </w:rPr>
              <w:t>168</w:t>
            </w:r>
          </w:p>
        </w:tc>
        <w:tc>
          <w:tcPr>
            <w:tcW w:w="1317" w:type="pct"/>
            <w:vMerge/>
            <w:shd w:val="clear" w:color="auto" w:fill="auto"/>
            <w:vAlign w:val="center"/>
            <w:hideMark/>
          </w:tcPr>
          <w:p w14:paraId="123F4946"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20EABBFA" w14:textId="77777777" w:rsidR="00645F83" w:rsidRPr="00D569B1" w:rsidRDefault="00645F83" w:rsidP="00923244">
            <w:pPr>
              <w:widowControl w:val="0"/>
              <w:jc w:val="both"/>
              <w:rPr>
                <w:color w:val="000000"/>
                <w:lang w:eastAsia="ru-RU"/>
              </w:rPr>
            </w:pPr>
            <w:r w:rsidRPr="00D569B1">
              <w:rPr>
                <w:color w:val="000000"/>
                <w:lang w:eastAsia="ru-RU"/>
              </w:rPr>
              <w:t xml:space="preserve">8. Использованный ресурс </w:t>
            </w:r>
            <w:r>
              <w:rPr>
                <w:color w:val="000000"/>
                <w:lang w:eastAsia="ru-RU"/>
              </w:rPr>
              <w:t>Кран</w:t>
            </w:r>
            <w:r w:rsidRPr="00D569B1">
              <w:rPr>
                <w:color w:val="000000"/>
                <w:lang w:eastAsia="ru-RU"/>
              </w:rPr>
              <w:t xml:space="preserve">а - отношение фактического числа циклов за срок службы к паспортному (справочная величина, характеризующая интенсивность эксплуатации </w:t>
            </w:r>
            <w:r>
              <w:rPr>
                <w:color w:val="000000"/>
                <w:lang w:eastAsia="ru-RU"/>
              </w:rPr>
              <w:t>Кран</w:t>
            </w:r>
            <w:r w:rsidRPr="00D569B1">
              <w:rPr>
                <w:color w:val="000000"/>
                <w:lang w:eastAsia="ru-RU"/>
              </w:rPr>
              <w:t>а).</w:t>
            </w:r>
          </w:p>
        </w:tc>
        <w:tc>
          <w:tcPr>
            <w:tcW w:w="1247" w:type="pct"/>
          </w:tcPr>
          <w:p w14:paraId="683A2C7A" w14:textId="77777777" w:rsidR="00645F83" w:rsidRPr="00D569B1" w:rsidRDefault="00645F83" w:rsidP="00923244">
            <w:pPr>
              <w:widowControl w:val="0"/>
              <w:jc w:val="both"/>
              <w:rPr>
                <w:color w:val="000000"/>
                <w:lang w:eastAsia="ru-RU"/>
              </w:rPr>
            </w:pPr>
          </w:p>
        </w:tc>
      </w:tr>
      <w:tr w:rsidR="00645F83" w14:paraId="574C4814" w14:textId="77777777" w:rsidTr="00645F83">
        <w:trPr>
          <w:trHeight w:val="765"/>
          <w:jc w:val="center"/>
        </w:trPr>
        <w:tc>
          <w:tcPr>
            <w:tcW w:w="437" w:type="pct"/>
            <w:shd w:val="clear" w:color="auto" w:fill="auto"/>
            <w:noWrap/>
            <w:vAlign w:val="center"/>
            <w:hideMark/>
          </w:tcPr>
          <w:p w14:paraId="323D698E" w14:textId="77777777" w:rsidR="00645F83" w:rsidRPr="00D569B1" w:rsidRDefault="00645F83" w:rsidP="00923244">
            <w:pPr>
              <w:widowControl w:val="0"/>
              <w:jc w:val="center"/>
              <w:rPr>
                <w:b/>
                <w:bCs/>
                <w:color w:val="000000"/>
                <w:lang w:eastAsia="ru-RU"/>
              </w:rPr>
            </w:pPr>
            <w:r w:rsidRPr="00D569B1">
              <w:rPr>
                <w:b/>
                <w:bCs/>
                <w:color w:val="000000"/>
                <w:lang w:eastAsia="ru-RU"/>
              </w:rPr>
              <w:t>169</w:t>
            </w:r>
          </w:p>
        </w:tc>
        <w:tc>
          <w:tcPr>
            <w:tcW w:w="1317" w:type="pct"/>
            <w:vMerge/>
            <w:shd w:val="clear" w:color="auto" w:fill="auto"/>
            <w:vAlign w:val="center"/>
            <w:hideMark/>
          </w:tcPr>
          <w:p w14:paraId="79074DFD"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2847E836" w14:textId="77777777" w:rsidR="00645F83" w:rsidRPr="00D569B1" w:rsidRDefault="00645F83" w:rsidP="00923244">
            <w:pPr>
              <w:widowControl w:val="0"/>
              <w:jc w:val="both"/>
              <w:rPr>
                <w:color w:val="000000"/>
                <w:lang w:eastAsia="ru-RU"/>
              </w:rPr>
            </w:pPr>
            <w:r w:rsidRPr="00D569B1">
              <w:rPr>
                <w:color w:val="000000"/>
                <w:lang w:eastAsia="ru-RU"/>
              </w:rPr>
              <w:t xml:space="preserve">9. Электропотребление - данные о потребленной электроэнергии </w:t>
            </w:r>
            <w:r>
              <w:rPr>
                <w:color w:val="000000"/>
                <w:lang w:eastAsia="ru-RU"/>
              </w:rPr>
              <w:t>Кран</w:t>
            </w:r>
            <w:r w:rsidRPr="00D569B1">
              <w:rPr>
                <w:color w:val="000000"/>
                <w:lang w:eastAsia="ru-RU"/>
              </w:rPr>
              <w:t>ом в целом и каждым механизмом в отдельности (по времени работы каждого механизма за выбранный период).</w:t>
            </w:r>
          </w:p>
        </w:tc>
        <w:tc>
          <w:tcPr>
            <w:tcW w:w="1247" w:type="pct"/>
          </w:tcPr>
          <w:p w14:paraId="69A4187C" w14:textId="77777777" w:rsidR="00645F83" w:rsidRPr="00D569B1" w:rsidRDefault="00645F83" w:rsidP="00923244">
            <w:pPr>
              <w:widowControl w:val="0"/>
              <w:jc w:val="both"/>
              <w:rPr>
                <w:color w:val="000000"/>
                <w:lang w:eastAsia="ru-RU"/>
              </w:rPr>
            </w:pPr>
          </w:p>
        </w:tc>
      </w:tr>
      <w:tr w:rsidR="00645F83" w14:paraId="75AA70DB" w14:textId="77777777" w:rsidTr="00645F83">
        <w:trPr>
          <w:trHeight w:val="315"/>
          <w:jc w:val="center"/>
        </w:trPr>
        <w:tc>
          <w:tcPr>
            <w:tcW w:w="437" w:type="pct"/>
            <w:shd w:val="clear" w:color="auto" w:fill="auto"/>
            <w:noWrap/>
            <w:vAlign w:val="center"/>
            <w:hideMark/>
          </w:tcPr>
          <w:p w14:paraId="24760AD9" w14:textId="77777777" w:rsidR="00645F83" w:rsidRPr="00D569B1" w:rsidRDefault="00645F83" w:rsidP="00923244">
            <w:pPr>
              <w:widowControl w:val="0"/>
              <w:jc w:val="center"/>
              <w:rPr>
                <w:b/>
                <w:bCs/>
                <w:color w:val="000000"/>
                <w:lang w:eastAsia="ru-RU"/>
              </w:rPr>
            </w:pPr>
            <w:r w:rsidRPr="00D569B1">
              <w:rPr>
                <w:b/>
                <w:bCs/>
                <w:color w:val="000000"/>
                <w:lang w:eastAsia="ru-RU"/>
              </w:rPr>
              <w:t>170</w:t>
            </w:r>
          </w:p>
        </w:tc>
        <w:tc>
          <w:tcPr>
            <w:tcW w:w="1317" w:type="pct"/>
            <w:vMerge/>
            <w:shd w:val="clear" w:color="auto" w:fill="auto"/>
            <w:vAlign w:val="center"/>
            <w:hideMark/>
          </w:tcPr>
          <w:p w14:paraId="5F8AE9AB"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6F331FDB" w14:textId="77777777" w:rsidR="00645F83" w:rsidRPr="00D569B1" w:rsidRDefault="00645F83" w:rsidP="00923244">
            <w:pPr>
              <w:widowControl w:val="0"/>
              <w:jc w:val="both"/>
              <w:rPr>
                <w:color w:val="000000"/>
                <w:lang w:eastAsia="ru-RU"/>
              </w:rPr>
            </w:pPr>
            <w:r w:rsidRPr="00D569B1">
              <w:rPr>
                <w:color w:val="000000"/>
                <w:lang w:eastAsia="ru-RU"/>
              </w:rPr>
              <w:t xml:space="preserve">10. Нештатные ситуации (дата, время и тип события): </w:t>
            </w:r>
          </w:p>
        </w:tc>
        <w:tc>
          <w:tcPr>
            <w:tcW w:w="1247" w:type="pct"/>
          </w:tcPr>
          <w:p w14:paraId="175A137D" w14:textId="77777777" w:rsidR="00645F83" w:rsidRPr="00D569B1" w:rsidRDefault="00645F83" w:rsidP="00923244">
            <w:pPr>
              <w:widowControl w:val="0"/>
              <w:jc w:val="both"/>
              <w:rPr>
                <w:color w:val="000000"/>
                <w:lang w:eastAsia="ru-RU"/>
              </w:rPr>
            </w:pPr>
          </w:p>
        </w:tc>
      </w:tr>
      <w:tr w:rsidR="00645F83" w14:paraId="3CD0E2E2" w14:textId="77777777" w:rsidTr="00645F83">
        <w:trPr>
          <w:trHeight w:val="315"/>
          <w:jc w:val="center"/>
        </w:trPr>
        <w:tc>
          <w:tcPr>
            <w:tcW w:w="437" w:type="pct"/>
            <w:shd w:val="clear" w:color="auto" w:fill="auto"/>
            <w:noWrap/>
            <w:vAlign w:val="center"/>
            <w:hideMark/>
          </w:tcPr>
          <w:p w14:paraId="26B88895" w14:textId="77777777" w:rsidR="00645F83" w:rsidRPr="00D569B1" w:rsidRDefault="00645F83" w:rsidP="00923244">
            <w:pPr>
              <w:widowControl w:val="0"/>
              <w:jc w:val="center"/>
              <w:rPr>
                <w:b/>
                <w:bCs/>
                <w:color w:val="000000"/>
                <w:lang w:eastAsia="ru-RU"/>
              </w:rPr>
            </w:pPr>
            <w:r w:rsidRPr="00D569B1">
              <w:rPr>
                <w:b/>
                <w:bCs/>
                <w:color w:val="000000"/>
                <w:lang w:eastAsia="ru-RU"/>
              </w:rPr>
              <w:t>171</w:t>
            </w:r>
          </w:p>
        </w:tc>
        <w:tc>
          <w:tcPr>
            <w:tcW w:w="1317" w:type="pct"/>
            <w:vMerge/>
            <w:shd w:val="clear" w:color="auto" w:fill="auto"/>
            <w:vAlign w:val="center"/>
            <w:hideMark/>
          </w:tcPr>
          <w:p w14:paraId="105C7BE5"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709C9C5" w14:textId="77777777" w:rsidR="00645F83" w:rsidRPr="00D569B1" w:rsidRDefault="00645F83" w:rsidP="00923244">
            <w:pPr>
              <w:widowControl w:val="0"/>
              <w:jc w:val="both"/>
              <w:rPr>
                <w:color w:val="000000"/>
                <w:lang w:eastAsia="ru-RU"/>
              </w:rPr>
            </w:pPr>
            <w:r w:rsidRPr="00D569B1">
              <w:rPr>
                <w:color w:val="000000"/>
                <w:lang w:eastAsia="ru-RU"/>
              </w:rPr>
              <w:t xml:space="preserve">11. Перегруз свыше 110% от грузоподъемности </w:t>
            </w:r>
            <w:r>
              <w:rPr>
                <w:color w:val="000000"/>
                <w:lang w:eastAsia="ru-RU"/>
              </w:rPr>
              <w:t>Кран</w:t>
            </w:r>
            <w:r w:rsidRPr="00D569B1">
              <w:rPr>
                <w:color w:val="000000"/>
                <w:lang w:eastAsia="ru-RU"/>
              </w:rPr>
              <w:t>а;</w:t>
            </w:r>
          </w:p>
        </w:tc>
        <w:tc>
          <w:tcPr>
            <w:tcW w:w="1247" w:type="pct"/>
          </w:tcPr>
          <w:p w14:paraId="5D8E72A4" w14:textId="77777777" w:rsidR="00645F83" w:rsidRPr="00D569B1" w:rsidRDefault="00645F83" w:rsidP="00923244">
            <w:pPr>
              <w:widowControl w:val="0"/>
              <w:jc w:val="both"/>
              <w:rPr>
                <w:color w:val="000000"/>
                <w:lang w:eastAsia="ru-RU"/>
              </w:rPr>
            </w:pPr>
          </w:p>
        </w:tc>
      </w:tr>
      <w:tr w:rsidR="00645F83" w14:paraId="63C0D39E" w14:textId="77777777" w:rsidTr="00645F83">
        <w:trPr>
          <w:trHeight w:val="510"/>
          <w:jc w:val="center"/>
        </w:trPr>
        <w:tc>
          <w:tcPr>
            <w:tcW w:w="437" w:type="pct"/>
            <w:shd w:val="clear" w:color="auto" w:fill="auto"/>
            <w:noWrap/>
            <w:vAlign w:val="center"/>
            <w:hideMark/>
          </w:tcPr>
          <w:p w14:paraId="349CC1C2" w14:textId="77777777" w:rsidR="00645F83" w:rsidRPr="00D569B1" w:rsidRDefault="00645F83" w:rsidP="00923244">
            <w:pPr>
              <w:widowControl w:val="0"/>
              <w:jc w:val="center"/>
              <w:rPr>
                <w:b/>
                <w:bCs/>
                <w:color w:val="000000"/>
                <w:lang w:eastAsia="ru-RU"/>
              </w:rPr>
            </w:pPr>
            <w:r w:rsidRPr="00D569B1">
              <w:rPr>
                <w:b/>
                <w:bCs/>
                <w:color w:val="000000"/>
                <w:lang w:eastAsia="ru-RU"/>
              </w:rPr>
              <w:t>172</w:t>
            </w:r>
          </w:p>
        </w:tc>
        <w:tc>
          <w:tcPr>
            <w:tcW w:w="1317" w:type="pct"/>
            <w:vMerge/>
            <w:shd w:val="clear" w:color="auto" w:fill="auto"/>
            <w:vAlign w:val="center"/>
            <w:hideMark/>
          </w:tcPr>
          <w:p w14:paraId="7CC1F827"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3859F7B7" w14:textId="77777777" w:rsidR="00645F83" w:rsidRPr="00D569B1" w:rsidRDefault="00645F83" w:rsidP="00923244">
            <w:pPr>
              <w:widowControl w:val="0"/>
              <w:jc w:val="both"/>
              <w:rPr>
                <w:color w:val="000000"/>
                <w:lang w:eastAsia="ru-RU"/>
              </w:rPr>
            </w:pPr>
            <w:r w:rsidRPr="00D569B1">
              <w:rPr>
                <w:color w:val="000000"/>
                <w:lang w:eastAsia="ru-RU"/>
              </w:rPr>
              <w:t>12. Коэффициент распределения нагрузки (фактический и паспортный);</w:t>
            </w:r>
          </w:p>
        </w:tc>
        <w:tc>
          <w:tcPr>
            <w:tcW w:w="1247" w:type="pct"/>
          </w:tcPr>
          <w:p w14:paraId="6E80F195" w14:textId="77777777" w:rsidR="00645F83" w:rsidRPr="00D569B1" w:rsidRDefault="00645F83" w:rsidP="00923244">
            <w:pPr>
              <w:widowControl w:val="0"/>
              <w:jc w:val="both"/>
              <w:rPr>
                <w:color w:val="000000"/>
                <w:lang w:eastAsia="ru-RU"/>
              </w:rPr>
            </w:pPr>
          </w:p>
        </w:tc>
      </w:tr>
      <w:tr w:rsidR="00645F83" w14:paraId="34A0139A" w14:textId="77777777" w:rsidTr="00645F83">
        <w:trPr>
          <w:trHeight w:val="510"/>
          <w:jc w:val="center"/>
        </w:trPr>
        <w:tc>
          <w:tcPr>
            <w:tcW w:w="437" w:type="pct"/>
            <w:shd w:val="clear" w:color="auto" w:fill="auto"/>
            <w:noWrap/>
            <w:vAlign w:val="center"/>
            <w:hideMark/>
          </w:tcPr>
          <w:p w14:paraId="77834337" w14:textId="77777777" w:rsidR="00645F83" w:rsidRPr="00D569B1" w:rsidRDefault="00645F83" w:rsidP="00923244">
            <w:pPr>
              <w:widowControl w:val="0"/>
              <w:jc w:val="center"/>
              <w:rPr>
                <w:b/>
                <w:bCs/>
                <w:color w:val="000000"/>
                <w:lang w:eastAsia="ru-RU"/>
              </w:rPr>
            </w:pPr>
            <w:r w:rsidRPr="00D569B1">
              <w:rPr>
                <w:b/>
                <w:bCs/>
                <w:color w:val="000000"/>
                <w:lang w:eastAsia="ru-RU"/>
              </w:rPr>
              <w:t>173</w:t>
            </w:r>
          </w:p>
        </w:tc>
        <w:tc>
          <w:tcPr>
            <w:tcW w:w="1317" w:type="pct"/>
            <w:vMerge/>
            <w:shd w:val="clear" w:color="auto" w:fill="auto"/>
            <w:vAlign w:val="center"/>
            <w:hideMark/>
          </w:tcPr>
          <w:p w14:paraId="01B687A0"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527DB54E" w14:textId="77777777" w:rsidR="00645F83" w:rsidRPr="00D569B1" w:rsidRDefault="00645F83" w:rsidP="00923244">
            <w:pPr>
              <w:widowControl w:val="0"/>
              <w:jc w:val="both"/>
              <w:rPr>
                <w:color w:val="000000"/>
                <w:lang w:eastAsia="ru-RU"/>
              </w:rPr>
            </w:pPr>
            <w:r w:rsidRPr="00D569B1">
              <w:rPr>
                <w:color w:val="000000"/>
                <w:lang w:eastAsia="ru-RU"/>
              </w:rPr>
              <w:t>13. Смещение центра масс контейнера более 10%; превышение допустимой ветровой нагрузки;</w:t>
            </w:r>
          </w:p>
        </w:tc>
        <w:tc>
          <w:tcPr>
            <w:tcW w:w="1247" w:type="pct"/>
          </w:tcPr>
          <w:p w14:paraId="3BA1434F" w14:textId="77777777" w:rsidR="00645F83" w:rsidRPr="00D569B1" w:rsidRDefault="00645F83" w:rsidP="00923244">
            <w:pPr>
              <w:widowControl w:val="0"/>
              <w:jc w:val="both"/>
              <w:rPr>
                <w:color w:val="000000"/>
                <w:lang w:eastAsia="ru-RU"/>
              </w:rPr>
            </w:pPr>
          </w:p>
        </w:tc>
      </w:tr>
      <w:tr w:rsidR="00645F83" w14:paraId="29B80F5A" w14:textId="77777777" w:rsidTr="00645F83">
        <w:trPr>
          <w:trHeight w:val="765"/>
          <w:jc w:val="center"/>
        </w:trPr>
        <w:tc>
          <w:tcPr>
            <w:tcW w:w="437" w:type="pct"/>
            <w:shd w:val="clear" w:color="auto" w:fill="auto"/>
            <w:noWrap/>
            <w:vAlign w:val="center"/>
            <w:hideMark/>
          </w:tcPr>
          <w:p w14:paraId="7C1CD5FB" w14:textId="77777777" w:rsidR="00645F83" w:rsidRPr="00D569B1" w:rsidRDefault="00645F83" w:rsidP="00923244">
            <w:pPr>
              <w:widowControl w:val="0"/>
              <w:jc w:val="center"/>
              <w:rPr>
                <w:b/>
                <w:bCs/>
                <w:color w:val="000000"/>
                <w:lang w:eastAsia="ru-RU"/>
              </w:rPr>
            </w:pPr>
            <w:r w:rsidRPr="00D569B1">
              <w:rPr>
                <w:b/>
                <w:bCs/>
                <w:color w:val="000000"/>
                <w:lang w:eastAsia="ru-RU"/>
              </w:rPr>
              <w:t>174</w:t>
            </w:r>
          </w:p>
        </w:tc>
        <w:tc>
          <w:tcPr>
            <w:tcW w:w="1317" w:type="pct"/>
            <w:vMerge/>
            <w:shd w:val="clear" w:color="auto" w:fill="auto"/>
            <w:vAlign w:val="center"/>
            <w:hideMark/>
          </w:tcPr>
          <w:p w14:paraId="7949F29E"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24EDA218" w14:textId="77777777" w:rsidR="00645F83" w:rsidRPr="00D569B1" w:rsidRDefault="00645F83" w:rsidP="00923244">
            <w:pPr>
              <w:widowControl w:val="0"/>
              <w:jc w:val="both"/>
              <w:rPr>
                <w:color w:val="000000"/>
                <w:lang w:eastAsia="ru-RU"/>
              </w:rPr>
            </w:pPr>
            <w:r w:rsidRPr="00D569B1">
              <w:rPr>
                <w:color w:val="000000"/>
                <w:lang w:eastAsia="ru-RU"/>
              </w:rPr>
              <w:t>14. Показание температуры наружного воздуха в 0С с пояснением (в норме/превышена - если ниже «–40 С» или выше «+40 С»).</w:t>
            </w:r>
          </w:p>
        </w:tc>
        <w:tc>
          <w:tcPr>
            <w:tcW w:w="1247" w:type="pct"/>
          </w:tcPr>
          <w:p w14:paraId="4B702E96" w14:textId="77777777" w:rsidR="00645F83" w:rsidRPr="00D569B1" w:rsidRDefault="00645F83" w:rsidP="00923244">
            <w:pPr>
              <w:widowControl w:val="0"/>
              <w:jc w:val="both"/>
              <w:rPr>
                <w:color w:val="000000"/>
                <w:lang w:eastAsia="ru-RU"/>
              </w:rPr>
            </w:pPr>
          </w:p>
        </w:tc>
      </w:tr>
      <w:tr w:rsidR="00645F83" w14:paraId="31DD746E" w14:textId="77777777" w:rsidTr="00645F83">
        <w:trPr>
          <w:trHeight w:val="510"/>
          <w:jc w:val="center"/>
        </w:trPr>
        <w:tc>
          <w:tcPr>
            <w:tcW w:w="437" w:type="pct"/>
            <w:shd w:val="clear" w:color="auto" w:fill="auto"/>
            <w:noWrap/>
            <w:vAlign w:val="center"/>
            <w:hideMark/>
          </w:tcPr>
          <w:p w14:paraId="1531C7E4" w14:textId="77777777" w:rsidR="00645F83" w:rsidRPr="00D569B1" w:rsidRDefault="00645F83" w:rsidP="00923244">
            <w:pPr>
              <w:widowControl w:val="0"/>
              <w:jc w:val="center"/>
              <w:rPr>
                <w:b/>
                <w:bCs/>
                <w:color w:val="000000"/>
                <w:lang w:eastAsia="ru-RU"/>
              </w:rPr>
            </w:pPr>
            <w:r w:rsidRPr="00D569B1">
              <w:rPr>
                <w:b/>
                <w:bCs/>
                <w:color w:val="000000"/>
                <w:lang w:eastAsia="ru-RU"/>
              </w:rPr>
              <w:t>175</w:t>
            </w:r>
          </w:p>
        </w:tc>
        <w:tc>
          <w:tcPr>
            <w:tcW w:w="1317" w:type="pct"/>
            <w:vMerge/>
            <w:shd w:val="clear" w:color="auto" w:fill="auto"/>
            <w:vAlign w:val="center"/>
            <w:hideMark/>
          </w:tcPr>
          <w:p w14:paraId="31CE214A"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BDFD4D8" w14:textId="77777777" w:rsidR="00645F83" w:rsidRPr="00D569B1" w:rsidRDefault="00645F83" w:rsidP="00923244">
            <w:pPr>
              <w:widowControl w:val="0"/>
              <w:jc w:val="both"/>
              <w:rPr>
                <w:color w:val="000000"/>
                <w:lang w:eastAsia="ru-RU"/>
              </w:rPr>
            </w:pPr>
            <w:r w:rsidRPr="00D569B1">
              <w:rPr>
                <w:color w:val="000000"/>
                <w:lang w:eastAsia="ru-RU"/>
              </w:rPr>
              <w:t>15. Превышение допустимой скорости ветра (в норме/превышена).</w:t>
            </w:r>
          </w:p>
        </w:tc>
        <w:tc>
          <w:tcPr>
            <w:tcW w:w="1247" w:type="pct"/>
          </w:tcPr>
          <w:p w14:paraId="64F54ED0" w14:textId="77777777" w:rsidR="00645F83" w:rsidRPr="00D569B1" w:rsidRDefault="00645F83" w:rsidP="00923244">
            <w:pPr>
              <w:widowControl w:val="0"/>
              <w:jc w:val="both"/>
              <w:rPr>
                <w:color w:val="000000"/>
                <w:lang w:eastAsia="ru-RU"/>
              </w:rPr>
            </w:pPr>
          </w:p>
        </w:tc>
      </w:tr>
      <w:tr w:rsidR="00645F83" w14:paraId="52DC41DA" w14:textId="77777777" w:rsidTr="00645F83">
        <w:trPr>
          <w:trHeight w:val="510"/>
          <w:jc w:val="center"/>
        </w:trPr>
        <w:tc>
          <w:tcPr>
            <w:tcW w:w="437" w:type="pct"/>
            <w:shd w:val="clear" w:color="auto" w:fill="auto"/>
            <w:noWrap/>
            <w:vAlign w:val="center"/>
            <w:hideMark/>
          </w:tcPr>
          <w:p w14:paraId="17C864E6" w14:textId="77777777" w:rsidR="00645F83" w:rsidRPr="00D569B1" w:rsidRDefault="00645F83" w:rsidP="00923244">
            <w:pPr>
              <w:widowControl w:val="0"/>
              <w:jc w:val="center"/>
              <w:rPr>
                <w:b/>
                <w:bCs/>
                <w:color w:val="000000"/>
                <w:lang w:eastAsia="ru-RU"/>
              </w:rPr>
            </w:pPr>
            <w:r w:rsidRPr="00D569B1">
              <w:rPr>
                <w:b/>
                <w:bCs/>
                <w:color w:val="000000"/>
                <w:lang w:eastAsia="ru-RU"/>
              </w:rPr>
              <w:t>176</w:t>
            </w:r>
          </w:p>
        </w:tc>
        <w:tc>
          <w:tcPr>
            <w:tcW w:w="1317" w:type="pct"/>
            <w:vMerge/>
            <w:shd w:val="clear" w:color="auto" w:fill="auto"/>
            <w:vAlign w:val="center"/>
            <w:hideMark/>
          </w:tcPr>
          <w:p w14:paraId="7DD38339"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365E2056" w14:textId="77777777" w:rsidR="00645F83" w:rsidRPr="00D569B1" w:rsidRDefault="00645F83" w:rsidP="00923244">
            <w:pPr>
              <w:widowControl w:val="0"/>
              <w:jc w:val="both"/>
              <w:rPr>
                <w:color w:val="000000"/>
                <w:lang w:eastAsia="ru-RU"/>
              </w:rPr>
            </w:pPr>
            <w:r w:rsidRPr="00D569B1">
              <w:rPr>
                <w:color w:val="000000"/>
                <w:lang w:eastAsia="ru-RU"/>
              </w:rPr>
              <w:t>16. Количество перегруженных контейнеров (за день, месяц, год, всего).</w:t>
            </w:r>
          </w:p>
        </w:tc>
        <w:tc>
          <w:tcPr>
            <w:tcW w:w="1247" w:type="pct"/>
          </w:tcPr>
          <w:p w14:paraId="540B5C2E" w14:textId="77777777" w:rsidR="00645F83" w:rsidRPr="00D569B1" w:rsidRDefault="00645F83" w:rsidP="00923244">
            <w:pPr>
              <w:widowControl w:val="0"/>
              <w:jc w:val="both"/>
              <w:rPr>
                <w:color w:val="000000"/>
                <w:lang w:eastAsia="ru-RU"/>
              </w:rPr>
            </w:pPr>
          </w:p>
        </w:tc>
      </w:tr>
      <w:tr w:rsidR="00645F83" w14:paraId="6F802D71" w14:textId="77777777" w:rsidTr="00645F83">
        <w:trPr>
          <w:trHeight w:val="1785"/>
          <w:jc w:val="center"/>
        </w:trPr>
        <w:tc>
          <w:tcPr>
            <w:tcW w:w="437" w:type="pct"/>
            <w:shd w:val="clear" w:color="auto" w:fill="auto"/>
            <w:noWrap/>
            <w:vAlign w:val="center"/>
            <w:hideMark/>
          </w:tcPr>
          <w:p w14:paraId="66D72CAC" w14:textId="77777777" w:rsidR="00645F83" w:rsidRPr="00D569B1" w:rsidRDefault="00645F83" w:rsidP="00923244">
            <w:pPr>
              <w:widowControl w:val="0"/>
              <w:jc w:val="center"/>
              <w:rPr>
                <w:b/>
                <w:bCs/>
                <w:color w:val="000000"/>
                <w:lang w:eastAsia="ru-RU"/>
              </w:rPr>
            </w:pPr>
            <w:r w:rsidRPr="00D569B1">
              <w:rPr>
                <w:b/>
                <w:bCs/>
                <w:color w:val="000000"/>
                <w:lang w:eastAsia="ru-RU"/>
              </w:rPr>
              <w:lastRenderedPageBreak/>
              <w:t>177</w:t>
            </w:r>
          </w:p>
        </w:tc>
        <w:tc>
          <w:tcPr>
            <w:tcW w:w="1317" w:type="pct"/>
            <w:vMerge w:val="restart"/>
            <w:shd w:val="clear" w:color="auto" w:fill="auto"/>
            <w:vAlign w:val="center"/>
            <w:hideMark/>
          </w:tcPr>
          <w:p w14:paraId="67D9B293" w14:textId="77777777" w:rsidR="00645F83" w:rsidRPr="00D569B1" w:rsidRDefault="00645F83" w:rsidP="00923244">
            <w:pPr>
              <w:widowControl w:val="0"/>
              <w:jc w:val="center"/>
              <w:rPr>
                <w:b/>
                <w:bCs/>
                <w:color w:val="000000"/>
                <w:lang w:eastAsia="ru-RU"/>
              </w:rPr>
            </w:pPr>
            <w:r w:rsidRPr="00D569B1">
              <w:rPr>
                <w:b/>
                <w:bCs/>
                <w:color w:val="000000"/>
                <w:lang w:eastAsia="ru-RU"/>
              </w:rPr>
              <w:t>Видеонаблюдение</w:t>
            </w:r>
          </w:p>
        </w:tc>
        <w:tc>
          <w:tcPr>
            <w:tcW w:w="1999" w:type="pct"/>
            <w:shd w:val="clear" w:color="auto" w:fill="auto"/>
            <w:vAlign w:val="center"/>
            <w:hideMark/>
          </w:tcPr>
          <w:p w14:paraId="25A4A76B" w14:textId="77777777" w:rsidR="00645F83" w:rsidRPr="00D569B1" w:rsidRDefault="00645F83" w:rsidP="00923244">
            <w:pPr>
              <w:widowControl w:val="0"/>
              <w:jc w:val="both"/>
              <w:rPr>
                <w:color w:val="000000"/>
                <w:lang w:eastAsia="ru-RU"/>
              </w:rPr>
            </w:pPr>
            <w:r w:rsidRPr="00D569B1">
              <w:rPr>
                <w:color w:val="000000"/>
                <w:lang w:eastAsia="ru-RU"/>
              </w:rPr>
              <w:t xml:space="preserve">7 (семь) камер видеонаблюдения: 4 (четыре) камеры на ногах </w:t>
            </w:r>
            <w:r>
              <w:rPr>
                <w:color w:val="000000"/>
                <w:lang w:eastAsia="ru-RU"/>
              </w:rPr>
              <w:t>Кран</w:t>
            </w:r>
            <w:r w:rsidRPr="00D569B1">
              <w:rPr>
                <w:color w:val="000000"/>
                <w:lang w:eastAsia="ru-RU"/>
              </w:rPr>
              <w:t xml:space="preserve">а обеспечивают обзор рельсового пути; 2 (две) камеры обеспечивают вид на поворотные замки спредера (1 камера на 2 замка и 1 камера на другие 2 замка) в любой позиции; 1 (одна) Внутренняя IP видеокамера, направлена на оператора </w:t>
            </w:r>
            <w:r>
              <w:rPr>
                <w:color w:val="000000"/>
                <w:lang w:eastAsia="ru-RU"/>
              </w:rPr>
              <w:t>Кран</w:t>
            </w:r>
            <w:r w:rsidRPr="00D569B1">
              <w:rPr>
                <w:color w:val="000000"/>
                <w:lang w:eastAsia="ru-RU"/>
              </w:rPr>
              <w:t>а, располагается внутри кабины управления, фиксирует действия оператора, записывает звук</w:t>
            </w:r>
          </w:p>
        </w:tc>
        <w:tc>
          <w:tcPr>
            <w:tcW w:w="1247" w:type="pct"/>
          </w:tcPr>
          <w:p w14:paraId="38B76A92" w14:textId="77777777" w:rsidR="00645F83" w:rsidRPr="00D569B1" w:rsidRDefault="00645F83" w:rsidP="00923244">
            <w:pPr>
              <w:widowControl w:val="0"/>
              <w:jc w:val="both"/>
              <w:rPr>
                <w:color w:val="000000"/>
                <w:lang w:eastAsia="ru-RU"/>
              </w:rPr>
            </w:pPr>
          </w:p>
        </w:tc>
      </w:tr>
      <w:tr w:rsidR="00645F83" w14:paraId="036DB695" w14:textId="77777777" w:rsidTr="00645F83">
        <w:trPr>
          <w:trHeight w:val="510"/>
          <w:jc w:val="center"/>
        </w:trPr>
        <w:tc>
          <w:tcPr>
            <w:tcW w:w="437" w:type="pct"/>
            <w:shd w:val="clear" w:color="auto" w:fill="auto"/>
            <w:noWrap/>
            <w:vAlign w:val="center"/>
            <w:hideMark/>
          </w:tcPr>
          <w:p w14:paraId="235C300E" w14:textId="77777777" w:rsidR="00645F83" w:rsidRPr="00D569B1" w:rsidRDefault="00645F83" w:rsidP="00923244">
            <w:pPr>
              <w:widowControl w:val="0"/>
              <w:jc w:val="center"/>
              <w:rPr>
                <w:b/>
                <w:bCs/>
                <w:color w:val="000000"/>
                <w:lang w:eastAsia="ru-RU"/>
              </w:rPr>
            </w:pPr>
            <w:r w:rsidRPr="00D569B1">
              <w:rPr>
                <w:b/>
                <w:bCs/>
                <w:color w:val="000000"/>
                <w:lang w:eastAsia="ru-RU"/>
              </w:rPr>
              <w:t>178</w:t>
            </w:r>
          </w:p>
        </w:tc>
        <w:tc>
          <w:tcPr>
            <w:tcW w:w="1317" w:type="pct"/>
            <w:vMerge/>
            <w:shd w:val="clear" w:color="auto" w:fill="auto"/>
            <w:vAlign w:val="center"/>
            <w:hideMark/>
          </w:tcPr>
          <w:p w14:paraId="22AC410F"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548AA3A" w14:textId="77777777" w:rsidR="00645F83" w:rsidRPr="00D569B1" w:rsidRDefault="00645F83" w:rsidP="00923244">
            <w:pPr>
              <w:widowControl w:val="0"/>
              <w:jc w:val="both"/>
              <w:rPr>
                <w:color w:val="000000"/>
                <w:lang w:eastAsia="ru-RU"/>
              </w:rPr>
            </w:pPr>
            <w:r w:rsidRPr="00D569B1">
              <w:rPr>
                <w:color w:val="000000"/>
                <w:lang w:eastAsia="ru-RU"/>
              </w:rPr>
              <w:t>Должна обеспечиваться автоматическая передача записи на сопряженный сервер или указанный Заказчиком накопитель</w:t>
            </w:r>
          </w:p>
        </w:tc>
        <w:tc>
          <w:tcPr>
            <w:tcW w:w="1247" w:type="pct"/>
          </w:tcPr>
          <w:p w14:paraId="0FB73B61" w14:textId="77777777" w:rsidR="00645F83" w:rsidRPr="00D569B1" w:rsidRDefault="00645F83" w:rsidP="00923244">
            <w:pPr>
              <w:widowControl w:val="0"/>
              <w:jc w:val="both"/>
              <w:rPr>
                <w:color w:val="000000"/>
                <w:lang w:eastAsia="ru-RU"/>
              </w:rPr>
            </w:pPr>
          </w:p>
        </w:tc>
      </w:tr>
      <w:tr w:rsidR="00645F83" w14:paraId="434C36DB" w14:textId="77777777" w:rsidTr="00645F83">
        <w:trPr>
          <w:trHeight w:val="1275"/>
          <w:jc w:val="center"/>
        </w:trPr>
        <w:tc>
          <w:tcPr>
            <w:tcW w:w="437" w:type="pct"/>
            <w:shd w:val="clear" w:color="auto" w:fill="auto"/>
            <w:noWrap/>
            <w:vAlign w:val="center"/>
            <w:hideMark/>
          </w:tcPr>
          <w:p w14:paraId="23022A67" w14:textId="77777777" w:rsidR="00645F83" w:rsidRPr="00D569B1" w:rsidRDefault="00645F83" w:rsidP="00923244">
            <w:pPr>
              <w:widowControl w:val="0"/>
              <w:jc w:val="center"/>
              <w:rPr>
                <w:b/>
                <w:bCs/>
                <w:color w:val="000000"/>
                <w:lang w:eastAsia="ru-RU"/>
              </w:rPr>
            </w:pPr>
            <w:r w:rsidRPr="00D569B1">
              <w:rPr>
                <w:b/>
                <w:bCs/>
                <w:color w:val="000000"/>
                <w:lang w:eastAsia="ru-RU"/>
              </w:rPr>
              <w:t>179</w:t>
            </w:r>
          </w:p>
        </w:tc>
        <w:tc>
          <w:tcPr>
            <w:tcW w:w="1317" w:type="pct"/>
            <w:vMerge/>
            <w:shd w:val="clear" w:color="auto" w:fill="auto"/>
            <w:vAlign w:val="center"/>
            <w:hideMark/>
          </w:tcPr>
          <w:p w14:paraId="252174B5"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0F86FB94" w14:textId="77777777" w:rsidR="00645F83" w:rsidRPr="00D569B1" w:rsidRDefault="00645F83" w:rsidP="00923244">
            <w:pPr>
              <w:widowControl w:val="0"/>
              <w:jc w:val="both"/>
              <w:rPr>
                <w:color w:val="000000"/>
                <w:lang w:eastAsia="ru-RU"/>
              </w:rPr>
            </w:pPr>
            <w:r w:rsidRPr="00D569B1">
              <w:rPr>
                <w:color w:val="000000"/>
                <w:lang w:eastAsia="ru-RU"/>
              </w:rPr>
              <w:t xml:space="preserve">Наличие монитора в кабине оператора </w:t>
            </w:r>
            <w:r>
              <w:rPr>
                <w:color w:val="000000"/>
                <w:lang w:eastAsia="ru-RU"/>
              </w:rPr>
              <w:t>Кран</w:t>
            </w:r>
            <w:r w:rsidRPr="00D569B1">
              <w:rPr>
                <w:color w:val="000000"/>
                <w:lang w:eastAsia="ru-RU"/>
              </w:rPr>
              <w:t>а с выводом изображения с камер. При работе механизма подъема и захвате контейнера - изображение с двух камер</w:t>
            </w:r>
            <w:r>
              <w:rPr>
                <w:color w:val="000000"/>
                <w:lang w:eastAsia="ru-RU"/>
              </w:rPr>
              <w:t>,</w:t>
            </w:r>
            <w:r w:rsidRPr="00D569B1">
              <w:rPr>
                <w:color w:val="000000"/>
                <w:lang w:eastAsia="ru-RU"/>
              </w:rPr>
              <w:t xml:space="preserve"> направленных на спредер. При движении </w:t>
            </w:r>
            <w:r>
              <w:rPr>
                <w:color w:val="000000"/>
                <w:lang w:eastAsia="ru-RU"/>
              </w:rPr>
              <w:t>Кран</w:t>
            </w:r>
            <w:r w:rsidRPr="00D569B1">
              <w:rPr>
                <w:color w:val="000000"/>
                <w:lang w:eastAsia="ru-RU"/>
              </w:rPr>
              <w:t>а - изображение с четырех камер, находящихся на ногах</w:t>
            </w:r>
          </w:p>
        </w:tc>
        <w:tc>
          <w:tcPr>
            <w:tcW w:w="1247" w:type="pct"/>
          </w:tcPr>
          <w:p w14:paraId="486E1C9B" w14:textId="77777777" w:rsidR="00645F83" w:rsidRPr="00D569B1" w:rsidRDefault="00645F83" w:rsidP="00923244">
            <w:pPr>
              <w:widowControl w:val="0"/>
              <w:jc w:val="both"/>
              <w:rPr>
                <w:color w:val="000000"/>
                <w:lang w:eastAsia="ru-RU"/>
              </w:rPr>
            </w:pPr>
          </w:p>
        </w:tc>
      </w:tr>
      <w:tr w:rsidR="00645F83" w14:paraId="585AD7C9" w14:textId="77777777" w:rsidTr="00645F83">
        <w:trPr>
          <w:trHeight w:val="315"/>
          <w:jc w:val="center"/>
        </w:trPr>
        <w:tc>
          <w:tcPr>
            <w:tcW w:w="437" w:type="pct"/>
            <w:shd w:val="clear" w:color="auto" w:fill="auto"/>
            <w:noWrap/>
            <w:vAlign w:val="center"/>
            <w:hideMark/>
          </w:tcPr>
          <w:p w14:paraId="5DE15383" w14:textId="77777777" w:rsidR="00645F83" w:rsidRPr="00D569B1" w:rsidRDefault="00645F83" w:rsidP="00923244">
            <w:pPr>
              <w:widowControl w:val="0"/>
              <w:jc w:val="center"/>
              <w:rPr>
                <w:b/>
                <w:bCs/>
                <w:color w:val="000000"/>
                <w:lang w:eastAsia="ru-RU"/>
              </w:rPr>
            </w:pPr>
            <w:r w:rsidRPr="00D569B1">
              <w:rPr>
                <w:b/>
                <w:bCs/>
                <w:color w:val="000000"/>
                <w:lang w:eastAsia="ru-RU"/>
              </w:rPr>
              <w:t>180</w:t>
            </w:r>
          </w:p>
        </w:tc>
        <w:tc>
          <w:tcPr>
            <w:tcW w:w="1317" w:type="pct"/>
            <w:vMerge/>
            <w:shd w:val="clear" w:color="auto" w:fill="auto"/>
            <w:vAlign w:val="center"/>
            <w:hideMark/>
          </w:tcPr>
          <w:p w14:paraId="284DAE45"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7235333" w14:textId="77777777" w:rsidR="00645F83" w:rsidRPr="00D569B1" w:rsidRDefault="00645F83" w:rsidP="00923244">
            <w:pPr>
              <w:widowControl w:val="0"/>
              <w:jc w:val="both"/>
              <w:rPr>
                <w:color w:val="000000"/>
                <w:lang w:eastAsia="ru-RU"/>
              </w:rPr>
            </w:pPr>
            <w:r w:rsidRPr="00D569B1">
              <w:rPr>
                <w:color w:val="000000"/>
                <w:lang w:eastAsia="ru-RU"/>
              </w:rPr>
              <w:t>Хранение записи не менее 3 (трёх) суток.</w:t>
            </w:r>
          </w:p>
        </w:tc>
        <w:tc>
          <w:tcPr>
            <w:tcW w:w="1247" w:type="pct"/>
          </w:tcPr>
          <w:p w14:paraId="313BA5F8" w14:textId="77777777" w:rsidR="00645F83" w:rsidRPr="00D569B1" w:rsidRDefault="00645F83" w:rsidP="00923244">
            <w:pPr>
              <w:widowControl w:val="0"/>
              <w:jc w:val="both"/>
              <w:rPr>
                <w:color w:val="000000"/>
                <w:lang w:eastAsia="ru-RU"/>
              </w:rPr>
            </w:pPr>
          </w:p>
        </w:tc>
      </w:tr>
      <w:tr w:rsidR="00645F83" w14:paraId="1B7E8FAA" w14:textId="77777777" w:rsidTr="00645F83">
        <w:trPr>
          <w:trHeight w:val="315"/>
          <w:jc w:val="center"/>
        </w:trPr>
        <w:tc>
          <w:tcPr>
            <w:tcW w:w="437" w:type="pct"/>
            <w:shd w:val="clear" w:color="auto" w:fill="auto"/>
            <w:noWrap/>
            <w:vAlign w:val="center"/>
            <w:hideMark/>
          </w:tcPr>
          <w:p w14:paraId="301518CE" w14:textId="77777777" w:rsidR="00645F83" w:rsidRPr="00D569B1" w:rsidRDefault="00645F83" w:rsidP="00923244">
            <w:pPr>
              <w:widowControl w:val="0"/>
              <w:jc w:val="center"/>
              <w:rPr>
                <w:b/>
                <w:bCs/>
                <w:color w:val="000000"/>
                <w:lang w:eastAsia="ru-RU"/>
              </w:rPr>
            </w:pPr>
            <w:r w:rsidRPr="00D569B1">
              <w:rPr>
                <w:b/>
                <w:bCs/>
                <w:color w:val="000000"/>
                <w:lang w:eastAsia="ru-RU"/>
              </w:rPr>
              <w:t>181</w:t>
            </w:r>
          </w:p>
        </w:tc>
        <w:tc>
          <w:tcPr>
            <w:tcW w:w="1317" w:type="pct"/>
            <w:vMerge/>
            <w:shd w:val="clear" w:color="auto" w:fill="auto"/>
            <w:vAlign w:val="center"/>
            <w:hideMark/>
          </w:tcPr>
          <w:p w14:paraId="3465680F"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3155DD65" w14:textId="77777777" w:rsidR="00645F83" w:rsidRPr="00D569B1" w:rsidRDefault="00645F83" w:rsidP="00923244">
            <w:pPr>
              <w:widowControl w:val="0"/>
              <w:jc w:val="both"/>
              <w:rPr>
                <w:color w:val="000000"/>
                <w:lang w:eastAsia="ru-RU"/>
              </w:rPr>
            </w:pPr>
            <w:r w:rsidRPr="00D569B1">
              <w:rPr>
                <w:color w:val="000000"/>
                <w:lang w:eastAsia="ru-RU"/>
              </w:rPr>
              <w:t>Температура эксплуатации всех камер, -40/+40°С.</w:t>
            </w:r>
          </w:p>
        </w:tc>
        <w:tc>
          <w:tcPr>
            <w:tcW w:w="1247" w:type="pct"/>
          </w:tcPr>
          <w:p w14:paraId="461B2C48" w14:textId="77777777" w:rsidR="00645F83" w:rsidRPr="00D569B1" w:rsidRDefault="00645F83" w:rsidP="00923244">
            <w:pPr>
              <w:widowControl w:val="0"/>
              <w:jc w:val="both"/>
              <w:rPr>
                <w:color w:val="000000"/>
                <w:lang w:eastAsia="ru-RU"/>
              </w:rPr>
            </w:pPr>
          </w:p>
        </w:tc>
      </w:tr>
      <w:tr w:rsidR="002336E1" w14:paraId="5AAA42EC" w14:textId="77777777" w:rsidTr="002336E1">
        <w:trPr>
          <w:trHeight w:val="315"/>
          <w:jc w:val="center"/>
        </w:trPr>
        <w:tc>
          <w:tcPr>
            <w:tcW w:w="5000" w:type="pct"/>
            <w:gridSpan w:val="4"/>
            <w:shd w:val="clear" w:color="auto" w:fill="auto"/>
            <w:noWrap/>
            <w:vAlign w:val="center"/>
          </w:tcPr>
          <w:p w14:paraId="615A2780" w14:textId="77777777" w:rsidR="002336E1" w:rsidRPr="00D569B1" w:rsidRDefault="002336E1" w:rsidP="00923244">
            <w:pPr>
              <w:widowControl w:val="0"/>
              <w:jc w:val="center"/>
              <w:rPr>
                <w:b/>
                <w:bCs/>
                <w:lang w:eastAsia="ru-RU"/>
              </w:rPr>
            </w:pPr>
            <w:r w:rsidRPr="00D569B1">
              <w:rPr>
                <w:b/>
                <w:bCs/>
                <w:lang w:eastAsia="ru-RU"/>
              </w:rPr>
              <w:t>Обеспечение комфорта операторов</w:t>
            </w:r>
          </w:p>
        </w:tc>
      </w:tr>
      <w:tr w:rsidR="00645F83" w14:paraId="19D9BD17" w14:textId="77777777" w:rsidTr="00645F83">
        <w:trPr>
          <w:trHeight w:val="315"/>
          <w:jc w:val="center"/>
        </w:trPr>
        <w:tc>
          <w:tcPr>
            <w:tcW w:w="437" w:type="pct"/>
            <w:shd w:val="clear" w:color="auto" w:fill="auto"/>
            <w:noWrap/>
            <w:vAlign w:val="center"/>
            <w:hideMark/>
          </w:tcPr>
          <w:p w14:paraId="50D64760" w14:textId="77777777" w:rsidR="00645F83" w:rsidRPr="00D569B1" w:rsidRDefault="00645F83" w:rsidP="00923244">
            <w:pPr>
              <w:widowControl w:val="0"/>
              <w:jc w:val="center"/>
              <w:rPr>
                <w:b/>
                <w:bCs/>
                <w:color w:val="000000"/>
                <w:lang w:eastAsia="ru-RU"/>
              </w:rPr>
            </w:pPr>
            <w:r w:rsidRPr="00D569B1">
              <w:rPr>
                <w:b/>
                <w:bCs/>
                <w:color w:val="000000"/>
                <w:lang w:eastAsia="ru-RU"/>
              </w:rPr>
              <w:t>182</w:t>
            </w:r>
          </w:p>
        </w:tc>
        <w:tc>
          <w:tcPr>
            <w:tcW w:w="1317" w:type="pct"/>
            <w:vMerge w:val="restart"/>
            <w:shd w:val="clear" w:color="auto" w:fill="auto"/>
            <w:vAlign w:val="center"/>
            <w:hideMark/>
          </w:tcPr>
          <w:p w14:paraId="477D2071" w14:textId="77777777" w:rsidR="00645F83" w:rsidRPr="00D569B1" w:rsidRDefault="00645F83" w:rsidP="00923244">
            <w:pPr>
              <w:widowControl w:val="0"/>
              <w:jc w:val="center"/>
              <w:rPr>
                <w:b/>
                <w:bCs/>
                <w:color w:val="000000"/>
                <w:lang w:eastAsia="ru-RU"/>
              </w:rPr>
            </w:pPr>
            <w:r w:rsidRPr="00D569B1">
              <w:rPr>
                <w:b/>
                <w:bCs/>
                <w:color w:val="000000"/>
                <w:lang w:eastAsia="ru-RU"/>
              </w:rPr>
              <w:t xml:space="preserve">Кабина машиниста </w:t>
            </w:r>
            <w:r>
              <w:rPr>
                <w:b/>
                <w:bCs/>
                <w:color w:val="000000"/>
                <w:lang w:eastAsia="ru-RU"/>
              </w:rPr>
              <w:t>Кран</w:t>
            </w:r>
            <w:r w:rsidRPr="00D569B1">
              <w:rPr>
                <w:b/>
                <w:bCs/>
                <w:color w:val="000000"/>
                <w:lang w:eastAsia="ru-RU"/>
              </w:rPr>
              <w:t>а</w:t>
            </w:r>
          </w:p>
        </w:tc>
        <w:tc>
          <w:tcPr>
            <w:tcW w:w="1999" w:type="pct"/>
            <w:shd w:val="clear" w:color="auto" w:fill="auto"/>
            <w:vAlign w:val="center"/>
            <w:hideMark/>
          </w:tcPr>
          <w:p w14:paraId="26525E7A" w14:textId="77777777" w:rsidR="00645F83" w:rsidRPr="00D569B1" w:rsidRDefault="00645F83" w:rsidP="00923244">
            <w:pPr>
              <w:widowControl w:val="0"/>
              <w:jc w:val="both"/>
              <w:rPr>
                <w:color w:val="000000"/>
                <w:lang w:eastAsia="ru-RU"/>
              </w:rPr>
            </w:pPr>
            <w:r w:rsidRPr="00D569B1">
              <w:rPr>
                <w:color w:val="000000"/>
                <w:lang w:eastAsia="ru-RU"/>
              </w:rPr>
              <w:t>Передвигается вместе с грузовой тележкой</w:t>
            </w:r>
          </w:p>
        </w:tc>
        <w:tc>
          <w:tcPr>
            <w:tcW w:w="1247" w:type="pct"/>
          </w:tcPr>
          <w:p w14:paraId="40FF367A" w14:textId="77777777" w:rsidR="00645F83" w:rsidRPr="00D569B1" w:rsidRDefault="00645F83" w:rsidP="00923244">
            <w:pPr>
              <w:widowControl w:val="0"/>
              <w:jc w:val="both"/>
              <w:rPr>
                <w:color w:val="000000"/>
                <w:lang w:eastAsia="ru-RU"/>
              </w:rPr>
            </w:pPr>
          </w:p>
        </w:tc>
      </w:tr>
      <w:tr w:rsidR="00645F83" w14:paraId="218E3FCD" w14:textId="77777777" w:rsidTr="00645F83">
        <w:trPr>
          <w:trHeight w:val="1020"/>
          <w:jc w:val="center"/>
        </w:trPr>
        <w:tc>
          <w:tcPr>
            <w:tcW w:w="437" w:type="pct"/>
            <w:shd w:val="clear" w:color="auto" w:fill="auto"/>
            <w:noWrap/>
            <w:vAlign w:val="center"/>
            <w:hideMark/>
          </w:tcPr>
          <w:p w14:paraId="5137DBDE" w14:textId="77777777" w:rsidR="00645F83" w:rsidRPr="00D569B1" w:rsidRDefault="00645F83" w:rsidP="00923244">
            <w:pPr>
              <w:widowControl w:val="0"/>
              <w:jc w:val="center"/>
              <w:rPr>
                <w:b/>
                <w:bCs/>
                <w:color w:val="000000"/>
                <w:lang w:eastAsia="ru-RU"/>
              </w:rPr>
            </w:pPr>
            <w:r w:rsidRPr="00D569B1">
              <w:rPr>
                <w:b/>
                <w:bCs/>
                <w:color w:val="000000"/>
                <w:lang w:eastAsia="ru-RU"/>
              </w:rPr>
              <w:t>183</w:t>
            </w:r>
          </w:p>
        </w:tc>
        <w:tc>
          <w:tcPr>
            <w:tcW w:w="1317" w:type="pct"/>
            <w:vMerge/>
            <w:shd w:val="clear" w:color="auto" w:fill="auto"/>
            <w:vAlign w:val="center"/>
            <w:hideMark/>
          </w:tcPr>
          <w:p w14:paraId="66FABC8C"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3C202C17" w14:textId="77777777" w:rsidR="00645F83" w:rsidRPr="00D569B1" w:rsidRDefault="00645F83" w:rsidP="00923244">
            <w:pPr>
              <w:widowControl w:val="0"/>
              <w:jc w:val="both"/>
              <w:rPr>
                <w:color w:val="000000"/>
                <w:lang w:eastAsia="ru-RU"/>
              </w:rPr>
            </w:pPr>
            <w:r w:rsidRPr="00D569B1">
              <w:rPr>
                <w:color w:val="000000"/>
                <w:lang w:eastAsia="ru-RU"/>
              </w:rPr>
              <w:t>Просторная, изготовлена из стальных профилей марок сталей, разрешенных к применению при наименьшей температуре, в соответствии с климатическим исполнением Крана</w:t>
            </w:r>
          </w:p>
        </w:tc>
        <w:tc>
          <w:tcPr>
            <w:tcW w:w="1247" w:type="pct"/>
          </w:tcPr>
          <w:p w14:paraId="3948310B" w14:textId="77777777" w:rsidR="00645F83" w:rsidRPr="00D569B1" w:rsidRDefault="00645F83" w:rsidP="00923244">
            <w:pPr>
              <w:widowControl w:val="0"/>
              <w:jc w:val="both"/>
              <w:rPr>
                <w:color w:val="000000"/>
                <w:lang w:eastAsia="ru-RU"/>
              </w:rPr>
            </w:pPr>
          </w:p>
        </w:tc>
      </w:tr>
      <w:tr w:rsidR="00645F83" w14:paraId="4878C567" w14:textId="77777777" w:rsidTr="00645F83">
        <w:trPr>
          <w:trHeight w:val="510"/>
          <w:jc w:val="center"/>
        </w:trPr>
        <w:tc>
          <w:tcPr>
            <w:tcW w:w="437" w:type="pct"/>
            <w:shd w:val="clear" w:color="auto" w:fill="auto"/>
            <w:noWrap/>
            <w:vAlign w:val="center"/>
            <w:hideMark/>
          </w:tcPr>
          <w:p w14:paraId="693255EA" w14:textId="77777777" w:rsidR="00645F83" w:rsidRPr="00D569B1" w:rsidRDefault="00645F83" w:rsidP="00923244">
            <w:pPr>
              <w:widowControl w:val="0"/>
              <w:jc w:val="center"/>
              <w:rPr>
                <w:b/>
                <w:bCs/>
                <w:color w:val="000000"/>
                <w:lang w:eastAsia="ru-RU"/>
              </w:rPr>
            </w:pPr>
            <w:r w:rsidRPr="00D569B1">
              <w:rPr>
                <w:b/>
                <w:bCs/>
                <w:color w:val="000000"/>
                <w:lang w:eastAsia="ru-RU"/>
              </w:rPr>
              <w:t>184</w:t>
            </w:r>
          </w:p>
        </w:tc>
        <w:tc>
          <w:tcPr>
            <w:tcW w:w="1317" w:type="pct"/>
            <w:vMerge/>
            <w:shd w:val="clear" w:color="auto" w:fill="auto"/>
            <w:vAlign w:val="center"/>
            <w:hideMark/>
          </w:tcPr>
          <w:p w14:paraId="4B16E5EC"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87F6880" w14:textId="77777777" w:rsidR="00645F83" w:rsidRPr="00D569B1" w:rsidRDefault="00645F83" w:rsidP="00923244">
            <w:pPr>
              <w:widowControl w:val="0"/>
              <w:jc w:val="both"/>
              <w:rPr>
                <w:color w:val="000000"/>
                <w:lang w:eastAsia="ru-RU"/>
              </w:rPr>
            </w:pPr>
            <w:r w:rsidRPr="00D569B1">
              <w:rPr>
                <w:color w:val="000000"/>
                <w:lang w:eastAsia="ru-RU"/>
              </w:rPr>
              <w:t>Имеет боковую площадку с калиткой для входа, снабж</w:t>
            </w:r>
            <w:r>
              <w:rPr>
                <w:color w:val="000000"/>
                <w:lang w:eastAsia="ru-RU"/>
              </w:rPr>
              <w:t>ё</w:t>
            </w:r>
            <w:r w:rsidRPr="00D569B1">
              <w:rPr>
                <w:color w:val="000000"/>
                <w:lang w:eastAsia="ru-RU"/>
              </w:rPr>
              <w:t>нную электрической блокировкой - конечным выключателем.</w:t>
            </w:r>
          </w:p>
        </w:tc>
        <w:tc>
          <w:tcPr>
            <w:tcW w:w="1247" w:type="pct"/>
          </w:tcPr>
          <w:p w14:paraId="5AD8C134" w14:textId="77777777" w:rsidR="00645F83" w:rsidRPr="00D569B1" w:rsidRDefault="00645F83" w:rsidP="00923244">
            <w:pPr>
              <w:widowControl w:val="0"/>
              <w:jc w:val="both"/>
              <w:rPr>
                <w:color w:val="000000"/>
                <w:lang w:eastAsia="ru-RU"/>
              </w:rPr>
            </w:pPr>
          </w:p>
        </w:tc>
      </w:tr>
      <w:tr w:rsidR="00645F83" w14:paraId="2719718B" w14:textId="77777777" w:rsidTr="00645F83">
        <w:trPr>
          <w:trHeight w:val="510"/>
          <w:jc w:val="center"/>
        </w:trPr>
        <w:tc>
          <w:tcPr>
            <w:tcW w:w="437" w:type="pct"/>
            <w:shd w:val="clear" w:color="auto" w:fill="auto"/>
            <w:noWrap/>
            <w:vAlign w:val="center"/>
            <w:hideMark/>
          </w:tcPr>
          <w:p w14:paraId="5C39CE44" w14:textId="77777777" w:rsidR="00645F83" w:rsidRPr="00D569B1" w:rsidRDefault="00645F83" w:rsidP="00923244">
            <w:pPr>
              <w:widowControl w:val="0"/>
              <w:jc w:val="center"/>
              <w:rPr>
                <w:b/>
                <w:bCs/>
                <w:color w:val="000000"/>
                <w:lang w:eastAsia="ru-RU"/>
              </w:rPr>
            </w:pPr>
            <w:r w:rsidRPr="00D569B1">
              <w:rPr>
                <w:b/>
                <w:bCs/>
                <w:color w:val="000000"/>
                <w:lang w:eastAsia="ru-RU"/>
              </w:rPr>
              <w:t>185</w:t>
            </w:r>
          </w:p>
        </w:tc>
        <w:tc>
          <w:tcPr>
            <w:tcW w:w="1317" w:type="pct"/>
            <w:vMerge/>
            <w:shd w:val="clear" w:color="auto" w:fill="auto"/>
            <w:vAlign w:val="center"/>
            <w:hideMark/>
          </w:tcPr>
          <w:p w14:paraId="30AAFC58"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2A9F7631" w14:textId="77777777" w:rsidR="00645F83" w:rsidRPr="00D569B1" w:rsidRDefault="00645F83" w:rsidP="00923244">
            <w:pPr>
              <w:widowControl w:val="0"/>
              <w:jc w:val="both"/>
              <w:rPr>
                <w:color w:val="000000"/>
                <w:lang w:eastAsia="ru-RU"/>
              </w:rPr>
            </w:pPr>
            <w:r w:rsidRPr="00D569B1">
              <w:rPr>
                <w:color w:val="000000"/>
                <w:lang w:eastAsia="ru-RU"/>
              </w:rPr>
              <w:t xml:space="preserve">Кабина расположена посередине базы </w:t>
            </w:r>
            <w:r>
              <w:rPr>
                <w:color w:val="000000"/>
                <w:lang w:eastAsia="ru-RU"/>
              </w:rPr>
              <w:t>Кран</w:t>
            </w:r>
            <w:r w:rsidRPr="00D569B1">
              <w:rPr>
                <w:color w:val="000000"/>
                <w:lang w:eastAsia="ru-RU"/>
              </w:rPr>
              <w:t>а по вертикальной оси спредера.</w:t>
            </w:r>
          </w:p>
        </w:tc>
        <w:tc>
          <w:tcPr>
            <w:tcW w:w="1247" w:type="pct"/>
          </w:tcPr>
          <w:p w14:paraId="4285EE72" w14:textId="77777777" w:rsidR="00645F83" w:rsidRPr="00D569B1" w:rsidRDefault="00645F83" w:rsidP="00923244">
            <w:pPr>
              <w:widowControl w:val="0"/>
              <w:jc w:val="both"/>
              <w:rPr>
                <w:color w:val="000000"/>
                <w:lang w:eastAsia="ru-RU"/>
              </w:rPr>
            </w:pPr>
          </w:p>
        </w:tc>
      </w:tr>
      <w:tr w:rsidR="00645F83" w14:paraId="6AEB4AD6" w14:textId="77777777" w:rsidTr="00645F83">
        <w:trPr>
          <w:trHeight w:val="510"/>
          <w:jc w:val="center"/>
        </w:trPr>
        <w:tc>
          <w:tcPr>
            <w:tcW w:w="437" w:type="pct"/>
            <w:shd w:val="clear" w:color="auto" w:fill="auto"/>
            <w:noWrap/>
            <w:vAlign w:val="center"/>
            <w:hideMark/>
          </w:tcPr>
          <w:p w14:paraId="1625AB14" w14:textId="77777777" w:rsidR="00645F83" w:rsidRPr="00D569B1" w:rsidRDefault="00645F83" w:rsidP="00923244">
            <w:pPr>
              <w:widowControl w:val="0"/>
              <w:jc w:val="center"/>
              <w:rPr>
                <w:b/>
                <w:bCs/>
                <w:color w:val="000000"/>
                <w:lang w:eastAsia="ru-RU"/>
              </w:rPr>
            </w:pPr>
            <w:r w:rsidRPr="00D569B1">
              <w:rPr>
                <w:b/>
                <w:bCs/>
                <w:color w:val="000000"/>
                <w:lang w:eastAsia="ru-RU"/>
              </w:rPr>
              <w:t>186</w:t>
            </w:r>
          </w:p>
        </w:tc>
        <w:tc>
          <w:tcPr>
            <w:tcW w:w="1317" w:type="pct"/>
            <w:vMerge/>
            <w:shd w:val="clear" w:color="auto" w:fill="auto"/>
            <w:vAlign w:val="center"/>
            <w:hideMark/>
          </w:tcPr>
          <w:p w14:paraId="3E20DFFA"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0E3D5F20" w14:textId="77777777" w:rsidR="00645F83" w:rsidRPr="00D569B1" w:rsidRDefault="00645F83" w:rsidP="00923244">
            <w:pPr>
              <w:widowControl w:val="0"/>
              <w:jc w:val="both"/>
              <w:rPr>
                <w:color w:val="000000"/>
                <w:lang w:eastAsia="ru-RU"/>
              </w:rPr>
            </w:pPr>
            <w:r w:rsidRPr="00D569B1">
              <w:rPr>
                <w:color w:val="000000"/>
                <w:lang w:eastAsia="ru-RU"/>
              </w:rPr>
              <w:t>Соответствует ФНП, утвержденных приказом № 461, ГОСТам 27584-8, 27913-9</w:t>
            </w:r>
          </w:p>
        </w:tc>
        <w:tc>
          <w:tcPr>
            <w:tcW w:w="1247" w:type="pct"/>
          </w:tcPr>
          <w:p w14:paraId="63771847" w14:textId="77777777" w:rsidR="00645F83" w:rsidRPr="00D569B1" w:rsidRDefault="00645F83" w:rsidP="00923244">
            <w:pPr>
              <w:widowControl w:val="0"/>
              <w:jc w:val="both"/>
              <w:rPr>
                <w:color w:val="000000"/>
                <w:lang w:eastAsia="ru-RU"/>
              </w:rPr>
            </w:pPr>
          </w:p>
        </w:tc>
      </w:tr>
      <w:tr w:rsidR="00645F83" w14:paraId="36F3DAB5" w14:textId="77777777" w:rsidTr="00645F83">
        <w:trPr>
          <w:trHeight w:val="315"/>
          <w:jc w:val="center"/>
        </w:trPr>
        <w:tc>
          <w:tcPr>
            <w:tcW w:w="437" w:type="pct"/>
            <w:shd w:val="clear" w:color="auto" w:fill="auto"/>
            <w:noWrap/>
            <w:vAlign w:val="center"/>
            <w:hideMark/>
          </w:tcPr>
          <w:p w14:paraId="5FA2D4EC" w14:textId="77777777" w:rsidR="00645F83" w:rsidRPr="00D569B1" w:rsidRDefault="00645F83" w:rsidP="00923244">
            <w:pPr>
              <w:widowControl w:val="0"/>
              <w:jc w:val="center"/>
              <w:rPr>
                <w:b/>
                <w:bCs/>
                <w:color w:val="000000"/>
                <w:lang w:eastAsia="ru-RU"/>
              </w:rPr>
            </w:pPr>
            <w:r w:rsidRPr="00D569B1">
              <w:rPr>
                <w:b/>
                <w:bCs/>
                <w:color w:val="000000"/>
                <w:lang w:eastAsia="ru-RU"/>
              </w:rPr>
              <w:t>187</w:t>
            </w:r>
          </w:p>
        </w:tc>
        <w:tc>
          <w:tcPr>
            <w:tcW w:w="1317" w:type="pct"/>
            <w:vMerge/>
            <w:shd w:val="clear" w:color="auto" w:fill="auto"/>
            <w:vAlign w:val="center"/>
            <w:hideMark/>
          </w:tcPr>
          <w:p w14:paraId="04CF5235"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20916105" w14:textId="77777777" w:rsidR="00645F83" w:rsidRPr="00D569B1" w:rsidRDefault="00645F83" w:rsidP="00923244">
            <w:pPr>
              <w:widowControl w:val="0"/>
              <w:jc w:val="both"/>
              <w:rPr>
                <w:color w:val="000000"/>
                <w:lang w:eastAsia="ru-RU"/>
              </w:rPr>
            </w:pPr>
            <w:r w:rsidRPr="00D569B1">
              <w:rPr>
                <w:color w:val="000000"/>
                <w:lang w:eastAsia="ru-RU"/>
              </w:rPr>
              <w:t>Утеплённая теплоизоляционным материалом</w:t>
            </w:r>
          </w:p>
        </w:tc>
        <w:tc>
          <w:tcPr>
            <w:tcW w:w="1247" w:type="pct"/>
          </w:tcPr>
          <w:p w14:paraId="0443C547" w14:textId="77777777" w:rsidR="00645F83" w:rsidRPr="00D569B1" w:rsidRDefault="00645F83" w:rsidP="00923244">
            <w:pPr>
              <w:widowControl w:val="0"/>
              <w:jc w:val="both"/>
              <w:rPr>
                <w:color w:val="000000"/>
                <w:lang w:eastAsia="ru-RU"/>
              </w:rPr>
            </w:pPr>
          </w:p>
        </w:tc>
      </w:tr>
      <w:tr w:rsidR="00645F83" w14:paraId="0F555AD2" w14:textId="77777777" w:rsidTr="00645F83">
        <w:trPr>
          <w:trHeight w:val="510"/>
          <w:jc w:val="center"/>
        </w:trPr>
        <w:tc>
          <w:tcPr>
            <w:tcW w:w="437" w:type="pct"/>
            <w:shd w:val="clear" w:color="auto" w:fill="auto"/>
            <w:noWrap/>
            <w:vAlign w:val="center"/>
            <w:hideMark/>
          </w:tcPr>
          <w:p w14:paraId="441A2825" w14:textId="77777777" w:rsidR="00645F83" w:rsidRPr="00D569B1" w:rsidRDefault="00645F83" w:rsidP="00923244">
            <w:pPr>
              <w:widowControl w:val="0"/>
              <w:jc w:val="center"/>
              <w:rPr>
                <w:b/>
                <w:bCs/>
                <w:color w:val="000000"/>
                <w:lang w:eastAsia="ru-RU"/>
              </w:rPr>
            </w:pPr>
            <w:r w:rsidRPr="00D569B1">
              <w:rPr>
                <w:b/>
                <w:bCs/>
                <w:color w:val="000000"/>
                <w:lang w:eastAsia="ru-RU"/>
              </w:rPr>
              <w:lastRenderedPageBreak/>
              <w:t>188</w:t>
            </w:r>
          </w:p>
        </w:tc>
        <w:tc>
          <w:tcPr>
            <w:tcW w:w="1317" w:type="pct"/>
            <w:vMerge/>
            <w:shd w:val="clear" w:color="auto" w:fill="auto"/>
            <w:vAlign w:val="center"/>
            <w:hideMark/>
          </w:tcPr>
          <w:p w14:paraId="3A82FDD7"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E50F83F" w14:textId="77777777" w:rsidR="00645F83" w:rsidRPr="00D569B1" w:rsidRDefault="00645F83" w:rsidP="00923244">
            <w:pPr>
              <w:widowControl w:val="0"/>
              <w:jc w:val="both"/>
              <w:rPr>
                <w:color w:val="000000"/>
                <w:lang w:eastAsia="ru-RU"/>
              </w:rPr>
            </w:pPr>
            <w:r w:rsidRPr="00D569B1">
              <w:rPr>
                <w:color w:val="000000"/>
                <w:lang w:eastAsia="ru-RU"/>
              </w:rPr>
              <w:t>Оборудована автоматическими наружными стеклоочистителями и омывателями</w:t>
            </w:r>
          </w:p>
        </w:tc>
        <w:tc>
          <w:tcPr>
            <w:tcW w:w="1247" w:type="pct"/>
          </w:tcPr>
          <w:p w14:paraId="13506C3F" w14:textId="77777777" w:rsidR="00645F83" w:rsidRPr="00D569B1" w:rsidRDefault="00645F83" w:rsidP="00923244">
            <w:pPr>
              <w:widowControl w:val="0"/>
              <w:jc w:val="both"/>
              <w:rPr>
                <w:color w:val="000000"/>
                <w:lang w:eastAsia="ru-RU"/>
              </w:rPr>
            </w:pPr>
          </w:p>
        </w:tc>
      </w:tr>
      <w:tr w:rsidR="00645F83" w14:paraId="70D12006" w14:textId="77777777" w:rsidTr="00645F83">
        <w:trPr>
          <w:trHeight w:val="1020"/>
          <w:jc w:val="center"/>
        </w:trPr>
        <w:tc>
          <w:tcPr>
            <w:tcW w:w="437" w:type="pct"/>
            <w:shd w:val="clear" w:color="auto" w:fill="auto"/>
            <w:noWrap/>
            <w:vAlign w:val="center"/>
            <w:hideMark/>
          </w:tcPr>
          <w:p w14:paraId="5889EB07" w14:textId="77777777" w:rsidR="00645F83" w:rsidRPr="00D569B1" w:rsidRDefault="00645F83" w:rsidP="00923244">
            <w:pPr>
              <w:widowControl w:val="0"/>
              <w:jc w:val="center"/>
              <w:rPr>
                <w:b/>
                <w:bCs/>
                <w:color w:val="000000"/>
                <w:lang w:eastAsia="ru-RU"/>
              </w:rPr>
            </w:pPr>
            <w:r w:rsidRPr="00D569B1">
              <w:rPr>
                <w:b/>
                <w:bCs/>
                <w:color w:val="000000"/>
                <w:lang w:eastAsia="ru-RU"/>
              </w:rPr>
              <w:t>189</w:t>
            </w:r>
          </w:p>
        </w:tc>
        <w:tc>
          <w:tcPr>
            <w:tcW w:w="1317" w:type="pct"/>
            <w:vMerge/>
            <w:shd w:val="clear" w:color="auto" w:fill="auto"/>
            <w:vAlign w:val="center"/>
            <w:hideMark/>
          </w:tcPr>
          <w:p w14:paraId="3E0A42FC"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2AB8966A" w14:textId="77777777" w:rsidR="00645F83" w:rsidRPr="00D569B1" w:rsidRDefault="00645F83" w:rsidP="00923244">
            <w:pPr>
              <w:widowControl w:val="0"/>
              <w:jc w:val="both"/>
              <w:rPr>
                <w:color w:val="000000"/>
                <w:lang w:eastAsia="ru-RU"/>
              </w:rPr>
            </w:pPr>
            <w:r w:rsidRPr="00D569B1">
              <w:rPr>
                <w:color w:val="000000"/>
                <w:lang w:eastAsia="ru-RU"/>
              </w:rPr>
              <w:t>Оборудована эргономическим креслом-пультом с регулировками по высоте, наклону, с возможностью поворота и фиксации в каждом положении, с откидывающимися подлокотниками и органами управления на подлокотниках</w:t>
            </w:r>
          </w:p>
        </w:tc>
        <w:tc>
          <w:tcPr>
            <w:tcW w:w="1247" w:type="pct"/>
          </w:tcPr>
          <w:p w14:paraId="066F2452" w14:textId="77777777" w:rsidR="00645F83" w:rsidRPr="00D569B1" w:rsidRDefault="00645F83" w:rsidP="00923244">
            <w:pPr>
              <w:widowControl w:val="0"/>
              <w:jc w:val="both"/>
              <w:rPr>
                <w:color w:val="000000"/>
                <w:lang w:eastAsia="ru-RU"/>
              </w:rPr>
            </w:pPr>
          </w:p>
        </w:tc>
      </w:tr>
      <w:tr w:rsidR="00645F83" w14:paraId="11CCADBC" w14:textId="77777777" w:rsidTr="00645F83">
        <w:trPr>
          <w:trHeight w:val="510"/>
          <w:jc w:val="center"/>
        </w:trPr>
        <w:tc>
          <w:tcPr>
            <w:tcW w:w="437" w:type="pct"/>
            <w:shd w:val="clear" w:color="auto" w:fill="auto"/>
            <w:noWrap/>
            <w:vAlign w:val="center"/>
            <w:hideMark/>
          </w:tcPr>
          <w:p w14:paraId="21C675E6" w14:textId="77777777" w:rsidR="00645F83" w:rsidRPr="00D569B1" w:rsidRDefault="00645F83" w:rsidP="00923244">
            <w:pPr>
              <w:widowControl w:val="0"/>
              <w:jc w:val="center"/>
              <w:rPr>
                <w:b/>
                <w:bCs/>
                <w:color w:val="000000"/>
                <w:lang w:eastAsia="ru-RU"/>
              </w:rPr>
            </w:pPr>
            <w:r w:rsidRPr="00D569B1">
              <w:rPr>
                <w:b/>
                <w:bCs/>
                <w:color w:val="000000"/>
                <w:lang w:eastAsia="ru-RU"/>
              </w:rPr>
              <w:t>190</w:t>
            </w:r>
          </w:p>
        </w:tc>
        <w:tc>
          <w:tcPr>
            <w:tcW w:w="1317" w:type="pct"/>
            <w:vMerge/>
            <w:shd w:val="clear" w:color="auto" w:fill="auto"/>
            <w:vAlign w:val="center"/>
            <w:hideMark/>
          </w:tcPr>
          <w:p w14:paraId="55A5CBCD"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548849BE" w14:textId="77777777" w:rsidR="00645F83" w:rsidRPr="00D569B1" w:rsidRDefault="00645F83" w:rsidP="00923244">
            <w:pPr>
              <w:widowControl w:val="0"/>
              <w:jc w:val="both"/>
              <w:rPr>
                <w:color w:val="000000"/>
                <w:lang w:eastAsia="ru-RU"/>
              </w:rPr>
            </w:pPr>
            <w:r w:rsidRPr="00D569B1">
              <w:rPr>
                <w:color w:val="000000"/>
                <w:lang w:eastAsia="ru-RU"/>
              </w:rPr>
              <w:t>Оснащена комплексом автоматического поддержания микроклимата</w:t>
            </w:r>
          </w:p>
        </w:tc>
        <w:tc>
          <w:tcPr>
            <w:tcW w:w="1247" w:type="pct"/>
          </w:tcPr>
          <w:p w14:paraId="0B81E8CD" w14:textId="77777777" w:rsidR="00645F83" w:rsidRPr="00D569B1" w:rsidRDefault="00645F83" w:rsidP="00923244">
            <w:pPr>
              <w:widowControl w:val="0"/>
              <w:jc w:val="both"/>
              <w:rPr>
                <w:color w:val="000000"/>
                <w:lang w:eastAsia="ru-RU"/>
              </w:rPr>
            </w:pPr>
          </w:p>
        </w:tc>
      </w:tr>
      <w:tr w:rsidR="00645F83" w14:paraId="11942385" w14:textId="77777777" w:rsidTr="00645F83">
        <w:trPr>
          <w:trHeight w:val="765"/>
          <w:jc w:val="center"/>
        </w:trPr>
        <w:tc>
          <w:tcPr>
            <w:tcW w:w="437" w:type="pct"/>
            <w:shd w:val="clear" w:color="auto" w:fill="auto"/>
            <w:noWrap/>
            <w:vAlign w:val="center"/>
            <w:hideMark/>
          </w:tcPr>
          <w:p w14:paraId="7431ADAE" w14:textId="77777777" w:rsidR="00645F83" w:rsidRPr="00D569B1" w:rsidRDefault="00645F83" w:rsidP="00923244">
            <w:pPr>
              <w:widowControl w:val="0"/>
              <w:jc w:val="center"/>
              <w:rPr>
                <w:b/>
                <w:bCs/>
                <w:color w:val="000000"/>
                <w:lang w:eastAsia="ru-RU"/>
              </w:rPr>
            </w:pPr>
            <w:r w:rsidRPr="00D569B1">
              <w:rPr>
                <w:b/>
                <w:bCs/>
                <w:color w:val="000000"/>
                <w:lang w:eastAsia="ru-RU"/>
              </w:rPr>
              <w:t>191</w:t>
            </w:r>
          </w:p>
        </w:tc>
        <w:tc>
          <w:tcPr>
            <w:tcW w:w="1317" w:type="pct"/>
            <w:vMerge/>
            <w:shd w:val="clear" w:color="auto" w:fill="auto"/>
            <w:vAlign w:val="center"/>
            <w:hideMark/>
          </w:tcPr>
          <w:p w14:paraId="30E0E8BE"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3F4D96AB" w14:textId="77777777" w:rsidR="00645F83" w:rsidRPr="00D569B1" w:rsidRDefault="00645F83" w:rsidP="00923244">
            <w:pPr>
              <w:widowControl w:val="0"/>
              <w:jc w:val="both"/>
              <w:rPr>
                <w:color w:val="000000"/>
                <w:lang w:eastAsia="ru-RU"/>
              </w:rPr>
            </w:pPr>
            <w:r w:rsidRPr="00D569B1">
              <w:rPr>
                <w:color w:val="000000"/>
                <w:lang w:eastAsia="ru-RU"/>
              </w:rPr>
              <w:t xml:space="preserve">Температура в кабине машиниста </w:t>
            </w:r>
            <w:r>
              <w:rPr>
                <w:color w:val="000000"/>
                <w:lang w:eastAsia="ru-RU"/>
              </w:rPr>
              <w:t>Кран</w:t>
            </w:r>
            <w:r w:rsidRPr="00D569B1">
              <w:rPr>
                <w:color w:val="000000"/>
                <w:lang w:eastAsia="ru-RU"/>
              </w:rPr>
              <w:t>а при температуре окружающей среды -40°С должна быть не менее +18°С, при +40°С должна быть не более  +22°С;</w:t>
            </w:r>
          </w:p>
        </w:tc>
        <w:tc>
          <w:tcPr>
            <w:tcW w:w="1247" w:type="pct"/>
          </w:tcPr>
          <w:p w14:paraId="1E99E934" w14:textId="77777777" w:rsidR="00645F83" w:rsidRPr="00D569B1" w:rsidRDefault="00645F83" w:rsidP="00923244">
            <w:pPr>
              <w:widowControl w:val="0"/>
              <w:jc w:val="both"/>
              <w:rPr>
                <w:color w:val="000000"/>
                <w:lang w:eastAsia="ru-RU"/>
              </w:rPr>
            </w:pPr>
          </w:p>
        </w:tc>
      </w:tr>
      <w:tr w:rsidR="00645F83" w14:paraId="5470AAE1" w14:textId="77777777" w:rsidTr="00645F83">
        <w:trPr>
          <w:trHeight w:val="510"/>
          <w:jc w:val="center"/>
        </w:trPr>
        <w:tc>
          <w:tcPr>
            <w:tcW w:w="437" w:type="pct"/>
            <w:shd w:val="clear" w:color="auto" w:fill="auto"/>
            <w:noWrap/>
            <w:vAlign w:val="center"/>
            <w:hideMark/>
          </w:tcPr>
          <w:p w14:paraId="7B235E8F" w14:textId="77777777" w:rsidR="00645F83" w:rsidRPr="00D569B1" w:rsidRDefault="00645F83" w:rsidP="00923244">
            <w:pPr>
              <w:widowControl w:val="0"/>
              <w:jc w:val="center"/>
              <w:rPr>
                <w:b/>
                <w:bCs/>
                <w:color w:val="000000"/>
                <w:lang w:eastAsia="ru-RU"/>
              </w:rPr>
            </w:pPr>
            <w:r w:rsidRPr="00D569B1">
              <w:rPr>
                <w:b/>
                <w:bCs/>
                <w:color w:val="000000"/>
                <w:lang w:eastAsia="ru-RU"/>
              </w:rPr>
              <w:t>192</w:t>
            </w:r>
          </w:p>
        </w:tc>
        <w:tc>
          <w:tcPr>
            <w:tcW w:w="1317" w:type="pct"/>
            <w:vMerge/>
            <w:shd w:val="clear" w:color="auto" w:fill="auto"/>
            <w:vAlign w:val="center"/>
            <w:hideMark/>
          </w:tcPr>
          <w:p w14:paraId="16EF8B76"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EC5FCEA" w14:textId="77777777" w:rsidR="00645F83" w:rsidRPr="00D569B1" w:rsidRDefault="00645F83" w:rsidP="00923244">
            <w:pPr>
              <w:widowControl w:val="0"/>
              <w:jc w:val="both"/>
              <w:rPr>
                <w:color w:val="000000"/>
                <w:lang w:eastAsia="ru-RU"/>
              </w:rPr>
            </w:pPr>
            <w:r w:rsidRPr="00D569B1">
              <w:rPr>
                <w:color w:val="000000"/>
                <w:lang w:eastAsia="ru-RU"/>
              </w:rPr>
              <w:t>Относительная влажность – не более 75-80%, при любых показателях за бортом</w:t>
            </w:r>
          </w:p>
        </w:tc>
        <w:tc>
          <w:tcPr>
            <w:tcW w:w="1247" w:type="pct"/>
          </w:tcPr>
          <w:p w14:paraId="0C848F0D" w14:textId="77777777" w:rsidR="00645F83" w:rsidRPr="00D569B1" w:rsidRDefault="00645F83" w:rsidP="00923244">
            <w:pPr>
              <w:widowControl w:val="0"/>
              <w:jc w:val="both"/>
              <w:rPr>
                <w:color w:val="000000"/>
                <w:lang w:eastAsia="ru-RU"/>
              </w:rPr>
            </w:pPr>
          </w:p>
        </w:tc>
      </w:tr>
      <w:tr w:rsidR="00645F83" w14:paraId="0DC2B75B" w14:textId="77777777" w:rsidTr="00645F83">
        <w:trPr>
          <w:trHeight w:val="1020"/>
          <w:jc w:val="center"/>
        </w:trPr>
        <w:tc>
          <w:tcPr>
            <w:tcW w:w="437" w:type="pct"/>
            <w:shd w:val="clear" w:color="auto" w:fill="auto"/>
            <w:noWrap/>
            <w:vAlign w:val="center"/>
            <w:hideMark/>
          </w:tcPr>
          <w:p w14:paraId="01586CAF" w14:textId="77777777" w:rsidR="00645F83" w:rsidRPr="00D569B1" w:rsidRDefault="00645F83" w:rsidP="00923244">
            <w:pPr>
              <w:widowControl w:val="0"/>
              <w:jc w:val="center"/>
              <w:rPr>
                <w:b/>
                <w:bCs/>
                <w:color w:val="000000"/>
                <w:lang w:eastAsia="ru-RU"/>
              </w:rPr>
            </w:pPr>
            <w:r w:rsidRPr="00D569B1">
              <w:rPr>
                <w:b/>
                <w:bCs/>
                <w:color w:val="000000"/>
                <w:lang w:eastAsia="ru-RU"/>
              </w:rPr>
              <w:t>193</w:t>
            </w:r>
          </w:p>
        </w:tc>
        <w:tc>
          <w:tcPr>
            <w:tcW w:w="1317" w:type="pct"/>
            <w:vMerge/>
            <w:shd w:val="clear" w:color="auto" w:fill="auto"/>
            <w:vAlign w:val="center"/>
            <w:hideMark/>
          </w:tcPr>
          <w:p w14:paraId="384E1B1D"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27730174" w14:textId="77777777" w:rsidR="00645F83" w:rsidRPr="00D569B1" w:rsidRDefault="00645F83" w:rsidP="00923244">
            <w:pPr>
              <w:widowControl w:val="0"/>
              <w:jc w:val="both"/>
              <w:rPr>
                <w:color w:val="000000"/>
                <w:lang w:eastAsia="ru-RU"/>
              </w:rPr>
            </w:pPr>
            <w:r w:rsidRPr="00D569B1">
              <w:rPr>
                <w:color w:val="000000"/>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c>
          <w:tcPr>
            <w:tcW w:w="1247" w:type="pct"/>
          </w:tcPr>
          <w:p w14:paraId="020B7CE3" w14:textId="77777777" w:rsidR="00645F83" w:rsidRPr="00D569B1" w:rsidRDefault="00645F83" w:rsidP="00923244">
            <w:pPr>
              <w:widowControl w:val="0"/>
              <w:jc w:val="both"/>
              <w:rPr>
                <w:color w:val="000000"/>
                <w:lang w:eastAsia="ru-RU"/>
              </w:rPr>
            </w:pPr>
          </w:p>
        </w:tc>
      </w:tr>
      <w:tr w:rsidR="00645F83" w14:paraId="76391561" w14:textId="77777777" w:rsidTr="00645F83">
        <w:trPr>
          <w:trHeight w:val="315"/>
          <w:jc w:val="center"/>
        </w:trPr>
        <w:tc>
          <w:tcPr>
            <w:tcW w:w="437" w:type="pct"/>
            <w:shd w:val="clear" w:color="auto" w:fill="auto"/>
            <w:noWrap/>
            <w:vAlign w:val="center"/>
            <w:hideMark/>
          </w:tcPr>
          <w:p w14:paraId="0200DBF5" w14:textId="77777777" w:rsidR="00645F83" w:rsidRPr="00D569B1" w:rsidRDefault="00645F83" w:rsidP="00923244">
            <w:pPr>
              <w:widowControl w:val="0"/>
              <w:jc w:val="center"/>
              <w:rPr>
                <w:b/>
                <w:bCs/>
                <w:color w:val="000000"/>
                <w:lang w:eastAsia="ru-RU"/>
              </w:rPr>
            </w:pPr>
            <w:r w:rsidRPr="00D569B1">
              <w:rPr>
                <w:b/>
                <w:bCs/>
                <w:color w:val="000000"/>
                <w:lang w:eastAsia="ru-RU"/>
              </w:rPr>
              <w:t>194</w:t>
            </w:r>
          </w:p>
        </w:tc>
        <w:tc>
          <w:tcPr>
            <w:tcW w:w="1317" w:type="pct"/>
            <w:vMerge/>
            <w:shd w:val="clear" w:color="auto" w:fill="auto"/>
            <w:vAlign w:val="center"/>
            <w:hideMark/>
          </w:tcPr>
          <w:p w14:paraId="7602EB77"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69102D8A" w14:textId="77777777" w:rsidR="00645F83" w:rsidRPr="00D569B1" w:rsidRDefault="00645F83" w:rsidP="00923244">
            <w:pPr>
              <w:widowControl w:val="0"/>
              <w:jc w:val="both"/>
              <w:rPr>
                <w:color w:val="000000"/>
                <w:lang w:eastAsia="ru-RU"/>
              </w:rPr>
            </w:pPr>
            <w:r w:rsidRPr="00D569B1">
              <w:rPr>
                <w:color w:val="000000"/>
                <w:lang w:eastAsia="ru-RU"/>
              </w:rPr>
              <w:t>Предусмотрены электронагревательные элементы.</w:t>
            </w:r>
          </w:p>
        </w:tc>
        <w:tc>
          <w:tcPr>
            <w:tcW w:w="1247" w:type="pct"/>
          </w:tcPr>
          <w:p w14:paraId="2CAFFAE6" w14:textId="77777777" w:rsidR="00645F83" w:rsidRPr="00D569B1" w:rsidRDefault="00645F83" w:rsidP="00923244">
            <w:pPr>
              <w:widowControl w:val="0"/>
              <w:jc w:val="both"/>
              <w:rPr>
                <w:color w:val="000000"/>
                <w:lang w:eastAsia="ru-RU"/>
              </w:rPr>
            </w:pPr>
          </w:p>
        </w:tc>
      </w:tr>
      <w:tr w:rsidR="00645F83" w14:paraId="1A7F5636" w14:textId="77777777" w:rsidTr="00645F83">
        <w:trPr>
          <w:trHeight w:val="510"/>
          <w:jc w:val="center"/>
        </w:trPr>
        <w:tc>
          <w:tcPr>
            <w:tcW w:w="437" w:type="pct"/>
            <w:shd w:val="clear" w:color="auto" w:fill="auto"/>
            <w:noWrap/>
            <w:vAlign w:val="center"/>
            <w:hideMark/>
          </w:tcPr>
          <w:p w14:paraId="06F6238D" w14:textId="77777777" w:rsidR="00645F83" w:rsidRPr="00D569B1" w:rsidRDefault="00645F83" w:rsidP="00923244">
            <w:pPr>
              <w:widowControl w:val="0"/>
              <w:jc w:val="center"/>
              <w:rPr>
                <w:b/>
                <w:bCs/>
                <w:color w:val="000000"/>
                <w:lang w:eastAsia="ru-RU"/>
              </w:rPr>
            </w:pPr>
            <w:r w:rsidRPr="00D569B1">
              <w:rPr>
                <w:b/>
                <w:bCs/>
                <w:color w:val="000000"/>
                <w:lang w:eastAsia="ru-RU"/>
              </w:rPr>
              <w:t>195</w:t>
            </w:r>
          </w:p>
        </w:tc>
        <w:tc>
          <w:tcPr>
            <w:tcW w:w="1317" w:type="pct"/>
            <w:vMerge/>
            <w:shd w:val="clear" w:color="auto" w:fill="auto"/>
            <w:vAlign w:val="center"/>
            <w:hideMark/>
          </w:tcPr>
          <w:p w14:paraId="2BBE8EB2"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8751E87" w14:textId="77777777" w:rsidR="00645F83" w:rsidRPr="00D569B1" w:rsidRDefault="00645F83" w:rsidP="00923244">
            <w:pPr>
              <w:widowControl w:val="0"/>
              <w:jc w:val="both"/>
              <w:rPr>
                <w:color w:val="000000"/>
                <w:lang w:eastAsia="ru-RU"/>
              </w:rPr>
            </w:pPr>
            <w:r w:rsidRPr="00D569B1">
              <w:rPr>
                <w:color w:val="000000"/>
                <w:lang w:eastAsia="ru-RU"/>
              </w:rPr>
              <w:t>Установлен кондиционер с функциями охлаждения, нагрева и вентиляции (климат-контроль)</w:t>
            </w:r>
          </w:p>
        </w:tc>
        <w:tc>
          <w:tcPr>
            <w:tcW w:w="1247" w:type="pct"/>
          </w:tcPr>
          <w:p w14:paraId="5020EF0B" w14:textId="77777777" w:rsidR="00645F83" w:rsidRPr="00D569B1" w:rsidRDefault="00645F83" w:rsidP="00923244">
            <w:pPr>
              <w:widowControl w:val="0"/>
              <w:jc w:val="both"/>
              <w:rPr>
                <w:color w:val="000000"/>
                <w:lang w:eastAsia="ru-RU"/>
              </w:rPr>
            </w:pPr>
          </w:p>
        </w:tc>
      </w:tr>
      <w:tr w:rsidR="00645F83" w14:paraId="437EA6EA" w14:textId="77777777" w:rsidTr="00645F83">
        <w:trPr>
          <w:trHeight w:val="765"/>
          <w:jc w:val="center"/>
        </w:trPr>
        <w:tc>
          <w:tcPr>
            <w:tcW w:w="437" w:type="pct"/>
            <w:shd w:val="clear" w:color="auto" w:fill="auto"/>
            <w:noWrap/>
            <w:vAlign w:val="center"/>
            <w:hideMark/>
          </w:tcPr>
          <w:p w14:paraId="221B0799" w14:textId="77777777" w:rsidR="00645F83" w:rsidRPr="00D569B1" w:rsidRDefault="00645F83" w:rsidP="00923244">
            <w:pPr>
              <w:widowControl w:val="0"/>
              <w:jc w:val="center"/>
              <w:rPr>
                <w:b/>
                <w:bCs/>
                <w:color w:val="000000"/>
                <w:lang w:eastAsia="ru-RU"/>
              </w:rPr>
            </w:pPr>
            <w:r w:rsidRPr="00D569B1">
              <w:rPr>
                <w:b/>
                <w:bCs/>
                <w:color w:val="000000"/>
                <w:lang w:eastAsia="ru-RU"/>
              </w:rPr>
              <w:t>196</w:t>
            </w:r>
          </w:p>
        </w:tc>
        <w:tc>
          <w:tcPr>
            <w:tcW w:w="1317" w:type="pct"/>
            <w:vMerge/>
            <w:shd w:val="clear" w:color="auto" w:fill="auto"/>
            <w:vAlign w:val="center"/>
            <w:hideMark/>
          </w:tcPr>
          <w:p w14:paraId="01FF31FB"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362D22E8" w14:textId="77777777" w:rsidR="00645F83" w:rsidRPr="00D569B1" w:rsidRDefault="00645F83" w:rsidP="00923244">
            <w:pPr>
              <w:widowControl w:val="0"/>
              <w:jc w:val="both"/>
              <w:rPr>
                <w:color w:val="000000"/>
                <w:lang w:eastAsia="ru-RU"/>
              </w:rPr>
            </w:pPr>
            <w:r w:rsidRPr="00D569B1">
              <w:rPr>
                <w:color w:val="000000"/>
                <w:lang w:eastAsia="ru-RU"/>
              </w:rPr>
              <w:t xml:space="preserve">Обеспечивает видимость всех контейнеров рабочей зоне </w:t>
            </w:r>
            <w:r>
              <w:rPr>
                <w:color w:val="000000"/>
                <w:lang w:eastAsia="ru-RU"/>
              </w:rPr>
              <w:t>Кран</w:t>
            </w:r>
            <w:r w:rsidRPr="00D569B1">
              <w:rPr>
                <w:color w:val="000000"/>
                <w:lang w:eastAsia="ru-RU"/>
              </w:rPr>
              <w:t>а и спредера, за счёт большой площади остекления кабины, в том числе части пола кабины</w:t>
            </w:r>
          </w:p>
        </w:tc>
        <w:tc>
          <w:tcPr>
            <w:tcW w:w="1247" w:type="pct"/>
          </w:tcPr>
          <w:p w14:paraId="7CA0E503" w14:textId="77777777" w:rsidR="00645F83" w:rsidRPr="00D569B1" w:rsidRDefault="00645F83" w:rsidP="00923244">
            <w:pPr>
              <w:widowControl w:val="0"/>
              <w:jc w:val="both"/>
              <w:rPr>
                <w:color w:val="000000"/>
                <w:lang w:eastAsia="ru-RU"/>
              </w:rPr>
            </w:pPr>
          </w:p>
        </w:tc>
      </w:tr>
      <w:tr w:rsidR="00645F83" w14:paraId="6007AA8D" w14:textId="77777777" w:rsidTr="00645F83">
        <w:trPr>
          <w:trHeight w:val="510"/>
          <w:jc w:val="center"/>
        </w:trPr>
        <w:tc>
          <w:tcPr>
            <w:tcW w:w="437" w:type="pct"/>
            <w:shd w:val="clear" w:color="auto" w:fill="auto"/>
            <w:noWrap/>
            <w:vAlign w:val="center"/>
            <w:hideMark/>
          </w:tcPr>
          <w:p w14:paraId="6CD63E8A" w14:textId="77777777" w:rsidR="00645F83" w:rsidRPr="00D569B1" w:rsidRDefault="00645F83" w:rsidP="00923244">
            <w:pPr>
              <w:widowControl w:val="0"/>
              <w:jc w:val="center"/>
              <w:rPr>
                <w:b/>
                <w:bCs/>
                <w:color w:val="000000"/>
                <w:lang w:eastAsia="ru-RU"/>
              </w:rPr>
            </w:pPr>
            <w:r w:rsidRPr="00D569B1">
              <w:rPr>
                <w:b/>
                <w:bCs/>
                <w:color w:val="000000"/>
                <w:lang w:eastAsia="ru-RU"/>
              </w:rPr>
              <w:t>197</w:t>
            </w:r>
          </w:p>
        </w:tc>
        <w:tc>
          <w:tcPr>
            <w:tcW w:w="1317" w:type="pct"/>
            <w:vMerge/>
            <w:shd w:val="clear" w:color="auto" w:fill="auto"/>
            <w:vAlign w:val="center"/>
            <w:hideMark/>
          </w:tcPr>
          <w:p w14:paraId="722A24AC"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55CDD418" w14:textId="77777777" w:rsidR="00645F83" w:rsidRPr="00D569B1" w:rsidRDefault="00645F83" w:rsidP="00923244">
            <w:pPr>
              <w:widowControl w:val="0"/>
              <w:jc w:val="both"/>
              <w:rPr>
                <w:color w:val="000000"/>
                <w:lang w:eastAsia="ru-RU"/>
              </w:rPr>
            </w:pPr>
            <w:r w:rsidRPr="00D569B1">
              <w:rPr>
                <w:color w:val="000000"/>
                <w:lang w:eastAsia="ru-RU"/>
              </w:rPr>
              <w:t>Обеспечивает прямую, либо с помощью видеокамер, видимость крановщиком поворотных замков (twistlock)</w:t>
            </w:r>
          </w:p>
        </w:tc>
        <w:tc>
          <w:tcPr>
            <w:tcW w:w="1247" w:type="pct"/>
          </w:tcPr>
          <w:p w14:paraId="544E6F10" w14:textId="77777777" w:rsidR="00645F83" w:rsidRPr="00D569B1" w:rsidRDefault="00645F83" w:rsidP="00923244">
            <w:pPr>
              <w:widowControl w:val="0"/>
              <w:jc w:val="both"/>
              <w:rPr>
                <w:color w:val="000000"/>
                <w:lang w:eastAsia="ru-RU"/>
              </w:rPr>
            </w:pPr>
          </w:p>
        </w:tc>
      </w:tr>
      <w:tr w:rsidR="00645F83" w14:paraId="2000BCEB" w14:textId="77777777" w:rsidTr="00645F83">
        <w:trPr>
          <w:trHeight w:val="2040"/>
          <w:jc w:val="center"/>
        </w:trPr>
        <w:tc>
          <w:tcPr>
            <w:tcW w:w="437" w:type="pct"/>
            <w:shd w:val="clear" w:color="auto" w:fill="auto"/>
            <w:noWrap/>
            <w:vAlign w:val="center"/>
            <w:hideMark/>
          </w:tcPr>
          <w:p w14:paraId="2126D916" w14:textId="77777777" w:rsidR="00645F83" w:rsidRPr="00D569B1" w:rsidRDefault="00645F83" w:rsidP="00923244">
            <w:pPr>
              <w:widowControl w:val="0"/>
              <w:jc w:val="center"/>
              <w:rPr>
                <w:b/>
                <w:bCs/>
                <w:color w:val="000000"/>
                <w:lang w:eastAsia="ru-RU"/>
              </w:rPr>
            </w:pPr>
            <w:r w:rsidRPr="00D569B1">
              <w:rPr>
                <w:b/>
                <w:bCs/>
                <w:color w:val="000000"/>
                <w:lang w:eastAsia="ru-RU"/>
              </w:rPr>
              <w:t>198</w:t>
            </w:r>
          </w:p>
        </w:tc>
        <w:tc>
          <w:tcPr>
            <w:tcW w:w="1317" w:type="pct"/>
            <w:vMerge/>
            <w:shd w:val="clear" w:color="auto" w:fill="auto"/>
            <w:vAlign w:val="center"/>
            <w:hideMark/>
          </w:tcPr>
          <w:p w14:paraId="6A62F01D"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0A2818B" w14:textId="77777777" w:rsidR="00645F83" w:rsidRPr="00D569B1" w:rsidRDefault="00645F83" w:rsidP="00923244">
            <w:pPr>
              <w:widowControl w:val="0"/>
              <w:jc w:val="both"/>
              <w:rPr>
                <w:color w:val="000000"/>
                <w:lang w:eastAsia="ru-RU"/>
              </w:rPr>
            </w:pPr>
            <w:r w:rsidRPr="00D569B1">
              <w:rPr>
                <w:color w:val="000000"/>
                <w:lang w:eastAsia="ru-RU"/>
              </w:rPr>
              <w:t xml:space="preserve">Переднее и боковые стекла должны иметь защитное ограждение на </w:t>
            </w:r>
            <w:r w:rsidRPr="00B61B7E">
              <w:rPr>
                <w:color w:val="000000"/>
                <w:lang w:eastAsia="ru-RU"/>
              </w:rPr>
              <w:t xml:space="preserve">высоте 500 мм и 1000 мм. Остекление пола должно иметь съёмную защитную решетку для возможности доступа к стеклу. Стекло должно быть подъёмным, для возможности очистки с нижней </w:t>
            </w:r>
            <w:r w:rsidRPr="00B61B7E">
              <w:rPr>
                <w:color w:val="000000"/>
                <w:lang w:eastAsia="ru-RU"/>
              </w:rPr>
              <w:lastRenderedPageBreak/>
              <w:t>стороны изнутри кабины. Под стеклом должна быть установлена разреженная решетка</w:t>
            </w:r>
            <w:r w:rsidRPr="00D569B1">
              <w:rPr>
                <w:color w:val="000000"/>
                <w:lang w:eastAsia="ru-RU"/>
              </w:rPr>
              <w:t>, для предотвращения случайного падения в проём персонала при поднятой верхней решетке</w:t>
            </w:r>
          </w:p>
        </w:tc>
        <w:tc>
          <w:tcPr>
            <w:tcW w:w="1247" w:type="pct"/>
          </w:tcPr>
          <w:p w14:paraId="255098C0" w14:textId="77777777" w:rsidR="00645F83" w:rsidRPr="00D569B1" w:rsidRDefault="00645F83" w:rsidP="00923244">
            <w:pPr>
              <w:widowControl w:val="0"/>
              <w:jc w:val="both"/>
              <w:rPr>
                <w:color w:val="000000"/>
                <w:lang w:eastAsia="ru-RU"/>
              </w:rPr>
            </w:pPr>
          </w:p>
        </w:tc>
      </w:tr>
      <w:tr w:rsidR="00645F83" w14:paraId="4DE3651B" w14:textId="77777777" w:rsidTr="00645F83">
        <w:trPr>
          <w:trHeight w:val="315"/>
          <w:jc w:val="center"/>
        </w:trPr>
        <w:tc>
          <w:tcPr>
            <w:tcW w:w="437" w:type="pct"/>
            <w:shd w:val="clear" w:color="auto" w:fill="auto"/>
            <w:noWrap/>
            <w:vAlign w:val="center"/>
            <w:hideMark/>
          </w:tcPr>
          <w:p w14:paraId="575C3B91" w14:textId="77777777" w:rsidR="00645F83" w:rsidRPr="00D569B1" w:rsidRDefault="00645F83" w:rsidP="00923244">
            <w:pPr>
              <w:widowControl w:val="0"/>
              <w:jc w:val="center"/>
              <w:rPr>
                <w:b/>
                <w:bCs/>
                <w:color w:val="000000"/>
                <w:lang w:eastAsia="ru-RU"/>
              </w:rPr>
            </w:pPr>
            <w:r w:rsidRPr="00D569B1">
              <w:rPr>
                <w:b/>
                <w:bCs/>
                <w:color w:val="000000"/>
                <w:lang w:eastAsia="ru-RU"/>
              </w:rPr>
              <w:t>199</w:t>
            </w:r>
          </w:p>
        </w:tc>
        <w:tc>
          <w:tcPr>
            <w:tcW w:w="1317" w:type="pct"/>
            <w:vMerge/>
            <w:shd w:val="clear" w:color="auto" w:fill="auto"/>
            <w:vAlign w:val="center"/>
            <w:hideMark/>
          </w:tcPr>
          <w:p w14:paraId="08660C5C"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DF4E15D" w14:textId="77777777" w:rsidR="00645F83" w:rsidRPr="00D569B1" w:rsidRDefault="00645F83" w:rsidP="00923244">
            <w:pPr>
              <w:widowControl w:val="0"/>
              <w:jc w:val="both"/>
              <w:rPr>
                <w:color w:val="000000"/>
                <w:lang w:eastAsia="ru-RU"/>
              </w:rPr>
            </w:pPr>
            <w:r w:rsidRPr="00D569B1">
              <w:rPr>
                <w:color w:val="000000"/>
                <w:lang w:eastAsia="ru-RU"/>
              </w:rPr>
              <w:t xml:space="preserve">Управление </w:t>
            </w:r>
            <w:r>
              <w:rPr>
                <w:color w:val="000000"/>
                <w:lang w:eastAsia="ru-RU"/>
              </w:rPr>
              <w:t>Кран</w:t>
            </w:r>
            <w:r w:rsidRPr="00D569B1">
              <w:rPr>
                <w:color w:val="000000"/>
                <w:lang w:eastAsia="ru-RU"/>
              </w:rPr>
              <w:t>ом при помощи джойстиков управления</w:t>
            </w:r>
          </w:p>
        </w:tc>
        <w:tc>
          <w:tcPr>
            <w:tcW w:w="1247" w:type="pct"/>
          </w:tcPr>
          <w:p w14:paraId="4676929D" w14:textId="77777777" w:rsidR="00645F83" w:rsidRPr="00D569B1" w:rsidRDefault="00645F83" w:rsidP="00923244">
            <w:pPr>
              <w:widowControl w:val="0"/>
              <w:jc w:val="both"/>
              <w:rPr>
                <w:color w:val="000000"/>
                <w:lang w:eastAsia="ru-RU"/>
              </w:rPr>
            </w:pPr>
          </w:p>
        </w:tc>
      </w:tr>
      <w:tr w:rsidR="00645F83" w14:paraId="38E04696" w14:textId="77777777" w:rsidTr="00645F83">
        <w:trPr>
          <w:trHeight w:val="1275"/>
          <w:jc w:val="center"/>
        </w:trPr>
        <w:tc>
          <w:tcPr>
            <w:tcW w:w="437" w:type="pct"/>
            <w:shd w:val="clear" w:color="auto" w:fill="auto"/>
            <w:noWrap/>
            <w:vAlign w:val="center"/>
            <w:hideMark/>
          </w:tcPr>
          <w:p w14:paraId="27AA8F02" w14:textId="77777777" w:rsidR="00645F83" w:rsidRPr="00D569B1" w:rsidRDefault="00645F83" w:rsidP="00923244">
            <w:pPr>
              <w:widowControl w:val="0"/>
              <w:jc w:val="center"/>
              <w:rPr>
                <w:b/>
                <w:bCs/>
                <w:color w:val="000000"/>
                <w:lang w:eastAsia="ru-RU"/>
              </w:rPr>
            </w:pPr>
            <w:r w:rsidRPr="00D569B1">
              <w:rPr>
                <w:b/>
                <w:bCs/>
                <w:color w:val="000000"/>
                <w:lang w:eastAsia="ru-RU"/>
              </w:rPr>
              <w:t>200</w:t>
            </w:r>
          </w:p>
        </w:tc>
        <w:tc>
          <w:tcPr>
            <w:tcW w:w="1317" w:type="pct"/>
            <w:vMerge/>
            <w:shd w:val="clear" w:color="auto" w:fill="auto"/>
            <w:vAlign w:val="center"/>
            <w:hideMark/>
          </w:tcPr>
          <w:p w14:paraId="553CFD2B"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1FC9325D" w14:textId="77777777" w:rsidR="00645F83" w:rsidRPr="00D569B1" w:rsidRDefault="00645F83" w:rsidP="00923244">
            <w:pPr>
              <w:widowControl w:val="0"/>
              <w:jc w:val="both"/>
              <w:rPr>
                <w:color w:val="000000"/>
                <w:lang w:eastAsia="ru-RU"/>
              </w:rPr>
            </w:pPr>
            <w:r w:rsidRPr="00D569B1">
              <w:rPr>
                <w:color w:val="000000"/>
                <w:lang w:eastAsia="ru-RU"/>
              </w:rPr>
              <w:t xml:space="preserve">Оснащена монитором для вывода текущей рабочей информации для крановщика и возможностью вывода диагностической информации о состоянии систем </w:t>
            </w:r>
            <w:r>
              <w:rPr>
                <w:color w:val="000000"/>
                <w:lang w:eastAsia="ru-RU"/>
              </w:rPr>
              <w:t>Кран</w:t>
            </w:r>
            <w:r w:rsidRPr="00D569B1">
              <w:rPr>
                <w:color w:val="000000"/>
                <w:lang w:eastAsia="ru-RU"/>
              </w:rPr>
              <w:t>а, а также вторым монитором, согласно пункту «видеонаблюдение», передающий изображение с камер видеонаблюдения.</w:t>
            </w:r>
          </w:p>
        </w:tc>
        <w:tc>
          <w:tcPr>
            <w:tcW w:w="1247" w:type="pct"/>
          </w:tcPr>
          <w:p w14:paraId="049DE82A" w14:textId="77777777" w:rsidR="00645F83" w:rsidRPr="00D569B1" w:rsidRDefault="00645F83" w:rsidP="00923244">
            <w:pPr>
              <w:widowControl w:val="0"/>
              <w:jc w:val="both"/>
              <w:rPr>
                <w:color w:val="000000"/>
                <w:lang w:eastAsia="ru-RU"/>
              </w:rPr>
            </w:pPr>
          </w:p>
        </w:tc>
      </w:tr>
      <w:tr w:rsidR="002336E1" w14:paraId="27DC0EB4" w14:textId="77777777" w:rsidTr="002336E1">
        <w:trPr>
          <w:trHeight w:val="510"/>
          <w:jc w:val="center"/>
        </w:trPr>
        <w:tc>
          <w:tcPr>
            <w:tcW w:w="5000" w:type="pct"/>
            <w:gridSpan w:val="4"/>
            <w:shd w:val="clear" w:color="auto" w:fill="auto"/>
            <w:noWrap/>
            <w:vAlign w:val="center"/>
          </w:tcPr>
          <w:p w14:paraId="0F00AC3B" w14:textId="77777777" w:rsidR="002336E1" w:rsidRPr="00D569B1" w:rsidRDefault="002336E1" w:rsidP="00923244">
            <w:pPr>
              <w:widowControl w:val="0"/>
              <w:jc w:val="center"/>
              <w:rPr>
                <w:b/>
                <w:bCs/>
                <w:lang w:eastAsia="ru-RU"/>
              </w:rPr>
            </w:pPr>
            <w:r w:rsidRPr="00D569B1">
              <w:rPr>
                <w:b/>
                <w:bCs/>
                <w:lang w:eastAsia="ru-RU"/>
              </w:rPr>
              <w:t xml:space="preserve">Документация и ЗИП поставляемая с </w:t>
            </w:r>
            <w:r>
              <w:rPr>
                <w:b/>
                <w:bCs/>
                <w:lang w:eastAsia="ru-RU"/>
              </w:rPr>
              <w:t>Кран</w:t>
            </w:r>
            <w:r w:rsidRPr="00D569B1">
              <w:rPr>
                <w:b/>
                <w:bCs/>
                <w:lang w:eastAsia="ru-RU"/>
              </w:rPr>
              <w:t>ом</w:t>
            </w:r>
          </w:p>
        </w:tc>
      </w:tr>
      <w:tr w:rsidR="00645F83" w14:paraId="1E0AA50F" w14:textId="77777777" w:rsidTr="00645F83">
        <w:trPr>
          <w:trHeight w:val="510"/>
          <w:jc w:val="center"/>
        </w:trPr>
        <w:tc>
          <w:tcPr>
            <w:tcW w:w="437" w:type="pct"/>
            <w:shd w:val="clear" w:color="auto" w:fill="auto"/>
            <w:noWrap/>
            <w:vAlign w:val="center"/>
            <w:hideMark/>
          </w:tcPr>
          <w:p w14:paraId="402CDCDE" w14:textId="77777777" w:rsidR="00645F83" w:rsidRPr="00D569B1" w:rsidRDefault="00645F83" w:rsidP="00923244">
            <w:pPr>
              <w:widowControl w:val="0"/>
              <w:jc w:val="center"/>
              <w:rPr>
                <w:b/>
                <w:bCs/>
                <w:color w:val="000000"/>
                <w:lang w:eastAsia="ru-RU"/>
              </w:rPr>
            </w:pPr>
            <w:r w:rsidRPr="00D569B1">
              <w:rPr>
                <w:b/>
                <w:bCs/>
                <w:color w:val="000000"/>
                <w:lang w:eastAsia="ru-RU"/>
              </w:rPr>
              <w:t>201</w:t>
            </w:r>
          </w:p>
        </w:tc>
        <w:tc>
          <w:tcPr>
            <w:tcW w:w="1317" w:type="pct"/>
            <w:vMerge w:val="restart"/>
            <w:shd w:val="clear" w:color="auto" w:fill="auto"/>
            <w:vAlign w:val="center"/>
            <w:hideMark/>
          </w:tcPr>
          <w:p w14:paraId="14220372" w14:textId="77777777" w:rsidR="00645F83" w:rsidRPr="00D569B1" w:rsidRDefault="00645F83" w:rsidP="00923244">
            <w:pPr>
              <w:widowControl w:val="0"/>
              <w:jc w:val="center"/>
              <w:rPr>
                <w:b/>
                <w:bCs/>
                <w:color w:val="000000"/>
                <w:lang w:eastAsia="ru-RU"/>
              </w:rPr>
            </w:pPr>
            <w:r w:rsidRPr="00D569B1">
              <w:rPr>
                <w:b/>
                <w:bCs/>
                <w:color w:val="000000"/>
                <w:lang w:eastAsia="ru-RU"/>
              </w:rPr>
              <w:t>Основная документация, поставляемая со спредером:</w:t>
            </w:r>
          </w:p>
        </w:tc>
        <w:tc>
          <w:tcPr>
            <w:tcW w:w="1999" w:type="pct"/>
            <w:shd w:val="clear" w:color="auto" w:fill="auto"/>
            <w:vAlign w:val="center"/>
            <w:hideMark/>
          </w:tcPr>
          <w:p w14:paraId="77EAFB3C" w14:textId="77777777" w:rsidR="00645F83" w:rsidRPr="00D569B1" w:rsidRDefault="00645F83" w:rsidP="00923244">
            <w:pPr>
              <w:widowControl w:val="0"/>
              <w:jc w:val="both"/>
              <w:rPr>
                <w:color w:val="000000"/>
                <w:lang w:eastAsia="ru-RU"/>
              </w:rPr>
            </w:pPr>
            <w:r w:rsidRPr="00D569B1">
              <w:rPr>
                <w:color w:val="000000"/>
                <w:lang w:eastAsia="ru-RU"/>
              </w:rPr>
              <w:t>Каталог запасных частей на русском языке (3 экземпляра +USB-накопитель).</w:t>
            </w:r>
          </w:p>
        </w:tc>
        <w:tc>
          <w:tcPr>
            <w:tcW w:w="1247" w:type="pct"/>
          </w:tcPr>
          <w:p w14:paraId="0CB5304D" w14:textId="77777777" w:rsidR="00645F83" w:rsidRPr="00D569B1" w:rsidRDefault="00645F83" w:rsidP="00923244">
            <w:pPr>
              <w:widowControl w:val="0"/>
              <w:jc w:val="both"/>
              <w:rPr>
                <w:color w:val="000000"/>
                <w:lang w:eastAsia="ru-RU"/>
              </w:rPr>
            </w:pPr>
          </w:p>
        </w:tc>
      </w:tr>
      <w:tr w:rsidR="00645F83" w14:paraId="6F0BB6F2" w14:textId="77777777" w:rsidTr="00645F83">
        <w:trPr>
          <w:trHeight w:val="510"/>
          <w:jc w:val="center"/>
        </w:trPr>
        <w:tc>
          <w:tcPr>
            <w:tcW w:w="437" w:type="pct"/>
            <w:shd w:val="clear" w:color="auto" w:fill="auto"/>
            <w:noWrap/>
            <w:vAlign w:val="center"/>
            <w:hideMark/>
          </w:tcPr>
          <w:p w14:paraId="196AF4F0" w14:textId="77777777" w:rsidR="00645F83" w:rsidRPr="00D569B1" w:rsidRDefault="00645F83" w:rsidP="00923244">
            <w:pPr>
              <w:widowControl w:val="0"/>
              <w:jc w:val="center"/>
              <w:rPr>
                <w:b/>
                <w:bCs/>
                <w:color w:val="000000"/>
                <w:lang w:eastAsia="ru-RU"/>
              </w:rPr>
            </w:pPr>
            <w:r w:rsidRPr="00D569B1">
              <w:rPr>
                <w:b/>
                <w:bCs/>
                <w:color w:val="000000"/>
                <w:lang w:eastAsia="ru-RU"/>
              </w:rPr>
              <w:t>202</w:t>
            </w:r>
          </w:p>
        </w:tc>
        <w:tc>
          <w:tcPr>
            <w:tcW w:w="1317" w:type="pct"/>
            <w:vMerge/>
            <w:shd w:val="clear" w:color="auto" w:fill="auto"/>
            <w:vAlign w:val="center"/>
            <w:hideMark/>
          </w:tcPr>
          <w:p w14:paraId="37434F6A"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2C4A6023" w14:textId="77777777" w:rsidR="00645F83" w:rsidRPr="00D569B1" w:rsidRDefault="00645F83" w:rsidP="00923244">
            <w:pPr>
              <w:widowControl w:val="0"/>
              <w:jc w:val="both"/>
              <w:rPr>
                <w:color w:val="000000"/>
                <w:lang w:eastAsia="ru-RU"/>
              </w:rPr>
            </w:pPr>
            <w:r w:rsidRPr="00D569B1">
              <w:rPr>
                <w:color w:val="000000"/>
                <w:lang w:eastAsia="ru-RU"/>
              </w:rPr>
              <w:t>Инструкция по эксплуатации и обслуживанию на русском языке (3 экземпляра +USB-накопитель).</w:t>
            </w:r>
          </w:p>
        </w:tc>
        <w:tc>
          <w:tcPr>
            <w:tcW w:w="1247" w:type="pct"/>
          </w:tcPr>
          <w:p w14:paraId="3C56F542" w14:textId="77777777" w:rsidR="00645F83" w:rsidRPr="00D569B1" w:rsidRDefault="00645F83" w:rsidP="00923244">
            <w:pPr>
              <w:widowControl w:val="0"/>
              <w:jc w:val="both"/>
              <w:rPr>
                <w:color w:val="000000"/>
                <w:lang w:eastAsia="ru-RU"/>
              </w:rPr>
            </w:pPr>
          </w:p>
        </w:tc>
      </w:tr>
      <w:tr w:rsidR="00645F83" w14:paraId="1DFD769D" w14:textId="77777777" w:rsidTr="00645F83">
        <w:trPr>
          <w:trHeight w:val="3315"/>
          <w:jc w:val="center"/>
        </w:trPr>
        <w:tc>
          <w:tcPr>
            <w:tcW w:w="437" w:type="pct"/>
            <w:shd w:val="clear" w:color="auto" w:fill="auto"/>
            <w:noWrap/>
            <w:vAlign w:val="center"/>
            <w:hideMark/>
          </w:tcPr>
          <w:p w14:paraId="2F76572E" w14:textId="77777777" w:rsidR="00645F83" w:rsidRPr="00D569B1" w:rsidRDefault="00645F83" w:rsidP="00923244">
            <w:pPr>
              <w:widowControl w:val="0"/>
              <w:jc w:val="center"/>
              <w:rPr>
                <w:b/>
                <w:bCs/>
                <w:color w:val="000000"/>
                <w:lang w:eastAsia="ru-RU"/>
              </w:rPr>
            </w:pPr>
            <w:r w:rsidRPr="00D569B1">
              <w:rPr>
                <w:b/>
                <w:bCs/>
                <w:color w:val="000000"/>
                <w:lang w:eastAsia="ru-RU"/>
              </w:rPr>
              <w:t>203</w:t>
            </w:r>
          </w:p>
        </w:tc>
        <w:tc>
          <w:tcPr>
            <w:tcW w:w="1317" w:type="pct"/>
            <w:vMerge/>
            <w:shd w:val="clear" w:color="auto" w:fill="auto"/>
            <w:vAlign w:val="center"/>
            <w:hideMark/>
          </w:tcPr>
          <w:p w14:paraId="69FB3D86"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66743843" w14:textId="77777777" w:rsidR="00645F83" w:rsidRDefault="00645F83" w:rsidP="00923244">
            <w:pPr>
              <w:widowControl w:val="0"/>
              <w:jc w:val="both"/>
              <w:rPr>
                <w:color w:val="000000"/>
                <w:lang w:eastAsia="ru-RU"/>
              </w:rPr>
            </w:pPr>
            <w:r w:rsidRPr="00D569B1">
              <w:rPr>
                <w:color w:val="000000"/>
                <w:lang w:eastAsia="ru-RU"/>
              </w:rPr>
              <w:t>Инструкция по эксплуатации и обслуживанию должна, в том числе, предусматривать:</w:t>
            </w:r>
          </w:p>
          <w:p w14:paraId="139F427A" w14:textId="77777777" w:rsidR="00645F83" w:rsidRPr="00505035" w:rsidRDefault="00645F83" w:rsidP="00CA1595">
            <w:pPr>
              <w:pStyle w:val="aff6"/>
              <w:widowControl w:val="0"/>
              <w:numPr>
                <w:ilvl w:val="0"/>
                <w:numId w:val="62"/>
              </w:numPr>
              <w:jc w:val="both"/>
              <w:rPr>
                <w:color w:val="000000"/>
                <w:lang w:eastAsia="ru-RU"/>
              </w:rPr>
            </w:pPr>
            <w:r w:rsidRPr="00505035">
              <w:rPr>
                <w:color w:val="000000"/>
                <w:lang w:eastAsia="ru-RU"/>
              </w:rPr>
              <w:t>Регламент по осмотрам, контролю состояния и критериям выбраковки твистлоков</w:t>
            </w:r>
          </w:p>
          <w:p w14:paraId="5FC5F785" w14:textId="77777777" w:rsidR="00645F83" w:rsidRDefault="00645F83" w:rsidP="00CA1595">
            <w:pPr>
              <w:pStyle w:val="aff6"/>
              <w:widowControl w:val="0"/>
              <w:numPr>
                <w:ilvl w:val="0"/>
                <w:numId w:val="62"/>
              </w:numPr>
              <w:jc w:val="both"/>
              <w:rPr>
                <w:color w:val="000000"/>
                <w:lang w:eastAsia="ru-RU"/>
              </w:rPr>
            </w:pPr>
            <w:r w:rsidRPr="00505035">
              <w:rPr>
                <w:color w:val="000000"/>
                <w:lang w:eastAsia="ru-RU"/>
              </w:rPr>
              <w:t>Регламент по осмотрам, контролю состояния и выбраковки пластин скольжения узла телескопирования</w:t>
            </w:r>
          </w:p>
          <w:p w14:paraId="48B581CE" w14:textId="77777777" w:rsidR="00645F83" w:rsidRDefault="00645F83" w:rsidP="00CA1595">
            <w:pPr>
              <w:pStyle w:val="aff6"/>
              <w:widowControl w:val="0"/>
              <w:numPr>
                <w:ilvl w:val="0"/>
                <w:numId w:val="62"/>
              </w:numPr>
              <w:jc w:val="both"/>
              <w:rPr>
                <w:color w:val="000000"/>
                <w:lang w:eastAsia="ru-RU"/>
              </w:rPr>
            </w:pPr>
            <w:r w:rsidRPr="00505035">
              <w:rPr>
                <w:color w:val="000000"/>
                <w:lang w:eastAsia="ru-RU"/>
              </w:rPr>
              <w:t>Карты осмотра металлоконструкции спредера</w:t>
            </w:r>
          </w:p>
          <w:p w14:paraId="7641A987" w14:textId="77777777" w:rsidR="00645F83" w:rsidRDefault="00645F83" w:rsidP="00CA1595">
            <w:pPr>
              <w:pStyle w:val="aff6"/>
              <w:widowControl w:val="0"/>
              <w:numPr>
                <w:ilvl w:val="0"/>
                <w:numId w:val="62"/>
              </w:numPr>
              <w:jc w:val="both"/>
              <w:rPr>
                <w:color w:val="000000"/>
                <w:lang w:eastAsia="ru-RU"/>
              </w:rPr>
            </w:pPr>
            <w:r w:rsidRPr="00505035">
              <w:rPr>
                <w:color w:val="000000"/>
                <w:lang w:eastAsia="ru-RU"/>
              </w:rPr>
              <w:t>Карты смазки спредера</w:t>
            </w:r>
          </w:p>
          <w:p w14:paraId="50119D3F" w14:textId="77777777" w:rsidR="00645F83" w:rsidRDefault="00645F83" w:rsidP="00CA1595">
            <w:pPr>
              <w:pStyle w:val="aff6"/>
              <w:widowControl w:val="0"/>
              <w:numPr>
                <w:ilvl w:val="0"/>
                <w:numId w:val="62"/>
              </w:numPr>
              <w:jc w:val="both"/>
              <w:rPr>
                <w:color w:val="000000"/>
                <w:lang w:eastAsia="ru-RU"/>
              </w:rPr>
            </w:pPr>
            <w:r w:rsidRPr="00505035">
              <w:rPr>
                <w:color w:val="000000"/>
                <w:lang w:eastAsia="ru-RU"/>
              </w:rPr>
              <w:t xml:space="preserve">Регламент по проведению плановых технических </w:t>
            </w:r>
            <w:r w:rsidRPr="00505035">
              <w:rPr>
                <w:color w:val="000000"/>
                <w:lang w:eastAsia="ru-RU"/>
              </w:rPr>
              <w:lastRenderedPageBreak/>
              <w:t>обслуживаний (последовательность операций, СЗЧ, рабочие жидкости, специальный инструмент)</w:t>
            </w:r>
          </w:p>
          <w:p w14:paraId="4ECA67CE" w14:textId="77777777" w:rsidR="00645F83" w:rsidRPr="00505035" w:rsidRDefault="00645F83" w:rsidP="00CA1595">
            <w:pPr>
              <w:pStyle w:val="aff6"/>
              <w:widowControl w:val="0"/>
              <w:numPr>
                <w:ilvl w:val="0"/>
                <w:numId w:val="62"/>
              </w:numPr>
              <w:jc w:val="both"/>
              <w:rPr>
                <w:color w:val="000000"/>
                <w:lang w:eastAsia="ru-RU"/>
              </w:rPr>
            </w:pPr>
            <w:r w:rsidRPr="00505035">
              <w:rPr>
                <w:color w:val="000000"/>
                <w:lang w:eastAsia="ru-RU"/>
              </w:rPr>
              <w:t>Требования по ОТ и ПБ</w:t>
            </w:r>
          </w:p>
        </w:tc>
        <w:tc>
          <w:tcPr>
            <w:tcW w:w="1247" w:type="pct"/>
          </w:tcPr>
          <w:p w14:paraId="45FD3595" w14:textId="77777777" w:rsidR="00645F83" w:rsidRPr="00D569B1" w:rsidRDefault="00645F83" w:rsidP="00923244">
            <w:pPr>
              <w:widowControl w:val="0"/>
              <w:jc w:val="both"/>
              <w:rPr>
                <w:color w:val="000000"/>
                <w:lang w:eastAsia="ru-RU"/>
              </w:rPr>
            </w:pPr>
          </w:p>
        </w:tc>
      </w:tr>
      <w:tr w:rsidR="00645F83" w14:paraId="7BC8790D" w14:textId="77777777" w:rsidTr="00645F83">
        <w:trPr>
          <w:trHeight w:val="315"/>
          <w:jc w:val="center"/>
        </w:trPr>
        <w:tc>
          <w:tcPr>
            <w:tcW w:w="437" w:type="pct"/>
            <w:shd w:val="clear" w:color="auto" w:fill="auto"/>
            <w:noWrap/>
            <w:vAlign w:val="center"/>
            <w:hideMark/>
          </w:tcPr>
          <w:p w14:paraId="1FBC2494" w14:textId="77777777" w:rsidR="00645F83" w:rsidRPr="00D569B1" w:rsidRDefault="00645F83" w:rsidP="00923244">
            <w:pPr>
              <w:widowControl w:val="0"/>
              <w:jc w:val="center"/>
              <w:rPr>
                <w:b/>
                <w:bCs/>
                <w:color w:val="000000"/>
                <w:lang w:eastAsia="ru-RU"/>
              </w:rPr>
            </w:pPr>
            <w:r w:rsidRPr="00D569B1">
              <w:rPr>
                <w:b/>
                <w:bCs/>
                <w:color w:val="000000"/>
                <w:lang w:eastAsia="ru-RU"/>
              </w:rPr>
              <w:t>204</w:t>
            </w:r>
          </w:p>
        </w:tc>
        <w:tc>
          <w:tcPr>
            <w:tcW w:w="1317" w:type="pct"/>
            <w:vMerge/>
            <w:shd w:val="clear" w:color="auto" w:fill="auto"/>
            <w:vAlign w:val="center"/>
            <w:hideMark/>
          </w:tcPr>
          <w:p w14:paraId="0FD3F672"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51A21B20" w14:textId="77777777" w:rsidR="00645F83" w:rsidRPr="00D569B1" w:rsidRDefault="00645F83" w:rsidP="00923244">
            <w:pPr>
              <w:widowControl w:val="0"/>
              <w:jc w:val="both"/>
              <w:rPr>
                <w:color w:val="000000"/>
                <w:lang w:eastAsia="ru-RU"/>
              </w:rPr>
            </w:pPr>
            <w:r w:rsidRPr="00D569B1">
              <w:rPr>
                <w:color w:val="000000"/>
                <w:lang w:eastAsia="ru-RU"/>
              </w:rPr>
              <w:t>Паспорт спредера.</w:t>
            </w:r>
          </w:p>
        </w:tc>
        <w:tc>
          <w:tcPr>
            <w:tcW w:w="1247" w:type="pct"/>
          </w:tcPr>
          <w:p w14:paraId="52F77ECE" w14:textId="77777777" w:rsidR="00645F83" w:rsidRPr="00D569B1" w:rsidRDefault="00645F83" w:rsidP="00923244">
            <w:pPr>
              <w:widowControl w:val="0"/>
              <w:jc w:val="both"/>
              <w:rPr>
                <w:color w:val="000000"/>
                <w:lang w:eastAsia="ru-RU"/>
              </w:rPr>
            </w:pPr>
          </w:p>
        </w:tc>
      </w:tr>
      <w:tr w:rsidR="00645F83" w14:paraId="06ECFD77" w14:textId="77777777" w:rsidTr="00645F83">
        <w:trPr>
          <w:trHeight w:val="1275"/>
          <w:jc w:val="center"/>
        </w:trPr>
        <w:tc>
          <w:tcPr>
            <w:tcW w:w="437" w:type="pct"/>
            <w:shd w:val="clear" w:color="auto" w:fill="auto"/>
            <w:noWrap/>
            <w:vAlign w:val="center"/>
            <w:hideMark/>
          </w:tcPr>
          <w:p w14:paraId="54D8EE38" w14:textId="77777777" w:rsidR="00645F83" w:rsidRPr="00D569B1" w:rsidRDefault="00645F83" w:rsidP="00923244">
            <w:pPr>
              <w:widowControl w:val="0"/>
              <w:jc w:val="center"/>
              <w:rPr>
                <w:b/>
                <w:bCs/>
                <w:color w:val="000000"/>
                <w:lang w:eastAsia="ru-RU"/>
              </w:rPr>
            </w:pPr>
            <w:r w:rsidRPr="00D569B1">
              <w:rPr>
                <w:b/>
                <w:bCs/>
                <w:color w:val="000000"/>
                <w:lang w:eastAsia="ru-RU"/>
              </w:rPr>
              <w:t>205</w:t>
            </w:r>
          </w:p>
        </w:tc>
        <w:tc>
          <w:tcPr>
            <w:tcW w:w="1317" w:type="pct"/>
            <w:shd w:val="clear" w:color="auto" w:fill="auto"/>
            <w:vAlign w:val="center"/>
            <w:hideMark/>
          </w:tcPr>
          <w:p w14:paraId="2137B5FC" w14:textId="77777777" w:rsidR="00645F83" w:rsidRPr="00D569B1" w:rsidRDefault="00645F83" w:rsidP="00923244">
            <w:pPr>
              <w:widowControl w:val="0"/>
              <w:jc w:val="center"/>
              <w:rPr>
                <w:b/>
                <w:bCs/>
                <w:color w:val="000000"/>
                <w:lang w:eastAsia="ru-RU"/>
              </w:rPr>
            </w:pPr>
            <w:r w:rsidRPr="00D569B1">
              <w:rPr>
                <w:b/>
                <w:bCs/>
                <w:color w:val="000000"/>
                <w:lang w:eastAsia="ru-RU"/>
              </w:rPr>
              <w:t>Руководство по эксплуатации</w:t>
            </w:r>
          </w:p>
        </w:tc>
        <w:tc>
          <w:tcPr>
            <w:tcW w:w="1999" w:type="pct"/>
            <w:shd w:val="clear" w:color="auto" w:fill="auto"/>
            <w:vAlign w:val="center"/>
            <w:hideMark/>
          </w:tcPr>
          <w:p w14:paraId="714D3DA4" w14:textId="77777777" w:rsidR="00645F83" w:rsidRPr="00B61B7E" w:rsidRDefault="00645F83" w:rsidP="00923244">
            <w:pPr>
              <w:widowControl w:val="0"/>
              <w:jc w:val="both"/>
              <w:rPr>
                <w:color w:val="000000"/>
                <w:lang w:eastAsia="ru-RU"/>
              </w:rPr>
            </w:pPr>
            <w:r w:rsidRPr="00B61B7E">
              <w:rPr>
                <w:color w:val="000000"/>
                <w:lang w:eastAsia="ru-RU"/>
              </w:rPr>
              <w:t>Должно включать разработанную технологию безопасного производства работ при замене катков на ход Крана и грузовой тележки, а также порядок проведения технического и сезонного обслуживаний. Руководство по эксплуатации должно быть на русском языке.</w:t>
            </w:r>
          </w:p>
        </w:tc>
        <w:tc>
          <w:tcPr>
            <w:tcW w:w="1247" w:type="pct"/>
          </w:tcPr>
          <w:p w14:paraId="3B42A627" w14:textId="77777777" w:rsidR="00645F83" w:rsidRPr="00B61B7E" w:rsidRDefault="00645F83" w:rsidP="00923244">
            <w:pPr>
              <w:widowControl w:val="0"/>
              <w:jc w:val="both"/>
              <w:rPr>
                <w:color w:val="000000"/>
                <w:lang w:eastAsia="ru-RU"/>
              </w:rPr>
            </w:pPr>
          </w:p>
        </w:tc>
      </w:tr>
      <w:tr w:rsidR="00645F83" w14:paraId="388D8C0A" w14:textId="77777777" w:rsidTr="00645F83">
        <w:trPr>
          <w:trHeight w:val="2040"/>
          <w:jc w:val="center"/>
        </w:trPr>
        <w:tc>
          <w:tcPr>
            <w:tcW w:w="437" w:type="pct"/>
            <w:shd w:val="clear" w:color="auto" w:fill="auto"/>
            <w:noWrap/>
            <w:vAlign w:val="center"/>
            <w:hideMark/>
          </w:tcPr>
          <w:p w14:paraId="4CC462CC" w14:textId="77777777" w:rsidR="00645F83" w:rsidRPr="00D569B1" w:rsidRDefault="00645F83" w:rsidP="00923244">
            <w:pPr>
              <w:widowControl w:val="0"/>
              <w:jc w:val="center"/>
              <w:rPr>
                <w:b/>
                <w:bCs/>
                <w:color w:val="000000"/>
                <w:lang w:eastAsia="ru-RU"/>
              </w:rPr>
            </w:pPr>
            <w:r w:rsidRPr="00D569B1">
              <w:rPr>
                <w:b/>
                <w:bCs/>
                <w:color w:val="000000"/>
                <w:lang w:eastAsia="ru-RU"/>
              </w:rPr>
              <w:t>206</w:t>
            </w:r>
          </w:p>
        </w:tc>
        <w:tc>
          <w:tcPr>
            <w:tcW w:w="1317" w:type="pct"/>
            <w:vMerge w:val="restart"/>
            <w:shd w:val="clear" w:color="auto" w:fill="auto"/>
            <w:vAlign w:val="center"/>
            <w:hideMark/>
          </w:tcPr>
          <w:p w14:paraId="250EF82A" w14:textId="77777777" w:rsidR="00645F83" w:rsidRPr="00D569B1" w:rsidRDefault="00645F83" w:rsidP="00923244">
            <w:pPr>
              <w:widowControl w:val="0"/>
              <w:jc w:val="center"/>
              <w:rPr>
                <w:b/>
                <w:bCs/>
                <w:color w:val="000000"/>
                <w:lang w:eastAsia="ru-RU"/>
              </w:rPr>
            </w:pPr>
            <w:r w:rsidRPr="00D569B1">
              <w:rPr>
                <w:b/>
                <w:bCs/>
                <w:color w:val="000000"/>
                <w:lang w:eastAsia="ru-RU"/>
              </w:rPr>
              <w:t>Требуемая дополнительная документация</w:t>
            </w:r>
          </w:p>
        </w:tc>
        <w:tc>
          <w:tcPr>
            <w:tcW w:w="1999" w:type="pct"/>
            <w:shd w:val="clear" w:color="auto" w:fill="auto"/>
            <w:vAlign w:val="center"/>
            <w:hideMark/>
          </w:tcPr>
          <w:p w14:paraId="4A5324BF" w14:textId="77777777" w:rsidR="00645F83" w:rsidRPr="00B61B7E" w:rsidRDefault="00645F83" w:rsidP="00923244">
            <w:pPr>
              <w:widowControl w:val="0"/>
              <w:jc w:val="both"/>
              <w:rPr>
                <w:color w:val="000000"/>
                <w:lang w:eastAsia="ru-RU"/>
              </w:rPr>
            </w:pPr>
            <w:r w:rsidRPr="00B61B7E">
              <w:rPr>
                <w:color w:val="000000"/>
                <w:lang w:eastAsia="ru-RU"/>
              </w:rPr>
              <w:t>При подаче предложения предоставить габаритный чертеж, а также с поставляемым Краном сборочные чертежи всех узлов и механизмов Крана, чертежи всех быстроизнашивающихся  механизмов (катки ходовые, валы, и т. д., на бумажном и электронном носителях) на русском языке. В течение 30 (тридцати) календарных дней с даты подписания договора Поставщик  предоставляет и согласовывает с Заказчиком перечень  чертежей на быстроизнашивающиеся  детали.</w:t>
            </w:r>
          </w:p>
        </w:tc>
        <w:tc>
          <w:tcPr>
            <w:tcW w:w="1247" w:type="pct"/>
          </w:tcPr>
          <w:p w14:paraId="72B583C8" w14:textId="77777777" w:rsidR="00645F83" w:rsidRPr="00B61B7E" w:rsidRDefault="00645F83" w:rsidP="00923244">
            <w:pPr>
              <w:widowControl w:val="0"/>
              <w:jc w:val="both"/>
              <w:rPr>
                <w:color w:val="000000"/>
                <w:lang w:eastAsia="ru-RU"/>
              </w:rPr>
            </w:pPr>
          </w:p>
        </w:tc>
      </w:tr>
      <w:tr w:rsidR="00645F83" w14:paraId="65385F72" w14:textId="77777777" w:rsidTr="00645F83">
        <w:trPr>
          <w:trHeight w:val="765"/>
          <w:jc w:val="center"/>
        </w:trPr>
        <w:tc>
          <w:tcPr>
            <w:tcW w:w="437" w:type="pct"/>
            <w:shd w:val="clear" w:color="auto" w:fill="auto"/>
            <w:noWrap/>
            <w:vAlign w:val="center"/>
            <w:hideMark/>
          </w:tcPr>
          <w:p w14:paraId="29422331" w14:textId="77777777" w:rsidR="00645F83" w:rsidRPr="00D569B1" w:rsidRDefault="00645F83" w:rsidP="00923244">
            <w:pPr>
              <w:widowControl w:val="0"/>
              <w:jc w:val="center"/>
              <w:rPr>
                <w:b/>
                <w:bCs/>
                <w:color w:val="000000"/>
                <w:lang w:eastAsia="ru-RU"/>
              </w:rPr>
            </w:pPr>
            <w:r w:rsidRPr="00D569B1">
              <w:rPr>
                <w:b/>
                <w:bCs/>
                <w:color w:val="000000"/>
                <w:lang w:eastAsia="ru-RU"/>
              </w:rPr>
              <w:t>207</w:t>
            </w:r>
          </w:p>
        </w:tc>
        <w:tc>
          <w:tcPr>
            <w:tcW w:w="1317" w:type="pct"/>
            <w:vMerge/>
            <w:shd w:val="clear" w:color="auto" w:fill="auto"/>
            <w:vAlign w:val="center"/>
            <w:hideMark/>
          </w:tcPr>
          <w:p w14:paraId="694CD42F"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374F08E" w14:textId="77777777" w:rsidR="00645F83" w:rsidRPr="00D569B1" w:rsidRDefault="00645F83" w:rsidP="00923244">
            <w:pPr>
              <w:widowControl w:val="0"/>
              <w:jc w:val="both"/>
              <w:rPr>
                <w:color w:val="000000"/>
                <w:lang w:eastAsia="ru-RU"/>
              </w:rPr>
            </w:pPr>
            <w:r w:rsidRPr="00D569B1">
              <w:rPr>
                <w:color w:val="000000"/>
                <w:lang w:eastAsia="ru-RU"/>
              </w:rPr>
              <w:t>Требования к габаритному чертежу Крана:</w:t>
            </w:r>
            <w:r w:rsidRPr="00D569B1">
              <w:rPr>
                <w:color w:val="000000"/>
                <w:lang w:eastAsia="ru-RU"/>
              </w:rPr>
              <w:br/>
              <w:t>1. На габаритном чертеже (ГЧ) изобразить Кран в 3-х видах: общий вид, вид сбоку, вид сверху.</w:t>
            </w:r>
          </w:p>
        </w:tc>
        <w:tc>
          <w:tcPr>
            <w:tcW w:w="1247" w:type="pct"/>
          </w:tcPr>
          <w:p w14:paraId="783D5D7C" w14:textId="77777777" w:rsidR="00645F83" w:rsidRPr="00D569B1" w:rsidRDefault="00645F83" w:rsidP="00923244">
            <w:pPr>
              <w:widowControl w:val="0"/>
              <w:jc w:val="both"/>
              <w:rPr>
                <w:color w:val="000000"/>
                <w:lang w:eastAsia="ru-RU"/>
              </w:rPr>
            </w:pPr>
          </w:p>
        </w:tc>
      </w:tr>
      <w:tr w:rsidR="00645F83" w14:paraId="54473C20" w14:textId="77777777" w:rsidTr="00645F83">
        <w:trPr>
          <w:trHeight w:val="1020"/>
          <w:jc w:val="center"/>
        </w:trPr>
        <w:tc>
          <w:tcPr>
            <w:tcW w:w="437" w:type="pct"/>
            <w:shd w:val="clear" w:color="auto" w:fill="auto"/>
            <w:noWrap/>
            <w:vAlign w:val="center"/>
            <w:hideMark/>
          </w:tcPr>
          <w:p w14:paraId="3EB28CEE" w14:textId="77777777" w:rsidR="00645F83" w:rsidRPr="00D569B1" w:rsidRDefault="00645F83" w:rsidP="00923244">
            <w:pPr>
              <w:widowControl w:val="0"/>
              <w:jc w:val="center"/>
              <w:rPr>
                <w:b/>
                <w:bCs/>
                <w:color w:val="000000"/>
                <w:lang w:eastAsia="ru-RU"/>
              </w:rPr>
            </w:pPr>
            <w:r w:rsidRPr="00D569B1">
              <w:rPr>
                <w:b/>
                <w:bCs/>
                <w:color w:val="000000"/>
                <w:lang w:eastAsia="ru-RU"/>
              </w:rPr>
              <w:t>208</w:t>
            </w:r>
          </w:p>
        </w:tc>
        <w:tc>
          <w:tcPr>
            <w:tcW w:w="1317" w:type="pct"/>
            <w:vMerge/>
            <w:shd w:val="clear" w:color="auto" w:fill="auto"/>
            <w:vAlign w:val="center"/>
            <w:hideMark/>
          </w:tcPr>
          <w:p w14:paraId="62D54B3E"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2BB47FFD" w14:textId="77777777" w:rsidR="00645F83" w:rsidRPr="00D569B1" w:rsidRDefault="00645F83" w:rsidP="00923244">
            <w:pPr>
              <w:widowControl w:val="0"/>
              <w:jc w:val="both"/>
              <w:rPr>
                <w:color w:val="000000"/>
                <w:lang w:eastAsia="ru-RU"/>
              </w:rPr>
            </w:pPr>
            <w:r w:rsidRPr="00C52AC6">
              <w:rPr>
                <w:color w:val="000000"/>
                <w:lang w:eastAsia="ru-RU"/>
              </w:rPr>
              <w:t xml:space="preserve">2.На видах Крана прорисовать лестницы и площадки, противоугонные захваты, грузовую тележку, ремонтный </w:t>
            </w:r>
            <w:r>
              <w:rPr>
                <w:color w:val="000000"/>
                <w:lang w:eastAsia="ru-RU"/>
              </w:rPr>
              <w:t>к</w:t>
            </w:r>
            <w:r w:rsidRPr="00C52AC6">
              <w:rPr>
                <w:color w:val="000000"/>
                <w:lang w:eastAsia="ru-RU"/>
              </w:rPr>
              <w:t>ран, спредер, элементы токоподвода к Крану, указать место входа на Кран и на тележку.</w:t>
            </w:r>
          </w:p>
        </w:tc>
        <w:tc>
          <w:tcPr>
            <w:tcW w:w="1247" w:type="pct"/>
          </w:tcPr>
          <w:p w14:paraId="469EC70E" w14:textId="77777777" w:rsidR="00645F83" w:rsidRPr="00C52AC6" w:rsidRDefault="00645F83" w:rsidP="00923244">
            <w:pPr>
              <w:widowControl w:val="0"/>
              <w:jc w:val="both"/>
              <w:rPr>
                <w:color w:val="000000"/>
                <w:lang w:eastAsia="ru-RU"/>
              </w:rPr>
            </w:pPr>
          </w:p>
        </w:tc>
      </w:tr>
      <w:tr w:rsidR="00645F83" w14:paraId="2F4A0FBD" w14:textId="77777777" w:rsidTr="00645F83">
        <w:trPr>
          <w:trHeight w:val="1785"/>
          <w:jc w:val="center"/>
        </w:trPr>
        <w:tc>
          <w:tcPr>
            <w:tcW w:w="437" w:type="pct"/>
            <w:shd w:val="clear" w:color="auto" w:fill="auto"/>
            <w:noWrap/>
            <w:vAlign w:val="center"/>
            <w:hideMark/>
          </w:tcPr>
          <w:p w14:paraId="4BDA81DF" w14:textId="77777777" w:rsidR="00645F83" w:rsidRPr="00D569B1" w:rsidRDefault="00645F83" w:rsidP="00923244">
            <w:pPr>
              <w:widowControl w:val="0"/>
              <w:jc w:val="center"/>
              <w:rPr>
                <w:b/>
                <w:bCs/>
                <w:color w:val="000000"/>
                <w:lang w:eastAsia="ru-RU"/>
              </w:rPr>
            </w:pPr>
            <w:r w:rsidRPr="00D569B1">
              <w:rPr>
                <w:b/>
                <w:bCs/>
                <w:color w:val="000000"/>
                <w:lang w:eastAsia="ru-RU"/>
              </w:rPr>
              <w:lastRenderedPageBreak/>
              <w:t>209</w:t>
            </w:r>
          </w:p>
        </w:tc>
        <w:tc>
          <w:tcPr>
            <w:tcW w:w="1317" w:type="pct"/>
            <w:vMerge/>
            <w:shd w:val="clear" w:color="auto" w:fill="auto"/>
            <w:vAlign w:val="center"/>
            <w:hideMark/>
          </w:tcPr>
          <w:p w14:paraId="18B53795"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B22145C" w14:textId="77777777" w:rsidR="00645F83" w:rsidRPr="00D569B1" w:rsidRDefault="00645F83" w:rsidP="00923244">
            <w:pPr>
              <w:widowControl w:val="0"/>
              <w:jc w:val="both"/>
              <w:rPr>
                <w:color w:val="000000"/>
                <w:lang w:eastAsia="ru-RU"/>
              </w:rPr>
            </w:pPr>
            <w:r w:rsidRPr="00C52AC6">
              <w:rPr>
                <w:color w:val="000000"/>
                <w:lang w:eastAsia="ru-RU"/>
              </w:rPr>
              <w:t>3.Дать все размеры боковых габаритов узлов в обе стороны от оси подкранового рельс</w:t>
            </w:r>
            <w:r>
              <w:rPr>
                <w:color w:val="000000"/>
                <w:lang w:eastAsia="ru-RU"/>
              </w:rPr>
              <w:t>а</w:t>
            </w:r>
          </w:p>
        </w:tc>
        <w:tc>
          <w:tcPr>
            <w:tcW w:w="1247" w:type="pct"/>
          </w:tcPr>
          <w:p w14:paraId="65740754" w14:textId="77777777" w:rsidR="00645F83" w:rsidRPr="00C52AC6" w:rsidRDefault="00645F83" w:rsidP="00923244">
            <w:pPr>
              <w:widowControl w:val="0"/>
              <w:jc w:val="both"/>
              <w:rPr>
                <w:color w:val="000000"/>
                <w:lang w:eastAsia="ru-RU"/>
              </w:rPr>
            </w:pPr>
          </w:p>
        </w:tc>
      </w:tr>
      <w:tr w:rsidR="00645F83" w14:paraId="58F192CE" w14:textId="77777777" w:rsidTr="00645F83">
        <w:trPr>
          <w:trHeight w:val="315"/>
          <w:jc w:val="center"/>
        </w:trPr>
        <w:tc>
          <w:tcPr>
            <w:tcW w:w="437" w:type="pct"/>
            <w:shd w:val="clear" w:color="auto" w:fill="auto"/>
            <w:noWrap/>
            <w:vAlign w:val="center"/>
            <w:hideMark/>
          </w:tcPr>
          <w:p w14:paraId="474A808E" w14:textId="77777777" w:rsidR="00645F83" w:rsidRPr="00D569B1" w:rsidRDefault="00645F83" w:rsidP="00923244">
            <w:pPr>
              <w:widowControl w:val="0"/>
              <w:jc w:val="center"/>
              <w:rPr>
                <w:b/>
                <w:bCs/>
                <w:color w:val="000000"/>
                <w:lang w:eastAsia="ru-RU"/>
              </w:rPr>
            </w:pPr>
            <w:r w:rsidRPr="00D569B1">
              <w:rPr>
                <w:b/>
                <w:bCs/>
                <w:color w:val="000000"/>
                <w:lang w:eastAsia="ru-RU"/>
              </w:rPr>
              <w:t>210</w:t>
            </w:r>
          </w:p>
        </w:tc>
        <w:tc>
          <w:tcPr>
            <w:tcW w:w="1317" w:type="pct"/>
            <w:vMerge/>
            <w:shd w:val="clear" w:color="auto" w:fill="auto"/>
            <w:vAlign w:val="center"/>
            <w:hideMark/>
          </w:tcPr>
          <w:p w14:paraId="10329896"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00147389" w14:textId="77777777" w:rsidR="00645F83" w:rsidRPr="00D569B1" w:rsidRDefault="00645F83" w:rsidP="00923244">
            <w:pPr>
              <w:widowControl w:val="0"/>
              <w:jc w:val="both"/>
              <w:rPr>
                <w:color w:val="000000"/>
                <w:lang w:eastAsia="ru-RU"/>
              </w:rPr>
            </w:pPr>
            <w:r w:rsidRPr="00D569B1">
              <w:rPr>
                <w:color w:val="000000"/>
                <w:lang w:eastAsia="ru-RU"/>
              </w:rPr>
              <w:t>4.Изобразить схему запасовки канатов.</w:t>
            </w:r>
            <w:r>
              <w:rPr>
                <w:color w:val="000000"/>
                <w:lang w:eastAsia="ru-RU"/>
              </w:rPr>
              <w:t xml:space="preserve"> Описать принцип работы системы противораскачивания крана</w:t>
            </w:r>
          </w:p>
        </w:tc>
        <w:tc>
          <w:tcPr>
            <w:tcW w:w="1247" w:type="pct"/>
          </w:tcPr>
          <w:p w14:paraId="2BA0F55C" w14:textId="77777777" w:rsidR="00645F83" w:rsidRPr="00D569B1" w:rsidRDefault="002336E1" w:rsidP="00923244">
            <w:pPr>
              <w:widowControl w:val="0"/>
              <w:jc w:val="both"/>
              <w:rPr>
                <w:color w:val="000000"/>
                <w:lang w:eastAsia="ru-RU"/>
              </w:rPr>
            </w:pPr>
            <w:r w:rsidRPr="009D0F47">
              <w:rPr>
                <w:i/>
                <w:color w:val="000000"/>
                <w:sz w:val="20"/>
                <w:szCs w:val="20"/>
                <w:lang w:eastAsia="ru-RU"/>
              </w:rPr>
              <w:t>(Указать краткое описание принципа работы системы противораскачивания крана</w:t>
            </w:r>
          </w:p>
        </w:tc>
      </w:tr>
      <w:tr w:rsidR="00645F83" w14:paraId="122FEE88" w14:textId="77777777" w:rsidTr="00645F83">
        <w:trPr>
          <w:trHeight w:val="699"/>
          <w:jc w:val="center"/>
        </w:trPr>
        <w:tc>
          <w:tcPr>
            <w:tcW w:w="437" w:type="pct"/>
            <w:shd w:val="clear" w:color="auto" w:fill="auto"/>
            <w:noWrap/>
            <w:vAlign w:val="center"/>
            <w:hideMark/>
          </w:tcPr>
          <w:p w14:paraId="4699BBC8" w14:textId="77777777" w:rsidR="00645F83" w:rsidRPr="00D569B1" w:rsidRDefault="00645F83" w:rsidP="00923244">
            <w:pPr>
              <w:widowControl w:val="0"/>
              <w:jc w:val="center"/>
              <w:rPr>
                <w:b/>
                <w:bCs/>
                <w:color w:val="000000"/>
                <w:lang w:eastAsia="ru-RU"/>
              </w:rPr>
            </w:pPr>
            <w:r w:rsidRPr="00D569B1">
              <w:rPr>
                <w:b/>
                <w:bCs/>
                <w:color w:val="000000"/>
                <w:lang w:eastAsia="ru-RU"/>
              </w:rPr>
              <w:t>211</w:t>
            </w:r>
          </w:p>
        </w:tc>
        <w:tc>
          <w:tcPr>
            <w:tcW w:w="1317" w:type="pct"/>
            <w:vMerge/>
            <w:shd w:val="clear" w:color="auto" w:fill="auto"/>
            <w:vAlign w:val="center"/>
            <w:hideMark/>
          </w:tcPr>
          <w:p w14:paraId="12C5C46C"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80D11C4" w14:textId="77777777" w:rsidR="00645F83" w:rsidRDefault="00645F83" w:rsidP="00923244">
            <w:pPr>
              <w:widowControl w:val="0"/>
              <w:jc w:val="both"/>
              <w:rPr>
                <w:color w:val="000000"/>
                <w:lang w:eastAsia="ru-RU"/>
              </w:rPr>
            </w:pPr>
            <w:r w:rsidRPr="00D569B1">
              <w:rPr>
                <w:color w:val="000000"/>
                <w:lang w:eastAsia="ru-RU"/>
              </w:rPr>
              <w:t xml:space="preserve">5.Размеры, обязательные к указанию, на видах </w:t>
            </w:r>
            <w:r>
              <w:rPr>
                <w:color w:val="000000"/>
                <w:lang w:eastAsia="ru-RU"/>
              </w:rPr>
              <w:t>Кран</w:t>
            </w:r>
            <w:r w:rsidRPr="00D569B1">
              <w:rPr>
                <w:color w:val="000000"/>
                <w:lang w:eastAsia="ru-RU"/>
              </w:rPr>
              <w:t>а:</w:t>
            </w:r>
          </w:p>
          <w:p w14:paraId="386F5E53" w14:textId="77777777" w:rsidR="00645F83" w:rsidRDefault="00645F83" w:rsidP="00923244">
            <w:pPr>
              <w:widowControl w:val="0"/>
              <w:ind w:firstLine="397"/>
              <w:jc w:val="both"/>
              <w:rPr>
                <w:color w:val="000000"/>
                <w:lang w:eastAsia="ru-RU"/>
              </w:rPr>
            </w:pPr>
            <w:r w:rsidRPr="00D569B1">
              <w:rPr>
                <w:color w:val="000000"/>
                <w:lang w:eastAsia="ru-RU"/>
              </w:rPr>
              <w:t>- пролет,</w:t>
            </w:r>
          </w:p>
          <w:p w14:paraId="238272FE" w14:textId="77777777" w:rsidR="00645F83" w:rsidRDefault="00645F83" w:rsidP="00923244">
            <w:pPr>
              <w:widowControl w:val="0"/>
              <w:ind w:firstLine="397"/>
              <w:jc w:val="both"/>
              <w:rPr>
                <w:color w:val="000000"/>
                <w:lang w:eastAsia="ru-RU"/>
              </w:rPr>
            </w:pPr>
            <w:r w:rsidRPr="00D569B1">
              <w:rPr>
                <w:color w:val="000000"/>
                <w:lang w:eastAsia="ru-RU"/>
              </w:rPr>
              <w:t>- база,</w:t>
            </w:r>
          </w:p>
          <w:p w14:paraId="5E822FC5" w14:textId="77777777" w:rsidR="00645F83" w:rsidRDefault="00645F83" w:rsidP="00923244">
            <w:pPr>
              <w:widowControl w:val="0"/>
              <w:ind w:firstLine="397"/>
              <w:jc w:val="both"/>
              <w:rPr>
                <w:color w:val="000000"/>
                <w:lang w:eastAsia="ru-RU"/>
              </w:rPr>
            </w:pPr>
            <w:r w:rsidRPr="00D569B1">
              <w:rPr>
                <w:color w:val="000000"/>
                <w:lang w:eastAsia="ru-RU"/>
              </w:rPr>
              <w:t>- высота подъема,</w:t>
            </w:r>
          </w:p>
          <w:p w14:paraId="436F8CEE" w14:textId="77777777" w:rsidR="00645F83" w:rsidRDefault="00645F83" w:rsidP="00923244">
            <w:pPr>
              <w:widowControl w:val="0"/>
              <w:ind w:firstLine="397"/>
              <w:jc w:val="both"/>
              <w:rPr>
                <w:color w:val="000000"/>
                <w:lang w:eastAsia="ru-RU"/>
              </w:rPr>
            </w:pPr>
            <w:r w:rsidRPr="00D569B1">
              <w:rPr>
                <w:color w:val="000000"/>
                <w:lang w:eastAsia="ru-RU"/>
              </w:rPr>
              <w:t>- рабочий вылет на консолях,</w:t>
            </w:r>
          </w:p>
          <w:p w14:paraId="297E63AC" w14:textId="77777777" w:rsidR="00645F83" w:rsidRDefault="00645F83" w:rsidP="00923244">
            <w:pPr>
              <w:widowControl w:val="0"/>
              <w:ind w:firstLine="397"/>
              <w:jc w:val="both"/>
              <w:rPr>
                <w:color w:val="000000"/>
                <w:lang w:eastAsia="ru-RU"/>
              </w:rPr>
            </w:pPr>
            <w:r w:rsidRPr="00D569B1">
              <w:rPr>
                <w:color w:val="000000"/>
                <w:lang w:eastAsia="ru-RU"/>
              </w:rPr>
              <w:t>- строительная длина консолей,</w:t>
            </w:r>
          </w:p>
          <w:p w14:paraId="70C295D2" w14:textId="77777777" w:rsidR="00645F83" w:rsidRDefault="00645F83" w:rsidP="00923244">
            <w:pPr>
              <w:widowControl w:val="0"/>
              <w:ind w:firstLine="397"/>
              <w:jc w:val="both"/>
              <w:rPr>
                <w:color w:val="000000"/>
                <w:lang w:eastAsia="ru-RU"/>
              </w:rPr>
            </w:pPr>
            <w:r w:rsidRPr="00D569B1">
              <w:rPr>
                <w:color w:val="000000"/>
                <w:lang w:eastAsia="ru-RU"/>
              </w:rPr>
              <w:t xml:space="preserve">- расстояние между опорами </w:t>
            </w:r>
            <w:r>
              <w:rPr>
                <w:color w:val="000000"/>
                <w:lang w:eastAsia="ru-RU"/>
              </w:rPr>
              <w:t>Кран</w:t>
            </w:r>
            <w:r w:rsidRPr="00D569B1">
              <w:rPr>
                <w:color w:val="000000"/>
                <w:lang w:eastAsia="ru-RU"/>
              </w:rPr>
              <w:t>а,</w:t>
            </w:r>
          </w:p>
          <w:p w14:paraId="73FA9F68" w14:textId="77777777" w:rsidR="00645F83" w:rsidRDefault="00645F83" w:rsidP="00923244">
            <w:pPr>
              <w:widowControl w:val="0"/>
              <w:ind w:firstLine="397"/>
              <w:jc w:val="both"/>
              <w:rPr>
                <w:color w:val="000000"/>
                <w:lang w:eastAsia="ru-RU"/>
              </w:rPr>
            </w:pPr>
            <w:r w:rsidRPr="00D569B1">
              <w:rPr>
                <w:color w:val="000000"/>
                <w:lang w:eastAsia="ru-RU"/>
              </w:rPr>
              <w:t xml:space="preserve">- полные длина и высота </w:t>
            </w:r>
            <w:r>
              <w:rPr>
                <w:color w:val="000000"/>
                <w:lang w:eastAsia="ru-RU"/>
              </w:rPr>
              <w:t>Кран</w:t>
            </w:r>
            <w:r w:rsidRPr="00D569B1">
              <w:rPr>
                <w:color w:val="000000"/>
                <w:lang w:eastAsia="ru-RU"/>
              </w:rPr>
              <w:t xml:space="preserve">а, размер </w:t>
            </w:r>
            <w:r>
              <w:rPr>
                <w:color w:val="000000"/>
                <w:lang w:eastAsia="ru-RU"/>
              </w:rPr>
              <w:t>Кран</w:t>
            </w:r>
            <w:r w:rsidRPr="00D569B1">
              <w:rPr>
                <w:color w:val="000000"/>
                <w:lang w:eastAsia="ru-RU"/>
              </w:rPr>
              <w:t>а по буферам, ход буфера,</w:t>
            </w:r>
          </w:p>
          <w:p w14:paraId="70C25E60" w14:textId="77777777" w:rsidR="00645F83" w:rsidRDefault="00645F83" w:rsidP="00923244">
            <w:pPr>
              <w:widowControl w:val="0"/>
              <w:ind w:firstLine="397"/>
              <w:jc w:val="both"/>
              <w:rPr>
                <w:color w:val="000000"/>
                <w:lang w:eastAsia="ru-RU"/>
              </w:rPr>
            </w:pPr>
            <w:r w:rsidRPr="00D569B1">
              <w:rPr>
                <w:color w:val="000000"/>
                <w:lang w:eastAsia="ru-RU"/>
              </w:rPr>
              <w:t>- колея и база тележки,</w:t>
            </w:r>
          </w:p>
          <w:p w14:paraId="6BAB83FB" w14:textId="77777777" w:rsidR="00645F83" w:rsidRDefault="00645F83" w:rsidP="00923244">
            <w:pPr>
              <w:widowControl w:val="0"/>
              <w:ind w:firstLine="397"/>
              <w:jc w:val="both"/>
              <w:rPr>
                <w:color w:val="000000"/>
                <w:lang w:eastAsia="ru-RU"/>
              </w:rPr>
            </w:pPr>
            <w:r w:rsidRPr="00D569B1">
              <w:rPr>
                <w:color w:val="000000"/>
                <w:lang w:eastAsia="ru-RU"/>
              </w:rPr>
              <w:t>- высота до низа кабины управления (КУ),</w:t>
            </w:r>
          </w:p>
          <w:p w14:paraId="2DF31ECF" w14:textId="77777777" w:rsidR="00645F83" w:rsidRDefault="00645F83" w:rsidP="00923244">
            <w:pPr>
              <w:widowControl w:val="0"/>
              <w:ind w:firstLine="397"/>
              <w:jc w:val="both"/>
              <w:rPr>
                <w:color w:val="000000"/>
                <w:lang w:eastAsia="ru-RU"/>
              </w:rPr>
            </w:pPr>
            <w:r w:rsidRPr="00D569B1">
              <w:rPr>
                <w:color w:val="000000"/>
                <w:lang w:eastAsia="ru-RU"/>
              </w:rPr>
              <w:t>- габариты КУ в крайних положениях тележки, если кабина выходит за строительную длину консолей,</w:t>
            </w:r>
          </w:p>
          <w:p w14:paraId="62F1B0F5" w14:textId="77777777" w:rsidR="00645F83" w:rsidRDefault="00645F83" w:rsidP="00923244">
            <w:pPr>
              <w:widowControl w:val="0"/>
              <w:ind w:firstLine="397"/>
              <w:jc w:val="both"/>
              <w:rPr>
                <w:color w:val="000000"/>
                <w:lang w:eastAsia="ru-RU"/>
              </w:rPr>
            </w:pPr>
            <w:r w:rsidRPr="00D569B1">
              <w:rPr>
                <w:color w:val="000000"/>
                <w:lang w:eastAsia="ru-RU"/>
              </w:rPr>
              <w:t>- размеры спредера в фиксированных положениях,</w:t>
            </w:r>
          </w:p>
          <w:p w14:paraId="6D1E84F6" w14:textId="77777777" w:rsidR="00645F83" w:rsidRPr="00D569B1" w:rsidRDefault="00645F83" w:rsidP="00923244">
            <w:pPr>
              <w:widowControl w:val="0"/>
              <w:ind w:firstLine="397"/>
              <w:jc w:val="both"/>
              <w:rPr>
                <w:color w:val="000000"/>
                <w:lang w:eastAsia="ru-RU"/>
              </w:rPr>
            </w:pPr>
            <w:r w:rsidRPr="00D569B1">
              <w:rPr>
                <w:color w:val="000000"/>
                <w:lang w:eastAsia="ru-RU"/>
              </w:rPr>
              <w:t>- высота от УГКР до низа нижнего ригеля (стяжной балки), высота нижнего ригеля (стяжной балки)</w:t>
            </w:r>
            <w:r>
              <w:rPr>
                <w:color w:val="000000"/>
                <w:lang w:eastAsia="ru-RU"/>
              </w:rPr>
              <w:t>.</w:t>
            </w:r>
          </w:p>
        </w:tc>
        <w:tc>
          <w:tcPr>
            <w:tcW w:w="1247" w:type="pct"/>
          </w:tcPr>
          <w:p w14:paraId="46DFC907" w14:textId="77777777" w:rsidR="00645F83" w:rsidRPr="00D569B1" w:rsidRDefault="00645F83" w:rsidP="00923244">
            <w:pPr>
              <w:widowControl w:val="0"/>
              <w:jc w:val="both"/>
              <w:rPr>
                <w:color w:val="000000"/>
                <w:lang w:eastAsia="ru-RU"/>
              </w:rPr>
            </w:pPr>
          </w:p>
        </w:tc>
      </w:tr>
      <w:tr w:rsidR="00645F83" w14:paraId="23F7D0CE" w14:textId="77777777" w:rsidTr="00645F83">
        <w:trPr>
          <w:trHeight w:val="2541"/>
          <w:jc w:val="center"/>
        </w:trPr>
        <w:tc>
          <w:tcPr>
            <w:tcW w:w="437" w:type="pct"/>
            <w:shd w:val="clear" w:color="auto" w:fill="auto"/>
            <w:noWrap/>
            <w:vAlign w:val="center"/>
            <w:hideMark/>
          </w:tcPr>
          <w:p w14:paraId="53DE9AD7" w14:textId="77777777" w:rsidR="00645F83" w:rsidRPr="00D569B1" w:rsidRDefault="00645F83" w:rsidP="00923244">
            <w:pPr>
              <w:widowControl w:val="0"/>
              <w:jc w:val="center"/>
              <w:rPr>
                <w:b/>
                <w:bCs/>
                <w:color w:val="000000"/>
                <w:lang w:eastAsia="ru-RU"/>
              </w:rPr>
            </w:pPr>
            <w:r w:rsidRPr="00D569B1">
              <w:rPr>
                <w:b/>
                <w:bCs/>
                <w:color w:val="000000"/>
                <w:lang w:eastAsia="ru-RU"/>
              </w:rPr>
              <w:t>212</w:t>
            </w:r>
          </w:p>
        </w:tc>
        <w:tc>
          <w:tcPr>
            <w:tcW w:w="1317" w:type="pct"/>
            <w:vMerge/>
            <w:shd w:val="clear" w:color="auto" w:fill="auto"/>
            <w:vAlign w:val="center"/>
            <w:hideMark/>
          </w:tcPr>
          <w:p w14:paraId="1DE7163B"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54C8D08" w14:textId="77777777" w:rsidR="00645F83" w:rsidRPr="00D569B1" w:rsidRDefault="00645F83" w:rsidP="00923244">
            <w:pPr>
              <w:widowControl w:val="0"/>
              <w:ind w:firstLine="397"/>
              <w:rPr>
                <w:color w:val="000000"/>
                <w:lang w:eastAsia="ru-RU"/>
              </w:rPr>
            </w:pPr>
            <w:r w:rsidRPr="00C52AC6">
              <w:rPr>
                <w:color w:val="000000"/>
                <w:lang w:eastAsia="ru-RU"/>
              </w:rPr>
              <w:t>6.Указать в табличном виде характеристики Крана:</w:t>
            </w:r>
            <w:r w:rsidRPr="00C52AC6">
              <w:rPr>
                <w:color w:val="000000"/>
                <w:lang w:eastAsia="ru-RU"/>
              </w:rPr>
              <w:br/>
              <w:t>- груз</w:t>
            </w:r>
            <w:r>
              <w:rPr>
                <w:color w:val="000000"/>
                <w:lang w:eastAsia="ru-RU"/>
              </w:rPr>
              <w:t>о</w:t>
            </w:r>
            <w:r w:rsidRPr="00C52AC6">
              <w:rPr>
                <w:color w:val="000000"/>
                <w:lang w:eastAsia="ru-RU"/>
              </w:rPr>
              <w:t>подъемность,</w:t>
            </w:r>
            <w:r w:rsidRPr="00C52AC6">
              <w:rPr>
                <w:color w:val="000000"/>
                <w:lang w:eastAsia="ru-RU"/>
              </w:rPr>
              <w:br/>
              <w:t>- типы перегружаемых контейнеров,</w:t>
            </w:r>
            <w:r w:rsidRPr="00C52AC6">
              <w:rPr>
                <w:color w:val="000000"/>
                <w:lang w:eastAsia="ru-RU"/>
              </w:rPr>
              <w:br/>
              <w:t>- климатическое исполнение,</w:t>
            </w:r>
            <w:r w:rsidRPr="00C52AC6">
              <w:rPr>
                <w:color w:val="000000"/>
                <w:lang w:eastAsia="ru-RU"/>
              </w:rPr>
              <w:br/>
              <w:t>- скорости ветра рабочего/нерабочего состояния,</w:t>
            </w:r>
            <w:r w:rsidRPr="00C52AC6">
              <w:rPr>
                <w:color w:val="000000"/>
                <w:lang w:eastAsia="ru-RU"/>
              </w:rPr>
              <w:br/>
              <w:t>- характеристики питающего напряжения,</w:t>
            </w:r>
            <w:r w:rsidRPr="00C52AC6">
              <w:rPr>
                <w:color w:val="000000"/>
                <w:lang w:eastAsia="ru-RU"/>
              </w:rPr>
              <w:br/>
              <w:t>- тип управления,</w:t>
            </w:r>
            <w:r w:rsidRPr="00C52AC6">
              <w:rPr>
                <w:color w:val="000000"/>
                <w:lang w:eastAsia="ru-RU"/>
              </w:rPr>
              <w:br/>
              <w:t>- группу классификации Крана, режим нагружения, класс использования,</w:t>
            </w:r>
            <w:r w:rsidRPr="00C52AC6">
              <w:rPr>
                <w:color w:val="000000"/>
                <w:lang w:eastAsia="ru-RU"/>
              </w:rPr>
              <w:br/>
              <w:t>- марки канатов,</w:t>
            </w:r>
            <w:r w:rsidRPr="00C52AC6">
              <w:rPr>
                <w:color w:val="000000"/>
                <w:lang w:eastAsia="ru-RU"/>
              </w:rPr>
              <w:br/>
            </w:r>
            <w:r w:rsidRPr="00C52AC6">
              <w:rPr>
                <w:color w:val="000000"/>
                <w:lang w:eastAsia="ru-RU"/>
              </w:rPr>
              <w:lastRenderedPageBreak/>
              <w:t xml:space="preserve">- тип </w:t>
            </w:r>
            <w:r>
              <w:rPr>
                <w:color w:val="000000"/>
                <w:lang w:eastAsia="ru-RU"/>
              </w:rPr>
              <w:t>к</w:t>
            </w:r>
            <w:r w:rsidRPr="00C52AC6">
              <w:rPr>
                <w:color w:val="000000"/>
                <w:lang w:eastAsia="ru-RU"/>
              </w:rPr>
              <w:t>ранового рельса,</w:t>
            </w:r>
            <w:r w:rsidRPr="00C52AC6">
              <w:rPr>
                <w:color w:val="000000"/>
                <w:lang w:eastAsia="ru-RU"/>
              </w:rPr>
              <w:br/>
              <w:t>- скорости работы всех механизмов Крана,</w:t>
            </w:r>
            <w:r w:rsidRPr="00C52AC6">
              <w:rPr>
                <w:color w:val="000000"/>
                <w:lang w:eastAsia="ru-RU"/>
              </w:rPr>
              <w:br/>
              <w:t>- максимальное давление колеса на рельс,</w:t>
            </w:r>
            <w:r w:rsidRPr="00C52AC6">
              <w:rPr>
                <w:color w:val="000000"/>
                <w:lang w:eastAsia="ru-RU"/>
              </w:rPr>
              <w:br/>
              <w:t>- вес Крана,</w:t>
            </w:r>
            <w:r w:rsidRPr="00C52AC6">
              <w:rPr>
                <w:color w:val="000000"/>
                <w:lang w:eastAsia="ru-RU"/>
              </w:rPr>
              <w:br/>
              <w:t>- вес грузовой тележки с траверсой и спредером,</w:t>
            </w:r>
            <w:r w:rsidRPr="00C52AC6">
              <w:rPr>
                <w:color w:val="000000"/>
                <w:lang w:eastAsia="ru-RU"/>
              </w:rPr>
              <w:br/>
              <w:t>- суммарную мощность электродвигателей,</w:t>
            </w:r>
            <w:r w:rsidRPr="00C52AC6">
              <w:rPr>
                <w:color w:val="000000"/>
                <w:lang w:eastAsia="ru-RU"/>
              </w:rPr>
              <w:br/>
              <w:t>- полную установленную мощность,</w:t>
            </w:r>
            <w:r w:rsidRPr="00C52AC6">
              <w:rPr>
                <w:color w:val="000000"/>
                <w:lang w:eastAsia="ru-RU"/>
              </w:rPr>
              <w:br/>
              <w:t>- максимальную единовременно потребляемую мощность.</w:t>
            </w:r>
          </w:p>
        </w:tc>
        <w:tc>
          <w:tcPr>
            <w:tcW w:w="1247" w:type="pct"/>
          </w:tcPr>
          <w:p w14:paraId="24CB3D35" w14:textId="77777777" w:rsidR="00645F83" w:rsidRPr="00C52AC6" w:rsidRDefault="00645F83" w:rsidP="00923244">
            <w:pPr>
              <w:widowControl w:val="0"/>
              <w:ind w:firstLine="397"/>
              <w:rPr>
                <w:color w:val="000000"/>
                <w:lang w:eastAsia="ru-RU"/>
              </w:rPr>
            </w:pPr>
          </w:p>
        </w:tc>
      </w:tr>
      <w:tr w:rsidR="00645F83" w14:paraId="69E24A38" w14:textId="77777777" w:rsidTr="00645F83">
        <w:trPr>
          <w:trHeight w:val="510"/>
          <w:jc w:val="center"/>
        </w:trPr>
        <w:tc>
          <w:tcPr>
            <w:tcW w:w="437" w:type="pct"/>
            <w:shd w:val="clear" w:color="auto" w:fill="auto"/>
            <w:noWrap/>
            <w:vAlign w:val="center"/>
            <w:hideMark/>
          </w:tcPr>
          <w:p w14:paraId="75122B4D" w14:textId="77777777" w:rsidR="00645F83" w:rsidRPr="00D569B1" w:rsidRDefault="00645F83" w:rsidP="00923244">
            <w:pPr>
              <w:widowControl w:val="0"/>
              <w:jc w:val="center"/>
              <w:rPr>
                <w:b/>
                <w:bCs/>
                <w:color w:val="000000"/>
                <w:lang w:eastAsia="ru-RU"/>
              </w:rPr>
            </w:pPr>
            <w:r w:rsidRPr="00D569B1">
              <w:rPr>
                <w:b/>
                <w:bCs/>
                <w:color w:val="000000"/>
                <w:lang w:eastAsia="ru-RU"/>
              </w:rPr>
              <w:t>213</w:t>
            </w:r>
          </w:p>
        </w:tc>
        <w:tc>
          <w:tcPr>
            <w:tcW w:w="1317" w:type="pct"/>
            <w:vMerge/>
            <w:shd w:val="clear" w:color="auto" w:fill="auto"/>
            <w:vAlign w:val="center"/>
            <w:hideMark/>
          </w:tcPr>
          <w:p w14:paraId="55141937"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7F1830B6" w14:textId="77777777" w:rsidR="00645F83" w:rsidRPr="00D569B1" w:rsidRDefault="00645F83" w:rsidP="00923244">
            <w:pPr>
              <w:widowControl w:val="0"/>
              <w:jc w:val="both"/>
              <w:rPr>
                <w:color w:val="000000"/>
                <w:lang w:eastAsia="ru-RU"/>
              </w:rPr>
            </w:pPr>
            <w:r w:rsidRPr="00D569B1">
              <w:rPr>
                <w:color w:val="000000"/>
                <w:lang w:eastAsia="ru-RU"/>
              </w:rPr>
              <w:t>7.Все значения указывать в системе СИ: м, мм, м/с, В, Гц, Вт (кВт), т, град и пр.</w:t>
            </w:r>
          </w:p>
        </w:tc>
        <w:tc>
          <w:tcPr>
            <w:tcW w:w="1247" w:type="pct"/>
          </w:tcPr>
          <w:p w14:paraId="5E11BF3C" w14:textId="77777777" w:rsidR="00645F83" w:rsidRPr="00D569B1" w:rsidRDefault="00645F83" w:rsidP="00923244">
            <w:pPr>
              <w:widowControl w:val="0"/>
              <w:jc w:val="both"/>
              <w:rPr>
                <w:color w:val="000000"/>
                <w:lang w:eastAsia="ru-RU"/>
              </w:rPr>
            </w:pPr>
          </w:p>
        </w:tc>
      </w:tr>
      <w:tr w:rsidR="00645F83" w14:paraId="17BC4E73" w14:textId="77777777" w:rsidTr="00645F83">
        <w:trPr>
          <w:trHeight w:val="510"/>
          <w:jc w:val="center"/>
        </w:trPr>
        <w:tc>
          <w:tcPr>
            <w:tcW w:w="437" w:type="pct"/>
            <w:shd w:val="clear" w:color="auto" w:fill="auto"/>
            <w:noWrap/>
            <w:vAlign w:val="center"/>
            <w:hideMark/>
          </w:tcPr>
          <w:p w14:paraId="294635FD" w14:textId="77777777" w:rsidR="00645F83" w:rsidRPr="00D569B1" w:rsidRDefault="00645F83" w:rsidP="00923244">
            <w:pPr>
              <w:widowControl w:val="0"/>
              <w:jc w:val="center"/>
              <w:rPr>
                <w:b/>
                <w:bCs/>
                <w:color w:val="000000"/>
                <w:lang w:eastAsia="ru-RU"/>
              </w:rPr>
            </w:pPr>
            <w:r w:rsidRPr="00D569B1">
              <w:rPr>
                <w:b/>
                <w:bCs/>
                <w:color w:val="000000"/>
                <w:lang w:eastAsia="ru-RU"/>
              </w:rPr>
              <w:t>214</w:t>
            </w:r>
          </w:p>
        </w:tc>
        <w:tc>
          <w:tcPr>
            <w:tcW w:w="1317" w:type="pct"/>
            <w:vMerge/>
            <w:shd w:val="clear" w:color="auto" w:fill="auto"/>
            <w:vAlign w:val="center"/>
            <w:hideMark/>
          </w:tcPr>
          <w:p w14:paraId="0591F71E"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BC1E2F5" w14:textId="77777777" w:rsidR="00645F83" w:rsidRPr="00D569B1" w:rsidRDefault="00645F83" w:rsidP="00923244">
            <w:pPr>
              <w:widowControl w:val="0"/>
              <w:jc w:val="both"/>
              <w:rPr>
                <w:color w:val="000000"/>
                <w:lang w:eastAsia="ru-RU"/>
              </w:rPr>
            </w:pPr>
            <w:r w:rsidRPr="00D569B1">
              <w:rPr>
                <w:color w:val="000000"/>
                <w:lang w:eastAsia="ru-RU"/>
              </w:rPr>
              <w:t>8.Все надписи, основной текст, табличная часть на русском языке.</w:t>
            </w:r>
          </w:p>
        </w:tc>
        <w:tc>
          <w:tcPr>
            <w:tcW w:w="1247" w:type="pct"/>
          </w:tcPr>
          <w:p w14:paraId="682CBF85" w14:textId="77777777" w:rsidR="00645F83" w:rsidRPr="00D569B1" w:rsidRDefault="00645F83" w:rsidP="00923244">
            <w:pPr>
              <w:widowControl w:val="0"/>
              <w:jc w:val="both"/>
              <w:rPr>
                <w:color w:val="000000"/>
                <w:lang w:eastAsia="ru-RU"/>
              </w:rPr>
            </w:pPr>
          </w:p>
        </w:tc>
      </w:tr>
      <w:tr w:rsidR="00645F83" w14:paraId="379661F8" w14:textId="77777777" w:rsidTr="00645F83">
        <w:trPr>
          <w:trHeight w:val="315"/>
          <w:jc w:val="center"/>
        </w:trPr>
        <w:tc>
          <w:tcPr>
            <w:tcW w:w="437" w:type="pct"/>
            <w:shd w:val="clear" w:color="auto" w:fill="auto"/>
            <w:noWrap/>
            <w:vAlign w:val="center"/>
            <w:hideMark/>
          </w:tcPr>
          <w:p w14:paraId="2E1A524B" w14:textId="77777777" w:rsidR="00645F83" w:rsidRPr="00D569B1" w:rsidRDefault="00645F83" w:rsidP="00923244">
            <w:pPr>
              <w:widowControl w:val="0"/>
              <w:jc w:val="center"/>
              <w:rPr>
                <w:b/>
                <w:bCs/>
                <w:color w:val="000000"/>
                <w:lang w:eastAsia="ru-RU"/>
              </w:rPr>
            </w:pPr>
            <w:r w:rsidRPr="00D569B1">
              <w:rPr>
                <w:b/>
                <w:bCs/>
                <w:color w:val="000000"/>
                <w:lang w:eastAsia="ru-RU"/>
              </w:rPr>
              <w:t>215</w:t>
            </w:r>
          </w:p>
        </w:tc>
        <w:tc>
          <w:tcPr>
            <w:tcW w:w="1317" w:type="pct"/>
            <w:vMerge/>
            <w:shd w:val="clear" w:color="auto" w:fill="auto"/>
            <w:vAlign w:val="center"/>
            <w:hideMark/>
          </w:tcPr>
          <w:p w14:paraId="42D3C9C8"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51F0E2E2" w14:textId="77777777" w:rsidR="00645F83" w:rsidRPr="00D569B1" w:rsidRDefault="00645F83" w:rsidP="00923244">
            <w:pPr>
              <w:widowControl w:val="0"/>
              <w:jc w:val="both"/>
              <w:rPr>
                <w:color w:val="000000"/>
                <w:lang w:eastAsia="ru-RU"/>
              </w:rPr>
            </w:pPr>
            <w:r w:rsidRPr="00D569B1">
              <w:rPr>
                <w:color w:val="000000"/>
                <w:lang w:eastAsia="ru-RU"/>
              </w:rPr>
              <w:t>9.Оформление ГЧ в соответствии с требованиями Единой системы конструкторской документации (ЕСКД) (ГОСТ 2.001-2013).</w:t>
            </w:r>
          </w:p>
        </w:tc>
        <w:tc>
          <w:tcPr>
            <w:tcW w:w="1247" w:type="pct"/>
          </w:tcPr>
          <w:p w14:paraId="213CE127" w14:textId="77777777" w:rsidR="00645F83" w:rsidRPr="00D569B1" w:rsidRDefault="00645F83" w:rsidP="00923244">
            <w:pPr>
              <w:widowControl w:val="0"/>
              <w:jc w:val="both"/>
              <w:rPr>
                <w:color w:val="000000"/>
                <w:lang w:eastAsia="ru-RU"/>
              </w:rPr>
            </w:pPr>
          </w:p>
        </w:tc>
      </w:tr>
      <w:tr w:rsidR="00645F83" w14:paraId="0D0677E1" w14:textId="77777777" w:rsidTr="00645F83">
        <w:trPr>
          <w:trHeight w:val="510"/>
          <w:jc w:val="center"/>
        </w:trPr>
        <w:tc>
          <w:tcPr>
            <w:tcW w:w="437" w:type="pct"/>
            <w:shd w:val="clear" w:color="auto" w:fill="auto"/>
            <w:noWrap/>
            <w:vAlign w:val="center"/>
            <w:hideMark/>
          </w:tcPr>
          <w:p w14:paraId="1F3947E7" w14:textId="77777777" w:rsidR="00645F83" w:rsidRPr="00D569B1" w:rsidRDefault="00645F83" w:rsidP="00923244">
            <w:pPr>
              <w:widowControl w:val="0"/>
              <w:jc w:val="center"/>
              <w:rPr>
                <w:b/>
                <w:bCs/>
                <w:color w:val="000000"/>
                <w:lang w:eastAsia="ru-RU"/>
              </w:rPr>
            </w:pPr>
            <w:r w:rsidRPr="00D569B1">
              <w:rPr>
                <w:b/>
                <w:bCs/>
                <w:color w:val="000000"/>
                <w:lang w:eastAsia="ru-RU"/>
              </w:rPr>
              <w:t>216</w:t>
            </w:r>
          </w:p>
        </w:tc>
        <w:tc>
          <w:tcPr>
            <w:tcW w:w="1317" w:type="pct"/>
            <w:vMerge/>
            <w:shd w:val="clear" w:color="auto" w:fill="auto"/>
            <w:vAlign w:val="center"/>
            <w:hideMark/>
          </w:tcPr>
          <w:p w14:paraId="73883677"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B9E735C" w14:textId="77777777" w:rsidR="00645F83" w:rsidRPr="00D569B1" w:rsidRDefault="00645F83" w:rsidP="00923244">
            <w:pPr>
              <w:widowControl w:val="0"/>
              <w:jc w:val="both"/>
              <w:rPr>
                <w:color w:val="000000"/>
                <w:lang w:eastAsia="ru-RU"/>
              </w:rPr>
            </w:pPr>
            <w:r w:rsidRPr="00D569B1">
              <w:rPr>
                <w:color w:val="000000"/>
                <w:lang w:eastAsia="ru-RU"/>
              </w:rPr>
              <w:t xml:space="preserve">10.Указать, при необходимости, иные технические и эксплуатационные характеристики </w:t>
            </w:r>
            <w:r>
              <w:rPr>
                <w:color w:val="000000"/>
                <w:lang w:eastAsia="ru-RU"/>
              </w:rPr>
              <w:t>Кран</w:t>
            </w:r>
            <w:r w:rsidRPr="00D569B1">
              <w:rPr>
                <w:color w:val="000000"/>
                <w:lang w:eastAsia="ru-RU"/>
              </w:rPr>
              <w:t>а.</w:t>
            </w:r>
          </w:p>
        </w:tc>
        <w:tc>
          <w:tcPr>
            <w:tcW w:w="1247" w:type="pct"/>
          </w:tcPr>
          <w:p w14:paraId="18BC5B47" w14:textId="77777777" w:rsidR="00645F83" w:rsidRPr="00D569B1" w:rsidRDefault="00645F83" w:rsidP="00923244">
            <w:pPr>
              <w:widowControl w:val="0"/>
              <w:jc w:val="both"/>
              <w:rPr>
                <w:color w:val="000000"/>
                <w:lang w:eastAsia="ru-RU"/>
              </w:rPr>
            </w:pPr>
          </w:p>
        </w:tc>
      </w:tr>
      <w:tr w:rsidR="00645F83" w14:paraId="1D28B9E6" w14:textId="77777777" w:rsidTr="00645F83">
        <w:trPr>
          <w:trHeight w:val="315"/>
          <w:jc w:val="center"/>
        </w:trPr>
        <w:tc>
          <w:tcPr>
            <w:tcW w:w="437" w:type="pct"/>
            <w:shd w:val="clear" w:color="auto" w:fill="auto"/>
            <w:noWrap/>
            <w:vAlign w:val="center"/>
            <w:hideMark/>
          </w:tcPr>
          <w:p w14:paraId="4C31B859" w14:textId="77777777" w:rsidR="00645F83" w:rsidRPr="00D569B1" w:rsidRDefault="00645F83" w:rsidP="00923244">
            <w:pPr>
              <w:widowControl w:val="0"/>
              <w:jc w:val="center"/>
              <w:rPr>
                <w:b/>
                <w:bCs/>
                <w:color w:val="000000"/>
                <w:lang w:eastAsia="ru-RU"/>
              </w:rPr>
            </w:pPr>
            <w:r w:rsidRPr="00D569B1">
              <w:rPr>
                <w:b/>
                <w:bCs/>
                <w:color w:val="000000"/>
                <w:lang w:eastAsia="ru-RU"/>
              </w:rPr>
              <w:t>217</w:t>
            </w:r>
          </w:p>
        </w:tc>
        <w:tc>
          <w:tcPr>
            <w:tcW w:w="1317" w:type="pct"/>
            <w:vMerge w:val="restart"/>
            <w:shd w:val="clear" w:color="auto" w:fill="auto"/>
            <w:vAlign w:val="center"/>
            <w:hideMark/>
          </w:tcPr>
          <w:p w14:paraId="2A79FE5B" w14:textId="77777777" w:rsidR="00645F83" w:rsidRPr="00D569B1" w:rsidRDefault="00645F83" w:rsidP="00923244">
            <w:pPr>
              <w:widowControl w:val="0"/>
              <w:jc w:val="center"/>
              <w:rPr>
                <w:b/>
                <w:bCs/>
                <w:color w:val="000000"/>
                <w:lang w:eastAsia="ru-RU"/>
              </w:rPr>
            </w:pPr>
            <w:r w:rsidRPr="00D569B1">
              <w:rPr>
                <w:b/>
                <w:bCs/>
                <w:color w:val="000000"/>
                <w:lang w:eastAsia="ru-RU"/>
              </w:rPr>
              <w:t>Запасные части и принадлежности</w:t>
            </w:r>
          </w:p>
        </w:tc>
        <w:tc>
          <w:tcPr>
            <w:tcW w:w="1999" w:type="pct"/>
            <w:shd w:val="clear" w:color="auto" w:fill="auto"/>
            <w:vAlign w:val="center"/>
            <w:hideMark/>
          </w:tcPr>
          <w:p w14:paraId="251FC29A" w14:textId="77777777" w:rsidR="00645F83" w:rsidRPr="00D569B1" w:rsidRDefault="00645F83" w:rsidP="00923244">
            <w:pPr>
              <w:widowControl w:val="0"/>
              <w:jc w:val="both"/>
              <w:rPr>
                <w:color w:val="000000"/>
                <w:lang w:eastAsia="ru-RU"/>
              </w:rPr>
            </w:pPr>
            <w:r w:rsidRPr="00D569B1">
              <w:rPr>
                <w:color w:val="000000"/>
                <w:lang w:eastAsia="ru-RU"/>
              </w:rPr>
              <w:t xml:space="preserve">Мотор редуктор передвижения грузовой тележки </w:t>
            </w:r>
            <w:r>
              <w:rPr>
                <w:color w:val="000000"/>
                <w:lang w:eastAsia="ru-RU"/>
              </w:rPr>
              <w:t>Кран</w:t>
            </w:r>
            <w:r w:rsidRPr="00D569B1">
              <w:rPr>
                <w:color w:val="000000"/>
                <w:lang w:eastAsia="ru-RU"/>
              </w:rPr>
              <w:t>а - 1 шт.</w:t>
            </w:r>
          </w:p>
        </w:tc>
        <w:tc>
          <w:tcPr>
            <w:tcW w:w="1247" w:type="pct"/>
          </w:tcPr>
          <w:p w14:paraId="4E7943BE" w14:textId="77777777" w:rsidR="00645F83" w:rsidRPr="00D569B1" w:rsidRDefault="00645F83" w:rsidP="00923244">
            <w:pPr>
              <w:widowControl w:val="0"/>
              <w:jc w:val="both"/>
              <w:rPr>
                <w:color w:val="000000"/>
                <w:lang w:eastAsia="ru-RU"/>
              </w:rPr>
            </w:pPr>
          </w:p>
        </w:tc>
      </w:tr>
      <w:tr w:rsidR="00645F83" w14:paraId="4F773052" w14:textId="77777777" w:rsidTr="00645F83">
        <w:trPr>
          <w:trHeight w:val="315"/>
          <w:jc w:val="center"/>
        </w:trPr>
        <w:tc>
          <w:tcPr>
            <w:tcW w:w="437" w:type="pct"/>
            <w:shd w:val="clear" w:color="auto" w:fill="auto"/>
            <w:noWrap/>
            <w:vAlign w:val="center"/>
            <w:hideMark/>
          </w:tcPr>
          <w:p w14:paraId="3E707948" w14:textId="77777777" w:rsidR="00645F83" w:rsidRPr="00D569B1" w:rsidRDefault="00645F83" w:rsidP="00923244">
            <w:pPr>
              <w:widowControl w:val="0"/>
              <w:jc w:val="center"/>
              <w:rPr>
                <w:b/>
                <w:bCs/>
                <w:color w:val="000000"/>
                <w:lang w:eastAsia="ru-RU"/>
              </w:rPr>
            </w:pPr>
            <w:r w:rsidRPr="00D569B1">
              <w:rPr>
                <w:b/>
                <w:bCs/>
                <w:color w:val="000000"/>
                <w:lang w:eastAsia="ru-RU"/>
              </w:rPr>
              <w:t>218</w:t>
            </w:r>
          </w:p>
        </w:tc>
        <w:tc>
          <w:tcPr>
            <w:tcW w:w="1317" w:type="pct"/>
            <w:vMerge/>
            <w:shd w:val="clear" w:color="auto" w:fill="auto"/>
            <w:vAlign w:val="center"/>
            <w:hideMark/>
          </w:tcPr>
          <w:p w14:paraId="7BE998FE"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B9F404F" w14:textId="77777777" w:rsidR="00645F83" w:rsidRPr="00D569B1" w:rsidRDefault="00645F83" w:rsidP="00923244">
            <w:pPr>
              <w:widowControl w:val="0"/>
              <w:jc w:val="both"/>
              <w:rPr>
                <w:color w:val="000000"/>
                <w:lang w:eastAsia="ru-RU"/>
              </w:rPr>
            </w:pPr>
            <w:r w:rsidRPr="00D569B1">
              <w:rPr>
                <w:color w:val="000000"/>
                <w:lang w:eastAsia="ru-RU"/>
              </w:rPr>
              <w:t xml:space="preserve">Мотор редуктор передвижения </w:t>
            </w:r>
            <w:r>
              <w:rPr>
                <w:color w:val="000000"/>
                <w:lang w:eastAsia="ru-RU"/>
              </w:rPr>
              <w:t>Кран</w:t>
            </w:r>
            <w:r w:rsidRPr="00D569B1">
              <w:rPr>
                <w:color w:val="000000"/>
                <w:lang w:eastAsia="ru-RU"/>
              </w:rPr>
              <w:t>а - 1 шт</w:t>
            </w:r>
          </w:p>
        </w:tc>
        <w:tc>
          <w:tcPr>
            <w:tcW w:w="1247" w:type="pct"/>
          </w:tcPr>
          <w:p w14:paraId="3772F03D" w14:textId="77777777" w:rsidR="00645F83" w:rsidRPr="00D569B1" w:rsidRDefault="00645F83" w:rsidP="00923244">
            <w:pPr>
              <w:widowControl w:val="0"/>
              <w:jc w:val="both"/>
              <w:rPr>
                <w:color w:val="000000"/>
                <w:lang w:eastAsia="ru-RU"/>
              </w:rPr>
            </w:pPr>
          </w:p>
        </w:tc>
      </w:tr>
      <w:tr w:rsidR="00645F83" w14:paraId="7CDBA51A" w14:textId="77777777" w:rsidTr="00645F83">
        <w:trPr>
          <w:trHeight w:val="315"/>
          <w:jc w:val="center"/>
        </w:trPr>
        <w:tc>
          <w:tcPr>
            <w:tcW w:w="437" w:type="pct"/>
            <w:shd w:val="clear" w:color="auto" w:fill="auto"/>
            <w:noWrap/>
            <w:vAlign w:val="center"/>
            <w:hideMark/>
          </w:tcPr>
          <w:p w14:paraId="2A85A3AA" w14:textId="77777777" w:rsidR="00645F83" w:rsidRPr="00D569B1" w:rsidRDefault="00645F83" w:rsidP="00923244">
            <w:pPr>
              <w:widowControl w:val="0"/>
              <w:jc w:val="center"/>
              <w:rPr>
                <w:b/>
                <w:bCs/>
                <w:color w:val="000000"/>
                <w:lang w:eastAsia="ru-RU"/>
              </w:rPr>
            </w:pPr>
            <w:r w:rsidRPr="00D569B1">
              <w:rPr>
                <w:b/>
                <w:bCs/>
                <w:color w:val="000000"/>
                <w:lang w:eastAsia="ru-RU"/>
              </w:rPr>
              <w:t>219</w:t>
            </w:r>
          </w:p>
        </w:tc>
        <w:tc>
          <w:tcPr>
            <w:tcW w:w="1317" w:type="pct"/>
            <w:vMerge/>
            <w:shd w:val="clear" w:color="auto" w:fill="auto"/>
            <w:vAlign w:val="center"/>
            <w:hideMark/>
          </w:tcPr>
          <w:p w14:paraId="63E47D7C"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FAED7E3" w14:textId="77777777" w:rsidR="00645F83" w:rsidRPr="00D569B1" w:rsidRDefault="00645F83" w:rsidP="00923244">
            <w:pPr>
              <w:widowControl w:val="0"/>
              <w:jc w:val="both"/>
              <w:rPr>
                <w:color w:val="000000"/>
                <w:lang w:eastAsia="ru-RU"/>
              </w:rPr>
            </w:pPr>
            <w:r w:rsidRPr="00D569B1">
              <w:rPr>
                <w:color w:val="000000"/>
                <w:lang w:eastAsia="ru-RU"/>
              </w:rPr>
              <w:t>Мотор редуктор поворота траверсы (спредера) - 1 шт</w:t>
            </w:r>
          </w:p>
        </w:tc>
        <w:tc>
          <w:tcPr>
            <w:tcW w:w="1247" w:type="pct"/>
          </w:tcPr>
          <w:p w14:paraId="019CF124" w14:textId="77777777" w:rsidR="00645F83" w:rsidRPr="00D569B1" w:rsidRDefault="00645F83" w:rsidP="00923244">
            <w:pPr>
              <w:widowControl w:val="0"/>
              <w:jc w:val="both"/>
              <w:rPr>
                <w:color w:val="000000"/>
                <w:lang w:eastAsia="ru-RU"/>
              </w:rPr>
            </w:pPr>
          </w:p>
        </w:tc>
      </w:tr>
      <w:tr w:rsidR="00645F83" w14:paraId="204F2F41" w14:textId="77777777" w:rsidTr="00645F83">
        <w:trPr>
          <w:trHeight w:val="315"/>
          <w:jc w:val="center"/>
        </w:trPr>
        <w:tc>
          <w:tcPr>
            <w:tcW w:w="437" w:type="pct"/>
            <w:shd w:val="clear" w:color="auto" w:fill="auto"/>
            <w:noWrap/>
            <w:vAlign w:val="center"/>
            <w:hideMark/>
          </w:tcPr>
          <w:p w14:paraId="1159CB0A" w14:textId="77777777" w:rsidR="00645F83" w:rsidRPr="00D569B1" w:rsidRDefault="00645F83" w:rsidP="00923244">
            <w:pPr>
              <w:widowControl w:val="0"/>
              <w:jc w:val="center"/>
              <w:rPr>
                <w:b/>
                <w:bCs/>
                <w:color w:val="000000"/>
                <w:lang w:eastAsia="ru-RU"/>
              </w:rPr>
            </w:pPr>
            <w:r w:rsidRPr="00D569B1">
              <w:rPr>
                <w:b/>
                <w:bCs/>
                <w:color w:val="000000"/>
                <w:lang w:eastAsia="ru-RU"/>
              </w:rPr>
              <w:t>220</w:t>
            </w:r>
          </w:p>
        </w:tc>
        <w:tc>
          <w:tcPr>
            <w:tcW w:w="1317" w:type="pct"/>
            <w:vMerge/>
            <w:shd w:val="clear" w:color="auto" w:fill="auto"/>
            <w:vAlign w:val="center"/>
            <w:hideMark/>
          </w:tcPr>
          <w:p w14:paraId="3CCEEF90"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69C9323D" w14:textId="77777777" w:rsidR="00645F83" w:rsidRPr="00D569B1" w:rsidRDefault="00645F83" w:rsidP="00923244">
            <w:pPr>
              <w:widowControl w:val="0"/>
              <w:jc w:val="both"/>
              <w:rPr>
                <w:color w:val="000000"/>
                <w:lang w:eastAsia="ru-RU"/>
              </w:rPr>
            </w:pPr>
            <w:r w:rsidRPr="00D569B1">
              <w:rPr>
                <w:color w:val="000000"/>
                <w:lang w:eastAsia="ru-RU"/>
              </w:rPr>
              <w:t xml:space="preserve">Каток </w:t>
            </w:r>
            <w:r>
              <w:rPr>
                <w:color w:val="000000"/>
                <w:lang w:eastAsia="ru-RU"/>
              </w:rPr>
              <w:t>Кран</w:t>
            </w:r>
            <w:r w:rsidRPr="00D569B1">
              <w:rPr>
                <w:color w:val="000000"/>
                <w:lang w:eastAsia="ru-RU"/>
              </w:rPr>
              <w:t>овый приводной в сборе с буксами - 3 шт</w:t>
            </w:r>
          </w:p>
        </w:tc>
        <w:tc>
          <w:tcPr>
            <w:tcW w:w="1247" w:type="pct"/>
          </w:tcPr>
          <w:p w14:paraId="66994093" w14:textId="77777777" w:rsidR="00645F83" w:rsidRPr="00D569B1" w:rsidRDefault="00645F83" w:rsidP="00923244">
            <w:pPr>
              <w:widowControl w:val="0"/>
              <w:jc w:val="both"/>
              <w:rPr>
                <w:color w:val="000000"/>
                <w:lang w:eastAsia="ru-RU"/>
              </w:rPr>
            </w:pPr>
          </w:p>
        </w:tc>
      </w:tr>
      <w:tr w:rsidR="00645F83" w14:paraId="1BDE22E9" w14:textId="77777777" w:rsidTr="00645F83">
        <w:trPr>
          <w:trHeight w:val="315"/>
          <w:jc w:val="center"/>
        </w:trPr>
        <w:tc>
          <w:tcPr>
            <w:tcW w:w="437" w:type="pct"/>
            <w:shd w:val="clear" w:color="auto" w:fill="auto"/>
            <w:noWrap/>
            <w:vAlign w:val="center"/>
            <w:hideMark/>
          </w:tcPr>
          <w:p w14:paraId="18D4A104" w14:textId="77777777" w:rsidR="00645F83" w:rsidRPr="00D569B1" w:rsidRDefault="00645F83" w:rsidP="00923244">
            <w:pPr>
              <w:widowControl w:val="0"/>
              <w:jc w:val="center"/>
              <w:rPr>
                <w:b/>
                <w:bCs/>
                <w:color w:val="000000"/>
                <w:lang w:eastAsia="ru-RU"/>
              </w:rPr>
            </w:pPr>
            <w:r w:rsidRPr="00D569B1">
              <w:rPr>
                <w:b/>
                <w:bCs/>
                <w:color w:val="000000"/>
                <w:lang w:eastAsia="ru-RU"/>
              </w:rPr>
              <w:t>221</w:t>
            </w:r>
          </w:p>
        </w:tc>
        <w:tc>
          <w:tcPr>
            <w:tcW w:w="1317" w:type="pct"/>
            <w:vMerge/>
            <w:shd w:val="clear" w:color="auto" w:fill="auto"/>
            <w:vAlign w:val="center"/>
            <w:hideMark/>
          </w:tcPr>
          <w:p w14:paraId="3031C61C"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0089E7BC" w14:textId="77777777" w:rsidR="00645F83" w:rsidRPr="00D569B1" w:rsidRDefault="00645F83" w:rsidP="00923244">
            <w:pPr>
              <w:widowControl w:val="0"/>
              <w:jc w:val="both"/>
              <w:rPr>
                <w:color w:val="000000"/>
                <w:lang w:eastAsia="ru-RU"/>
              </w:rPr>
            </w:pPr>
            <w:r w:rsidRPr="00D569B1">
              <w:rPr>
                <w:color w:val="000000"/>
                <w:lang w:eastAsia="ru-RU"/>
              </w:rPr>
              <w:t xml:space="preserve">Каток </w:t>
            </w:r>
            <w:r>
              <w:rPr>
                <w:color w:val="000000"/>
                <w:lang w:eastAsia="ru-RU"/>
              </w:rPr>
              <w:t>Кран</w:t>
            </w:r>
            <w:r w:rsidRPr="00D569B1">
              <w:rPr>
                <w:color w:val="000000"/>
                <w:lang w:eastAsia="ru-RU"/>
              </w:rPr>
              <w:t>овый холостой в сборе с буксами - 3 шт</w:t>
            </w:r>
          </w:p>
        </w:tc>
        <w:tc>
          <w:tcPr>
            <w:tcW w:w="1247" w:type="pct"/>
          </w:tcPr>
          <w:p w14:paraId="458BB651" w14:textId="77777777" w:rsidR="00645F83" w:rsidRPr="00D569B1" w:rsidRDefault="00645F83" w:rsidP="00923244">
            <w:pPr>
              <w:widowControl w:val="0"/>
              <w:jc w:val="both"/>
              <w:rPr>
                <w:color w:val="000000"/>
                <w:lang w:eastAsia="ru-RU"/>
              </w:rPr>
            </w:pPr>
          </w:p>
        </w:tc>
      </w:tr>
      <w:tr w:rsidR="00645F83" w14:paraId="611882DF" w14:textId="77777777" w:rsidTr="00645F83">
        <w:trPr>
          <w:trHeight w:val="315"/>
          <w:jc w:val="center"/>
        </w:trPr>
        <w:tc>
          <w:tcPr>
            <w:tcW w:w="437" w:type="pct"/>
            <w:shd w:val="clear" w:color="auto" w:fill="auto"/>
            <w:noWrap/>
            <w:vAlign w:val="center"/>
            <w:hideMark/>
          </w:tcPr>
          <w:p w14:paraId="33EE0FA6" w14:textId="77777777" w:rsidR="00645F83" w:rsidRPr="00D569B1" w:rsidRDefault="00645F83" w:rsidP="00923244">
            <w:pPr>
              <w:widowControl w:val="0"/>
              <w:jc w:val="center"/>
              <w:rPr>
                <w:b/>
                <w:bCs/>
                <w:color w:val="000000"/>
                <w:lang w:eastAsia="ru-RU"/>
              </w:rPr>
            </w:pPr>
            <w:r w:rsidRPr="00D569B1">
              <w:rPr>
                <w:b/>
                <w:bCs/>
                <w:color w:val="000000"/>
                <w:lang w:eastAsia="ru-RU"/>
              </w:rPr>
              <w:t>222</w:t>
            </w:r>
          </w:p>
        </w:tc>
        <w:tc>
          <w:tcPr>
            <w:tcW w:w="1317" w:type="pct"/>
            <w:vMerge/>
            <w:shd w:val="clear" w:color="auto" w:fill="auto"/>
            <w:vAlign w:val="center"/>
            <w:hideMark/>
          </w:tcPr>
          <w:p w14:paraId="4EDB2653"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485A21E2" w14:textId="77777777" w:rsidR="00645F83" w:rsidRPr="00D569B1" w:rsidRDefault="00645F83" w:rsidP="00923244">
            <w:pPr>
              <w:widowControl w:val="0"/>
              <w:jc w:val="both"/>
              <w:rPr>
                <w:color w:val="000000"/>
                <w:lang w:eastAsia="ru-RU"/>
              </w:rPr>
            </w:pPr>
            <w:r w:rsidRPr="00D569B1">
              <w:rPr>
                <w:color w:val="000000"/>
                <w:lang w:eastAsia="ru-RU"/>
              </w:rPr>
              <w:t>Домкрат г/п 100 тонн -1 шт, датчик усилия - 2 шт</w:t>
            </w:r>
          </w:p>
        </w:tc>
        <w:tc>
          <w:tcPr>
            <w:tcW w:w="1247" w:type="pct"/>
          </w:tcPr>
          <w:p w14:paraId="44D2ABE0" w14:textId="77777777" w:rsidR="00645F83" w:rsidRPr="00D569B1" w:rsidRDefault="00645F83" w:rsidP="00923244">
            <w:pPr>
              <w:widowControl w:val="0"/>
              <w:jc w:val="both"/>
              <w:rPr>
                <w:color w:val="000000"/>
                <w:lang w:eastAsia="ru-RU"/>
              </w:rPr>
            </w:pPr>
          </w:p>
        </w:tc>
      </w:tr>
      <w:tr w:rsidR="00645F83" w14:paraId="77D0B117" w14:textId="77777777" w:rsidTr="00645F83">
        <w:trPr>
          <w:trHeight w:val="315"/>
          <w:jc w:val="center"/>
        </w:trPr>
        <w:tc>
          <w:tcPr>
            <w:tcW w:w="437" w:type="pct"/>
            <w:shd w:val="clear" w:color="auto" w:fill="auto"/>
            <w:noWrap/>
            <w:vAlign w:val="center"/>
            <w:hideMark/>
          </w:tcPr>
          <w:p w14:paraId="04617E55" w14:textId="77777777" w:rsidR="00645F83" w:rsidRPr="00D569B1" w:rsidRDefault="00645F83" w:rsidP="00923244">
            <w:pPr>
              <w:widowControl w:val="0"/>
              <w:jc w:val="center"/>
              <w:rPr>
                <w:b/>
                <w:bCs/>
                <w:color w:val="000000"/>
                <w:lang w:eastAsia="ru-RU"/>
              </w:rPr>
            </w:pPr>
            <w:r w:rsidRPr="00D569B1">
              <w:rPr>
                <w:b/>
                <w:bCs/>
                <w:color w:val="000000"/>
                <w:lang w:eastAsia="ru-RU"/>
              </w:rPr>
              <w:t>223</w:t>
            </w:r>
          </w:p>
        </w:tc>
        <w:tc>
          <w:tcPr>
            <w:tcW w:w="1317" w:type="pct"/>
            <w:vMerge/>
            <w:shd w:val="clear" w:color="auto" w:fill="auto"/>
            <w:vAlign w:val="center"/>
            <w:hideMark/>
          </w:tcPr>
          <w:p w14:paraId="2B3823C6"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23C132CE" w14:textId="77777777" w:rsidR="00645F83" w:rsidRPr="00D569B1" w:rsidRDefault="00645F83" w:rsidP="00923244">
            <w:pPr>
              <w:widowControl w:val="0"/>
              <w:jc w:val="both"/>
              <w:rPr>
                <w:color w:val="000000"/>
                <w:lang w:eastAsia="ru-RU"/>
              </w:rPr>
            </w:pPr>
            <w:r w:rsidRPr="00D569B1">
              <w:rPr>
                <w:color w:val="000000"/>
                <w:lang w:eastAsia="ru-RU"/>
              </w:rPr>
              <w:t>Каток грузовой тележки приводной в сборе с буксами - 2 шт</w:t>
            </w:r>
          </w:p>
        </w:tc>
        <w:tc>
          <w:tcPr>
            <w:tcW w:w="1247" w:type="pct"/>
          </w:tcPr>
          <w:p w14:paraId="45C6D470" w14:textId="77777777" w:rsidR="00645F83" w:rsidRPr="00D569B1" w:rsidRDefault="00645F83" w:rsidP="00923244">
            <w:pPr>
              <w:widowControl w:val="0"/>
              <w:jc w:val="both"/>
              <w:rPr>
                <w:color w:val="000000"/>
                <w:lang w:eastAsia="ru-RU"/>
              </w:rPr>
            </w:pPr>
          </w:p>
        </w:tc>
      </w:tr>
      <w:tr w:rsidR="00645F83" w14:paraId="5E326DFF" w14:textId="77777777" w:rsidTr="00645F83">
        <w:trPr>
          <w:trHeight w:val="330"/>
          <w:jc w:val="center"/>
        </w:trPr>
        <w:tc>
          <w:tcPr>
            <w:tcW w:w="437" w:type="pct"/>
            <w:shd w:val="clear" w:color="auto" w:fill="auto"/>
            <w:noWrap/>
            <w:vAlign w:val="center"/>
            <w:hideMark/>
          </w:tcPr>
          <w:p w14:paraId="1C26A87B" w14:textId="77777777" w:rsidR="00645F83" w:rsidRPr="00D569B1" w:rsidRDefault="00645F83" w:rsidP="00923244">
            <w:pPr>
              <w:widowControl w:val="0"/>
              <w:jc w:val="center"/>
              <w:rPr>
                <w:b/>
                <w:bCs/>
                <w:color w:val="000000"/>
                <w:lang w:eastAsia="ru-RU"/>
              </w:rPr>
            </w:pPr>
            <w:r w:rsidRPr="00D569B1">
              <w:rPr>
                <w:b/>
                <w:bCs/>
                <w:color w:val="000000"/>
                <w:lang w:eastAsia="ru-RU"/>
              </w:rPr>
              <w:t>224</w:t>
            </w:r>
          </w:p>
        </w:tc>
        <w:tc>
          <w:tcPr>
            <w:tcW w:w="1317" w:type="pct"/>
            <w:vMerge/>
            <w:shd w:val="clear" w:color="auto" w:fill="auto"/>
            <w:vAlign w:val="center"/>
            <w:hideMark/>
          </w:tcPr>
          <w:p w14:paraId="121A4A88" w14:textId="77777777" w:rsidR="00645F83" w:rsidRPr="00D569B1" w:rsidRDefault="00645F83" w:rsidP="00923244">
            <w:pPr>
              <w:widowControl w:val="0"/>
              <w:rPr>
                <w:b/>
                <w:bCs/>
                <w:color w:val="000000"/>
                <w:lang w:eastAsia="ru-RU"/>
              </w:rPr>
            </w:pPr>
          </w:p>
        </w:tc>
        <w:tc>
          <w:tcPr>
            <w:tcW w:w="1999" w:type="pct"/>
            <w:shd w:val="clear" w:color="auto" w:fill="auto"/>
            <w:vAlign w:val="center"/>
            <w:hideMark/>
          </w:tcPr>
          <w:p w14:paraId="15AA00B3" w14:textId="77777777" w:rsidR="00645F83" w:rsidRPr="00D569B1" w:rsidRDefault="00645F83" w:rsidP="00923244">
            <w:pPr>
              <w:widowControl w:val="0"/>
              <w:jc w:val="both"/>
              <w:rPr>
                <w:color w:val="000000"/>
                <w:lang w:eastAsia="ru-RU"/>
              </w:rPr>
            </w:pPr>
            <w:r w:rsidRPr="00D569B1">
              <w:rPr>
                <w:color w:val="000000"/>
                <w:lang w:eastAsia="ru-RU"/>
              </w:rPr>
              <w:t>Каток грузовой тележки холостой в сборе с буксами - 2 шт</w:t>
            </w:r>
          </w:p>
        </w:tc>
        <w:tc>
          <w:tcPr>
            <w:tcW w:w="1247" w:type="pct"/>
          </w:tcPr>
          <w:p w14:paraId="35E99CD5" w14:textId="77777777" w:rsidR="00645F83" w:rsidRPr="00D569B1" w:rsidRDefault="00645F83" w:rsidP="00923244">
            <w:pPr>
              <w:widowControl w:val="0"/>
              <w:jc w:val="both"/>
              <w:rPr>
                <w:color w:val="000000"/>
                <w:lang w:eastAsia="ru-RU"/>
              </w:rPr>
            </w:pPr>
          </w:p>
        </w:tc>
      </w:tr>
    </w:tbl>
    <w:p w14:paraId="4FB2A893" w14:textId="77777777" w:rsidR="00645F83" w:rsidRPr="005A7AA5" w:rsidRDefault="00645F83" w:rsidP="00645F83">
      <w:pPr>
        <w:pStyle w:val="1a"/>
        <w:ind w:firstLine="709"/>
        <w:rPr>
          <w:rFonts w:eastAsia="Times New Roman"/>
          <w:b/>
          <w:color w:val="000000" w:themeColor="text1"/>
          <w:spacing w:val="1"/>
          <w:szCs w:val="28"/>
        </w:rPr>
      </w:pPr>
    </w:p>
    <w:p w14:paraId="13FA008C" w14:textId="77777777" w:rsidR="00645F83" w:rsidRPr="007718B3" w:rsidRDefault="00645F83" w:rsidP="00645F83">
      <w:pPr>
        <w:jc w:val="center"/>
        <w:rPr>
          <w:sz w:val="28"/>
        </w:rPr>
      </w:pPr>
      <w:r>
        <w:rPr>
          <w:noProof/>
        </w:rPr>
        <w:lastRenderedPageBreak/>
        <w:drawing>
          <wp:inline distT="0" distB="0" distL="0" distR="0" wp14:anchorId="1BF6C3AB" wp14:editId="64BD4365">
            <wp:extent cx="5179590" cy="2943225"/>
            <wp:effectExtent l="0" t="0" r="2540" b="0"/>
            <wp:docPr id="1" name="Рисунок 2">
              <a:extLst xmlns:a="http://schemas.openxmlformats.org/drawingml/2006/main">
                <a:ext uri="{FF2B5EF4-FFF2-40B4-BE49-F238E27FC236}">
                  <a16:creationId xmlns:a16="http://schemas.microsoft.com/office/drawing/2014/main" id="{1744D380-11BB-4161-85E8-A20337470E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981" name="Рисунок 2">
                      <a:extLst>
                        <a:ext uri="{FF2B5EF4-FFF2-40B4-BE49-F238E27FC236}">
                          <a16:creationId xmlns:a16="http://schemas.microsoft.com/office/drawing/2014/main" id="{1744D380-11BB-4161-85E8-A20337470E0D}"/>
                        </a:ext>
                      </a:extLst>
                    </pic:cNvPr>
                    <pic:cNvPicPr>
                      <a:picLocks noChangeAspect="1"/>
                    </pic:cNvPicPr>
                  </pic:nvPicPr>
                  <pic:blipFill>
                    <a:blip r:embed="rId20"/>
                    <a:stretch>
                      <a:fillRect/>
                    </a:stretch>
                  </pic:blipFill>
                  <pic:spPr>
                    <a:xfrm>
                      <a:off x="0" y="0"/>
                      <a:ext cx="5211414" cy="2961309"/>
                    </a:xfrm>
                    <a:prstGeom prst="rect">
                      <a:avLst/>
                    </a:prstGeom>
                  </pic:spPr>
                </pic:pic>
              </a:graphicData>
            </a:graphic>
          </wp:inline>
        </w:drawing>
      </w:r>
    </w:p>
    <w:p w14:paraId="78F3B8F9" w14:textId="77777777" w:rsidR="00645F83" w:rsidRDefault="00645F83" w:rsidP="00645F83">
      <w:pPr>
        <w:pStyle w:val="af8"/>
        <w:ind w:left="709" w:firstLine="0"/>
        <w:jc w:val="center"/>
        <w:outlineLvl w:val="0"/>
        <w:rPr>
          <w:b/>
          <w:bCs/>
          <w:sz w:val="32"/>
          <w:szCs w:val="32"/>
        </w:rPr>
      </w:pPr>
    </w:p>
    <w:p w14:paraId="390C188D" w14:textId="77777777" w:rsidR="00645F83" w:rsidRDefault="00645F83" w:rsidP="00645F83">
      <w:pPr>
        <w:pStyle w:val="af8"/>
        <w:ind w:left="709" w:firstLine="0"/>
        <w:jc w:val="center"/>
        <w:outlineLvl w:val="0"/>
        <w:rPr>
          <w:b/>
          <w:bCs/>
          <w:sz w:val="32"/>
          <w:szCs w:val="32"/>
        </w:rPr>
      </w:pPr>
    </w:p>
    <w:p w14:paraId="2016A8E0" w14:textId="77777777" w:rsidR="00645F83" w:rsidRDefault="00645F83" w:rsidP="00645F83">
      <w:pPr>
        <w:pStyle w:val="af8"/>
        <w:ind w:left="709" w:firstLine="0"/>
        <w:jc w:val="center"/>
        <w:outlineLvl w:val="0"/>
        <w:rPr>
          <w:b/>
          <w:bCs/>
          <w:sz w:val="32"/>
          <w:szCs w:val="32"/>
        </w:rPr>
      </w:pPr>
    </w:p>
    <w:p w14:paraId="20595013" w14:textId="77777777" w:rsidR="00645F83" w:rsidRDefault="00645F83" w:rsidP="00645F83">
      <w:pPr>
        <w:pStyle w:val="af8"/>
        <w:ind w:left="709" w:firstLine="0"/>
        <w:jc w:val="center"/>
        <w:outlineLvl w:val="0"/>
        <w:rPr>
          <w:b/>
          <w:bCs/>
          <w:sz w:val="32"/>
          <w:szCs w:val="32"/>
        </w:rPr>
      </w:pPr>
    </w:p>
    <w:p w14:paraId="1D61B34F" w14:textId="77777777" w:rsidR="00645F83" w:rsidRDefault="00645F83" w:rsidP="00645F83">
      <w:pPr>
        <w:pStyle w:val="af8"/>
        <w:ind w:left="709" w:firstLine="0"/>
        <w:jc w:val="center"/>
        <w:outlineLvl w:val="0"/>
        <w:rPr>
          <w:b/>
          <w:bCs/>
          <w:sz w:val="32"/>
          <w:szCs w:val="32"/>
        </w:rPr>
      </w:pPr>
    </w:p>
    <w:p w14:paraId="48289F56" w14:textId="77777777" w:rsidR="00645F83" w:rsidRDefault="00645F83" w:rsidP="00645F83">
      <w:pPr>
        <w:pStyle w:val="af8"/>
        <w:ind w:left="709" w:firstLine="0"/>
        <w:jc w:val="center"/>
        <w:outlineLvl w:val="0"/>
        <w:rPr>
          <w:b/>
          <w:bCs/>
          <w:sz w:val="32"/>
          <w:szCs w:val="32"/>
        </w:rPr>
      </w:pPr>
    </w:p>
    <w:p w14:paraId="59758493" w14:textId="77777777" w:rsidR="00645F83" w:rsidRDefault="00645F83" w:rsidP="00645F83">
      <w:pPr>
        <w:pStyle w:val="af8"/>
        <w:ind w:left="709" w:firstLine="0"/>
        <w:jc w:val="center"/>
        <w:outlineLvl w:val="0"/>
        <w:rPr>
          <w:b/>
          <w:bCs/>
          <w:sz w:val="32"/>
          <w:szCs w:val="32"/>
        </w:rPr>
      </w:pPr>
    </w:p>
    <w:p w14:paraId="0C6BEF8B" w14:textId="77777777" w:rsidR="00645F83" w:rsidRDefault="00645F83" w:rsidP="00645F83">
      <w:pPr>
        <w:pStyle w:val="af8"/>
        <w:ind w:left="709" w:firstLine="0"/>
        <w:jc w:val="center"/>
        <w:outlineLvl w:val="0"/>
        <w:rPr>
          <w:b/>
          <w:bCs/>
          <w:sz w:val="32"/>
          <w:szCs w:val="32"/>
        </w:rPr>
      </w:pPr>
    </w:p>
    <w:p w14:paraId="23D16FCE" w14:textId="77777777" w:rsidR="00645F83" w:rsidRDefault="00645F83" w:rsidP="00645F83">
      <w:pPr>
        <w:pStyle w:val="af8"/>
        <w:ind w:left="709" w:firstLine="0"/>
        <w:jc w:val="center"/>
        <w:outlineLvl w:val="0"/>
        <w:rPr>
          <w:b/>
          <w:bCs/>
          <w:sz w:val="32"/>
          <w:szCs w:val="32"/>
        </w:rPr>
      </w:pPr>
    </w:p>
    <w:p w14:paraId="34BAF02D" w14:textId="77777777" w:rsidR="00645F83" w:rsidRDefault="00645F83" w:rsidP="00645F83">
      <w:pPr>
        <w:pStyle w:val="af8"/>
        <w:ind w:left="709" w:firstLine="0"/>
        <w:jc w:val="center"/>
        <w:outlineLvl w:val="0"/>
        <w:rPr>
          <w:b/>
          <w:bCs/>
          <w:sz w:val="32"/>
          <w:szCs w:val="32"/>
        </w:rPr>
      </w:pPr>
    </w:p>
    <w:p w14:paraId="029CCCFC" w14:textId="77777777" w:rsidR="00645F83" w:rsidRDefault="00645F83" w:rsidP="00645F83">
      <w:pPr>
        <w:pStyle w:val="af8"/>
        <w:ind w:left="709" w:firstLine="0"/>
        <w:jc w:val="center"/>
        <w:outlineLvl w:val="0"/>
        <w:rPr>
          <w:b/>
          <w:bCs/>
          <w:sz w:val="32"/>
          <w:szCs w:val="32"/>
        </w:rPr>
      </w:pPr>
    </w:p>
    <w:p w14:paraId="5470A2D5" w14:textId="77777777" w:rsidR="00645F83" w:rsidRDefault="00645F83" w:rsidP="00645F83">
      <w:pPr>
        <w:pStyle w:val="af8"/>
        <w:ind w:left="709" w:firstLine="0"/>
        <w:jc w:val="center"/>
        <w:outlineLvl w:val="0"/>
        <w:rPr>
          <w:b/>
          <w:bCs/>
          <w:sz w:val="32"/>
          <w:szCs w:val="32"/>
        </w:rPr>
      </w:pPr>
    </w:p>
    <w:p w14:paraId="0023A392" w14:textId="77777777" w:rsidR="00645F83" w:rsidRDefault="00645F83" w:rsidP="00645F83">
      <w:pPr>
        <w:pStyle w:val="af8"/>
        <w:ind w:left="709" w:firstLine="0"/>
        <w:jc w:val="center"/>
        <w:outlineLvl w:val="0"/>
        <w:rPr>
          <w:b/>
          <w:bCs/>
          <w:sz w:val="32"/>
          <w:szCs w:val="32"/>
        </w:rPr>
      </w:pPr>
    </w:p>
    <w:p w14:paraId="7246C884" w14:textId="77777777" w:rsidR="00645F83" w:rsidRDefault="00645F83" w:rsidP="00645F83">
      <w:pPr>
        <w:pStyle w:val="af8"/>
        <w:ind w:left="709" w:firstLine="0"/>
        <w:jc w:val="center"/>
        <w:outlineLvl w:val="0"/>
        <w:rPr>
          <w:b/>
          <w:bCs/>
          <w:sz w:val="32"/>
          <w:szCs w:val="32"/>
        </w:rPr>
      </w:pPr>
    </w:p>
    <w:p w14:paraId="20875DCD" w14:textId="77777777" w:rsidR="00645F83" w:rsidRDefault="00645F83" w:rsidP="00645F83">
      <w:pPr>
        <w:pStyle w:val="af8"/>
        <w:ind w:left="709" w:firstLine="0"/>
        <w:jc w:val="center"/>
        <w:outlineLvl w:val="0"/>
        <w:rPr>
          <w:b/>
          <w:bCs/>
          <w:sz w:val="32"/>
          <w:szCs w:val="32"/>
        </w:rPr>
      </w:pPr>
    </w:p>
    <w:p w14:paraId="04264E47" w14:textId="77777777" w:rsidR="00645F83" w:rsidRDefault="00645F83" w:rsidP="00EF18CF">
      <w:pPr>
        <w:pStyle w:val="af8"/>
        <w:ind w:firstLine="0"/>
        <w:jc w:val="left"/>
      </w:pPr>
    </w:p>
    <w:p w14:paraId="4C95B43D" w14:textId="77777777" w:rsidR="00645F83" w:rsidRDefault="00645F83" w:rsidP="00EF18CF">
      <w:pPr>
        <w:pStyle w:val="af8"/>
        <w:ind w:firstLine="0"/>
        <w:jc w:val="left"/>
      </w:pPr>
    </w:p>
    <w:p w14:paraId="263055B6" w14:textId="77777777" w:rsidR="00645F83" w:rsidRDefault="00645F83" w:rsidP="00EF18CF">
      <w:pPr>
        <w:pStyle w:val="af8"/>
        <w:ind w:firstLine="0"/>
        <w:jc w:val="left"/>
        <w:sectPr w:rsidR="00645F83" w:rsidSect="007C51E1">
          <w:pgSz w:w="11907" w:h="16840" w:code="9"/>
          <w:pgMar w:top="1134" w:right="851" w:bottom="1134" w:left="1418" w:header="794" w:footer="794" w:gutter="0"/>
          <w:cols w:space="720"/>
          <w:titlePg/>
          <w:docGrid w:linePitch="326"/>
        </w:sectPr>
      </w:pPr>
    </w:p>
    <w:p w14:paraId="275500E2" w14:textId="77777777" w:rsidR="002E08D9" w:rsidRDefault="002E08D9">
      <w:pPr>
        <w:pStyle w:val="af8"/>
        <w:ind w:firstLine="0"/>
        <w:jc w:val="right"/>
        <w:rPr>
          <w:szCs w:val="28"/>
        </w:rPr>
      </w:pPr>
    </w:p>
    <w:p w14:paraId="030FA8CF" w14:textId="77777777" w:rsidR="002E08D9" w:rsidRDefault="004F6840">
      <w:pPr>
        <w:pStyle w:val="af8"/>
        <w:ind w:firstLine="0"/>
        <w:jc w:val="right"/>
        <w:rPr>
          <w:szCs w:val="28"/>
        </w:rPr>
      </w:pPr>
      <w:r>
        <w:t>Приложение № 4</w:t>
      </w:r>
    </w:p>
    <w:p w14:paraId="0ACBC45A"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4638582F" w14:textId="77777777" w:rsidR="00C10125" w:rsidRDefault="00C10125" w:rsidP="00C10125">
      <w:pPr>
        <w:pStyle w:val="af8"/>
        <w:ind w:firstLine="0"/>
        <w:jc w:val="left"/>
        <w:rPr>
          <w:rFonts w:eastAsia="Times New Roman"/>
          <w:sz w:val="28"/>
          <w:szCs w:val="28"/>
        </w:rPr>
      </w:pPr>
    </w:p>
    <w:p w14:paraId="7A9BE957" w14:textId="77777777" w:rsidR="004F6840" w:rsidRDefault="004F6840" w:rsidP="004F6840">
      <w:pPr>
        <w:pStyle w:val="Textbody"/>
        <w:ind w:firstLine="0"/>
        <w:jc w:val="left"/>
        <w:rPr>
          <w:rFonts w:eastAsia="Times New Roman"/>
          <w:color w:val="000000" w:themeColor="text1"/>
          <w:sz w:val="28"/>
          <w:szCs w:val="28"/>
        </w:rPr>
      </w:pPr>
    </w:p>
    <w:p w14:paraId="4A539D33" w14:textId="77777777" w:rsidR="004F6840" w:rsidRDefault="004F6840" w:rsidP="004F6840">
      <w:pPr>
        <w:pStyle w:val="Standard"/>
        <w:jc w:val="center"/>
        <w:outlineLvl w:val="1"/>
        <w:rPr>
          <w:b/>
          <w:bCs/>
          <w:color w:val="000000" w:themeColor="text1"/>
          <w:sz w:val="28"/>
          <w:szCs w:val="28"/>
          <w:lang w:eastAsia="ru-RU"/>
        </w:rPr>
      </w:pPr>
      <w:r>
        <w:rPr>
          <w:b/>
          <w:bCs/>
          <w:color w:val="000000" w:themeColor="text1"/>
          <w:sz w:val="28"/>
          <w:szCs w:val="28"/>
          <w:lang w:eastAsia="ru-RU"/>
        </w:rPr>
        <w:t>Сведения об опыте поставок</w:t>
      </w:r>
    </w:p>
    <w:p w14:paraId="04C28B44" w14:textId="77777777" w:rsidR="004F6840" w:rsidRDefault="004F6840" w:rsidP="004F6840">
      <w:pPr>
        <w:pStyle w:val="Standard"/>
        <w:jc w:val="center"/>
        <w:rPr>
          <w:b/>
          <w:bCs/>
          <w:color w:val="000000" w:themeColor="text1"/>
          <w:sz w:val="28"/>
          <w:szCs w:val="28"/>
          <w:lang w:eastAsia="ru-RU"/>
        </w:rPr>
      </w:pPr>
      <w:r>
        <w:rPr>
          <w:b/>
          <w:bCs/>
          <w:color w:val="000000" w:themeColor="text1"/>
          <w:sz w:val="28"/>
          <w:szCs w:val="28"/>
          <w:lang w:eastAsia="ru-RU"/>
        </w:rPr>
        <w:t xml:space="preserve">контейнерных козловых кранов, двухбалочных, выполненных </w:t>
      </w:r>
      <w:r>
        <w:rPr>
          <w:b/>
          <w:bCs/>
          <w:color w:val="000000" w:themeColor="text1"/>
          <w:sz w:val="28"/>
          <w:szCs w:val="28"/>
          <w:lang w:eastAsia="ru-RU"/>
        </w:rPr>
        <w:br/>
        <w:t>за 2020-2023 гг.</w:t>
      </w:r>
    </w:p>
    <w:p w14:paraId="36656C19" w14:textId="77777777" w:rsidR="004F6840" w:rsidRDefault="004F6840" w:rsidP="004F6840">
      <w:pPr>
        <w:pStyle w:val="Standard"/>
        <w:jc w:val="center"/>
        <w:rPr>
          <w:b/>
          <w:bCs/>
          <w:color w:val="000000" w:themeColor="text1"/>
          <w:sz w:val="28"/>
          <w:szCs w:val="28"/>
          <w:lang w:eastAsia="ru-RU"/>
        </w:rPr>
      </w:pPr>
      <w:r>
        <w:rPr>
          <w:b/>
          <w:bCs/>
          <w:color w:val="000000" w:themeColor="text1"/>
          <w:sz w:val="28"/>
          <w:szCs w:val="28"/>
          <w:lang w:eastAsia="ru-RU"/>
        </w:rPr>
        <w:t>______________________________________</w:t>
      </w:r>
    </w:p>
    <w:p w14:paraId="6BF0BDFE" w14:textId="77777777" w:rsidR="004F6840" w:rsidRDefault="004F6840" w:rsidP="004F6840">
      <w:pPr>
        <w:pStyle w:val="Standard"/>
        <w:jc w:val="center"/>
        <w:rPr>
          <w:color w:val="000000" w:themeColor="text1"/>
          <w:lang w:eastAsia="ru-RU"/>
        </w:rPr>
      </w:pPr>
      <w:r>
        <w:rPr>
          <w:color w:val="000000" w:themeColor="text1"/>
          <w:lang w:eastAsia="ru-RU"/>
        </w:rPr>
        <w:t>(наименование претендента)</w:t>
      </w:r>
    </w:p>
    <w:tbl>
      <w:tblPr>
        <w:tblW w:w="9855" w:type="dxa"/>
        <w:jc w:val="center"/>
        <w:tblLayout w:type="fixed"/>
        <w:tblCellMar>
          <w:left w:w="10" w:type="dxa"/>
          <w:right w:w="10" w:type="dxa"/>
        </w:tblCellMar>
        <w:tblLook w:val="04A0" w:firstRow="1" w:lastRow="0" w:firstColumn="1" w:lastColumn="0" w:noHBand="0" w:noVBand="1"/>
      </w:tblPr>
      <w:tblGrid>
        <w:gridCol w:w="445"/>
        <w:gridCol w:w="1371"/>
        <w:gridCol w:w="2014"/>
        <w:gridCol w:w="1991"/>
        <w:gridCol w:w="1415"/>
        <w:gridCol w:w="2619"/>
      </w:tblGrid>
      <w:tr w:rsidR="004F6840" w14:paraId="0FA9C64D" w14:textId="77777777" w:rsidTr="004F6840">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0DB59AFC" w14:textId="77777777" w:rsidR="004F6840" w:rsidRDefault="004F6840">
            <w:pPr>
              <w:pStyle w:val="Standard"/>
              <w:shd w:val="clear" w:color="auto" w:fill="FFFFFF"/>
              <w:jc w:val="center"/>
              <w:rPr>
                <w:color w:val="000000" w:themeColor="text1"/>
                <w:lang w:eastAsia="ru-RU"/>
              </w:rPr>
            </w:pPr>
            <w:r>
              <w:rPr>
                <w:color w:val="000000" w:themeColor="text1"/>
                <w:lang w:eastAsia="ru-RU"/>
              </w:rPr>
              <w:t>№</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0B0763A2" w14:textId="77777777" w:rsidR="004F6840" w:rsidRDefault="004F6840">
            <w:pPr>
              <w:pStyle w:val="Standard"/>
              <w:shd w:val="clear" w:color="auto" w:fill="FFFFFF"/>
              <w:jc w:val="center"/>
              <w:rPr>
                <w:color w:val="000000" w:themeColor="text1"/>
                <w:lang w:eastAsia="ru-RU"/>
              </w:rPr>
            </w:pPr>
            <w:r>
              <w:rPr>
                <w:color w:val="000000" w:themeColor="text1"/>
                <w:lang w:eastAsia="ru-RU"/>
              </w:rPr>
              <w:t>Дата и № договора</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3585E62A" w14:textId="77777777" w:rsidR="004F6840" w:rsidRDefault="004F6840">
            <w:pPr>
              <w:pStyle w:val="Standard"/>
              <w:shd w:val="clear" w:color="auto" w:fill="FFFFFF"/>
              <w:jc w:val="center"/>
              <w:rPr>
                <w:color w:val="000000" w:themeColor="text1"/>
                <w:lang w:eastAsia="ru-RU"/>
              </w:rPr>
            </w:pPr>
            <w:r>
              <w:rPr>
                <w:color w:val="000000" w:themeColor="text1"/>
                <w:lang w:eastAsia="ru-RU"/>
              </w:rPr>
              <w:t>Наименование контрагента</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6CDBA874" w14:textId="77777777" w:rsidR="004F6840" w:rsidRDefault="004F6840">
            <w:pPr>
              <w:pStyle w:val="Standard"/>
              <w:shd w:val="clear" w:color="auto" w:fill="FFFFFF"/>
              <w:ind w:firstLine="33"/>
              <w:jc w:val="center"/>
              <w:rPr>
                <w:color w:val="000000" w:themeColor="text1"/>
                <w:lang w:eastAsia="ru-RU"/>
              </w:rPr>
            </w:pPr>
            <w:r>
              <w:rPr>
                <w:color w:val="000000" w:themeColor="text1"/>
                <w:lang w:eastAsia="ru-RU"/>
              </w:rPr>
              <w:t>Дата полного исполнения договора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41DA6A1E" w14:textId="77777777" w:rsidR="004F6840" w:rsidRDefault="004F6840">
            <w:pPr>
              <w:pStyle w:val="Standard"/>
              <w:shd w:val="clear" w:color="auto" w:fill="FFFFFF"/>
              <w:ind w:firstLine="33"/>
              <w:jc w:val="center"/>
              <w:rPr>
                <w:color w:val="000000" w:themeColor="text1"/>
                <w:lang w:eastAsia="ru-RU"/>
              </w:rPr>
            </w:pPr>
            <w:r>
              <w:rPr>
                <w:color w:val="000000" w:themeColor="text1"/>
                <w:lang w:eastAsia="ru-RU"/>
              </w:rPr>
              <w:t>Предмет договора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hideMark/>
          </w:tcPr>
          <w:p w14:paraId="7325E407" w14:textId="77777777" w:rsidR="004F6840" w:rsidRDefault="004F6840">
            <w:pPr>
              <w:pStyle w:val="Standard"/>
              <w:shd w:val="clear" w:color="auto" w:fill="FFFFFF"/>
              <w:ind w:firstLine="33"/>
              <w:jc w:val="center"/>
              <w:rPr>
                <w:color w:val="000000" w:themeColor="text1"/>
                <w:lang w:eastAsia="ru-RU"/>
              </w:rPr>
            </w:pPr>
            <w:r>
              <w:rPr>
                <w:color w:val="000000" w:themeColor="text1"/>
                <w:lang w:eastAsia="ru-RU"/>
              </w:rPr>
              <w:t>Количество поставленных единиц Товара по договору</w:t>
            </w:r>
          </w:p>
        </w:tc>
      </w:tr>
      <w:tr w:rsidR="004F6840" w14:paraId="08884B45" w14:textId="77777777" w:rsidTr="004F6840">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7F291EDB" w14:textId="77777777" w:rsidR="004F6840" w:rsidRDefault="004F6840">
            <w:pPr>
              <w:pStyle w:val="Standard"/>
              <w:shd w:val="clear" w:color="auto" w:fill="FFFFFF"/>
              <w:jc w:val="center"/>
              <w:rPr>
                <w:color w:val="000000" w:themeColor="text1"/>
                <w:lang w:eastAsia="ru-RU"/>
              </w:rPr>
            </w:pPr>
            <w:r>
              <w:rPr>
                <w:color w:val="000000" w:themeColor="text1"/>
                <w:lang w:eastAsia="ru-RU"/>
              </w:rPr>
              <w:t>1</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6791C22D" w14:textId="77777777" w:rsidR="004F6840" w:rsidRDefault="004F6840">
            <w:pPr>
              <w:pStyle w:val="Standard"/>
              <w:shd w:val="clear" w:color="auto" w:fill="FFFFFF"/>
              <w:jc w:val="center"/>
              <w:rPr>
                <w:color w:val="000000" w:themeColor="text1"/>
                <w:lang w:eastAsia="ru-RU"/>
              </w:rPr>
            </w:pPr>
            <w:r>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5DD313AF" w14:textId="77777777" w:rsidR="004F6840" w:rsidRDefault="004F6840">
            <w:pPr>
              <w:pStyle w:val="Standard"/>
              <w:shd w:val="clear" w:color="auto" w:fill="FFFFFF"/>
              <w:jc w:val="center"/>
              <w:rPr>
                <w:color w:val="000000" w:themeColor="text1"/>
                <w:lang w:eastAsia="ru-RU"/>
              </w:rPr>
            </w:pPr>
            <w:r>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05A70A87" w14:textId="77777777" w:rsidR="004F6840" w:rsidRDefault="004F6840">
            <w:pPr>
              <w:pStyle w:val="Standard"/>
              <w:shd w:val="clear" w:color="auto" w:fill="FFFFFF"/>
              <w:ind w:firstLine="33"/>
              <w:jc w:val="center"/>
              <w:rPr>
                <w:color w:val="000000" w:themeColor="text1"/>
                <w:lang w:eastAsia="ru-RU"/>
              </w:rPr>
            </w:pPr>
            <w:r>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744B8A5F" w14:textId="77777777" w:rsidR="004F6840" w:rsidRDefault="004F6840">
            <w:pPr>
              <w:pStyle w:val="Standard"/>
              <w:shd w:val="clear" w:color="auto" w:fill="FFFFFF"/>
              <w:ind w:firstLine="33"/>
              <w:jc w:val="center"/>
              <w:rPr>
                <w:color w:val="000000" w:themeColor="text1"/>
                <w:lang w:eastAsia="ru-RU"/>
              </w:rPr>
            </w:pPr>
            <w:r>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hideMark/>
          </w:tcPr>
          <w:p w14:paraId="11085A99" w14:textId="77777777" w:rsidR="004F6840" w:rsidRDefault="004F6840">
            <w:pPr>
              <w:pStyle w:val="Standard"/>
              <w:shd w:val="clear" w:color="auto" w:fill="FFFFFF"/>
              <w:ind w:firstLine="33"/>
              <w:jc w:val="center"/>
              <w:rPr>
                <w:color w:val="000000" w:themeColor="text1"/>
                <w:lang w:eastAsia="ru-RU"/>
              </w:rPr>
            </w:pPr>
            <w:r>
              <w:rPr>
                <w:color w:val="000000" w:themeColor="text1"/>
                <w:lang w:eastAsia="ru-RU"/>
              </w:rPr>
              <w:t> </w:t>
            </w:r>
          </w:p>
        </w:tc>
      </w:tr>
      <w:tr w:rsidR="004F6840" w14:paraId="15833601" w14:textId="77777777" w:rsidTr="004F6840">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6FBC4592" w14:textId="77777777" w:rsidR="004F6840" w:rsidRDefault="004F6840">
            <w:pPr>
              <w:pStyle w:val="Standard"/>
              <w:shd w:val="clear" w:color="auto" w:fill="FFFFFF"/>
              <w:jc w:val="center"/>
              <w:rPr>
                <w:color w:val="000000" w:themeColor="text1"/>
                <w:lang w:eastAsia="ru-RU"/>
              </w:rPr>
            </w:pPr>
            <w:r>
              <w:rPr>
                <w:color w:val="000000" w:themeColor="text1"/>
                <w:lang w:eastAsia="ru-RU"/>
              </w:rPr>
              <w:t>2</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24C5D206" w14:textId="77777777" w:rsidR="004F6840" w:rsidRDefault="004F6840">
            <w:pPr>
              <w:pStyle w:val="Standard"/>
              <w:shd w:val="clear" w:color="auto" w:fill="FFFFFF"/>
              <w:jc w:val="center"/>
              <w:rPr>
                <w:color w:val="000000" w:themeColor="text1"/>
                <w:lang w:eastAsia="ru-RU"/>
              </w:rPr>
            </w:pPr>
            <w:r>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5416FDE1" w14:textId="77777777" w:rsidR="004F6840" w:rsidRDefault="004F6840">
            <w:pPr>
              <w:pStyle w:val="Standard"/>
              <w:shd w:val="clear" w:color="auto" w:fill="FFFFFF"/>
              <w:jc w:val="center"/>
              <w:rPr>
                <w:color w:val="000000" w:themeColor="text1"/>
                <w:lang w:eastAsia="ru-RU"/>
              </w:rPr>
            </w:pPr>
            <w:r>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11168871" w14:textId="77777777" w:rsidR="004F6840" w:rsidRDefault="004F6840">
            <w:pPr>
              <w:pStyle w:val="Standard"/>
              <w:shd w:val="clear" w:color="auto" w:fill="FFFFFF"/>
              <w:ind w:firstLine="33"/>
              <w:jc w:val="center"/>
              <w:rPr>
                <w:color w:val="000000" w:themeColor="text1"/>
                <w:lang w:eastAsia="ru-RU"/>
              </w:rPr>
            </w:pPr>
            <w:r>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287D1984" w14:textId="77777777" w:rsidR="004F6840" w:rsidRDefault="004F6840">
            <w:pPr>
              <w:pStyle w:val="Standard"/>
              <w:shd w:val="clear" w:color="auto" w:fill="FFFFFF"/>
              <w:ind w:firstLine="33"/>
              <w:jc w:val="center"/>
              <w:rPr>
                <w:color w:val="000000" w:themeColor="text1"/>
                <w:lang w:eastAsia="ru-RU"/>
              </w:rPr>
            </w:pPr>
            <w:r>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hideMark/>
          </w:tcPr>
          <w:p w14:paraId="624894D9" w14:textId="77777777" w:rsidR="004F6840" w:rsidRDefault="004F6840">
            <w:pPr>
              <w:pStyle w:val="Standard"/>
              <w:shd w:val="clear" w:color="auto" w:fill="FFFFFF"/>
              <w:ind w:firstLine="33"/>
              <w:jc w:val="center"/>
              <w:rPr>
                <w:color w:val="000000" w:themeColor="text1"/>
                <w:lang w:eastAsia="ru-RU"/>
              </w:rPr>
            </w:pPr>
            <w:r>
              <w:rPr>
                <w:color w:val="000000" w:themeColor="text1"/>
                <w:lang w:eastAsia="ru-RU"/>
              </w:rPr>
              <w:t> </w:t>
            </w:r>
          </w:p>
        </w:tc>
      </w:tr>
      <w:tr w:rsidR="004F6840" w14:paraId="1D315FAE" w14:textId="77777777" w:rsidTr="004F6840">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65BB90CA" w14:textId="77777777" w:rsidR="004F6840" w:rsidRDefault="004F6840">
            <w:pPr>
              <w:pStyle w:val="Standard"/>
              <w:shd w:val="clear" w:color="auto" w:fill="FFFFFF"/>
              <w:jc w:val="center"/>
              <w:rPr>
                <w:color w:val="000000" w:themeColor="text1"/>
                <w:lang w:eastAsia="ru-RU"/>
              </w:rPr>
            </w:pPr>
            <w:r>
              <w:rPr>
                <w:color w:val="000000" w:themeColor="text1"/>
                <w:lang w:eastAsia="ru-RU"/>
              </w:rPr>
              <w:t>3</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67AE79B6" w14:textId="77777777" w:rsidR="004F6840" w:rsidRDefault="004F6840">
            <w:pPr>
              <w:pStyle w:val="Standard"/>
              <w:shd w:val="clear" w:color="auto" w:fill="FFFFFF"/>
              <w:jc w:val="center"/>
              <w:rPr>
                <w:color w:val="000000" w:themeColor="text1"/>
                <w:lang w:eastAsia="ru-RU"/>
              </w:rPr>
            </w:pPr>
            <w:r>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2B801D46" w14:textId="77777777" w:rsidR="004F6840" w:rsidRDefault="004F6840">
            <w:pPr>
              <w:pStyle w:val="Standard"/>
              <w:shd w:val="clear" w:color="auto" w:fill="FFFFFF"/>
              <w:jc w:val="center"/>
              <w:rPr>
                <w:color w:val="000000" w:themeColor="text1"/>
                <w:lang w:eastAsia="ru-RU"/>
              </w:rPr>
            </w:pPr>
            <w:r>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6CEFDE51" w14:textId="77777777" w:rsidR="004F6840" w:rsidRDefault="004F6840">
            <w:pPr>
              <w:pStyle w:val="Standard"/>
              <w:shd w:val="clear" w:color="auto" w:fill="FFFFFF"/>
              <w:ind w:firstLine="33"/>
              <w:jc w:val="center"/>
              <w:rPr>
                <w:color w:val="000000" w:themeColor="text1"/>
                <w:lang w:eastAsia="ru-RU"/>
              </w:rPr>
            </w:pPr>
            <w:r>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4930CC1A" w14:textId="77777777" w:rsidR="004F6840" w:rsidRDefault="004F6840">
            <w:pPr>
              <w:pStyle w:val="Standard"/>
              <w:shd w:val="clear" w:color="auto" w:fill="FFFFFF"/>
              <w:ind w:firstLine="33"/>
              <w:jc w:val="center"/>
              <w:rPr>
                <w:color w:val="000000" w:themeColor="text1"/>
                <w:lang w:eastAsia="ru-RU"/>
              </w:rPr>
            </w:pPr>
            <w:r>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hideMark/>
          </w:tcPr>
          <w:p w14:paraId="7012D2E4" w14:textId="77777777" w:rsidR="004F6840" w:rsidRDefault="004F6840">
            <w:pPr>
              <w:pStyle w:val="Standard"/>
              <w:shd w:val="clear" w:color="auto" w:fill="FFFFFF"/>
              <w:ind w:firstLine="33"/>
              <w:jc w:val="center"/>
              <w:rPr>
                <w:color w:val="000000" w:themeColor="text1"/>
                <w:lang w:eastAsia="ru-RU"/>
              </w:rPr>
            </w:pPr>
            <w:r>
              <w:rPr>
                <w:color w:val="000000" w:themeColor="text1"/>
                <w:lang w:eastAsia="ru-RU"/>
              </w:rPr>
              <w:t> </w:t>
            </w:r>
          </w:p>
        </w:tc>
      </w:tr>
      <w:tr w:rsidR="004F6840" w14:paraId="371E8C7D" w14:textId="77777777" w:rsidTr="004F6840">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0A304A97" w14:textId="77777777" w:rsidR="004F6840" w:rsidRDefault="004F6840">
            <w:pPr>
              <w:pStyle w:val="Standard"/>
              <w:shd w:val="clear" w:color="auto" w:fill="FFFFFF"/>
              <w:jc w:val="center"/>
              <w:rPr>
                <w:color w:val="000000" w:themeColor="text1"/>
                <w:lang w:eastAsia="ru-RU"/>
              </w:rPr>
            </w:pPr>
            <w:r>
              <w:rPr>
                <w:color w:val="000000" w:themeColor="text1"/>
                <w:lang w:eastAsia="ru-RU"/>
              </w:rPr>
              <w:t>4</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79AA350E" w14:textId="77777777" w:rsidR="004F6840" w:rsidRDefault="004F6840">
            <w:pPr>
              <w:pStyle w:val="Standard"/>
              <w:shd w:val="clear" w:color="auto" w:fill="FFFFFF"/>
              <w:jc w:val="center"/>
              <w:rPr>
                <w:color w:val="000000" w:themeColor="text1"/>
                <w:lang w:eastAsia="ru-RU"/>
              </w:rPr>
            </w:pPr>
            <w:r>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11C24EC1" w14:textId="77777777" w:rsidR="004F6840" w:rsidRDefault="004F6840">
            <w:pPr>
              <w:pStyle w:val="Standard"/>
              <w:shd w:val="clear" w:color="auto" w:fill="FFFFFF"/>
              <w:jc w:val="center"/>
              <w:rPr>
                <w:color w:val="000000" w:themeColor="text1"/>
                <w:lang w:eastAsia="ru-RU"/>
              </w:rPr>
            </w:pPr>
            <w:r>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6653EE8B" w14:textId="77777777" w:rsidR="004F6840" w:rsidRDefault="004F6840">
            <w:pPr>
              <w:pStyle w:val="Standard"/>
              <w:shd w:val="clear" w:color="auto" w:fill="FFFFFF"/>
              <w:ind w:firstLine="33"/>
              <w:jc w:val="center"/>
              <w:rPr>
                <w:color w:val="000000" w:themeColor="text1"/>
                <w:lang w:eastAsia="ru-RU"/>
              </w:rPr>
            </w:pPr>
            <w:r>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3CF33FAF" w14:textId="77777777" w:rsidR="004F6840" w:rsidRDefault="004F6840">
            <w:pPr>
              <w:pStyle w:val="Standard"/>
              <w:shd w:val="clear" w:color="auto" w:fill="FFFFFF"/>
              <w:ind w:firstLine="33"/>
              <w:jc w:val="center"/>
              <w:rPr>
                <w:color w:val="000000" w:themeColor="text1"/>
                <w:lang w:eastAsia="ru-RU"/>
              </w:rPr>
            </w:pPr>
            <w:r>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hideMark/>
          </w:tcPr>
          <w:p w14:paraId="5ADEF9B5" w14:textId="77777777" w:rsidR="004F6840" w:rsidRDefault="004F6840">
            <w:pPr>
              <w:pStyle w:val="Standard"/>
              <w:shd w:val="clear" w:color="auto" w:fill="FFFFFF"/>
              <w:ind w:firstLine="33"/>
              <w:jc w:val="center"/>
              <w:rPr>
                <w:color w:val="000000" w:themeColor="text1"/>
                <w:lang w:eastAsia="ru-RU"/>
              </w:rPr>
            </w:pPr>
            <w:r>
              <w:rPr>
                <w:color w:val="000000" w:themeColor="text1"/>
                <w:lang w:eastAsia="ru-RU"/>
              </w:rPr>
              <w:t> </w:t>
            </w:r>
          </w:p>
        </w:tc>
      </w:tr>
    </w:tbl>
    <w:p w14:paraId="2A007B4B" w14:textId="77777777" w:rsidR="004F6840" w:rsidRDefault="004F6840" w:rsidP="004F6840">
      <w:pPr>
        <w:pStyle w:val="Standard"/>
        <w:rPr>
          <w:color w:val="000000" w:themeColor="text1"/>
          <w:lang w:eastAsia="ru-RU"/>
        </w:rPr>
      </w:pPr>
    </w:p>
    <w:p w14:paraId="6F86A497" w14:textId="77777777" w:rsidR="004F6840" w:rsidRDefault="004F6840" w:rsidP="004F6840">
      <w:pPr>
        <w:pStyle w:val="Standard"/>
        <w:rPr>
          <w:color w:val="000000" w:themeColor="text1"/>
          <w:lang w:eastAsia="ru-RU"/>
        </w:rPr>
      </w:pPr>
      <w:r>
        <w:rPr>
          <w:color w:val="000000" w:themeColor="text1"/>
          <w:lang w:eastAsia="ru-RU"/>
        </w:rPr>
        <w:t>Приложение: </w:t>
      </w:r>
    </w:p>
    <w:p w14:paraId="1B65257A" w14:textId="77777777" w:rsidR="004F6840" w:rsidRDefault="004F6840" w:rsidP="004F6840">
      <w:pPr>
        <w:pStyle w:val="Standard"/>
        <w:ind w:firstLine="709"/>
        <w:jc w:val="both"/>
        <w:rPr>
          <w:color w:val="000000" w:themeColor="text1"/>
          <w:lang w:eastAsia="ru-RU"/>
        </w:rPr>
      </w:pPr>
      <w:r>
        <w:rPr>
          <w:color w:val="000000" w:themeColor="text1"/>
          <w:lang w:eastAsia="ru-RU"/>
        </w:rPr>
        <w:t>1.1. копия договора, указанного в строке 1, на ____ листах;</w:t>
      </w:r>
    </w:p>
    <w:p w14:paraId="125B6D19" w14:textId="77777777" w:rsidR="004F6840" w:rsidRDefault="004F6840" w:rsidP="004F6840">
      <w:pPr>
        <w:pStyle w:val="Standard"/>
        <w:ind w:firstLine="709"/>
        <w:jc w:val="both"/>
        <w:rPr>
          <w:color w:val="000000" w:themeColor="text1"/>
          <w:lang w:eastAsia="ru-RU"/>
        </w:rPr>
      </w:pPr>
      <w:r>
        <w:rPr>
          <w:color w:val="000000" w:themeColor="text1"/>
          <w:lang w:eastAsia="ru-RU"/>
        </w:rPr>
        <w:t>1.2. копии документов, подтверждающих факт поставки Товара на сумму, указанную в строке 1, на __ листах;</w:t>
      </w:r>
    </w:p>
    <w:p w14:paraId="58751F43" w14:textId="77777777" w:rsidR="004F6840" w:rsidRDefault="004F6840" w:rsidP="004F6840">
      <w:pPr>
        <w:pStyle w:val="Standard"/>
        <w:ind w:firstLine="709"/>
        <w:jc w:val="both"/>
        <w:rPr>
          <w:color w:val="000000" w:themeColor="text1"/>
          <w:lang w:eastAsia="ru-RU"/>
        </w:rPr>
      </w:pPr>
      <w:r>
        <w:rPr>
          <w:color w:val="000000" w:themeColor="text1"/>
          <w:lang w:eastAsia="ru-RU"/>
        </w:rPr>
        <w:t>1.3. копии документов, подтверждающих факт пуска в эксплуатацию Товара на сумму, указанную в строке 1, на __ листах;</w:t>
      </w:r>
    </w:p>
    <w:p w14:paraId="203D3C9C" w14:textId="77777777" w:rsidR="004F6840" w:rsidRDefault="004F6840" w:rsidP="004F6840">
      <w:pPr>
        <w:pStyle w:val="Standard"/>
        <w:ind w:firstLine="709"/>
        <w:jc w:val="both"/>
        <w:rPr>
          <w:color w:val="000000" w:themeColor="text1"/>
          <w:lang w:eastAsia="ru-RU"/>
        </w:rPr>
      </w:pPr>
      <w:r>
        <w:rPr>
          <w:color w:val="000000" w:themeColor="text1"/>
          <w:lang w:eastAsia="ru-RU"/>
        </w:rPr>
        <w:t>2.1.  копия договора, указанного в строке 2, на ____ листах;</w:t>
      </w:r>
    </w:p>
    <w:p w14:paraId="684AFC65" w14:textId="77777777" w:rsidR="004F6840" w:rsidRDefault="004F6840" w:rsidP="004F6840">
      <w:pPr>
        <w:pStyle w:val="Standard"/>
        <w:ind w:firstLine="709"/>
        <w:jc w:val="both"/>
        <w:rPr>
          <w:color w:val="000000" w:themeColor="text1"/>
          <w:lang w:eastAsia="ru-RU"/>
        </w:rPr>
      </w:pPr>
      <w:r>
        <w:rPr>
          <w:color w:val="000000" w:themeColor="text1"/>
          <w:lang w:eastAsia="ru-RU"/>
        </w:rPr>
        <w:t>2.2.  копии документов, подтверждающих факт поставки Товара на сумму, указанную в строке 2, на __ листах;</w:t>
      </w:r>
    </w:p>
    <w:p w14:paraId="1FC192B9" w14:textId="77777777" w:rsidR="004F6840" w:rsidRDefault="004F6840" w:rsidP="004F6840">
      <w:pPr>
        <w:pStyle w:val="Standard"/>
        <w:ind w:firstLine="709"/>
        <w:jc w:val="both"/>
        <w:rPr>
          <w:color w:val="000000" w:themeColor="text1"/>
          <w:lang w:eastAsia="ru-RU"/>
        </w:rPr>
      </w:pPr>
      <w:r>
        <w:rPr>
          <w:color w:val="000000" w:themeColor="text1"/>
          <w:lang w:eastAsia="ru-RU"/>
        </w:rPr>
        <w:t>2.3. копии документов, подтверждающих факт пуска в эксплуатацию Товара на сумму, указанную в строке 2, на __ листах;</w:t>
      </w:r>
    </w:p>
    <w:p w14:paraId="6026897D" w14:textId="77777777" w:rsidR="004F6840" w:rsidRDefault="004F6840" w:rsidP="004F6840">
      <w:pPr>
        <w:pStyle w:val="Standard"/>
        <w:spacing w:after="240"/>
        <w:rPr>
          <w:color w:val="000000" w:themeColor="text1"/>
          <w:lang w:eastAsia="ru-RU"/>
        </w:rPr>
      </w:pPr>
      <w:r>
        <w:rPr>
          <w:color w:val="000000" w:themeColor="text1"/>
          <w:lang w:eastAsia="ru-RU"/>
        </w:rPr>
        <w:br/>
      </w:r>
    </w:p>
    <w:p w14:paraId="417568C9" w14:textId="77777777" w:rsidR="004F6840" w:rsidRDefault="004F6840" w:rsidP="004F6840">
      <w:pPr>
        <w:pStyle w:val="Standard"/>
        <w:ind w:firstLine="708"/>
        <w:jc w:val="both"/>
        <w:rPr>
          <w:color w:val="000000" w:themeColor="text1"/>
        </w:rPr>
      </w:pPr>
      <w:r>
        <w:rPr>
          <w:b/>
          <w:bCs/>
          <w:color w:val="000000" w:themeColor="text1"/>
          <w:sz w:val="28"/>
          <w:szCs w:val="28"/>
          <w:lang w:eastAsia="ru-RU"/>
        </w:rPr>
        <w:t>Представитель, имеющий полномочия подписать Заявку на участие от имени</w:t>
      </w:r>
      <w:r>
        <w:rPr>
          <w:color w:val="000000" w:themeColor="text1"/>
          <w:sz w:val="28"/>
          <w:szCs w:val="28"/>
          <w:lang w:eastAsia="ru-RU"/>
        </w:rPr>
        <w:t xml:space="preserve"> ____________________________________________________________</w:t>
      </w:r>
    </w:p>
    <w:p w14:paraId="5041C1D5" w14:textId="77777777" w:rsidR="004F6840" w:rsidRDefault="004F6840" w:rsidP="004F6840">
      <w:pPr>
        <w:pStyle w:val="Standard"/>
        <w:ind w:firstLine="708"/>
        <w:jc w:val="both"/>
        <w:rPr>
          <w:i/>
          <w:iCs/>
          <w:color w:val="000000" w:themeColor="text1"/>
          <w:sz w:val="28"/>
          <w:szCs w:val="28"/>
          <w:lang w:eastAsia="ru-RU"/>
        </w:rPr>
      </w:pPr>
      <w:r>
        <w:rPr>
          <w:i/>
          <w:iCs/>
          <w:color w:val="000000" w:themeColor="text1"/>
          <w:sz w:val="28"/>
          <w:szCs w:val="28"/>
          <w:lang w:eastAsia="ru-RU"/>
        </w:rPr>
        <w:t>                                        (наименование претендента)</w:t>
      </w:r>
    </w:p>
    <w:p w14:paraId="05B5E7EB" w14:textId="77777777" w:rsidR="004F6840" w:rsidRDefault="004F6840" w:rsidP="004F6840">
      <w:pPr>
        <w:pStyle w:val="Standard"/>
        <w:jc w:val="both"/>
        <w:rPr>
          <w:color w:val="000000" w:themeColor="text1"/>
          <w:sz w:val="28"/>
          <w:szCs w:val="28"/>
          <w:lang w:eastAsia="ru-RU"/>
        </w:rPr>
      </w:pPr>
      <w:r>
        <w:rPr>
          <w:color w:val="000000" w:themeColor="text1"/>
          <w:sz w:val="28"/>
          <w:szCs w:val="28"/>
          <w:lang w:eastAsia="ru-RU"/>
        </w:rPr>
        <w:t>____________________________________________________________________</w:t>
      </w:r>
    </w:p>
    <w:p w14:paraId="2E8EC630" w14:textId="77777777" w:rsidR="004F6840" w:rsidRDefault="004F6840" w:rsidP="004F6840">
      <w:pPr>
        <w:pStyle w:val="Standard"/>
        <w:ind w:firstLine="708"/>
        <w:jc w:val="both"/>
        <w:rPr>
          <w:color w:val="000000" w:themeColor="text1"/>
        </w:rPr>
      </w:pPr>
      <w:r>
        <w:rPr>
          <w:color w:val="000000" w:themeColor="text1"/>
          <w:sz w:val="28"/>
          <w:szCs w:val="28"/>
          <w:lang w:eastAsia="ru-RU"/>
        </w:rPr>
        <w:t>       Печать</w:t>
      </w:r>
      <w:r>
        <w:rPr>
          <w:color w:val="000000" w:themeColor="text1"/>
          <w:sz w:val="28"/>
          <w:lang w:eastAsia="ru-RU"/>
        </w:rPr>
        <w:tab/>
      </w:r>
      <w:r>
        <w:rPr>
          <w:color w:val="000000" w:themeColor="text1"/>
          <w:sz w:val="28"/>
          <w:lang w:eastAsia="ru-RU"/>
        </w:rPr>
        <w:tab/>
      </w:r>
      <w:r>
        <w:rPr>
          <w:color w:val="000000" w:themeColor="text1"/>
          <w:sz w:val="28"/>
          <w:lang w:eastAsia="ru-RU"/>
        </w:rPr>
        <w:tab/>
      </w:r>
      <w:r>
        <w:rPr>
          <w:color w:val="000000" w:themeColor="text1"/>
          <w:sz w:val="28"/>
          <w:szCs w:val="28"/>
          <w:lang w:eastAsia="ru-RU"/>
        </w:rPr>
        <w:t>(должность, подпись, ФИО)</w:t>
      </w:r>
    </w:p>
    <w:p w14:paraId="3655F289" w14:textId="77777777" w:rsidR="004F6840" w:rsidRDefault="004F6840" w:rsidP="004F6840">
      <w:pPr>
        <w:pStyle w:val="Standard"/>
        <w:ind w:firstLine="708"/>
        <w:jc w:val="both"/>
        <w:rPr>
          <w:color w:val="000000" w:themeColor="text1"/>
          <w:sz w:val="28"/>
          <w:szCs w:val="28"/>
          <w:lang w:eastAsia="ru-RU"/>
        </w:rPr>
      </w:pPr>
      <w:r>
        <w:rPr>
          <w:color w:val="000000" w:themeColor="text1"/>
          <w:sz w:val="28"/>
          <w:szCs w:val="28"/>
          <w:lang w:eastAsia="ru-RU"/>
        </w:rPr>
        <w:t>«____» _________ 20__ г.</w:t>
      </w:r>
    </w:p>
    <w:p w14:paraId="1A46361B" w14:textId="77777777" w:rsidR="004F6840" w:rsidRDefault="004F6840" w:rsidP="004F6840">
      <w:pPr>
        <w:pStyle w:val="Standard"/>
        <w:rPr>
          <w:color w:val="000000" w:themeColor="text1"/>
        </w:rPr>
      </w:pPr>
    </w:p>
    <w:p w14:paraId="12967677" w14:textId="77777777" w:rsidR="004F6840" w:rsidRDefault="004F6840" w:rsidP="004F6840">
      <w:pPr>
        <w:pStyle w:val="af8"/>
        <w:ind w:firstLine="0"/>
        <w:jc w:val="right"/>
        <w:rPr>
          <w:sz w:val="28"/>
          <w:szCs w:val="28"/>
        </w:rPr>
      </w:pPr>
    </w:p>
    <w:p w14:paraId="314B5FBD" w14:textId="77777777" w:rsidR="004F6840" w:rsidRDefault="004F6840" w:rsidP="004F6840">
      <w:pPr>
        <w:pStyle w:val="af8"/>
        <w:ind w:firstLine="0"/>
        <w:jc w:val="right"/>
        <w:rPr>
          <w:sz w:val="28"/>
          <w:szCs w:val="28"/>
        </w:rPr>
      </w:pPr>
    </w:p>
    <w:p w14:paraId="33A4AB74" w14:textId="77777777" w:rsidR="004F6840" w:rsidRDefault="004F6840"/>
    <w:p w14:paraId="4F525A28" w14:textId="77777777" w:rsidR="002E08D9" w:rsidRDefault="002E08D9">
      <w:pPr>
        <w:pStyle w:val="af8"/>
        <w:ind w:firstLine="0"/>
        <w:jc w:val="left"/>
        <w:rPr>
          <w:rFonts w:eastAsia="Times New Roman"/>
          <w:sz w:val="24"/>
          <w:szCs w:val="28"/>
        </w:rPr>
      </w:pPr>
    </w:p>
    <w:p w14:paraId="25598248" w14:textId="77777777" w:rsidR="006B6573" w:rsidRDefault="006B6573" w:rsidP="00B559B9">
      <w:pPr>
        <w:pStyle w:val="af8"/>
        <w:ind w:firstLine="0"/>
        <w:jc w:val="left"/>
        <w:rPr>
          <w:rFonts w:eastAsia="Times New Roman"/>
          <w:sz w:val="24"/>
          <w:szCs w:val="28"/>
        </w:rPr>
      </w:pPr>
    </w:p>
    <w:p w14:paraId="75E7BE26"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5676A845" w14:textId="77777777" w:rsidR="002E08D9" w:rsidRDefault="004F6840">
      <w:pPr>
        <w:pStyle w:val="af8"/>
        <w:ind w:firstLine="0"/>
        <w:jc w:val="right"/>
        <w:rPr>
          <w:rFonts w:cs="Arial"/>
          <w:b/>
          <w:bCs/>
          <w:i/>
          <w:iCs/>
          <w:szCs w:val="28"/>
        </w:rPr>
      </w:pPr>
      <w:r>
        <w:rPr>
          <w:sz w:val="28"/>
          <w:szCs w:val="28"/>
        </w:rPr>
        <w:lastRenderedPageBreak/>
        <w:t>Приложение № </w:t>
      </w:r>
      <w:r>
        <w:t>5</w:t>
      </w:r>
    </w:p>
    <w:p w14:paraId="212251A2" w14:textId="77777777" w:rsidR="00C10125" w:rsidRPr="00C03380" w:rsidRDefault="00C10125" w:rsidP="00C03380">
      <w:pPr>
        <w:jc w:val="right"/>
        <w:rPr>
          <w:sz w:val="28"/>
        </w:rPr>
      </w:pPr>
      <w:r>
        <w:rPr>
          <w:sz w:val="28"/>
        </w:rPr>
        <w:t>к документации о закупке</w:t>
      </w:r>
    </w:p>
    <w:p w14:paraId="3CA28347" w14:textId="77777777" w:rsidR="00C10125" w:rsidRDefault="00C10125" w:rsidP="00C10125">
      <w:pPr>
        <w:suppressAutoHyphens w:val="0"/>
        <w:rPr>
          <w:iCs/>
          <w:sz w:val="28"/>
          <w:szCs w:val="28"/>
        </w:rPr>
      </w:pPr>
    </w:p>
    <w:p w14:paraId="419302F3" w14:textId="77777777" w:rsidR="004F6840" w:rsidRDefault="004F6840" w:rsidP="004F6840">
      <w:pPr>
        <w:rPr>
          <w:iCs/>
          <w:sz w:val="28"/>
          <w:szCs w:val="28"/>
        </w:rPr>
      </w:pPr>
    </w:p>
    <w:p w14:paraId="3FE4FB0B" w14:textId="77777777" w:rsidR="004F6840" w:rsidRDefault="004F6840" w:rsidP="004F6840">
      <w:pPr>
        <w:rPr>
          <w:iCs/>
          <w:sz w:val="28"/>
          <w:szCs w:val="28"/>
        </w:rPr>
      </w:pPr>
    </w:p>
    <w:p w14:paraId="4E7FBBDF" w14:textId="77777777" w:rsidR="004F6840" w:rsidRDefault="004F6840" w:rsidP="004F6840">
      <w:pPr>
        <w:pStyle w:val="Standard"/>
        <w:jc w:val="center"/>
        <w:outlineLvl w:val="1"/>
        <w:rPr>
          <w:iCs/>
          <w:color w:val="000000" w:themeColor="text1"/>
          <w:sz w:val="28"/>
          <w:szCs w:val="28"/>
        </w:rPr>
      </w:pPr>
      <w:r>
        <w:rPr>
          <w:iCs/>
          <w:color w:val="000000" w:themeColor="text1"/>
          <w:sz w:val="28"/>
          <w:szCs w:val="28"/>
        </w:rPr>
        <w:t>ПРОЕКТ ДОГОВОРА</w:t>
      </w:r>
    </w:p>
    <w:p w14:paraId="155742EA" w14:textId="77777777" w:rsidR="004F6840" w:rsidRDefault="004F6840" w:rsidP="00CA1595">
      <w:pPr>
        <w:pStyle w:val="111"/>
        <w:numPr>
          <w:ilvl w:val="0"/>
          <w:numId w:val="59"/>
        </w:numPr>
        <w:tabs>
          <w:tab w:val="left" w:pos="142"/>
          <w:tab w:val="left" w:pos="23651"/>
        </w:tabs>
        <w:autoSpaceDN w:val="0"/>
        <w:ind w:firstLine="567"/>
        <w:textAlignment w:val="baseline"/>
        <w:rPr>
          <w:rFonts w:eastAsia="Times New Roman"/>
          <w:color w:val="000000" w:themeColor="text1"/>
          <w:sz w:val="24"/>
          <w:szCs w:val="24"/>
        </w:rPr>
      </w:pPr>
      <w:r>
        <w:rPr>
          <w:rFonts w:eastAsia="Times New Roman"/>
          <w:color w:val="000000" w:themeColor="text1"/>
          <w:sz w:val="24"/>
          <w:szCs w:val="24"/>
        </w:rPr>
        <w:t>ДДОГОВОР № __________</w:t>
      </w:r>
    </w:p>
    <w:p w14:paraId="4FAEC9DF"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7F83590F" w14:textId="77777777" w:rsidR="004F6840" w:rsidRPr="00534F04" w:rsidRDefault="004F6840" w:rsidP="004F6840">
      <w:pPr>
        <w:pStyle w:val="LO-normal"/>
        <w:tabs>
          <w:tab w:val="left" w:pos="142"/>
          <w:tab w:val="left" w:pos="22680"/>
        </w:tabs>
        <w:ind w:firstLine="567"/>
        <w:jc w:val="both"/>
        <w:rPr>
          <w:color w:val="000000" w:themeColor="text1"/>
        </w:rPr>
      </w:pPr>
      <w:r>
        <w:rPr>
          <w:rFonts w:ascii="Times New Roman" w:eastAsia="Times New Roman" w:hAnsi="Times New Roman" w:cs="Times New Roman"/>
          <w:color w:val="000000" w:themeColor="text1"/>
        </w:rPr>
        <w:t>г. Архангельск                                                                               «__» _________ 2023 г.</w:t>
      </w:r>
    </w:p>
    <w:p w14:paraId="6CFC879D" w14:textId="77777777" w:rsidR="004F6840" w:rsidRPr="00534F04" w:rsidRDefault="004F6840" w:rsidP="004F6840">
      <w:pPr>
        <w:pStyle w:val="LO-normal"/>
        <w:tabs>
          <w:tab w:val="left" w:pos="142"/>
          <w:tab w:val="left" w:pos="2268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2EEB72EB" w14:textId="77777777" w:rsidR="004F6840" w:rsidRPr="00534F04" w:rsidRDefault="004F6840" w:rsidP="004F6840">
      <w:pPr>
        <w:pStyle w:val="LO-normal"/>
        <w:jc w:val="both"/>
        <w:rPr>
          <w:color w:val="000000" w:themeColor="text1"/>
        </w:rPr>
      </w:pPr>
      <w:r>
        <w:rPr>
          <w:rFonts w:ascii="Times New Roman" w:eastAsia="Times New Roman" w:hAnsi="Times New Roman" w:cs="Times New Roman"/>
          <w:color w:val="000000" w:themeColor="text1"/>
        </w:rPr>
        <w:t>__________________________________________, именуемое  в дальнейшем  «Исполнитель», в лице _________________, действующего на основании доверенности_____________., действующего на основании ___________, с одной стороны, и публичное акционерное общество «ТрансКонтейнер» (ПАО «ТрансКонтейнер»), именуемое в дальнейшем «Заказчик»,  ____________________________________________________, действующего на основании __________________________________________________с  другой  стороны, совместно именуемые Стороны,  заключили  настоящий  Договор  о  нижеследующем:</w:t>
      </w:r>
    </w:p>
    <w:p w14:paraId="19A475F8" w14:textId="77777777" w:rsidR="004F6840" w:rsidRPr="00534F04" w:rsidRDefault="004F6840" w:rsidP="004F6840">
      <w:pPr>
        <w:pStyle w:val="LO-normal"/>
        <w:tabs>
          <w:tab w:val="left" w:pos="142"/>
          <w:tab w:val="left" w:pos="22680"/>
        </w:tabs>
        <w:ind w:firstLine="567"/>
        <w:jc w:val="both"/>
        <w:rPr>
          <w:rFonts w:ascii="Times New Roman" w:eastAsia="Times New Roman" w:hAnsi="Times New Roman" w:cs="Times New Roman"/>
          <w:color w:val="000000" w:themeColor="text1"/>
        </w:rPr>
      </w:pPr>
    </w:p>
    <w:p w14:paraId="554E6157"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Предмет Договора</w:t>
      </w:r>
    </w:p>
    <w:p w14:paraId="3AF933ED"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p>
    <w:p w14:paraId="0549E577" w14:textId="77777777" w:rsidR="004F6840" w:rsidRPr="00534F04" w:rsidRDefault="004F6840" w:rsidP="004F6840">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1.1. Исполнитель обязуется изготовить, поставить двухбалочный козловой контейнерный кран ___________________________(далее – Товар, Кран)  и выполнить работы по монтажу, пуско-наладке в соответствии с требованиями, изложенными в Техническом задании (Приложение № 1 к настоящему Договору).</w:t>
      </w:r>
    </w:p>
    <w:p w14:paraId="7EF4BBF3" w14:textId="34A313D0" w:rsidR="004F6840" w:rsidRPr="00534F04" w:rsidRDefault="004F6840" w:rsidP="005F7BEA">
      <w:pPr>
        <w:pStyle w:val="LO-normal"/>
        <w:tabs>
          <w:tab w:val="left" w:pos="0"/>
        </w:tabs>
        <w:ind w:firstLine="70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Срок изготовления, поставки Крана - ______________ (_________________) календарных дней с даты подписания Сторонами настоящего Договора.</w:t>
      </w:r>
    </w:p>
    <w:p w14:paraId="0DDB628D" w14:textId="38085EC1" w:rsidR="004F6840" w:rsidRPr="00534F04" w:rsidRDefault="005F7BEA" w:rsidP="005F7BEA">
      <w:pPr>
        <w:pStyle w:val="LO-normal"/>
        <w:tabs>
          <w:tab w:val="left" w:pos="142"/>
        </w:tabs>
        <w:ind w:firstLine="709"/>
        <w:jc w:val="both"/>
        <w:rPr>
          <w:rFonts w:ascii="Times New Roman" w:eastAsia="Times New Roman" w:hAnsi="Times New Roman" w:cs="Times New Roman"/>
          <w:color w:val="000000" w:themeColor="text1"/>
        </w:rPr>
      </w:pPr>
      <w:r w:rsidRPr="005F7BEA">
        <w:rPr>
          <w:rFonts w:ascii="Times New Roman" w:eastAsia="Times New Roman" w:hAnsi="Times New Roman" w:cs="Times New Roman"/>
          <w:color w:val="000000" w:themeColor="text1"/>
        </w:rPr>
        <w:t>Срок выполнения работ по монтажу, пуско-наладке не более __ (__________) календарных дней с даты подписания Акта о передаче оборудования в монтаж и не позднее _____________.</w:t>
      </w:r>
    </w:p>
    <w:p w14:paraId="346065B5" w14:textId="77777777" w:rsidR="004F6840" w:rsidRPr="00534F04" w:rsidRDefault="004F6840" w:rsidP="004F6840">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1.3. Место поставки и выполнения работ по монтажу, пуско-наладке - контейнерная площадка филиал ПАО «ТрансКонтейнер» на Северной железной дороге по адресу: 163045, Российская Федерация, г. Архангельск, Окружное шоссе, дом 16, контейнерный терминал Архангельск (далее – контейнерная площадка Заказчика).</w:t>
      </w:r>
    </w:p>
    <w:p w14:paraId="712AAA37" w14:textId="77777777" w:rsidR="004F6840" w:rsidRPr="00534F04" w:rsidRDefault="004F6840" w:rsidP="004F6840">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1.4. Права и обязанности Заказчика по настоящему Договору выполняет филиал ПАО «ТрансКонтейнер» на Северной железной дороге (далее – Филиал Заказчика).</w:t>
      </w:r>
    </w:p>
    <w:p w14:paraId="0CD0FB8A" w14:textId="77777777" w:rsidR="004F6840" w:rsidRPr="00534F04" w:rsidRDefault="004F6840" w:rsidP="004F6840">
      <w:pPr>
        <w:pStyle w:val="LO-normal"/>
        <w:tabs>
          <w:tab w:val="left" w:pos="142"/>
          <w:tab w:val="left" w:pos="709"/>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1.5. Адрес и платежные реквизиты Филиала Заказчика указаны в Приложении № 4 к настоящему Договору.</w:t>
      </w:r>
    </w:p>
    <w:p w14:paraId="484EA4D7" w14:textId="77777777" w:rsidR="004F6840" w:rsidRPr="00534F04" w:rsidRDefault="004F6840" w:rsidP="004F6840">
      <w:pPr>
        <w:pStyle w:val="LO-normal"/>
        <w:tabs>
          <w:tab w:val="left" w:pos="142"/>
          <w:tab w:val="left" w:pos="709"/>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0C169F6E"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p>
    <w:p w14:paraId="5AEEF1D6"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 Цена Договора и порядок оплаты</w:t>
      </w:r>
    </w:p>
    <w:p w14:paraId="1BC08565"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p>
    <w:p w14:paraId="43CA47B0" w14:textId="77777777" w:rsidR="004F6840" w:rsidRPr="00534F04" w:rsidRDefault="004F6840" w:rsidP="004F6840">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2.1. Общая цена настоящего Договора  составляет __________________________     (__________________________________) рублей 00 копеек, в том числе  НДС (20%) –______________________________(__________________________) рублей 00 копеек.</w:t>
      </w:r>
    </w:p>
    <w:p w14:paraId="422CF62A" w14:textId="77777777" w:rsidR="004F6840" w:rsidRPr="00534F04" w:rsidRDefault="004F6840" w:rsidP="004F6840">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Стоимость изготовления и поставки Крана  по настоящему Договору  составляет __________________________     (__________________________________) рублей 00 копеек, в том числе  НДС (20%) –</w:t>
      </w:r>
      <w:r>
        <w:rPr>
          <w:rFonts w:ascii="Times New Roman" w:eastAsia="Times New Roman" w:hAnsi="Times New Roman" w:cs="Times New Roman"/>
          <w:color w:val="000000" w:themeColor="text1"/>
        </w:rPr>
        <w:lastRenderedPageBreak/>
        <w:t xml:space="preserve">______________________________(__________________________) рублей 00 копеек и включает в себя расходы Исполнителя,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  таможенным оформлением и погрузочно-разгрузочными работами, а </w:t>
      </w:r>
      <w:r>
        <w:rPr>
          <w:rFonts w:ascii="Times New Roman" w:eastAsia="Times New Roman" w:hAnsi="Times New Roman" w:cs="Times New Roman"/>
          <w:color w:val="auto"/>
        </w:rPr>
        <w:t xml:space="preserve">также  </w:t>
      </w:r>
      <w:r>
        <w:rPr>
          <w:color w:val="auto"/>
        </w:rPr>
        <w:t>прочие расходы, связанные с  изготовлением и  поставкой Крана, в том числе стоимость всех комплектующих узлов и деталей, при условии поставки их третьими лицами, и товара</w:t>
      </w:r>
      <w:r>
        <w:rPr>
          <w:rFonts w:ascii="Times New Roman" w:eastAsia="Times New Roman" w:hAnsi="Times New Roman" w:cs="Times New Roman"/>
          <w:color w:val="auto"/>
        </w:rPr>
        <w:t xml:space="preserve"> </w:t>
      </w:r>
      <w:r>
        <w:rPr>
          <w:rFonts w:ascii="Times New Roman" w:eastAsia="Times New Roman" w:hAnsi="Times New Roman" w:cs="Times New Roman"/>
          <w:color w:val="000000" w:themeColor="text1"/>
        </w:rPr>
        <w:t>по настоящему Договору.</w:t>
      </w:r>
    </w:p>
    <w:p w14:paraId="51EC912F" w14:textId="7111B604" w:rsidR="004F6840" w:rsidRPr="00534F04" w:rsidRDefault="004F6840" w:rsidP="004F6840">
      <w:pPr>
        <w:pStyle w:val="Standard"/>
        <w:tabs>
          <w:tab w:val="left" w:pos="142"/>
        </w:tabs>
        <w:ind w:firstLine="567"/>
        <w:jc w:val="both"/>
        <w:rPr>
          <w:color w:val="000000" w:themeColor="text1"/>
        </w:rPr>
      </w:pPr>
      <w:r>
        <w:rPr>
          <w:color w:val="000000" w:themeColor="text1"/>
        </w:rPr>
        <w:t xml:space="preserve">Стоимость работ по монтажу, пуско-наладке Крана составляет __________________________     (__________________________________) рублей 00 копеек, в том числе  НДС (20%) –______________________________(__________________________) рублей 00 копеек и включает в себя </w:t>
      </w:r>
      <w:r w:rsidR="00A267F5" w:rsidRPr="00A267F5">
        <w:rPr>
          <w:color w:val="000000" w:themeColor="text1"/>
        </w:rPr>
        <w:t>инструктаж персонала Заказчика</w:t>
      </w:r>
      <w:r w:rsidR="00A267F5">
        <w:rPr>
          <w:color w:val="000000" w:themeColor="text1"/>
        </w:rPr>
        <w:t xml:space="preserve">, </w:t>
      </w:r>
      <w:r>
        <w:rPr>
          <w:color w:val="000000" w:themeColor="text1"/>
        </w:rPr>
        <w:t xml:space="preserve">командировочные расходы технических специалистов  Исполнителя для выполнения работ на территории Заказчика включая, но не ограничиваясь, </w:t>
      </w:r>
      <w:r w:rsidR="00A267F5">
        <w:rPr>
          <w:color w:val="000000" w:themeColor="text1"/>
        </w:rPr>
        <w:t xml:space="preserve">все возможные расходы </w:t>
      </w:r>
      <w:r>
        <w:rPr>
          <w:color w:val="000000" w:themeColor="text1"/>
        </w:rPr>
        <w:t>на проезд технических специалистов  Исполнителя к месту монтажа и обратно, питание, проживание, а также выполнение работ</w:t>
      </w:r>
      <w:r w:rsidR="00A267F5">
        <w:rPr>
          <w:color w:val="000000" w:themeColor="text1"/>
        </w:rPr>
        <w:t>,</w:t>
      </w:r>
      <w:r>
        <w:rPr>
          <w:color w:val="000000" w:themeColor="text1"/>
        </w:rPr>
        <w:t xml:space="preserve"> </w:t>
      </w:r>
      <w:r w:rsidR="00A267F5">
        <w:rPr>
          <w:color w:val="000000" w:themeColor="text1"/>
        </w:rPr>
        <w:t xml:space="preserve">предусмотренных </w:t>
      </w:r>
      <w:r>
        <w:rPr>
          <w:color w:val="000000" w:themeColor="text1"/>
        </w:rPr>
        <w:t>в Техническом задании (Приложение № 1 к настоящему Договору) и прочие расходы, связанные с  выполнением работ по монтажу, пуско-наладке и проведением полного технического освидетельствования Крана</w:t>
      </w:r>
      <w:r w:rsidR="00A267F5" w:rsidRPr="00A267F5">
        <w:t xml:space="preserve"> </w:t>
      </w:r>
      <w:r w:rsidR="00A267F5" w:rsidRPr="00A267F5">
        <w:rPr>
          <w:color w:val="000000" w:themeColor="text1"/>
        </w:rPr>
        <w:t>с предоставлением контрольных грузов для проведения статических и динамических испытаний</w:t>
      </w:r>
      <w:r>
        <w:rPr>
          <w:color w:val="000000" w:themeColor="text1"/>
        </w:rPr>
        <w:t>.</w:t>
      </w:r>
    </w:p>
    <w:p w14:paraId="7B8A8F70"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Общая цена Договора, указанная в настоящем пункте, не подлежит изменению в течение всего срока действия Договора.</w:t>
      </w:r>
    </w:p>
    <w:p w14:paraId="0DADB3F3" w14:textId="77777777" w:rsidR="004F6840" w:rsidRPr="00D23541"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Оплата по настоящему Договору производится Заказчиком в рублях на основании счетов Исполнителя, в следующем порядке:</w:t>
      </w:r>
      <w:bookmarkStart w:id="22" w:name="_Hlk125939312"/>
    </w:p>
    <w:bookmarkEnd w:id="22"/>
    <w:p w14:paraId="5BDD3948" w14:textId="77777777" w:rsidR="004F6840" w:rsidRPr="00CC1B9D" w:rsidRDefault="004F6840" w:rsidP="004F6840">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2.2.1. Аванс в размере не более ____% от стоимости изготовления и поставки Крана, Заказчик оплачивает в течение 10 (десяти) календарных дней с даты предоставления банковской гарантии на возврат авансового платежа. В случае непредоставления банковской гарантии аванс не выплачивается.</w:t>
      </w:r>
    </w:p>
    <w:p w14:paraId="50EB6E59" w14:textId="77777777" w:rsidR="004F6840" w:rsidRPr="00CC1B9D" w:rsidRDefault="004F6840" w:rsidP="004F6840">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2.2.2. Окончательный платеж за изготовление и поставку Крана в размере не менее ____ % от стоимости изготовления и поставки Крана, Заказчик оплачивает в течение 30 (тридцати) календарных дней с даты подписания Сторонами акта сдачи-приемки грузовых мест Крана. </w:t>
      </w:r>
    </w:p>
    <w:p w14:paraId="72F53B73" w14:textId="77777777" w:rsidR="004F6840" w:rsidRPr="00CC1B9D" w:rsidRDefault="004F6840" w:rsidP="004F6840">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2.2.3. Аванс в размере 50% от стоимости выполнения работ по монтажу, пуско-наладке Крана, Заказчик оплачивает в течение 10 (десяти) календарных дней перед началом работ по монтажу, пуско-наладке Крана.</w:t>
      </w:r>
    </w:p>
    <w:p w14:paraId="44F692ED" w14:textId="77777777" w:rsidR="004F6840" w:rsidRDefault="004F6840" w:rsidP="004F6840">
      <w:pPr>
        <w:pStyle w:val="LO-normal"/>
        <w:tabs>
          <w:tab w:val="left" w:pos="142"/>
          <w:tab w:val="left" w:pos="567"/>
        </w:tabs>
        <w:ind w:firstLine="567"/>
        <w:jc w:val="both"/>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t xml:space="preserve">2.2.4. Окончательный платеж в размере 50 % от стоимости монтажа и пуско-наладки Крана, Заказчик оплачивает в течение 30 (тридцати) календарных дней с даты подписания Сторонами акта приема-передачи на выполненные работы по монтажу, пуско-наладке Крана.  </w:t>
      </w:r>
    </w:p>
    <w:p w14:paraId="426F7A85" w14:textId="77777777" w:rsidR="004F6840" w:rsidRPr="00534F04" w:rsidRDefault="004F6840" w:rsidP="004F6840">
      <w:pPr>
        <w:pStyle w:val="LO-normal"/>
        <w:widowControl w:val="0"/>
        <w:tabs>
          <w:tab w:val="left" w:pos="142"/>
          <w:tab w:val="left" w:pos="72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49BC13C9" w14:textId="77777777" w:rsidR="004F6840" w:rsidRPr="00534F04" w:rsidRDefault="004F6840" w:rsidP="004F6840">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Датой оплаты считается дата зачисления денежных средств на расчетный счет Исполнителя.</w:t>
      </w:r>
    </w:p>
    <w:p w14:paraId="4F4FED32"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Исполнитель предоставляет гарантию возврата авансового платежа путем оформления независимой банковской гарантии на аванс по пункту 2.2.1. настоящего Договора.</w:t>
      </w:r>
    </w:p>
    <w:p w14:paraId="484B7593" w14:textId="77777777" w:rsidR="004F6840" w:rsidRPr="00534F04" w:rsidRDefault="004F6840" w:rsidP="004F6840">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Гарантия предоставляется не позднее 20 (двадцати) рабочих дней после подписания Сторонами настоящего Договора.</w:t>
      </w:r>
    </w:p>
    <w:p w14:paraId="11EA5D26" w14:textId="77777777" w:rsidR="004F6840" w:rsidRPr="00534F04" w:rsidRDefault="004F6840" w:rsidP="004F6840">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w:t>
      </w:r>
      <w:r>
        <w:rPr>
          <w:rFonts w:ascii="Times New Roman" w:eastAsia="Times New Roman" w:hAnsi="Times New Roman" w:cs="Times New Roman"/>
          <w:color w:val="000000" w:themeColor="text1"/>
        </w:rPr>
        <w:lastRenderedPageBreak/>
        <w:t>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67043EFD" w14:textId="77777777" w:rsidR="004F6840" w:rsidRDefault="004F6840" w:rsidP="004F6840">
      <w:pPr>
        <w:pStyle w:val="LO-normal"/>
        <w:tabs>
          <w:tab w:val="left" w:pos="142"/>
          <w:tab w:val="left" w:pos="567"/>
        </w:tabs>
        <w:ind w:firstLine="567"/>
        <w:jc w:val="both"/>
        <w:rPr>
          <w:rFonts w:ascii="Times New Roman" w:eastAsia="Times New Roman" w:hAnsi="Times New Roman" w:cs="Times New Roman"/>
          <w:color w:val="000000" w:themeColor="text1"/>
        </w:rPr>
      </w:pPr>
    </w:p>
    <w:p w14:paraId="28F154FD" w14:textId="77777777" w:rsidR="004F6840" w:rsidRPr="00534F04" w:rsidRDefault="004F6840" w:rsidP="004F6840">
      <w:pPr>
        <w:pStyle w:val="LO-normal"/>
        <w:tabs>
          <w:tab w:val="left" w:pos="142"/>
          <w:tab w:val="left" w:pos="567"/>
        </w:tabs>
        <w:ind w:firstLine="567"/>
        <w:jc w:val="both"/>
        <w:rPr>
          <w:rFonts w:ascii="Times New Roman" w:eastAsia="Times New Roman" w:hAnsi="Times New Roman" w:cs="Times New Roman"/>
          <w:color w:val="000000" w:themeColor="text1"/>
        </w:rPr>
      </w:pPr>
    </w:p>
    <w:p w14:paraId="4D564906"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 Обязанности Сторон</w:t>
      </w:r>
    </w:p>
    <w:p w14:paraId="023C403A" w14:textId="77777777" w:rsidR="004F6840" w:rsidRDefault="004F6840" w:rsidP="004F6840">
      <w:pPr>
        <w:pBdr>
          <w:top w:val="nil"/>
          <w:left w:val="nil"/>
          <w:bottom w:val="nil"/>
          <w:right w:val="nil"/>
          <w:between w:val="nil"/>
        </w:pBdr>
        <w:jc w:val="both"/>
        <w:rPr>
          <w:b/>
          <w:color w:val="000000"/>
        </w:rPr>
      </w:pPr>
    </w:p>
    <w:p w14:paraId="5C78AAC4" w14:textId="77777777" w:rsidR="004F6840" w:rsidRPr="001B764E" w:rsidRDefault="004F6840" w:rsidP="004F6840">
      <w:pPr>
        <w:pBdr>
          <w:top w:val="nil"/>
          <w:left w:val="nil"/>
          <w:bottom w:val="nil"/>
          <w:right w:val="nil"/>
          <w:between w:val="nil"/>
        </w:pBdr>
        <w:ind w:firstLine="567"/>
        <w:jc w:val="both"/>
        <w:rPr>
          <w:b/>
          <w:color w:val="000000"/>
        </w:rPr>
      </w:pPr>
      <w:r>
        <w:rPr>
          <w:b/>
          <w:color w:val="000000"/>
        </w:rPr>
        <w:t>3</w:t>
      </w:r>
      <w:r>
        <w:rPr>
          <w:b/>
        </w:rPr>
        <w:t>.1. Исполнитель обязан:</w:t>
      </w:r>
    </w:p>
    <w:p w14:paraId="1C3BF5CD" w14:textId="77777777" w:rsidR="004F6840" w:rsidRPr="001B764E" w:rsidRDefault="004F6840" w:rsidP="004F6840">
      <w:pPr>
        <w:pBdr>
          <w:top w:val="nil"/>
          <w:left w:val="nil"/>
          <w:bottom w:val="nil"/>
          <w:right w:val="nil"/>
          <w:between w:val="nil"/>
        </w:pBdr>
        <w:tabs>
          <w:tab w:val="left" w:pos="142"/>
          <w:tab w:val="left" w:pos="709"/>
          <w:tab w:val="left" w:pos="1361"/>
        </w:tabs>
        <w:ind w:firstLine="567"/>
        <w:jc w:val="both"/>
        <w:rPr>
          <w:color w:val="000000"/>
        </w:rPr>
      </w:pPr>
      <w:r>
        <w:rPr>
          <w:color w:val="000000"/>
        </w:rPr>
        <w:t>3.1.1. Изготовить и поставить Кран в соответствии с требованиями Технического задания (Приложение № 1), являющегося неотъемлемой частью настоящего Договора, требованиями, установленными российскими стандартами, Техническим регламентом Таможенного Союза «О безопасности машин и оборудования» (ТР Т</w:t>
      </w:r>
      <w:sdt>
        <w:sdtPr>
          <w:tag w:val="goog_rdk_44"/>
          <w:id w:val="-399601777"/>
        </w:sdtPr>
        <w:sdtEndPr/>
        <w:sdtContent/>
      </w:sdt>
      <w:r>
        <w:rPr>
          <w:color w:val="000000"/>
        </w:rPr>
        <w:t>С 010/2011).</w:t>
      </w:r>
    </w:p>
    <w:p w14:paraId="435186B9" w14:textId="77777777" w:rsidR="004F6840" w:rsidRPr="001B764E" w:rsidRDefault="004F6840" w:rsidP="004F6840">
      <w:pPr>
        <w:pBdr>
          <w:top w:val="nil"/>
          <w:left w:val="nil"/>
          <w:bottom w:val="nil"/>
          <w:right w:val="nil"/>
          <w:between w:val="nil"/>
        </w:pBdr>
        <w:tabs>
          <w:tab w:val="left" w:pos="142"/>
          <w:tab w:val="left" w:pos="567"/>
          <w:tab w:val="left" w:pos="709"/>
        </w:tabs>
        <w:ind w:firstLine="567"/>
        <w:jc w:val="both"/>
        <w:rPr>
          <w:color w:val="000000"/>
        </w:rPr>
      </w:pPr>
      <w:r>
        <w:rPr>
          <w:color w:val="000000"/>
        </w:rPr>
        <w:t>3.1.2. Осуществить поставку Товара, а также выполнить работы по монтажу и пуско-наладке Крана, в порядке и сроки, предусмотренные условиями настоящего Договора.</w:t>
      </w:r>
    </w:p>
    <w:p w14:paraId="29AA4B76" w14:textId="77777777" w:rsidR="004F6840" w:rsidRPr="001B764E" w:rsidRDefault="004F6840" w:rsidP="004F6840">
      <w:pPr>
        <w:pBdr>
          <w:top w:val="nil"/>
          <w:left w:val="nil"/>
          <w:bottom w:val="nil"/>
          <w:right w:val="nil"/>
          <w:between w:val="nil"/>
        </w:pBdr>
        <w:tabs>
          <w:tab w:val="left" w:pos="142"/>
          <w:tab w:val="left" w:pos="567"/>
          <w:tab w:val="left" w:pos="709"/>
        </w:tabs>
        <w:ind w:firstLine="567"/>
        <w:jc w:val="both"/>
        <w:rPr>
          <w:color w:val="000000"/>
        </w:rPr>
      </w:pPr>
      <w:r>
        <w:rPr>
          <w:color w:val="000000"/>
        </w:rPr>
        <w:t xml:space="preserve">3.1.3. Разработать в течение </w:t>
      </w:r>
      <w:sdt>
        <w:sdtPr>
          <w:tag w:val="goog_rdk_45"/>
          <w:id w:val="-1837062118"/>
        </w:sdtPr>
        <w:sdtEndPr/>
        <w:sdtContent/>
      </w:sdt>
      <w:r>
        <w:rPr>
          <w:color w:val="000000"/>
        </w:rPr>
        <w:t>1</w:t>
      </w:r>
      <w:r>
        <w:t>80</w:t>
      </w:r>
      <w:r>
        <w:rPr>
          <w:color w:val="000000"/>
        </w:rPr>
        <w:t xml:space="preserve"> (</w:t>
      </w:r>
      <w:r>
        <w:t>сто восемьдесят</w:t>
      </w:r>
      <w:r>
        <w:rPr>
          <w:color w:val="000000"/>
        </w:rPr>
        <w:t>) рабочих дней с даты заключения настоящего Договора и согласовать с Заказчиком План производства работ по монтажу и пуско-наладке Крана.</w:t>
      </w:r>
    </w:p>
    <w:p w14:paraId="051DC90F" w14:textId="77777777" w:rsidR="004F6840" w:rsidRPr="001B764E" w:rsidRDefault="004F6840" w:rsidP="004F6840">
      <w:pPr>
        <w:pBdr>
          <w:top w:val="nil"/>
          <w:left w:val="nil"/>
          <w:bottom w:val="nil"/>
          <w:right w:val="nil"/>
          <w:between w:val="nil"/>
        </w:pBdr>
        <w:tabs>
          <w:tab w:val="left" w:pos="142"/>
          <w:tab w:val="left" w:pos="567"/>
          <w:tab w:val="left" w:pos="709"/>
        </w:tabs>
        <w:ind w:firstLine="567"/>
        <w:jc w:val="both"/>
        <w:rPr>
          <w:color w:val="000000"/>
        </w:rPr>
      </w:pPr>
      <w:r>
        <w:rPr>
          <w:color w:val="000000"/>
        </w:rPr>
        <w:t>3.1.4. Предоставить на Кран полный пакет документов, предусмотренных в п. 4.10, 4.11 настоящего Договора, а также иных документов, предусмотренных  в соответствии с требованиями законодательства Российской Федерации и «Правил безопасности опасных производственных объектов, на которых используются подъемные сооружения» (приказ Ростехнадзора №461 от 26 ноября 2020 года),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62B6FA19" w14:textId="77777777" w:rsidR="004F6840" w:rsidRPr="001B764E" w:rsidRDefault="004F6840" w:rsidP="004F6840">
      <w:pPr>
        <w:pBdr>
          <w:top w:val="nil"/>
          <w:left w:val="nil"/>
          <w:bottom w:val="nil"/>
          <w:right w:val="nil"/>
          <w:between w:val="nil"/>
        </w:pBdr>
        <w:tabs>
          <w:tab w:val="left" w:pos="142"/>
          <w:tab w:val="left" w:pos="567"/>
          <w:tab w:val="left" w:pos="709"/>
        </w:tabs>
        <w:ind w:firstLine="567"/>
        <w:jc w:val="both"/>
        <w:rPr>
          <w:color w:val="000000"/>
        </w:rPr>
      </w:pPr>
      <w:r>
        <w:rPr>
          <w:color w:val="000000"/>
        </w:rPr>
        <w:t>3.1.5. Уведомить Заказчика о дате начала выполнения работ по монтажу и пуско-наладке Крана. Исполнитель информирует Заказчика о дате начала выполнения работ по монтажу и пуско-наладке путем направления Заказчику уведомления не позднее, чем за 15 (пятнадцать) календарных дней до даты начала указанных работ.</w:t>
      </w:r>
    </w:p>
    <w:p w14:paraId="20A56D05" w14:textId="77777777" w:rsidR="004F6840" w:rsidRPr="00AB0BE6" w:rsidRDefault="004F6840" w:rsidP="004F6840">
      <w:pPr>
        <w:pBdr>
          <w:top w:val="nil"/>
          <w:left w:val="nil"/>
          <w:bottom w:val="nil"/>
          <w:right w:val="nil"/>
          <w:between w:val="nil"/>
        </w:pBdr>
        <w:tabs>
          <w:tab w:val="left" w:pos="142"/>
          <w:tab w:val="left" w:pos="567"/>
          <w:tab w:val="left" w:pos="709"/>
        </w:tabs>
        <w:ind w:firstLine="567"/>
        <w:jc w:val="both"/>
        <w:rPr>
          <w:color w:val="000000"/>
        </w:rPr>
      </w:pPr>
      <w:r>
        <w:t xml:space="preserve">3.1.6. </w:t>
      </w:r>
      <w:r w:rsidR="00AB0BE6" w:rsidRPr="00AB0BE6">
        <w:rPr>
          <w:color w:val="000000"/>
        </w:rPr>
        <w:t>До начала выполнения работ по монтажу и пуско-наладке Крана принять Кран (отдельные грузовые места Крана) в монтаж от Заказчика по Акту о передаче оборудования в монтаж</w:t>
      </w:r>
      <w:r w:rsidRPr="00AB0BE6">
        <w:rPr>
          <w:color w:val="000000"/>
        </w:rPr>
        <w:t>.</w:t>
      </w:r>
    </w:p>
    <w:p w14:paraId="05542DCA" w14:textId="77777777" w:rsidR="004F6840" w:rsidRPr="001B764E" w:rsidRDefault="004F6840" w:rsidP="004F6840">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7</w:t>
      </w:r>
      <w:r>
        <w:rPr>
          <w:color w:val="000000"/>
        </w:rPr>
        <w:t>.</w:t>
      </w:r>
      <w:r>
        <w:t xml:space="preserve"> </w:t>
      </w:r>
      <w:r>
        <w:rPr>
          <w:color w:val="000000"/>
        </w:rPr>
        <w:t>Выполнить работы по монтажу, пуско-наладке Крана согласно «Правилам безопасности опасных производственных объектов, на которых используются подъемные сооружения» (приказ Ростехнадзора №461 от 26 ноября 2020 года), а также иным нормативно-правовым актам, действующим на момент выполнения работ и регулирующим вопросы монтажа и ввода в эксплуатацию подъемных сооружений.</w:t>
      </w:r>
    </w:p>
    <w:p w14:paraId="096D511D" w14:textId="77777777" w:rsidR="004F6840" w:rsidRPr="001B764E" w:rsidRDefault="004F6840" w:rsidP="004F6840">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8</w:t>
      </w:r>
      <w:r>
        <w:rPr>
          <w:color w:val="000000"/>
        </w:rPr>
        <w:t>. В течение 1 (одних) суток информировать Заказчика об обстоятельствах, которые создают невозможность выполнения работ по монтажу и пуско-наладке, и направить запрос в адрес Заказчика с целью получения письменных указаний.</w:t>
      </w:r>
    </w:p>
    <w:p w14:paraId="41CD77E3" w14:textId="77777777" w:rsidR="004F6840" w:rsidRPr="001B764E" w:rsidRDefault="004F6840" w:rsidP="004F6840">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9</w:t>
      </w:r>
      <w:r>
        <w:rPr>
          <w:color w:val="000000"/>
        </w:rPr>
        <w:t>. Устранять недостатки в выполненных работах своими силами и за свой счет.</w:t>
      </w:r>
    </w:p>
    <w:p w14:paraId="027D1BB5" w14:textId="77777777" w:rsidR="004F6840" w:rsidRPr="001B764E" w:rsidRDefault="004F6840" w:rsidP="004F6840">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10</w:t>
      </w:r>
      <w:r>
        <w:rPr>
          <w:color w:val="000000"/>
        </w:rPr>
        <w:t>. Назначить уполномоченное лицо, ответственное за выполнение работ по монтажу и пуско-наладке Крана.</w:t>
      </w:r>
    </w:p>
    <w:p w14:paraId="149C92DF" w14:textId="77777777" w:rsidR="004F6840" w:rsidRPr="001B764E" w:rsidRDefault="004F6840" w:rsidP="004F6840">
      <w:pPr>
        <w:pBdr>
          <w:top w:val="nil"/>
          <w:left w:val="nil"/>
          <w:bottom w:val="nil"/>
          <w:right w:val="nil"/>
          <w:between w:val="nil"/>
        </w:pBdr>
        <w:tabs>
          <w:tab w:val="left" w:pos="142"/>
          <w:tab w:val="left" w:pos="709"/>
        </w:tabs>
        <w:ind w:firstLine="567"/>
        <w:jc w:val="both"/>
        <w:rPr>
          <w:color w:val="000000"/>
        </w:rPr>
      </w:pPr>
      <w:r>
        <w:rPr>
          <w:color w:val="000000"/>
        </w:rPr>
        <w:t>3.1.1</w:t>
      </w:r>
      <w:r>
        <w:t>1</w:t>
      </w:r>
      <w:r>
        <w:rPr>
          <w:color w:val="000000"/>
        </w:rPr>
        <w:t xml:space="preserve">. Обеспечить выполнение подчиненными работниками, а также лицами, действующими в интересах Заказчика, установленных на территории Заказчика требований режима и пропускной системы,  транспортной безопасности, разработанных в соответствии с требованиями Федерального закона от 9 февраля 2007 г. № 16-ФЗ «О транспортной безопасности» и иных нормативных документов по транспортной безопасности, а также норм законодательства РФ по охране труда, об охране окружающей среды, общественного порядка, правил дорожного движения, а также соблюдать требования, установленные Федеральным законом от 21 декабря 1994 г. № 69-ФЗ «О пожарной безопасности», Федеральным законом от 22 июля 2008 г. № 123-ФЗ «Технический регламент о требованиях пожарной безопасности», Федеральным законом Российской Федерации № 15-ФЗ от </w:t>
      </w:r>
      <w:r>
        <w:rPr>
          <w:color w:val="000000"/>
        </w:rPr>
        <w:lastRenderedPageBreak/>
        <w:t>23.02.2013 г. «Об охране здоровья граждан от воздействия окружающего табачного дыма и последствий потреблений табака», Постановлением Российской Федерации от 31.12.2020  № 1479 «О противопожарном режиме», требования локальных нормативных актов в области пожарной безопасности, соблюдать нормы действующего законодательства по безопасности проведения работ.</w:t>
      </w:r>
    </w:p>
    <w:p w14:paraId="55BB3D9E" w14:textId="77777777" w:rsidR="004F6840" w:rsidRPr="001B764E" w:rsidRDefault="004F6840" w:rsidP="004F6840">
      <w:pPr>
        <w:pBdr>
          <w:top w:val="nil"/>
          <w:left w:val="nil"/>
          <w:bottom w:val="nil"/>
          <w:right w:val="nil"/>
          <w:between w:val="nil"/>
        </w:pBdr>
        <w:tabs>
          <w:tab w:val="left" w:pos="142"/>
          <w:tab w:val="left" w:pos="709"/>
        </w:tabs>
        <w:ind w:firstLine="567"/>
        <w:jc w:val="both"/>
        <w:rPr>
          <w:color w:val="000000"/>
        </w:rPr>
      </w:pPr>
      <w:r>
        <w:rPr>
          <w:color w:val="000000"/>
        </w:rPr>
        <w:t>Исполнитель несет ответственность за соблюдение специалистами Исполнителя законодательства в области промышленной безопасности Российской Федерации.</w:t>
      </w:r>
    </w:p>
    <w:p w14:paraId="0B37C79E" w14:textId="77777777" w:rsidR="004F6840" w:rsidRPr="001B764E" w:rsidRDefault="004F6840" w:rsidP="004F6840">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2</w:t>
      </w:r>
      <w:r>
        <w:rPr>
          <w:color w:val="000000"/>
        </w:rPr>
        <w:t>.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14:paraId="75F1BD7B" w14:textId="77777777" w:rsidR="004F6840" w:rsidRPr="001B764E" w:rsidRDefault="004F6840" w:rsidP="004F6840">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3</w:t>
      </w:r>
      <w:r>
        <w:rPr>
          <w:color w:val="000000"/>
        </w:rPr>
        <w:t xml:space="preserve">.  Проводить инструктаж своих работников и привлеченных им третьих лиц по Правилам безопасности при нахождении на терминале Заказчика и </w:t>
      </w:r>
      <w:sdt>
        <w:sdtPr>
          <w:tag w:val="goog_rdk_47"/>
          <w:id w:val="-1709945012"/>
        </w:sdtPr>
        <w:sdtEndPr/>
        <w:sdtContent/>
      </w:sdt>
      <w:r>
        <w:rPr>
          <w:color w:val="000000"/>
        </w:rPr>
        <w:t>обеспечивать их соблюдение.</w:t>
      </w:r>
    </w:p>
    <w:p w14:paraId="55FF03A7" w14:textId="77777777" w:rsidR="004F6840" w:rsidRPr="001B764E" w:rsidRDefault="004F6840" w:rsidP="004F6840">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4</w:t>
      </w:r>
      <w:r>
        <w:rPr>
          <w:color w:val="000000"/>
        </w:rPr>
        <w:t>.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14:paraId="333C1421" w14:textId="77777777" w:rsidR="004F6840" w:rsidRPr="001B764E" w:rsidRDefault="004F6840" w:rsidP="004F6840">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5</w:t>
      </w:r>
      <w:r>
        <w:rPr>
          <w:color w:val="000000"/>
        </w:rPr>
        <w:t>.  Незамедлительно информировать Заказчика в случае выявления нецелесообразности продолжения выполнения работ по монтажу, пуско-наладке Крана.</w:t>
      </w:r>
    </w:p>
    <w:p w14:paraId="22DD167F" w14:textId="77777777" w:rsidR="004F6840" w:rsidRPr="001B764E" w:rsidRDefault="004F6840" w:rsidP="004F6840">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6</w:t>
      </w:r>
      <w:r>
        <w:rPr>
          <w:color w:val="000000"/>
        </w:rPr>
        <w:t>.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16B4DE2E" w14:textId="77777777" w:rsidR="004F6840" w:rsidRPr="001B764E" w:rsidRDefault="004F6840" w:rsidP="004F6840">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7</w:t>
      </w:r>
      <w:r>
        <w:rPr>
          <w:color w:val="000000"/>
        </w:rPr>
        <w:t>. Не передавать оригиналы или копии документов, полученные от Заказчика, третьим лицам без предварительного письменного согласия Заказчика.</w:t>
      </w:r>
    </w:p>
    <w:p w14:paraId="33BC4E99" w14:textId="77777777" w:rsidR="004F6840" w:rsidRPr="001B764E" w:rsidRDefault="004F6840" w:rsidP="004F6840">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8</w:t>
      </w:r>
      <w:r>
        <w:rPr>
          <w:color w:val="000000"/>
        </w:rPr>
        <w:t>. Предоставить обеспечение Договора в порядке, и сроки, установленные настоящим Договором.</w:t>
      </w:r>
    </w:p>
    <w:p w14:paraId="5A200CC9" w14:textId="77777777" w:rsidR="004F6840" w:rsidRPr="001B764E" w:rsidRDefault="004F6840" w:rsidP="004F6840">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9</w:t>
      </w:r>
      <w:r>
        <w:rPr>
          <w:color w:val="000000"/>
        </w:rPr>
        <w:t>. Осуществить подключение Крана к действующей точке присоединения.  Исполнитель несет ответственность за соответствие подключения электрооборудования крана технической документации Крана и Техническому заданию (приложение № 1 к настоящему Договору).</w:t>
      </w:r>
    </w:p>
    <w:p w14:paraId="1A97669F" w14:textId="77777777" w:rsidR="004F6840" w:rsidRPr="001B764E" w:rsidRDefault="004F6840" w:rsidP="004F6840">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20</w:t>
      </w:r>
      <w:r>
        <w:rPr>
          <w:color w:val="000000"/>
        </w:rPr>
        <w:t xml:space="preserve">. </w:t>
      </w:r>
      <w:sdt>
        <w:sdtPr>
          <w:tag w:val="goog_rdk_48"/>
          <w:id w:val="-409922948"/>
        </w:sdtPr>
        <w:sdtEndPr/>
        <w:sdtContent/>
      </w:sdt>
      <w:r>
        <w:rPr>
          <w:color w:val="000000"/>
        </w:rPr>
        <w:t>Осуществить за свой счет организацию и проведение полного технического освидетельствования</w:t>
      </w:r>
      <w:sdt>
        <w:sdtPr>
          <w:tag w:val="goog_rdk_49"/>
          <w:id w:val="1515809688"/>
        </w:sdtPr>
        <w:sdtEndPr/>
        <w:sdtContent/>
      </w:sdt>
      <w:r>
        <w:rPr>
          <w:color w:val="000000"/>
        </w:rPr>
        <w:t xml:space="preserve"> Крана</w:t>
      </w:r>
      <w:r>
        <w:t>.</w:t>
      </w:r>
    </w:p>
    <w:p w14:paraId="3D488EF2" w14:textId="77777777" w:rsidR="004F6840" w:rsidRPr="001B764E" w:rsidRDefault="004F6840" w:rsidP="004F6840">
      <w:pPr>
        <w:pBdr>
          <w:top w:val="nil"/>
          <w:left w:val="nil"/>
          <w:bottom w:val="nil"/>
          <w:right w:val="nil"/>
          <w:between w:val="nil"/>
        </w:pBdr>
        <w:tabs>
          <w:tab w:val="left" w:pos="142"/>
          <w:tab w:val="left" w:pos="567"/>
          <w:tab w:val="left" w:pos="709"/>
        </w:tabs>
        <w:ind w:firstLine="567"/>
        <w:jc w:val="both"/>
        <w:rPr>
          <w:color w:val="000000"/>
        </w:rPr>
      </w:pPr>
      <w:r>
        <w:rPr>
          <w:color w:val="000000"/>
        </w:rPr>
        <w:t>3.1.2</w:t>
      </w:r>
      <w:r>
        <w:t>1</w:t>
      </w:r>
      <w:r>
        <w:rPr>
          <w:color w:val="000000"/>
        </w:rPr>
        <w:t>. Для обеспечения доступа работников и специализированной техники на место выполнения работ своевременно (не менее чем за три рабочих дня)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23A0A1B3" w14:textId="77777777" w:rsidR="004F6840" w:rsidRPr="001B764E" w:rsidRDefault="004F6840" w:rsidP="004F6840">
      <w:pPr>
        <w:pBdr>
          <w:top w:val="nil"/>
          <w:left w:val="nil"/>
          <w:bottom w:val="nil"/>
          <w:right w:val="nil"/>
          <w:between w:val="nil"/>
        </w:pBdr>
        <w:tabs>
          <w:tab w:val="left" w:pos="142"/>
          <w:tab w:val="left" w:pos="567"/>
          <w:tab w:val="left" w:pos="709"/>
        </w:tabs>
        <w:ind w:firstLine="567"/>
        <w:jc w:val="both"/>
        <w:rPr>
          <w:color w:val="000000"/>
        </w:rPr>
      </w:pPr>
      <w:r>
        <w:rPr>
          <w:color w:val="000000"/>
        </w:rPr>
        <w:t>3.1.2</w:t>
      </w:r>
      <w:r>
        <w:t>2</w:t>
      </w:r>
      <w:r>
        <w:rPr>
          <w:color w:val="000000"/>
        </w:rPr>
        <w:t xml:space="preserve">. По завершении выполнения работ по монтажу и пуско-наладке Крана, Исполнитель </w:t>
      </w:r>
      <w:sdt>
        <w:sdtPr>
          <w:tag w:val="goog_rdk_50"/>
          <w:id w:val="-1537801821"/>
        </w:sdtPr>
        <w:sdtEndPr/>
        <w:sdtContent/>
      </w:sdt>
      <w:r>
        <w:rPr>
          <w:color w:val="000000"/>
        </w:rPr>
        <w:t xml:space="preserve">должен провести инструктаж и </w:t>
      </w:r>
      <w:sdt>
        <w:sdtPr>
          <w:tag w:val="goog_rdk_51"/>
          <w:id w:val="-1176420175"/>
        </w:sdtPr>
        <w:sdtEndPr/>
        <w:sdtContent/>
      </w:sdt>
      <w:r>
        <w:rPr>
          <w:color w:val="000000"/>
        </w:rPr>
        <w:t xml:space="preserve">обучение персонала Заказчика безопасным методам эксплуатации, в том числе инструктаж и </w:t>
      </w:r>
      <w:sdt>
        <w:sdtPr>
          <w:tag w:val="goog_rdk_52"/>
          <w:id w:val="112721953"/>
        </w:sdtPr>
        <w:sdtEndPr/>
        <w:sdtContent/>
      </w:sdt>
      <w:r>
        <w:rPr>
          <w:color w:val="000000"/>
        </w:rPr>
        <w:t>обучение по проведению работ по техническому обслуживанию Крана.</w:t>
      </w:r>
    </w:p>
    <w:p w14:paraId="646803F3" w14:textId="77777777" w:rsidR="004F6840" w:rsidRDefault="004F6840" w:rsidP="004F6840">
      <w:pPr>
        <w:pStyle w:val="Standard"/>
        <w:tabs>
          <w:tab w:val="left" w:pos="142"/>
          <w:tab w:val="left" w:pos="567"/>
          <w:tab w:val="left" w:pos="709"/>
        </w:tabs>
        <w:ind w:firstLine="567"/>
        <w:jc w:val="both"/>
        <w:rPr>
          <w:color w:val="000000"/>
          <w:lang w:eastAsia="ru-RU"/>
        </w:rPr>
      </w:pPr>
      <w:r>
        <w:rPr>
          <w:color w:val="000000"/>
          <w:lang w:eastAsia="ru-RU"/>
        </w:rPr>
        <w:t>3.1.23. Обеспечивать работу своего уполномоченного представителя в составе комиссии по пуску Крана в эксплуатацию согласно уведомлению Заказчика о дате работы комиссии, представленного не менее чем за 10 (десять) календарных дней до начала работы комиссии.</w:t>
      </w:r>
    </w:p>
    <w:p w14:paraId="056C7CC3" w14:textId="77777777" w:rsidR="002336E1" w:rsidRDefault="002336E1" w:rsidP="004F6840">
      <w:pPr>
        <w:pStyle w:val="Standard"/>
        <w:tabs>
          <w:tab w:val="left" w:pos="142"/>
          <w:tab w:val="left" w:pos="567"/>
          <w:tab w:val="left" w:pos="709"/>
        </w:tabs>
        <w:ind w:firstLine="567"/>
        <w:jc w:val="both"/>
        <w:rPr>
          <w:color w:val="000000"/>
          <w:lang w:eastAsia="ru-RU"/>
        </w:rPr>
      </w:pPr>
    </w:p>
    <w:p w14:paraId="2DFB0581" w14:textId="77777777" w:rsidR="002336E1" w:rsidRDefault="002336E1" w:rsidP="004F6840">
      <w:pPr>
        <w:pStyle w:val="Standard"/>
        <w:tabs>
          <w:tab w:val="left" w:pos="142"/>
          <w:tab w:val="left" w:pos="567"/>
          <w:tab w:val="left" w:pos="709"/>
        </w:tabs>
        <w:ind w:firstLine="567"/>
        <w:jc w:val="both"/>
        <w:rPr>
          <w:color w:val="000000"/>
          <w:lang w:eastAsia="ru-RU"/>
        </w:rPr>
      </w:pPr>
    </w:p>
    <w:p w14:paraId="120EF657" w14:textId="77777777" w:rsidR="004F6840" w:rsidRPr="001B764E" w:rsidRDefault="004F6840" w:rsidP="004F6840">
      <w:pPr>
        <w:pStyle w:val="Standard"/>
        <w:tabs>
          <w:tab w:val="left" w:pos="142"/>
          <w:tab w:val="left" w:pos="567"/>
          <w:tab w:val="left" w:pos="709"/>
        </w:tabs>
        <w:ind w:firstLine="567"/>
        <w:jc w:val="both"/>
        <w:rPr>
          <w:color w:val="000000"/>
          <w:lang w:eastAsia="ru-RU"/>
        </w:rPr>
      </w:pPr>
    </w:p>
    <w:p w14:paraId="630D1E3A" w14:textId="77777777" w:rsidR="004F6840" w:rsidRPr="00534F04" w:rsidRDefault="004F6840" w:rsidP="004F6840">
      <w:pPr>
        <w:pStyle w:val="Standard"/>
        <w:tabs>
          <w:tab w:val="left" w:pos="142"/>
          <w:tab w:val="left" w:pos="567"/>
          <w:tab w:val="left" w:pos="709"/>
        </w:tabs>
        <w:ind w:firstLine="567"/>
        <w:jc w:val="both"/>
        <w:rPr>
          <w:b/>
          <w:color w:val="000000" w:themeColor="text1"/>
        </w:rPr>
      </w:pPr>
      <w:r>
        <w:rPr>
          <w:b/>
          <w:color w:val="000000" w:themeColor="text1"/>
        </w:rPr>
        <w:t>3.2. Исполнитель вправе:</w:t>
      </w:r>
    </w:p>
    <w:p w14:paraId="094D80DF" w14:textId="77777777" w:rsidR="004F6840" w:rsidRPr="00534F04" w:rsidRDefault="004F6840" w:rsidP="004F6840">
      <w:pPr>
        <w:pStyle w:val="Standard"/>
        <w:tabs>
          <w:tab w:val="left" w:pos="142"/>
          <w:tab w:val="left" w:pos="567"/>
          <w:tab w:val="left" w:pos="709"/>
        </w:tabs>
        <w:ind w:firstLine="567"/>
        <w:jc w:val="both"/>
        <w:rPr>
          <w:color w:val="000000" w:themeColor="text1"/>
        </w:rPr>
      </w:pPr>
      <w:r>
        <w:rPr>
          <w:color w:val="000000" w:themeColor="text1"/>
        </w:rPr>
        <w:lastRenderedPageBreak/>
        <w:t>3.2.1. С письменного согласия Заказчика привлекать третьих лиц для исполнения своих обязанностей по Договору.</w:t>
      </w:r>
    </w:p>
    <w:p w14:paraId="7D55B0C4" w14:textId="77777777" w:rsidR="004F6840" w:rsidRPr="00534F04" w:rsidRDefault="004F6840" w:rsidP="004F6840">
      <w:pPr>
        <w:pStyle w:val="Standard"/>
        <w:tabs>
          <w:tab w:val="left" w:pos="142"/>
          <w:tab w:val="left" w:pos="567"/>
          <w:tab w:val="left" w:pos="709"/>
        </w:tabs>
        <w:ind w:firstLine="567"/>
        <w:jc w:val="both"/>
        <w:rPr>
          <w:color w:val="000000" w:themeColor="text1"/>
        </w:rPr>
      </w:pPr>
      <w:r>
        <w:rPr>
          <w:color w:val="000000" w:themeColor="text1"/>
        </w:rPr>
        <w:t>Исполнитель, не позднее, чем за 3 (три) рабочих дня извещает Заказчика о прибытии третьих лиц на территорию Заказчика для исполнения обязательств. В случае отсутствия данного уведомления Заказчик оставляет за собой право не допускать третьих лиц к выполнению работ.</w:t>
      </w:r>
    </w:p>
    <w:p w14:paraId="5B6B5386" w14:textId="77777777" w:rsidR="004F6840" w:rsidRPr="00534F04" w:rsidRDefault="004F6840" w:rsidP="004F6840">
      <w:pPr>
        <w:pStyle w:val="Standard"/>
        <w:tabs>
          <w:tab w:val="left" w:pos="142"/>
          <w:tab w:val="left" w:pos="567"/>
          <w:tab w:val="left" w:pos="709"/>
        </w:tabs>
        <w:ind w:firstLine="567"/>
        <w:jc w:val="both"/>
        <w:rPr>
          <w:color w:val="000000" w:themeColor="text1"/>
        </w:rPr>
      </w:pPr>
      <w:r>
        <w:rPr>
          <w:color w:val="000000" w:themeColor="text1"/>
        </w:rPr>
        <w:t>Исполнитель несет ответственность перед Заказчиком за неисполнение или ненадлежащее исполнение обязательств третьими лицами.</w:t>
      </w:r>
    </w:p>
    <w:p w14:paraId="3F70337E" w14:textId="77777777" w:rsidR="004F6840" w:rsidRPr="00534F04" w:rsidRDefault="004F6840" w:rsidP="004F6840">
      <w:pPr>
        <w:pStyle w:val="Standard"/>
        <w:tabs>
          <w:tab w:val="left" w:pos="142"/>
          <w:tab w:val="left" w:pos="567"/>
          <w:tab w:val="left" w:pos="709"/>
        </w:tabs>
        <w:ind w:firstLine="567"/>
        <w:jc w:val="both"/>
        <w:rPr>
          <w:color w:val="000000" w:themeColor="text1"/>
        </w:rPr>
      </w:pPr>
      <w:r>
        <w:rPr>
          <w:color w:val="000000" w:themeColor="text1"/>
        </w:rPr>
        <w:t>3.2.2. Вносить изменения в конструкцию Крана, улучшающие эксплуатационные характеристики Крана без изменения цены на Кран, но не изменяющих технических характеристик Крана до даты начала производства Крана. Изменения согласовываются с Заказчиком путем направления письменного уведомления и получения согласия Заказчика в течение 3 (трех) календарных дней с даты получения уведомления Заказчиком.</w:t>
      </w:r>
    </w:p>
    <w:p w14:paraId="4E742D42" w14:textId="77777777" w:rsidR="004F6840" w:rsidRPr="00534F04" w:rsidRDefault="004F6840" w:rsidP="004F6840">
      <w:pPr>
        <w:pStyle w:val="Standard"/>
        <w:tabs>
          <w:tab w:val="left" w:pos="142"/>
          <w:tab w:val="left" w:pos="709"/>
          <w:tab w:val="left" w:pos="1276"/>
        </w:tabs>
        <w:ind w:firstLine="567"/>
        <w:jc w:val="both"/>
        <w:rPr>
          <w:color w:val="000000" w:themeColor="text1"/>
        </w:rPr>
      </w:pPr>
    </w:p>
    <w:p w14:paraId="59F91790" w14:textId="77777777" w:rsidR="004F6840" w:rsidRPr="00534F04" w:rsidRDefault="004F6840" w:rsidP="004F6840">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3.3. Заказчик обязан:</w:t>
      </w:r>
    </w:p>
    <w:p w14:paraId="4409E04E" w14:textId="77777777" w:rsidR="004F6840" w:rsidRDefault="004F6840" w:rsidP="004F6840">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Оплатить поставляемый по настоящему Договору Кран и выполненные работы в размерах и в сроки, установленные настоящим Договором.</w:t>
      </w:r>
    </w:p>
    <w:p w14:paraId="49EEE6E1" w14:textId="77777777" w:rsidR="004F6840" w:rsidRPr="00275B03" w:rsidRDefault="004F6840" w:rsidP="004F6840">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sdt>
        <w:sdtPr>
          <w:rPr>
            <w:rFonts w:ascii="Times New Roman" w:eastAsia="Times New Roman" w:hAnsi="Times New Roman" w:cs="Times New Roman"/>
            <w:color w:val="000000" w:themeColor="text1"/>
          </w:rPr>
          <w:tag w:val="goog_rdk_53"/>
          <w:id w:val="-92479270"/>
        </w:sdtPr>
        <w:sdtEndPr/>
        <w:sdtContent/>
      </w:sdt>
      <w:r>
        <w:rPr>
          <w:rFonts w:ascii="Times New Roman" w:eastAsia="Times New Roman" w:hAnsi="Times New Roman" w:cs="Times New Roman"/>
          <w:color w:val="000000" w:themeColor="text1"/>
        </w:rPr>
        <w:t>.3.2. В течение 15 (пятнадцати) календарных дней с даты получения уведомления Исполнителя о дате начала выполнения работ по монтажу и пуско-наладке Крана передать Кран в монтаж Исполнителю для выполнения работ по монтажу, пуско-наладке Крана по Акту о передаче оборудования в монтаж, составленный в соответствии с формой № ОС-15.</w:t>
      </w:r>
    </w:p>
    <w:p w14:paraId="6D1C17B5" w14:textId="77777777" w:rsidR="004F6840" w:rsidRPr="00534F04" w:rsidRDefault="004F6840" w:rsidP="004F6840">
      <w:pPr>
        <w:pStyle w:val="LO-normal"/>
        <w:tabs>
          <w:tab w:val="left" w:pos="142"/>
          <w:tab w:val="left" w:pos="709"/>
          <w:tab w:val="left" w:pos="1764"/>
        </w:tabs>
        <w:ind w:firstLine="567"/>
        <w:jc w:val="both"/>
        <w:rPr>
          <w:color w:val="000000" w:themeColor="text1"/>
        </w:rPr>
      </w:pPr>
      <w:r>
        <w:rPr>
          <w:rFonts w:ascii="Times New Roman" w:eastAsia="Times New Roman" w:hAnsi="Times New Roman" w:cs="Times New Roman"/>
          <w:color w:val="000000" w:themeColor="text1"/>
        </w:rPr>
        <w:t>3.3.3. Предоставить Исполнителю доступ к месту выполнения работ по монтажу и пуско-наладке Крана, а также часть «Площадки для переработки большегрузных контейнеров с подкрановыми путями» (кадастровый номер _____________) для разгрузки, последующего выполнения работ по монтажу и пуску-наладке Крана с сохранением технологии работы контейнерного терминала Архангельска.</w:t>
      </w:r>
    </w:p>
    <w:p w14:paraId="69C67004" w14:textId="77777777" w:rsidR="004F6840" w:rsidRPr="00534F04" w:rsidRDefault="004F6840" w:rsidP="004F6840">
      <w:pPr>
        <w:pStyle w:val="Standard"/>
        <w:tabs>
          <w:tab w:val="left" w:pos="142"/>
          <w:tab w:val="left" w:pos="567"/>
          <w:tab w:val="left" w:pos="709"/>
        </w:tabs>
        <w:ind w:firstLine="567"/>
        <w:jc w:val="both"/>
        <w:rPr>
          <w:color w:val="000000" w:themeColor="text1"/>
        </w:rPr>
      </w:pPr>
      <w:r>
        <w:rPr>
          <w:color w:val="000000" w:themeColor="text1"/>
        </w:rPr>
        <w:t>3.3.4. Предоставить Исполнителю на весь период выполнения работ по монтажу и пуско-наладке Крана бытовое помещение для переодевания, отдыха и обогрева представителей Исполнителя.</w:t>
      </w:r>
    </w:p>
    <w:p w14:paraId="7CC42DA1" w14:textId="77777777" w:rsidR="004F6840" w:rsidRPr="00534F04" w:rsidRDefault="004F6840" w:rsidP="004F6840">
      <w:pPr>
        <w:pStyle w:val="Standard"/>
        <w:tabs>
          <w:tab w:val="left" w:pos="142"/>
          <w:tab w:val="left" w:pos="709"/>
          <w:tab w:val="left" w:pos="1134"/>
        </w:tabs>
        <w:ind w:firstLine="567"/>
        <w:jc w:val="both"/>
        <w:rPr>
          <w:color w:val="000000" w:themeColor="text1"/>
        </w:rPr>
      </w:pPr>
      <w:r>
        <w:rPr>
          <w:color w:val="000000" w:themeColor="text1"/>
        </w:rPr>
        <w:t>3.3.5. Обеспечить доступ представителей Исполнителя  на место выполнения работ  и пуско-наладке Крана в соответствии с установленным внутриобъектным режимом с возможностью работы в выходные и праздничные дни при условии соблюдения представителями Исполнителя противопожарной безопасности, ведения огневых, сварочных работ, соблюдения правил дорожного движения, выполнения знаковой сигнализации при перемещении грузов кранами и обеспечить доступ необходимой для выполнения работ техники.</w:t>
      </w:r>
    </w:p>
    <w:p w14:paraId="0D177413" w14:textId="77777777" w:rsidR="004F6840" w:rsidRPr="00534F04" w:rsidRDefault="004F6840" w:rsidP="004F6840">
      <w:pPr>
        <w:pStyle w:val="Standard"/>
        <w:tabs>
          <w:tab w:val="left" w:pos="142"/>
          <w:tab w:val="left" w:pos="709"/>
          <w:tab w:val="left" w:pos="1134"/>
        </w:tabs>
        <w:ind w:firstLine="567"/>
        <w:jc w:val="both"/>
        <w:rPr>
          <w:color w:val="000000" w:themeColor="text1"/>
        </w:rPr>
      </w:pPr>
      <w:r>
        <w:rPr>
          <w:color w:val="000000" w:themeColor="text1"/>
        </w:rPr>
        <w:t>3.3.6. Обеспечить готовность подкранового пути для выполнения работ по монтажу и пуско-наладке Крана и предоставить Исполнителю не позднее 180 (сто восемьдесят)  календарных дней с даты подписания настоящего Договора заключение, выданное специализированной организацией о комплексном обследовании данного подкранового пути; протокол сопротивления заземляющего устройства в соответствии с  «Правилами безопасности опасных производственных объектов, на которых используются подъемные сооружения» (приказ Ростехнадзора №461 от 26 ноября 2020 года),  РД 50:48:0075.01.05 «Рекомендации по устройству и безопасной эксплуатации наземных крановых путей» (раздел 3.4. Рекомендации по путевому оборудованию).</w:t>
      </w:r>
    </w:p>
    <w:p w14:paraId="57CCB6AC" w14:textId="77777777" w:rsidR="004F6840" w:rsidRPr="00534F04" w:rsidRDefault="004F6840" w:rsidP="004F6840">
      <w:pPr>
        <w:pStyle w:val="Standard"/>
        <w:tabs>
          <w:tab w:val="left" w:pos="142"/>
          <w:tab w:val="left" w:pos="709"/>
          <w:tab w:val="left" w:pos="1134"/>
        </w:tabs>
        <w:ind w:firstLine="567"/>
        <w:jc w:val="both"/>
        <w:rPr>
          <w:color w:val="000000" w:themeColor="text1"/>
        </w:rPr>
      </w:pPr>
      <w:r>
        <w:rPr>
          <w:color w:val="000000" w:themeColor="text1"/>
        </w:rPr>
        <w:t>3.3.7. Обеспечить соответствие присоединенной мощности электроэнергии паспортным характеристикам Крана согласно требованиям ПУЭ (Правила устройства электроустановок).</w:t>
      </w:r>
    </w:p>
    <w:p w14:paraId="6388C00B" w14:textId="77777777" w:rsidR="004F6840" w:rsidRDefault="004F6840" w:rsidP="004F6840">
      <w:pPr>
        <w:pStyle w:val="Standard"/>
        <w:tabs>
          <w:tab w:val="left" w:pos="142"/>
          <w:tab w:val="left" w:pos="709"/>
          <w:tab w:val="left" w:pos="1134"/>
        </w:tabs>
        <w:ind w:firstLine="567"/>
        <w:jc w:val="both"/>
        <w:rPr>
          <w:color w:val="000000" w:themeColor="text1"/>
        </w:rPr>
      </w:pPr>
      <w:r>
        <w:rPr>
          <w:color w:val="000000" w:themeColor="text1"/>
        </w:rPr>
        <w:t>3.3.8. Обеспечить в срок не позднее 15 календарных дней до начала монтажных работ готовность монтажной площадки согласно ППР (План производства работ) на монтаж для Крана.</w:t>
      </w:r>
    </w:p>
    <w:p w14:paraId="103C64DA" w14:textId="77777777" w:rsidR="004F6840" w:rsidRPr="00534F04" w:rsidRDefault="004F6840" w:rsidP="004F6840">
      <w:pPr>
        <w:pStyle w:val="Standard"/>
        <w:tabs>
          <w:tab w:val="left" w:pos="142"/>
          <w:tab w:val="left" w:pos="709"/>
          <w:tab w:val="left" w:pos="1134"/>
        </w:tabs>
        <w:ind w:firstLine="567"/>
        <w:jc w:val="both"/>
        <w:rPr>
          <w:color w:val="000000" w:themeColor="text1"/>
        </w:rPr>
      </w:pPr>
      <w:r>
        <w:rPr>
          <w:color w:val="000000" w:themeColor="text1"/>
        </w:rPr>
        <w:lastRenderedPageBreak/>
        <w:t xml:space="preserve">  </w:t>
      </w:r>
    </w:p>
    <w:p w14:paraId="77F5C686" w14:textId="77777777" w:rsidR="004F6840" w:rsidRDefault="004F6840" w:rsidP="004F6840">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3.4. Заказчик вправе:</w:t>
      </w:r>
    </w:p>
    <w:p w14:paraId="2ACDFFE3" w14:textId="77777777" w:rsidR="004F6840" w:rsidRPr="00534F04" w:rsidRDefault="004F6840" w:rsidP="004F6840">
      <w:pPr>
        <w:pStyle w:val="LO-normal"/>
        <w:tabs>
          <w:tab w:val="left" w:pos="142"/>
          <w:tab w:val="left" w:pos="709"/>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3.4.1. Проверять ход и качество работ, выполняемых Исполнителем, не вмешиваясь в его деятельность.</w:t>
      </w:r>
    </w:p>
    <w:p w14:paraId="3BDE6F06" w14:textId="77777777" w:rsidR="004F6840" w:rsidRPr="00534F04" w:rsidRDefault="004F6840" w:rsidP="004F6840">
      <w:pPr>
        <w:pStyle w:val="LO-normal"/>
        <w:tabs>
          <w:tab w:val="left" w:pos="142"/>
          <w:tab w:val="left" w:pos="709"/>
          <w:tab w:val="left" w:pos="1134"/>
        </w:tabs>
        <w:ind w:firstLine="567"/>
        <w:jc w:val="both"/>
        <w:rPr>
          <w:color w:val="000000" w:themeColor="text1"/>
        </w:rPr>
      </w:pPr>
      <w:r>
        <w:rPr>
          <w:rFonts w:ascii="Times New Roman" w:eastAsia="Times New Roman" w:hAnsi="Times New Roman" w:cs="Times New Roman"/>
          <w:color w:val="000000" w:themeColor="text1"/>
        </w:rPr>
        <w:t>3.4.2. Проверить грузовые места (комплектующие узлы и детали Крана) перед их отгрузкой направив представителя Заказчика после получения письменного уведомления Заказчика Исполнителем о дате их отгрузки в соответствии с п. 4.1. настоящего Договора.</w:t>
      </w:r>
    </w:p>
    <w:p w14:paraId="5F55FE90" w14:textId="77777777" w:rsidR="004F6840" w:rsidRPr="00534F04" w:rsidRDefault="004F6840" w:rsidP="004F6840">
      <w:pPr>
        <w:pStyle w:val="LO-normal"/>
        <w:tabs>
          <w:tab w:val="left" w:pos="142"/>
          <w:tab w:val="left" w:pos="1701"/>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3.4.3. Требовать возмещения убытков в случае, если в результате просрочки сроков поставки Крана и выполнения работ по монтажу и пуско-наладке Исполнителем на срок более 60 (шестьдесят) календарных дней поставка Крана и выполнение работ по монтажу и пуско-наладке утратило интерес для Заказчика.</w:t>
      </w:r>
    </w:p>
    <w:p w14:paraId="0113BBCC" w14:textId="77777777" w:rsidR="004F6840" w:rsidRPr="00534F04" w:rsidRDefault="004F6840" w:rsidP="004F6840">
      <w:pPr>
        <w:pStyle w:val="LO-normal"/>
        <w:tabs>
          <w:tab w:val="left" w:pos="142"/>
          <w:tab w:val="left" w:pos="1701"/>
        </w:tabs>
        <w:ind w:firstLine="567"/>
        <w:jc w:val="both"/>
        <w:rPr>
          <w:rFonts w:ascii="Times New Roman" w:eastAsia="Times New Roman" w:hAnsi="Times New Roman" w:cs="Times New Roman"/>
          <w:b/>
          <w:color w:val="000000" w:themeColor="text1"/>
        </w:rPr>
      </w:pPr>
    </w:p>
    <w:p w14:paraId="6D1840A5" w14:textId="77777777" w:rsidR="004F6840" w:rsidRPr="00534F04" w:rsidRDefault="004F6840" w:rsidP="004F6840">
      <w:pPr>
        <w:pStyle w:val="LO-normal"/>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 Порядок приемки Товара и работ по монтажу и пуско-наладке Товара</w:t>
      </w:r>
    </w:p>
    <w:p w14:paraId="5674FB58"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Исполнитель вызывает представителей Заказчика на контрольные поузловые сборки Крана перед отгрузкой путем направления письменного уведомления за 7 (семь) рабочих дней до предполагаемой даты контроля. Командировочные расходы Стороны несут самостоятельно.</w:t>
      </w:r>
    </w:p>
    <w:p w14:paraId="60DB38A8" w14:textId="77777777" w:rsidR="004F6840" w:rsidRPr="00534F04" w:rsidRDefault="004F6840" w:rsidP="004F6840">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Кран до места выполнения работ по монтажу, пуско-наладке доставляется Исполнителем в разобранном виде в нормативе действующего железнодорожного и автомобильного габарита.</w:t>
      </w:r>
    </w:p>
    <w:p w14:paraId="55196F21"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Приемка Крана в разобранном виде осуществляется Заказчиком при наличии полного комплекта документов, указанных в п.4.10. настоящего Договора, путем подписания Сторонами Акта сдачи-приемки грузовых мест Крана. Сводная отгрузочная ведомость является неотъемлемой частью Акта сдачи-приемки грузовых мест Крана.</w:t>
      </w:r>
    </w:p>
    <w:p w14:paraId="4BC9269F" w14:textId="77777777" w:rsidR="004F6840" w:rsidRPr="00534F04" w:rsidRDefault="004F6840" w:rsidP="004F6840">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4.2. Для ввода Крана в эксплуатацию  Исполнитель передает Заказчику  комплект документов, предусмотренных пунктами 4.10. и 4.11. настоящего Договора, а также иные необходимые для получения разрешения на ввод Крана в эксплуатацию документы, предусмотренные в соответствии с Приказом Ростехнадзора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а также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7EDB6F3C"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Заказчик не позднее 5 (пяти) календарных дней с даты получения от Исполнителя комплекта документов, предусмотренных пунктами 4.10. и 4.11. настоящего Договора, письменно уведомляет организации, представители которых включены в состав комиссии, о дате работы комиссии по вводу Крана в эксплуатацию и обеспечивает ее работу в следующем составе:</w:t>
      </w:r>
    </w:p>
    <w:p w14:paraId="434749F5"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председателя комиссии - уполномоченного представителя Заказчика;</w:t>
      </w:r>
    </w:p>
    <w:p w14:paraId="20ED0AE8"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членов комиссии - уполномоченных представителей Заказчика (не менее двух), Исполнителя, а также уполномоченного представителя федерального органа исполнительной власти в области промышленной безопасности.</w:t>
      </w:r>
    </w:p>
    <w:p w14:paraId="40C82406"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Приемка Крана и выполненных работ по монтажу, пуско-наладке Крана осуществляется после получения Исполнителем Акта готовности Крана к вводу в работу путем подписания акта прием-передачи или УПД на Кран и акта или УПД на выполненные работы по монтажу, пуско-наладке Крана.</w:t>
      </w:r>
    </w:p>
    <w:p w14:paraId="591AC76E" w14:textId="77777777" w:rsidR="004F6840" w:rsidRPr="00234BFF" w:rsidRDefault="004F6840" w:rsidP="004F6840">
      <w:pPr>
        <w:pBdr>
          <w:top w:val="nil"/>
          <w:left w:val="nil"/>
          <w:bottom w:val="nil"/>
          <w:right w:val="nil"/>
          <w:between w:val="nil"/>
        </w:pBdr>
        <w:tabs>
          <w:tab w:val="left" w:pos="142"/>
        </w:tabs>
        <w:ind w:firstLine="567"/>
        <w:jc w:val="both"/>
        <w:rPr>
          <w:color w:val="000000"/>
        </w:rPr>
      </w:pPr>
      <w:r>
        <w:rPr>
          <w:color w:val="000000" w:themeColor="text1"/>
        </w:rPr>
        <w:t xml:space="preserve">4.3. </w:t>
      </w:r>
      <w:r>
        <w:rPr>
          <w:color w:val="000000"/>
        </w:rPr>
        <w:t>Стороны в рамках настоящего Договора оформляют первичные документы в электронном виде в порядке и на условиях, предусмотренных приложением № 7 к настоящему Договору.</w:t>
      </w:r>
    </w:p>
    <w:p w14:paraId="7361AB36" w14:textId="77777777" w:rsidR="004F6840" w:rsidRPr="00234BFF" w:rsidRDefault="004F6840" w:rsidP="004F6840">
      <w:pPr>
        <w:pBdr>
          <w:top w:val="nil"/>
          <w:left w:val="nil"/>
          <w:bottom w:val="nil"/>
          <w:right w:val="nil"/>
          <w:between w:val="nil"/>
        </w:pBdr>
        <w:tabs>
          <w:tab w:val="left" w:pos="142"/>
        </w:tabs>
        <w:ind w:firstLine="567"/>
        <w:jc w:val="both"/>
        <w:rPr>
          <w:color w:val="000000"/>
        </w:rPr>
      </w:pPr>
      <w:r>
        <w:rPr>
          <w:color w:val="000000"/>
        </w:rPr>
        <w:t xml:space="preserve">Поставщик формирует УПД на Кран / УПД на выполненные работы по монтажу, пуску-наладке Крана в электронном виде, подписывает его усиленной квалифицированной </w:t>
      </w:r>
      <w:r>
        <w:rPr>
          <w:color w:val="000000"/>
        </w:rPr>
        <w:lastRenderedPageBreak/>
        <w:t>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и уведомляет Покупателя о дате приемки Товара и выполненных работ по монтажу, пуско-наладке не менее чем за 5 (пять) рабочих дней.</w:t>
      </w:r>
    </w:p>
    <w:p w14:paraId="04F2382C" w14:textId="77777777" w:rsidR="004F6840" w:rsidRPr="00234BFF" w:rsidRDefault="004F6840" w:rsidP="004F6840">
      <w:pPr>
        <w:pBdr>
          <w:top w:val="nil"/>
          <w:left w:val="nil"/>
          <w:bottom w:val="nil"/>
          <w:right w:val="nil"/>
          <w:between w:val="nil"/>
        </w:pBdr>
        <w:tabs>
          <w:tab w:val="left" w:pos="142"/>
        </w:tabs>
        <w:ind w:firstLine="567"/>
        <w:jc w:val="both"/>
        <w:rPr>
          <w:color w:val="000000"/>
        </w:rPr>
      </w:pPr>
      <w:r>
        <w:rPr>
          <w:color w:val="000000"/>
        </w:rPr>
        <w:t>Перечень и формат документов определен приложением № 7а к настоящему Договору.</w:t>
      </w:r>
    </w:p>
    <w:p w14:paraId="5B61A5B5" w14:textId="77777777" w:rsidR="004F6840" w:rsidRPr="00234BFF" w:rsidRDefault="004F6840" w:rsidP="004F6840">
      <w:pPr>
        <w:pBdr>
          <w:top w:val="nil"/>
          <w:left w:val="nil"/>
          <w:bottom w:val="nil"/>
          <w:right w:val="nil"/>
          <w:between w:val="nil"/>
        </w:pBdr>
        <w:tabs>
          <w:tab w:val="left" w:pos="142"/>
        </w:tabs>
        <w:ind w:firstLine="567"/>
        <w:jc w:val="both"/>
        <w:rPr>
          <w:color w:val="000000"/>
        </w:rPr>
      </w:pPr>
      <w:r>
        <w:rPr>
          <w:color w:val="000000"/>
        </w:rPr>
        <w:t>По результатам приемки Крана/выполненных работ по монтажу, пуско-наладке Крана Заказчик подписывае</w:t>
      </w:r>
      <w:r>
        <w:t>т</w:t>
      </w:r>
      <w:sdt>
        <w:sdtPr>
          <w:tag w:val="goog_rdk_57"/>
          <w:id w:val="-1605954860"/>
        </w:sdtPr>
        <w:sdtEndPr/>
        <w:sdtContent/>
      </w:sdt>
      <w:sdt>
        <w:sdtPr>
          <w:tag w:val="goog_rdk_58"/>
          <w:id w:val="-1729841173"/>
        </w:sdtPr>
        <w:sdtEndPr/>
        <w:sdtContent/>
      </w:sdt>
      <w:r>
        <w:t xml:space="preserve"> акт сдачи-приемки грузовых мест Крана / </w:t>
      </w:r>
      <w:r>
        <w:rPr>
          <w:color w:val="000000"/>
        </w:rPr>
        <w:t>УПД на выполненные работы по монтажу, пуско-наладке Крана квалифицированной электронной подписью и направляет его Исполнителю после приемки Товара и выполненных работ по монтажу, пуско-наладке Товара  - в том случае, если отсутствуют замечания к Товару и выполненным работам по монтажу и пуско-наладке Товара или отказывает Исполнителю  в подписании – в случае  наличия замечаний к Товару и выполненным работам по монтажу и пуско-наладке Товара, зафиксированных Сторонами по результатам приемки Товара и выполненных работ по монтажу и пуско-наладке Товара.</w:t>
      </w:r>
    </w:p>
    <w:p w14:paraId="4C1EF3A9" w14:textId="77777777" w:rsidR="004F6840" w:rsidRPr="00234BFF" w:rsidRDefault="004F6840" w:rsidP="004F6840">
      <w:pPr>
        <w:pBdr>
          <w:top w:val="nil"/>
          <w:left w:val="nil"/>
          <w:bottom w:val="nil"/>
          <w:right w:val="nil"/>
          <w:between w:val="nil"/>
        </w:pBdr>
        <w:tabs>
          <w:tab w:val="left" w:pos="142"/>
        </w:tabs>
        <w:ind w:firstLine="567"/>
        <w:jc w:val="both"/>
        <w:rPr>
          <w:color w:val="000000"/>
        </w:rPr>
      </w:pPr>
      <w:r>
        <w:rPr>
          <w:color w:val="000000"/>
        </w:rPr>
        <w:t xml:space="preserve"> В случае выявления в ходе осуществления приемки Товара и работ по монтажу и пуско-наладке Товара несоответствия Товара и выполненных работ условиям настоящего Договора, Сторонами составляется акт на бумажном носителе с перечнем недостатков и со сроками их устранения за счет Исполнителя.</w:t>
      </w:r>
    </w:p>
    <w:p w14:paraId="5A766B3E" w14:textId="77777777" w:rsidR="004F6840" w:rsidRPr="00234BFF" w:rsidRDefault="004F6840" w:rsidP="004F6840">
      <w:pPr>
        <w:pStyle w:val="LO-normal"/>
        <w:tabs>
          <w:tab w:val="left" w:pos="142"/>
        </w:tabs>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Стороны подтверждают, что отсутствие ответных действий Заказчика не является согласием Заказчиком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0BFD02FE" w14:textId="77777777" w:rsidR="004F6840" w:rsidRPr="003E1073" w:rsidRDefault="004F6840" w:rsidP="004F6840">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ab/>
        <w:t>4.4.</w:t>
      </w:r>
      <w:r>
        <w:rPr>
          <w:rFonts w:ascii="Times New Roman" w:eastAsia="Times New Roman" w:hAnsi="Times New Roman" w:cs="Times New Roman"/>
          <w:color w:val="000000" w:themeColor="text1"/>
        </w:rPr>
        <w:tab/>
        <w:t>Право собственности на Кран и риск случайной гибели Крана переходит от Исполнителя к Заказчику с даты подписания Акта или УПД на выполненные работы по монтажу и пуско-наладке.</w:t>
      </w:r>
    </w:p>
    <w:p w14:paraId="0468791C" w14:textId="77777777" w:rsidR="004F6840" w:rsidRPr="003E1073"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4.5. Гарантийный срок, в течение которого должна быть обеспечена возможность эксплуатации Крана в соответствии с требованиями законодательства Российской Федерации, настоящего Договора и технической документацией на Кран - </w:t>
      </w:r>
      <w:sdt>
        <w:sdtPr>
          <w:rPr>
            <w:rFonts w:ascii="Times New Roman" w:eastAsia="Times New Roman" w:hAnsi="Times New Roman" w:cs="Times New Roman"/>
            <w:color w:val="000000" w:themeColor="text1"/>
          </w:rPr>
          <w:tag w:val="goog_rdk_59"/>
          <w:id w:val="-1457872718"/>
        </w:sdtPr>
        <w:sdtEndPr/>
        <w:sdtContent/>
      </w:sdt>
      <w:r>
        <w:rPr>
          <w:rFonts w:ascii="Times New Roman" w:eastAsia="Times New Roman" w:hAnsi="Times New Roman" w:cs="Times New Roman"/>
          <w:color w:val="000000" w:themeColor="text1"/>
        </w:rPr>
        <w:t>___ (____________) календарных месяца с даты подписания Сторонами УПД на выполненные работы по монтажу, пуско-наладке.</w:t>
      </w:r>
    </w:p>
    <w:p w14:paraId="36FAC871" w14:textId="77777777" w:rsidR="004F6840" w:rsidRPr="00287D9F"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Гарантия не распространяется на быстроизнашивающиеся детали, указанные в ведомости быстроизнашивающихся деталей.</w:t>
      </w:r>
    </w:p>
    <w:p w14:paraId="4DE86367" w14:textId="77777777" w:rsidR="004F6840" w:rsidRPr="00287D9F"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Гарантии Исполнителя не распространяются на неисправности, обнаруженные в процессе использования Товара, возникшие вследствие:</w:t>
      </w:r>
    </w:p>
    <w:p w14:paraId="673A43C7" w14:textId="77777777" w:rsidR="004F6840" w:rsidRPr="00287D9F"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w:t>
      </w:r>
      <w:r>
        <w:rPr>
          <w:rFonts w:ascii="Times New Roman" w:eastAsia="Times New Roman" w:hAnsi="Times New Roman" w:cs="Times New Roman"/>
          <w:color w:val="000000" w:themeColor="text1"/>
        </w:rPr>
        <w:tab/>
        <w:t>неправильной эксплуатации;</w:t>
      </w:r>
    </w:p>
    <w:p w14:paraId="41470F92" w14:textId="77777777" w:rsidR="004F6840" w:rsidRPr="00287D9F"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б)</w:t>
      </w:r>
      <w:r>
        <w:rPr>
          <w:rFonts w:ascii="Times New Roman" w:eastAsia="Times New Roman" w:hAnsi="Times New Roman" w:cs="Times New Roman"/>
          <w:color w:val="000000" w:themeColor="text1"/>
        </w:rPr>
        <w:tab/>
        <w:t>нарушения условий и порядка проведения технического обслуживания;</w:t>
      </w:r>
    </w:p>
    <w:p w14:paraId="5E2D2B8E" w14:textId="77777777" w:rsidR="004F6840" w:rsidRPr="00287D9F"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Pr>
          <w:rFonts w:ascii="Times New Roman" w:eastAsia="Times New Roman" w:hAnsi="Times New Roman" w:cs="Times New Roman"/>
          <w:color w:val="000000" w:themeColor="text1"/>
        </w:rPr>
        <w:tab/>
        <w:t>применение Товара не по назначению, что привело к негативным последствиям.</w:t>
      </w:r>
    </w:p>
    <w:p w14:paraId="05ECC66C"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4.6. Исполнитель в течение гарантийного срока обязуется производить гарантийный ремонт Крана, включая замену непригодных для использования частей (узлов и деталей) Крана за свой счет в течение срока, установленного Сторонами в отдельном акте выявления неисправности.</w:t>
      </w:r>
    </w:p>
    <w:p w14:paraId="6784DCEC"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Срок гарантии на Кран продлевается на время вынужденного прекращения его эксплуатации и ремонта, при этом срок гарантии на замененные узлы и детали исчисляется заново с момента их замены.</w:t>
      </w:r>
    </w:p>
    <w:p w14:paraId="6F1C32B5"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4.7. В случае обнаружения неисправности в течение гарантийного срока, Заказчик обязан уведомить об этом Исполнителя для составления Сторонами акта выявления неисправности. Акт составляется Сторонами в течение трех рабочих дней, в акте определяется Сторонами срок и порядок устранения выявленной неисправности.</w:t>
      </w:r>
    </w:p>
    <w:p w14:paraId="27D235F4" w14:textId="77777777" w:rsidR="004F6840" w:rsidRPr="00534F04" w:rsidRDefault="004F6840" w:rsidP="004F6840">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В случае если Исполнитель уклонится от составления акта выявления неисправности, не приступит к устранению неисправности в течении 5 (пяти) календарных дней с момента </w:t>
      </w:r>
      <w:r>
        <w:rPr>
          <w:rFonts w:ascii="Times New Roman" w:eastAsia="Times New Roman" w:hAnsi="Times New Roman" w:cs="Times New Roman"/>
          <w:color w:val="000000" w:themeColor="text1"/>
        </w:rPr>
        <w:lastRenderedPageBreak/>
        <w:t>получения соответствующего уведомления либо в срок, указанный Сторонами в акте выявления неисправности, или не предоставит рекомендаций по устранению выявленных дефектов, Заказчик вправе устранить их самостоятельно или с привлечением третьих лиц за счет Исполнителя без ущерба для своих прав по гарантии.</w:t>
      </w:r>
    </w:p>
    <w:p w14:paraId="466C9035"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4.8. При устранении дефектов по рекомендации Исполнителя или самостоятельно Заказчиком, Исполнитель обязан оплатить ремонт в сумме понесенных документально подтвержденных расходов в течение 5 (пяти) рабочих дней со дня получения соответствующего требования, путем перечисления указанной суммы на счет Заказчика.</w:t>
      </w:r>
    </w:p>
    <w:p w14:paraId="4DE50E6E"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4.9. Исполнитель обязан организовать вывоз замененных частей Крана своими силами и за свой счет в течение 30 (тридцати) календарных дней с момента их замены. В случае если в течение вышеуказанного срока Исполнитель не организует их вывоз, Заказчик вправе распорядиться такими частями Крана самостоятельно, но за счет Исполнителя.</w:t>
      </w:r>
    </w:p>
    <w:p w14:paraId="67676F3F"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4.10. Исполнитель в день поставки узлов и деталей Крана передает Заказчику следующие документы:</w:t>
      </w:r>
    </w:p>
    <w:p w14:paraId="0623A333" w14:textId="77777777" w:rsidR="004F6840" w:rsidRDefault="004F6840" w:rsidP="00CA1595">
      <w:pPr>
        <w:pStyle w:val="LO-normal"/>
        <w:numPr>
          <w:ilvl w:val="0"/>
          <w:numId w:val="53"/>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Сводную отгрузочную ведомость - 1 экз. оригинала;</w:t>
      </w:r>
    </w:p>
    <w:p w14:paraId="203890CE" w14:textId="77777777" w:rsidR="004F6840" w:rsidRPr="00534F04" w:rsidRDefault="004F6840" w:rsidP="00CA1595">
      <w:pPr>
        <w:pStyle w:val="LO-normal"/>
        <w:numPr>
          <w:ilvl w:val="0"/>
          <w:numId w:val="53"/>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сдачи-приемки грузовых мест крана – 2 экз. оригинала;</w:t>
      </w:r>
    </w:p>
    <w:p w14:paraId="3517E7EF" w14:textId="77777777" w:rsidR="004F6840" w:rsidRPr="00534F04"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 на Кран 1 экз., оригинал;</w:t>
      </w:r>
    </w:p>
    <w:p w14:paraId="71297F08" w14:textId="77777777" w:rsidR="004F6840" w:rsidRPr="00534F04"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сертификат соответствия техническому регламенту таможенного союза «О безопасности машин и оборудования» ТР ТС 010/2011- 1 экз., копия;</w:t>
      </w:r>
    </w:p>
    <w:p w14:paraId="5FFB537C" w14:textId="77777777" w:rsidR="004F6840" w:rsidRPr="00534F04"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руководство (инструкцию) по эксплуатации Крана (РЭ) - 1 экз., оригинал и в электронном виде;</w:t>
      </w:r>
    </w:p>
    <w:p w14:paraId="47BEA65F" w14:textId="77777777" w:rsidR="004F6840" w:rsidRPr="00534F04"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эксплуатационная документация в объеме, необходимом для проведения монтажа Крана и его дальнейшей эксплуатации;</w:t>
      </w:r>
    </w:p>
    <w:p w14:paraId="78015AAF" w14:textId="77777777" w:rsidR="004F6840" w:rsidRPr="00534F04"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электросхемы и электромонтажная документация;</w:t>
      </w:r>
    </w:p>
    <w:p w14:paraId="6700D30C" w14:textId="77777777" w:rsidR="004F6840" w:rsidRPr="00534F04"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габаритный чертеж с описанием основного оборудования- 1 экз., оригинал и в электронном виде;</w:t>
      </w:r>
    </w:p>
    <w:p w14:paraId="25AD6DB8" w14:textId="77777777" w:rsidR="004F6840" w:rsidRPr="00534F04"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ведомость быстроизнашивающихся деталей;</w:t>
      </w:r>
    </w:p>
    <w:p w14:paraId="0956F713" w14:textId="77777777" w:rsidR="004F6840" w:rsidRPr="00534F04"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чертежи всех быстроизнашивающихся деталей (колеса ходовые, валы и т. д., на бумажном и электронном носителях) на русском языке и чертежи всех сборочных узлов - 1 экз., оригинал и в электронном виде;</w:t>
      </w:r>
    </w:p>
    <w:p w14:paraId="68515576" w14:textId="77777777" w:rsidR="004F6840" w:rsidRPr="00534F04" w:rsidRDefault="004F6840" w:rsidP="00CA1595">
      <w:pPr>
        <w:pStyle w:val="LO-normal"/>
        <w:widowControl w:val="0"/>
        <w:numPr>
          <w:ilvl w:val="0"/>
          <w:numId w:val="58"/>
        </w:numPr>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паспорта и инструкции по эксплуатации на комплектующие изделия;</w:t>
      </w:r>
    </w:p>
    <w:p w14:paraId="13488D9A" w14:textId="77777777" w:rsidR="004F6840" w:rsidRPr="00534F04" w:rsidRDefault="004F6840" w:rsidP="00CA1595">
      <w:pPr>
        <w:pStyle w:val="LO-normal"/>
        <w:widowControl w:val="0"/>
        <w:numPr>
          <w:ilvl w:val="0"/>
          <w:numId w:val="58"/>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 спредера - 1 экз., оригинал;</w:t>
      </w:r>
    </w:p>
    <w:p w14:paraId="616CF87A" w14:textId="77777777" w:rsidR="004F6840" w:rsidRPr="00534F04" w:rsidRDefault="004F6840" w:rsidP="00CA1595">
      <w:pPr>
        <w:pStyle w:val="LO-normal"/>
        <w:widowControl w:val="0"/>
        <w:numPr>
          <w:ilvl w:val="0"/>
          <w:numId w:val="58"/>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 руководство по эксплуатации системы управления крана на русском языке - 1 экз., оригинал;</w:t>
      </w:r>
    </w:p>
    <w:p w14:paraId="2C854E9E" w14:textId="77777777" w:rsidR="004F6840" w:rsidRPr="00534F04" w:rsidRDefault="004F6840" w:rsidP="00CA1595">
      <w:pPr>
        <w:pStyle w:val="LO-normal"/>
        <w:widowControl w:val="0"/>
        <w:numPr>
          <w:ilvl w:val="0"/>
          <w:numId w:val="58"/>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паспорта приборов безопасности - 1 экз., оригинал;</w:t>
      </w:r>
    </w:p>
    <w:p w14:paraId="1125C543" w14:textId="77777777" w:rsidR="004F6840" w:rsidRPr="00534F04"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ППР, разработанный для монтажа Крана на текущем контейнерном терминале – 1 экз., копия и в электронном виде;</w:t>
      </w:r>
    </w:p>
    <w:p w14:paraId="710D6837" w14:textId="77777777" w:rsidR="004F6840" w:rsidRPr="00534F04"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 тупиковых упоров – 1 экз., оригинал;</w:t>
      </w:r>
    </w:p>
    <w:p w14:paraId="2A63EDC2"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 отсутствии каких-либо документов, перечисленных в настоящем пункте, Заказчик вправе не подписывать Сводную отгрузочную ведомость Акт сдачи-приемки Крана по настоящему Договору до предоставления Исполнителем всего комплекта документов.</w:t>
      </w:r>
    </w:p>
    <w:p w14:paraId="56A4F4FB"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4.11. По завершении выполнения работ по монтажу и пуско-наладке Крана, Исполнитель обязан в течение 3 (трех) рабочих дней передать Заказчику следующие документы:</w:t>
      </w:r>
    </w:p>
    <w:p w14:paraId="1157224B" w14:textId="77777777" w:rsidR="004F6840"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УПД на работы по монтажу, пуско-наладке - 1 экз. в электронном виде по ЭДО;</w:t>
      </w:r>
    </w:p>
    <w:p w14:paraId="56CB5A4E" w14:textId="77777777" w:rsidR="004F6840" w:rsidRPr="00534F04" w:rsidRDefault="004F6840" w:rsidP="00CA1595">
      <w:pPr>
        <w:pStyle w:val="LO-normal"/>
        <w:numPr>
          <w:ilvl w:val="0"/>
          <w:numId w:val="58"/>
        </w:numPr>
        <w:shd w:val="clear" w:color="auto" w:fill="FFFFFF" w:themeFill="background1"/>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УПД на </w:t>
      </w:r>
      <w:r>
        <w:rPr>
          <w:color w:val="000000"/>
          <w:sz w:val="26"/>
          <w:szCs w:val="26"/>
        </w:rPr>
        <w:t xml:space="preserve">Кран </w:t>
      </w:r>
      <w:r>
        <w:rPr>
          <w:sz w:val="26"/>
          <w:szCs w:val="26"/>
        </w:rPr>
        <w:t>– 1 экз. в электронном виде по ЭДО;</w:t>
      </w:r>
    </w:p>
    <w:p w14:paraId="525451FA" w14:textId="77777777" w:rsidR="004F6840" w:rsidRPr="00534F04"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счета на оплату – 1 экз. в электронном виде по ЭДО;</w:t>
      </w:r>
    </w:p>
    <w:p w14:paraId="07D9D664" w14:textId="77777777" w:rsidR="004F6840"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монтажа Крана - 3 экз. оригинала;</w:t>
      </w:r>
    </w:p>
    <w:p w14:paraId="4B026363" w14:textId="77777777" w:rsidR="004F6840" w:rsidRPr="004621FA" w:rsidRDefault="004F6840" w:rsidP="00CA1595">
      <w:pPr>
        <w:pStyle w:val="LO-normal"/>
        <w:numPr>
          <w:ilvl w:val="0"/>
          <w:numId w:val="58"/>
        </w:numPr>
        <w:shd w:val="clear" w:color="auto" w:fill="FFFFFF" w:themeFill="background1"/>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приема передачи Крана</w:t>
      </w:r>
      <w:r>
        <w:rPr>
          <w:rFonts w:ascii="Times New Roman" w:eastAsia="Times New Roman" w:hAnsi="Times New Roman" w:cs="Times New Roman"/>
          <w:color w:val="000000" w:themeColor="text1"/>
          <w:lang w:val="en-US"/>
        </w:rPr>
        <w:t>;</w:t>
      </w:r>
    </w:p>
    <w:p w14:paraId="35ABBB7C" w14:textId="77777777" w:rsidR="004F6840" w:rsidRPr="00534F04"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В случае если при монтаже применялась сварка отдельных сборочных единиц: копии аттестационных удостоверений сварщиков и специалистов сварочного производства, копии свидетельств о готовности организации к применению технологии сварки, копии сертификатов качества на основные и сварочные материалы, результаты контроля качества сварных соединений;</w:t>
      </w:r>
    </w:p>
    <w:p w14:paraId="18445AD1" w14:textId="77777777" w:rsidR="004F6840" w:rsidRPr="00534F04"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Протоколы замера сопротивления изоляции проводов и системы заземления - 1 экз., оригинал;</w:t>
      </w:r>
    </w:p>
    <w:p w14:paraId="115CC471" w14:textId="77777777" w:rsidR="004F6840" w:rsidRPr="00534F04"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фактических результатах соответствия геометрических размеров смонтированного ПС требованиям, указанным изготовителем ПС, а также сведения, подтверждающие соответствие установки ПС требованиям, приведенным в пунктах 98 - 134 «Правил безопасности опасных производственных объектов, на которых используются подъемные сооружения», утвержденных приказом Ростехнадзора №461 от 26 ноября 2020 года;</w:t>
      </w:r>
    </w:p>
    <w:p w14:paraId="2EE8E597" w14:textId="77777777" w:rsidR="004F6840" w:rsidRPr="00534F04"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заменах неработоспособных элементов приводов, тормозов, крепежа, которые выполнены монтажной организацией;</w:t>
      </w:r>
    </w:p>
    <w:p w14:paraId="37BC90B9" w14:textId="77777777" w:rsidR="004F6840" w:rsidRPr="00534F04"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дополнительно установленных ограничителях, указателях и регистраторах, если такие работы выполнялись в рамках работ по монтажу ПС;</w:t>
      </w:r>
    </w:p>
    <w:p w14:paraId="5808CBE4" w14:textId="77777777" w:rsidR="004F6840" w:rsidRPr="00534F04"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результатах наладочных работ, подтверждающих работоспособность систем управления ПС, электро-, пневмо- и гидрооборудования, механизмов, а также имеющихся в наличии ограничителей, указателей, регистраторов;</w:t>
      </w:r>
    </w:p>
    <w:p w14:paraId="6482DCFE" w14:textId="77777777" w:rsidR="004F6840" w:rsidRPr="00534F04"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Копии документов, подтверждающих квалификацию специалистов, осуществляющих наладку приборов безопасности Крана;</w:t>
      </w:r>
    </w:p>
    <w:p w14:paraId="0B64DD16" w14:textId="77777777" w:rsidR="004F6840" w:rsidRPr="00534F04"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комиссионной проверки работоспособности ограничителей, указателей, регистраторов, установленных на Кран - 1 экз., оригинал;</w:t>
      </w:r>
    </w:p>
    <w:p w14:paraId="37823C2E" w14:textId="77777777" w:rsidR="004F6840" w:rsidRPr="00534F04" w:rsidRDefault="004F6840" w:rsidP="00CA1595">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результатах полного технического освидетельствования смонтированного ПС, выполненного в соответствии с пунктами 164 - 190 «Правил безопасности опасных производственных объектов, на которых используются подъемные сооружения», утвержденных приказом Ростехнадзора №461 от 26 ноября 2020 года.</w:t>
      </w:r>
    </w:p>
    <w:p w14:paraId="1A4B8A7A" w14:textId="77777777" w:rsidR="004F6840" w:rsidRDefault="004F6840" w:rsidP="004F6840">
      <w:pPr>
        <w:pStyle w:val="LO-normal"/>
        <w:tabs>
          <w:tab w:val="left" w:pos="142"/>
        </w:tabs>
        <w:ind w:firstLine="567"/>
        <w:jc w:val="both"/>
        <w:rPr>
          <w:rFonts w:ascii="Times New Roman" w:eastAsia="Times New Roman" w:hAnsi="Times New Roman" w:cs="Times New Roman"/>
          <w:color w:val="000000" w:themeColor="text1"/>
        </w:rPr>
      </w:pPr>
    </w:p>
    <w:p w14:paraId="5F0C3506"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p>
    <w:p w14:paraId="725B04B0"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 Ответственность Сторон</w:t>
      </w:r>
    </w:p>
    <w:p w14:paraId="28CFC827"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p>
    <w:p w14:paraId="463E4F84" w14:textId="77777777" w:rsidR="004F6840" w:rsidRPr="00534F04" w:rsidRDefault="004F6840" w:rsidP="004F6840">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и условиями настоящего Договора.</w:t>
      </w:r>
    </w:p>
    <w:p w14:paraId="5F7D6281" w14:textId="77777777" w:rsidR="004F6840" w:rsidRPr="00534F04" w:rsidRDefault="004F6840" w:rsidP="004F6840">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5.2. В случае нарушения сроков поставки Товара или выполнения работ по монтажу и пуско-наладке Заказчик вправе потребовать от Исполнителя уплаты неустойки в виде пени в размере 0,1 (одна десятая) % от общей цены настоящего Договора за каждый день просрочки.</w:t>
      </w:r>
    </w:p>
    <w:p w14:paraId="6838C9C0" w14:textId="77777777" w:rsidR="004F6840" w:rsidRPr="00534F04" w:rsidRDefault="004F6840" w:rsidP="004F6840">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 В случае нарушения Исполнителем срока выполнения гарантийного ремонта Крана либо замены Крана или его отдельных частей (узлов и деталей) Исполнитель уплачивает Заказчику неустойку в виде пени в размере 0,3 (три десятых) % от общей цены настоящего Договора  за каждый день просрочки.</w:t>
      </w:r>
    </w:p>
    <w:p w14:paraId="65A0B140" w14:textId="77777777" w:rsidR="004F6840" w:rsidRPr="00534F04" w:rsidRDefault="004F6840" w:rsidP="004F6840">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5.4. В случае нарушения Исполнителем срока оплаты расходов Заказчика по ремонту и доставке в ремонт (из ремонта) Крана или его отдельных частей (узлов и деталей) Исполнитель  уплачивает Заказчику неустойку в виде пени в размере 0,3 (три десятых)% от размера указанных расходов за каждый день просрочки.</w:t>
      </w:r>
    </w:p>
    <w:p w14:paraId="60BCD0AB" w14:textId="77777777" w:rsidR="004F6840" w:rsidRPr="00534F04" w:rsidRDefault="004F6840" w:rsidP="004F6840">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случае возникновения при этом у Заказчика каких-либо документально подтвержденных убытков Исполнитель возмещает такие убытки Заказчику в полном объеме.</w:t>
      </w:r>
    </w:p>
    <w:p w14:paraId="469E29F4" w14:textId="77777777" w:rsidR="004F6840" w:rsidRPr="00534F04" w:rsidRDefault="004F6840" w:rsidP="004F6840">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и возместить в полном объеме документально подтвержденные убытки.</w:t>
      </w:r>
    </w:p>
    <w:p w14:paraId="3CBC5CD1" w14:textId="77777777" w:rsidR="004F6840" w:rsidRPr="00534F04" w:rsidRDefault="004F6840" w:rsidP="004F6840">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21419C56" w14:textId="77777777" w:rsidR="004F6840" w:rsidRPr="00534F04" w:rsidRDefault="004F6840" w:rsidP="004F6840">
      <w:pPr>
        <w:pStyle w:val="LO-normal"/>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5.6. В случае, не предоставления Исполнителем документов, указанных в п. 4.10. и 4.11. настоящего Договора, Исполнитель обязан уплатить штраф в размере 10 000 (десять тысяч) рублей за каждый непредоставленный документ.</w:t>
      </w:r>
    </w:p>
    <w:p w14:paraId="6D1763FC" w14:textId="77777777" w:rsidR="004F6840" w:rsidRPr="00534F04" w:rsidRDefault="004F6840" w:rsidP="004F6840">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5.7. В случае нарушения сроков оплаты, установленных разделом 2.2 Договора, Исполнитель вправе потребовать от Заказчика уплаты неустойки в виде пени в размере 0,1 (одна десятая) % от суммы просроченного платежа за каждый календарный день просрочки.</w:t>
      </w:r>
    </w:p>
    <w:p w14:paraId="3563A519" w14:textId="77777777" w:rsidR="004F6840" w:rsidRDefault="004F6840" w:rsidP="004F6840">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5.8.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поставленный Товар и работ по монтажу и пуско-наладке Крана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4AC16EF2" w14:textId="77777777" w:rsidR="004F6840" w:rsidRDefault="004F6840" w:rsidP="004F6840">
      <w:pPr>
        <w:pStyle w:val="LO-normal"/>
        <w:tabs>
          <w:tab w:val="left" w:pos="142"/>
          <w:tab w:val="left" w:pos="1134"/>
        </w:tabs>
        <w:ind w:firstLine="567"/>
        <w:jc w:val="both"/>
        <w:rPr>
          <w:rFonts w:ascii="Times New Roman" w:eastAsia="Times New Roman" w:hAnsi="Times New Roman" w:cs="Times New Roman"/>
          <w:color w:val="000000" w:themeColor="text1"/>
        </w:rPr>
      </w:pPr>
    </w:p>
    <w:p w14:paraId="79CA22F6" w14:textId="77777777" w:rsidR="004F6840" w:rsidRPr="00534F04" w:rsidRDefault="004F6840" w:rsidP="004F6840">
      <w:pPr>
        <w:pStyle w:val="LO-normal"/>
        <w:tabs>
          <w:tab w:val="left" w:pos="142"/>
          <w:tab w:val="left" w:pos="1134"/>
        </w:tabs>
        <w:ind w:firstLine="567"/>
        <w:jc w:val="both"/>
        <w:rPr>
          <w:rFonts w:ascii="Times New Roman" w:eastAsia="Times New Roman" w:hAnsi="Times New Roman" w:cs="Times New Roman"/>
          <w:color w:val="000000" w:themeColor="text1"/>
        </w:rPr>
      </w:pPr>
    </w:p>
    <w:p w14:paraId="5AAC2A88"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 Обстоятельства непреодолимой силы</w:t>
      </w:r>
    </w:p>
    <w:p w14:paraId="19E8844B"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p>
    <w:p w14:paraId="0827DF68" w14:textId="77777777" w:rsidR="004F6840" w:rsidRPr="00534F04" w:rsidRDefault="004F6840" w:rsidP="004F6840">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6.1. Ни одна из Сторон не несет ответственности перед другой</w:t>
      </w:r>
      <w:r>
        <w:rPr>
          <w:rFonts w:ascii="Times New Roman" w:eastAsia="Times New Roman" w:hAnsi="Times New Roman" w:cs="Times New Roman"/>
          <w:color w:val="000000" w:themeColor="text1"/>
        </w:rPr>
        <w:br/>
        <w:t>Стороной за неисполнение или ненадлежащее исполнение обязательств по</w:t>
      </w:r>
      <w:r>
        <w:rPr>
          <w:rFonts w:ascii="Times New Roman" w:eastAsia="Times New Roman" w:hAnsi="Times New Roman" w:cs="Times New Roman"/>
          <w:color w:val="000000" w:themeColor="text1"/>
        </w:rPr>
        <w:br/>
        <w:t>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7CB2480F"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6.2. Свидетельство, выданное торгово-промышленной палатой или иным компетентным органом, указом Президента РФ, постановлением Правительства РФ или региональных органов исполнительной власти в месте исполнения обязательств по Договору является достаточным подтверждением наличия и продолжительности действия обстоятельств непреодолимой силы.</w:t>
      </w:r>
    </w:p>
    <w:p w14:paraId="5E8358E4"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FF5FCF7"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6.4. Если обстоятельства непреодолимой силы действуют на</w:t>
      </w:r>
      <w:r>
        <w:rPr>
          <w:rFonts w:ascii="Times New Roman" w:eastAsia="Times New Roman" w:hAnsi="Times New Roman" w:cs="Times New Roman"/>
          <w:color w:val="000000" w:themeColor="text1"/>
        </w:rPr>
        <w:br/>
        <w:t>протяжении 3 (трех) последовательных месяцев, настоящий Договор может</w:t>
      </w:r>
      <w:r>
        <w:rPr>
          <w:rFonts w:ascii="Times New Roman" w:eastAsia="Times New Roman" w:hAnsi="Times New Roman" w:cs="Times New Roman"/>
          <w:color w:val="000000" w:themeColor="text1"/>
        </w:rPr>
        <w:br/>
        <w:t>быть расторгнут по соглашению Сторон.</w:t>
      </w:r>
    </w:p>
    <w:p w14:paraId="4AF67D46" w14:textId="77777777" w:rsidR="004F6840" w:rsidRPr="00534F04" w:rsidRDefault="004F6840" w:rsidP="004F6840">
      <w:pPr>
        <w:pStyle w:val="LO-normal"/>
        <w:tabs>
          <w:tab w:val="left" w:pos="142"/>
          <w:tab w:val="left" w:pos="567"/>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6.5. </w:t>
      </w:r>
      <w:r>
        <w:rPr>
          <w:rFonts w:ascii="Times New Roman" w:eastAsia="Times New Roman" w:hAnsi="Times New Roman" w:cs="Times New Roman"/>
          <w:color w:val="000000" w:themeColor="text1"/>
        </w:rPr>
        <w:tab/>
        <w:t>Стороны признают, что распространение новой коронавирусной инфекции COVID-19 и введение многочисленных ограничительных мер по предотвращению распространения указанной инфекции в Российской Федерации может повлиять на процесс исполнения Договора. Стороны будут стремиться добросовестно ограничить влияние таких обстоятельств с целью качественного своевременного исполнения обязательств по Договору, тем не менее, Стороны признают, что могут потребоваться отклонения от согласованных сроков и/или условий исполнения обязательств по Договору в связи с вступившими в силу актами органов государственной власти после даты заключения настоящего Договора с целью введения ограничительных мер, обусловленных распространением коронавирусной инфекции COVID-19 и прямым образом влияющих на выполнение обязательств по настоящему Договору. В этом случае Сторона, подвергнутая таким обстоятельствам, не будет нести ответственность за последствия неисполнения или ненадлежащего исполнения обязательств; любые применимые сроки продлеваются соответственно. Подвергнутая действию таких обстоятельств Сторона в разумный срок уведомляет об этом другую Сторону и в кратчайший возможный срок после такого уведомления Стороны должны провести взаимные консультации и приложить все разумные усилия для поиска возможных решений и содействия надлежащему исполнению Договора.</w:t>
      </w:r>
    </w:p>
    <w:p w14:paraId="6D30D5D8" w14:textId="77777777" w:rsidR="004F6840" w:rsidRDefault="004F6840" w:rsidP="004F6840">
      <w:pPr>
        <w:pStyle w:val="LO-normal"/>
        <w:tabs>
          <w:tab w:val="left" w:pos="142"/>
        </w:tabs>
        <w:ind w:firstLine="567"/>
        <w:jc w:val="both"/>
        <w:rPr>
          <w:rFonts w:ascii="Times New Roman" w:eastAsia="Times New Roman" w:hAnsi="Times New Roman" w:cs="Times New Roman"/>
          <w:color w:val="000000" w:themeColor="text1"/>
        </w:rPr>
      </w:pPr>
    </w:p>
    <w:p w14:paraId="0588C37F" w14:textId="77777777" w:rsidR="004F6840" w:rsidRDefault="004F6840" w:rsidP="004F6840">
      <w:pPr>
        <w:pStyle w:val="LO-normal"/>
        <w:tabs>
          <w:tab w:val="left" w:pos="142"/>
        </w:tabs>
        <w:ind w:firstLine="567"/>
        <w:jc w:val="both"/>
        <w:rPr>
          <w:rFonts w:ascii="Times New Roman" w:eastAsia="Times New Roman" w:hAnsi="Times New Roman" w:cs="Times New Roman"/>
          <w:color w:val="000000" w:themeColor="text1"/>
        </w:rPr>
      </w:pPr>
    </w:p>
    <w:p w14:paraId="6AC094B5"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p>
    <w:p w14:paraId="7915DF15"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 Разрешение споров</w:t>
      </w:r>
    </w:p>
    <w:p w14:paraId="571C2815"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p>
    <w:p w14:paraId="6E3A866B" w14:textId="77777777" w:rsidR="004F6840" w:rsidRPr="00534F04" w:rsidRDefault="004F6840" w:rsidP="004F6840">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 электронными сообщения на адрес электронной почты </w:t>
      </w:r>
      <w:hyperlink r:id="rId39" w:history="1">
        <w:r>
          <w:rPr>
            <w:rStyle w:val="Internetlink"/>
            <w:rFonts w:ascii="Times New Roman" w:eastAsia="Times New Roman" w:hAnsi="Times New Roman" w:cs="Times New Roman"/>
            <w:color w:val="000000" w:themeColor="text1"/>
          </w:rPr>
          <w:t>trcont@trcont.com</w:t>
        </w:r>
      </w:hyperlink>
      <w:r>
        <w:rPr>
          <w:rFonts w:ascii="Times New Roman" w:eastAsia="Times New Roman" w:hAnsi="Times New Roman" w:cs="Times New Roman"/>
          <w:color w:val="000000" w:themeColor="text1"/>
        </w:rPr>
        <w:t xml:space="preserve"> и ___________.</w:t>
      </w:r>
    </w:p>
    <w:p w14:paraId="56439A13"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7A7AB79F" w14:textId="77777777" w:rsidR="004F6840" w:rsidRPr="00534F04" w:rsidRDefault="004F6840" w:rsidP="004F6840">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  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 (в случае если Истцом выступает ________- в Арбитражный суд г. _________ в случае если Истцом выступает ПАО «ТрансКонтейнер», то спор передается на рассмотрение в Арбитражный суд по месту нахождения филиала ПАО «ТрансКонтейнер» на Северной железной дороге – в Арбитражный суд Ярославской области).</w:t>
      </w:r>
    </w:p>
    <w:p w14:paraId="50E33E1B"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p>
    <w:p w14:paraId="38D268A7"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 Порядок внесения изменений, дополнений в Договор и его расторжения</w:t>
      </w:r>
    </w:p>
    <w:p w14:paraId="7B059625"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p>
    <w:p w14:paraId="205E1496" w14:textId="77777777" w:rsidR="004F6840" w:rsidRPr="00534F04" w:rsidRDefault="004F6840" w:rsidP="004F6840">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ab/>
        <w:t>8.1. В</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54487DCE"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7C0F3454" w14:textId="77777777" w:rsidR="004F6840" w:rsidRPr="00534F04" w:rsidRDefault="004F6840" w:rsidP="004F6840">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ab/>
        <w:t>8.3. Заказчик вправе в любое время в одностороннем порядке, до сдачи ему результата работы, отказаться от исполнения настоящего договора, путем направления письменного уведомления о намерении расторгнуть настоящий Договор Исполнителю не позднее, чем за 20 (двадцать) календарных дней до предполагаемой даты расторжения настоящего Договора.</w:t>
      </w:r>
    </w:p>
    <w:p w14:paraId="6E577B51"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Настоящий Договор считается расторгнутым с даты, указанной в уведомлении о расторжении настоящего Договора.</w:t>
      </w:r>
    </w:p>
    <w:p w14:paraId="2D22B58F" w14:textId="77777777" w:rsidR="004F6840" w:rsidRPr="00534F04" w:rsidRDefault="004F6840" w:rsidP="004F6840">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lastRenderedPageBreak/>
        <w:t>В случае досрочного расторжения настоящего Договора Сторонами проводится сверка расчетов с обязательным составлением акта сверки. При этом Заказчик обязуется уплатить Исполнителю фактически произведенные до дня расторжения затраты Исполнителя, связанные с изготовлением, поставкой и работами по монтажу и пуску-наладке Крана по настоящему Договору.</w:t>
      </w:r>
    </w:p>
    <w:p w14:paraId="279BEE6A"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8.4. Заказчик вправе расторгнуть настоящий Договор в одностороннем порядке в случае нарушения Исполнителем сроков поставки Товара и выполнения работ по монтажу по Договору более чем на 60 (шестьдесят) календарных дней, путем направления письменного уведомления Исполнителю. Договор считается расторгнутым с даты, указанной в уведомлении Заказчика.</w:t>
      </w:r>
    </w:p>
    <w:p w14:paraId="24162C94"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8.5. В случае досрочного расторжения настоящего Договора Сторонами проводится сверка расчетов с обязательным составлением акта сверки.</w:t>
      </w:r>
    </w:p>
    <w:p w14:paraId="01B8FBF7"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8.6. Любая информация и любое сообщение в связи с Договором передаются Сторонами лично с отметкой о вручении, заказным письмом с уведомлением о вручении, электронной почте или курьерской службой.</w:t>
      </w:r>
    </w:p>
    <w:p w14:paraId="30A6F02C"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Уведомление или сообщение Исполнителя/Заказчика считается доставленным Исполнителю/Заказчику надлежащим образом, если оно получено Исполнителем/Заказчиком.</w:t>
      </w:r>
    </w:p>
    <w:p w14:paraId="0F589FBB"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Датой доставки уведомления или сообщения Исполнителя/Заказчика считается дата его получения Заказчиком/Исполнителем, обозначенного в уведомлении о получении, в случае использования факса и электронной почты - с момента подтверждения его получения в аналогичной форме.</w:t>
      </w:r>
    </w:p>
    <w:p w14:paraId="55F487F3" w14:textId="77777777" w:rsidR="004F6840" w:rsidRDefault="004F6840" w:rsidP="004F6840">
      <w:pPr>
        <w:pStyle w:val="LO-normal"/>
        <w:tabs>
          <w:tab w:val="left" w:pos="142"/>
        </w:tabs>
        <w:ind w:firstLine="567"/>
        <w:jc w:val="both"/>
        <w:rPr>
          <w:rFonts w:ascii="Times New Roman" w:eastAsia="Times New Roman" w:hAnsi="Times New Roman" w:cs="Times New Roman"/>
          <w:color w:val="000000" w:themeColor="text1"/>
        </w:rPr>
      </w:pPr>
    </w:p>
    <w:p w14:paraId="211045E7"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p>
    <w:p w14:paraId="0856737B"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 Срок действия Договора</w:t>
      </w:r>
    </w:p>
    <w:p w14:paraId="7798F0E0"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p>
    <w:p w14:paraId="415DAE3F" w14:textId="77777777" w:rsidR="004F6840" w:rsidRPr="00534F04" w:rsidRDefault="004F6840" w:rsidP="004F6840">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9.1.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41F27DE1"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9.2. Прекращение действия Договора не освобождает Стороны от ответственности, установленной настоящим Договором и законодательством Российской Федерации.</w:t>
      </w:r>
    </w:p>
    <w:p w14:paraId="0ED3F629"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p>
    <w:p w14:paraId="74973911"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 Антикоррупционная оговорка</w:t>
      </w:r>
    </w:p>
    <w:p w14:paraId="68752787"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p>
    <w:p w14:paraId="717A44AD"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AA98A7E"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5330878"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rPr>
          <w:rFonts w:ascii="Times New Roman" w:eastAsia="Times New Roman" w:hAnsi="Times New Roman" w:cs="Times New Roman"/>
          <w:color w:val="000000" w:themeColor="text1"/>
        </w:rPr>
        <w:lastRenderedPageBreak/>
        <w:t>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w:t>
      </w:r>
    </w:p>
    <w:p w14:paraId="21D8D7CF" w14:textId="77777777" w:rsidR="004F6840" w:rsidRPr="00534F04" w:rsidRDefault="004F6840" w:rsidP="004F6840">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Каналы уведомления Исполнителя о нарушениях каких-либо положений пункта 10.1 настоящего Договора: _________________, официальный сайт__________________.</w:t>
      </w:r>
    </w:p>
    <w:p w14:paraId="16DBEF7A"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Каналы уведомления Заказчика о нарушениях каких-либо положений пункта 10.1 настоящего Договора: +7 (495) 788-17-17, официальный сайт www.trcont.com.</w:t>
      </w:r>
    </w:p>
    <w:p w14:paraId="0E7ED58B"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32D2EE25"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106C134"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B2ED7D5" w14:textId="77777777" w:rsidR="004F6840" w:rsidRDefault="004F6840" w:rsidP="004F6840">
      <w:pPr>
        <w:pStyle w:val="LO-normal"/>
        <w:tabs>
          <w:tab w:val="left" w:pos="142"/>
        </w:tabs>
        <w:ind w:firstLine="567"/>
        <w:rPr>
          <w:rFonts w:ascii="Times New Roman" w:eastAsia="Times New Roman" w:hAnsi="Times New Roman" w:cs="Times New Roman"/>
          <w:b/>
          <w:color w:val="000000" w:themeColor="text1"/>
        </w:rPr>
      </w:pPr>
    </w:p>
    <w:p w14:paraId="2F1AEE75" w14:textId="77777777" w:rsidR="004F6840" w:rsidRDefault="004F6840" w:rsidP="004F6840">
      <w:pPr>
        <w:pStyle w:val="LO-normal"/>
        <w:tabs>
          <w:tab w:val="left" w:pos="142"/>
        </w:tabs>
        <w:ind w:firstLine="567"/>
        <w:rPr>
          <w:rFonts w:ascii="Times New Roman" w:eastAsia="Times New Roman" w:hAnsi="Times New Roman" w:cs="Times New Roman"/>
          <w:b/>
          <w:color w:val="000000" w:themeColor="text1"/>
        </w:rPr>
      </w:pPr>
    </w:p>
    <w:p w14:paraId="373ABD72" w14:textId="77777777" w:rsidR="004F6840" w:rsidRDefault="004F6840" w:rsidP="004F6840">
      <w:pPr>
        <w:pStyle w:val="LO-normal"/>
        <w:tabs>
          <w:tab w:val="left" w:pos="142"/>
        </w:tabs>
        <w:ind w:firstLine="567"/>
        <w:rPr>
          <w:rFonts w:ascii="Times New Roman" w:eastAsia="Times New Roman" w:hAnsi="Times New Roman" w:cs="Times New Roman"/>
          <w:b/>
          <w:color w:val="000000" w:themeColor="text1"/>
        </w:rPr>
      </w:pPr>
    </w:p>
    <w:p w14:paraId="63828811" w14:textId="77777777" w:rsidR="004F6840" w:rsidRPr="00534F04" w:rsidRDefault="004F6840" w:rsidP="004F6840">
      <w:pPr>
        <w:pStyle w:val="LO-normal"/>
        <w:tabs>
          <w:tab w:val="left" w:pos="142"/>
        </w:tabs>
        <w:ind w:firstLine="567"/>
        <w:rPr>
          <w:rFonts w:ascii="Times New Roman" w:eastAsia="Times New Roman" w:hAnsi="Times New Roman" w:cs="Times New Roman"/>
          <w:b/>
          <w:color w:val="000000" w:themeColor="text1"/>
        </w:rPr>
      </w:pPr>
    </w:p>
    <w:p w14:paraId="21AAE339"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 Гарантии и заверения Исполнителя</w:t>
      </w:r>
    </w:p>
    <w:p w14:paraId="33DBBC87"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p>
    <w:p w14:paraId="0FDC5113" w14:textId="77777777" w:rsidR="004F6840" w:rsidRPr="00534F04" w:rsidRDefault="004F6840" w:rsidP="00CA1595">
      <w:pPr>
        <w:pStyle w:val="LO-normal"/>
        <w:numPr>
          <w:ilvl w:val="1"/>
          <w:numId w:val="52"/>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настоящим заверяет Заказчика и гарантирует, что на дату заключения настоящего Договора:</w:t>
      </w:r>
    </w:p>
    <w:p w14:paraId="121F0B10"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11.1.1. Исполнитель является надлежащим образом созданным юридическим лицом, действующим в соответствии с применимым законодательством;</w:t>
      </w:r>
    </w:p>
    <w:p w14:paraId="4BF83164"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0B8B953C"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11.1.3. настоящий Договор от имени Исполнителя подписан лицом, которое надлежащим образом уполномочено совершать такие действия;</w:t>
      </w:r>
    </w:p>
    <w:p w14:paraId="04E8D25A"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w:t>
      </w:r>
    </w:p>
    <w:p w14:paraId="72DA78F8"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11.1.5 не существует каких-либо обстоятельств, которые ограничивают, запрещают исполнение Исполнителем обязательств по настоящему Договору.</w:t>
      </w:r>
    </w:p>
    <w:p w14:paraId="425FBDBA"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настоящего Договора.</w:t>
      </w:r>
    </w:p>
    <w:p w14:paraId="6DFE5751" w14:textId="77777777" w:rsidR="004F6840" w:rsidRDefault="004F6840" w:rsidP="004F6840">
      <w:pPr>
        <w:pStyle w:val="LO-normal"/>
        <w:tabs>
          <w:tab w:val="left" w:pos="142"/>
        </w:tabs>
        <w:ind w:firstLine="567"/>
        <w:rPr>
          <w:rFonts w:ascii="Times New Roman" w:eastAsia="Times New Roman" w:hAnsi="Times New Roman" w:cs="Times New Roman"/>
          <w:b/>
          <w:color w:val="000000" w:themeColor="text1"/>
        </w:rPr>
      </w:pPr>
    </w:p>
    <w:p w14:paraId="5168BAF5" w14:textId="4F80A419" w:rsidR="004F6840" w:rsidRDefault="004F6840" w:rsidP="004F6840">
      <w:pPr>
        <w:pStyle w:val="LO-normal"/>
        <w:tabs>
          <w:tab w:val="left" w:pos="142"/>
        </w:tabs>
        <w:ind w:firstLine="567"/>
        <w:rPr>
          <w:rFonts w:ascii="Times New Roman" w:eastAsia="Times New Roman" w:hAnsi="Times New Roman" w:cs="Times New Roman"/>
          <w:b/>
          <w:color w:val="000000" w:themeColor="text1"/>
        </w:rPr>
      </w:pPr>
    </w:p>
    <w:p w14:paraId="15243B9C" w14:textId="77777777" w:rsidR="00F25CE9" w:rsidRDefault="00F25CE9" w:rsidP="004F6840">
      <w:pPr>
        <w:pStyle w:val="LO-normal"/>
        <w:tabs>
          <w:tab w:val="left" w:pos="142"/>
        </w:tabs>
        <w:ind w:firstLine="567"/>
        <w:rPr>
          <w:rFonts w:ascii="Times New Roman" w:eastAsia="Times New Roman" w:hAnsi="Times New Roman" w:cs="Times New Roman"/>
          <w:b/>
          <w:color w:val="000000" w:themeColor="text1"/>
        </w:rPr>
      </w:pPr>
    </w:p>
    <w:p w14:paraId="39D91EA6" w14:textId="77777777" w:rsidR="004F6840" w:rsidRDefault="004F6840" w:rsidP="004F6840">
      <w:pPr>
        <w:pStyle w:val="LO-normal"/>
        <w:tabs>
          <w:tab w:val="left" w:pos="142"/>
        </w:tabs>
        <w:ind w:firstLine="567"/>
        <w:rPr>
          <w:rFonts w:ascii="Times New Roman" w:eastAsia="Times New Roman" w:hAnsi="Times New Roman" w:cs="Times New Roman"/>
          <w:b/>
          <w:color w:val="000000" w:themeColor="text1"/>
        </w:rPr>
      </w:pPr>
    </w:p>
    <w:p w14:paraId="59799162" w14:textId="77777777" w:rsidR="004F6840" w:rsidRDefault="004F6840" w:rsidP="004F6840">
      <w:pPr>
        <w:pStyle w:val="LO-normal"/>
        <w:tabs>
          <w:tab w:val="left" w:pos="142"/>
        </w:tabs>
        <w:ind w:firstLine="567"/>
        <w:rPr>
          <w:rFonts w:ascii="Times New Roman" w:eastAsia="Times New Roman" w:hAnsi="Times New Roman" w:cs="Times New Roman"/>
          <w:b/>
          <w:color w:val="000000" w:themeColor="text1"/>
        </w:rPr>
      </w:pPr>
    </w:p>
    <w:p w14:paraId="27CB3698" w14:textId="77777777" w:rsidR="004F6840" w:rsidRDefault="004F6840" w:rsidP="004F6840">
      <w:pPr>
        <w:pStyle w:val="LO-normal"/>
        <w:tabs>
          <w:tab w:val="left" w:pos="142"/>
        </w:tabs>
        <w:ind w:firstLine="567"/>
        <w:rPr>
          <w:rFonts w:ascii="Times New Roman" w:eastAsia="Times New Roman" w:hAnsi="Times New Roman" w:cs="Times New Roman"/>
          <w:b/>
          <w:color w:val="000000" w:themeColor="text1"/>
        </w:rPr>
      </w:pPr>
    </w:p>
    <w:p w14:paraId="39FA1E77"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12. Прочие условия</w:t>
      </w:r>
    </w:p>
    <w:p w14:paraId="4B6F8C61"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p>
    <w:p w14:paraId="11693437" w14:textId="77777777" w:rsidR="004F6840" w:rsidRPr="00534F04" w:rsidRDefault="004F6840" w:rsidP="004F6840">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12.1. Право собственности на поставленный и смонтированный Кран по настоящему Договору принадлежит Заказчику.</w:t>
      </w:r>
    </w:p>
    <w:p w14:paraId="0C04E6B1"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об этом другую Сторону.</w:t>
      </w:r>
    </w:p>
    <w:p w14:paraId="3312DD6F"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12.3. В случае досрочного расторжения настоящего Договора </w:t>
      </w:r>
      <w:r>
        <w:rPr>
          <w:rFonts w:ascii="Times New Roman" w:eastAsia="Times New Roman" w:hAnsi="Times New Roman" w:cs="Times New Roman"/>
          <w:color w:val="000000" w:themeColor="text1"/>
        </w:rPr>
        <w:br/>
        <w:t>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поставленного Товара и выполненных работ по монтажу и пуско-наладке, в течение 5 (пяти) рабочих дней с даты расторжения настоящего Договора.</w:t>
      </w:r>
    </w:p>
    <w:p w14:paraId="75C5A996" w14:textId="77777777" w:rsidR="004F6840" w:rsidRDefault="004F6840" w:rsidP="004F6840">
      <w:pPr>
        <w:pStyle w:val="LO-normal"/>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12.4. В случае расторжения настоящего Договора (отказа от исполнения настоящего Договора) по основаниям, предусмотренным п. 8.4.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(реальный ущерб) в течение 7 (семи) календарных дней с даты предъявления Заказчиком соответствующего требования.</w:t>
      </w:r>
    </w:p>
    <w:p w14:paraId="3B07DD86"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12.5. Все приложения к настоящему Договору являются его неотъемлемыми частями.</w:t>
      </w:r>
    </w:p>
    <w:p w14:paraId="37CA253D" w14:textId="77777777" w:rsidR="004F6840" w:rsidRPr="00107AA9" w:rsidRDefault="004F6840" w:rsidP="004F6840">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12.6. Все вопросы, не предусмотренные настоящим Договором,</w:t>
      </w:r>
      <w:r>
        <w:rPr>
          <w:rFonts w:ascii="Times New Roman" w:eastAsia="Times New Roman" w:hAnsi="Times New Roman" w:cs="Times New Roman"/>
          <w:color w:val="auto"/>
        </w:rPr>
        <w:br/>
        <w:t>регулируются законодательством Российской Федерации.</w:t>
      </w:r>
    </w:p>
    <w:p w14:paraId="61035A8B" w14:textId="77777777" w:rsidR="004F6840" w:rsidRPr="00107AA9" w:rsidRDefault="004F6840" w:rsidP="004F6840">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12.7. Настоящий Договор составлен в двух экземплярах, имеющих</w:t>
      </w:r>
      <w:r>
        <w:rPr>
          <w:rFonts w:ascii="Times New Roman" w:eastAsia="Times New Roman" w:hAnsi="Times New Roman" w:cs="Times New Roman"/>
          <w:color w:val="auto"/>
        </w:rPr>
        <w:br/>
        <w:t>одинаковую силу, по одному для каждой из Сторон.</w:t>
      </w:r>
    </w:p>
    <w:p w14:paraId="58B567FA" w14:textId="77777777" w:rsidR="004F6840" w:rsidRPr="00107AA9" w:rsidRDefault="004F6840" w:rsidP="004F6840">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 К настоящему Договору прилагаются:</w:t>
      </w:r>
    </w:p>
    <w:p w14:paraId="4262C7B9" w14:textId="77777777" w:rsidR="004F6840" w:rsidRPr="00107AA9" w:rsidRDefault="004F6840" w:rsidP="004F6840">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12.8.1. Техническое задание (Приложение № 1);</w:t>
      </w:r>
    </w:p>
    <w:p w14:paraId="6294DF3E" w14:textId="77777777" w:rsidR="004F6840" w:rsidRPr="00107AA9" w:rsidRDefault="004F6840" w:rsidP="004F6840">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12.8.2. Требования к банковской гарантии (Приложение № 2);</w:t>
      </w:r>
    </w:p>
    <w:p w14:paraId="044541F7" w14:textId="77777777" w:rsidR="004F6840" w:rsidRPr="00107AA9" w:rsidRDefault="004F6840" w:rsidP="004F6840">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12.8.3. Перечень банков для банковской гарантии (Приложение № 3);</w:t>
      </w:r>
    </w:p>
    <w:p w14:paraId="70005E8B" w14:textId="77777777" w:rsidR="004F6840" w:rsidRPr="00107AA9" w:rsidRDefault="004F6840" w:rsidP="004F6840">
      <w:pPr>
        <w:pStyle w:val="LO-normal"/>
        <w:tabs>
          <w:tab w:val="left" w:pos="142"/>
          <w:tab w:val="left" w:pos="284"/>
          <w:tab w:val="left" w:pos="1418"/>
        </w:tabs>
        <w:ind w:firstLine="567"/>
        <w:rPr>
          <w:rFonts w:ascii="Times New Roman" w:eastAsia="Times New Roman" w:hAnsi="Times New Roman" w:cs="Times New Roman"/>
          <w:color w:val="auto"/>
        </w:rPr>
      </w:pPr>
      <w:r>
        <w:rPr>
          <w:rFonts w:ascii="Times New Roman" w:eastAsia="Times New Roman" w:hAnsi="Times New Roman" w:cs="Times New Roman"/>
          <w:color w:val="auto"/>
        </w:rPr>
        <w:t>12.8.4. Адрес и платежные реквизиты Получателя (Приложение № 4);</w:t>
      </w:r>
    </w:p>
    <w:p w14:paraId="5937F514" w14:textId="77777777" w:rsidR="004F6840" w:rsidRPr="00107AA9" w:rsidRDefault="004F6840" w:rsidP="004F6840">
      <w:pPr>
        <w:pStyle w:val="LO-normal"/>
        <w:tabs>
          <w:tab w:val="left" w:pos="142"/>
        </w:tabs>
        <w:ind w:firstLine="567"/>
        <w:jc w:val="both"/>
        <w:rPr>
          <w:color w:val="auto"/>
        </w:rPr>
      </w:pPr>
      <w:r>
        <w:rPr>
          <w:rFonts w:ascii="Times New Roman" w:eastAsia="Times New Roman" w:hAnsi="Times New Roman" w:cs="Times New Roman"/>
          <w:color w:val="auto"/>
        </w:rPr>
        <w:t>12.8.5. Налоговая оговорка (приложение № 5);</w:t>
      </w:r>
    </w:p>
    <w:p w14:paraId="52C1E066" w14:textId="77777777" w:rsidR="004F6840" w:rsidRPr="00107AA9" w:rsidRDefault="004F6840" w:rsidP="004F6840">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12.8.6. Правила безопасности при нахождении на терминале Заказчика (приложение № 6);</w:t>
      </w:r>
    </w:p>
    <w:p w14:paraId="72CA849D" w14:textId="77777777" w:rsidR="004F6840" w:rsidRPr="00107AA9" w:rsidRDefault="004F6840" w:rsidP="004F6840">
      <w:pPr>
        <w:pStyle w:val="LO-normal"/>
        <w:tabs>
          <w:tab w:val="left" w:pos="142"/>
        </w:tabs>
        <w:ind w:firstLine="567"/>
        <w:jc w:val="both"/>
        <w:rPr>
          <w:color w:val="auto"/>
        </w:rPr>
      </w:pPr>
      <w:r>
        <w:rPr>
          <w:rFonts w:ascii="Times New Roman" w:eastAsia="Times New Roman" w:hAnsi="Times New Roman" w:cs="Times New Roman"/>
          <w:color w:val="auto"/>
        </w:rPr>
        <w:t>12.8.7. Порядок электронного документооборота (приложение № 7);</w:t>
      </w:r>
    </w:p>
    <w:p w14:paraId="5E4E79E3" w14:textId="77777777" w:rsidR="004F6840" w:rsidRDefault="004F6840" w:rsidP="004F6840">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12.8.8. Перечень и формат электронных документов (приложение № 7а);</w:t>
      </w:r>
    </w:p>
    <w:p w14:paraId="03A6E73D" w14:textId="77777777" w:rsidR="004F6840" w:rsidRDefault="004F6840" w:rsidP="004F6840">
      <w:pPr>
        <w:pStyle w:val="LO-normal"/>
        <w:tabs>
          <w:tab w:val="left" w:pos="142"/>
        </w:tabs>
        <w:ind w:firstLine="567"/>
        <w:jc w:val="both"/>
        <w:rPr>
          <w:rFonts w:ascii="Times New Roman" w:eastAsia="Times New Roman" w:hAnsi="Times New Roman" w:cs="Times New Roman"/>
          <w:color w:val="auto"/>
        </w:rPr>
      </w:pPr>
      <w:r>
        <w:rPr>
          <w:color w:val="auto"/>
        </w:rPr>
        <w:t xml:space="preserve">12.8.9. Санкционная оговорка </w:t>
      </w:r>
      <w:r>
        <w:rPr>
          <w:rFonts w:ascii="Times New Roman" w:eastAsia="Times New Roman" w:hAnsi="Times New Roman" w:cs="Times New Roman"/>
          <w:color w:val="auto"/>
        </w:rPr>
        <w:t>(приложение № 8);</w:t>
      </w:r>
    </w:p>
    <w:p w14:paraId="3501C69C" w14:textId="77777777" w:rsidR="004F6840" w:rsidRPr="00107AA9" w:rsidRDefault="004F6840" w:rsidP="004F6840">
      <w:pPr>
        <w:pStyle w:val="LO-normal"/>
        <w:tabs>
          <w:tab w:val="left" w:pos="142"/>
        </w:tabs>
        <w:ind w:firstLine="567"/>
        <w:jc w:val="both"/>
        <w:rPr>
          <w:color w:val="auto"/>
        </w:rPr>
      </w:pPr>
      <w:r>
        <w:rPr>
          <w:color w:val="auto"/>
        </w:rPr>
        <w:t>12.9.0. Санкционная оговорка. Ф</w:t>
      </w:r>
      <w:r>
        <w:rPr>
          <w:color w:val="000000" w:themeColor="text1"/>
          <w:szCs w:val="28"/>
        </w:rPr>
        <w:t xml:space="preserve">орма </w:t>
      </w:r>
      <w:r>
        <w:t xml:space="preserve">письма-уведомления </w:t>
      </w:r>
      <w:r>
        <w:rPr>
          <w:rFonts w:ascii="Times New Roman" w:eastAsia="Times New Roman" w:hAnsi="Times New Roman" w:cs="Times New Roman"/>
          <w:color w:val="auto"/>
        </w:rPr>
        <w:t>(приложение № 8а).</w:t>
      </w:r>
    </w:p>
    <w:p w14:paraId="202D1209" w14:textId="77777777" w:rsidR="004F6840" w:rsidRDefault="004F6840" w:rsidP="004F6840">
      <w:pPr>
        <w:pStyle w:val="LO-normal"/>
        <w:tabs>
          <w:tab w:val="left" w:pos="142"/>
        </w:tabs>
        <w:ind w:firstLine="567"/>
        <w:jc w:val="center"/>
        <w:rPr>
          <w:rFonts w:ascii="Times New Roman" w:eastAsia="Times New Roman" w:hAnsi="Times New Roman" w:cs="Times New Roman"/>
          <w:color w:val="000000" w:themeColor="text1"/>
        </w:rPr>
      </w:pPr>
    </w:p>
    <w:p w14:paraId="7C19A20E" w14:textId="77777777" w:rsidR="002336E1" w:rsidRDefault="002336E1" w:rsidP="004F6840">
      <w:pPr>
        <w:pStyle w:val="LO-normal"/>
        <w:tabs>
          <w:tab w:val="left" w:pos="142"/>
        </w:tabs>
        <w:ind w:firstLine="567"/>
        <w:jc w:val="center"/>
        <w:rPr>
          <w:rFonts w:ascii="Times New Roman" w:eastAsia="Times New Roman" w:hAnsi="Times New Roman" w:cs="Times New Roman"/>
          <w:color w:val="000000" w:themeColor="text1"/>
        </w:rPr>
      </w:pPr>
    </w:p>
    <w:p w14:paraId="7E6AFB87" w14:textId="77777777" w:rsidR="006551A3" w:rsidRDefault="006551A3" w:rsidP="004F6840">
      <w:pPr>
        <w:pStyle w:val="LO-normal"/>
        <w:tabs>
          <w:tab w:val="left" w:pos="142"/>
        </w:tabs>
        <w:ind w:firstLine="567"/>
        <w:jc w:val="center"/>
        <w:rPr>
          <w:rFonts w:ascii="Times New Roman" w:eastAsia="Times New Roman" w:hAnsi="Times New Roman" w:cs="Times New Roman"/>
          <w:color w:val="000000" w:themeColor="text1"/>
        </w:rPr>
      </w:pPr>
    </w:p>
    <w:p w14:paraId="69406167" w14:textId="77777777" w:rsidR="006551A3" w:rsidRDefault="006551A3" w:rsidP="004F6840">
      <w:pPr>
        <w:pStyle w:val="LO-normal"/>
        <w:tabs>
          <w:tab w:val="left" w:pos="142"/>
        </w:tabs>
        <w:ind w:firstLine="567"/>
        <w:jc w:val="center"/>
        <w:rPr>
          <w:rFonts w:ascii="Times New Roman" w:eastAsia="Times New Roman" w:hAnsi="Times New Roman" w:cs="Times New Roman"/>
          <w:color w:val="000000" w:themeColor="text1"/>
        </w:rPr>
      </w:pPr>
    </w:p>
    <w:p w14:paraId="65E593E4" w14:textId="77777777" w:rsidR="006551A3" w:rsidRDefault="006551A3" w:rsidP="004F6840">
      <w:pPr>
        <w:pStyle w:val="LO-normal"/>
        <w:tabs>
          <w:tab w:val="left" w:pos="142"/>
        </w:tabs>
        <w:ind w:firstLine="567"/>
        <w:jc w:val="center"/>
        <w:rPr>
          <w:rFonts w:ascii="Times New Roman" w:eastAsia="Times New Roman" w:hAnsi="Times New Roman" w:cs="Times New Roman"/>
          <w:color w:val="000000" w:themeColor="text1"/>
        </w:rPr>
      </w:pPr>
    </w:p>
    <w:p w14:paraId="33678C1D" w14:textId="77777777" w:rsidR="00343CAE" w:rsidRDefault="00343CAE" w:rsidP="004F6840">
      <w:pPr>
        <w:pStyle w:val="LO-normal"/>
        <w:tabs>
          <w:tab w:val="left" w:pos="142"/>
        </w:tabs>
        <w:ind w:firstLine="567"/>
        <w:jc w:val="center"/>
        <w:rPr>
          <w:rFonts w:ascii="Times New Roman" w:eastAsia="Times New Roman" w:hAnsi="Times New Roman" w:cs="Times New Roman"/>
          <w:color w:val="000000" w:themeColor="text1"/>
        </w:rPr>
      </w:pPr>
    </w:p>
    <w:p w14:paraId="2676F8CC" w14:textId="77777777" w:rsidR="00343CAE" w:rsidRDefault="00343CAE" w:rsidP="004F6840">
      <w:pPr>
        <w:pStyle w:val="LO-normal"/>
        <w:tabs>
          <w:tab w:val="left" w:pos="142"/>
        </w:tabs>
        <w:ind w:firstLine="567"/>
        <w:jc w:val="center"/>
        <w:rPr>
          <w:rFonts w:ascii="Times New Roman" w:eastAsia="Times New Roman" w:hAnsi="Times New Roman" w:cs="Times New Roman"/>
          <w:color w:val="000000" w:themeColor="text1"/>
        </w:rPr>
      </w:pPr>
    </w:p>
    <w:p w14:paraId="3D336FCB" w14:textId="77777777" w:rsidR="00343CAE" w:rsidRDefault="00343CAE" w:rsidP="004F6840">
      <w:pPr>
        <w:pStyle w:val="LO-normal"/>
        <w:tabs>
          <w:tab w:val="left" w:pos="142"/>
        </w:tabs>
        <w:ind w:firstLine="567"/>
        <w:jc w:val="center"/>
        <w:rPr>
          <w:rFonts w:ascii="Times New Roman" w:eastAsia="Times New Roman" w:hAnsi="Times New Roman" w:cs="Times New Roman"/>
          <w:color w:val="000000" w:themeColor="text1"/>
        </w:rPr>
      </w:pPr>
    </w:p>
    <w:p w14:paraId="795495BC" w14:textId="77777777" w:rsidR="00343CAE" w:rsidRDefault="00343CAE" w:rsidP="004F6840">
      <w:pPr>
        <w:pStyle w:val="LO-normal"/>
        <w:tabs>
          <w:tab w:val="left" w:pos="142"/>
        </w:tabs>
        <w:ind w:firstLine="567"/>
        <w:jc w:val="center"/>
        <w:rPr>
          <w:rFonts w:ascii="Times New Roman" w:eastAsia="Times New Roman" w:hAnsi="Times New Roman" w:cs="Times New Roman"/>
          <w:color w:val="000000" w:themeColor="text1"/>
        </w:rPr>
      </w:pPr>
    </w:p>
    <w:p w14:paraId="3D014914" w14:textId="77777777" w:rsidR="00343CAE" w:rsidRDefault="00343CAE" w:rsidP="004F6840">
      <w:pPr>
        <w:pStyle w:val="LO-normal"/>
        <w:tabs>
          <w:tab w:val="left" w:pos="142"/>
        </w:tabs>
        <w:ind w:firstLine="567"/>
        <w:jc w:val="center"/>
        <w:rPr>
          <w:rFonts w:ascii="Times New Roman" w:eastAsia="Times New Roman" w:hAnsi="Times New Roman" w:cs="Times New Roman"/>
          <w:color w:val="000000" w:themeColor="text1"/>
        </w:rPr>
      </w:pPr>
    </w:p>
    <w:p w14:paraId="755D60CD" w14:textId="77777777" w:rsidR="00343CAE" w:rsidRDefault="00343CAE" w:rsidP="004F6840">
      <w:pPr>
        <w:pStyle w:val="LO-normal"/>
        <w:tabs>
          <w:tab w:val="left" w:pos="142"/>
        </w:tabs>
        <w:ind w:firstLine="567"/>
        <w:jc w:val="center"/>
        <w:rPr>
          <w:rFonts w:ascii="Times New Roman" w:eastAsia="Times New Roman" w:hAnsi="Times New Roman" w:cs="Times New Roman"/>
          <w:color w:val="000000" w:themeColor="text1"/>
        </w:rPr>
      </w:pPr>
    </w:p>
    <w:p w14:paraId="1A577ED4" w14:textId="77777777" w:rsidR="00343CAE" w:rsidRDefault="00343CAE" w:rsidP="004F6840">
      <w:pPr>
        <w:pStyle w:val="LO-normal"/>
        <w:tabs>
          <w:tab w:val="left" w:pos="142"/>
        </w:tabs>
        <w:ind w:firstLine="567"/>
        <w:jc w:val="center"/>
        <w:rPr>
          <w:rFonts w:ascii="Times New Roman" w:eastAsia="Times New Roman" w:hAnsi="Times New Roman" w:cs="Times New Roman"/>
          <w:color w:val="000000" w:themeColor="text1"/>
        </w:rPr>
      </w:pPr>
    </w:p>
    <w:p w14:paraId="29A9434A" w14:textId="77777777" w:rsidR="00343CAE" w:rsidRDefault="00343CAE" w:rsidP="004F6840">
      <w:pPr>
        <w:pStyle w:val="LO-normal"/>
        <w:tabs>
          <w:tab w:val="left" w:pos="142"/>
        </w:tabs>
        <w:ind w:firstLine="567"/>
        <w:jc w:val="center"/>
        <w:rPr>
          <w:rFonts w:ascii="Times New Roman" w:eastAsia="Times New Roman" w:hAnsi="Times New Roman" w:cs="Times New Roman"/>
          <w:color w:val="000000" w:themeColor="text1"/>
        </w:rPr>
      </w:pPr>
    </w:p>
    <w:p w14:paraId="5D87312B" w14:textId="77777777" w:rsidR="00343CAE" w:rsidRDefault="00343CAE" w:rsidP="004F6840">
      <w:pPr>
        <w:pStyle w:val="LO-normal"/>
        <w:tabs>
          <w:tab w:val="left" w:pos="142"/>
        </w:tabs>
        <w:ind w:firstLine="567"/>
        <w:jc w:val="center"/>
        <w:rPr>
          <w:rFonts w:ascii="Times New Roman" w:eastAsia="Times New Roman" w:hAnsi="Times New Roman" w:cs="Times New Roman"/>
          <w:color w:val="000000" w:themeColor="text1"/>
        </w:rPr>
      </w:pPr>
    </w:p>
    <w:p w14:paraId="26761CCF" w14:textId="77777777" w:rsidR="00343CAE" w:rsidRDefault="00343CAE" w:rsidP="004F6840">
      <w:pPr>
        <w:pStyle w:val="LO-normal"/>
        <w:tabs>
          <w:tab w:val="left" w:pos="142"/>
        </w:tabs>
        <w:ind w:firstLine="567"/>
        <w:jc w:val="center"/>
        <w:rPr>
          <w:rFonts w:ascii="Times New Roman" w:eastAsia="Times New Roman" w:hAnsi="Times New Roman" w:cs="Times New Roman"/>
          <w:color w:val="000000" w:themeColor="text1"/>
        </w:rPr>
      </w:pPr>
    </w:p>
    <w:p w14:paraId="1C3BF10A" w14:textId="77777777" w:rsidR="006551A3" w:rsidRDefault="006551A3" w:rsidP="004F6840">
      <w:pPr>
        <w:pStyle w:val="LO-normal"/>
        <w:tabs>
          <w:tab w:val="left" w:pos="142"/>
        </w:tabs>
        <w:ind w:firstLine="567"/>
        <w:jc w:val="center"/>
        <w:rPr>
          <w:rFonts w:ascii="Times New Roman" w:eastAsia="Times New Roman" w:hAnsi="Times New Roman" w:cs="Times New Roman"/>
          <w:color w:val="000000" w:themeColor="text1"/>
        </w:rPr>
      </w:pPr>
    </w:p>
    <w:p w14:paraId="429ADD2E" w14:textId="77777777" w:rsidR="006551A3" w:rsidRPr="00534F04" w:rsidRDefault="006551A3" w:rsidP="004F6840">
      <w:pPr>
        <w:pStyle w:val="LO-normal"/>
        <w:tabs>
          <w:tab w:val="left" w:pos="142"/>
        </w:tabs>
        <w:ind w:firstLine="567"/>
        <w:jc w:val="center"/>
        <w:rPr>
          <w:rFonts w:ascii="Times New Roman" w:eastAsia="Times New Roman" w:hAnsi="Times New Roman" w:cs="Times New Roman"/>
          <w:color w:val="000000" w:themeColor="text1"/>
        </w:rPr>
      </w:pPr>
    </w:p>
    <w:p w14:paraId="4A2411AA"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13. Юридические адреса и платежные реквизиты Сторон</w:t>
      </w:r>
    </w:p>
    <w:p w14:paraId="64C68C6F"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p>
    <w:tbl>
      <w:tblPr>
        <w:tblW w:w="9997" w:type="dxa"/>
        <w:tblInd w:w="-217" w:type="dxa"/>
        <w:tblLayout w:type="fixed"/>
        <w:tblCellMar>
          <w:left w:w="10" w:type="dxa"/>
          <w:right w:w="10" w:type="dxa"/>
        </w:tblCellMar>
        <w:tblLook w:val="0000" w:firstRow="0" w:lastRow="0" w:firstColumn="0" w:lastColumn="0" w:noHBand="0" w:noVBand="0"/>
      </w:tblPr>
      <w:tblGrid>
        <w:gridCol w:w="4924"/>
        <w:gridCol w:w="5073"/>
      </w:tblGrid>
      <w:tr w:rsidR="004F6840" w14:paraId="05AF71EC" w14:textId="77777777" w:rsidTr="004F6840">
        <w:trPr>
          <w:trHeight w:val="6956"/>
        </w:trPr>
        <w:tc>
          <w:tcPr>
            <w:tcW w:w="4924" w:type="dxa"/>
            <w:shd w:val="clear" w:color="auto" w:fill="FFFFFF"/>
            <w:tcMar>
              <w:top w:w="0" w:type="dxa"/>
              <w:left w:w="108" w:type="dxa"/>
              <w:bottom w:w="0" w:type="dxa"/>
              <w:right w:w="108" w:type="dxa"/>
            </w:tcMar>
          </w:tcPr>
          <w:p w14:paraId="30066AD2" w14:textId="77777777" w:rsidR="004F6840" w:rsidRPr="00461E13" w:rsidRDefault="004F6840" w:rsidP="004F6840">
            <w:pPr>
              <w:pStyle w:val="LO-normal"/>
              <w:widowControl w:val="0"/>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Исполнитель:</w:t>
            </w:r>
          </w:p>
          <w:p w14:paraId="013CD4BB" w14:textId="77777777" w:rsidR="004F6840" w:rsidRPr="00461E13" w:rsidRDefault="004F6840" w:rsidP="004F6840">
            <w:pPr>
              <w:pStyle w:val="LO-normal"/>
              <w:tabs>
                <w:tab w:val="left" w:pos="142"/>
              </w:tabs>
              <w:rPr>
                <w:rFonts w:ascii="Times New Roman" w:eastAsia="Times New Roman" w:hAnsi="Times New Roman" w:cs="Times New Roman"/>
                <w:color w:val="000000" w:themeColor="text1"/>
              </w:rPr>
            </w:pPr>
          </w:p>
          <w:p w14:paraId="15B9C6A1" w14:textId="77777777" w:rsidR="004F6840" w:rsidRPr="00461E13" w:rsidRDefault="004F6840" w:rsidP="004F6840">
            <w:pPr>
              <w:pStyle w:val="LO-normal"/>
              <w:tabs>
                <w:tab w:val="left" w:pos="6"/>
              </w:tabs>
              <w:rPr>
                <w:rFonts w:ascii="Times New Roman" w:eastAsia="Times New Roman" w:hAnsi="Times New Roman" w:cs="Times New Roman"/>
                <w:color w:val="000000" w:themeColor="text1"/>
              </w:rPr>
            </w:pPr>
          </w:p>
        </w:tc>
        <w:tc>
          <w:tcPr>
            <w:tcW w:w="5073" w:type="dxa"/>
            <w:shd w:val="clear" w:color="auto" w:fill="FFFFFF"/>
            <w:tcMar>
              <w:top w:w="0" w:type="dxa"/>
              <w:left w:w="108" w:type="dxa"/>
              <w:bottom w:w="0" w:type="dxa"/>
              <w:right w:w="108" w:type="dxa"/>
            </w:tcMar>
          </w:tcPr>
          <w:p w14:paraId="1305C6EA" w14:textId="77777777" w:rsidR="004F6840" w:rsidRPr="00461E13" w:rsidRDefault="004F6840" w:rsidP="004F6840">
            <w:pPr>
              <w:pStyle w:val="LO-normal"/>
              <w:tabs>
                <w:tab w:val="left" w:pos="142"/>
              </w:tabs>
              <w:ind w:right="317"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Заказчик</w:t>
            </w:r>
          </w:p>
          <w:p w14:paraId="5FACB55E" w14:textId="77777777" w:rsidR="004F6840" w:rsidRPr="00461E13" w:rsidRDefault="004F6840" w:rsidP="004F6840">
            <w:pPr>
              <w:pStyle w:val="LO-normal"/>
              <w:ind w:left="427" w:firstLine="709"/>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Публичное акционерное общество «ТрансКонтейнер» (ПАО «ТрансКонтейнер»)</w:t>
            </w:r>
          </w:p>
          <w:p w14:paraId="7FB6BBBC" w14:textId="77777777" w:rsidR="004F6840" w:rsidRPr="00461E13" w:rsidRDefault="004F6840" w:rsidP="004F6840">
            <w:pPr>
              <w:pStyle w:val="LO-normal"/>
              <w:ind w:left="427"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Адрес (место нахождения): 141402, Московская область, Г.О. ХИМКИ, Г ХИМКИ, УЛ. ЛЕНИНГРАДСКАЯ, ВЛД. 39, СТР. 6, ОФИС 3 (ЭТАЖ 6)</w:t>
            </w:r>
          </w:p>
          <w:p w14:paraId="204D2910" w14:textId="77777777" w:rsidR="004F6840" w:rsidRPr="00461E13" w:rsidRDefault="004F6840" w:rsidP="004F6840">
            <w:pPr>
              <w:pStyle w:val="LO-normal"/>
              <w:ind w:left="427"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ИНН   7708591995     КПП 997650001</w:t>
            </w:r>
          </w:p>
          <w:p w14:paraId="4B2D17C3" w14:textId="77777777" w:rsidR="004F6840" w:rsidRPr="00461E13" w:rsidRDefault="004F6840" w:rsidP="004F6840">
            <w:pPr>
              <w:pStyle w:val="LO-normal"/>
              <w:widowControl w:val="0"/>
              <w:ind w:left="427" w:right="-159" w:firstLine="709"/>
              <w:rPr>
                <w:color w:val="000000" w:themeColor="text1"/>
              </w:rPr>
            </w:pPr>
            <w:r>
              <w:rPr>
                <w:rFonts w:ascii="Times New Roman" w:eastAsia="Times New Roman" w:hAnsi="Times New Roman" w:cs="Times New Roman"/>
                <w:color w:val="000000" w:themeColor="text1"/>
              </w:rPr>
              <w:t xml:space="preserve">ОГРН   </w:t>
            </w:r>
            <w:r>
              <w:rPr>
                <w:rFonts w:ascii="Times New Roman" w:eastAsia="Times New Roman" w:hAnsi="Times New Roman" w:cs="Times New Roman"/>
                <w:color w:val="000000" w:themeColor="text1"/>
                <w:shd w:val="clear" w:color="auto" w:fill="FFFFFF"/>
              </w:rPr>
              <w:t>1067746341024    ОКПО 94421386</w:t>
            </w:r>
          </w:p>
          <w:p w14:paraId="1BF58296" w14:textId="77777777" w:rsidR="004F6840" w:rsidRPr="00461E13" w:rsidRDefault="004F6840" w:rsidP="004F6840">
            <w:pPr>
              <w:pStyle w:val="LO-normal"/>
              <w:tabs>
                <w:tab w:val="left" w:pos="850"/>
              </w:tabs>
              <w:ind w:left="425"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Филиал ПАО «ТрансКонтейнер» на Северной железной дороге</w:t>
            </w:r>
          </w:p>
          <w:p w14:paraId="349F79CD" w14:textId="77777777" w:rsidR="004F6840" w:rsidRPr="00461E13" w:rsidRDefault="004F6840" w:rsidP="004F6840">
            <w:pPr>
              <w:pStyle w:val="LO-normal"/>
              <w:tabs>
                <w:tab w:val="left" w:pos="850"/>
              </w:tabs>
              <w:ind w:left="425"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Место нахождения филиала: Российская Федерация, 150003, г. Ярославль, Проспект Октября, д. 16/21</w:t>
            </w:r>
          </w:p>
          <w:p w14:paraId="651087FC" w14:textId="77777777" w:rsidR="004F6840" w:rsidRPr="00461E13" w:rsidRDefault="004F6840" w:rsidP="004F6840">
            <w:pPr>
              <w:pStyle w:val="LO-normal"/>
              <w:tabs>
                <w:tab w:val="left" w:pos="850"/>
              </w:tabs>
              <w:ind w:left="425"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Платежные реквизиты:</w:t>
            </w:r>
          </w:p>
          <w:p w14:paraId="463DB892" w14:textId="77777777" w:rsidR="004F6840" w:rsidRPr="00461E13" w:rsidRDefault="004F6840" w:rsidP="004F6840">
            <w:pPr>
              <w:pStyle w:val="LO-normal"/>
              <w:tabs>
                <w:tab w:val="left" w:pos="850"/>
              </w:tabs>
              <w:ind w:left="425"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УРАЛЬСКИЙ БАНК ПАО СБЕРБАНК</w:t>
            </w:r>
          </w:p>
          <w:p w14:paraId="48DE93B4" w14:textId="77777777" w:rsidR="004F6840" w:rsidRPr="00461E13" w:rsidRDefault="004F6840" w:rsidP="004F6840">
            <w:pPr>
              <w:pStyle w:val="LO-normal"/>
              <w:tabs>
                <w:tab w:val="left" w:pos="850"/>
              </w:tabs>
              <w:ind w:left="425"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р/с 40702810916540093370</w:t>
            </w:r>
          </w:p>
          <w:p w14:paraId="1DD531FD" w14:textId="77777777" w:rsidR="004F6840" w:rsidRPr="00461E13" w:rsidRDefault="004F6840" w:rsidP="004F6840">
            <w:pPr>
              <w:pStyle w:val="LO-normal"/>
              <w:tabs>
                <w:tab w:val="left" w:pos="850"/>
              </w:tabs>
              <w:ind w:left="425"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к/с 30101810500000000674</w:t>
            </w:r>
          </w:p>
          <w:p w14:paraId="16EB8956" w14:textId="77777777" w:rsidR="004F6840" w:rsidRPr="00461E13" w:rsidRDefault="004F6840" w:rsidP="004F6840">
            <w:pPr>
              <w:pStyle w:val="LO-normal"/>
              <w:tabs>
                <w:tab w:val="left" w:pos="850"/>
              </w:tabs>
              <w:ind w:left="425"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БИК 046577674</w:t>
            </w:r>
          </w:p>
          <w:p w14:paraId="65005439" w14:textId="77777777" w:rsidR="004F6840" w:rsidRPr="00461E13" w:rsidRDefault="004F6840" w:rsidP="004F6840">
            <w:pPr>
              <w:pStyle w:val="LO-normal"/>
              <w:tabs>
                <w:tab w:val="left" w:pos="850"/>
              </w:tabs>
              <w:ind w:left="425" w:firstLine="709"/>
              <w:rPr>
                <w:color w:val="auto"/>
              </w:rPr>
            </w:pPr>
            <w:r>
              <w:rPr>
                <w:rFonts w:ascii="Times New Roman" w:eastAsia="Times New Roman" w:hAnsi="Times New Roman" w:cs="Times New Roman"/>
                <w:color w:val="auto"/>
              </w:rPr>
              <w:t xml:space="preserve">тел. </w:t>
            </w:r>
            <w:r>
              <w:rPr>
                <w:rFonts w:ascii="Times New Roman" w:eastAsia="Times New Roman" w:hAnsi="Times New Roman" w:cs="Times New Roman"/>
                <w:color w:val="auto"/>
                <w:shd w:val="clear" w:color="auto" w:fill="FFFFFF"/>
              </w:rPr>
              <w:t>+7 (4852) 23-02-75</w:t>
            </w:r>
          </w:p>
          <w:p w14:paraId="58AC0072" w14:textId="77777777" w:rsidR="004F6840" w:rsidRPr="00461E13" w:rsidRDefault="004F6840" w:rsidP="004F6840">
            <w:pPr>
              <w:pStyle w:val="LO-normal"/>
              <w:tabs>
                <w:tab w:val="left" w:pos="850"/>
              </w:tabs>
              <w:ind w:left="425" w:firstLine="709"/>
              <w:rPr>
                <w:rFonts w:ascii="Times New Roman" w:eastAsia="Times New Roman" w:hAnsi="Times New Roman" w:cs="Times New Roman"/>
                <w:b/>
                <w:color w:val="000000" w:themeColor="text1"/>
              </w:rPr>
            </w:pPr>
          </w:p>
          <w:p w14:paraId="599A0B46" w14:textId="77777777" w:rsidR="004F6840" w:rsidRPr="00461E13" w:rsidRDefault="004F6840" w:rsidP="004F6840">
            <w:pPr>
              <w:pStyle w:val="LO-normal"/>
              <w:tabs>
                <w:tab w:val="left" w:pos="850"/>
              </w:tabs>
              <w:rPr>
                <w:rFonts w:ascii="Times New Roman" w:eastAsia="Times New Roman" w:hAnsi="Times New Roman" w:cs="Times New Roman"/>
                <w:b/>
                <w:color w:val="000000" w:themeColor="text1"/>
              </w:rPr>
            </w:pPr>
          </w:p>
        </w:tc>
      </w:tr>
      <w:tr w:rsidR="004F6840" w14:paraId="2D6C7768" w14:textId="77777777" w:rsidTr="006551A3">
        <w:trPr>
          <w:trHeight w:val="1483"/>
        </w:trPr>
        <w:tc>
          <w:tcPr>
            <w:tcW w:w="4924" w:type="dxa"/>
            <w:shd w:val="clear" w:color="auto" w:fill="FFFFFF"/>
            <w:tcMar>
              <w:top w:w="0" w:type="dxa"/>
              <w:left w:w="108" w:type="dxa"/>
              <w:bottom w:w="0" w:type="dxa"/>
              <w:right w:w="108" w:type="dxa"/>
            </w:tcMar>
          </w:tcPr>
          <w:p w14:paraId="36B21705"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6929DBB4"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05DE6DC6"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4125EF31" w14:textId="77777777" w:rsidR="004F6840" w:rsidRPr="00534F04" w:rsidRDefault="004F6840" w:rsidP="004F6840">
            <w:pPr>
              <w:pStyle w:val="LO-normal"/>
              <w:tabs>
                <w:tab w:val="left" w:pos="142"/>
              </w:tabs>
              <w:ind w:firstLine="567"/>
              <w:rPr>
                <w:color w:val="000000" w:themeColor="text1"/>
              </w:rPr>
            </w:pPr>
            <w:r>
              <w:rPr>
                <w:rFonts w:ascii="Times New Roman" w:eastAsia="Times New Roman" w:hAnsi="Times New Roman" w:cs="Times New Roman"/>
                <w:color w:val="000000" w:themeColor="text1"/>
              </w:rPr>
              <w:t xml:space="preserve">_________________ </w:t>
            </w:r>
            <w:r w:rsidR="006551A3">
              <w:rPr>
                <w:rFonts w:ascii="Times New Roman" w:eastAsia="Times New Roman" w:hAnsi="Times New Roman" w:cs="Times New Roman"/>
                <w:color w:val="000000" w:themeColor="text1"/>
              </w:rPr>
              <w:t xml:space="preserve">                          </w:t>
            </w:r>
          </w:p>
        </w:tc>
        <w:tc>
          <w:tcPr>
            <w:tcW w:w="5073" w:type="dxa"/>
            <w:shd w:val="clear" w:color="auto" w:fill="FFFFFF"/>
            <w:tcMar>
              <w:top w:w="0" w:type="dxa"/>
              <w:left w:w="108" w:type="dxa"/>
              <w:bottom w:w="0" w:type="dxa"/>
              <w:right w:w="108" w:type="dxa"/>
            </w:tcMar>
          </w:tcPr>
          <w:p w14:paraId="6755EF5C"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66CC7DFA" w14:textId="77777777" w:rsidR="004F6840" w:rsidRPr="00534F04" w:rsidRDefault="004F6840" w:rsidP="004F6840">
            <w:pPr>
              <w:pStyle w:val="LO-normal"/>
              <w:shd w:val="clear" w:color="auto" w:fill="FFFFFF"/>
              <w:rPr>
                <w:color w:val="000000" w:themeColor="text1"/>
              </w:rPr>
            </w:pPr>
          </w:p>
          <w:p w14:paraId="4E09CCB1" w14:textId="77777777" w:rsidR="004F6840" w:rsidRPr="00534F04" w:rsidRDefault="004F6840" w:rsidP="004F6840">
            <w:pPr>
              <w:pStyle w:val="LO-normal"/>
              <w:shd w:val="clear" w:color="auto" w:fill="FFFFFF"/>
              <w:ind w:left="427" w:firstLine="709"/>
              <w:rPr>
                <w:rFonts w:ascii="Times New Roman" w:eastAsia="Times New Roman" w:hAnsi="Times New Roman" w:cs="Times New Roman"/>
                <w:color w:val="000000" w:themeColor="text1"/>
              </w:rPr>
            </w:pPr>
          </w:p>
          <w:p w14:paraId="68FE7937" w14:textId="77777777" w:rsidR="004F6840" w:rsidRPr="00534F04" w:rsidRDefault="006551A3" w:rsidP="004F6840">
            <w:pPr>
              <w:pStyle w:val="LO-normal"/>
              <w:shd w:val="clear" w:color="auto" w:fill="FFFFFF"/>
              <w:ind w:left="427"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_______________</w:t>
            </w:r>
          </w:p>
          <w:p w14:paraId="057D27CC" w14:textId="77777777" w:rsidR="004F6840" w:rsidRPr="00534F04" w:rsidRDefault="004F6840" w:rsidP="004F6840">
            <w:pPr>
              <w:pStyle w:val="LO-normal"/>
              <w:shd w:val="clear" w:color="auto" w:fill="FFFFFF"/>
              <w:ind w:left="427" w:firstLine="709"/>
              <w:rPr>
                <w:rFonts w:ascii="Times New Roman" w:eastAsia="Times New Roman" w:hAnsi="Times New Roman" w:cs="Times New Roman"/>
                <w:color w:val="000000" w:themeColor="text1"/>
              </w:rPr>
            </w:pPr>
          </w:p>
        </w:tc>
      </w:tr>
    </w:tbl>
    <w:p w14:paraId="352D9065" w14:textId="77777777" w:rsidR="006551A3" w:rsidRDefault="006551A3" w:rsidP="004F6840">
      <w:pPr>
        <w:pStyle w:val="LO-normal"/>
        <w:tabs>
          <w:tab w:val="left" w:pos="142"/>
        </w:tabs>
        <w:ind w:firstLine="567"/>
        <w:jc w:val="right"/>
        <w:rPr>
          <w:rFonts w:ascii="Times New Roman" w:eastAsia="Times New Roman" w:hAnsi="Times New Roman" w:cs="Times New Roman"/>
          <w:color w:val="000000" w:themeColor="text1"/>
        </w:rPr>
      </w:pPr>
    </w:p>
    <w:p w14:paraId="300954B3" w14:textId="77777777" w:rsidR="006551A3" w:rsidRDefault="006551A3" w:rsidP="004F6840">
      <w:pPr>
        <w:pStyle w:val="LO-normal"/>
        <w:tabs>
          <w:tab w:val="left" w:pos="142"/>
        </w:tabs>
        <w:ind w:firstLine="567"/>
        <w:jc w:val="right"/>
        <w:rPr>
          <w:rFonts w:ascii="Times New Roman" w:eastAsia="Times New Roman" w:hAnsi="Times New Roman" w:cs="Times New Roman"/>
          <w:color w:val="000000" w:themeColor="text1"/>
        </w:rPr>
      </w:pPr>
    </w:p>
    <w:p w14:paraId="710320FB" w14:textId="77777777" w:rsidR="006551A3" w:rsidRDefault="006551A3" w:rsidP="004F6840">
      <w:pPr>
        <w:pStyle w:val="LO-normal"/>
        <w:tabs>
          <w:tab w:val="left" w:pos="142"/>
        </w:tabs>
        <w:ind w:firstLine="567"/>
        <w:jc w:val="right"/>
        <w:rPr>
          <w:rFonts w:ascii="Times New Roman" w:eastAsia="Times New Roman" w:hAnsi="Times New Roman" w:cs="Times New Roman"/>
          <w:color w:val="000000" w:themeColor="text1"/>
        </w:rPr>
      </w:pPr>
    </w:p>
    <w:p w14:paraId="201521BD" w14:textId="77777777" w:rsidR="006551A3" w:rsidRDefault="006551A3" w:rsidP="004F6840">
      <w:pPr>
        <w:pStyle w:val="LO-normal"/>
        <w:tabs>
          <w:tab w:val="left" w:pos="142"/>
        </w:tabs>
        <w:ind w:firstLine="567"/>
        <w:jc w:val="right"/>
        <w:rPr>
          <w:rFonts w:ascii="Times New Roman" w:eastAsia="Times New Roman" w:hAnsi="Times New Roman" w:cs="Times New Roman"/>
          <w:color w:val="000000" w:themeColor="text1"/>
        </w:rPr>
      </w:pPr>
    </w:p>
    <w:p w14:paraId="65BC2081" w14:textId="77777777" w:rsidR="006551A3" w:rsidRDefault="006551A3" w:rsidP="004F6840">
      <w:pPr>
        <w:pStyle w:val="LO-normal"/>
        <w:tabs>
          <w:tab w:val="left" w:pos="142"/>
        </w:tabs>
        <w:ind w:firstLine="567"/>
        <w:jc w:val="right"/>
        <w:rPr>
          <w:rFonts w:ascii="Times New Roman" w:eastAsia="Times New Roman" w:hAnsi="Times New Roman" w:cs="Times New Roman"/>
          <w:color w:val="000000" w:themeColor="text1"/>
        </w:rPr>
      </w:pPr>
    </w:p>
    <w:p w14:paraId="7D37F4B0" w14:textId="77777777" w:rsidR="006551A3" w:rsidRDefault="006551A3" w:rsidP="004F6840">
      <w:pPr>
        <w:pStyle w:val="LO-normal"/>
        <w:tabs>
          <w:tab w:val="left" w:pos="142"/>
        </w:tabs>
        <w:ind w:firstLine="567"/>
        <w:jc w:val="right"/>
        <w:rPr>
          <w:rFonts w:ascii="Times New Roman" w:eastAsia="Times New Roman" w:hAnsi="Times New Roman" w:cs="Times New Roman"/>
          <w:color w:val="000000" w:themeColor="text1"/>
        </w:rPr>
      </w:pPr>
    </w:p>
    <w:p w14:paraId="66B2FF7E" w14:textId="77777777" w:rsidR="006551A3" w:rsidRDefault="006551A3" w:rsidP="004F6840">
      <w:pPr>
        <w:pStyle w:val="LO-normal"/>
        <w:tabs>
          <w:tab w:val="left" w:pos="142"/>
        </w:tabs>
        <w:ind w:firstLine="567"/>
        <w:jc w:val="right"/>
        <w:rPr>
          <w:rFonts w:ascii="Times New Roman" w:eastAsia="Times New Roman" w:hAnsi="Times New Roman" w:cs="Times New Roman"/>
          <w:color w:val="000000" w:themeColor="text1"/>
        </w:rPr>
      </w:pPr>
    </w:p>
    <w:p w14:paraId="7C0072D7" w14:textId="77777777" w:rsidR="006551A3" w:rsidRDefault="006551A3" w:rsidP="004F6840">
      <w:pPr>
        <w:pStyle w:val="LO-normal"/>
        <w:tabs>
          <w:tab w:val="left" w:pos="142"/>
        </w:tabs>
        <w:ind w:firstLine="567"/>
        <w:jc w:val="right"/>
        <w:rPr>
          <w:rFonts w:ascii="Times New Roman" w:eastAsia="Times New Roman" w:hAnsi="Times New Roman" w:cs="Times New Roman"/>
          <w:color w:val="000000" w:themeColor="text1"/>
        </w:rPr>
      </w:pPr>
    </w:p>
    <w:p w14:paraId="38429BCA" w14:textId="77777777" w:rsidR="006551A3" w:rsidRDefault="006551A3" w:rsidP="004F6840">
      <w:pPr>
        <w:pStyle w:val="LO-normal"/>
        <w:tabs>
          <w:tab w:val="left" w:pos="142"/>
        </w:tabs>
        <w:ind w:firstLine="567"/>
        <w:jc w:val="right"/>
        <w:rPr>
          <w:rFonts w:ascii="Times New Roman" w:eastAsia="Times New Roman" w:hAnsi="Times New Roman" w:cs="Times New Roman"/>
          <w:color w:val="000000" w:themeColor="text1"/>
        </w:rPr>
      </w:pPr>
    </w:p>
    <w:p w14:paraId="6E5F6D9F" w14:textId="77777777" w:rsidR="006551A3" w:rsidRDefault="006551A3" w:rsidP="004F6840">
      <w:pPr>
        <w:pStyle w:val="LO-normal"/>
        <w:tabs>
          <w:tab w:val="left" w:pos="142"/>
        </w:tabs>
        <w:ind w:firstLine="567"/>
        <w:jc w:val="right"/>
        <w:rPr>
          <w:rFonts w:ascii="Times New Roman" w:eastAsia="Times New Roman" w:hAnsi="Times New Roman" w:cs="Times New Roman"/>
          <w:color w:val="000000" w:themeColor="text1"/>
        </w:rPr>
      </w:pPr>
    </w:p>
    <w:p w14:paraId="5DFD5369" w14:textId="77777777" w:rsidR="006551A3" w:rsidRDefault="006551A3" w:rsidP="004F6840">
      <w:pPr>
        <w:pStyle w:val="LO-normal"/>
        <w:tabs>
          <w:tab w:val="left" w:pos="142"/>
        </w:tabs>
        <w:ind w:firstLine="567"/>
        <w:jc w:val="right"/>
        <w:rPr>
          <w:rFonts w:ascii="Times New Roman" w:eastAsia="Times New Roman" w:hAnsi="Times New Roman" w:cs="Times New Roman"/>
          <w:color w:val="000000" w:themeColor="text1"/>
        </w:rPr>
      </w:pPr>
    </w:p>
    <w:p w14:paraId="5A75DDA7" w14:textId="77777777" w:rsidR="006551A3" w:rsidRDefault="006551A3" w:rsidP="004F6840">
      <w:pPr>
        <w:pStyle w:val="LO-normal"/>
        <w:tabs>
          <w:tab w:val="left" w:pos="142"/>
        </w:tabs>
        <w:ind w:firstLine="567"/>
        <w:jc w:val="right"/>
        <w:rPr>
          <w:rFonts w:ascii="Times New Roman" w:eastAsia="Times New Roman" w:hAnsi="Times New Roman" w:cs="Times New Roman"/>
          <w:color w:val="000000" w:themeColor="text1"/>
        </w:rPr>
      </w:pPr>
    </w:p>
    <w:p w14:paraId="76C528D4" w14:textId="77777777" w:rsidR="006551A3" w:rsidRDefault="006551A3" w:rsidP="004F6840">
      <w:pPr>
        <w:pStyle w:val="LO-normal"/>
        <w:tabs>
          <w:tab w:val="left" w:pos="142"/>
        </w:tabs>
        <w:ind w:firstLine="567"/>
        <w:jc w:val="right"/>
        <w:rPr>
          <w:rFonts w:ascii="Times New Roman" w:eastAsia="Times New Roman" w:hAnsi="Times New Roman" w:cs="Times New Roman"/>
          <w:color w:val="000000" w:themeColor="text1"/>
        </w:rPr>
      </w:pPr>
    </w:p>
    <w:p w14:paraId="04BC5311" w14:textId="77777777" w:rsidR="006551A3" w:rsidRDefault="006551A3" w:rsidP="004F6840">
      <w:pPr>
        <w:pStyle w:val="LO-normal"/>
        <w:tabs>
          <w:tab w:val="left" w:pos="142"/>
        </w:tabs>
        <w:ind w:firstLine="567"/>
        <w:jc w:val="right"/>
        <w:rPr>
          <w:rFonts w:ascii="Times New Roman" w:eastAsia="Times New Roman" w:hAnsi="Times New Roman" w:cs="Times New Roman"/>
          <w:color w:val="000000" w:themeColor="text1"/>
        </w:rPr>
      </w:pPr>
    </w:p>
    <w:p w14:paraId="47CB6501" w14:textId="77777777" w:rsidR="006551A3" w:rsidRDefault="006551A3" w:rsidP="004F6840">
      <w:pPr>
        <w:pStyle w:val="LO-normal"/>
        <w:tabs>
          <w:tab w:val="left" w:pos="142"/>
        </w:tabs>
        <w:ind w:firstLine="567"/>
        <w:jc w:val="right"/>
        <w:rPr>
          <w:rFonts w:ascii="Times New Roman" w:eastAsia="Times New Roman" w:hAnsi="Times New Roman" w:cs="Times New Roman"/>
          <w:color w:val="000000" w:themeColor="text1"/>
        </w:rPr>
      </w:pPr>
    </w:p>
    <w:p w14:paraId="60EEA92F" w14:textId="75A27151" w:rsidR="006551A3" w:rsidRDefault="006551A3" w:rsidP="004F6840">
      <w:pPr>
        <w:pStyle w:val="LO-normal"/>
        <w:tabs>
          <w:tab w:val="left" w:pos="142"/>
        </w:tabs>
        <w:ind w:firstLine="567"/>
        <w:jc w:val="right"/>
        <w:rPr>
          <w:rFonts w:ascii="Times New Roman" w:eastAsia="Times New Roman" w:hAnsi="Times New Roman" w:cs="Times New Roman"/>
          <w:color w:val="000000" w:themeColor="text1"/>
        </w:rPr>
      </w:pPr>
    </w:p>
    <w:p w14:paraId="73E22277" w14:textId="77777777" w:rsidR="00445BEE" w:rsidRDefault="00445BEE" w:rsidP="004F6840">
      <w:pPr>
        <w:pStyle w:val="LO-normal"/>
        <w:tabs>
          <w:tab w:val="left" w:pos="142"/>
        </w:tabs>
        <w:ind w:firstLine="567"/>
        <w:jc w:val="right"/>
        <w:rPr>
          <w:rFonts w:ascii="Times New Roman" w:eastAsia="Times New Roman" w:hAnsi="Times New Roman" w:cs="Times New Roman"/>
          <w:color w:val="000000" w:themeColor="text1"/>
        </w:rPr>
      </w:pPr>
    </w:p>
    <w:p w14:paraId="3EDD5767" w14:textId="77777777" w:rsidR="006551A3" w:rsidRDefault="006551A3" w:rsidP="004F6840">
      <w:pPr>
        <w:pStyle w:val="LO-normal"/>
        <w:tabs>
          <w:tab w:val="left" w:pos="142"/>
        </w:tabs>
        <w:ind w:firstLine="567"/>
        <w:jc w:val="right"/>
        <w:rPr>
          <w:rFonts w:ascii="Times New Roman" w:eastAsia="Times New Roman" w:hAnsi="Times New Roman" w:cs="Times New Roman"/>
          <w:color w:val="000000" w:themeColor="text1"/>
        </w:rPr>
      </w:pPr>
    </w:p>
    <w:p w14:paraId="4C6ED067" w14:textId="77777777" w:rsidR="004F6840" w:rsidRPr="00534F04" w:rsidRDefault="004F6840" w:rsidP="004F6840">
      <w:pPr>
        <w:pStyle w:val="LO-normal"/>
        <w:tabs>
          <w:tab w:val="left" w:pos="142"/>
        </w:tabs>
        <w:ind w:firstLine="567"/>
        <w:jc w:val="right"/>
        <w:rPr>
          <w:color w:val="000000" w:themeColor="text1"/>
        </w:rPr>
      </w:pPr>
      <w:r>
        <w:rPr>
          <w:rFonts w:ascii="Times New Roman" w:eastAsia="Times New Roman" w:hAnsi="Times New Roman" w:cs="Times New Roman"/>
          <w:color w:val="000000" w:themeColor="text1"/>
        </w:rPr>
        <w:lastRenderedPageBreak/>
        <w:t>Приложение № 1</w:t>
      </w:r>
    </w:p>
    <w:p w14:paraId="523DCBEB"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27C4E1AC" w14:textId="77777777" w:rsidR="004F6840" w:rsidRPr="00534F04" w:rsidRDefault="006551A3" w:rsidP="006551A3">
      <w:pPr>
        <w:pStyle w:val="LO-normal"/>
        <w:tabs>
          <w:tab w:val="left" w:pos="142"/>
        </w:tabs>
        <w:ind w:right="4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4F6840">
        <w:rPr>
          <w:rFonts w:ascii="Times New Roman" w:eastAsia="Times New Roman" w:hAnsi="Times New Roman" w:cs="Times New Roman"/>
          <w:color w:val="000000" w:themeColor="text1"/>
        </w:rPr>
        <w:t xml:space="preserve">№ </w:t>
      </w:r>
    </w:p>
    <w:p w14:paraId="47123B28"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________________ 2023 года</w:t>
      </w:r>
    </w:p>
    <w:p w14:paraId="217445CD"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p>
    <w:p w14:paraId="04A67BE7" w14:textId="77777777" w:rsidR="004F6840" w:rsidRPr="005E684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Техническое задание</w:t>
      </w:r>
    </w:p>
    <w:p w14:paraId="01EC09C4" w14:textId="77777777" w:rsidR="004F6840" w:rsidRPr="005E6844" w:rsidRDefault="004F6840" w:rsidP="004F6840">
      <w:pPr>
        <w:jc w:val="center"/>
        <w:rPr>
          <w:b/>
        </w:rPr>
      </w:pPr>
      <w:r>
        <w:rPr>
          <w:b/>
          <w:bCs/>
          <w:color w:val="000000"/>
        </w:rPr>
        <w:t>на изготовление двухбалочного козлового контейнерного крана </w:t>
      </w:r>
    </w:p>
    <w:p w14:paraId="573F4432" w14:textId="77777777" w:rsidR="004F6840" w:rsidRPr="005E6844" w:rsidRDefault="004F6840" w:rsidP="004F6840">
      <w:pPr>
        <w:jc w:val="center"/>
        <w:rPr>
          <w:b/>
        </w:rPr>
      </w:pPr>
      <w:r>
        <w:rPr>
          <w:b/>
          <w:bCs/>
          <w:color w:val="000000"/>
        </w:rPr>
        <w:t>для контейнерного терминала Архангельск, </w:t>
      </w:r>
    </w:p>
    <w:p w14:paraId="31282183" w14:textId="77777777" w:rsidR="004F6840" w:rsidRPr="005E684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SimSun" w:hAnsi="Times New Roman" w:cs="Times New Roman"/>
          <w:b/>
          <w:bCs/>
          <w:color w:val="000000"/>
          <w:kern w:val="0"/>
          <w:lang w:eastAsia="ar-SA"/>
        </w:rPr>
        <w:t>расположенного по адресу:</w:t>
      </w:r>
      <w:r>
        <w:rPr>
          <w:rFonts w:ascii="Times New Roman" w:eastAsia="Times New Roman" w:hAnsi="Times New Roman" w:cs="Times New Roman"/>
          <w:b/>
          <w:bCs/>
          <w:color w:val="000000"/>
          <w:kern w:val="0"/>
          <w:sz w:val="28"/>
          <w:szCs w:val="28"/>
        </w:rPr>
        <w:t xml:space="preserve"> </w:t>
      </w:r>
      <w:r>
        <w:rPr>
          <w:b/>
        </w:rPr>
        <w:t>163045, Российская Федерация, г. Архангельск, Окружное шоссе, дом 16, контейнерный терминал Архангельск</w:t>
      </w:r>
      <w:r>
        <w:rPr>
          <w:rFonts w:ascii="Times New Roman" w:eastAsia="Times New Roman" w:hAnsi="Times New Roman" w:cs="Times New Roman"/>
          <w:b/>
          <w:color w:val="000000" w:themeColor="text1"/>
        </w:rPr>
        <w:t xml:space="preserve"> </w:t>
      </w:r>
    </w:p>
    <w:p w14:paraId="6B9A65EB" w14:textId="77777777" w:rsidR="004F6840" w:rsidRDefault="004F6840" w:rsidP="004F6840">
      <w:pPr>
        <w:pStyle w:val="LO-normal"/>
        <w:tabs>
          <w:tab w:val="left" w:pos="142"/>
        </w:tabs>
        <w:ind w:firstLine="567"/>
        <w:rPr>
          <w:rFonts w:ascii="Times New Roman" w:eastAsia="Times New Roman" w:hAnsi="Times New Roman" w:cs="Times New Roman"/>
          <w:b/>
          <w:color w:val="000000" w:themeColor="text1"/>
        </w:rPr>
      </w:pPr>
    </w:p>
    <w:p w14:paraId="1D44E594" w14:textId="77777777" w:rsidR="004F6840" w:rsidRDefault="004F6840" w:rsidP="004F6840">
      <w:pPr>
        <w:pStyle w:val="LO-normal"/>
        <w:tabs>
          <w:tab w:val="left" w:pos="142"/>
        </w:tabs>
        <w:ind w:firstLine="567"/>
        <w:rPr>
          <w:rFonts w:ascii="Times New Roman" w:eastAsia="Times New Roman" w:hAnsi="Times New Roman" w:cs="Times New Roman"/>
          <w:b/>
          <w:color w:val="000000" w:themeColor="text1"/>
        </w:rPr>
      </w:pPr>
    </w:p>
    <w:p w14:paraId="77282652" w14:textId="77777777" w:rsidR="004F6840" w:rsidRPr="005E6844" w:rsidRDefault="004F6840" w:rsidP="00CA1595">
      <w:pPr>
        <w:pStyle w:val="LO-normal"/>
        <w:numPr>
          <w:ilvl w:val="1"/>
          <w:numId w:val="58"/>
        </w:numPr>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Основные параметры</w:t>
      </w:r>
    </w:p>
    <w:p w14:paraId="5A530389" w14:textId="77777777" w:rsidR="004F6840" w:rsidRPr="005E6844" w:rsidRDefault="004F6840" w:rsidP="004F6840">
      <w:pPr>
        <w:pStyle w:val="LO-normal"/>
        <w:tabs>
          <w:tab w:val="left" w:pos="142"/>
        </w:tabs>
        <w:spacing w:before="240" w:after="240"/>
        <w:jc w:val="center"/>
        <w:rPr>
          <w:rFonts w:ascii="Times New Roman" w:eastAsia="Times New Roman" w:hAnsi="Times New Roman" w:cs="Times New Roman"/>
          <w:i/>
          <w:color w:val="000000" w:themeColor="text1"/>
        </w:rPr>
      </w:pPr>
      <w:r>
        <w:rPr>
          <w:rFonts w:ascii="Times New Roman" w:eastAsia="Times New Roman" w:hAnsi="Times New Roman" w:cs="Times New Roman"/>
          <w:i/>
          <w:color w:val="000000" w:themeColor="text1"/>
          <w:highlight w:val="yellow"/>
        </w:rPr>
        <w:t>(Оформляется в соответствии с таблицей технического задания и техническим предложением победителя)</w:t>
      </w:r>
    </w:p>
    <w:p w14:paraId="3DBB8067" w14:textId="77777777" w:rsidR="004F6840" w:rsidRPr="005E6844" w:rsidRDefault="004F6840" w:rsidP="00CA1595">
      <w:pPr>
        <w:pStyle w:val="LO-normal"/>
        <w:numPr>
          <w:ilvl w:val="1"/>
          <w:numId w:val="58"/>
        </w:numPr>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Перечень работ по монтажу и пуско-наладке Товара</w:t>
      </w:r>
    </w:p>
    <w:p w14:paraId="5D39BCE4"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Работы по монтажу включают в себя монтаж:</w:t>
      </w:r>
    </w:p>
    <w:p w14:paraId="0B106FFE" w14:textId="77777777" w:rsidR="004F6840" w:rsidRDefault="004F6840" w:rsidP="00CA1595">
      <w:pPr>
        <w:pStyle w:val="LO-normal"/>
        <w:numPr>
          <w:ilvl w:val="0"/>
          <w:numId w:val="54"/>
        </w:numPr>
        <w:tabs>
          <w:tab w:val="left" w:pos="142"/>
        </w:tabs>
        <w:spacing w:before="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металлоконструкций крана транспортными частями;</w:t>
      </w:r>
    </w:p>
    <w:p w14:paraId="10A50BBD" w14:textId="77777777" w:rsidR="004F6840" w:rsidRPr="00534F04" w:rsidRDefault="004F6840" w:rsidP="00CA1595">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механизма передвижения крана;</w:t>
      </w:r>
    </w:p>
    <w:p w14:paraId="26C0086F" w14:textId="77777777" w:rsidR="004F6840" w:rsidRPr="00534F04" w:rsidRDefault="004F6840" w:rsidP="00CA1595">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тележки;</w:t>
      </w:r>
    </w:p>
    <w:p w14:paraId="30105BB3" w14:textId="77777777" w:rsidR="004F6840" w:rsidRPr="00534F04" w:rsidRDefault="004F6840" w:rsidP="00CA1595">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кабины управления;</w:t>
      </w:r>
    </w:p>
    <w:p w14:paraId="7E9A9F8A" w14:textId="77777777" w:rsidR="004F6840" w:rsidRPr="00534F04" w:rsidRDefault="004F6840" w:rsidP="00CA1595">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кабины электрооборудования;</w:t>
      </w:r>
    </w:p>
    <w:p w14:paraId="0CE77635" w14:textId="77777777" w:rsidR="004F6840" w:rsidRDefault="004F6840" w:rsidP="00CA1595">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траверсы;</w:t>
      </w:r>
    </w:p>
    <w:p w14:paraId="26AE9982" w14:textId="77777777" w:rsidR="004F6840" w:rsidRPr="00534F04" w:rsidRDefault="004F6840" w:rsidP="00CA1595">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телескопического спредера с электроприводом, со спредерным кабелем;</w:t>
      </w:r>
    </w:p>
    <w:p w14:paraId="1343EA4B" w14:textId="77777777" w:rsidR="004F6840" w:rsidRPr="00534F04" w:rsidRDefault="004F6840" w:rsidP="00CA1595">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комплекта электрооборудования с кабельной продукцией;</w:t>
      </w:r>
    </w:p>
    <w:p w14:paraId="2F7FFF76" w14:textId="77777777" w:rsidR="004F6840" w:rsidRPr="00534F04" w:rsidRDefault="004F6840" w:rsidP="00CA1595">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ограничителя, указателя или регистратора;</w:t>
      </w:r>
    </w:p>
    <w:p w14:paraId="5C781EE4" w14:textId="77777777" w:rsidR="004F6840" w:rsidRPr="00534F04" w:rsidRDefault="004F6840" w:rsidP="00CA1595">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тупиковых упоров ударного типа (4 шт.), устанавливаемые на подкрановый рельс, рассчитанные на гашение нагрузки крана;</w:t>
      </w:r>
    </w:p>
    <w:p w14:paraId="0746068B" w14:textId="77777777" w:rsidR="004F6840" w:rsidRPr="00534F04" w:rsidRDefault="004F6840" w:rsidP="00CA1595">
      <w:pPr>
        <w:pStyle w:val="LO-normal"/>
        <w:numPr>
          <w:ilvl w:val="0"/>
          <w:numId w:val="54"/>
        </w:numPr>
        <w:tabs>
          <w:tab w:val="left" w:pos="142"/>
        </w:tabs>
        <w:spacing w:after="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другие работы, необходимые для последующего ввода в эксплуатацию крана.</w:t>
      </w:r>
    </w:p>
    <w:p w14:paraId="2475C3B0"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Работы по пуско-наладке включают в себя:</w:t>
      </w:r>
    </w:p>
    <w:p w14:paraId="54E0EB76" w14:textId="77777777" w:rsidR="004F6840" w:rsidRDefault="004F6840" w:rsidP="00CA1595">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подготовительные работы, в том числе: организация и инженерная подготовка производства работ; ознакомление с проектом и технической документацией Товара;</w:t>
      </w:r>
    </w:p>
    <w:p w14:paraId="53B5F45E" w14:textId="77777777" w:rsidR="004F6840" w:rsidRPr="00534F04" w:rsidRDefault="004F6840" w:rsidP="00CA1595">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осмотр и определение соответствия технических характеристик смонтированного Товара, а также выполненных работ;</w:t>
      </w:r>
    </w:p>
    <w:p w14:paraId="066CA693" w14:textId="77777777" w:rsidR="004F6840" w:rsidRPr="00534F04" w:rsidRDefault="004F6840" w:rsidP="00CA1595">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ведомостей обнаруженных дефектов Товара и монтажных работ, проверка их устранения;</w:t>
      </w:r>
    </w:p>
    <w:p w14:paraId="113F0283" w14:textId="77777777" w:rsidR="004F6840" w:rsidRPr="00534F04" w:rsidRDefault="004F6840" w:rsidP="00CA1595">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календарного графика и программы пуско-наладке Товара  в увязке с графиком выполнения работ по монтажу Товара и индивидуальных испытаний Товара;</w:t>
      </w:r>
    </w:p>
    <w:p w14:paraId="39501C67" w14:textId="77777777" w:rsidR="004F6840" w:rsidRPr="00534F04" w:rsidRDefault="004F6840" w:rsidP="00CA1595">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выдача требований по комплектованию необходимыми грузами и материалами для испытания Товара;</w:t>
      </w:r>
    </w:p>
    <w:p w14:paraId="515E79D4" w14:textId="77777777" w:rsidR="004F6840" w:rsidRPr="00534F04" w:rsidRDefault="004F6840" w:rsidP="00CA1595">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разработка мероприятий по технике безопасности, охране труда, производственной санитарии и противопожарной безопасности;</w:t>
      </w:r>
    </w:p>
    <w:p w14:paraId="30748EC3" w14:textId="77777777" w:rsidR="004F6840" w:rsidRPr="00534F04" w:rsidRDefault="004F6840" w:rsidP="00CA1595">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и пуск Товара, в том числе:</w:t>
      </w:r>
    </w:p>
    <w:p w14:paraId="02959307" w14:textId="77777777" w:rsidR="004F6840" w:rsidRPr="00534F04" w:rsidRDefault="004F6840" w:rsidP="00CA1595">
      <w:pPr>
        <w:pStyle w:val="LO-normal"/>
        <w:numPr>
          <w:ilvl w:val="0"/>
          <w:numId w:val="55"/>
        </w:numPr>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геометрии крана после монтажа; осмотр и проверка после монтажа металлоконструкций крана, правильности сборки полумостов, соединений секций грузовых ферм;</w:t>
      </w:r>
    </w:p>
    <w:p w14:paraId="3F363242" w14:textId="77777777" w:rsidR="004F6840" w:rsidRPr="00534F04" w:rsidRDefault="004F6840" w:rsidP="00CA1595">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проверка наличия и состояния смазки подшипников и шестерен механизмов передвижения, электротали ремонтного крана, редукторов;</w:t>
      </w:r>
    </w:p>
    <w:p w14:paraId="1D32E918" w14:textId="77777777" w:rsidR="004F6840" w:rsidRPr="00534F04" w:rsidRDefault="004F6840" w:rsidP="00CA1595">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и регулировка центровки полумуфт механизмов подъема;</w:t>
      </w:r>
    </w:p>
    <w:p w14:paraId="45250367" w14:textId="77777777" w:rsidR="004F6840" w:rsidRPr="00534F04" w:rsidRDefault="004F6840" w:rsidP="00CA1595">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и регулировка механизмов передвижения крана, механизмов поворота и передвижения захвата, ограничителей грузозахватного механизма, механизма высоты подъема, передвижения крана и захвата, механизмов подъема и передвижения электротали ремонтного крана с регулировкой ограничителя высоты подъема крана;</w:t>
      </w:r>
    </w:p>
    <w:p w14:paraId="38005D69" w14:textId="77777777" w:rsidR="004F6840" w:rsidRPr="00534F04" w:rsidRDefault="004F6840" w:rsidP="00CA1595">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запасовки и крепления грузовых канатов;</w:t>
      </w:r>
    </w:p>
    <w:p w14:paraId="010C5A91" w14:textId="77777777" w:rsidR="004F6840" w:rsidRPr="00534F04" w:rsidRDefault="004F6840" w:rsidP="00CA1595">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системы плавного регулирования скорости контейнера;</w:t>
      </w:r>
    </w:p>
    <w:p w14:paraId="51FB22D9" w14:textId="77777777" w:rsidR="004F6840" w:rsidRPr="00534F04" w:rsidRDefault="004F6840" w:rsidP="00CA1595">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электрогидротолкателей;</w:t>
      </w:r>
      <w:r>
        <w:rPr>
          <w:rFonts w:ascii="Times New Roman" w:eastAsia="Times New Roman" w:hAnsi="Times New Roman" w:cs="Times New Roman"/>
          <w:color w:val="000000" w:themeColor="text1"/>
        </w:rPr>
        <w:tab/>
      </w:r>
    </w:p>
    <w:p w14:paraId="2A74C530" w14:textId="77777777" w:rsidR="004F6840" w:rsidRPr="00534F04" w:rsidRDefault="004F6840" w:rsidP="00CA1595">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и регулировка тормозных устройств механизмов передвижения и подъема, концевых выключателей всех механизмов и сигнальной аппаратуры (звуковой, световой), концевых выключателей на дверях КУ и КЭО, калиток площадок КУ, аварийного выключателя и аварийных кнопок, обеспечивающих безопасную работу оборудования;</w:t>
      </w:r>
    </w:p>
    <w:p w14:paraId="5CBD8605" w14:textId="77777777" w:rsidR="004F6840" w:rsidRPr="00534F04" w:rsidRDefault="004F6840" w:rsidP="00CA1595">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Товара путем раздельного включения соответствующих приводов подъема груза, передвижения крана;</w:t>
      </w:r>
    </w:p>
    <w:p w14:paraId="6DCB67DF" w14:textId="77777777" w:rsidR="004F6840" w:rsidRPr="00534F04" w:rsidRDefault="004F6840" w:rsidP="00CA1595">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испытание Товара вхолостую и под нагрузкой с проверкой работы на всех скоростях и режимах в соответствии с паспортными данными; составление протокола по результатам выполненной работы;</w:t>
      </w:r>
    </w:p>
    <w:p w14:paraId="2F5CD218" w14:textId="77777777" w:rsidR="004F6840" w:rsidRPr="00534F04" w:rsidRDefault="004F6840" w:rsidP="00CA1595">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Актов и Протоколов в соответствии с программой и методикой приемо-сдаточных испытаний (ПМ).</w:t>
      </w:r>
    </w:p>
    <w:p w14:paraId="16F4B4C5" w14:textId="77777777" w:rsidR="004F6840" w:rsidRPr="00534F04" w:rsidRDefault="004F6840" w:rsidP="00CA1595">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проведение обучения (инструктажа) безопасной эксплуатации и технического обслуживания Крана в объеме Руководства по эксплуатации (РЭ).</w:t>
      </w:r>
    </w:p>
    <w:p w14:paraId="44C79912" w14:textId="77777777" w:rsidR="004F6840" w:rsidRPr="00534F04" w:rsidRDefault="004F6840" w:rsidP="00CA1595">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участие в приемочной комиссии работ по монтажу Товара и подписание УПД на выполненные работы по монтажу, пуску-наладке Крана.</w:t>
      </w:r>
    </w:p>
    <w:p w14:paraId="38482786"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Требования безопасности, эргономики и экологии</w:t>
      </w:r>
    </w:p>
    <w:p w14:paraId="43210D4E"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Кран соответствует требованиям безопасности, изложенным в ФНП, и в настоящем техническом задании.</w:t>
      </w:r>
    </w:p>
    <w:p w14:paraId="66084A11"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Конструкция крана обеспечивает безопасность обслуживающего персонала при монтаже, подготовке к эксплуатации, эксплуатации, техническом обслуживании и ремонте.</w:t>
      </w:r>
    </w:p>
    <w:p w14:paraId="670E5B1F"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Механизмы крана оборудованы тормозами и ограничителями рабочих движений – конечными выключателями.</w:t>
      </w:r>
    </w:p>
    <w:p w14:paraId="2CCA9226"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конструкции крана предусмотрены лестницы, площадки, ограждения, обеспечивающие удобный и безопасный доступ ко всем механизмам и электрооборудованию.</w:t>
      </w:r>
    </w:p>
    <w:p w14:paraId="72558621"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Электрооборудование крана, его установка, защитное заземление, изоляция, блокировка соответствуют требованиям” Правил устройства электроустановок” – ПУЭ-2005.</w:t>
      </w:r>
    </w:p>
    <w:p w14:paraId="5607A762"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Электрическое сопротивление изоляции электрооборудования соответствует значениям, указанным в технической документации на него.</w:t>
      </w:r>
    </w:p>
    <w:p w14:paraId="7EAD3D21"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Требования безопасности по шуму и допустимые уровни шума на рабочем месте крановщика соответствуют требованиям ГОСТ 12.1.003-83.</w:t>
      </w:r>
    </w:p>
    <w:p w14:paraId="570F15B8"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Вибрационные характеристики на рабочем месте крановщика соответствуют требованиям ГОСТ 12.1.012-90 в части требований, относящихся к транспортно-технологическим машинам.</w:t>
      </w:r>
    </w:p>
    <w:p w14:paraId="78C1220F"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Окрашивание травмоопасных частей крана производится на заводе-изготовителе в соответствии с ГОСТ 12.2.058-81, ГОСТ Р 12.4.026-2001.</w:t>
      </w:r>
    </w:p>
    <w:p w14:paraId="2444A112"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Конструкция крана отвечает требованиям пожаробезопасности по ГОСТ 12.1.004-91.</w:t>
      </w:r>
    </w:p>
    <w:p w14:paraId="77E400AF"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 кране предусмотрена звуковая сигнализация общего предупреждения, включаемая по необходимости крановщиком из кабины управления.</w:t>
      </w:r>
    </w:p>
    <w:p w14:paraId="00FB2EEB"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Кран оборудован анемометром со звуковым извещением.</w:t>
      </w:r>
    </w:p>
    <w:p w14:paraId="3F438BDE" w14:textId="77777777" w:rsidR="004F6840" w:rsidRPr="00534F04" w:rsidRDefault="004F6840" w:rsidP="004F6840">
      <w:pPr>
        <w:pStyle w:val="LO-normal"/>
        <w:tabs>
          <w:tab w:val="left" w:pos="142"/>
        </w:tabs>
        <w:spacing w:before="240" w:after="240"/>
        <w:jc w:val="both"/>
        <w:rPr>
          <w:rFonts w:ascii="Times New Roman" w:eastAsia="Times New Roman" w:hAnsi="Times New Roman" w:cs="Times New Roman"/>
          <w:color w:val="000000" w:themeColor="text1"/>
        </w:rPr>
      </w:pPr>
    </w:p>
    <w:p w14:paraId="1D599AB8"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p>
    <w:tbl>
      <w:tblPr>
        <w:tblW w:w="9412" w:type="dxa"/>
        <w:tblInd w:w="-217" w:type="dxa"/>
        <w:tblLayout w:type="fixed"/>
        <w:tblCellMar>
          <w:left w:w="10" w:type="dxa"/>
          <w:right w:w="10" w:type="dxa"/>
        </w:tblCellMar>
        <w:tblLook w:val="0000" w:firstRow="0" w:lastRow="0" w:firstColumn="0" w:lastColumn="0" w:noHBand="0" w:noVBand="0"/>
      </w:tblPr>
      <w:tblGrid>
        <w:gridCol w:w="4359"/>
        <w:gridCol w:w="26"/>
        <w:gridCol w:w="2319"/>
        <w:gridCol w:w="2708"/>
      </w:tblGrid>
      <w:tr w:rsidR="004F6840" w14:paraId="194023F9" w14:textId="77777777" w:rsidTr="004F6840">
        <w:trPr>
          <w:trHeight w:val="579"/>
        </w:trPr>
        <w:tc>
          <w:tcPr>
            <w:tcW w:w="4385" w:type="dxa"/>
            <w:gridSpan w:val="2"/>
            <w:shd w:val="clear" w:color="auto" w:fill="FFFFFF"/>
            <w:tcMar>
              <w:top w:w="0" w:type="dxa"/>
              <w:left w:w="108" w:type="dxa"/>
              <w:bottom w:w="0" w:type="dxa"/>
              <w:right w:w="108" w:type="dxa"/>
            </w:tcMar>
          </w:tcPr>
          <w:p w14:paraId="11914656"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0D43FB48"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040BA8D1"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4E57FB1E"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204999A6" w14:textId="77777777" w:rsidR="004F6840" w:rsidRPr="00534F04" w:rsidRDefault="004F6840" w:rsidP="004F6840">
            <w:pPr>
              <w:pStyle w:val="LO-normal"/>
              <w:tabs>
                <w:tab w:val="left" w:pos="142"/>
              </w:tabs>
              <w:ind w:firstLine="567"/>
              <w:rPr>
                <w:color w:val="000000" w:themeColor="text1"/>
              </w:rPr>
            </w:pPr>
            <w:r>
              <w:rPr>
                <w:rFonts w:ascii="Times New Roman" w:eastAsia="Times New Roman" w:hAnsi="Times New Roman" w:cs="Times New Roman"/>
                <w:color w:val="000000" w:themeColor="text1"/>
              </w:rPr>
              <w:t xml:space="preserve">_________________ </w:t>
            </w:r>
          </w:p>
        </w:tc>
        <w:tc>
          <w:tcPr>
            <w:tcW w:w="2319" w:type="dxa"/>
            <w:shd w:val="clear" w:color="auto" w:fill="FFFFFF"/>
            <w:tcMar>
              <w:top w:w="0" w:type="dxa"/>
              <w:left w:w="108" w:type="dxa"/>
              <w:bottom w:w="0" w:type="dxa"/>
              <w:right w:w="108" w:type="dxa"/>
            </w:tcMar>
          </w:tcPr>
          <w:p w14:paraId="4298306C"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63868523" w14:textId="77777777" w:rsidR="004F6840" w:rsidRPr="00534F04" w:rsidRDefault="004F6840" w:rsidP="004F6840">
            <w:pPr>
              <w:pStyle w:val="LO-normal"/>
              <w:shd w:val="clear" w:color="auto" w:fill="FFFFFF"/>
              <w:rPr>
                <w:color w:val="000000" w:themeColor="text1"/>
              </w:rPr>
            </w:pPr>
          </w:p>
          <w:p w14:paraId="3AAE6AC1" w14:textId="77777777" w:rsidR="004F6840" w:rsidRPr="00534F04" w:rsidRDefault="004F6840" w:rsidP="004F6840">
            <w:pPr>
              <w:pStyle w:val="LO-normal"/>
              <w:shd w:val="clear" w:color="auto" w:fill="FFFFFF"/>
              <w:ind w:left="427"/>
              <w:rPr>
                <w:rFonts w:ascii="Times New Roman" w:eastAsia="Times New Roman" w:hAnsi="Times New Roman" w:cs="Times New Roman"/>
                <w:color w:val="000000" w:themeColor="text1"/>
              </w:rPr>
            </w:pPr>
          </w:p>
          <w:p w14:paraId="50423C30" w14:textId="77777777" w:rsidR="004F6840" w:rsidRPr="00534F04" w:rsidRDefault="004F6840" w:rsidP="004F6840">
            <w:pPr>
              <w:pStyle w:val="LO-normal"/>
              <w:shd w:val="clear" w:color="auto" w:fill="FFFFFF"/>
              <w:ind w:left="427"/>
              <w:rPr>
                <w:rFonts w:ascii="Times New Roman" w:eastAsia="Times New Roman" w:hAnsi="Times New Roman" w:cs="Times New Roman"/>
                <w:color w:val="000000" w:themeColor="text1"/>
              </w:rPr>
            </w:pPr>
          </w:p>
          <w:p w14:paraId="180BE19F" w14:textId="77777777" w:rsidR="004F6840" w:rsidRPr="00534F04" w:rsidRDefault="004F6840" w:rsidP="004F6840">
            <w:pPr>
              <w:pStyle w:val="LO-normal"/>
              <w:shd w:val="clear" w:color="auto" w:fill="FFFFFF"/>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w:t>
            </w:r>
          </w:p>
          <w:p w14:paraId="1ADB3E9F"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tc>
        <w:tc>
          <w:tcPr>
            <w:tcW w:w="2707" w:type="dxa"/>
          </w:tcPr>
          <w:p w14:paraId="67FE1388" w14:textId="77777777" w:rsidR="004F6840" w:rsidRPr="00534F04" w:rsidRDefault="004F6840" w:rsidP="004F6840">
            <w:pPr>
              <w:pStyle w:val="Standard"/>
              <w:rPr>
                <w:color w:val="000000" w:themeColor="text1"/>
              </w:rPr>
            </w:pPr>
          </w:p>
        </w:tc>
      </w:tr>
      <w:tr w:rsidR="004F6840" w14:paraId="68F7537E" w14:textId="77777777" w:rsidTr="004F6840">
        <w:trPr>
          <w:trHeight w:val="472"/>
        </w:trPr>
        <w:tc>
          <w:tcPr>
            <w:tcW w:w="4359" w:type="dxa"/>
            <w:shd w:val="clear" w:color="auto" w:fill="FFFFFF"/>
            <w:tcMar>
              <w:top w:w="0" w:type="dxa"/>
              <w:left w:w="108" w:type="dxa"/>
              <w:bottom w:w="0" w:type="dxa"/>
              <w:right w:w="108" w:type="dxa"/>
            </w:tcMar>
          </w:tcPr>
          <w:p w14:paraId="4CB0B995"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tc>
        <w:tc>
          <w:tcPr>
            <w:tcW w:w="5053" w:type="dxa"/>
            <w:gridSpan w:val="3"/>
            <w:shd w:val="clear" w:color="auto" w:fill="FFFFFF"/>
            <w:tcMar>
              <w:top w:w="0" w:type="dxa"/>
              <w:left w:w="108" w:type="dxa"/>
              <w:bottom w:w="0" w:type="dxa"/>
              <w:right w:w="108" w:type="dxa"/>
            </w:tcMar>
          </w:tcPr>
          <w:p w14:paraId="32CC76D3"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tc>
      </w:tr>
    </w:tbl>
    <w:p w14:paraId="734AF69E" w14:textId="77777777" w:rsidR="004F6840" w:rsidRDefault="004F6840" w:rsidP="004F6840">
      <w:pPr>
        <w:pStyle w:val="LO-normal"/>
        <w:tabs>
          <w:tab w:val="left" w:pos="142"/>
        </w:tabs>
        <w:ind w:firstLine="567"/>
        <w:jc w:val="right"/>
        <w:rPr>
          <w:rFonts w:ascii="Times New Roman" w:eastAsia="Times New Roman" w:hAnsi="Times New Roman" w:cs="Times New Roman"/>
          <w:color w:val="000000" w:themeColor="text1"/>
        </w:rPr>
      </w:pPr>
    </w:p>
    <w:p w14:paraId="1DE3F02E"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column"/>
      </w:r>
      <w:r>
        <w:rPr>
          <w:rFonts w:ascii="Times New Roman" w:eastAsia="Times New Roman" w:hAnsi="Times New Roman" w:cs="Times New Roman"/>
          <w:color w:val="000000" w:themeColor="text1"/>
        </w:rPr>
        <w:lastRenderedPageBreak/>
        <w:t>Приложение № 2</w:t>
      </w:r>
    </w:p>
    <w:p w14:paraId="4C81D406"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2BAFD6AD"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_________________</w:t>
      </w:r>
    </w:p>
    <w:p w14:paraId="13CB854A"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 2023 года</w:t>
      </w:r>
    </w:p>
    <w:p w14:paraId="01C52494"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b/>
          <w:color w:val="000000" w:themeColor="text1"/>
        </w:rPr>
      </w:pPr>
    </w:p>
    <w:p w14:paraId="0318FA31"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p>
    <w:p w14:paraId="7042D4A9"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4EE54456"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p>
    <w:p w14:paraId="4C7B6DA2"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14:paraId="3629CA40"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7C40D063"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14:paraId="5D876FAE"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14:paraId="2FD46105" w14:textId="77777777" w:rsidR="004F6840" w:rsidRPr="00534F04" w:rsidRDefault="004F6840" w:rsidP="004F6840">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«ТрансКонтейнер» (ПАО «ТрансКонтейнер»), место нахождения: </w:t>
      </w:r>
      <w:r>
        <w:rPr>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14:paraId="019ACB7F"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2A7D6FF9"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14:paraId="293D7D13"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14:paraId="36F40A2C"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14:paraId="4B370806"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193B9BA9"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1ECF4ED4" w14:textId="77777777" w:rsidR="004F6840" w:rsidRPr="00534F04" w:rsidRDefault="004F6840" w:rsidP="004F6840">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120FE9D8" w14:textId="77777777" w:rsidR="004F6840" w:rsidRPr="00534F04" w:rsidRDefault="004F6840" w:rsidP="004F6840">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078ABA3F"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7017ADE5"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57770E12"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0D63A754"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4316EC60" w14:textId="77777777" w:rsidR="004F6840" w:rsidRPr="00534F04" w:rsidRDefault="004F6840" w:rsidP="004F6840">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6176F4D1"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2B9ADCE1"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6F186D3E"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1723C4A2"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523B3DE9"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5C3034A"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6561FA15"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90 (девяносто) календарных дней.</w:t>
      </w:r>
    </w:p>
    <w:p w14:paraId="7AC3ED6A"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4F6840" w14:paraId="365B9211" w14:textId="77777777" w:rsidTr="004F6840">
        <w:trPr>
          <w:trHeight w:val="1793"/>
        </w:trPr>
        <w:tc>
          <w:tcPr>
            <w:tcW w:w="4892" w:type="dxa"/>
            <w:shd w:val="clear" w:color="auto" w:fill="FFFFFF"/>
            <w:tcMar>
              <w:top w:w="0" w:type="dxa"/>
              <w:left w:w="108" w:type="dxa"/>
              <w:bottom w:w="0" w:type="dxa"/>
              <w:right w:w="108" w:type="dxa"/>
            </w:tcMar>
          </w:tcPr>
          <w:p w14:paraId="4977EA07"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1859E563"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4BC1CE72"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6519D031"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2A54CD68"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1258CDF3" w14:textId="77777777" w:rsidR="004F6840" w:rsidRPr="00534F04" w:rsidRDefault="004F6840" w:rsidP="004F6840">
            <w:pPr>
              <w:pStyle w:val="LO-normal"/>
              <w:tabs>
                <w:tab w:val="left" w:pos="142"/>
              </w:tabs>
              <w:ind w:firstLine="567"/>
              <w:rPr>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73E19B79"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311653A4" w14:textId="77777777" w:rsidR="004F6840" w:rsidRPr="00534F04" w:rsidRDefault="004F6840" w:rsidP="004F6840">
            <w:pPr>
              <w:pStyle w:val="LO-normal"/>
              <w:shd w:val="clear" w:color="auto" w:fill="FFFFFF"/>
              <w:tabs>
                <w:tab w:val="left" w:pos="142"/>
              </w:tabs>
              <w:rPr>
                <w:rFonts w:ascii="Times New Roman" w:eastAsia="Times New Roman" w:hAnsi="Times New Roman" w:cs="Times New Roman"/>
                <w:color w:val="000000" w:themeColor="text1"/>
              </w:rPr>
            </w:pPr>
          </w:p>
          <w:p w14:paraId="40937699" w14:textId="77777777" w:rsidR="004F6840" w:rsidRPr="00534F04" w:rsidRDefault="004F6840" w:rsidP="004F6840">
            <w:pPr>
              <w:pStyle w:val="LO-normal"/>
              <w:shd w:val="clear" w:color="auto" w:fill="FFFFFF"/>
              <w:tabs>
                <w:tab w:val="left" w:pos="569"/>
              </w:tabs>
              <w:ind w:left="427"/>
              <w:rPr>
                <w:rFonts w:ascii="Times New Roman" w:eastAsia="Times New Roman" w:hAnsi="Times New Roman" w:cs="Times New Roman"/>
                <w:color w:val="000000" w:themeColor="text1"/>
              </w:rPr>
            </w:pPr>
          </w:p>
          <w:p w14:paraId="74399203" w14:textId="77777777" w:rsidR="004F6840" w:rsidRPr="00534F04" w:rsidRDefault="004F6840" w:rsidP="004F6840">
            <w:pPr>
              <w:pStyle w:val="LO-normal"/>
              <w:shd w:val="clear" w:color="auto" w:fill="FFFFFF"/>
              <w:tabs>
                <w:tab w:val="left" w:pos="569"/>
              </w:tabs>
              <w:ind w:left="427"/>
              <w:rPr>
                <w:rFonts w:ascii="Times New Roman" w:eastAsia="Times New Roman" w:hAnsi="Times New Roman" w:cs="Times New Roman"/>
                <w:color w:val="000000" w:themeColor="text1"/>
              </w:rPr>
            </w:pPr>
          </w:p>
          <w:p w14:paraId="5FA37366" w14:textId="77777777" w:rsidR="004F6840" w:rsidRPr="00534F04" w:rsidRDefault="004F6840" w:rsidP="004F6840">
            <w:pPr>
              <w:pStyle w:val="LO-normal"/>
              <w:shd w:val="clear" w:color="auto" w:fill="FFFFFF"/>
              <w:tabs>
                <w:tab w:val="left" w:pos="569"/>
              </w:tabs>
              <w:ind w:left="427"/>
              <w:rPr>
                <w:rFonts w:ascii="Times New Roman" w:eastAsia="Times New Roman" w:hAnsi="Times New Roman" w:cs="Times New Roman"/>
                <w:color w:val="000000" w:themeColor="text1"/>
              </w:rPr>
            </w:pPr>
          </w:p>
          <w:p w14:paraId="1C8F0911" w14:textId="77777777" w:rsidR="004F6840" w:rsidRPr="00534F04" w:rsidRDefault="004F6840" w:rsidP="004F6840">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___________________________</w:t>
            </w:r>
          </w:p>
        </w:tc>
      </w:tr>
    </w:tbl>
    <w:p w14:paraId="71FF5530"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p>
    <w:p w14:paraId="6B74096C"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p>
    <w:p w14:paraId="5D9A5F28" w14:textId="77777777" w:rsidR="004F6840" w:rsidRPr="00534F04" w:rsidRDefault="004F6840" w:rsidP="004F6840">
      <w:pPr>
        <w:pStyle w:val="LO-normal"/>
        <w:pageBreakBefore/>
        <w:tabs>
          <w:tab w:val="left" w:pos="142"/>
        </w:tabs>
        <w:spacing w:line="271" w:lineRule="auto"/>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3</w:t>
      </w:r>
    </w:p>
    <w:p w14:paraId="0641632B"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15860FBD"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53167218"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__________________ 2023 года</w:t>
      </w:r>
    </w:p>
    <w:p w14:paraId="1F23D18C"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p>
    <w:p w14:paraId="3C2A9EA2"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color w:val="000000" w:themeColor="text1"/>
        </w:rPr>
      </w:pPr>
    </w:p>
    <w:p w14:paraId="4A147E39" w14:textId="77777777" w:rsidR="004F6840" w:rsidRPr="00534F04" w:rsidRDefault="004F6840" w:rsidP="004F6840">
      <w:pPr>
        <w:pStyle w:val="LO-normal"/>
        <w:tabs>
          <w:tab w:val="left" w:pos="142"/>
          <w:tab w:val="left" w:pos="8828"/>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ПЕРЕЧЕНЬ БАНКОВ</w:t>
      </w:r>
    </w:p>
    <w:p w14:paraId="0F3B3497" w14:textId="77777777" w:rsidR="004F6840" w:rsidRDefault="004F6840" w:rsidP="004F6840">
      <w:pPr>
        <w:pStyle w:val="LO-normal"/>
        <w:tabs>
          <w:tab w:val="left" w:pos="142"/>
        </w:tabs>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Перечень банковских учреждений и предельные лимиты на прием независимых (банковских) гарантий</w:t>
      </w:r>
    </w:p>
    <w:p w14:paraId="6D5D3D33" w14:textId="77777777" w:rsidR="004F6840" w:rsidRDefault="004F6840" w:rsidP="004F6840">
      <w:pPr>
        <w:pStyle w:val="LO-normal"/>
        <w:tabs>
          <w:tab w:val="left" w:pos="142"/>
        </w:tabs>
        <w:ind w:firstLine="567"/>
        <w:jc w:val="center"/>
        <w:rPr>
          <w:rFonts w:ascii="Times New Roman" w:eastAsia="Times New Roman" w:hAnsi="Times New Roman" w:cs="Times New Roman"/>
          <w:color w:val="000000" w:themeColor="text1"/>
        </w:rPr>
      </w:pPr>
    </w:p>
    <w:tbl>
      <w:tblPr>
        <w:tblStyle w:val="afff1"/>
        <w:tblW w:w="0" w:type="auto"/>
        <w:tblLook w:val="04A0" w:firstRow="1" w:lastRow="0" w:firstColumn="1" w:lastColumn="0" w:noHBand="0" w:noVBand="1"/>
      </w:tblPr>
      <w:tblGrid>
        <w:gridCol w:w="555"/>
        <w:gridCol w:w="5673"/>
        <w:gridCol w:w="3117"/>
      </w:tblGrid>
      <w:tr w:rsidR="004F6840" w14:paraId="355697F8" w14:textId="77777777" w:rsidTr="004F6840">
        <w:tc>
          <w:tcPr>
            <w:tcW w:w="555" w:type="dxa"/>
          </w:tcPr>
          <w:p w14:paraId="2D01BE25"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w:t>
            </w:r>
          </w:p>
        </w:tc>
        <w:tc>
          <w:tcPr>
            <w:tcW w:w="5673" w:type="dxa"/>
          </w:tcPr>
          <w:p w14:paraId="36E86B95" w14:textId="77777777" w:rsidR="004F6840" w:rsidRPr="00C6459A" w:rsidRDefault="004F6840" w:rsidP="004F6840">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w:t>
            </w:r>
          </w:p>
        </w:tc>
        <w:tc>
          <w:tcPr>
            <w:tcW w:w="3117" w:type="dxa"/>
          </w:tcPr>
          <w:p w14:paraId="0D73FA50"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Лимит на прием независимых (банковских) гарантий, млн. руб.</w:t>
            </w:r>
          </w:p>
        </w:tc>
      </w:tr>
      <w:tr w:rsidR="004F6840" w14:paraId="686B02E4" w14:textId="77777777" w:rsidTr="004F6840">
        <w:tc>
          <w:tcPr>
            <w:tcW w:w="555" w:type="dxa"/>
          </w:tcPr>
          <w:p w14:paraId="5610D4D1"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5673" w:type="dxa"/>
          </w:tcPr>
          <w:p w14:paraId="5EC139F4" w14:textId="77777777" w:rsidR="004F6840" w:rsidRPr="00C6459A" w:rsidRDefault="004F6840" w:rsidP="004F6840">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Сбербанк</w:t>
            </w:r>
          </w:p>
        </w:tc>
        <w:tc>
          <w:tcPr>
            <w:tcW w:w="3117" w:type="dxa"/>
          </w:tcPr>
          <w:p w14:paraId="35D9324A"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F6840" w14:paraId="475CE756" w14:textId="77777777" w:rsidTr="004F6840">
        <w:tc>
          <w:tcPr>
            <w:tcW w:w="555" w:type="dxa"/>
          </w:tcPr>
          <w:p w14:paraId="6C5AE601"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p>
        </w:tc>
        <w:tc>
          <w:tcPr>
            <w:tcW w:w="5673" w:type="dxa"/>
          </w:tcPr>
          <w:p w14:paraId="763693E5" w14:textId="77777777" w:rsidR="004F6840" w:rsidRPr="00C6459A" w:rsidRDefault="004F6840" w:rsidP="004F6840">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Банк ВТБ (ПАО) </w:t>
            </w:r>
          </w:p>
        </w:tc>
        <w:tc>
          <w:tcPr>
            <w:tcW w:w="3117" w:type="dxa"/>
          </w:tcPr>
          <w:p w14:paraId="26D4A8CF"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F6840" w14:paraId="34E55157" w14:textId="77777777" w:rsidTr="004F6840">
        <w:tc>
          <w:tcPr>
            <w:tcW w:w="555" w:type="dxa"/>
          </w:tcPr>
          <w:p w14:paraId="5223BBC9"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3</w:t>
            </w:r>
          </w:p>
        </w:tc>
        <w:tc>
          <w:tcPr>
            <w:tcW w:w="5673" w:type="dxa"/>
          </w:tcPr>
          <w:p w14:paraId="3FE7FD4A" w14:textId="77777777" w:rsidR="004F6840" w:rsidRPr="00C6459A" w:rsidRDefault="004F6840" w:rsidP="004F6840">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 ГПБ (АО)</w:t>
            </w:r>
          </w:p>
        </w:tc>
        <w:tc>
          <w:tcPr>
            <w:tcW w:w="3117" w:type="dxa"/>
          </w:tcPr>
          <w:p w14:paraId="41ECCF9B"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F6840" w14:paraId="1C5618E8" w14:textId="77777777" w:rsidTr="004F6840">
        <w:tc>
          <w:tcPr>
            <w:tcW w:w="555" w:type="dxa"/>
          </w:tcPr>
          <w:p w14:paraId="5C6E3CE3"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w:t>
            </w:r>
          </w:p>
        </w:tc>
        <w:tc>
          <w:tcPr>
            <w:tcW w:w="5673" w:type="dxa"/>
          </w:tcPr>
          <w:p w14:paraId="0C22B8D8" w14:textId="77777777" w:rsidR="004F6840" w:rsidRPr="00C6459A" w:rsidRDefault="004F6840" w:rsidP="004F6840">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«Альфа-Банк»</w:t>
            </w:r>
          </w:p>
        </w:tc>
        <w:tc>
          <w:tcPr>
            <w:tcW w:w="3117" w:type="dxa"/>
          </w:tcPr>
          <w:p w14:paraId="2B19EAEC"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F6840" w14:paraId="6DD4A7D3" w14:textId="77777777" w:rsidTr="004F6840">
        <w:tc>
          <w:tcPr>
            <w:tcW w:w="555" w:type="dxa"/>
          </w:tcPr>
          <w:p w14:paraId="2E064676"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5</w:t>
            </w:r>
          </w:p>
        </w:tc>
        <w:tc>
          <w:tcPr>
            <w:tcW w:w="5673" w:type="dxa"/>
          </w:tcPr>
          <w:p w14:paraId="41C9EFF6" w14:textId="77777777" w:rsidR="004F6840" w:rsidRPr="00C6459A" w:rsidRDefault="004F6840" w:rsidP="004F6840">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«Россельхозбанк»</w:t>
            </w:r>
          </w:p>
        </w:tc>
        <w:tc>
          <w:tcPr>
            <w:tcW w:w="3117" w:type="dxa"/>
          </w:tcPr>
          <w:p w14:paraId="7B079B10"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F6840" w14:paraId="454F5C43" w14:textId="77777777" w:rsidTr="004F6840">
        <w:tc>
          <w:tcPr>
            <w:tcW w:w="555" w:type="dxa"/>
          </w:tcPr>
          <w:p w14:paraId="123742F7"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6</w:t>
            </w:r>
          </w:p>
        </w:tc>
        <w:tc>
          <w:tcPr>
            <w:tcW w:w="5673" w:type="dxa"/>
          </w:tcPr>
          <w:p w14:paraId="6D10B433" w14:textId="77777777" w:rsidR="004F6840" w:rsidRPr="00C6459A" w:rsidRDefault="004F6840" w:rsidP="004F6840">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«Московский кредитный банк»</w:t>
            </w:r>
          </w:p>
        </w:tc>
        <w:tc>
          <w:tcPr>
            <w:tcW w:w="3117" w:type="dxa"/>
          </w:tcPr>
          <w:p w14:paraId="34DE0AC1"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F6840" w14:paraId="77781B56" w14:textId="77777777" w:rsidTr="004F6840">
        <w:tc>
          <w:tcPr>
            <w:tcW w:w="555" w:type="dxa"/>
          </w:tcPr>
          <w:p w14:paraId="1093617E"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7</w:t>
            </w:r>
          </w:p>
        </w:tc>
        <w:tc>
          <w:tcPr>
            <w:tcW w:w="5673" w:type="dxa"/>
          </w:tcPr>
          <w:p w14:paraId="010FC883" w14:textId="77777777" w:rsidR="004F6840" w:rsidRPr="00C6459A" w:rsidRDefault="004F6840" w:rsidP="004F6840">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Банк «ФК Открытие»</w:t>
            </w:r>
          </w:p>
        </w:tc>
        <w:tc>
          <w:tcPr>
            <w:tcW w:w="3117" w:type="dxa"/>
          </w:tcPr>
          <w:p w14:paraId="558C03BC"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F6840" w14:paraId="42CB5555" w14:textId="77777777" w:rsidTr="004F6840">
        <w:tc>
          <w:tcPr>
            <w:tcW w:w="555" w:type="dxa"/>
          </w:tcPr>
          <w:p w14:paraId="55BDA7F4"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8</w:t>
            </w:r>
          </w:p>
        </w:tc>
        <w:tc>
          <w:tcPr>
            <w:tcW w:w="5673" w:type="dxa"/>
          </w:tcPr>
          <w:p w14:paraId="67E12344" w14:textId="77777777" w:rsidR="004F6840" w:rsidRPr="00C6459A" w:rsidRDefault="004F6840" w:rsidP="004F6840">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«Совкомбанк»</w:t>
            </w:r>
          </w:p>
        </w:tc>
        <w:tc>
          <w:tcPr>
            <w:tcW w:w="3117" w:type="dxa"/>
          </w:tcPr>
          <w:p w14:paraId="4312C98F"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F6840" w14:paraId="56132DAD" w14:textId="77777777" w:rsidTr="004F6840">
        <w:tc>
          <w:tcPr>
            <w:tcW w:w="555" w:type="dxa"/>
          </w:tcPr>
          <w:p w14:paraId="0D956451"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9</w:t>
            </w:r>
          </w:p>
        </w:tc>
        <w:tc>
          <w:tcPr>
            <w:tcW w:w="5673" w:type="dxa"/>
          </w:tcPr>
          <w:p w14:paraId="37362103" w14:textId="77777777" w:rsidR="004F6840" w:rsidRPr="00C6459A" w:rsidRDefault="004F6840" w:rsidP="004F6840">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«Райффайзенбанк»</w:t>
            </w:r>
          </w:p>
        </w:tc>
        <w:tc>
          <w:tcPr>
            <w:tcW w:w="3117" w:type="dxa"/>
          </w:tcPr>
          <w:p w14:paraId="329D42A9"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F6840" w14:paraId="7A48D46A" w14:textId="77777777" w:rsidTr="004F6840">
        <w:tc>
          <w:tcPr>
            <w:tcW w:w="555" w:type="dxa"/>
          </w:tcPr>
          <w:p w14:paraId="38CC2F59"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w:t>
            </w:r>
          </w:p>
        </w:tc>
        <w:tc>
          <w:tcPr>
            <w:tcW w:w="5673" w:type="dxa"/>
          </w:tcPr>
          <w:p w14:paraId="0C413995" w14:textId="77777777" w:rsidR="004F6840" w:rsidRPr="00C6459A" w:rsidRDefault="004F6840" w:rsidP="004F6840">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РОСБАНК</w:t>
            </w:r>
          </w:p>
        </w:tc>
        <w:tc>
          <w:tcPr>
            <w:tcW w:w="3117" w:type="dxa"/>
          </w:tcPr>
          <w:p w14:paraId="3D4AD136"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F6840" w14:paraId="504243C5" w14:textId="77777777" w:rsidTr="004F6840">
        <w:tc>
          <w:tcPr>
            <w:tcW w:w="555" w:type="dxa"/>
          </w:tcPr>
          <w:p w14:paraId="5709D181"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11</w:t>
            </w:r>
          </w:p>
        </w:tc>
        <w:tc>
          <w:tcPr>
            <w:tcW w:w="5673" w:type="dxa"/>
          </w:tcPr>
          <w:p w14:paraId="2EB72A64" w14:textId="77777777" w:rsidR="004F6840" w:rsidRPr="00C6459A" w:rsidRDefault="004F6840" w:rsidP="004F6840">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ЮниКредит Банк</w:t>
            </w:r>
          </w:p>
        </w:tc>
        <w:tc>
          <w:tcPr>
            <w:tcW w:w="3117" w:type="dxa"/>
          </w:tcPr>
          <w:p w14:paraId="43E200B7"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F6840" w14:paraId="129E1B1A" w14:textId="77777777" w:rsidTr="004F6840">
        <w:tc>
          <w:tcPr>
            <w:tcW w:w="555" w:type="dxa"/>
          </w:tcPr>
          <w:p w14:paraId="192ECDDC"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12</w:t>
            </w:r>
          </w:p>
        </w:tc>
        <w:tc>
          <w:tcPr>
            <w:tcW w:w="5673" w:type="dxa"/>
          </w:tcPr>
          <w:p w14:paraId="339C3CFA" w14:textId="77777777" w:rsidR="004F6840" w:rsidRPr="00C6459A" w:rsidRDefault="004F6840" w:rsidP="004F6840">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«ПРОМСВЯЗЬБАНК»</w:t>
            </w:r>
          </w:p>
        </w:tc>
        <w:tc>
          <w:tcPr>
            <w:tcW w:w="3117" w:type="dxa"/>
          </w:tcPr>
          <w:p w14:paraId="0BDC0450"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F6840" w14:paraId="63470100" w14:textId="77777777" w:rsidTr="004F6840">
        <w:tc>
          <w:tcPr>
            <w:tcW w:w="9345" w:type="dxa"/>
            <w:gridSpan w:val="3"/>
          </w:tcPr>
          <w:p w14:paraId="56826419" w14:textId="77777777" w:rsidR="004F6840" w:rsidRPr="00C6459A" w:rsidRDefault="004F6840" w:rsidP="004F6840">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b/>
                <w:bCs/>
                <w:color w:val="auto"/>
                <w:sz w:val="22"/>
                <w:szCs w:val="22"/>
              </w:rPr>
              <w:t>Иностранные банковские учреждения</w:t>
            </w:r>
          </w:p>
        </w:tc>
      </w:tr>
      <w:tr w:rsidR="004F6840" w14:paraId="5A702642" w14:textId="77777777" w:rsidTr="004F6840">
        <w:tc>
          <w:tcPr>
            <w:tcW w:w="555" w:type="dxa"/>
          </w:tcPr>
          <w:p w14:paraId="35FE48BF"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13</w:t>
            </w:r>
          </w:p>
        </w:tc>
        <w:tc>
          <w:tcPr>
            <w:tcW w:w="5673" w:type="dxa"/>
          </w:tcPr>
          <w:p w14:paraId="7739A8DE" w14:textId="77777777" w:rsidR="004F6840" w:rsidRPr="00C6459A" w:rsidRDefault="004F6840" w:rsidP="004F6840">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Bank of China</w:t>
            </w:r>
          </w:p>
        </w:tc>
        <w:tc>
          <w:tcPr>
            <w:tcW w:w="3117" w:type="dxa"/>
          </w:tcPr>
          <w:p w14:paraId="7A10328C"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F6840" w14:paraId="2C25C6F2" w14:textId="77777777" w:rsidTr="004F6840">
        <w:tc>
          <w:tcPr>
            <w:tcW w:w="555" w:type="dxa"/>
          </w:tcPr>
          <w:p w14:paraId="1B78A67E"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14</w:t>
            </w:r>
          </w:p>
        </w:tc>
        <w:tc>
          <w:tcPr>
            <w:tcW w:w="5673" w:type="dxa"/>
          </w:tcPr>
          <w:p w14:paraId="7E97F48E"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Shinhan Bank</w:t>
            </w:r>
          </w:p>
        </w:tc>
        <w:tc>
          <w:tcPr>
            <w:tcW w:w="3117" w:type="dxa"/>
          </w:tcPr>
          <w:p w14:paraId="268DE20D"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F6840" w14:paraId="17E6748C" w14:textId="77777777" w:rsidTr="004F6840">
        <w:tc>
          <w:tcPr>
            <w:tcW w:w="555" w:type="dxa"/>
          </w:tcPr>
          <w:p w14:paraId="404DEA8F"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15</w:t>
            </w:r>
          </w:p>
        </w:tc>
        <w:tc>
          <w:tcPr>
            <w:tcW w:w="5673" w:type="dxa"/>
          </w:tcPr>
          <w:p w14:paraId="082C5615"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lang w:val="en-US"/>
              </w:rPr>
            </w:pPr>
            <w:r>
              <w:rPr>
                <w:rFonts w:ascii="Times New Roman" w:hAnsi="Times New Roman" w:cs="Times New Roman"/>
                <w:sz w:val="22"/>
                <w:szCs w:val="22"/>
                <w:lang w:val="en-US"/>
              </w:rPr>
              <w:t>Standard Chartered Bank (China) Limited</w:t>
            </w:r>
          </w:p>
        </w:tc>
        <w:tc>
          <w:tcPr>
            <w:tcW w:w="3117" w:type="dxa"/>
          </w:tcPr>
          <w:p w14:paraId="27EF06D9" w14:textId="77777777" w:rsidR="004F6840" w:rsidRPr="005E697E" w:rsidRDefault="004F6840" w:rsidP="004F6840">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bl>
    <w:p w14:paraId="7F11DDCC"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color w:val="000000" w:themeColor="text1"/>
        </w:rPr>
      </w:pPr>
    </w:p>
    <w:p w14:paraId="6B76CB20" w14:textId="77777777" w:rsidR="004F6840" w:rsidRPr="00534F04" w:rsidRDefault="004F6840" w:rsidP="004F6840">
      <w:pPr>
        <w:pStyle w:val="LO-normal"/>
        <w:widowControl w:val="0"/>
        <w:tabs>
          <w:tab w:val="left" w:pos="142"/>
        </w:tabs>
        <w:ind w:firstLine="567"/>
        <w:jc w:val="both"/>
        <w:rPr>
          <w:rFonts w:ascii="Times New Roman" w:eastAsia="Times New Roman" w:hAnsi="Times New Roman" w:cs="Times New Roman"/>
          <w:color w:val="000000" w:themeColor="text1"/>
        </w:rPr>
      </w:pPr>
    </w:p>
    <w:p w14:paraId="475B79BE" w14:textId="77777777" w:rsidR="004F6840" w:rsidRPr="00534F04" w:rsidRDefault="004F6840" w:rsidP="004F6840">
      <w:pPr>
        <w:pStyle w:val="LO-normal"/>
        <w:tabs>
          <w:tab w:val="left" w:pos="142"/>
          <w:tab w:val="left" w:pos="8828"/>
        </w:tabs>
        <w:ind w:firstLine="567"/>
        <w:rPr>
          <w:rFonts w:ascii="Times New Roman" w:eastAsia="Times New Roman" w:hAnsi="Times New Roman" w:cs="Times New Roman"/>
          <w:color w:val="000000" w:themeColor="text1"/>
        </w:rPr>
      </w:pPr>
    </w:p>
    <w:p w14:paraId="1B5A5640"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14:paraId="73ABA220"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1A778D67"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4F6840" w14:paraId="0B17D6A3" w14:textId="77777777" w:rsidTr="004F6840">
        <w:trPr>
          <w:trHeight w:val="1793"/>
        </w:trPr>
        <w:tc>
          <w:tcPr>
            <w:tcW w:w="4892" w:type="dxa"/>
            <w:shd w:val="clear" w:color="auto" w:fill="FFFFFF"/>
            <w:tcMar>
              <w:top w:w="0" w:type="dxa"/>
              <w:left w:w="108" w:type="dxa"/>
              <w:bottom w:w="0" w:type="dxa"/>
              <w:right w:w="108" w:type="dxa"/>
            </w:tcMar>
          </w:tcPr>
          <w:p w14:paraId="777871EB"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62B74BD7"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2CE56088"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76B50AAF"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1A67CE24"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1B5C0A94" w14:textId="77777777" w:rsidR="004F6840" w:rsidRPr="00534F04" w:rsidRDefault="004F6840" w:rsidP="004F6840">
            <w:pPr>
              <w:pStyle w:val="LO-normal"/>
              <w:shd w:val="clear" w:color="auto" w:fill="FFFFFF"/>
              <w:tabs>
                <w:tab w:val="left" w:pos="142"/>
              </w:tabs>
              <w:rPr>
                <w:rFonts w:ascii="Times New Roman" w:eastAsia="Times New Roman" w:hAnsi="Times New Roman" w:cs="Times New Roman"/>
                <w:color w:val="000000" w:themeColor="text1"/>
              </w:rPr>
            </w:pPr>
          </w:p>
          <w:p w14:paraId="350E9EE4" w14:textId="77777777" w:rsidR="004F6840" w:rsidRPr="00534F04" w:rsidRDefault="004F6840" w:rsidP="004F6840">
            <w:pPr>
              <w:pStyle w:val="LO-normal"/>
              <w:shd w:val="clear" w:color="auto" w:fill="FFFFFF"/>
              <w:tabs>
                <w:tab w:val="left" w:pos="569"/>
              </w:tabs>
              <w:ind w:left="427"/>
              <w:rPr>
                <w:rFonts w:ascii="Times New Roman" w:eastAsia="Times New Roman" w:hAnsi="Times New Roman" w:cs="Times New Roman"/>
                <w:color w:val="000000" w:themeColor="text1"/>
              </w:rPr>
            </w:pPr>
          </w:p>
          <w:p w14:paraId="0CF2637A" w14:textId="77777777" w:rsidR="004F6840" w:rsidRPr="00534F04" w:rsidRDefault="004F6840" w:rsidP="004F6840">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49DF0035"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tc>
      </w:tr>
    </w:tbl>
    <w:p w14:paraId="2C91D57A"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71B76DE1"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24FF324C" w14:textId="77777777" w:rsidR="004F6840" w:rsidRPr="00534F04" w:rsidRDefault="004F6840" w:rsidP="004F6840">
      <w:pPr>
        <w:pStyle w:val="LO-normal"/>
        <w:pageBreakBefore/>
        <w:tabs>
          <w:tab w:val="left" w:pos="142"/>
        </w:tabs>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4</w:t>
      </w:r>
    </w:p>
    <w:p w14:paraId="6D395444"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4B62998E"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w:t>
      </w:r>
    </w:p>
    <w:p w14:paraId="20A9C94F"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«___» ____ 2023 г.</w:t>
      </w:r>
    </w:p>
    <w:p w14:paraId="2C9CA4AE" w14:textId="77777777" w:rsidR="004F6840" w:rsidRPr="00534F04" w:rsidRDefault="004F6840" w:rsidP="004F6840">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10667DE8" w14:textId="77777777" w:rsidR="004F6840" w:rsidRPr="00534F04" w:rsidRDefault="004F6840" w:rsidP="004F6840">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46F8E6D3" w14:textId="77777777" w:rsidR="004F6840" w:rsidRPr="00534F04" w:rsidRDefault="004F6840" w:rsidP="004F6840">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55BC19AC" w14:textId="77777777" w:rsidR="004F6840" w:rsidRPr="00534F04" w:rsidRDefault="004F6840" w:rsidP="004F6840">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Адрес и платежные реквизиты Получателя</w:t>
      </w:r>
    </w:p>
    <w:p w14:paraId="2C31C057"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p>
    <w:p w14:paraId="0BAC8FD1" w14:textId="77777777" w:rsidR="004F6840" w:rsidRPr="00534F04" w:rsidRDefault="004F6840" w:rsidP="004F6840">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7615FFF7"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4509AC07" w14:textId="77777777" w:rsidR="004F6840" w:rsidRPr="009813AF" w:rsidRDefault="004F6840" w:rsidP="004F6840">
      <w:pPr>
        <w:pStyle w:val="LO-normal"/>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Филиал ПАО «ТрансКонтейнер» на Северной железной дороге</w:t>
      </w:r>
    </w:p>
    <w:p w14:paraId="1F1967C7" w14:textId="77777777" w:rsidR="004F6840" w:rsidRPr="009813AF"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ИНН 7708591995 </w:t>
      </w:r>
    </w:p>
    <w:p w14:paraId="2CAF11F7" w14:textId="77777777" w:rsidR="004F6840" w:rsidRPr="009813AF"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КПП 760402001</w:t>
      </w:r>
    </w:p>
    <w:p w14:paraId="5350EDF2" w14:textId="77777777" w:rsidR="004F6840" w:rsidRPr="009813AF"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Почтовый адрес:</w:t>
      </w:r>
    </w:p>
    <w:p w14:paraId="62C5461D" w14:textId="77777777" w:rsidR="004F6840" w:rsidRPr="009813AF"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150003, г. Ярославль, Проспект Октября, д. 16/21</w:t>
      </w:r>
    </w:p>
    <w:p w14:paraId="451FA146" w14:textId="77777777" w:rsidR="004F6840" w:rsidRPr="009813AF"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Банковские реквизиты:</w:t>
      </w:r>
    </w:p>
    <w:p w14:paraId="697AD2FE" w14:textId="77777777" w:rsidR="004F6840" w:rsidRPr="009813AF"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УРАЛЬСКИЙ БАНК ПАО СБЕРБАНК</w:t>
      </w:r>
    </w:p>
    <w:p w14:paraId="27FD4EF0" w14:textId="77777777" w:rsidR="004F6840" w:rsidRPr="009813AF"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р/с 40702810916540093370</w:t>
      </w:r>
    </w:p>
    <w:p w14:paraId="3BCA1FE9" w14:textId="77777777" w:rsidR="004F6840" w:rsidRPr="009813AF"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к/с 30101810500000000674</w:t>
      </w:r>
    </w:p>
    <w:p w14:paraId="5436F580" w14:textId="77777777" w:rsidR="004F6840" w:rsidRPr="009813AF"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БИК 046577674</w:t>
      </w:r>
    </w:p>
    <w:p w14:paraId="5B7510C1" w14:textId="77777777" w:rsidR="004F6840" w:rsidRPr="00534F04" w:rsidRDefault="004F6840" w:rsidP="004F6840">
      <w:pPr>
        <w:pStyle w:val="LO-normal"/>
        <w:tabs>
          <w:tab w:val="left" w:pos="142"/>
        </w:tabs>
        <w:ind w:firstLine="567"/>
        <w:rPr>
          <w:rFonts w:ascii="Times New Roman" w:eastAsia="Times New Roman" w:hAnsi="Times New Roman" w:cs="Times New Roman"/>
          <w:b/>
          <w:color w:val="000000" w:themeColor="text1"/>
        </w:rPr>
      </w:pPr>
    </w:p>
    <w:p w14:paraId="3510B37A" w14:textId="77777777" w:rsidR="004F6840" w:rsidRPr="00534F04" w:rsidRDefault="004F6840" w:rsidP="004F6840">
      <w:pPr>
        <w:pStyle w:val="LO-normal"/>
        <w:tabs>
          <w:tab w:val="left" w:pos="142"/>
        </w:tabs>
        <w:ind w:firstLine="567"/>
        <w:rPr>
          <w:rFonts w:ascii="Times New Roman" w:eastAsia="Times New Roman" w:hAnsi="Times New Roman" w:cs="Times New Roman"/>
          <w:b/>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4F6840" w14:paraId="5538B197" w14:textId="77777777" w:rsidTr="004F6840">
        <w:trPr>
          <w:trHeight w:val="1793"/>
        </w:trPr>
        <w:tc>
          <w:tcPr>
            <w:tcW w:w="4892" w:type="dxa"/>
            <w:shd w:val="clear" w:color="auto" w:fill="FFFFFF"/>
            <w:tcMar>
              <w:top w:w="0" w:type="dxa"/>
              <w:left w:w="108" w:type="dxa"/>
              <w:bottom w:w="0" w:type="dxa"/>
              <w:right w:w="108" w:type="dxa"/>
            </w:tcMar>
          </w:tcPr>
          <w:p w14:paraId="5CC2105B"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1BFA6660"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70363941"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6B3F5E48"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7910F11B"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19FE89E1" w14:textId="77777777" w:rsidR="004F6840" w:rsidRPr="00534F04" w:rsidRDefault="004F6840" w:rsidP="004F6840">
            <w:pPr>
              <w:pStyle w:val="LO-normal"/>
              <w:shd w:val="clear" w:color="auto" w:fill="FFFFFF"/>
              <w:tabs>
                <w:tab w:val="left" w:pos="142"/>
              </w:tabs>
              <w:rPr>
                <w:rFonts w:ascii="Times New Roman" w:eastAsia="Times New Roman" w:hAnsi="Times New Roman" w:cs="Times New Roman"/>
                <w:color w:val="000000" w:themeColor="text1"/>
              </w:rPr>
            </w:pPr>
          </w:p>
          <w:p w14:paraId="54FC33F6" w14:textId="77777777" w:rsidR="004F6840" w:rsidRPr="00534F04" w:rsidRDefault="004F6840" w:rsidP="004F6840">
            <w:pPr>
              <w:pStyle w:val="LO-normal"/>
              <w:shd w:val="clear" w:color="auto" w:fill="FFFFFF"/>
              <w:tabs>
                <w:tab w:val="left" w:pos="569"/>
              </w:tabs>
              <w:ind w:left="427"/>
              <w:rPr>
                <w:rFonts w:ascii="Times New Roman" w:eastAsia="Times New Roman" w:hAnsi="Times New Roman" w:cs="Times New Roman"/>
                <w:color w:val="000000" w:themeColor="text1"/>
              </w:rPr>
            </w:pPr>
          </w:p>
          <w:p w14:paraId="6A62392F" w14:textId="77777777" w:rsidR="004F6840" w:rsidRPr="00534F04" w:rsidRDefault="004F6840" w:rsidP="004F6840">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7B01CECF"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0F67DD0E"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1E980D52"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4A43D536"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27574AF7"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5AE3B11B"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6C0E4EAB"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7BECEB9B"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4B179251"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625514C0"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7509F618"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1A32E996"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2E37E481"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3145E781"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61CF1402"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p>
    <w:p w14:paraId="603F69E4" w14:textId="77777777" w:rsidR="004F6840" w:rsidRPr="00534F04" w:rsidRDefault="004F6840" w:rsidP="004F6840">
      <w:pPr>
        <w:pStyle w:val="LO-normal"/>
        <w:pageBreakBefore/>
        <w:tabs>
          <w:tab w:val="left" w:pos="142"/>
        </w:tabs>
        <w:jc w:val="both"/>
        <w:rPr>
          <w:rFonts w:ascii="Times New Roman" w:eastAsia="Times New Roman" w:hAnsi="Times New Roman" w:cs="Times New Roman"/>
          <w:color w:val="000000" w:themeColor="text1"/>
        </w:rPr>
      </w:pPr>
    </w:p>
    <w:p w14:paraId="7BCE2F82"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Приложение № 5</w:t>
      </w:r>
    </w:p>
    <w:p w14:paraId="30018CB5"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467FC69B"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2EF313C2"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 ____ 2023 года</w:t>
      </w:r>
    </w:p>
    <w:p w14:paraId="3E49BF16"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p>
    <w:p w14:paraId="2E347F04" w14:textId="77777777" w:rsidR="004F6840" w:rsidRPr="00534F04" w:rsidRDefault="004F6840" w:rsidP="004F6840">
      <w:pPr>
        <w:pStyle w:val="LO-normal"/>
        <w:tabs>
          <w:tab w:val="left" w:pos="142"/>
        </w:tabs>
        <w:spacing w:before="240" w:after="240"/>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НАЛОГОВАЯ ОГОВОРКА</w:t>
      </w:r>
    </w:p>
    <w:p w14:paraId="2EF995FE" w14:textId="77777777" w:rsidR="004F6840" w:rsidRPr="00534F04" w:rsidRDefault="004F6840" w:rsidP="004F6840">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37FC0D70"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     </w:t>
      </w:r>
      <w:r>
        <w:rPr>
          <w:rFonts w:ascii="Times New Roman" w:eastAsia="Times New Roman" w:hAnsi="Times New Roman" w:cs="Times New Roman"/>
          <w:color w:val="000000" w:themeColor="text1"/>
        </w:rPr>
        <w:tab/>
        <w:t>Исполнитель на момент заключения и/или при исполнении настоящего Договора, заключенного с Заказчиком, гарантирует (заверяет), что:</w:t>
      </w:r>
    </w:p>
    <w:p w14:paraId="5B9C4532"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15178242"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1ECD174"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352C20D0"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8F3A4F3"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60BF2DE"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совершает сделок (операций) основной целью которых являются неуплата (неполная уплата) и (или) зачет (возврат) суммы налога;</w:t>
      </w:r>
    </w:p>
    <w:p w14:paraId="0370FA68"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0430D66"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765BC93"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250027EC"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12085E61"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66197A50"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лица, подписывающие от его имени первичные документы и счета-фактуры, имеют на это все необходимые полномочия.</w:t>
      </w:r>
    </w:p>
    <w:p w14:paraId="7A764F69"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27D1751E"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установит получение Заказчиком необоснованной налоговой выгоды в связи с исполнением Договора и/или</w:t>
      </w:r>
    </w:p>
    <w:p w14:paraId="2986D10C"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340E8856"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признает неправомерным применение Заказчиком налоговых вычетов в отношении сумм НДС в связи с тем, что Исполнитель:</w:t>
      </w:r>
    </w:p>
    <w:p w14:paraId="2C910FF4"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541DCCC5"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6458633"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043A03D6"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40B1C9C9"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 сумма начисленных Заказчику пеней на сумму Доначисленных налогов (далее – Пени); плюс</w:t>
      </w:r>
    </w:p>
    <w:p w14:paraId="7F9701D4"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 штрафы, начисленные Заказчику за соответствующие налоговые нарушения в связи с неуплатой ею Доначисленных налогов (далее – Штрафы).</w:t>
      </w:r>
    </w:p>
    <w:p w14:paraId="5F2E0BBD"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048536E4"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5978B85"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21D013C2"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4692B3EC"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14:paraId="050D324A"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4.2.судебные расходы Заказчика в связи с оспариванием Решения налогового органа в полном размере.</w:t>
      </w:r>
    </w:p>
    <w:p w14:paraId="664EF448"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7DFE5F38"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2297EB38" w14:textId="77777777" w:rsidR="004F6840" w:rsidRPr="00534F04" w:rsidRDefault="004F6840" w:rsidP="004F684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w:t>
      </w:r>
      <w:r>
        <w:rPr>
          <w:rFonts w:ascii="Times New Roman" w:eastAsia="Times New Roman" w:hAnsi="Times New Roman" w:cs="Times New Roman"/>
          <w:color w:val="000000" w:themeColor="text1"/>
        </w:rPr>
        <w:lastRenderedPageBreak/>
        <w:t>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39279132" w14:textId="77777777" w:rsidR="004F6840" w:rsidRPr="00534F04" w:rsidRDefault="004F6840" w:rsidP="004F6840">
      <w:pPr>
        <w:pStyle w:val="LO-normal"/>
        <w:tabs>
          <w:tab w:val="left" w:pos="142"/>
        </w:tabs>
        <w:spacing w:before="240" w:after="240"/>
        <w:ind w:firstLine="567"/>
        <w:jc w:val="both"/>
        <w:rPr>
          <w:color w:val="000000" w:themeColor="text1"/>
        </w:rPr>
      </w:pPr>
      <w:r>
        <w:rPr>
          <w:rFonts w:ascii="Times New Roman" w:eastAsia="Times New Roman" w:hAnsi="Times New Roman" w:cs="Times New Roman"/>
          <w:color w:val="000000" w:themeColor="text1"/>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3DF9FA70"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4F6840" w14:paraId="4D72D026" w14:textId="77777777" w:rsidTr="004F6840">
        <w:trPr>
          <w:trHeight w:val="1793"/>
        </w:trPr>
        <w:tc>
          <w:tcPr>
            <w:tcW w:w="4892" w:type="dxa"/>
            <w:shd w:val="clear" w:color="auto" w:fill="FFFFFF"/>
            <w:tcMar>
              <w:top w:w="0" w:type="dxa"/>
              <w:left w:w="108" w:type="dxa"/>
              <w:bottom w:w="0" w:type="dxa"/>
              <w:right w:w="108" w:type="dxa"/>
            </w:tcMar>
          </w:tcPr>
          <w:p w14:paraId="3A097B45"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18CAE514"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3AC2F008"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637F2C7C"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20DA7920"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78657F90"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68DBA754"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4DAF30A2" w14:textId="77777777" w:rsidR="004F6840" w:rsidRPr="00534F04" w:rsidRDefault="004F6840" w:rsidP="004F6840">
            <w:pPr>
              <w:pStyle w:val="LO-normal"/>
              <w:shd w:val="clear" w:color="auto" w:fill="FFFFFF"/>
              <w:tabs>
                <w:tab w:val="left" w:pos="142"/>
              </w:tabs>
              <w:rPr>
                <w:rFonts w:ascii="Times New Roman" w:eastAsia="Times New Roman" w:hAnsi="Times New Roman" w:cs="Times New Roman"/>
                <w:color w:val="000000" w:themeColor="text1"/>
              </w:rPr>
            </w:pPr>
          </w:p>
          <w:p w14:paraId="54E99F00" w14:textId="77777777" w:rsidR="004F6840" w:rsidRPr="00534F04" w:rsidRDefault="004F6840" w:rsidP="004F6840">
            <w:pPr>
              <w:pStyle w:val="LO-normal"/>
              <w:shd w:val="clear" w:color="auto" w:fill="FFFFFF"/>
              <w:tabs>
                <w:tab w:val="left" w:pos="569"/>
              </w:tabs>
              <w:ind w:left="427"/>
              <w:rPr>
                <w:rFonts w:ascii="Times New Roman" w:eastAsia="Times New Roman" w:hAnsi="Times New Roman" w:cs="Times New Roman"/>
                <w:color w:val="000000" w:themeColor="text1"/>
              </w:rPr>
            </w:pPr>
          </w:p>
          <w:p w14:paraId="2185AF46" w14:textId="77777777" w:rsidR="004F6840" w:rsidRPr="00534F04" w:rsidRDefault="004F6840" w:rsidP="004F6840">
            <w:pPr>
              <w:pStyle w:val="LO-normal"/>
              <w:shd w:val="clear" w:color="auto" w:fill="FFFFFF"/>
              <w:tabs>
                <w:tab w:val="left" w:pos="569"/>
              </w:tabs>
              <w:ind w:left="427"/>
              <w:rPr>
                <w:rFonts w:ascii="Times New Roman" w:eastAsia="Times New Roman" w:hAnsi="Times New Roman" w:cs="Times New Roman"/>
                <w:color w:val="000000" w:themeColor="text1"/>
              </w:rPr>
            </w:pPr>
          </w:p>
          <w:p w14:paraId="20A1D5F7" w14:textId="77777777" w:rsidR="004F6840" w:rsidRPr="00534F04" w:rsidRDefault="004F6840" w:rsidP="004F6840">
            <w:pPr>
              <w:pStyle w:val="LO-normal"/>
              <w:shd w:val="clear" w:color="auto" w:fill="FFFFFF"/>
              <w:tabs>
                <w:tab w:val="left" w:pos="569"/>
              </w:tabs>
              <w:ind w:left="427"/>
              <w:rPr>
                <w:rFonts w:ascii="Times New Roman" w:eastAsia="Times New Roman" w:hAnsi="Times New Roman" w:cs="Times New Roman"/>
                <w:color w:val="000000" w:themeColor="text1"/>
              </w:rPr>
            </w:pPr>
          </w:p>
          <w:p w14:paraId="7B9A2DC8" w14:textId="77777777" w:rsidR="004F6840" w:rsidRPr="00534F04" w:rsidRDefault="004F6840" w:rsidP="004F6840">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64DB55AE"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tc>
      </w:tr>
    </w:tbl>
    <w:p w14:paraId="48A816C6" w14:textId="77777777" w:rsidR="004F6840" w:rsidRPr="00534F04" w:rsidRDefault="004F6840" w:rsidP="004F6840">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737E8304" w14:textId="77777777" w:rsidR="004F6840" w:rsidRPr="00534F04" w:rsidRDefault="004F6840" w:rsidP="004F6840">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57752F88" w14:textId="77777777" w:rsidR="004F6840" w:rsidRPr="00534F04" w:rsidRDefault="004F6840" w:rsidP="004F684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45AD50A5" w14:textId="77777777" w:rsidR="004F6840" w:rsidRPr="00534F04" w:rsidRDefault="004F6840" w:rsidP="004F684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24FB946C" w14:textId="77777777" w:rsidR="004F6840" w:rsidRPr="00534F04" w:rsidRDefault="004F6840" w:rsidP="004F684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279BBD7" w14:textId="77777777" w:rsidR="004F6840" w:rsidRPr="00534F04" w:rsidRDefault="004F6840" w:rsidP="004F684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73280151" w14:textId="77777777" w:rsidR="004F6840" w:rsidRPr="00534F04" w:rsidRDefault="004F6840" w:rsidP="004F684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0C774F0" w14:textId="77777777" w:rsidR="004F6840" w:rsidRPr="00534F04" w:rsidRDefault="004F6840" w:rsidP="004F684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5EDE0669" w14:textId="77777777" w:rsidR="004F6840" w:rsidRPr="00534F04" w:rsidRDefault="004F6840" w:rsidP="004F684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06A8C137" w14:textId="77777777" w:rsidR="004F6840" w:rsidRPr="00534F04" w:rsidRDefault="004F6840" w:rsidP="004F684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13091102" w14:textId="77777777" w:rsidR="004F6840" w:rsidRPr="00534F04" w:rsidRDefault="004F6840" w:rsidP="004F684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5DDE2BC7" w14:textId="77777777" w:rsidR="004F6840" w:rsidRPr="00534F04" w:rsidRDefault="004F6840" w:rsidP="004F684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2F425805" w14:textId="77777777" w:rsidR="004F6840" w:rsidRPr="00534F04" w:rsidRDefault="004F6840" w:rsidP="004F684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1F3792C8" w14:textId="77777777" w:rsidR="004F6840" w:rsidRPr="00534F04" w:rsidRDefault="004F6840" w:rsidP="004F684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3206C9C4" w14:textId="77777777" w:rsidR="004F6840" w:rsidRPr="00534F04" w:rsidRDefault="004F6840" w:rsidP="004F6840">
      <w:pPr>
        <w:pStyle w:val="LO-normal"/>
        <w:tabs>
          <w:tab w:val="left" w:pos="142"/>
        </w:tabs>
        <w:spacing w:before="240" w:after="240"/>
        <w:rPr>
          <w:rFonts w:ascii="Times New Roman" w:eastAsia="Times New Roman" w:hAnsi="Times New Roman" w:cs="Times New Roman"/>
          <w:color w:val="000000" w:themeColor="text1"/>
        </w:rPr>
      </w:pPr>
    </w:p>
    <w:p w14:paraId="49772624" w14:textId="77777777" w:rsidR="004F6840" w:rsidRPr="00534F04" w:rsidRDefault="004F6840" w:rsidP="004F6840">
      <w:pPr>
        <w:pStyle w:val="LO-normal"/>
        <w:tabs>
          <w:tab w:val="left" w:pos="142"/>
        </w:tabs>
        <w:ind w:firstLine="567"/>
        <w:jc w:val="right"/>
        <w:rPr>
          <w:color w:val="000000" w:themeColor="text1"/>
        </w:rPr>
      </w:pPr>
      <w:r>
        <w:rPr>
          <w:rFonts w:ascii="Times New Roman" w:eastAsia="Times New Roman" w:hAnsi="Times New Roman" w:cs="Times New Roman"/>
          <w:color w:val="000000" w:themeColor="text1"/>
        </w:rPr>
        <w:lastRenderedPageBreak/>
        <w:t>Приложение № 6</w:t>
      </w:r>
    </w:p>
    <w:p w14:paraId="7AFF06EB"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24B96F64"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78F31947"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 ____ 2023 года</w:t>
      </w:r>
    </w:p>
    <w:p w14:paraId="211DC3B6"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0DE9EDF8"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color w:val="000000" w:themeColor="text1"/>
        </w:rPr>
      </w:pPr>
    </w:p>
    <w:p w14:paraId="625AF631"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Правила безопасности</w:t>
      </w:r>
    </w:p>
    <w:p w14:paraId="56A3B15B"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при нахождении на терминале Заказчика</w:t>
      </w:r>
    </w:p>
    <w:p w14:paraId="60D7DE0D"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b/>
          <w:color w:val="000000" w:themeColor="text1"/>
        </w:rPr>
      </w:pPr>
    </w:p>
    <w:p w14:paraId="546E8B70"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2FE8250D"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На терминале Заказчика и в пределах прилегающих к нему технологических зон необходимо:</w:t>
      </w:r>
    </w:p>
    <w:p w14:paraId="77E223A2"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14:paraId="397DFBBB"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14:paraId="312F14C5"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соблюдать предельную осторожность, уступать дорогу погрузочно-разгрузочной технике;</w:t>
      </w:r>
    </w:p>
    <w:p w14:paraId="763C8941"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выполнять указания работников охранных агентств (охранников) и уполномоченных работников Заказчика о режиме движения;</w:t>
      </w:r>
    </w:p>
    <w:p w14:paraId="0B6A6B97"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осуществлять начало движения Транспортного средства только после разрешения приемосдатчика или охранника;</w:t>
      </w:r>
    </w:p>
    <w:p w14:paraId="0CAE45C4"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14:paraId="14B735BD"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На терминале Заказчика и в пределах прилегающих к нему технологических зон запрещается:</w:t>
      </w:r>
    </w:p>
    <w:p w14:paraId="53955CB7"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 самовольный проход / проезд через КПП, а также нахождение на терминале Заказчика без разрешения;</w:t>
      </w:r>
    </w:p>
    <w:p w14:paraId="2412B625"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 провоз на территорию терминала Заказчика пассажиров, не имеющих пропусков, оформленных надлежащим образом;</w:t>
      </w:r>
    </w:p>
    <w:p w14:paraId="7CE25EDD"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14:paraId="135E31AF"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 нарушение схемы маршрутов прохода и проезда по терминалу Заказчика;</w:t>
      </w:r>
    </w:p>
    <w:p w14:paraId="1FA4C18C"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3.5. превышение скоростного режима;</w:t>
      </w:r>
    </w:p>
    <w:p w14:paraId="0EA1C977"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3.6. обгон и выезд на полосу встречного движения;</w:t>
      </w:r>
    </w:p>
    <w:p w14:paraId="6FBA9725"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3.7. создание помех прочим участникам дорожного движения, а также перемещению погрузо-разгрузочной техники;</w:t>
      </w:r>
    </w:p>
    <w:p w14:paraId="64455A21"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3.8. въезд в зоны погрузки / выгрузки без полученного на то разрешения;</w:t>
      </w:r>
    </w:p>
    <w:p w14:paraId="539F8F36"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 нахождение в зоне проведения Работ лицам, не имеющим отношения к производственному процессу;</w:t>
      </w:r>
    </w:p>
    <w:p w14:paraId="2B45E1AF"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3.10. нахождение ближе 10 (десяти) метров от работающей техники и вне зоны видимости водителя / механизатора техники;</w:t>
      </w:r>
    </w:p>
    <w:p w14:paraId="32EFD2F6"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 нахождение под перемещаемым грузом;</w:t>
      </w:r>
    </w:p>
    <w:p w14:paraId="357CFFC9"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3.12. приближение к Транспортному средству и занятие места водителя до завершения погрузочно-разгрузочных работ;</w:t>
      </w:r>
    </w:p>
    <w:p w14:paraId="176D8263"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3.13. оставление Транспортного средства на длительное время;</w:t>
      </w:r>
    </w:p>
    <w:p w14:paraId="5F2FC490"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3.14. занятие для стоянки автотранспорта проездов, переездов и мест складирования груза;</w:t>
      </w:r>
    </w:p>
    <w:p w14:paraId="4694B5C8"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3.15. производство любых ремонтных, а также сварочных и иных работ с применением открытого огня / пламени;</w:t>
      </w:r>
    </w:p>
    <w:p w14:paraId="520EA1F5"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3.16. пользование переносными газовыми плитами для подогрева пищи и обогрева, а также разведение открытого огня;</w:t>
      </w:r>
    </w:p>
    <w:p w14:paraId="166807DA"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14:paraId="3001F37D"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3.18. курение в неустановленных местах, не обозначенных знаком «место для курения»;</w:t>
      </w:r>
    </w:p>
    <w:p w14:paraId="55E6CC37"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3.19. выброс в непредусмотренных местах мусора, отходов и пр.</w:t>
      </w:r>
    </w:p>
    <w:p w14:paraId="1235309A"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p>
    <w:p w14:paraId="1D963686"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26B67D76"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41F7D5FC"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4F6840" w14:paraId="77112A1F" w14:textId="77777777" w:rsidTr="004F6840">
        <w:trPr>
          <w:trHeight w:val="1793"/>
        </w:trPr>
        <w:tc>
          <w:tcPr>
            <w:tcW w:w="4892" w:type="dxa"/>
            <w:shd w:val="clear" w:color="auto" w:fill="FFFFFF"/>
            <w:tcMar>
              <w:top w:w="0" w:type="dxa"/>
              <w:left w:w="108" w:type="dxa"/>
              <w:bottom w:w="0" w:type="dxa"/>
              <w:right w:w="108" w:type="dxa"/>
            </w:tcMar>
          </w:tcPr>
          <w:p w14:paraId="5BD8EE46"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2C39E971"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44BD711D"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32A92FF1"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1FA0F231"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7C77F9C5"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21B5EEB5"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5B935E35" w14:textId="77777777" w:rsidR="004F6840" w:rsidRPr="00534F04" w:rsidRDefault="004F6840" w:rsidP="004F6840">
            <w:pPr>
              <w:pStyle w:val="LO-normal"/>
              <w:shd w:val="clear" w:color="auto" w:fill="FFFFFF"/>
              <w:tabs>
                <w:tab w:val="left" w:pos="142"/>
              </w:tabs>
              <w:rPr>
                <w:rFonts w:ascii="Times New Roman" w:eastAsia="Times New Roman" w:hAnsi="Times New Roman" w:cs="Times New Roman"/>
                <w:color w:val="000000" w:themeColor="text1"/>
              </w:rPr>
            </w:pPr>
          </w:p>
          <w:p w14:paraId="3F9209E5" w14:textId="77777777" w:rsidR="004F6840" w:rsidRPr="00534F04" w:rsidRDefault="004F6840" w:rsidP="004F6840">
            <w:pPr>
              <w:pStyle w:val="LO-normal"/>
              <w:shd w:val="clear" w:color="auto" w:fill="FFFFFF"/>
              <w:tabs>
                <w:tab w:val="left" w:pos="569"/>
              </w:tabs>
              <w:ind w:left="427"/>
              <w:rPr>
                <w:rFonts w:ascii="Times New Roman" w:eastAsia="Times New Roman" w:hAnsi="Times New Roman" w:cs="Times New Roman"/>
                <w:color w:val="000000" w:themeColor="text1"/>
              </w:rPr>
            </w:pPr>
          </w:p>
          <w:p w14:paraId="60926C95" w14:textId="77777777" w:rsidR="004F6840" w:rsidRPr="00534F04" w:rsidRDefault="004F6840" w:rsidP="004F6840">
            <w:pPr>
              <w:pStyle w:val="LO-normal"/>
              <w:shd w:val="clear" w:color="auto" w:fill="FFFFFF"/>
              <w:tabs>
                <w:tab w:val="left" w:pos="569"/>
              </w:tabs>
              <w:ind w:left="427"/>
              <w:rPr>
                <w:rFonts w:ascii="Times New Roman" w:eastAsia="Times New Roman" w:hAnsi="Times New Roman" w:cs="Times New Roman"/>
                <w:color w:val="000000" w:themeColor="text1"/>
              </w:rPr>
            </w:pPr>
          </w:p>
          <w:p w14:paraId="6C5C7A86" w14:textId="77777777" w:rsidR="004F6840" w:rsidRPr="00534F04" w:rsidRDefault="004F6840" w:rsidP="004F6840">
            <w:pPr>
              <w:pStyle w:val="LO-normal"/>
              <w:shd w:val="clear" w:color="auto" w:fill="FFFFFF"/>
              <w:tabs>
                <w:tab w:val="left" w:pos="569"/>
              </w:tabs>
              <w:ind w:left="427"/>
              <w:rPr>
                <w:rFonts w:ascii="Times New Roman" w:eastAsia="Times New Roman" w:hAnsi="Times New Roman" w:cs="Times New Roman"/>
                <w:color w:val="000000" w:themeColor="text1"/>
              </w:rPr>
            </w:pPr>
          </w:p>
          <w:p w14:paraId="32D56430" w14:textId="77777777" w:rsidR="004F6840" w:rsidRPr="00534F04" w:rsidRDefault="004F6840" w:rsidP="004F6840">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3F714281"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tc>
      </w:tr>
    </w:tbl>
    <w:p w14:paraId="6889F09A"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0EE04234"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4C587AD7"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796D5B8D"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735E1B11"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7C415C46"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727DE86E"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634ABFAA"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45A7D8C4"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5333A248"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7EE57E24"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4525310D"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3ED790DF"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6EDD89FC"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4403739F"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537763F7"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2642E654"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6F8AF80F" w14:textId="77777777" w:rsidR="004F6840" w:rsidRDefault="004F6840" w:rsidP="004F6840">
      <w:pPr>
        <w:pStyle w:val="LO-normal"/>
        <w:tabs>
          <w:tab w:val="left" w:pos="142"/>
        </w:tabs>
        <w:rPr>
          <w:rFonts w:ascii="Times New Roman" w:eastAsia="Times New Roman" w:hAnsi="Times New Roman" w:cs="Times New Roman"/>
          <w:color w:val="000000" w:themeColor="text1"/>
        </w:rPr>
      </w:pPr>
    </w:p>
    <w:p w14:paraId="415B4598" w14:textId="77777777" w:rsidR="004F6840" w:rsidRDefault="004F6840" w:rsidP="004F6840">
      <w:pPr>
        <w:pStyle w:val="LO-normal"/>
        <w:tabs>
          <w:tab w:val="left" w:pos="142"/>
        </w:tabs>
        <w:rPr>
          <w:rFonts w:ascii="Times New Roman" w:eastAsia="Times New Roman" w:hAnsi="Times New Roman" w:cs="Times New Roman"/>
          <w:color w:val="000000" w:themeColor="text1"/>
        </w:rPr>
      </w:pPr>
    </w:p>
    <w:p w14:paraId="6589B2A8" w14:textId="77777777" w:rsidR="004F6840" w:rsidRDefault="004F6840" w:rsidP="004F6840">
      <w:pPr>
        <w:pStyle w:val="LO-normal"/>
        <w:tabs>
          <w:tab w:val="left" w:pos="142"/>
        </w:tabs>
        <w:rPr>
          <w:rFonts w:ascii="Times New Roman" w:eastAsia="Times New Roman" w:hAnsi="Times New Roman" w:cs="Times New Roman"/>
          <w:color w:val="000000" w:themeColor="text1"/>
        </w:rPr>
      </w:pPr>
    </w:p>
    <w:p w14:paraId="6E97BA15" w14:textId="77777777" w:rsidR="004F6840" w:rsidRPr="00534F04" w:rsidRDefault="004F6840" w:rsidP="004F6840">
      <w:pPr>
        <w:pStyle w:val="LO-normal"/>
        <w:tabs>
          <w:tab w:val="left" w:pos="142"/>
        </w:tabs>
        <w:rPr>
          <w:rFonts w:ascii="Times New Roman" w:eastAsia="Times New Roman" w:hAnsi="Times New Roman" w:cs="Times New Roman"/>
          <w:color w:val="000000" w:themeColor="text1"/>
        </w:rPr>
      </w:pPr>
    </w:p>
    <w:p w14:paraId="79CCA864" w14:textId="77777777" w:rsidR="004F6840" w:rsidRPr="00474A37" w:rsidRDefault="004F6840" w:rsidP="004F6840">
      <w:pPr>
        <w:pStyle w:val="1a"/>
        <w:jc w:val="right"/>
        <w:outlineLvl w:val="0"/>
        <w:sectPr w:rsidR="004F6840" w:rsidRPr="00474A37" w:rsidSect="004F6840">
          <w:headerReference w:type="default" r:id="rId40"/>
          <w:footerReference w:type="default" r:id="rId41"/>
          <w:pgSz w:w="11906" w:h="16838"/>
          <w:pgMar w:top="1134" w:right="850" w:bottom="1134" w:left="1701" w:header="708" w:footer="708" w:gutter="0"/>
          <w:cols w:space="708"/>
          <w:docGrid w:linePitch="360"/>
        </w:sectPr>
      </w:pPr>
    </w:p>
    <w:p w14:paraId="3B64F027"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7</w:t>
      </w:r>
    </w:p>
    <w:p w14:paraId="2A5DCA55"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 Договору                            </w:t>
      </w:r>
    </w:p>
    <w:p w14:paraId="6B27E143"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w:t>
      </w:r>
    </w:p>
    <w:p w14:paraId="73F9C4FE"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 ____» ____________ 2023 г.</w:t>
      </w:r>
    </w:p>
    <w:p w14:paraId="500735A4"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3FA1A7AD"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Порядок электронного документооборота</w:t>
      </w:r>
    </w:p>
    <w:p w14:paraId="37AA5C2F"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color w:val="000000" w:themeColor="text1"/>
        </w:rPr>
      </w:pPr>
    </w:p>
    <w:p w14:paraId="1D9F43BA" w14:textId="77777777" w:rsidR="004F6840" w:rsidRDefault="004F6840" w:rsidP="00CA1595">
      <w:pPr>
        <w:pStyle w:val="LO-normal"/>
        <w:numPr>
          <w:ilvl w:val="0"/>
          <w:numId w:val="60"/>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01F60972" w14:textId="77777777" w:rsidR="004F6840" w:rsidRPr="00534F04" w:rsidRDefault="004F6840" w:rsidP="00CA1595">
      <w:pPr>
        <w:pStyle w:val="LO-normal"/>
        <w:numPr>
          <w:ilvl w:val="0"/>
          <w:numId w:val="56"/>
        </w:numPr>
        <w:tabs>
          <w:tab w:val="left" w:pos="142"/>
        </w:tabs>
        <w:spacing w:line="276" w:lineRule="auto"/>
        <w:ind w:firstLine="567"/>
        <w:jc w:val="both"/>
        <w:rPr>
          <w:color w:val="000000" w:themeColor="text1"/>
        </w:rPr>
      </w:pPr>
      <w:r>
        <w:rPr>
          <w:rFonts w:ascii="Times New Roman" w:eastAsia="Times New Roman" w:hAnsi="Times New Roman" w:cs="Times New Roman"/>
          <w:color w:val="000000" w:themeColor="text1"/>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14:paraId="56D509D8" w14:textId="77777777" w:rsidR="004F6840" w:rsidRDefault="004F6840" w:rsidP="00CA1595">
      <w:pPr>
        <w:pStyle w:val="aff6"/>
        <w:numPr>
          <w:ilvl w:val="0"/>
          <w:numId w:val="56"/>
        </w:numPr>
        <w:tabs>
          <w:tab w:val="left" w:pos="1134"/>
        </w:tabs>
        <w:spacing w:line="256" w:lineRule="auto"/>
        <w:ind w:left="0" w:firstLine="709"/>
        <w:contextualSpacing/>
        <w:jc w:val="both"/>
        <w:rPr>
          <w:color w:val="000000"/>
        </w:rPr>
      </w:pPr>
      <w:r>
        <w:rPr>
          <w:color w:val="000000" w:themeColor="text1"/>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(https://www.nalog.gov.ru</w:t>
      </w:r>
      <w:hyperlink r:id="rId42" w:tooltip="https://www.nalog.ru/rn77/taxation/submission_statements/operations/" w:history="1"/>
      <w:r>
        <w:rPr>
          <w:color w:val="000000" w:themeColor="text1"/>
        </w:rPr>
        <w:t>).</w:t>
      </w:r>
    </w:p>
    <w:p w14:paraId="45E77C7C" w14:textId="77777777" w:rsidR="004F6840" w:rsidRDefault="004F6840" w:rsidP="00CA1595">
      <w:pPr>
        <w:pStyle w:val="LO-normal"/>
        <w:numPr>
          <w:ilvl w:val="0"/>
          <w:numId w:val="61"/>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5C9F89CC" w14:textId="77777777" w:rsidR="004F6840" w:rsidRPr="00534F04" w:rsidRDefault="004F6840" w:rsidP="00CA1595">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F762E66" w14:textId="77777777" w:rsidR="004F6840" w:rsidRPr="00534F04" w:rsidRDefault="004F6840" w:rsidP="00CA1595">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23DEF059" w14:textId="77777777" w:rsidR="004F6840" w:rsidRPr="00534F04" w:rsidRDefault="004F6840" w:rsidP="00CA1595">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w:t>
      </w:r>
      <w:r>
        <w:rPr>
          <w:rFonts w:ascii="Times New Roman" w:eastAsia="Times New Roman" w:hAnsi="Times New Roman" w:cs="Times New Roman"/>
          <w:color w:val="000000" w:themeColor="text1"/>
        </w:rPr>
        <w:lastRenderedPageBreak/>
        <w:t>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3AB75263" w14:textId="77777777" w:rsidR="004F6840" w:rsidRPr="00534F04" w:rsidRDefault="004F6840" w:rsidP="00CA1595">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5E06174" w14:textId="77777777" w:rsidR="004F6840" w:rsidRPr="00534F04" w:rsidRDefault="004F6840" w:rsidP="00CA1595">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C076F8A" w14:textId="77777777" w:rsidR="004F6840" w:rsidRPr="00534F04" w:rsidRDefault="004F6840" w:rsidP="00CA1595">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отношениях, не урегулированных настоящим Приложением, Стороны руководствуются законодательством Российской Федерации.</w:t>
      </w:r>
    </w:p>
    <w:p w14:paraId="344ED727"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p>
    <w:p w14:paraId="4FA0BAB9"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p>
    <w:p w14:paraId="642836F4" w14:textId="77777777" w:rsidR="004F6840" w:rsidRPr="00534F04" w:rsidRDefault="004F6840" w:rsidP="004F6840">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4F6840" w14:paraId="3AD5B424" w14:textId="77777777" w:rsidTr="004F6840">
        <w:trPr>
          <w:trHeight w:val="1793"/>
        </w:trPr>
        <w:tc>
          <w:tcPr>
            <w:tcW w:w="4892" w:type="dxa"/>
            <w:shd w:val="clear" w:color="auto" w:fill="FFFFFF"/>
            <w:tcMar>
              <w:top w:w="0" w:type="dxa"/>
              <w:left w:w="108" w:type="dxa"/>
              <w:bottom w:w="0" w:type="dxa"/>
              <w:right w:w="108" w:type="dxa"/>
            </w:tcMar>
          </w:tcPr>
          <w:p w14:paraId="75D1101F"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70645B29"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550A354B"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03AB72C3"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635E679F"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37BA3539" w14:textId="77777777" w:rsidR="004F6840" w:rsidRPr="00534F04" w:rsidRDefault="004F6840" w:rsidP="004F6840">
            <w:pPr>
              <w:pStyle w:val="LO-normal"/>
              <w:shd w:val="clear" w:color="auto" w:fill="FFFFFF"/>
              <w:tabs>
                <w:tab w:val="left" w:pos="142"/>
              </w:tabs>
              <w:rPr>
                <w:rFonts w:ascii="Times New Roman" w:eastAsia="Times New Roman" w:hAnsi="Times New Roman" w:cs="Times New Roman"/>
                <w:color w:val="000000" w:themeColor="text1"/>
              </w:rPr>
            </w:pPr>
          </w:p>
          <w:p w14:paraId="7D98AC36" w14:textId="77777777" w:rsidR="004F6840" w:rsidRPr="00534F04" w:rsidRDefault="004F6840" w:rsidP="004F6840">
            <w:pPr>
              <w:pStyle w:val="LO-normal"/>
              <w:shd w:val="clear" w:color="auto" w:fill="FFFFFF"/>
              <w:tabs>
                <w:tab w:val="left" w:pos="569"/>
              </w:tabs>
              <w:ind w:left="427"/>
              <w:rPr>
                <w:rFonts w:ascii="Times New Roman" w:eastAsia="Times New Roman" w:hAnsi="Times New Roman" w:cs="Times New Roman"/>
                <w:color w:val="000000" w:themeColor="text1"/>
              </w:rPr>
            </w:pPr>
          </w:p>
          <w:p w14:paraId="65139205" w14:textId="77777777" w:rsidR="004F6840" w:rsidRPr="00534F04" w:rsidRDefault="004F6840" w:rsidP="004F6840">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336C9941"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684013B9"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7D419A7D"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58D09808"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55655707"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2BC88581"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46B67729"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61063CCE"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47578DAB"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04E2A301"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05941497"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1CE69350"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54AE2F37"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395631F0"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3AC69FAD"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70E8815E"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22B7E4F7" w14:textId="77777777" w:rsidR="004F6840" w:rsidRDefault="004F6840" w:rsidP="004F6840">
      <w:pPr>
        <w:pStyle w:val="LO-normal"/>
        <w:tabs>
          <w:tab w:val="left" w:pos="142"/>
        </w:tabs>
        <w:rPr>
          <w:rFonts w:ascii="Times New Roman" w:eastAsia="Times New Roman" w:hAnsi="Times New Roman" w:cs="Times New Roman"/>
          <w:color w:val="000000" w:themeColor="text1"/>
        </w:rPr>
      </w:pPr>
    </w:p>
    <w:p w14:paraId="03D7AE47" w14:textId="77777777" w:rsidR="004F6840" w:rsidRDefault="004F6840" w:rsidP="004F6840">
      <w:pPr>
        <w:pStyle w:val="LO-normal"/>
        <w:tabs>
          <w:tab w:val="left" w:pos="142"/>
        </w:tabs>
        <w:rPr>
          <w:rFonts w:ascii="Times New Roman" w:eastAsia="Times New Roman" w:hAnsi="Times New Roman" w:cs="Times New Roman"/>
          <w:color w:val="000000" w:themeColor="text1"/>
        </w:rPr>
      </w:pPr>
    </w:p>
    <w:p w14:paraId="04458568" w14:textId="77777777" w:rsidR="004F6840" w:rsidRDefault="004F6840" w:rsidP="004F6840">
      <w:pPr>
        <w:pStyle w:val="LO-normal"/>
        <w:tabs>
          <w:tab w:val="left" w:pos="142"/>
        </w:tabs>
        <w:rPr>
          <w:rFonts w:ascii="Times New Roman" w:eastAsia="Times New Roman" w:hAnsi="Times New Roman" w:cs="Times New Roman"/>
          <w:color w:val="000000" w:themeColor="text1"/>
        </w:rPr>
      </w:pPr>
    </w:p>
    <w:p w14:paraId="7A1B8F50" w14:textId="77777777" w:rsidR="004F6840" w:rsidRDefault="004F6840" w:rsidP="004F6840">
      <w:pPr>
        <w:pStyle w:val="LO-normal"/>
        <w:tabs>
          <w:tab w:val="left" w:pos="142"/>
        </w:tabs>
        <w:rPr>
          <w:rFonts w:ascii="Times New Roman" w:eastAsia="Times New Roman" w:hAnsi="Times New Roman" w:cs="Times New Roman"/>
          <w:color w:val="000000" w:themeColor="text1"/>
        </w:rPr>
      </w:pPr>
    </w:p>
    <w:p w14:paraId="0E55FA89" w14:textId="77777777" w:rsidR="004F6840" w:rsidRDefault="004F6840" w:rsidP="004F6840">
      <w:pPr>
        <w:pStyle w:val="LO-normal"/>
        <w:tabs>
          <w:tab w:val="left" w:pos="142"/>
        </w:tabs>
        <w:rPr>
          <w:rFonts w:ascii="Times New Roman" w:eastAsia="Times New Roman" w:hAnsi="Times New Roman" w:cs="Times New Roman"/>
          <w:color w:val="000000" w:themeColor="text1"/>
        </w:rPr>
      </w:pPr>
    </w:p>
    <w:p w14:paraId="137900A9" w14:textId="77777777" w:rsidR="004F6840" w:rsidRDefault="004F6840" w:rsidP="004F6840">
      <w:pPr>
        <w:pStyle w:val="LO-normal"/>
        <w:tabs>
          <w:tab w:val="left" w:pos="142"/>
        </w:tabs>
        <w:rPr>
          <w:rFonts w:ascii="Times New Roman" w:eastAsia="Times New Roman" w:hAnsi="Times New Roman" w:cs="Times New Roman"/>
          <w:color w:val="000000" w:themeColor="text1"/>
        </w:rPr>
      </w:pPr>
    </w:p>
    <w:p w14:paraId="241B114A" w14:textId="77777777" w:rsidR="004F6840" w:rsidRDefault="004F6840" w:rsidP="004F6840">
      <w:pPr>
        <w:pStyle w:val="LO-normal"/>
        <w:tabs>
          <w:tab w:val="left" w:pos="142"/>
        </w:tabs>
        <w:rPr>
          <w:rFonts w:ascii="Times New Roman" w:eastAsia="Times New Roman" w:hAnsi="Times New Roman" w:cs="Times New Roman"/>
          <w:color w:val="000000" w:themeColor="text1"/>
        </w:rPr>
      </w:pPr>
    </w:p>
    <w:p w14:paraId="3D72F8B5" w14:textId="77777777" w:rsidR="004F6840" w:rsidRDefault="004F6840" w:rsidP="004F6840">
      <w:pPr>
        <w:pStyle w:val="LO-normal"/>
        <w:tabs>
          <w:tab w:val="left" w:pos="142"/>
        </w:tabs>
        <w:rPr>
          <w:rFonts w:ascii="Times New Roman" w:eastAsia="Times New Roman" w:hAnsi="Times New Roman" w:cs="Times New Roman"/>
          <w:color w:val="000000" w:themeColor="text1"/>
        </w:rPr>
      </w:pPr>
    </w:p>
    <w:p w14:paraId="7EBC13C3" w14:textId="77777777" w:rsidR="004F6840" w:rsidRDefault="004F6840" w:rsidP="004F6840">
      <w:pPr>
        <w:pStyle w:val="LO-normal"/>
        <w:tabs>
          <w:tab w:val="left" w:pos="142"/>
        </w:tabs>
        <w:rPr>
          <w:rFonts w:ascii="Times New Roman" w:eastAsia="Times New Roman" w:hAnsi="Times New Roman" w:cs="Times New Roman"/>
          <w:color w:val="000000" w:themeColor="text1"/>
        </w:rPr>
      </w:pPr>
    </w:p>
    <w:p w14:paraId="104F2225" w14:textId="77777777" w:rsidR="004F6840" w:rsidRPr="00534F04" w:rsidRDefault="004F6840" w:rsidP="004F6840">
      <w:pPr>
        <w:pStyle w:val="LO-normal"/>
        <w:tabs>
          <w:tab w:val="left" w:pos="142"/>
        </w:tabs>
        <w:rPr>
          <w:rFonts w:ascii="Times New Roman" w:eastAsia="Times New Roman" w:hAnsi="Times New Roman" w:cs="Times New Roman"/>
          <w:color w:val="000000" w:themeColor="text1"/>
        </w:rPr>
      </w:pPr>
    </w:p>
    <w:p w14:paraId="46DD941F" w14:textId="77777777" w:rsidR="004F6840" w:rsidRPr="00534F04" w:rsidRDefault="004F6840" w:rsidP="004F6840">
      <w:pPr>
        <w:pStyle w:val="LO-normal"/>
        <w:tabs>
          <w:tab w:val="left" w:pos="142"/>
        </w:tabs>
        <w:ind w:firstLine="567"/>
        <w:rPr>
          <w:rFonts w:ascii="Times New Roman" w:eastAsia="Times New Roman" w:hAnsi="Times New Roman" w:cs="Times New Roman"/>
          <w:color w:val="000000" w:themeColor="text1"/>
        </w:rPr>
      </w:pPr>
    </w:p>
    <w:p w14:paraId="3D884952"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7а</w:t>
      </w:r>
    </w:p>
    <w:p w14:paraId="3071A362"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 Договору                            </w:t>
      </w:r>
    </w:p>
    <w:p w14:paraId="1295C337"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w:t>
      </w:r>
    </w:p>
    <w:p w14:paraId="166EDBF1"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 ____» ____________ 2023 г.</w:t>
      </w:r>
    </w:p>
    <w:p w14:paraId="35F8608D"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color w:val="000000" w:themeColor="text1"/>
        </w:rPr>
      </w:pPr>
    </w:p>
    <w:p w14:paraId="149CDD50"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color w:val="000000" w:themeColor="text1"/>
        </w:rPr>
      </w:pPr>
    </w:p>
    <w:p w14:paraId="60E3029A" w14:textId="77777777" w:rsidR="004F6840" w:rsidRDefault="004F6840" w:rsidP="004F6840">
      <w:pPr>
        <w:pStyle w:val="LO-normal"/>
        <w:tabs>
          <w:tab w:val="left" w:pos="142"/>
        </w:tabs>
        <w:ind w:firstLine="567"/>
        <w:jc w:val="center"/>
        <w:rPr>
          <w:rFonts w:ascii="Times New Roman" w:eastAsia="Times New Roman" w:hAnsi="Times New Roman" w:cs="Times New Roman"/>
          <w:color w:val="000000" w:themeColor="text1"/>
        </w:rPr>
      </w:pPr>
      <w:bookmarkStart w:id="23" w:name="_Hlk69117748"/>
      <w:r>
        <w:rPr>
          <w:rFonts w:ascii="Times New Roman" w:eastAsia="Times New Roman" w:hAnsi="Times New Roman" w:cs="Times New Roman"/>
          <w:color w:val="000000" w:themeColor="text1"/>
        </w:rPr>
        <w:t>Перечень и формат электронных документов</w:t>
      </w:r>
    </w:p>
    <w:p w14:paraId="7FE7C527" w14:textId="77777777" w:rsidR="004F6840" w:rsidRPr="00534F04" w:rsidRDefault="004F6840" w:rsidP="004F6840">
      <w:pPr>
        <w:pStyle w:val="LO-normal"/>
        <w:tabs>
          <w:tab w:val="left" w:pos="142"/>
        </w:tabs>
        <w:ind w:firstLine="567"/>
        <w:jc w:val="center"/>
        <w:rPr>
          <w:rFonts w:ascii="Times New Roman" w:eastAsia="Times New Roman" w:hAnsi="Times New Roman" w:cs="Times New Roman"/>
          <w:color w:val="000000" w:themeColor="text1"/>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4F6840" w14:paraId="4186F670" w14:textId="77777777" w:rsidTr="004F6840">
        <w:trPr>
          <w:trHeight w:val="933"/>
        </w:trPr>
        <w:tc>
          <w:tcPr>
            <w:tcW w:w="779" w:type="dxa"/>
            <w:tcBorders>
              <w:top w:val="single" w:sz="4" w:space="0" w:color="000000"/>
              <w:left w:val="single" w:sz="4" w:space="0" w:color="000000"/>
              <w:bottom w:val="single" w:sz="4" w:space="0" w:color="000000"/>
              <w:right w:val="single" w:sz="4" w:space="0" w:color="000000"/>
            </w:tcBorders>
          </w:tcPr>
          <w:bookmarkEnd w:id="23"/>
          <w:p w14:paraId="798368FE" w14:textId="77777777" w:rsidR="004F6840" w:rsidRPr="0027408B" w:rsidRDefault="004F6840" w:rsidP="004F6840">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14:paraId="415FD3FB" w14:textId="77777777" w:rsidR="004F6840" w:rsidRPr="0027408B" w:rsidRDefault="004F6840" w:rsidP="004F6840">
            <w:pPr>
              <w:pBdr>
                <w:top w:val="nil"/>
                <w:left w:val="nil"/>
                <w:bottom w:val="nil"/>
                <w:right w:val="nil"/>
                <w:between w:val="nil"/>
              </w:pBdr>
              <w:ind w:left="720" w:hanging="720"/>
              <w:jc w:val="center"/>
              <w:rPr>
                <w:color w:val="000000"/>
              </w:rPr>
            </w:pPr>
            <w:r>
              <w:rPr>
                <w:color w:val="000000"/>
              </w:rPr>
              <w:t>Наименование</w:t>
            </w:r>
          </w:p>
          <w:p w14:paraId="145419D4" w14:textId="77777777" w:rsidR="004F6840" w:rsidRPr="0027408B" w:rsidRDefault="004F6840" w:rsidP="004F6840">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5"/>
            </w:r>
          </w:p>
        </w:tc>
        <w:tc>
          <w:tcPr>
            <w:tcW w:w="5340" w:type="dxa"/>
            <w:tcBorders>
              <w:top w:val="single" w:sz="4" w:space="0" w:color="000000"/>
              <w:left w:val="single" w:sz="4" w:space="0" w:color="000000"/>
              <w:bottom w:val="single" w:sz="4" w:space="0" w:color="000000"/>
              <w:right w:val="single" w:sz="4" w:space="0" w:color="000000"/>
            </w:tcBorders>
          </w:tcPr>
          <w:p w14:paraId="4B1D63B5" w14:textId="77777777" w:rsidR="004F6840" w:rsidRPr="0027408B" w:rsidRDefault="004F6840" w:rsidP="004F6840">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4F6840" w14:paraId="69956D27" w14:textId="77777777" w:rsidTr="004F6840">
        <w:trPr>
          <w:trHeight w:val="3252"/>
        </w:trPr>
        <w:tc>
          <w:tcPr>
            <w:tcW w:w="779" w:type="dxa"/>
            <w:tcBorders>
              <w:top w:val="single" w:sz="4" w:space="0" w:color="000000"/>
              <w:left w:val="single" w:sz="4" w:space="0" w:color="000000"/>
              <w:right w:val="single" w:sz="4" w:space="0" w:color="000000"/>
            </w:tcBorders>
          </w:tcPr>
          <w:p w14:paraId="71A8FECD" w14:textId="77777777" w:rsidR="004F6840" w:rsidRPr="0027408B" w:rsidRDefault="004F6840" w:rsidP="004F6840">
            <w:pPr>
              <w:pBdr>
                <w:top w:val="nil"/>
                <w:left w:val="nil"/>
                <w:bottom w:val="nil"/>
                <w:right w:val="nil"/>
                <w:between w:val="nil"/>
              </w:pBdr>
              <w:ind w:left="720" w:hanging="720"/>
              <w:rPr>
                <w:color w:val="000000"/>
              </w:rPr>
            </w:pPr>
            <w:r>
              <w:rPr>
                <w:color w:val="000000"/>
              </w:rPr>
              <w:t>1.</w:t>
            </w:r>
          </w:p>
          <w:p w14:paraId="7B43EFB0" w14:textId="77777777" w:rsidR="004F6840" w:rsidRPr="0027408B" w:rsidRDefault="004F6840" w:rsidP="004F6840">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14:paraId="784F1E75" w14:textId="77777777" w:rsidR="004F6840" w:rsidRDefault="004F6840" w:rsidP="004F6840">
            <w:pPr>
              <w:pBdr>
                <w:top w:val="nil"/>
                <w:left w:val="nil"/>
                <w:bottom w:val="nil"/>
                <w:right w:val="nil"/>
                <w:between w:val="nil"/>
              </w:pBdr>
              <w:ind w:left="708" w:hanging="708"/>
              <w:jc w:val="both"/>
              <w:rPr>
                <w:i/>
                <w:color w:val="000000"/>
              </w:rPr>
            </w:pPr>
          </w:p>
          <w:p w14:paraId="0E506186" w14:textId="77777777" w:rsidR="004F6840" w:rsidRDefault="004F6840" w:rsidP="004F6840">
            <w:pPr>
              <w:pBdr>
                <w:top w:val="nil"/>
                <w:left w:val="nil"/>
                <w:bottom w:val="nil"/>
                <w:right w:val="nil"/>
                <w:between w:val="nil"/>
              </w:pBdr>
              <w:rPr>
                <w:i/>
                <w:color w:val="000000"/>
              </w:rPr>
            </w:pPr>
          </w:p>
          <w:p w14:paraId="3CB9FE43" w14:textId="77777777" w:rsidR="004F6840" w:rsidRPr="0027408B" w:rsidRDefault="004F6840" w:rsidP="004F6840">
            <w:pPr>
              <w:pBdr>
                <w:top w:val="nil"/>
                <w:left w:val="nil"/>
                <w:bottom w:val="nil"/>
                <w:right w:val="nil"/>
                <w:between w:val="nil"/>
              </w:pBdr>
              <w:rPr>
                <w:color w:val="000000"/>
              </w:rPr>
            </w:pPr>
            <w:r>
              <w:rPr>
                <w:i/>
                <w:color w:val="000000"/>
              </w:rPr>
              <w:t>Универсальный передаточный документ (УПД)</w:t>
            </w:r>
          </w:p>
        </w:tc>
        <w:tc>
          <w:tcPr>
            <w:tcW w:w="5340" w:type="dxa"/>
            <w:tcBorders>
              <w:top w:val="single" w:sz="4" w:space="0" w:color="000000"/>
              <w:left w:val="single" w:sz="4" w:space="0" w:color="000000"/>
              <w:right w:val="single" w:sz="4" w:space="0" w:color="000000"/>
            </w:tcBorders>
          </w:tcPr>
          <w:p w14:paraId="465C2D1A" w14:textId="77777777" w:rsidR="004F6840" w:rsidRDefault="004F6840" w:rsidP="004F6840">
            <w:pPr>
              <w:pBdr>
                <w:top w:val="nil"/>
                <w:left w:val="nil"/>
                <w:bottom w:val="nil"/>
                <w:right w:val="nil"/>
                <w:between w:val="nil"/>
              </w:pBdr>
              <w:ind w:left="566" w:hanging="566"/>
              <w:rPr>
                <w:color w:val="000000"/>
              </w:rPr>
            </w:pPr>
            <w:r>
              <w:rPr>
                <w:color w:val="000000"/>
              </w:rPr>
              <w:t>XML, утв. приказом ФНС России от 12.10.2020 N ЕД-7-26/736@</w:t>
            </w:r>
          </w:p>
          <w:p w14:paraId="593B1356" w14:textId="77777777" w:rsidR="004F6840" w:rsidRPr="0027408B" w:rsidRDefault="004F6840" w:rsidP="004F6840">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4A61C2BA" w14:textId="77777777" w:rsidR="004F6840" w:rsidRPr="0027408B" w:rsidRDefault="004F6840" w:rsidP="004F6840">
            <w:pPr>
              <w:pBdr>
                <w:top w:val="nil"/>
                <w:left w:val="nil"/>
                <w:bottom w:val="nil"/>
                <w:right w:val="nil"/>
                <w:between w:val="nil"/>
              </w:pBdr>
              <w:ind w:left="566" w:hanging="566"/>
              <w:rPr>
                <w:color w:val="000000"/>
              </w:rPr>
            </w:pPr>
            <w:r>
              <w:rPr>
                <w:color w:val="000000"/>
              </w:rPr>
              <w:t xml:space="preserve">1. элемента «ТекстИнф»: </w:t>
            </w:r>
          </w:p>
          <w:p w14:paraId="23783669" w14:textId="77777777" w:rsidR="004F6840" w:rsidRPr="0027408B" w:rsidRDefault="004F6840" w:rsidP="004F6840">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6"/>
            </w:r>
            <w:r>
              <w:rPr>
                <w:color w:val="000000"/>
              </w:rPr>
              <w:t>.</w:t>
            </w:r>
          </w:p>
          <w:p w14:paraId="1080FAF2" w14:textId="77777777" w:rsidR="004F6840" w:rsidRPr="0027408B" w:rsidRDefault="004F6840" w:rsidP="004F6840">
            <w:pPr>
              <w:pBdr>
                <w:top w:val="nil"/>
                <w:left w:val="nil"/>
                <w:bottom w:val="nil"/>
                <w:right w:val="nil"/>
                <w:between w:val="nil"/>
              </w:pBdr>
              <w:ind w:left="566" w:hanging="566"/>
              <w:rPr>
                <w:color w:val="000000"/>
              </w:rPr>
            </w:pPr>
            <w:r>
              <w:rPr>
                <w:color w:val="000000"/>
              </w:rPr>
              <w:t>2. элемента «ОснПер»:</w:t>
            </w:r>
          </w:p>
          <w:p w14:paraId="3F27CCC3" w14:textId="77777777" w:rsidR="004F6840" w:rsidRPr="0027408B" w:rsidRDefault="004F6840" w:rsidP="004F6840">
            <w:pPr>
              <w:pBdr>
                <w:top w:val="nil"/>
                <w:left w:val="nil"/>
                <w:bottom w:val="nil"/>
                <w:right w:val="nil"/>
                <w:between w:val="nil"/>
              </w:pBdr>
              <w:ind w:left="566" w:hanging="566"/>
              <w:rPr>
                <w:color w:val="000000"/>
              </w:rPr>
            </w:pPr>
            <w:r>
              <w:rPr>
                <w:color w:val="000000"/>
              </w:rPr>
              <w:t xml:space="preserve">в поле «НаимОсн» указать  «Договор», </w:t>
            </w:r>
          </w:p>
          <w:p w14:paraId="74E72D2D" w14:textId="77777777" w:rsidR="004F6840" w:rsidRPr="0027408B" w:rsidRDefault="004F6840" w:rsidP="004F6840">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7"/>
            </w:r>
            <w:r>
              <w:rPr>
                <w:color w:val="000000"/>
              </w:rPr>
              <w:t>»,</w:t>
            </w:r>
          </w:p>
          <w:p w14:paraId="692063D3" w14:textId="77777777" w:rsidR="004F6840" w:rsidRPr="0027408B" w:rsidRDefault="004F6840" w:rsidP="004F6840">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8"/>
            </w:r>
            <w:r>
              <w:rPr>
                <w:color w:val="000000"/>
              </w:rPr>
              <w:t>».</w:t>
            </w:r>
          </w:p>
        </w:tc>
      </w:tr>
      <w:tr w:rsidR="004F6840" w14:paraId="5E377C34" w14:textId="77777777" w:rsidTr="004F6840">
        <w:trPr>
          <w:trHeight w:val="720"/>
        </w:trPr>
        <w:tc>
          <w:tcPr>
            <w:tcW w:w="779" w:type="dxa"/>
            <w:tcBorders>
              <w:top w:val="single" w:sz="4" w:space="0" w:color="000000"/>
              <w:left w:val="single" w:sz="4" w:space="0" w:color="000000"/>
              <w:bottom w:val="single" w:sz="4" w:space="0" w:color="000000"/>
              <w:right w:val="single" w:sz="4" w:space="0" w:color="000000"/>
            </w:tcBorders>
          </w:tcPr>
          <w:p w14:paraId="24895A5F" w14:textId="77777777" w:rsidR="004F6840" w:rsidRPr="0027408B" w:rsidRDefault="004F6840" w:rsidP="004F6840">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14:paraId="445CA2E3" w14:textId="77777777" w:rsidR="004F6840" w:rsidRPr="0027408B" w:rsidRDefault="004F6840" w:rsidP="004F6840">
            <w:pPr>
              <w:pBdr>
                <w:top w:val="nil"/>
                <w:left w:val="nil"/>
                <w:bottom w:val="nil"/>
                <w:right w:val="nil"/>
                <w:between w:val="nil"/>
              </w:pBdr>
              <w:ind w:left="720" w:hanging="720"/>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14:paraId="30E1B708" w14:textId="77777777" w:rsidR="004F6840" w:rsidRPr="00B86050" w:rsidRDefault="004F6840" w:rsidP="004F6840">
            <w:pPr>
              <w:autoSpaceDE w:val="0"/>
              <w:adjustRightInd w:val="0"/>
              <w:rPr>
                <w:rFonts w:eastAsia="Calibri"/>
              </w:rPr>
            </w:pPr>
            <w:r>
              <w:rPr>
                <w:rFonts w:eastAsia="Calibri"/>
              </w:rPr>
              <w:t>XML, утв. приказом ФНС России от 12.10.2020 N ЕД-7-26/736@</w:t>
            </w:r>
          </w:p>
        </w:tc>
      </w:tr>
      <w:tr w:rsidR="004F6840" w14:paraId="25E66BF5" w14:textId="77777777" w:rsidTr="004F6840">
        <w:trPr>
          <w:trHeight w:val="1180"/>
        </w:trPr>
        <w:tc>
          <w:tcPr>
            <w:tcW w:w="779" w:type="dxa"/>
            <w:tcBorders>
              <w:top w:val="single" w:sz="4" w:space="0" w:color="000000"/>
              <w:left w:val="single" w:sz="4" w:space="0" w:color="000000"/>
              <w:bottom w:val="single" w:sz="4" w:space="0" w:color="000000"/>
              <w:right w:val="single" w:sz="4" w:space="0" w:color="000000"/>
            </w:tcBorders>
          </w:tcPr>
          <w:p w14:paraId="11A4CFFA" w14:textId="77777777" w:rsidR="004F6840" w:rsidRPr="0027408B" w:rsidRDefault="004F6840" w:rsidP="004F6840">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14:paraId="7ACB71AC" w14:textId="77777777" w:rsidR="004F6840" w:rsidRPr="0027408B" w:rsidRDefault="004F6840" w:rsidP="004F6840">
            <w:pPr>
              <w:pBdr>
                <w:top w:val="nil"/>
                <w:left w:val="nil"/>
                <w:bottom w:val="nil"/>
                <w:right w:val="nil"/>
                <w:between w:val="nil"/>
              </w:pBdr>
              <w:rPr>
                <w:color w:val="000000"/>
              </w:rPr>
            </w:pPr>
            <w:r>
              <w:rPr>
                <w:i/>
                <w:color w:val="000000"/>
              </w:rPr>
              <w:t xml:space="preserve">Универсальный корректировочный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340" w:type="dxa"/>
            <w:tcBorders>
              <w:top w:val="single" w:sz="4" w:space="0" w:color="000000"/>
              <w:left w:val="single" w:sz="4" w:space="0" w:color="000000"/>
              <w:bottom w:val="single" w:sz="4" w:space="0" w:color="000000"/>
              <w:right w:val="single" w:sz="4" w:space="0" w:color="000000"/>
            </w:tcBorders>
          </w:tcPr>
          <w:p w14:paraId="69D4DB1A" w14:textId="77777777" w:rsidR="004F6840" w:rsidRPr="0027408B" w:rsidRDefault="004F6840" w:rsidP="004F6840">
            <w:pPr>
              <w:pBdr>
                <w:top w:val="nil"/>
                <w:left w:val="nil"/>
                <w:bottom w:val="nil"/>
                <w:right w:val="nil"/>
                <w:between w:val="nil"/>
              </w:pBdr>
              <w:rPr>
                <w:color w:val="000000"/>
              </w:rPr>
            </w:pPr>
            <w:r>
              <w:rPr>
                <w:color w:val="000000"/>
              </w:rPr>
              <w:t>XML, утв. приказом ФНС России от 12.10.2020 N ЕД-7-26/736@</w:t>
            </w:r>
          </w:p>
        </w:tc>
      </w:tr>
    </w:tbl>
    <w:p w14:paraId="13C864FB" w14:textId="77777777" w:rsidR="004F6840" w:rsidRDefault="004F6840" w:rsidP="004F6840"/>
    <w:p w14:paraId="09D6B5E5" w14:textId="77777777" w:rsidR="004F6840" w:rsidRPr="005C0F6F" w:rsidRDefault="004F6840" w:rsidP="004F6840"/>
    <w:p w14:paraId="0D0CDB53" w14:textId="77777777" w:rsidR="004F6840" w:rsidRDefault="004F6840"/>
    <w:p w14:paraId="4146BD6B" w14:textId="77777777" w:rsidR="004F6840" w:rsidRDefault="004F6840"/>
    <w:p w14:paraId="51DD8989" w14:textId="77777777" w:rsidR="004F6840" w:rsidRDefault="004F6840"/>
    <w:p w14:paraId="3AF23A8A" w14:textId="77777777" w:rsidR="004F6840" w:rsidRDefault="004F6840"/>
    <w:p w14:paraId="79BC9DF1" w14:textId="77777777" w:rsidR="004F6840" w:rsidRDefault="004F6840"/>
    <w:p w14:paraId="54041046" w14:textId="77777777" w:rsidR="004F6840" w:rsidRDefault="004F6840"/>
    <w:p w14:paraId="3AF132A9" w14:textId="77777777" w:rsidR="004F6840" w:rsidRDefault="004F6840"/>
    <w:p w14:paraId="52314014" w14:textId="77777777" w:rsidR="00214570" w:rsidRDefault="00214570"/>
    <w:p w14:paraId="4674326E" w14:textId="77777777" w:rsidR="00214570" w:rsidRDefault="00214570"/>
    <w:p w14:paraId="72BF86C4" w14:textId="77777777" w:rsidR="004F6840" w:rsidRPr="00445BEE" w:rsidRDefault="004F6840" w:rsidP="00445BEE">
      <w:pPr>
        <w:pStyle w:val="LO-normal"/>
        <w:tabs>
          <w:tab w:val="left" w:pos="142"/>
        </w:tabs>
        <w:ind w:firstLine="567"/>
        <w:jc w:val="right"/>
        <w:rPr>
          <w:rFonts w:eastAsia="Times New Roman"/>
          <w:color w:val="000000" w:themeColor="text1"/>
        </w:rPr>
      </w:pPr>
      <w:r w:rsidRPr="00445BEE">
        <w:rPr>
          <w:rFonts w:ascii="Times New Roman" w:eastAsia="Times New Roman" w:hAnsi="Times New Roman" w:cs="Times New Roman"/>
          <w:color w:val="000000" w:themeColor="text1"/>
        </w:rPr>
        <w:t>Приложение № 8</w:t>
      </w:r>
    </w:p>
    <w:p w14:paraId="38A2011E" w14:textId="77777777" w:rsidR="004F6840" w:rsidRPr="00445BEE" w:rsidRDefault="004F6840" w:rsidP="00445BEE">
      <w:pPr>
        <w:pStyle w:val="LO-normal"/>
        <w:tabs>
          <w:tab w:val="left" w:pos="142"/>
        </w:tabs>
        <w:ind w:firstLine="567"/>
        <w:jc w:val="right"/>
        <w:rPr>
          <w:color w:val="000000" w:themeColor="text1"/>
        </w:rPr>
      </w:pPr>
      <w:r w:rsidRPr="00445BEE">
        <w:rPr>
          <w:rFonts w:ascii="Times New Roman" w:eastAsia="Times New Roman" w:hAnsi="Times New Roman" w:cs="Times New Roman"/>
          <w:color w:val="000000" w:themeColor="text1"/>
        </w:rPr>
        <w:lastRenderedPageBreak/>
        <w:t>к Договору</w:t>
      </w:r>
    </w:p>
    <w:p w14:paraId="3A11B5BD"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w:t>
      </w:r>
    </w:p>
    <w:p w14:paraId="5475E555" w14:textId="77777777" w:rsidR="004F6840" w:rsidRPr="00534F04" w:rsidRDefault="004F6840" w:rsidP="004F6840">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 ____» ____________ 2023 г.</w:t>
      </w:r>
    </w:p>
    <w:p w14:paraId="49EBC745" w14:textId="77777777" w:rsidR="004F6840" w:rsidRDefault="004F6840" w:rsidP="004F6840">
      <w:pPr>
        <w:jc w:val="right"/>
        <w:rPr>
          <w:sz w:val="28"/>
        </w:rPr>
      </w:pPr>
    </w:p>
    <w:p w14:paraId="7548704A" w14:textId="77777777" w:rsidR="004F6840" w:rsidRPr="00C03380" w:rsidRDefault="004F6840" w:rsidP="004F6840">
      <w:pPr>
        <w:jc w:val="right"/>
        <w:rPr>
          <w:b/>
          <w:i/>
          <w:iCs/>
          <w:sz w:val="28"/>
        </w:rPr>
      </w:pPr>
    </w:p>
    <w:p w14:paraId="7708B8FF" w14:textId="77777777" w:rsidR="004F6840" w:rsidRPr="00D00504" w:rsidRDefault="004F6840" w:rsidP="004F6840">
      <w:pPr>
        <w:spacing w:line="360" w:lineRule="exact"/>
        <w:ind w:left="4820" w:firstLine="5"/>
        <w:rPr>
          <w:bCs/>
          <w:szCs w:val="28"/>
        </w:rPr>
      </w:pPr>
      <w:r>
        <w:rPr>
          <w:bCs/>
          <w:szCs w:val="28"/>
        </w:rPr>
        <w:t>Приложение 1</w:t>
      </w:r>
    </w:p>
    <w:p w14:paraId="24AE010E" w14:textId="77777777" w:rsidR="004F6840" w:rsidRPr="009155B6" w:rsidRDefault="004F6840" w:rsidP="004F6840">
      <w:pPr>
        <w:spacing w:line="360" w:lineRule="exact"/>
        <w:ind w:left="4820" w:firstLine="5"/>
        <w:rPr>
          <w:bCs/>
          <w:color w:val="000000" w:themeColor="text1"/>
          <w:szCs w:val="28"/>
        </w:rPr>
      </w:pPr>
      <w:r>
        <w:rPr>
          <w:bCs/>
          <w:szCs w:val="28"/>
        </w:rPr>
        <w:t>к</w:t>
      </w:r>
      <w:r>
        <w:rPr>
          <w:b/>
          <w:szCs w:val="28"/>
        </w:rPr>
        <w:t xml:space="preserve"> </w:t>
      </w:r>
      <w:r>
        <w:rPr>
          <w:bCs/>
          <w:color w:val="000000" w:themeColor="text1"/>
          <w:szCs w:val="28"/>
        </w:rPr>
        <w:t>приказу ПАО «ТрансКонтейнер»</w:t>
      </w:r>
    </w:p>
    <w:p w14:paraId="426B37A6" w14:textId="77777777" w:rsidR="004F6840" w:rsidRPr="00B54C66" w:rsidRDefault="004F6840" w:rsidP="004F6840">
      <w:pPr>
        <w:spacing w:line="360" w:lineRule="exact"/>
        <w:ind w:left="4820" w:firstLine="5"/>
        <w:rPr>
          <w:bCs/>
          <w:color w:val="000000" w:themeColor="text1"/>
          <w:szCs w:val="28"/>
        </w:rPr>
      </w:pPr>
      <w:r>
        <w:rPr>
          <w:bCs/>
          <w:color w:val="000000" w:themeColor="text1"/>
          <w:szCs w:val="28"/>
        </w:rPr>
        <w:t>от «__» _____ 2022 г. № ЦКП/2022-_</w:t>
      </w:r>
    </w:p>
    <w:p w14:paraId="2642B2AC" w14:textId="77777777" w:rsidR="004F6840" w:rsidRPr="006F1750" w:rsidRDefault="004F6840" w:rsidP="004F6840">
      <w:pPr>
        <w:spacing w:line="360" w:lineRule="exact"/>
        <w:rPr>
          <w:bCs/>
          <w:color w:val="000000" w:themeColor="text1"/>
          <w:szCs w:val="28"/>
        </w:rPr>
      </w:pPr>
    </w:p>
    <w:p w14:paraId="67CD4261" w14:textId="77777777" w:rsidR="004F6840" w:rsidRPr="00E174D8" w:rsidRDefault="004F6840" w:rsidP="004F6840">
      <w:pPr>
        <w:spacing w:line="360" w:lineRule="exact"/>
        <w:ind w:left="4820" w:firstLine="5"/>
        <w:rPr>
          <w:bCs/>
          <w:szCs w:val="28"/>
        </w:rPr>
      </w:pPr>
      <w:r>
        <w:rPr>
          <w:bCs/>
          <w:color w:val="000000" w:themeColor="text1"/>
          <w:szCs w:val="28"/>
        </w:rPr>
        <w:t>«</w:t>
      </w:r>
      <w:r>
        <w:rPr>
          <w:bCs/>
          <w:szCs w:val="28"/>
        </w:rPr>
        <w:t xml:space="preserve">УТВЕРЖДЕНА </w:t>
      </w:r>
    </w:p>
    <w:p w14:paraId="48787188" w14:textId="77777777" w:rsidR="004F6840" w:rsidRPr="00E174D8" w:rsidRDefault="004F6840" w:rsidP="004F6840">
      <w:pPr>
        <w:spacing w:line="360" w:lineRule="exact"/>
        <w:ind w:left="4820" w:firstLine="5"/>
        <w:rPr>
          <w:bCs/>
          <w:color w:val="000000" w:themeColor="text1"/>
          <w:szCs w:val="28"/>
        </w:rPr>
      </w:pPr>
      <w:r>
        <w:rPr>
          <w:bCs/>
          <w:color w:val="000000" w:themeColor="text1"/>
          <w:szCs w:val="28"/>
        </w:rPr>
        <w:t>приказом ПАО «ТрансКонтейнер»</w:t>
      </w:r>
    </w:p>
    <w:p w14:paraId="4FA856A2" w14:textId="77777777" w:rsidR="004F6840" w:rsidRPr="00B54C66" w:rsidRDefault="004F6840" w:rsidP="004F6840">
      <w:pPr>
        <w:spacing w:line="360" w:lineRule="exact"/>
        <w:ind w:left="4820" w:firstLine="5"/>
        <w:rPr>
          <w:bCs/>
          <w:color w:val="000000" w:themeColor="text1"/>
          <w:szCs w:val="28"/>
        </w:rPr>
      </w:pPr>
      <w:r>
        <w:rPr>
          <w:bCs/>
          <w:color w:val="000000" w:themeColor="text1"/>
          <w:szCs w:val="28"/>
        </w:rPr>
        <w:t>от «7» апреля 2022 г. № ЦКП/2022-91</w:t>
      </w:r>
    </w:p>
    <w:p w14:paraId="081051BB" w14:textId="77777777" w:rsidR="004F6840" w:rsidRDefault="004F6840" w:rsidP="004F6840">
      <w:pPr>
        <w:spacing w:line="360" w:lineRule="exact"/>
        <w:jc w:val="right"/>
        <w:rPr>
          <w:bCs/>
          <w:color w:val="000000" w:themeColor="text1"/>
          <w:szCs w:val="28"/>
        </w:rPr>
      </w:pPr>
    </w:p>
    <w:p w14:paraId="751C3458" w14:textId="77777777" w:rsidR="004F6840" w:rsidRPr="006F1750" w:rsidRDefault="004F6840" w:rsidP="004F6840">
      <w:pPr>
        <w:spacing w:line="360" w:lineRule="exact"/>
        <w:jc w:val="right"/>
        <w:rPr>
          <w:b/>
          <w:color w:val="000000" w:themeColor="text1"/>
          <w:szCs w:val="28"/>
        </w:rPr>
      </w:pPr>
      <w:r>
        <w:rPr>
          <w:b/>
          <w:color w:val="000000" w:themeColor="text1"/>
          <w:szCs w:val="28"/>
        </w:rPr>
        <w:t>Форма</w:t>
      </w:r>
    </w:p>
    <w:p w14:paraId="561103C3" w14:textId="77777777" w:rsidR="004F6840" w:rsidRPr="006F1750" w:rsidRDefault="004F6840" w:rsidP="004F6840">
      <w:pPr>
        <w:spacing w:line="360" w:lineRule="exact"/>
        <w:jc w:val="right"/>
        <w:rPr>
          <w:b/>
          <w:color w:val="000000" w:themeColor="text1"/>
          <w:szCs w:val="28"/>
        </w:rPr>
      </w:pPr>
    </w:p>
    <w:p w14:paraId="65CA29FA" w14:textId="77777777" w:rsidR="004F6840" w:rsidRPr="006F1750" w:rsidRDefault="004F6840" w:rsidP="004F6840">
      <w:pPr>
        <w:spacing w:line="360" w:lineRule="exact"/>
        <w:jc w:val="center"/>
        <w:rPr>
          <w:szCs w:val="28"/>
        </w:rPr>
      </w:pPr>
      <w:r>
        <w:rPr>
          <w:szCs w:val="28"/>
        </w:rPr>
        <w:t>Санкционная оговорка</w:t>
      </w:r>
    </w:p>
    <w:p w14:paraId="17B9495E" w14:textId="77777777" w:rsidR="004F6840" w:rsidRPr="00182A5F" w:rsidRDefault="004F6840" w:rsidP="004F6840">
      <w:pPr>
        <w:spacing w:line="360" w:lineRule="exact"/>
        <w:ind w:firstLine="567"/>
        <w:jc w:val="center"/>
        <w:rPr>
          <w:szCs w:val="28"/>
        </w:rPr>
      </w:pPr>
    </w:p>
    <w:p w14:paraId="3A40640E" w14:textId="77777777" w:rsidR="004F6840" w:rsidRPr="009155B6" w:rsidRDefault="004F6840" w:rsidP="004F6840">
      <w:pPr>
        <w:tabs>
          <w:tab w:val="left" w:pos="1134"/>
        </w:tabs>
        <w:spacing w:line="360" w:lineRule="exact"/>
        <w:ind w:firstLine="709"/>
        <w:jc w:val="both"/>
      </w:pPr>
      <w:r>
        <w:rPr>
          <w:szCs w:val="28"/>
        </w:rPr>
        <w:t xml:space="preserve">1. </w:t>
      </w:r>
      <w:r>
        <w:t>Каждая из Сторон заявляет и гарантирует, что на дату заключения настоящего Договора:</w:t>
      </w:r>
    </w:p>
    <w:p w14:paraId="534B3CCF" w14:textId="77777777" w:rsidR="004F6840" w:rsidRPr="00F1271B" w:rsidRDefault="004F6840" w:rsidP="004F6840">
      <w:pPr>
        <w:tabs>
          <w:tab w:val="left" w:pos="1134"/>
        </w:tabs>
        <w:spacing w:line="360" w:lineRule="exact"/>
        <w:ind w:firstLine="709"/>
        <w:jc w:val="both"/>
      </w:pPr>
      <w:r>
        <w:t>соответствующая Сторона и ни одно из Связанных лиц:</w:t>
      </w:r>
    </w:p>
    <w:p w14:paraId="0868B53B" w14:textId="77777777" w:rsidR="004F6840" w:rsidRPr="00B54C66" w:rsidRDefault="004F6840" w:rsidP="004F6840">
      <w:pPr>
        <w:tabs>
          <w:tab w:val="left" w:pos="1134"/>
        </w:tabs>
        <w:spacing w:line="360" w:lineRule="exact"/>
        <w:ind w:firstLine="709"/>
        <w:jc w:val="both"/>
      </w:pPr>
      <w: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14:paraId="33FD5EB8" w14:textId="77777777" w:rsidR="004F6840" w:rsidRPr="00B54C66" w:rsidRDefault="004F6840" w:rsidP="004F6840">
      <w:pPr>
        <w:tabs>
          <w:tab w:val="left" w:pos="1134"/>
        </w:tabs>
        <w:spacing w:line="360" w:lineRule="exact"/>
        <w:ind w:firstLine="709"/>
        <w:jc w:val="both"/>
      </w:pPr>
      <w:r>
        <w:t>не действует в интересах и/или по указанию какого-либо лица, в отношении которого введены Санкции и/или которое включено в Санкционные списки;</w:t>
      </w:r>
    </w:p>
    <w:p w14:paraId="1A277ADC" w14:textId="77777777" w:rsidR="004F6840" w:rsidRPr="00B54C66" w:rsidRDefault="004F6840" w:rsidP="004F6840">
      <w:pPr>
        <w:tabs>
          <w:tab w:val="left" w:pos="1134"/>
        </w:tabs>
        <w:spacing w:line="360" w:lineRule="exact"/>
        <w:ind w:firstLine="709"/>
        <w:jc w:val="both"/>
      </w:pPr>
      <w:r>
        <w:t xml:space="preserve">заключает и/или исполняет настоящий Договор не с целью обхода каких-либо Санкций или ограничений. </w:t>
      </w:r>
    </w:p>
    <w:p w14:paraId="77A0FE5E" w14:textId="77777777" w:rsidR="004F6840" w:rsidRPr="00B54C66" w:rsidRDefault="004F6840" w:rsidP="004F6840">
      <w:pPr>
        <w:tabs>
          <w:tab w:val="left" w:pos="1134"/>
        </w:tabs>
        <w:spacing w:line="360" w:lineRule="exact"/>
        <w:ind w:firstLine="709"/>
        <w:jc w:val="both"/>
      </w:pPr>
      <w: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764B620B" w14:textId="77777777" w:rsidR="004F6840" w:rsidRPr="00B54C66" w:rsidRDefault="004F6840" w:rsidP="004F6840">
      <w:pPr>
        <w:tabs>
          <w:tab w:val="left" w:pos="1134"/>
        </w:tabs>
        <w:spacing w:line="360" w:lineRule="exact"/>
        <w:ind w:firstLine="709"/>
        <w:jc w:val="both"/>
      </w:pPr>
      <w: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14:paraId="44FD309D" w14:textId="77777777" w:rsidR="004F6840" w:rsidRPr="00B54C66" w:rsidRDefault="004F6840" w:rsidP="004F6840">
      <w:pPr>
        <w:tabs>
          <w:tab w:val="left" w:pos="1134"/>
        </w:tabs>
        <w:spacing w:line="360" w:lineRule="exact"/>
        <w:ind w:firstLine="709"/>
        <w:jc w:val="both"/>
      </w:pPr>
      <w: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14:paraId="403ED12D" w14:textId="77777777" w:rsidR="004F6840" w:rsidRPr="00B54C66" w:rsidRDefault="004F6840" w:rsidP="004F6840">
      <w:pPr>
        <w:tabs>
          <w:tab w:val="left" w:pos="1134"/>
        </w:tabs>
        <w:spacing w:line="360" w:lineRule="exact"/>
        <w:ind w:firstLine="709"/>
        <w:jc w:val="both"/>
      </w:pPr>
      <w:r>
        <w:t>3. Стороны подтверждают, что условия пунктов 1 и 2 настоящей Санкционной оговорки являются существенными условиями Договора.</w:t>
      </w:r>
    </w:p>
    <w:p w14:paraId="44EB7288" w14:textId="77777777" w:rsidR="004F6840" w:rsidRPr="00F1271B" w:rsidRDefault="004F6840" w:rsidP="004F6840">
      <w:pPr>
        <w:tabs>
          <w:tab w:val="left" w:pos="1134"/>
        </w:tabs>
        <w:spacing w:line="360" w:lineRule="exact"/>
        <w:ind w:firstLine="709"/>
        <w:jc w:val="both"/>
      </w:pPr>
      <w:r>
        <w:t xml:space="preserve">Если специальной нормой применимого законодательства не установлено иное, неисполнение Стороной обязательств, установленных в </w:t>
      </w:r>
      <w:r>
        <w:br/>
        <w:t xml:space="preserve">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w:t>
      </w:r>
      <w:r>
        <w:lastRenderedPageBreak/>
        <w:t xml:space="preserve">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14:paraId="17959450" w14:textId="77777777" w:rsidR="004F6840" w:rsidRPr="00B54C66" w:rsidRDefault="004F6840" w:rsidP="004F6840">
      <w:pPr>
        <w:tabs>
          <w:tab w:val="left" w:pos="1134"/>
        </w:tabs>
        <w:spacing w:line="360" w:lineRule="exact"/>
        <w:ind w:firstLine="709"/>
        <w:jc w:val="both"/>
      </w:pPr>
      <w: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14:paraId="606790C9" w14:textId="77777777" w:rsidR="004F6840" w:rsidRPr="00B54C66" w:rsidRDefault="004F6840" w:rsidP="004F6840">
      <w:pPr>
        <w:tabs>
          <w:tab w:val="left" w:pos="1134"/>
        </w:tabs>
        <w:spacing w:line="360" w:lineRule="exact"/>
        <w:ind w:firstLine="709"/>
        <w:jc w:val="both"/>
      </w:pPr>
      <w: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14:paraId="002A530E" w14:textId="77777777" w:rsidR="004F6840" w:rsidRPr="00B54C66" w:rsidRDefault="004F6840" w:rsidP="004F6840">
      <w:pPr>
        <w:tabs>
          <w:tab w:val="left" w:pos="1134"/>
        </w:tabs>
        <w:spacing w:line="360" w:lineRule="exact"/>
        <w:ind w:firstLine="709"/>
        <w:jc w:val="both"/>
      </w:pPr>
      <w:r>
        <w:rPr>
          <w:szCs w:val="28"/>
        </w:rPr>
        <w:t xml:space="preserve">4. </w:t>
      </w:r>
      <w:r>
        <w:t>Определения:</w:t>
      </w:r>
    </w:p>
    <w:p w14:paraId="72C0E001" w14:textId="77777777" w:rsidR="004F6840" w:rsidRPr="006F1750" w:rsidRDefault="004F6840" w:rsidP="004F6840">
      <w:pPr>
        <w:tabs>
          <w:tab w:val="left" w:pos="1134"/>
        </w:tabs>
        <w:spacing w:line="360" w:lineRule="exact"/>
        <w:ind w:firstLine="709"/>
        <w:jc w:val="both"/>
      </w:pPr>
      <w:r>
        <w:rPr>
          <w:b/>
          <w:bCs/>
        </w:rPr>
        <w:t>Санкции</w:t>
      </w:r>
      <w:r>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14:paraId="6C5E6EBD" w14:textId="77777777" w:rsidR="004F6840" w:rsidRPr="006F1750" w:rsidRDefault="004F6840" w:rsidP="004F6840">
      <w:pPr>
        <w:tabs>
          <w:tab w:val="left" w:pos="1134"/>
        </w:tabs>
        <w:spacing w:line="360" w:lineRule="exact"/>
        <w:ind w:firstLine="709"/>
        <w:jc w:val="both"/>
      </w:pPr>
      <w:r>
        <w:rPr>
          <w:b/>
          <w:bCs/>
        </w:rPr>
        <w:t>Санкционные списки</w:t>
      </w:r>
      <w:r>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14:paraId="7DCB31EE" w14:textId="77777777" w:rsidR="004F6840" w:rsidRPr="00182A5F" w:rsidRDefault="004F6840" w:rsidP="004F6840">
      <w:pPr>
        <w:tabs>
          <w:tab w:val="left" w:pos="1134"/>
        </w:tabs>
        <w:spacing w:line="360" w:lineRule="exact"/>
        <w:ind w:firstLine="709"/>
        <w:jc w:val="both"/>
      </w:pPr>
      <w:r>
        <w:rPr>
          <w:b/>
          <w:bCs/>
        </w:rPr>
        <w:t>Связанные лица</w:t>
      </w:r>
      <w:r>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14:paraId="77477F9A" w14:textId="77777777" w:rsidR="004F6840" w:rsidRPr="00B54C66" w:rsidRDefault="004F6840" w:rsidP="004F6840">
      <w:pPr>
        <w:spacing w:line="360" w:lineRule="exact"/>
        <w:jc w:val="right"/>
        <w:rPr>
          <w:szCs w:val="28"/>
        </w:rPr>
      </w:pPr>
    </w:p>
    <w:p w14:paraId="0CF738CD" w14:textId="77777777" w:rsidR="004F6840" w:rsidRPr="00B54C66" w:rsidRDefault="001D6598" w:rsidP="001D6598">
      <w:pPr>
        <w:spacing w:line="360" w:lineRule="exact"/>
        <w:jc w:val="right"/>
        <w:rPr>
          <w:b/>
          <w:color w:val="000000" w:themeColor="text1"/>
          <w:szCs w:val="28"/>
        </w:rPr>
      </w:pPr>
      <w:r>
        <w:rPr>
          <w:b/>
          <w:color w:val="000000" w:themeColor="text1"/>
          <w:szCs w:val="28"/>
        </w:rPr>
        <w:t xml:space="preserve">          </w:t>
      </w:r>
      <w:r w:rsidR="004F6840">
        <w:rPr>
          <w:b/>
          <w:color w:val="000000" w:themeColor="text1"/>
          <w:szCs w:val="28"/>
        </w:rPr>
        <w:t>________________________</w:t>
      </w:r>
    </w:p>
    <w:p w14:paraId="034ABBB6" w14:textId="77777777" w:rsidR="004F6840" w:rsidRPr="006F1750" w:rsidRDefault="004F6840" w:rsidP="004F6840">
      <w:pPr>
        <w:spacing w:line="360" w:lineRule="exact"/>
        <w:rPr>
          <w:b/>
          <w:color w:val="000000" w:themeColor="text1"/>
          <w:szCs w:val="28"/>
        </w:rPr>
      </w:pPr>
    </w:p>
    <w:p w14:paraId="650FE12C" w14:textId="77777777" w:rsidR="004F6840" w:rsidRPr="006F1750" w:rsidRDefault="004F6840" w:rsidP="004F6840">
      <w:pPr>
        <w:spacing w:line="360" w:lineRule="exact"/>
        <w:jc w:val="right"/>
        <w:rPr>
          <w:b/>
          <w:color w:val="000000" w:themeColor="text1"/>
          <w:szCs w:val="28"/>
        </w:rPr>
      </w:pPr>
    </w:p>
    <w:p w14:paraId="2D3E4DB3" w14:textId="77777777" w:rsidR="004F6840" w:rsidRDefault="004F6840" w:rsidP="004F6840">
      <w:pPr>
        <w:spacing w:line="360" w:lineRule="exact"/>
        <w:jc w:val="right"/>
        <w:rPr>
          <w:b/>
          <w:color w:val="000000" w:themeColor="text1"/>
          <w:szCs w:val="28"/>
        </w:rPr>
      </w:pPr>
    </w:p>
    <w:p w14:paraId="4A37880B" w14:textId="77777777" w:rsidR="004F6840" w:rsidRDefault="004F6840" w:rsidP="004F6840">
      <w:pPr>
        <w:spacing w:line="360" w:lineRule="exact"/>
        <w:jc w:val="right"/>
        <w:rPr>
          <w:b/>
          <w:color w:val="000000" w:themeColor="text1"/>
          <w:szCs w:val="28"/>
        </w:rPr>
      </w:pPr>
    </w:p>
    <w:p w14:paraId="4F6AFACB" w14:textId="77777777" w:rsidR="004F6840" w:rsidRDefault="004F6840" w:rsidP="004F6840">
      <w:pPr>
        <w:spacing w:line="360" w:lineRule="exact"/>
        <w:jc w:val="right"/>
        <w:rPr>
          <w:b/>
          <w:color w:val="000000" w:themeColor="text1"/>
          <w:szCs w:val="28"/>
        </w:rPr>
      </w:pPr>
    </w:p>
    <w:p w14:paraId="56240DB2" w14:textId="17A2889D" w:rsidR="001B4440" w:rsidRDefault="001B4440" w:rsidP="004F6840">
      <w:pPr>
        <w:spacing w:line="360" w:lineRule="exact"/>
        <w:jc w:val="right"/>
        <w:rPr>
          <w:b/>
          <w:color w:val="000000" w:themeColor="text1"/>
          <w:szCs w:val="28"/>
        </w:rPr>
      </w:pPr>
    </w:p>
    <w:p w14:paraId="515FB6E4" w14:textId="77777777" w:rsidR="00CA7C5C" w:rsidRDefault="00CA7C5C" w:rsidP="004F6840">
      <w:pPr>
        <w:spacing w:line="360" w:lineRule="exact"/>
        <w:jc w:val="right"/>
        <w:rPr>
          <w:b/>
          <w:color w:val="000000" w:themeColor="text1"/>
          <w:szCs w:val="28"/>
        </w:rPr>
      </w:pPr>
    </w:p>
    <w:p w14:paraId="402E383C" w14:textId="77777777" w:rsidR="001B4440" w:rsidRDefault="001B4440" w:rsidP="004F6840">
      <w:pPr>
        <w:spacing w:line="360" w:lineRule="exact"/>
        <w:jc w:val="right"/>
        <w:rPr>
          <w:b/>
          <w:color w:val="000000" w:themeColor="text1"/>
          <w:szCs w:val="28"/>
        </w:rPr>
      </w:pPr>
    </w:p>
    <w:p w14:paraId="48303614" w14:textId="77777777" w:rsidR="004F6840" w:rsidRPr="00CA7C5C" w:rsidRDefault="004F6840" w:rsidP="00CA7C5C">
      <w:pPr>
        <w:pStyle w:val="LO-normal"/>
        <w:tabs>
          <w:tab w:val="left" w:pos="142"/>
        </w:tabs>
        <w:ind w:firstLine="567"/>
        <w:jc w:val="right"/>
        <w:rPr>
          <w:rFonts w:eastAsia="Times New Roman"/>
          <w:color w:val="000000" w:themeColor="text1"/>
        </w:rPr>
      </w:pPr>
      <w:r w:rsidRPr="00CA7C5C">
        <w:rPr>
          <w:rFonts w:ascii="Times New Roman" w:eastAsia="Times New Roman" w:hAnsi="Times New Roman" w:cs="Times New Roman"/>
          <w:color w:val="000000" w:themeColor="text1"/>
        </w:rPr>
        <w:lastRenderedPageBreak/>
        <w:t>Приложение № 8а</w:t>
      </w:r>
    </w:p>
    <w:p w14:paraId="7C9786C3" w14:textId="77777777" w:rsidR="004F6840" w:rsidRPr="00CA7C5C" w:rsidRDefault="004F6840" w:rsidP="00CA7C5C">
      <w:pPr>
        <w:pStyle w:val="LO-normal"/>
        <w:tabs>
          <w:tab w:val="left" w:pos="142"/>
        </w:tabs>
        <w:ind w:firstLine="567"/>
        <w:jc w:val="right"/>
        <w:rPr>
          <w:color w:val="000000" w:themeColor="text1"/>
        </w:rPr>
      </w:pPr>
      <w:r w:rsidRPr="00CA7C5C">
        <w:rPr>
          <w:rFonts w:ascii="Times New Roman" w:eastAsia="Times New Roman" w:hAnsi="Times New Roman" w:cs="Times New Roman"/>
          <w:color w:val="000000" w:themeColor="text1"/>
        </w:rPr>
        <w:t>к Договору</w:t>
      </w:r>
    </w:p>
    <w:p w14:paraId="5C19DD73" w14:textId="77777777" w:rsidR="00074014" w:rsidRDefault="004F6840" w:rsidP="00CA7C5C">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 ________                                                               </w:t>
      </w:r>
      <w:r w:rsidR="00074014">
        <w:rPr>
          <w:rFonts w:ascii="Times New Roman" w:eastAsia="Times New Roman" w:hAnsi="Times New Roman" w:cs="Times New Roman"/>
          <w:color w:val="000000" w:themeColor="text1"/>
        </w:rPr>
        <w:t xml:space="preserve">             </w:t>
      </w:r>
    </w:p>
    <w:p w14:paraId="6751734B" w14:textId="77777777" w:rsidR="00074014" w:rsidRDefault="00074014" w:rsidP="00CA7C5C">
      <w:pPr>
        <w:pStyle w:val="LO-normal"/>
        <w:tabs>
          <w:tab w:val="left" w:pos="142"/>
        </w:tabs>
        <w:ind w:firstLine="567"/>
        <w:jc w:val="right"/>
        <w:rPr>
          <w:rFonts w:ascii="Times New Roman" w:eastAsia="Times New Roman" w:hAnsi="Times New Roman" w:cs="Times New Roman"/>
          <w:color w:val="000000" w:themeColor="text1"/>
        </w:rPr>
      </w:pPr>
    </w:p>
    <w:p w14:paraId="3AC10161" w14:textId="77777777" w:rsidR="00074014" w:rsidRPr="00534F04" w:rsidRDefault="004F6840" w:rsidP="00CA7C5C">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от </w:t>
      </w:r>
      <w:r w:rsidR="00AF23F2">
        <w:rPr>
          <w:rFonts w:ascii="Times New Roman" w:eastAsia="Times New Roman" w:hAnsi="Times New Roman" w:cs="Times New Roman"/>
          <w:color w:val="000000" w:themeColor="text1"/>
        </w:rPr>
        <w:t xml:space="preserve">«__»  </w:t>
      </w:r>
      <w:r w:rsidR="00074014">
        <w:rPr>
          <w:rFonts w:ascii="Times New Roman" w:eastAsia="Times New Roman" w:hAnsi="Times New Roman" w:cs="Times New Roman"/>
          <w:color w:val="000000" w:themeColor="text1"/>
        </w:rPr>
        <w:t xml:space="preserve">                      _2023 г.</w:t>
      </w:r>
    </w:p>
    <w:p w14:paraId="195EA6C1" w14:textId="77777777" w:rsidR="00074014" w:rsidRDefault="004F6840" w:rsidP="004F6840">
      <w:pPr>
        <w:pStyle w:val="LO-normal"/>
        <w:tabs>
          <w:tab w:val="left" w:pos="142"/>
        </w:tabs>
        <w:ind w:right="480"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5F2FFCA6" w14:textId="77777777" w:rsidR="004F6840" w:rsidRPr="00534F04" w:rsidRDefault="004F6840" w:rsidP="004F6840">
      <w:pPr>
        <w:pStyle w:val="LO-normal"/>
        <w:tabs>
          <w:tab w:val="left" w:pos="142"/>
        </w:tabs>
        <w:ind w:right="480"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07401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    </w:t>
      </w:r>
    </w:p>
    <w:p w14:paraId="4EFC5188" w14:textId="77777777" w:rsidR="004F6840" w:rsidRPr="00D00504" w:rsidRDefault="004F6840" w:rsidP="004F6840">
      <w:pPr>
        <w:spacing w:line="360" w:lineRule="exact"/>
        <w:ind w:left="4820" w:firstLine="5"/>
        <w:rPr>
          <w:bCs/>
          <w:szCs w:val="28"/>
        </w:rPr>
      </w:pPr>
      <w:r>
        <w:rPr>
          <w:bCs/>
          <w:szCs w:val="28"/>
        </w:rPr>
        <w:t>Приложение 2</w:t>
      </w:r>
    </w:p>
    <w:p w14:paraId="40D0B775" w14:textId="77777777" w:rsidR="004F6840" w:rsidRPr="009155B6" w:rsidRDefault="004F6840" w:rsidP="004F6840">
      <w:pPr>
        <w:spacing w:line="360" w:lineRule="exact"/>
        <w:ind w:left="4820" w:firstLine="5"/>
        <w:rPr>
          <w:bCs/>
          <w:color w:val="000000" w:themeColor="text1"/>
          <w:szCs w:val="28"/>
        </w:rPr>
      </w:pPr>
      <w:r>
        <w:rPr>
          <w:bCs/>
          <w:szCs w:val="28"/>
        </w:rPr>
        <w:t>к</w:t>
      </w:r>
      <w:r>
        <w:rPr>
          <w:b/>
          <w:szCs w:val="28"/>
        </w:rPr>
        <w:t xml:space="preserve"> </w:t>
      </w:r>
      <w:r>
        <w:rPr>
          <w:bCs/>
          <w:color w:val="000000" w:themeColor="text1"/>
          <w:szCs w:val="28"/>
        </w:rPr>
        <w:t>приказу ПАО «ТрансКонтейнер»</w:t>
      </w:r>
    </w:p>
    <w:p w14:paraId="221AD04F" w14:textId="77777777" w:rsidR="004F6840" w:rsidRPr="00B54C66" w:rsidRDefault="004F6840" w:rsidP="004F6840">
      <w:pPr>
        <w:spacing w:line="360" w:lineRule="exact"/>
        <w:ind w:left="4820" w:firstLine="5"/>
        <w:rPr>
          <w:bCs/>
          <w:color w:val="000000" w:themeColor="text1"/>
          <w:szCs w:val="28"/>
        </w:rPr>
      </w:pPr>
      <w:r>
        <w:rPr>
          <w:bCs/>
          <w:color w:val="000000" w:themeColor="text1"/>
          <w:szCs w:val="28"/>
        </w:rPr>
        <w:t>от «__» _____ 2022 г. № ЦКП/2022-_</w:t>
      </w:r>
    </w:p>
    <w:p w14:paraId="79B62124" w14:textId="77777777" w:rsidR="004F6840" w:rsidRPr="006F1750" w:rsidRDefault="004F6840" w:rsidP="004F6840">
      <w:pPr>
        <w:spacing w:line="360" w:lineRule="exact"/>
        <w:rPr>
          <w:bCs/>
          <w:color w:val="000000" w:themeColor="text1"/>
          <w:szCs w:val="28"/>
        </w:rPr>
      </w:pPr>
    </w:p>
    <w:p w14:paraId="5B2255FE" w14:textId="77777777" w:rsidR="004F6840" w:rsidRPr="00D137D0" w:rsidRDefault="004F6840" w:rsidP="004F6840">
      <w:pPr>
        <w:spacing w:line="360" w:lineRule="exact"/>
        <w:jc w:val="right"/>
        <w:rPr>
          <w:b/>
          <w:color w:val="000000" w:themeColor="text1"/>
          <w:szCs w:val="28"/>
        </w:rPr>
      </w:pPr>
      <w:r>
        <w:rPr>
          <w:bCs/>
          <w:color w:val="000000" w:themeColor="text1"/>
          <w:szCs w:val="28"/>
        </w:rPr>
        <w:tab/>
      </w:r>
      <w:r>
        <w:rPr>
          <w:bCs/>
          <w:color w:val="000000" w:themeColor="text1"/>
          <w:szCs w:val="28"/>
        </w:rPr>
        <w:tab/>
      </w:r>
      <w:r>
        <w:rPr>
          <w:bCs/>
          <w:color w:val="000000" w:themeColor="text1"/>
          <w:szCs w:val="28"/>
        </w:rPr>
        <w:tab/>
      </w:r>
      <w:r>
        <w:rPr>
          <w:bCs/>
          <w:color w:val="000000" w:themeColor="text1"/>
          <w:szCs w:val="28"/>
        </w:rPr>
        <w:tab/>
      </w:r>
      <w:r>
        <w:rPr>
          <w:bCs/>
          <w:color w:val="000000" w:themeColor="text1"/>
          <w:szCs w:val="28"/>
        </w:rPr>
        <w:tab/>
      </w:r>
      <w:r>
        <w:rPr>
          <w:bCs/>
          <w:color w:val="000000" w:themeColor="text1"/>
          <w:szCs w:val="28"/>
        </w:rPr>
        <w:tab/>
      </w:r>
      <w:r>
        <w:rPr>
          <w:bCs/>
          <w:color w:val="000000" w:themeColor="text1"/>
          <w:szCs w:val="28"/>
        </w:rPr>
        <w:tab/>
      </w:r>
      <w:r>
        <w:rPr>
          <w:b/>
          <w:color w:val="000000" w:themeColor="text1"/>
          <w:szCs w:val="28"/>
        </w:rPr>
        <w:t xml:space="preserve">Форма </w:t>
      </w:r>
      <w:r>
        <w:rPr>
          <w:b/>
        </w:rPr>
        <w:t>письма-уведомления</w:t>
      </w:r>
    </w:p>
    <w:p w14:paraId="4F49CB1D" w14:textId="77777777" w:rsidR="004F6840" w:rsidRDefault="004F6840" w:rsidP="004F6840">
      <w:pPr>
        <w:spacing w:line="360" w:lineRule="exact"/>
        <w:jc w:val="both"/>
        <w:rPr>
          <w:szCs w:val="28"/>
        </w:rPr>
      </w:pPr>
    </w:p>
    <w:p w14:paraId="5D01E935" w14:textId="77777777" w:rsidR="004F6840" w:rsidRPr="00C2699C" w:rsidRDefault="004F6840" w:rsidP="004F6840">
      <w:pPr>
        <w:spacing w:line="360" w:lineRule="exact"/>
        <w:jc w:val="both"/>
        <w:rPr>
          <w:szCs w:val="28"/>
        </w:rPr>
      </w:pPr>
    </w:p>
    <w:tbl>
      <w:tblPr>
        <w:tblStyle w:val="38"/>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6"/>
        <w:gridCol w:w="222"/>
      </w:tblGrid>
      <w:tr w:rsidR="004F6840" w:rsidRPr="00B54C66" w14:paraId="30BFFCA5" w14:textId="77777777" w:rsidTr="004F6840">
        <w:tc>
          <w:tcPr>
            <w:tcW w:w="9274" w:type="dxa"/>
          </w:tcPr>
          <w:tbl>
            <w:tblPr>
              <w:tblStyle w:val="afff1"/>
              <w:tblW w:w="952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44"/>
              <w:gridCol w:w="3685"/>
            </w:tblGrid>
            <w:tr w:rsidR="004F6840" w:rsidRPr="00B54C66" w14:paraId="43A3ECF2" w14:textId="77777777" w:rsidTr="004F6840">
              <w:tc>
                <w:tcPr>
                  <w:tcW w:w="5844" w:type="dxa"/>
                </w:tcPr>
                <w:p w14:paraId="2D5C6FA5" w14:textId="77777777" w:rsidR="004F6840" w:rsidRPr="00B54C66" w:rsidRDefault="004F6840" w:rsidP="004F6840">
                  <w:pPr>
                    <w:tabs>
                      <w:tab w:val="left" w:pos="7642"/>
                    </w:tabs>
                    <w:autoSpaceDE w:val="0"/>
                    <w:autoSpaceDN w:val="0"/>
                    <w:adjustRightInd w:val="0"/>
                    <w:spacing w:line="360" w:lineRule="exact"/>
                    <w:jc w:val="both"/>
                    <w:rPr>
                      <w:szCs w:val="28"/>
                    </w:rPr>
                  </w:pPr>
                  <w:r>
                    <w:rPr>
                      <w:szCs w:val="28"/>
                    </w:rPr>
                    <w:t>Фирменный бланк</w:t>
                  </w:r>
                </w:p>
                <w:p w14:paraId="4E33DB2A" w14:textId="77777777" w:rsidR="004F6840" w:rsidRPr="006F1750" w:rsidRDefault="004F6840" w:rsidP="004F6840">
                  <w:pPr>
                    <w:tabs>
                      <w:tab w:val="left" w:pos="7642"/>
                    </w:tabs>
                    <w:autoSpaceDE w:val="0"/>
                    <w:autoSpaceDN w:val="0"/>
                    <w:adjustRightInd w:val="0"/>
                    <w:spacing w:line="360" w:lineRule="exact"/>
                    <w:jc w:val="both"/>
                    <w:rPr>
                      <w:szCs w:val="28"/>
                    </w:rPr>
                  </w:pPr>
                  <w:r>
                    <w:rPr>
                      <w:szCs w:val="28"/>
                    </w:rPr>
                    <w:t>ПАО «ТрансКонтейнер»</w:t>
                  </w:r>
                </w:p>
                <w:p w14:paraId="366BCC60" w14:textId="77777777" w:rsidR="004F6840" w:rsidRPr="00A0378F" w:rsidRDefault="004F6840" w:rsidP="004F6840">
                  <w:pPr>
                    <w:tabs>
                      <w:tab w:val="left" w:pos="7642"/>
                    </w:tabs>
                    <w:autoSpaceDE w:val="0"/>
                    <w:autoSpaceDN w:val="0"/>
                    <w:adjustRightInd w:val="0"/>
                    <w:spacing w:line="360" w:lineRule="exact"/>
                    <w:jc w:val="both"/>
                    <w:rPr>
                      <w:szCs w:val="28"/>
                    </w:rPr>
                  </w:pPr>
                  <w:r>
                    <w:rPr>
                      <w:szCs w:val="28"/>
                    </w:rPr>
                    <w:t>с угловым расположением</w:t>
                  </w:r>
                </w:p>
                <w:p w14:paraId="608C4ADA" w14:textId="77777777" w:rsidR="004F6840" w:rsidRPr="00B54C66" w:rsidRDefault="004F6840" w:rsidP="004F6840">
                  <w:pPr>
                    <w:tabs>
                      <w:tab w:val="left" w:pos="7642"/>
                    </w:tabs>
                    <w:autoSpaceDE w:val="0"/>
                    <w:autoSpaceDN w:val="0"/>
                    <w:adjustRightInd w:val="0"/>
                    <w:spacing w:line="360" w:lineRule="exact"/>
                    <w:jc w:val="both"/>
                    <w:rPr>
                      <w:szCs w:val="28"/>
                    </w:rPr>
                  </w:pPr>
                  <w:r>
                    <w:rPr>
                      <w:szCs w:val="28"/>
                    </w:rPr>
                    <w:t>реквизитов</w:t>
                  </w:r>
                </w:p>
              </w:tc>
              <w:tc>
                <w:tcPr>
                  <w:tcW w:w="3685" w:type="dxa"/>
                </w:tcPr>
                <w:p w14:paraId="01206E15" w14:textId="77777777" w:rsidR="004F6840" w:rsidRPr="00D137D0" w:rsidRDefault="004F6840" w:rsidP="004F6840">
                  <w:pPr>
                    <w:tabs>
                      <w:tab w:val="left" w:pos="7642"/>
                    </w:tabs>
                    <w:autoSpaceDE w:val="0"/>
                    <w:autoSpaceDN w:val="0"/>
                    <w:adjustRightInd w:val="0"/>
                    <w:spacing w:line="360" w:lineRule="exact"/>
                    <w:jc w:val="both"/>
                    <w:rPr>
                      <w:szCs w:val="28"/>
                    </w:rPr>
                  </w:pPr>
                  <w:r>
                    <w:rPr>
                      <w:szCs w:val="28"/>
                    </w:rPr>
                    <w:t>Руководителю</w:t>
                  </w:r>
                </w:p>
                <w:p w14:paraId="542BC9C9" w14:textId="77777777" w:rsidR="004F6840" w:rsidRPr="006F1750" w:rsidRDefault="004F6840" w:rsidP="004F6840">
                  <w:pPr>
                    <w:tabs>
                      <w:tab w:val="left" w:pos="7642"/>
                    </w:tabs>
                    <w:autoSpaceDE w:val="0"/>
                    <w:autoSpaceDN w:val="0"/>
                    <w:adjustRightInd w:val="0"/>
                    <w:spacing w:line="360" w:lineRule="exact"/>
                    <w:jc w:val="both"/>
                    <w:rPr>
                      <w:i/>
                      <w:iCs/>
                      <w:szCs w:val="28"/>
                    </w:rPr>
                  </w:pPr>
                  <w:r>
                    <w:rPr>
                      <w:i/>
                      <w:iCs/>
                      <w:szCs w:val="28"/>
                    </w:rPr>
                    <w:t>(указать наименование</w:t>
                  </w:r>
                </w:p>
                <w:p w14:paraId="2EE8F9AA" w14:textId="77777777" w:rsidR="004F6840" w:rsidRPr="00621671" w:rsidRDefault="004F6840" w:rsidP="004F6840">
                  <w:pPr>
                    <w:tabs>
                      <w:tab w:val="left" w:pos="7642"/>
                    </w:tabs>
                    <w:autoSpaceDE w:val="0"/>
                    <w:autoSpaceDN w:val="0"/>
                    <w:adjustRightInd w:val="0"/>
                    <w:spacing w:line="360" w:lineRule="exact"/>
                    <w:jc w:val="both"/>
                    <w:rPr>
                      <w:i/>
                      <w:iCs/>
                      <w:szCs w:val="28"/>
                    </w:rPr>
                  </w:pPr>
                  <w:r>
                    <w:rPr>
                      <w:i/>
                      <w:iCs/>
                      <w:szCs w:val="28"/>
                    </w:rPr>
                    <w:t xml:space="preserve">контрагента) </w:t>
                  </w:r>
                </w:p>
                <w:p w14:paraId="3ABEC54D" w14:textId="77777777" w:rsidR="004F6840" w:rsidRPr="00F1271B" w:rsidRDefault="004F6840" w:rsidP="004F6840">
                  <w:pPr>
                    <w:tabs>
                      <w:tab w:val="left" w:pos="7642"/>
                    </w:tabs>
                    <w:autoSpaceDE w:val="0"/>
                    <w:autoSpaceDN w:val="0"/>
                    <w:adjustRightInd w:val="0"/>
                    <w:spacing w:line="360" w:lineRule="exact"/>
                    <w:jc w:val="both"/>
                    <w:rPr>
                      <w:szCs w:val="28"/>
                    </w:rPr>
                  </w:pPr>
                  <w:r>
                    <w:rPr>
                      <w:szCs w:val="28"/>
                    </w:rPr>
                    <w:t>И.О. Фамилия</w:t>
                  </w:r>
                </w:p>
              </w:tc>
            </w:tr>
          </w:tbl>
          <w:p w14:paraId="02C5CED1" w14:textId="77777777" w:rsidR="004F6840" w:rsidRPr="00B54C66" w:rsidRDefault="004F6840" w:rsidP="004F6840">
            <w:pPr>
              <w:tabs>
                <w:tab w:val="left" w:pos="7642"/>
              </w:tabs>
              <w:autoSpaceDE w:val="0"/>
              <w:autoSpaceDN w:val="0"/>
              <w:adjustRightInd w:val="0"/>
              <w:spacing w:line="360" w:lineRule="exact"/>
              <w:jc w:val="both"/>
              <w:rPr>
                <w:szCs w:val="28"/>
              </w:rPr>
            </w:pPr>
          </w:p>
          <w:p w14:paraId="799BE5AA" w14:textId="77777777" w:rsidR="004F6840" w:rsidRPr="00B54C66" w:rsidRDefault="004F6840" w:rsidP="004F6840">
            <w:pPr>
              <w:tabs>
                <w:tab w:val="left" w:pos="7642"/>
              </w:tabs>
              <w:autoSpaceDE w:val="0"/>
              <w:autoSpaceDN w:val="0"/>
              <w:adjustRightInd w:val="0"/>
              <w:spacing w:line="360" w:lineRule="exact"/>
              <w:jc w:val="both"/>
              <w:rPr>
                <w:szCs w:val="28"/>
              </w:rPr>
            </w:pPr>
          </w:p>
        </w:tc>
        <w:tc>
          <w:tcPr>
            <w:tcW w:w="236" w:type="dxa"/>
          </w:tcPr>
          <w:p w14:paraId="6CC69E5F" w14:textId="77777777" w:rsidR="004F6840" w:rsidRPr="00B54C66" w:rsidRDefault="004F6840" w:rsidP="004F6840">
            <w:pPr>
              <w:tabs>
                <w:tab w:val="left" w:pos="7642"/>
              </w:tabs>
              <w:autoSpaceDE w:val="0"/>
              <w:autoSpaceDN w:val="0"/>
              <w:adjustRightInd w:val="0"/>
              <w:spacing w:line="360" w:lineRule="exact"/>
              <w:jc w:val="both"/>
              <w:rPr>
                <w:szCs w:val="28"/>
              </w:rPr>
            </w:pPr>
            <w:r>
              <w:rPr>
                <w:szCs w:val="28"/>
              </w:rPr>
              <w:t xml:space="preserve">                         </w:t>
            </w:r>
          </w:p>
          <w:p w14:paraId="1AB69DC5" w14:textId="77777777" w:rsidR="004F6840" w:rsidRPr="00B54C66" w:rsidRDefault="004F6840" w:rsidP="004F6840">
            <w:pPr>
              <w:tabs>
                <w:tab w:val="left" w:pos="7642"/>
              </w:tabs>
              <w:autoSpaceDE w:val="0"/>
              <w:autoSpaceDN w:val="0"/>
              <w:adjustRightInd w:val="0"/>
              <w:spacing w:line="360" w:lineRule="exact"/>
              <w:jc w:val="both"/>
              <w:rPr>
                <w:szCs w:val="28"/>
              </w:rPr>
            </w:pPr>
            <w:r>
              <w:rPr>
                <w:szCs w:val="28"/>
              </w:rPr>
              <w:t xml:space="preserve">                        </w:t>
            </w:r>
          </w:p>
          <w:p w14:paraId="6ACF60C3" w14:textId="77777777" w:rsidR="004F6840" w:rsidRPr="00B54C66" w:rsidRDefault="004F6840" w:rsidP="004F6840">
            <w:pPr>
              <w:tabs>
                <w:tab w:val="left" w:pos="7642"/>
              </w:tabs>
              <w:autoSpaceDE w:val="0"/>
              <w:autoSpaceDN w:val="0"/>
              <w:adjustRightInd w:val="0"/>
              <w:spacing w:line="360" w:lineRule="exact"/>
              <w:jc w:val="both"/>
              <w:rPr>
                <w:szCs w:val="28"/>
              </w:rPr>
            </w:pPr>
            <w:r>
              <w:rPr>
                <w:szCs w:val="28"/>
              </w:rPr>
              <w:t xml:space="preserve"> </w:t>
            </w:r>
          </w:p>
        </w:tc>
      </w:tr>
    </w:tbl>
    <w:p w14:paraId="504C1DAF" w14:textId="77777777" w:rsidR="004F6840" w:rsidRPr="00C2699C" w:rsidRDefault="004F6840" w:rsidP="004F6840">
      <w:pPr>
        <w:tabs>
          <w:tab w:val="left" w:pos="9355"/>
        </w:tabs>
        <w:autoSpaceDE w:val="0"/>
        <w:autoSpaceDN w:val="0"/>
        <w:adjustRightInd w:val="0"/>
        <w:spacing w:line="360" w:lineRule="exact"/>
        <w:jc w:val="center"/>
        <w:rPr>
          <w:szCs w:val="28"/>
        </w:rPr>
      </w:pPr>
      <w:r>
        <w:rPr>
          <w:szCs w:val="28"/>
        </w:rPr>
        <w:t>Уважаемый ______________________!</w:t>
      </w:r>
    </w:p>
    <w:p w14:paraId="131B90F4" w14:textId="77777777" w:rsidR="004F6840" w:rsidRPr="00C2699C" w:rsidRDefault="004F6840" w:rsidP="004F6840">
      <w:pPr>
        <w:spacing w:line="360" w:lineRule="exact"/>
        <w:jc w:val="both"/>
        <w:rPr>
          <w:szCs w:val="28"/>
        </w:rPr>
      </w:pPr>
    </w:p>
    <w:p w14:paraId="239493F8" w14:textId="77777777" w:rsidR="004F6840" w:rsidRPr="00F1271B" w:rsidRDefault="004F6840" w:rsidP="004F6840">
      <w:pPr>
        <w:tabs>
          <w:tab w:val="left" w:pos="1134"/>
        </w:tabs>
        <w:spacing w:line="360" w:lineRule="exact"/>
        <w:ind w:firstLine="709"/>
        <w:jc w:val="both"/>
      </w:pPr>
      <w:r>
        <w:t xml:space="preserve">В соответствии с условиями договора от «___»_________ 20___ г. </w:t>
      </w:r>
      <w:r>
        <w:br/>
        <w:t xml:space="preserve">№ _______, заключенного между ПАО «ТрансКонтейнер» и </w:t>
      </w:r>
      <w:r>
        <w:rPr>
          <w:i/>
          <w:iCs/>
        </w:rPr>
        <w:t>(указать наименование контрагента)</w:t>
      </w:r>
      <w:r>
        <w:t>, уведомляем Вас, что в соответствии с Указом Президента Украины от 19 октября 2022 года № 726/2022 ПАО «ТрансКонтейнер» включено в санкционный список Украины. ПАО «ТрансКонтейнер» не обладает сведениями о причинах включения компании в указанный санкционный список, поскольку не осуществляет свою деятельность на территории Украины.</w:t>
      </w:r>
    </w:p>
    <w:p w14:paraId="15FD54D5" w14:textId="77777777" w:rsidR="004F6840" w:rsidRDefault="004F6840" w:rsidP="004F6840">
      <w:pPr>
        <w:tabs>
          <w:tab w:val="left" w:pos="1134"/>
        </w:tabs>
        <w:spacing w:line="360" w:lineRule="exact"/>
        <w:ind w:firstLine="709"/>
        <w:jc w:val="both"/>
      </w:pPr>
      <w:r>
        <w:t xml:space="preserve">ПАО «ТрансКонтейнер» выражает свою готовность к продолжению сотрудничества по заключенному с Вами договору. </w:t>
      </w:r>
    </w:p>
    <w:p w14:paraId="32AC2AA6" w14:textId="77777777" w:rsidR="004F6840" w:rsidRDefault="004F6840" w:rsidP="004F6840">
      <w:pPr>
        <w:tabs>
          <w:tab w:val="left" w:pos="1134"/>
        </w:tabs>
        <w:spacing w:line="360" w:lineRule="exact"/>
        <w:ind w:firstLine="709"/>
        <w:jc w:val="both"/>
      </w:pPr>
    </w:p>
    <w:p w14:paraId="11ECEFC9" w14:textId="77777777" w:rsidR="004F6840" w:rsidRDefault="004F6840" w:rsidP="004F6840">
      <w:pPr>
        <w:tabs>
          <w:tab w:val="left" w:pos="1134"/>
        </w:tabs>
        <w:spacing w:line="360" w:lineRule="exact"/>
        <w:jc w:val="both"/>
        <w:rPr>
          <w:i/>
          <w:iCs/>
        </w:rPr>
      </w:pPr>
      <w:r>
        <w:rPr>
          <w:i/>
          <w:iCs/>
        </w:rPr>
        <w:t xml:space="preserve">Указать должность </w:t>
      </w:r>
    </w:p>
    <w:p w14:paraId="49B79E74" w14:textId="77777777" w:rsidR="004F6840" w:rsidRPr="00B54C66" w:rsidRDefault="004F6840" w:rsidP="004F6840">
      <w:pPr>
        <w:tabs>
          <w:tab w:val="left" w:pos="1134"/>
        </w:tabs>
        <w:spacing w:line="360" w:lineRule="exact"/>
        <w:jc w:val="both"/>
      </w:pPr>
      <w:r>
        <w:rPr>
          <w:i/>
          <w:iCs/>
        </w:rPr>
        <w:t>представителя ПАО «ТрансКонтейнер»</w:t>
      </w:r>
      <w:r>
        <w:t xml:space="preserve">                                            И.О. Фамилия</w:t>
      </w:r>
    </w:p>
    <w:p w14:paraId="244696F8" w14:textId="77777777" w:rsidR="004F6840" w:rsidRPr="00B54C66" w:rsidRDefault="004F6840" w:rsidP="004F6840">
      <w:pPr>
        <w:tabs>
          <w:tab w:val="left" w:pos="1134"/>
        </w:tabs>
        <w:spacing w:line="360" w:lineRule="exact"/>
        <w:ind w:firstLine="709"/>
        <w:jc w:val="both"/>
      </w:pPr>
    </w:p>
    <w:p w14:paraId="431A5EDE" w14:textId="77777777" w:rsidR="004F6840" w:rsidRPr="00B54C66" w:rsidRDefault="004F6840" w:rsidP="004F6840">
      <w:pPr>
        <w:spacing w:line="360" w:lineRule="exact"/>
        <w:jc w:val="both"/>
        <w:rPr>
          <w:szCs w:val="28"/>
        </w:rPr>
      </w:pPr>
    </w:p>
    <w:p w14:paraId="65B63C05" w14:textId="77777777" w:rsidR="00474A37" w:rsidRPr="00474A37" w:rsidRDefault="00214570" w:rsidP="00214570">
      <w:pPr>
        <w:spacing w:line="360" w:lineRule="exact"/>
        <w:jc w:val="center"/>
        <w:sectPr w:rsidR="00474A37" w:rsidRPr="00474A37" w:rsidSect="007C51E1">
          <w:pgSz w:w="11907" w:h="16840" w:code="9"/>
          <w:pgMar w:top="1134" w:right="851" w:bottom="1134" w:left="1418" w:header="794" w:footer="794" w:gutter="0"/>
          <w:cols w:space="720"/>
          <w:titlePg/>
          <w:docGrid w:linePitch="326"/>
        </w:sectPr>
      </w:pPr>
      <w:r>
        <w:rPr>
          <w:b/>
        </w:rPr>
        <w:t xml:space="preserve">                                                                                     </w:t>
      </w:r>
      <w:r w:rsidR="004F6840">
        <w:rPr>
          <w:b/>
        </w:rPr>
        <w:t>____________________</w:t>
      </w:r>
    </w:p>
    <w:p w14:paraId="1B296FB3" w14:textId="77777777" w:rsidR="002E08D9" w:rsidRDefault="004F6840">
      <w:pPr>
        <w:pStyle w:val="1a"/>
        <w:ind w:firstLine="0"/>
        <w:jc w:val="right"/>
        <w:outlineLvl w:val="0"/>
        <w:rPr>
          <w:b/>
          <w:i/>
          <w:iCs/>
        </w:rPr>
      </w:pPr>
      <w:r>
        <w:lastRenderedPageBreak/>
        <w:t>Приложение № 6</w:t>
      </w:r>
    </w:p>
    <w:p w14:paraId="1FAEDE60" w14:textId="77777777" w:rsidR="00493F52" w:rsidRDefault="00493F52" w:rsidP="00493F52">
      <w:pPr>
        <w:jc w:val="right"/>
        <w:rPr>
          <w:sz w:val="28"/>
        </w:rPr>
      </w:pPr>
      <w:r>
        <w:rPr>
          <w:sz w:val="28"/>
        </w:rPr>
        <w:t>к документации о закупке</w:t>
      </w:r>
    </w:p>
    <w:p w14:paraId="1295D322" w14:textId="77777777" w:rsidR="00493F52" w:rsidRPr="00C03380" w:rsidRDefault="00493F52" w:rsidP="00493F52">
      <w:pPr>
        <w:jc w:val="right"/>
        <w:rPr>
          <w:b/>
          <w:i/>
          <w:iCs/>
          <w:sz w:val="28"/>
        </w:rPr>
      </w:pPr>
    </w:p>
    <w:p w14:paraId="18D1730E"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14:paraId="0F0D7701" w14:textId="77777777" w:rsidR="00474A37" w:rsidRPr="00474A37" w:rsidRDefault="00474A37" w:rsidP="00474A37">
      <w:pPr>
        <w:tabs>
          <w:tab w:val="left" w:pos="9639"/>
        </w:tabs>
        <w:ind w:firstLine="567"/>
        <w:jc w:val="center"/>
        <w:rPr>
          <w:sz w:val="22"/>
        </w:rPr>
      </w:pPr>
    </w:p>
    <w:p w14:paraId="129B0A5A"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0E8DFE2"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60E1BBFD"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5640AB9E"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EF5BF69"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4BD0B91"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3718D26"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539A3F4F"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A04AAD0"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0199BF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180571A" w14:textId="77777777" w:rsidR="00474A37" w:rsidRPr="00474A37" w:rsidRDefault="00474A37" w:rsidP="00474A37">
            <w:pPr>
              <w:tabs>
                <w:tab w:val="left" w:pos="9639"/>
              </w:tabs>
              <w:spacing w:line="256" w:lineRule="auto"/>
              <w:jc w:val="center"/>
              <w:rPr>
                <w:szCs w:val="28"/>
              </w:rPr>
            </w:pPr>
          </w:p>
        </w:tc>
      </w:tr>
      <w:tr w:rsidR="00474A37" w:rsidRPr="00474A37" w14:paraId="6F1C867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F7BA2BF"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51F6C8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1943E08" w14:textId="77777777" w:rsidR="00474A37" w:rsidRPr="00474A37" w:rsidRDefault="00474A37" w:rsidP="00474A37">
            <w:pPr>
              <w:tabs>
                <w:tab w:val="left" w:pos="9639"/>
              </w:tabs>
              <w:spacing w:line="256" w:lineRule="auto"/>
              <w:jc w:val="center"/>
              <w:rPr>
                <w:szCs w:val="28"/>
              </w:rPr>
            </w:pPr>
          </w:p>
        </w:tc>
      </w:tr>
      <w:tr w:rsidR="00474A37" w:rsidRPr="00474A37" w14:paraId="1295D0E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45F1045"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DFFF1E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EF0AFD2" w14:textId="77777777" w:rsidR="00474A37" w:rsidRPr="00474A37" w:rsidRDefault="00474A37" w:rsidP="00474A37">
            <w:pPr>
              <w:tabs>
                <w:tab w:val="left" w:pos="9639"/>
              </w:tabs>
              <w:spacing w:line="256" w:lineRule="auto"/>
              <w:jc w:val="center"/>
              <w:rPr>
                <w:szCs w:val="28"/>
              </w:rPr>
            </w:pPr>
          </w:p>
        </w:tc>
      </w:tr>
      <w:tr w:rsidR="00474A37" w:rsidRPr="00474A37" w14:paraId="6AE1800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87BD795"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20A224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9D2E680" w14:textId="77777777" w:rsidR="00474A37" w:rsidRPr="00474A37" w:rsidRDefault="00474A37" w:rsidP="00474A37">
            <w:pPr>
              <w:tabs>
                <w:tab w:val="left" w:pos="9639"/>
              </w:tabs>
              <w:spacing w:line="256" w:lineRule="auto"/>
              <w:jc w:val="center"/>
              <w:rPr>
                <w:szCs w:val="28"/>
              </w:rPr>
            </w:pPr>
          </w:p>
        </w:tc>
      </w:tr>
      <w:tr w:rsidR="00474A37" w:rsidRPr="00474A37" w14:paraId="0D2258C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7F8BFD0"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CE38EC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0E8C6E0" w14:textId="77777777" w:rsidR="00474A37" w:rsidRPr="00474A37" w:rsidRDefault="00474A37" w:rsidP="00474A37">
            <w:pPr>
              <w:tabs>
                <w:tab w:val="left" w:pos="9639"/>
              </w:tabs>
              <w:spacing w:line="256" w:lineRule="auto"/>
              <w:jc w:val="center"/>
              <w:rPr>
                <w:szCs w:val="28"/>
              </w:rPr>
            </w:pPr>
          </w:p>
        </w:tc>
      </w:tr>
      <w:tr w:rsidR="00474A37" w:rsidRPr="00474A37" w14:paraId="6DE2194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9B4256D"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F0CB8B7"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6171088"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0422326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5EFC987"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12FDB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29BF567" w14:textId="77777777" w:rsidR="00474A37" w:rsidRPr="00474A37" w:rsidRDefault="00474A37" w:rsidP="00474A37">
            <w:pPr>
              <w:tabs>
                <w:tab w:val="left" w:pos="9639"/>
              </w:tabs>
              <w:spacing w:line="256" w:lineRule="auto"/>
              <w:jc w:val="center"/>
            </w:pPr>
          </w:p>
        </w:tc>
      </w:tr>
      <w:tr w:rsidR="00474A37" w:rsidRPr="00474A37" w14:paraId="29A7F53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EF580C7"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B5A0B7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8769E68" w14:textId="77777777" w:rsidR="00474A37" w:rsidRPr="00474A37" w:rsidRDefault="00474A37" w:rsidP="00474A37">
            <w:pPr>
              <w:tabs>
                <w:tab w:val="left" w:pos="9639"/>
              </w:tabs>
              <w:spacing w:line="256" w:lineRule="auto"/>
              <w:jc w:val="center"/>
            </w:pPr>
          </w:p>
        </w:tc>
      </w:tr>
      <w:tr w:rsidR="00474A37" w:rsidRPr="00474A37" w14:paraId="01CFB43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B780FDC"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805379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B31D546" w14:textId="77777777" w:rsidR="00474A37" w:rsidRPr="00474A37" w:rsidRDefault="00474A37" w:rsidP="00474A37">
            <w:pPr>
              <w:tabs>
                <w:tab w:val="left" w:pos="9639"/>
              </w:tabs>
              <w:spacing w:line="256" w:lineRule="auto"/>
              <w:jc w:val="center"/>
            </w:pPr>
          </w:p>
        </w:tc>
      </w:tr>
      <w:tr w:rsidR="00474A37" w:rsidRPr="00474A37" w14:paraId="6EB28C6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841C7B9"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E97D5F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1F7E901" w14:textId="77777777" w:rsidR="00474A37" w:rsidRPr="00474A37" w:rsidRDefault="00474A37" w:rsidP="00474A37">
            <w:pPr>
              <w:tabs>
                <w:tab w:val="left" w:pos="9639"/>
              </w:tabs>
              <w:spacing w:line="256" w:lineRule="auto"/>
              <w:jc w:val="center"/>
            </w:pPr>
          </w:p>
        </w:tc>
      </w:tr>
      <w:tr w:rsidR="00474A37" w:rsidRPr="00474A37" w14:paraId="5D750CE7"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52C1185E"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54D0BCF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66EE425E" w14:textId="77777777" w:rsidR="00474A37" w:rsidRPr="00474A37" w:rsidRDefault="00474A37" w:rsidP="00474A37">
            <w:pPr>
              <w:tabs>
                <w:tab w:val="left" w:pos="9639"/>
              </w:tabs>
              <w:spacing w:line="256" w:lineRule="auto"/>
              <w:jc w:val="center"/>
            </w:pPr>
          </w:p>
        </w:tc>
      </w:tr>
      <w:tr w:rsidR="00474A37" w:rsidRPr="00474A37" w14:paraId="3DD09485" w14:textId="77777777" w:rsidTr="00A336A8">
        <w:tc>
          <w:tcPr>
            <w:tcW w:w="3138" w:type="dxa"/>
            <w:tcBorders>
              <w:top w:val="single" w:sz="4" w:space="0" w:color="auto"/>
              <w:left w:val="single" w:sz="4" w:space="0" w:color="auto"/>
              <w:bottom w:val="single" w:sz="4" w:space="0" w:color="auto"/>
              <w:right w:val="nil"/>
            </w:tcBorders>
            <w:hideMark/>
          </w:tcPr>
          <w:p w14:paraId="6E7CE450" w14:textId="77777777" w:rsidR="00474A37" w:rsidRPr="00474A37" w:rsidRDefault="00474A37" w:rsidP="00474A37">
            <w:pPr>
              <w:tabs>
                <w:tab w:val="left" w:pos="9639"/>
              </w:tabs>
              <w:spacing w:line="256" w:lineRule="auto"/>
            </w:pPr>
            <w:r>
              <w:t>Руководитель:</w:t>
            </w:r>
          </w:p>
          <w:p w14:paraId="484FCE91"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8B4741B"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7DD70B11"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4568EF91"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05DE8A36" w14:textId="77777777" w:rsidR="00474A37" w:rsidRPr="00474A37" w:rsidRDefault="00474A37" w:rsidP="00474A37">
            <w:pPr>
              <w:tabs>
                <w:tab w:val="left" w:pos="9639"/>
              </w:tabs>
              <w:spacing w:line="256" w:lineRule="auto"/>
              <w:jc w:val="center"/>
            </w:pPr>
          </w:p>
        </w:tc>
      </w:tr>
      <w:tr w:rsidR="00474A37" w:rsidRPr="00474A37" w14:paraId="2212F3C3"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BB5F1F"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03D131C"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7DBB52D5"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C1E4A78"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11BB423"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EDA74AF"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25AC1B4B"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1665BFD9"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587DB51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6998CAE1" w14:textId="77777777" w:rsidR="00474A37" w:rsidRPr="00474A37" w:rsidRDefault="00474A37" w:rsidP="00474A37">
            <w:pPr>
              <w:tabs>
                <w:tab w:val="left" w:pos="9639"/>
              </w:tabs>
              <w:spacing w:line="256" w:lineRule="auto"/>
              <w:jc w:val="center"/>
            </w:pPr>
          </w:p>
        </w:tc>
      </w:tr>
      <w:tr w:rsidR="00FF0053" w:rsidRPr="00474A37" w14:paraId="66349817"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569FC1E5"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49DE4A21"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FCEA8F4" w14:textId="77777777" w:rsidR="00FF0053" w:rsidRPr="00474A37" w:rsidRDefault="00FF0053" w:rsidP="00474A37">
            <w:pPr>
              <w:tabs>
                <w:tab w:val="left" w:pos="9639"/>
              </w:tabs>
              <w:spacing w:line="256" w:lineRule="auto"/>
              <w:jc w:val="center"/>
            </w:pPr>
          </w:p>
        </w:tc>
      </w:tr>
      <w:tr w:rsidR="00FF0053" w:rsidRPr="00474A37" w14:paraId="42C7E58E"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0ABBA983"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5C62C36E"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3F03FAE" w14:textId="77777777" w:rsidR="00FF0053" w:rsidRPr="00474A37" w:rsidRDefault="00FF0053" w:rsidP="00474A37">
            <w:pPr>
              <w:tabs>
                <w:tab w:val="left" w:pos="9639"/>
              </w:tabs>
              <w:spacing w:line="256" w:lineRule="auto"/>
              <w:jc w:val="center"/>
            </w:pPr>
          </w:p>
        </w:tc>
      </w:tr>
    </w:tbl>
    <w:p w14:paraId="09BE4F48"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4F436B3" w14:textId="77777777" w:rsidR="00474A37" w:rsidRPr="00474A37" w:rsidRDefault="00474A37" w:rsidP="00474A37">
      <w:pPr>
        <w:jc w:val="both"/>
        <w:rPr>
          <w:rFonts w:eastAsia="MS Mincho"/>
          <w:b/>
          <w:bCs/>
          <w:sz w:val="28"/>
          <w:szCs w:val="28"/>
        </w:rPr>
      </w:pPr>
    </w:p>
    <w:p w14:paraId="07E35E0D"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389BD737" w14:textId="77777777" w:rsidR="00474A37" w:rsidRPr="00474A37" w:rsidRDefault="00474A37" w:rsidP="00474A37">
      <w:pPr>
        <w:tabs>
          <w:tab w:val="left" w:pos="8640"/>
        </w:tabs>
        <w:jc w:val="center"/>
        <w:rPr>
          <w:i/>
        </w:rPr>
      </w:pPr>
      <w:r>
        <w:rPr>
          <w:i/>
        </w:rPr>
        <w:t xml:space="preserve">                                                                    (наименование претендента)</w:t>
      </w:r>
    </w:p>
    <w:p w14:paraId="4D9C1F30"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796555D7" w14:textId="77777777" w:rsidR="00493F52" w:rsidRPr="00A50ADB" w:rsidRDefault="00C10DE6" w:rsidP="00493F52">
      <w:pPr>
        <w:rPr>
          <w:sz w:val="28"/>
        </w:rPr>
      </w:pPr>
      <w:r>
        <w:rPr>
          <w:sz w:val="28"/>
          <w:szCs w:val="28"/>
          <w:lang w:eastAsia="ru-RU"/>
        </w:rPr>
        <w:t>«____» ____________ 20___ г.</w:t>
      </w:r>
    </w:p>
    <w:p w14:paraId="3F9B1E67" w14:textId="77777777" w:rsidR="002E08D9" w:rsidRDefault="002E08D9" w:rsidP="00214570">
      <w:pPr>
        <w:pStyle w:val="1a"/>
        <w:ind w:right="560" w:firstLine="0"/>
        <w:outlineLvl w:val="0"/>
        <w:rPr>
          <w:b/>
          <w:i/>
          <w:iCs/>
        </w:rPr>
      </w:pPr>
    </w:p>
    <w:sectPr w:rsidR="002E08D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65AAB" w14:textId="77777777" w:rsidR="00DE6DDC" w:rsidRDefault="00DE6DDC">
      <w:r>
        <w:separator/>
      </w:r>
    </w:p>
  </w:endnote>
  <w:endnote w:type="continuationSeparator" w:id="0">
    <w:p w14:paraId="13A510C6" w14:textId="77777777" w:rsidR="00DE6DDC" w:rsidRDefault="00DE6DDC">
      <w:r>
        <w:continuationSeparator/>
      </w:r>
    </w:p>
  </w:endnote>
  <w:endnote w:type="continuationNotice" w:id="1">
    <w:p w14:paraId="0124DAEE" w14:textId="77777777" w:rsidR="00DE6DDC" w:rsidRDefault="00DE6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654A" w14:textId="77777777" w:rsidR="00846BA6" w:rsidRDefault="00846BA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E6A7164" w14:textId="77777777" w:rsidR="00846BA6" w:rsidRDefault="00846BA6"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67A7" w14:textId="77777777" w:rsidR="00846BA6" w:rsidRDefault="00846BA6">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5C43" w14:textId="77777777" w:rsidR="00846BA6" w:rsidRDefault="00846BA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33560D1" w14:textId="77777777" w:rsidR="00846BA6" w:rsidRDefault="00846BA6"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2A97" w14:textId="77777777" w:rsidR="00846BA6" w:rsidRDefault="00846BA6">
    <w:pPr>
      <w:pStyle w:val="afc"/>
      <w:jc w:val="center"/>
    </w:pPr>
  </w:p>
  <w:p w14:paraId="3539B368" w14:textId="77777777" w:rsidR="00846BA6" w:rsidRDefault="00846BA6"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B3C4" w14:textId="77777777" w:rsidR="00846BA6" w:rsidRDefault="00846BA6">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520A" w14:textId="77777777" w:rsidR="00846BA6" w:rsidRDefault="00846BA6">
    <w:pPr>
      <w:pStyle w:val="1ff"/>
      <w:jc w:val="center"/>
    </w:pPr>
  </w:p>
  <w:p w14:paraId="48AEED26" w14:textId="77777777" w:rsidR="00846BA6" w:rsidRDefault="00846BA6">
    <w:pPr>
      <w:pStyle w:val="1f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6E2A8" w14:textId="77777777" w:rsidR="00DE6DDC" w:rsidRDefault="00DE6DDC">
      <w:r>
        <w:separator/>
      </w:r>
    </w:p>
  </w:footnote>
  <w:footnote w:type="continuationSeparator" w:id="0">
    <w:p w14:paraId="2AB09FB8" w14:textId="77777777" w:rsidR="00DE6DDC" w:rsidRDefault="00DE6DDC">
      <w:r>
        <w:continuationSeparator/>
      </w:r>
    </w:p>
  </w:footnote>
  <w:footnote w:type="continuationNotice" w:id="1">
    <w:p w14:paraId="00DD618E" w14:textId="77777777" w:rsidR="00DE6DDC" w:rsidRDefault="00DE6DDC"/>
  </w:footnote>
  <w:footnote w:id="2">
    <w:p w14:paraId="68C36842" w14:textId="77777777" w:rsidR="00846BA6" w:rsidRDefault="00846BA6" w:rsidP="004F6840">
      <w:pPr>
        <w:pStyle w:val="afd"/>
      </w:pPr>
      <w:r>
        <w:rPr>
          <w:rStyle w:val="af6"/>
        </w:rPr>
        <w:footnoteRef/>
      </w:r>
      <w:r>
        <w:t xml:space="preserve"> Здесь и далее в Техническом задании </w:t>
      </w:r>
      <w:r>
        <w:rPr>
          <w:shd w:val="clear" w:color="auto" w:fill="FFC000"/>
        </w:rPr>
        <w:t>оранжевой</w:t>
      </w:r>
      <w:r>
        <w:t xml:space="preserve"> заливкой выделены параметры, которые используются при оценке заявок участников</w:t>
      </w:r>
    </w:p>
  </w:footnote>
  <w:footnote w:id="3">
    <w:p w14:paraId="2B83A104" w14:textId="77777777" w:rsidR="00846BA6" w:rsidRDefault="00846BA6" w:rsidP="00645F83">
      <w:pPr>
        <w:pStyle w:val="afd"/>
        <w:ind w:firstLine="709"/>
        <w:jc w:val="both"/>
      </w:pPr>
      <w:r>
        <w:rPr>
          <w:rStyle w:val="af6"/>
        </w:rPr>
        <w:footnoteRef/>
      </w:r>
      <w:r>
        <w:t xml:space="preserve"> В случае если предлагаемая характеристика параметра совпадает с требуемой, проставляется отметка «соответствует» (пример: стоки 1 и 2), в остальных случаях проставляется конкретная характеристика показателя (пример: 48 тонн)</w:t>
      </w:r>
    </w:p>
  </w:footnote>
  <w:footnote w:id="4">
    <w:p w14:paraId="73C4E5A6" w14:textId="77777777" w:rsidR="00846BA6" w:rsidRDefault="00846BA6" w:rsidP="00645F83">
      <w:pPr>
        <w:pStyle w:val="afd"/>
      </w:pPr>
      <w:r>
        <w:rPr>
          <w:rStyle w:val="af6"/>
        </w:rPr>
        <w:footnoteRef/>
      </w:r>
      <w:r>
        <w:t xml:space="preserve"> Здесь и далее в Техническом задании </w:t>
      </w:r>
      <w:r w:rsidRPr="00C84359">
        <w:rPr>
          <w:shd w:val="clear" w:color="auto" w:fill="FFC000"/>
        </w:rPr>
        <w:t>оранжевой</w:t>
      </w:r>
      <w:r>
        <w:t xml:space="preserve"> заливкой выделены параметры, которые используются при оценке заявок участников</w:t>
      </w:r>
    </w:p>
  </w:footnote>
  <w:footnote w:id="5">
    <w:p w14:paraId="63AB1148" w14:textId="77777777" w:rsidR="00846BA6" w:rsidRPr="002A729F" w:rsidRDefault="00846BA6" w:rsidP="004F684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6">
    <w:p w14:paraId="34C2DA4A" w14:textId="77777777" w:rsidR="00846BA6" w:rsidRPr="002A729F" w:rsidRDefault="00846BA6" w:rsidP="004F6840">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323D0846" w14:textId="77777777" w:rsidR="00846BA6" w:rsidRPr="002A729F" w:rsidRDefault="00846BA6" w:rsidP="004F6840">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14:paraId="6A733287" w14:textId="77777777" w:rsidR="00846BA6" w:rsidRPr="002A729F" w:rsidRDefault="00846BA6" w:rsidP="004F6840">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14:paraId="606661B9" w14:textId="77777777" w:rsidR="00846BA6" w:rsidRPr="002A729F" w:rsidRDefault="00846BA6" w:rsidP="004F6840">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14:paraId="52BFD9A3" w14:textId="77777777" w:rsidR="00846BA6" w:rsidRPr="002A729F" w:rsidRDefault="00846BA6" w:rsidP="004F6840">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14:paraId="250D1D7B" w14:textId="77777777" w:rsidR="00846BA6" w:rsidRPr="002A729F" w:rsidRDefault="00846BA6" w:rsidP="004F6840">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14:paraId="0330B44E" w14:textId="77777777" w:rsidR="00846BA6" w:rsidRPr="002A729F" w:rsidRDefault="00846BA6" w:rsidP="004F6840">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14:paraId="7E81C5C9" w14:textId="77777777" w:rsidR="00846BA6" w:rsidRPr="002A729F" w:rsidRDefault="00846BA6" w:rsidP="004F6840">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14:paraId="538DABBA" w14:textId="77777777" w:rsidR="00846BA6" w:rsidRPr="002A729F" w:rsidRDefault="00846BA6" w:rsidP="004F6840">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7">
    <w:p w14:paraId="7D01EB23" w14:textId="77777777" w:rsidR="00846BA6" w:rsidRPr="002A729F" w:rsidRDefault="00846BA6" w:rsidP="004F684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8">
    <w:p w14:paraId="4DA6A57C" w14:textId="77777777" w:rsidR="00846BA6" w:rsidRPr="002A729F" w:rsidRDefault="00846BA6" w:rsidP="004F6840">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9">
    <w:p w14:paraId="0D2764FC" w14:textId="77777777" w:rsidR="00846BA6" w:rsidRDefault="00846BA6"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52DA" w14:textId="77777777" w:rsidR="00846BA6" w:rsidRDefault="00846BA6">
    <w:pPr>
      <w:pStyle w:val="afa"/>
      <w:jc w:val="center"/>
    </w:pPr>
    <w:r>
      <w:fldChar w:fldCharType="begin"/>
    </w:r>
    <w:r>
      <w:instrText xml:space="preserve"> PAGE   \* MERGEFORMAT </w:instrText>
    </w:r>
    <w:r>
      <w:fldChar w:fldCharType="separate"/>
    </w:r>
    <w:r>
      <w:rPr>
        <w:noProof/>
      </w:rPr>
      <w:t>28</w:t>
    </w:r>
    <w:r>
      <w:rPr>
        <w:noProof/>
      </w:rPr>
      <w:fldChar w:fldCharType="end"/>
    </w:r>
  </w:p>
  <w:p w14:paraId="708E5BEB" w14:textId="77777777" w:rsidR="00846BA6" w:rsidRDefault="00846BA6">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C9F1" w14:textId="77777777" w:rsidR="00846BA6" w:rsidRDefault="00846BA6">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0F74" w14:textId="77777777" w:rsidR="00846BA6" w:rsidRDefault="00846BA6"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D431" w14:textId="77777777" w:rsidR="00846BA6" w:rsidRDefault="00846BA6">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EF96" w14:textId="77777777" w:rsidR="00846BA6" w:rsidRDefault="00846BA6">
    <w:pPr>
      <w:pStyle w:val="1f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B001C8"/>
    <w:multiLevelType w:val="multilevel"/>
    <w:tmpl w:val="E702E908"/>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01332D54"/>
    <w:multiLevelType w:val="multilevel"/>
    <w:tmpl w:val="68D425DC"/>
    <w:styleLink w:val="WWNum17"/>
    <w:lvl w:ilvl="0">
      <w:start w:val="1"/>
      <w:numFmt w:val="decimal"/>
      <w:lvlText w:val="3.9.%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C9D0B9D"/>
    <w:multiLevelType w:val="multilevel"/>
    <w:tmpl w:val="5FBC1B2E"/>
    <w:styleLink w:val="WWNum14"/>
    <w:lvl w:ilvl="0">
      <w:start w:val="1"/>
      <w:numFmt w:val="decimal"/>
      <w:lvlText w:val="%1."/>
      <w:lvlJc w:val="left"/>
    </w:lvl>
    <w:lvl w:ilvl="1">
      <w:start w:val="1"/>
      <w:numFmt w:val="decimal"/>
      <w:lvlText w:val="2.%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0D830982"/>
    <w:multiLevelType w:val="multilevel"/>
    <w:tmpl w:val="ED4C4030"/>
    <w:styleLink w:val="WWNum10"/>
    <w:lvl w:ilvl="0">
      <w:start w:val="1"/>
      <w:numFmt w:val="decimal"/>
      <w:lvlText w:val="%1)"/>
      <w:lvlJc w:val="left"/>
      <w:rPr>
        <w:b w:val="0"/>
        <w:i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15:restartNumberingAfterBreak="0">
    <w:nsid w:val="0FE505E1"/>
    <w:multiLevelType w:val="multilevel"/>
    <w:tmpl w:val="7FE86C18"/>
    <w:styleLink w:val="WWNum12"/>
    <w:lvl w:ilvl="0">
      <w:start w:val="1"/>
      <w:numFmt w:val="decimal"/>
      <w:lvlText w:val="3.7.%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15:restartNumberingAfterBreak="0">
    <w:nsid w:val="19766D58"/>
    <w:multiLevelType w:val="multilevel"/>
    <w:tmpl w:val="0B669116"/>
    <w:styleLink w:val="WWNum3"/>
    <w:lvl w:ilvl="0">
      <w:start w:val="1"/>
      <w:numFmt w:val="decimal"/>
      <w:lvlText w:val="%1."/>
      <w:lvlJc w:val="left"/>
    </w:lvl>
    <w:lvl w:ilvl="1">
      <w:start w:val="1"/>
      <w:numFmt w:val="decimal"/>
      <w:lvlText w:val="2.%2."/>
      <w:lvlJc w:val="left"/>
    </w:lvl>
    <w:lvl w:ilvl="2">
      <w:start w:val="1"/>
      <w:numFmt w:val="decimal"/>
      <w:lvlText w:val="1.2.%1.%2.%3."/>
      <w:lvlJc w:val="left"/>
      <w:rPr>
        <w:b w:val="0"/>
        <w:i w:val="0"/>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15:restartNumberingAfterBreak="0">
    <w:nsid w:val="1A294623"/>
    <w:multiLevelType w:val="multilevel"/>
    <w:tmpl w:val="BD96DE4E"/>
    <w:styleLink w:val="WWNum13"/>
    <w:lvl w:ilvl="0">
      <w:start w:val="1"/>
      <w:numFmt w:val="decimal"/>
      <w:lvlText w:val="3.8.%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1AE207CB"/>
    <w:multiLevelType w:val="multilevel"/>
    <w:tmpl w:val="67F8F774"/>
    <w:styleLink w:val="WW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3" w15:restartNumberingAfterBreak="0">
    <w:nsid w:val="213A6B3C"/>
    <w:multiLevelType w:val="multilevel"/>
    <w:tmpl w:val="6614833E"/>
    <w:styleLink w:val="WWNum2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91B3245"/>
    <w:multiLevelType w:val="multilevel"/>
    <w:tmpl w:val="799CD322"/>
    <w:styleLink w:val="WWNum2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2A497415"/>
    <w:multiLevelType w:val="multilevel"/>
    <w:tmpl w:val="3DA2D888"/>
    <w:styleLink w:val="WWNum27"/>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BFC7A71"/>
    <w:multiLevelType w:val="multilevel"/>
    <w:tmpl w:val="4CD6FE28"/>
    <w:styleLink w:val="WWNum28"/>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DE538BA"/>
    <w:multiLevelType w:val="multilevel"/>
    <w:tmpl w:val="F73AF4CC"/>
    <w:styleLink w:val="WWNum6"/>
    <w:lvl w:ilvl="0">
      <w:start w:val="1"/>
      <w:numFmt w:val="decimal"/>
      <w:lvlText w:val="%1.3"/>
      <w:lvlJc w:val="left"/>
    </w:lvl>
    <w:lvl w:ilvl="1">
      <w:start w:val="4"/>
      <w:numFmt w:val="decimal"/>
      <w:lvlText w:val="%1.%2."/>
      <w:lvlJc w:val="left"/>
    </w:lvl>
    <w:lvl w:ilvl="2">
      <w:start w:val="1"/>
      <w:numFmt w:val="decimal"/>
      <w:lvlText w:val="3.1.%1.%2.%3."/>
      <w:lvlJc w:val="left"/>
      <w:rPr>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3F001F04"/>
    <w:multiLevelType w:val="multilevel"/>
    <w:tmpl w:val="4D38B582"/>
    <w:styleLink w:val="WWNum23"/>
    <w:lvl w:ilvl="0">
      <w:start w:val="1"/>
      <w:numFmt w:val="decimal"/>
      <w:lvlText w:val="1.4.%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15:restartNumberingAfterBreak="0">
    <w:nsid w:val="3F3D46CD"/>
    <w:multiLevelType w:val="multilevel"/>
    <w:tmpl w:val="D9367174"/>
    <w:styleLink w:val="WWNum1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41E41BF7"/>
    <w:multiLevelType w:val="hybridMultilevel"/>
    <w:tmpl w:val="2A8A7DBC"/>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9C67F83"/>
    <w:multiLevelType w:val="multilevel"/>
    <w:tmpl w:val="270C6308"/>
    <w:styleLink w:val="WWNum32"/>
    <w:lvl w:ilvl="0">
      <w:start w:val="4"/>
      <w:numFmt w:val="decimal"/>
      <w:lvlText w:val="%1."/>
      <w:lvlJc w:val="left"/>
      <w:rPr>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 w15:restartNumberingAfterBreak="0">
    <w:nsid w:val="4CF34C34"/>
    <w:multiLevelType w:val="multilevel"/>
    <w:tmpl w:val="64B2696C"/>
    <w:styleLink w:val="WWNum20"/>
    <w:lvl w:ilvl="0">
      <w:start w:val="1"/>
      <w:numFmt w:val="decimal"/>
      <w:lvlText w:val="3.6.%1."/>
      <w:lvlJc w:val="left"/>
    </w:lvl>
    <w:lvl w:ilvl="1">
      <w:start w:val="1"/>
      <w:numFmt w:val="decimal"/>
      <w:lvlText w:val="3.%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4F390994"/>
    <w:multiLevelType w:val="multilevel"/>
    <w:tmpl w:val="5C127526"/>
    <w:styleLink w:val="WWNum30"/>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5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523F77E4"/>
    <w:multiLevelType w:val="multilevel"/>
    <w:tmpl w:val="5C2C8514"/>
    <w:styleLink w:val="WWNum4"/>
    <w:lvl w:ilvl="0">
      <w:start w:val="1"/>
      <w:numFmt w:val="decimal"/>
      <w:lvlText w:val="%1)"/>
      <w:lvlJc w:val="left"/>
      <w:rPr>
        <w:b w:val="0"/>
        <w:i w:val="0"/>
        <w:sz w:val="28"/>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15:restartNumberingAfterBreak="0">
    <w:nsid w:val="5894702E"/>
    <w:multiLevelType w:val="multilevel"/>
    <w:tmpl w:val="D4B49F8C"/>
    <w:styleLink w:val="WWNum24"/>
    <w:lvl w:ilvl="0">
      <w:start w:val="3"/>
      <w:numFmt w:val="decimal"/>
      <w:lvlText w:val="%1."/>
      <w:lvlJc w:val="left"/>
    </w:lvl>
    <w:lvl w:ilvl="1">
      <w:start w:val="1"/>
      <w:numFmt w:val="decimal"/>
      <w:lvlText w:val="%1.%2."/>
      <w:lvlJc w:val="left"/>
    </w:lvl>
    <w:lvl w:ilvl="2">
      <w:start w:val="1"/>
      <w:numFmt w:val="decimal"/>
      <w:lvlText w:val="3.5.%1.%2.%3."/>
      <w:lvlJc w:val="left"/>
      <w:rPr>
        <w:b w:val="0"/>
        <w:i w:val="0"/>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5AB17B55"/>
    <w:multiLevelType w:val="multilevel"/>
    <w:tmpl w:val="6EB0E226"/>
    <w:styleLink w:val="WWNum33"/>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7" w15:restartNumberingAfterBreak="0">
    <w:nsid w:val="5DC65143"/>
    <w:multiLevelType w:val="multilevel"/>
    <w:tmpl w:val="59FEC806"/>
    <w:styleLink w:val="WW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5F243248"/>
    <w:multiLevelType w:val="multilevel"/>
    <w:tmpl w:val="594ACC18"/>
    <w:styleLink w:val="WWNum2"/>
    <w:lvl w:ilvl="0">
      <w:start w:val="1"/>
      <w:numFmt w:val="decimal"/>
      <w:lvlText w:val="%1."/>
      <w:lvlJc w:val="left"/>
    </w:lvl>
    <w:lvl w:ilvl="1">
      <w:start w:val="1"/>
      <w:numFmt w:val="decimal"/>
      <w:lvlText w:val="%1.%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1" w15:restartNumberingAfterBreak="0">
    <w:nsid w:val="62621F68"/>
    <w:multiLevelType w:val="multilevel"/>
    <w:tmpl w:val="0FA2FAEE"/>
    <w:styleLink w:val="WWNum11"/>
    <w:lvl w:ilvl="0">
      <w:start w:val="1"/>
      <w:numFmt w:val="decimal"/>
      <w:lvlText w:val="3.6.%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15:restartNumberingAfterBreak="0">
    <w:nsid w:val="644A2FE6"/>
    <w:multiLevelType w:val="multilevel"/>
    <w:tmpl w:val="AFCA6D0A"/>
    <w:styleLink w:val="WWNum3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6613427C"/>
    <w:multiLevelType w:val="multilevel"/>
    <w:tmpl w:val="C23AA012"/>
    <w:styleLink w:val="WWNum22"/>
    <w:lvl w:ilvl="0">
      <w:start w:val="1"/>
      <w:numFmt w:val="decimal"/>
      <w:lvlText w:val="1.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66790130"/>
    <w:multiLevelType w:val="multilevel"/>
    <w:tmpl w:val="6CD83CFC"/>
    <w:styleLink w:val="WWNum18"/>
    <w:lvl w:ilvl="0">
      <w:start w:val="1"/>
      <w:numFmt w:val="decimal"/>
      <w:lvlText w:val="3.4.%1."/>
      <w:lvlJc w:val="left"/>
    </w:lvl>
    <w:lvl w:ilvl="1">
      <w:start w:val="1"/>
      <w:numFmt w:val="decimal"/>
      <w:lvlText w:val="%2."/>
      <w:lvlJc w:val="left"/>
    </w:lvl>
    <w:lvl w:ilvl="2">
      <w:start w:val="1"/>
      <w:numFmt w:val="decimal"/>
      <w:lvlText w:val="2.6.%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66F47693"/>
    <w:multiLevelType w:val="multilevel"/>
    <w:tmpl w:val="56741590"/>
    <w:styleLink w:val="WWNum29"/>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6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7" w15:restartNumberingAfterBreak="0">
    <w:nsid w:val="6B68517F"/>
    <w:multiLevelType w:val="multilevel"/>
    <w:tmpl w:val="7820E8F0"/>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FDC0A00"/>
    <w:multiLevelType w:val="multilevel"/>
    <w:tmpl w:val="B342920A"/>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15:restartNumberingAfterBreak="0">
    <w:nsid w:val="773C77FA"/>
    <w:multiLevelType w:val="multilevel"/>
    <w:tmpl w:val="F7B2EBEC"/>
    <w:styleLink w:val="WWNum5"/>
    <w:lvl w:ilvl="0">
      <w:start w:val="1"/>
      <w:numFmt w:val="decimal"/>
      <w:lvlText w:val="%1."/>
      <w:lvlJc w:val="left"/>
      <w:rPr>
        <w:b w:val="0"/>
      </w:rPr>
    </w:lvl>
    <w:lvl w:ilvl="1">
      <w:start w:val="5"/>
      <w:numFmt w:val="decimal"/>
      <w:lvlText w:val="%1.%2."/>
      <w:lvlJc w:val="left"/>
      <w:rPr>
        <w:b w:val="0"/>
      </w:rPr>
    </w:lvl>
    <w:lvl w:ilvl="2">
      <w:start w:val="1"/>
      <w:numFmt w:val="decimal"/>
      <w:lvlText w:val="3.2.%1.%2.%3."/>
      <w:lvlJc w:val="left"/>
      <w:rPr>
        <w:b w:val="0"/>
        <w:sz w:val="28"/>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73" w15:restartNumberingAfterBreak="0">
    <w:nsid w:val="77943D03"/>
    <w:multiLevelType w:val="multilevel"/>
    <w:tmpl w:val="C9F20764"/>
    <w:styleLink w:val="WWNum21"/>
    <w:lvl w:ilvl="0">
      <w:start w:val="1"/>
      <w:numFmt w:val="decimal"/>
      <w:lvlText w:val="3.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DFC70EE"/>
    <w:multiLevelType w:val="multilevel"/>
    <w:tmpl w:val="4DFE8C78"/>
    <w:styleLink w:val="WWNum15"/>
    <w:lvl w:ilvl="0">
      <w:start w:val="1"/>
      <w:numFmt w:val="decimal"/>
      <w:lvlText w:val="2.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0"/>
  </w:num>
  <w:num w:numId="8">
    <w:abstractNumId w:val="47"/>
  </w:num>
  <w:num w:numId="9">
    <w:abstractNumId w:val="74"/>
  </w:num>
  <w:num w:numId="10">
    <w:abstractNumId w:val="45"/>
  </w:num>
  <w:num w:numId="11">
    <w:abstractNumId w:val="46"/>
  </w:num>
  <w:num w:numId="12">
    <w:abstractNumId w:val="38"/>
  </w:num>
  <w:num w:numId="13">
    <w:abstractNumId w:val="39"/>
  </w:num>
  <w:num w:numId="14">
    <w:abstractNumId w:val="70"/>
  </w:num>
  <w:num w:numId="15">
    <w:abstractNumId w:val="30"/>
  </w:num>
  <w:num w:numId="16">
    <w:abstractNumId w:val="66"/>
  </w:num>
  <w:num w:numId="17">
    <w:abstractNumId w:val="56"/>
  </w:num>
  <w:num w:numId="18">
    <w:abstractNumId w:val="58"/>
  </w:num>
  <w:num w:numId="19">
    <w:abstractNumId w:val="28"/>
  </w:num>
  <w:num w:numId="20">
    <w:abstractNumId w:val="37"/>
  </w:num>
  <w:num w:numId="21">
    <w:abstractNumId w:val="51"/>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num>
  <w:num w:numId="24">
    <w:abstractNumId w:val="35"/>
  </w:num>
  <w:num w:numId="25">
    <w:abstractNumId w:val="33"/>
  </w:num>
  <w:num w:numId="26">
    <w:abstractNumId w:val="35"/>
    <w:lvlOverride w:ilvl="0">
      <w:startOverride w:val="1"/>
    </w:lvlOverride>
  </w:num>
  <w:num w:numId="27">
    <w:abstractNumId w:val="33"/>
    <w:lvlOverride w:ilvl="0">
      <w:startOverride w:val="1"/>
    </w:lvlOverride>
  </w:num>
  <w:num w:numId="28">
    <w:abstractNumId w:val="67"/>
  </w:num>
  <w:num w:numId="29">
    <w:abstractNumId w:val="59"/>
  </w:num>
  <w:num w:numId="30">
    <w:abstractNumId w:val="29"/>
  </w:num>
  <w:num w:numId="31">
    <w:abstractNumId w:val="52"/>
  </w:num>
  <w:num w:numId="32">
    <w:abstractNumId w:val="72"/>
  </w:num>
  <w:num w:numId="33">
    <w:abstractNumId w:val="41"/>
  </w:num>
  <w:num w:numId="34">
    <w:abstractNumId w:val="57"/>
  </w:num>
  <w:num w:numId="35">
    <w:abstractNumId w:val="32"/>
  </w:num>
  <w:num w:numId="36">
    <w:abstractNumId w:val="71"/>
  </w:num>
  <w:num w:numId="37">
    <w:abstractNumId w:val="26"/>
  </w:num>
  <w:num w:numId="38">
    <w:abstractNumId w:val="61"/>
  </w:num>
  <w:num w:numId="39">
    <w:abstractNumId w:val="27"/>
  </w:num>
  <w:num w:numId="40">
    <w:abstractNumId w:val="31"/>
  </w:num>
  <w:num w:numId="41">
    <w:abstractNumId w:val="25"/>
  </w:num>
  <w:num w:numId="42">
    <w:abstractNumId w:val="75"/>
  </w:num>
  <w:num w:numId="43">
    <w:abstractNumId w:val="43"/>
  </w:num>
  <w:num w:numId="44">
    <w:abstractNumId w:val="23"/>
  </w:num>
  <w:num w:numId="45">
    <w:abstractNumId w:val="64"/>
  </w:num>
  <w:num w:numId="46">
    <w:abstractNumId w:val="22"/>
  </w:num>
  <w:num w:numId="47">
    <w:abstractNumId w:val="49"/>
  </w:num>
  <w:num w:numId="48">
    <w:abstractNumId w:val="73"/>
  </w:num>
  <w:num w:numId="49">
    <w:abstractNumId w:val="63"/>
  </w:num>
  <w:num w:numId="50">
    <w:abstractNumId w:val="42"/>
  </w:num>
  <w:num w:numId="51">
    <w:abstractNumId w:val="54"/>
  </w:num>
  <w:num w:numId="52">
    <w:abstractNumId w:val="36"/>
  </w:num>
  <w:num w:numId="53">
    <w:abstractNumId w:val="40"/>
  </w:num>
  <w:num w:numId="54">
    <w:abstractNumId w:val="65"/>
  </w:num>
  <w:num w:numId="55">
    <w:abstractNumId w:val="50"/>
  </w:num>
  <w:num w:numId="56">
    <w:abstractNumId w:val="62"/>
  </w:num>
  <w:num w:numId="57">
    <w:abstractNumId w:val="48"/>
  </w:num>
  <w:num w:numId="58">
    <w:abstractNumId w:val="55"/>
  </w:num>
  <w:num w:numId="59">
    <w:abstractNumId w:val="57"/>
    <w:lvlOverride w:ilvl="0">
      <w:startOverride w:val="1"/>
    </w:lvlOverride>
  </w:num>
  <w:num w:numId="60">
    <w:abstractNumId w:val="62"/>
    <w:lvlOverride w:ilvl="0">
      <w:startOverride w:val="1"/>
    </w:lvlOverride>
  </w:num>
  <w:num w:numId="61">
    <w:abstractNumId w:val="48"/>
    <w:lvlOverride w:ilvl="0">
      <w:startOverride w:val="4"/>
    </w:lvlOverride>
  </w:num>
  <w:num w:numId="62">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1D7"/>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36EE"/>
    <w:rsid w:val="00054101"/>
    <w:rsid w:val="0005516B"/>
    <w:rsid w:val="000557B3"/>
    <w:rsid w:val="00056A76"/>
    <w:rsid w:val="000600AA"/>
    <w:rsid w:val="0006056A"/>
    <w:rsid w:val="00060D59"/>
    <w:rsid w:val="00063F1C"/>
    <w:rsid w:val="00065463"/>
    <w:rsid w:val="00066A62"/>
    <w:rsid w:val="00067DAA"/>
    <w:rsid w:val="00070803"/>
    <w:rsid w:val="000716BA"/>
    <w:rsid w:val="00071D6C"/>
    <w:rsid w:val="000728C1"/>
    <w:rsid w:val="00074014"/>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2F7"/>
    <w:rsid w:val="000C1578"/>
    <w:rsid w:val="000C2CBF"/>
    <w:rsid w:val="000C37D3"/>
    <w:rsid w:val="000C383C"/>
    <w:rsid w:val="000C7A0D"/>
    <w:rsid w:val="000C7CAF"/>
    <w:rsid w:val="000D030E"/>
    <w:rsid w:val="000D033E"/>
    <w:rsid w:val="000D40BE"/>
    <w:rsid w:val="000D5F3B"/>
    <w:rsid w:val="000E0E39"/>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08ED"/>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3603"/>
    <w:rsid w:val="0018682A"/>
    <w:rsid w:val="0019760E"/>
    <w:rsid w:val="001979ED"/>
    <w:rsid w:val="00197C18"/>
    <w:rsid w:val="001A00F7"/>
    <w:rsid w:val="001A364E"/>
    <w:rsid w:val="001A544E"/>
    <w:rsid w:val="001A61AB"/>
    <w:rsid w:val="001A734F"/>
    <w:rsid w:val="001B139F"/>
    <w:rsid w:val="001B150C"/>
    <w:rsid w:val="001B2EC1"/>
    <w:rsid w:val="001B36FC"/>
    <w:rsid w:val="001B3E1D"/>
    <w:rsid w:val="001B4440"/>
    <w:rsid w:val="001B5653"/>
    <w:rsid w:val="001B6259"/>
    <w:rsid w:val="001B689A"/>
    <w:rsid w:val="001C08FD"/>
    <w:rsid w:val="001C09D8"/>
    <w:rsid w:val="001C2DB3"/>
    <w:rsid w:val="001C6EC7"/>
    <w:rsid w:val="001C75ED"/>
    <w:rsid w:val="001D0198"/>
    <w:rsid w:val="001D1F70"/>
    <w:rsid w:val="001D45CA"/>
    <w:rsid w:val="001D4C2B"/>
    <w:rsid w:val="001D5D9D"/>
    <w:rsid w:val="001D6598"/>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37E8"/>
    <w:rsid w:val="00206A77"/>
    <w:rsid w:val="002079C3"/>
    <w:rsid w:val="002079EB"/>
    <w:rsid w:val="00210A37"/>
    <w:rsid w:val="002112D7"/>
    <w:rsid w:val="00211C0D"/>
    <w:rsid w:val="00212A58"/>
    <w:rsid w:val="00212BB1"/>
    <w:rsid w:val="00214105"/>
    <w:rsid w:val="00214302"/>
    <w:rsid w:val="00214570"/>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36E1"/>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3CB2"/>
    <w:rsid w:val="00253E02"/>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08D9"/>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CAE"/>
    <w:rsid w:val="00343D40"/>
    <w:rsid w:val="003467BF"/>
    <w:rsid w:val="003527E1"/>
    <w:rsid w:val="00353E6E"/>
    <w:rsid w:val="00353FF3"/>
    <w:rsid w:val="00357154"/>
    <w:rsid w:val="003571CE"/>
    <w:rsid w:val="00357415"/>
    <w:rsid w:val="00361C96"/>
    <w:rsid w:val="0036291B"/>
    <w:rsid w:val="003630DE"/>
    <w:rsid w:val="003657D7"/>
    <w:rsid w:val="003663BC"/>
    <w:rsid w:val="003708E7"/>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D7A9B"/>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15D1"/>
    <w:rsid w:val="004421EA"/>
    <w:rsid w:val="00443169"/>
    <w:rsid w:val="00443DE4"/>
    <w:rsid w:val="0044472F"/>
    <w:rsid w:val="00444F6A"/>
    <w:rsid w:val="00445695"/>
    <w:rsid w:val="00445BEE"/>
    <w:rsid w:val="0044622D"/>
    <w:rsid w:val="004462FD"/>
    <w:rsid w:val="00446E0C"/>
    <w:rsid w:val="004502CA"/>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3682"/>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5F6C"/>
    <w:rsid w:val="004F6737"/>
    <w:rsid w:val="004F6840"/>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15A"/>
    <w:rsid w:val="0055439D"/>
    <w:rsid w:val="00556E89"/>
    <w:rsid w:val="0056027E"/>
    <w:rsid w:val="00561DA6"/>
    <w:rsid w:val="00562186"/>
    <w:rsid w:val="005633E0"/>
    <w:rsid w:val="0056426C"/>
    <w:rsid w:val="005648D5"/>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0A3"/>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1A1"/>
    <w:rsid w:val="005E6663"/>
    <w:rsid w:val="005E6CAE"/>
    <w:rsid w:val="005F1807"/>
    <w:rsid w:val="005F19D2"/>
    <w:rsid w:val="005F2D24"/>
    <w:rsid w:val="005F2FAA"/>
    <w:rsid w:val="005F4718"/>
    <w:rsid w:val="005F5726"/>
    <w:rsid w:val="005F63D4"/>
    <w:rsid w:val="005F7BEA"/>
    <w:rsid w:val="0060072E"/>
    <w:rsid w:val="0060192F"/>
    <w:rsid w:val="00601FA4"/>
    <w:rsid w:val="0060219A"/>
    <w:rsid w:val="00602A14"/>
    <w:rsid w:val="00603B67"/>
    <w:rsid w:val="00604B3A"/>
    <w:rsid w:val="006050B1"/>
    <w:rsid w:val="00606106"/>
    <w:rsid w:val="00606120"/>
    <w:rsid w:val="0060696E"/>
    <w:rsid w:val="0061101B"/>
    <w:rsid w:val="00611363"/>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5AB"/>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5F83"/>
    <w:rsid w:val="006460E4"/>
    <w:rsid w:val="006471D1"/>
    <w:rsid w:val="0065098B"/>
    <w:rsid w:val="0065306F"/>
    <w:rsid w:val="006551A3"/>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6F48"/>
    <w:rsid w:val="006C7DC1"/>
    <w:rsid w:val="006D08CE"/>
    <w:rsid w:val="006D150B"/>
    <w:rsid w:val="006D1AEE"/>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14E"/>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98E"/>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83F"/>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3BC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0FCB"/>
    <w:rsid w:val="007E23F0"/>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BA6"/>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244"/>
    <w:rsid w:val="0092359B"/>
    <w:rsid w:val="00925034"/>
    <w:rsid w:val="00926992"/>
    <w:rsid w:val="009271A2"/>
    <w:rsid w:val="0093234E"/>
    <w:rsid w:val="00933315"/>
    <w:rsid w:val="00934551"/>
    <w:rsid w:val="00935236"/>
    <w:rsid w:val="009361EE"/>
    <w:rsid w:val="00936716"/>
    <w:rsid w:val="009370AF"/>
    <w:rsid w:val="00937472"/>
    <w:rsid w:val="00940169"/>
    <w:rsid w:val="00940FA2"/>
    <w:rsid w:val="009410A2"/>
    <w:rsid w:val="009411A9"/>
    <w:rsid w:val="00941312"/>
    <w:rsid w:val="0094179B"/>
    <w:rsid w:val="009425D2"/>
    <w:rsid w:val="00943125"/>
    <w:rsid w:val="009459A0"/>
    <w:rsid w:val="00945B21"/>
    <w:rsid w:val="0094610A"/>
    <w:rsid w:val="00950600"/>
    <w:rsid w:val="00951FCD"/>
    <w:rsid w:val="00952FC6"/>
    <w:rsid w:val="0095306F"/>
    <w:rsid w:val="00956252"/>
    <w:rsid w:val="00956DC0"/>
    <w:rsid w:val="0096079A"/>
    <w:rsid w:val="00960EC8"/>
    <w:rsid w:val="00960F11"/>
    <w:rsid w:val="00962B0F"/>
    <w:rsid w:val="0096314E"/>
    <w:rsid w:val="00964188"/>
    <w:rsid w:val="00964335"/>
    <w:rsid w:val="009653E3"/>
    <w:rsid w:val="009660FA"/>
    <w:rsid w:val="00966205"/>
    <w:rsid w:val="00966DA4"/>
    <w:rsid w:val="00967CF8"/>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6D7D"/>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00D"/>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7F5"/>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33BC"/>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97E41"/>
    <w:rsid w:val="00AA1400"/>
    <w:rsid w:val="00AA1DDF"/>
    <w:rsid w:val="00AA4048"/>
    <w:rsid w:val="00AA4A21"/>
    <w:rsid w:val="00AA4EAC"/>
    <w:rsid w:val="00AB0224"/>
    <w:rsid w:val="00AB066A"/>
    <w:rsid w:val="00AB0BE6"/>
    <w:rsid w:val="00AB265F"/>
    <w:rsid w:val="00AB5378"/>
    <w:rsid w:val="00AB67FE"/>
    <w:rsid w:val="00AB6F65"/>
    <w:rsid w:val="00AB727D"/>
    <w:rsid w:val="00AB7675"/>
    <w:rsid w:val="00AB7676"/>
    <w:rsid w:val="00AB7DA8"/>
    <w:rsid w:val="00AC0792"/>
    <w:rsid w:val="00AC0B4A"/>
    <w:rsid w:val="00AC17E4"/>
    <w:rsid w:val="00AC2828"/>
    <w:rsid w:val="00AC6D36"/>
    <w:rsid w:val="00AD03F9"/>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3F2"/>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476"/>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C29"/>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5AA3"/>
    <w:rsid w:val="00BE689B"/>
    <w:rsid w:val="00BE7854"/>
    <w:rsid w:val="00BF0E71"/>
    <w:rsid w:val="00BF299A"/>
    <w:rsid w:val="00BF3B98"/>
    <w:rsid w:val="00BF53FF"/>
    <w:rsid w:val="00BF5C0A"/>
    <w:rsid w:val="00BF6892"/>
    <w:rsid w:val="00BF6DF3"/>
    <w:rsid w:val="00BF7827"/>
    <w:rsid w:val="00C01364"/>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D04"/>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60E3"/>
    <w:rsid w:val="00C872F8"/>
    <w:rsid w:val="00C87B99"/>
    <w:rsid w:val="00C93A24"/>
    <w:rsid w:val="00C94E72"/>
    <w:rsid w:val="00C9736A"/>
    <w:rsid w:val="00C974DC"/>
    <w:rsid w:val="00CA0056"/>
    <w:rsid w:val="00CA131C"/>
    <w:rsid w:val="00CA1595"/>
    <w:rsid w:val="00CA2CA6"/>
    <w:rsid w:val="00CA4698"/>
    <w:rsid w:val="00CA4F61"/>
    <w:rsid w:val="00CA5148"/>
    <w:rsid w:val="00CA673D"/>
    <w:rsid w:val="00CA68FD"/>
    <w:rsid w:val="00CA7C5C"/>
    <w:rsid w:val="00CB0819"/>
    <w:rsid w:val="00CB3BBA"/>
    <w:rsid w:val="00CB4A32"/>
    <w:rsid w:val="00CB5E99"/>
    <w:rsid w:val="00CB6943"/>
    <w:rsid w:val="00CC064B"/>
    <w:rsid w:val="00CC086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41B4"/>
    <w:rsid w:val="00D85AEA"/>
    <w:rsid w:val="00D86EFD"/>
    <w:rsid w:val="00D91431"/>
    <w:rsid w:val="00D9384F"/>
    <w:rsid w:val="00D9399B"/>
    <w:rsid w:val="00D94307"/>
    <w:rsid w:val="00D95034"/>
    <w:rsid w:val="00D953A5"/>
    <w:rsid w:val="00D963B6"/>
    <w:rsid w:val="00D972B1"/>
    <w:rsid w:val="00D97449"/>
    <w:rsid w:val="00D974D3"/>
    <w:rsid w:val="00D9781C"/>
    <w:rsid w:val="00DA0750"/>
    <w:rsid w:val="00DA113A"/>
    <w:rsid w:val="00DA2DF5"/>
    <w:rsid w:val="00DA3326"/>
    <w:rsid w:val="00DA37B1"/>
    <w:rsid w:val="00DA398C"/>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E6DDC"/>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0527"/>
    <w:rsid w:val="00EF18CF"/>
    <w:rsid w:val="00EF2E59"/>
    <w:rsid w:val="00EF475A"/>
    <w:rsid w:val="00EF571B"/>
    <w:rsid w:val="00EF6D72"/>
    <w:rsid w:val="00EF779C"/>
    <w:rsid w:val="00EF7D58"/>
    <w:rsid w:val="00F030A6"/>
    <w:rsid w:val="00F03108"/>
    <w:rsid w:val="00F04862"/>
    <w:rsid w:val="00F05A3A"/>
    <w:rsid w:val="00F05B60"/>
    <w:rsid w:val="00F05F07"/>
    <w:rsid w:val="00F06317"/>
    <w:rsid w:val="00F06609"/>
    <w:rsid w:val="00F06C24"/>
    <w:rsid w:val="00F07540"/>
    <w:rsid w:val="00F101B7"/>
    <w:rsid w:val="00F11C40"/>
    <w:rsid w:val="00F123BA"/>
    <w:rsid w:val="00F12C06"/>
    <w:rsid w:val="00F15C48"/>
    <w:rsid w:val="00F15DAC"/>
    <w:rsid w:val="00F1642E"/>
    <w:rsid w:val="00F164E2"/>
    <w:rsid w:val="00F172AF"/>
    <w:rsid w:val="00F2152A"/>
    <w:rsid w:val="00F2335B"/>
    <w:rsid w:val="00F23E06"/>
    <w:rsid w:val="00F253AD"/>
    <w:rsid w:val="00F25CE9"/>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1F8"/>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29A8"/>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6E0"/>
    <w:rsid w:val="00FB0758"/>
    <w:rsid w:val="00FB0DD0"/>
    <w:rsid w:val="00FB1D5C"/>
    <w:rsid w:val="00FB2C5D"/>
    <w:rsid w:val="00FB34CC"/>
    <w:rsid w:val="00FB3766"/>
    <w:rsid w:val="00FB3A0B"/>
    <w:rsid w:val="00FB3EF7"/>
    <w:rsid w:val="00FB5EB9"/>
    <w:rsid w:val="00FB7331"/>
    <w:rsid w:val="00FB75C5"/>
    <w:rsid w:val="00FC019E"/>
    <w:rsid w:val="00FC0AF3"/>
    <w:rsid w:val="00FC29F5"/>
    <w:rsid w:val="00FC2F34"/>
    <w:rsid w:val="00FC53A5"/>
    <w:rsid w:val="00FC5B98"/>
    <w:rsid w:val="00FC63B6"/>
    <w:rsid w:val="00FC75D2"/>
    <w:rsid w:val="00FD1A51"/>
    <w:rsid w:val="00FD2192"/>
    <w:rsid w:val="00FD2A00"/>
    <w:rsid w:val="00FD2F88"/>
    <w:rsid w:val="00FD49D2"/>
    <w:rsid w:val="00FD590C"/>
    <w:rsid w:val="00FD74C6"/>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F9B94D"/>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Footnote Text Char Знак Знак,Footnote Text Char Знак Знак Знак Знак,Знак2,Знак4 Знак,Знак4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2,Абзац списка4,Маркер,Ненумерованный список,Нумерованый список,ПАРАГРАФ,Цветной список - Акцент 12,название"/>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rsid w:val="00D83DFB"/>
    <w:rPr>
      <w:sz w:val="24"/>
      <w:szCs w:val="24"/>
      <w:lang w:eastAsia="ar-SA"/>
    </w:rPr>
  </w:style>
  <w:style w:type="character" w:customStyle="1" w:styleId="1e">
    <w:name w:val="Нижний колонтитул Знак1"/>
    <w:basedOn w:val="a0"/>
    <w:link w:val="afc"/>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0"/>
    <w:link w:val="afd"/>
    <w:rsid w:val="00FB7331"/>
    <w:rPr>
      <w:lang w:eastAsia="ar-SA"/>
    </w:rPr>
  </w:style>
  <w:style w:type="character" w:customStyle="1" w:styleId="aff1">
    <w:name w:val="Заголовок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msonormal0">
    <w:name w:val="msonormal"/>
    <w:basedOn w:val="a"/>
    <w:pPr>
      <w:spacing w:before="100" w:beforeAutospacing="1" w:after="100" w:afterAutospacing="1"/>
    </w:pPr>
    <w:rPr>
      <w:rFonts w:eastAsia="SimSun"/>
      <w:lang w:eastAsia="ru-RU"/>
    </w:rPr>
  </w:style>
  <w:style w:type="paragraph" w:customStyle="1" w:styleId="font5">
    <w:name w:val="font5"/>
    <w:basedOn w:val="a"/>
    <w:pPr>
      <w:spacing w:before="100" w:beforeAutospacing="1" w:after="100" w:afterAutospacing="1"/>
    </w:pPr>
    <w:rPr>
      <w:rFonts w:eastAsia="SimSun"/>
      <w:b/>
      <w:bCs/>
      <w:color w:val="000000"/>
      <w:sz w:val="20"/>
      <w:szCs w:val="20"/>
      <w:lang w:eastAsia="ru-RU"/>
    </w:rPr>
  </w:style>
  <w:style w:type="paragraph" w:customStyle="1" w:styleId="font6">
    <w:name w:val="font6"/>
    <w:basedOn w:val="a"/>
    <w:pPr>
      <w:spacing w:before="100" w:beforeAutospacing="1" w:after="100" w:afterAutospacing="1"/>
    </w:pPr>
    <w:rPr>
      <w:rFonts w:ascii="Arial" w:eastAsia="SimSun" w:hAnsi="Arial" w:cs="Arial"/>
      <w:color w:val="000000"/>
      <w:sz w:val="20"/>
      <w:szCs w:val="20"/>
      <w:lang w:eastAsia="ru-RU"/>
    </w:rPr>
  </w:style>
  <w:style w:type="paragraph" w:customStyle="1" w:styleId="font7">
    <w:name w:val="font7"/>
    <w:basedOn w:val="a"/>
    <w:pPr>
      <w:spacing w:before="100" w:beforeAutospacing="1" w:after="100" w:afterAutospacing="1"/>
    </w:pPr>
    <w:rPr>
      <w:rFonts w:eastAsia="SimSun"/>
      <w:color w:val="000000"/>
      <w:sz w:val="20"/>
      <w:szCs w:val="20"/>
      <w:lang w:eastAsia="ru-RU"/>
    </w:rPr>
  </w:style>
  <w:style w:type="paragraph" w:customStyle="1" w:styleId="font8">
    <w:name w:val="font8"/>
    <w:basedOn w:val="a"/>
    <w:pPr>
      <w:spacing w:before="100" w:beforeAutospacing="1" w:after="100" w:afterAutospacing="1"/>
    </w:pPr>
    <w:rPr>
      <w:rFonts w:eastAsia="SimSun"/>
      <w:sz w:val="20"/>
      <w:szCs w:val="20"/>
      <w:lang w:eastAsia="ru-RU"/>
    </w:rPr>
  </w:style>
  <w:style w:type="paragraph" w:customStyle="1" w:styleId="font9">
    <w:name w:val="font9"/>
    <w:basedOn w:val="a"/>
    <w:pPr>
      <w:spacing w:before="100" w:beforeAutospacing="1" w:after="100" w:afterAutospacing="1"/>
    </w:pPr>
    <w:rPr>
      <w:rFonts w:eastAsia="SimSun"/>
      <w:b/>
      <w:bCs/>
      <w:i/>
      <w:iCs/>
      <w:color w:val="000000"/>
      <w:sz w:val="20"/>
      <w:szCs w:val="20"/>
      <w:lang w:eastAsia="ru-RU"/>
    </w:rPr>
  </w:style>
  <w:style w:type="paragraph" w:customStyle="1" w:styleId="font10">
    <w:name w:val="font10"/>
    <w:basedOn w:val="a"/>
    <w:pPr>
      <w:spacing w:before="100" w:beforeAutospacing="1" w:after="100" w:afterAutospacing="1"/>
    </w:pPr>
    <w:rPr>
      <w:rFonts w:ascii="Arial" w:eastAsia="SimSun" w:hAnsi="Arial" w:cs="Arial"/>
      <w:color w:val="FF0000"/>
      <w:sz w:val="20"/>
      <w:szCs w:val="20"/>
      <w:lang w:eastAsia="ru-RU"/>
    </w:rPr>
  </w:style>
  <w:style w:type="paragraph" w:customStyle="1" w:styleId="xl79">
    <w:name w:val="xl79"/>
    <w:basedOn w:val="a"/>
    <w:pPr>
      <w:spacing w:before="100" w:beforeAutospacing="1" w:after="100" w:afterAutospacing="1"/>
      <w:jc w:val="center"/>
      <w:textAlignment w:val="center"/>
    </w:pPr>
    <w:rPr>
      <w:rFonts w:eastAsia="SimSun"/>
      <w:b/>
      <w:bCs/>
      <w:lang w:eastAsia="ru-RU"/>
    </w:rPr>
  </w:style>
  <w:style w:type="paragraph" w:customStyle="1" w:styleId="xl80">
    <w:name w:val="xl8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SimSun"/>
      <w:b/>
      <w:bCs/>
      <w:lang w:eastAsia="ru-RU"/>
    </w:rPr>
  </w:style>
  <w:style w:type="paragraph" w:customStyle="1" w:styleId="xl81">
    <w:name w:val="xl8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SimSun"/>
      <w:b/>
      <w:bCs/>
      <w:lang w:eastAsia="ru-RU"/>
    </w:rPr>
  </w:style>
  <w:style w:type="paragraph" w:customStyle="1" w:styleId="xl82">
    <w:name w:val="xl82"/>
    <w:basedOn w:val="a"/>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SimSun" w:hAnsi="Arial" w:cs="Arial"/>
      <w:sz w:val="20"/>
      <w:szCs w:val="20"/>
      <w:lang w:eastAsia="ru-RU"/>
    </w:rPr>
  </w:style>
  <w:style w:type="paragraph" w:customStyle="1" w:styleId="xl83">
    <w:name w:val="xl83"/>
    <w:basedOn w:val="a"/>
    <w:pPr>
      <w:spacing w:before="100" w:beforeAutospacing="1" w:after="100" w:afterAutospacing="1"/>
    </w:pPr>
    <w:rPr>
      <w:rFonts w:eastAsia="SimSun"/>
      <w:lang w:eastAsia="ru-RU"/>
    </w:rPr>
  </w:style>
  <w:style w:type="paragraph" w:customStyle="1" w:styleId="xl84">
    <w:name w:val="xl84"/>
    <w:basedOn w:val="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SimSun" w:hAnsi="Arial" w:cs="Arial"/>
      <w:b/>
      <w:bCs/>
      <w:color w:val="FF0000"/>
      <w:sz w:val="20"/>
      <w:szCs w:val="20"/>
      <w:lang w:eastAsia="ru-RU"/>
    </w:rPr>
  </w:style>
  <w:style w:type="paragraph" w:customStyle="1" w:styleId="xl85">
    <w:name w:val="xl85"/>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eastAsia="SimSun" w:hAnsi="Arial" w:cs="Arial"/>
      <w:sz w:val="20"/>
      <w:szCs w:val="20"/>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SimSun"/>
      <w:sz w:val="20"/>
      <w:szCs w:val="20"/>
      <w:lang w:eastAsia="ru-RU"/>
    </w:rPr>
  </w:style>
  <w:style w:type="paragraph" w:customStyle="1" w:styleId="xl87">
    <w:name w:val="xl87"/>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SimSun" w:hAnsi="Arial" w:cs="Arial"/>
      <w:sz w:val="20"/>
      <w:szCs w:val="20"/>
      <w:lang w:eastAsia="ru-RU"/>
    </w:rPr>
  </w:style>
  <w:style w:type="paragraph" w:customStyle="1" w:styleId="xl88">
    <w:name w:val="xl8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SimSun" w:hAnsi="Arial" w:cs="Arial"/>
      <w:sz w:val="20"/>
      <w:szCs w:val="20"/>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lang w:eastAsia="ru-RU"/>
    </w:rPr>
  </w:style>
  <w:style w:type="paragraph" w:customStyle="1" w:styleId="xl90">
    <w:name w:val="xl90"/>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SimSun" w:hAnsi="Arial" w:cs="Arial"/>
      <w:sz w:val="20"/>
      <w:szCs w:val="20"/>
      <w:lang w:eastAsia="ru-RU"/>
    </w:rPr>
  </w:style>
  <w:style w:type="paragraph" w:customStyle="1" w:styleId="xl91">
    <w:name w:val="xl91"/>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SimSun"/>
      <w:b/>
      <w:bCs/>
      <w:lang w:eastAsia="ru-RU"/>
    </w:rPr>
  </w:style>
  <w:style w:type="paragraph" w:customStyle="1" w:styleId="xl92">
    <w:name w:val="xl92"/>
    <w:basedOn w:val="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SimSun"/>
      <w:b/>
      <w:bCs/>
      <w:lang w:eastAsia="ru-RU"/>
    </w:rPr>
  </w:style>
  <w:style w:type="paragraph" w:customStyle="1" w:styleId="xl93">
    <w:name w:val="xl9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SimSun"/>
      <w:b/>
      <w:bCs/>
      <w:lang w:eastAsia="ru-RU"/>
    </w:rPr>
  </w:style>
  <w:style w:type="paragraph" w:customStyle="1" w:styleId="xl94">
    <w:name w:val="xl94"/>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lang w:eastAsia="ru-RU"/>
    </w:rPr>
  </w:style>
  <w:style w:type="paragraph" w:customStyle="1" w:styleId="xl95">
    <w:name w:val="xl95"/>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SimSun" w:hAnsi="Arial" w:cs="Arial"/>
      <w:sz w:val="20"/>
      <w:szCs w:val="20"/>
      <w:lang w:eastAsia="ru-RU"/>
    </w:rPr>
  </w:style>
  <w:style w:type="paragraph" w:customStyle="1" w:styleId="xl96">
    <w:name w:val="xl96"/>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SimSun"/>
      <w:b/>
      <w:bCs/>
      <w:lang w:eastAsia="ru-RU"/>
    </w:rPr>
  </w:style>
  <w:style w:type="paragraph" w:customStyle="1" w:styleId="xl97">
    <w:name w:val="xl97"/>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eastAsia="SimSun" w:hAnsi="Arial" w:cs="Arial"/>
      <w:sz w:val="20"/>
      <w:szCs w:val="20"/>
      <w:lang w:eastAsia="ru-RU"/>
    </w:rPr>
  </w:style>
  <w:style w:type="paragraph" w:customStyle="1" w:styleId="xl98">
    <w:name w:val="xl9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SimSun" w:hAnsi="Arial" w:cs="Arial"/>
      <w:sz w:val="20"/>
      <w:szCs w:val="20"/>
      <w:lang w:eastAsia="ru-RU"/>
    </w:rPr>
  </w:style>
  <w:style w:type="paragraph" w:customStyle="1" w:styleId="xl99">
    <w:name w:val="xl9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SimSun"/>
      <w:i/>
      <w:iCs/>
      <w:sz w:val="20"/>
      <w:szCs w:val="20"/>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SimSun"/>
      <w:i/>
      <w:iCs/>
      <w:sz w:val="20"/>
      <w:szCs w:val="20"/>
      <w:lang w:eastAsia="ru-RU"/>
    </w:rPr>
  </w:style>
  <w:style w:type="paragraph" w:customStyle="1" w:styleId="xl101">
    <w:name w:val="xl101"/>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SimSun"/>
      <w:sz w:val="20"/>
      <w:szCs w:val="20"/>
      <w:lang w:eastAsia="ru-RU"/>
    </w:rPr>
  </w:style>
  <w:style w:type="paragraph" w:customStyle="1" w:styleId="xl102">
    <w:name w:val="xl10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SimSun" w:hAnsi="Arial" w:cs="Arial"/>
      <w:sz w:val="20"/>
      <w:szCs w:val="20"/>
      <w:lang w:eastAsia="ru-RU"/>
    </w:rPr>
  </w:style>
  <w:style w:type="paragraph" w:customStyle="1" w:styleId="xl103">
    <w:name w:val="xl10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SimSun" w:hAnsi="Arial" w:cs="Arial"/>
      <w:i/>
      <w:iCs/>
      <w:sz w:val="20"/>
      <w:szCs w:val="20"/>
      <w:lang w:eastAsia="ru-RU"/>
    </w:rPr>
  </w:style>
  <w:style w:type="paragraph" w:customStyle="1" w:styleId="xl104">
    <w:name w:val="xl10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SimSun" w:hAnsi="Arial" w:cs="Arial"/>
      <w:sz w:val="20"/>
      <w:szCs w:val="20"/>
      <w:lang w:eastAsia="ru-RU"/>
    </w:rPr>
  </w:style>
  <w:style w:type="paragraph" w:customStyle="1" w:styleId="xl105">
    <w:name w:val="xl10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SimSun"/>
      <w:i/>
      <w:iCs/>
      <w:sz w:val="20"/>
      <w:szCs w:val="20"/>
      <w:lang w:eastAsia="ru-RU"/>
    </w:rPr>
  </w:style>
  <w:style w:type="paragraph" w:customStyle="1" w:styleId="xl106">
    <w:name w:val="xl106"/>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SimSun"/>
      <w:b/>
      <w:bCs/>
      <w:lang w:eastAsia="ru-RU"/>
    </w:rPr>
  </w:style>
  <w:style w:type="paragraph" w:customStyle="1" w:styleId="xl107">
    <w:name w:val="xl10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
      <w:bCs/>
      <w:lang w:eastAsia="ru-RU"/>
    </w:rPr>
  </w:style>
  <w:style w:type="paragraph" w:customStyle="1" w:styleId="xl108">
    <w:name w:val="xl108"/>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SimSun"/>
      <w:b/>
      <w:bCs/>
      <w:lang w:eastAsia="ru-RU"/>
    </w:rPr>
  </w:style>
  <w:style w:type="paragraph" w:customStyle="1" w:styleId="xl109">
    <w:name w:val="xl10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SimSun"/>
      <w:b/>
      <w:bCs/>
      <w:lang w:eastAsia="ru-RU"/>
    </w:rPr>
  </w:style>
  <w:style w:type="paragraph" w:customStyle="1" w:styleId="xl110">
    <w:name w:val="xl110"/>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SimSun"/>
      <w:b/>
      <w:bCs/>
      <w:lang w:eastAsia="ru-RU"/>
    </w:rPr>
  </w:style>
  <w:style w:type="paragraph" w:customStyle="1" w:styleId="xl111">
    <w:name w:val="xl11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SimSun"/>
      <w:b/>
      <w:bCs/>
      <w:sz w:val="20"/>
      <w:szCs w:val="20"/>
      <w:lang w:eastAsia="ru-RU"/>
    </w:rPr>
  </w:style>
  <w:style w:type="paragraph" w:customStyle="1" w:styleId="xl112">
    <w:name w:val="xl11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sz w:val="20"/>
      <w:szCs w:val="20"/>
      <w:lang w:eastAsia="ru-RU"/>
    </w:rPr>
  </w:style>
  <w:style w:type="paragraph" w:customStyle="1" w:styleId="xl113">
    <w:name w:val="xl113"/>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SimSun"/>
      <w:b/>
      <w:bCs/>
      <w:sz w:val="20"/>
      <w:szCs w:val="20"/>
      <w:lang w:eastAsia="ru-RU"/>
    </w:rPr>
  </w:style>
  <w:style w:type="paragraph" w:customStyle="1" w:styleId="xl114">
    <w:name w:val="xl11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lang w:eastAsia="ru-RU"/>
    </w:rPr>
  </w:style>
  <w:style w:type="paragraph" w:customStyle="1" w:styleId="xl115">
    <w:name w:val="xl11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lang w:eastAsia="ru-RU"/>
    </w:rPr>
  </w:style>
  <w:style w:type="paragraph" w:customStyle="1" w:styleId="xl116">
    <w:name w:val="xl116"/>
    <w:basedOn w:val="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SimSun" w:hAnsi="Arial" w:cs="Arial"/>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SimSun" w:hAnsi="Arial" w:cs="Arial"/>
      <w:lang w:eastAsia="ru-RU"/>
    </w:rPr>
  </w:style>
  <w:style w:type="paragraph" w:customStyle="1" w:styleId="xl118">
    <w:name w:val="xl118"/>
    <w:basedOn w:val="a"/>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textAlignment w:val="center"/>
    </w:pPr>
    <w:rPr>
      <w:rFonts w:eastAsia="SimSun"/>
      <w:i/>
      <w:iCs/>
      <w:sz w:val="20"/>
      <w:szCs w:val="20"/>
      <w:lang w:eastAsia="ru-RU"/>
    </w:rPr>
  </w:style>
  <w:style w:type="numbering" w:customStyle="1" w:styleId="WWNum25">
    <w:name w:val="WWNum25"/>
    <w:basedOn w:val="a2"/>
    <w:pPr>
      <w:numPr>
        <w:numId w:val="24"/>
      </w:numPr>
    </w:pPr>
  </w:style>
  <w:style w:type="numbering" w:customStyle="1" w:styleId="WWNum26">
    <w:name w:val="WWNum26"/>
    <w:basedOn w:val="a2"/>
    <w:pPr>
      <w:numPr>
        <w:numId w:val="25"/>
      </w:numPr>
    </w:pPr>
  </w:style>
  <w:style w:type="paragraph" w:customStyle="1" w:styleId="Heading">
    <w:name w:val="Heading"/>
    <w:basedOn w:val="Standard"/>
    <w:next w:val="Textbody"/>
    <w:pPr>
      <w:keepNext/>
      <w:spacing w:before="240" w:after="120"/>
      <w:textAlignment w:val="baseline"/>
    </w:pPr>
    <w:rPr>
      <w:rFonts w:ascii="Arial" w:eastAsia="SimSun" w:hAnsi="Arial" w:cs="Mangal"/>
      <w:sz w:val="28"/>
      <w:szCs w:val="28"/>
    </w:rPr>
  </w:style>
  <w:style w:type="paragraph" w:customStyle="1" w:styleId="Textbody">
    <w:name w:val="Text body"/>
    <w:basedOn w:val="Standard"/>
    <w:pPr>
      <w:ind w:firstLine="709"/>
      <w:jc w:val="both"/>
      <w:textAlignment w:val="baseline"/>
    </w:pPr>
    <w:rPr>
      <w:rFonts w:eastAsia="MS Mincho"/>
      <w:sz w:val="26"/>
    </w:rPr>
  </w:style>
  <w:style w:type="paragraph" w:customStyle="1" w:styleId="Index">
    <w:name w:val="Index"/>
    <w:basedOn w:val="Standard"/>
    <w:pPr>
      <w:suppressLineNumbers/>
      <w:textAlignment w:val="baseline"/>
    </w:pPr>
    <w:rPr>
      <w:rFonts w:eastAsia="SimSun" w:cs="Mangal"/>
    </w:rPr>
  </w:style>
  <w:style w:type="paragraph" w:customStyle="1" w:styleId="213">
    <w:name w:val="Заголовок 21"/>
    <w:basedOn w:val="Standard"/>
    <w:next w:val="Textbody"/>
    <w:pPr>
      <w:keepNext/>
      <w:spacing w:before="240" w:after="60"/>
      <w:textAlignment w:val="baseline"/>
      <w:outlineLvl w:val="1"/>
    </w:pPr>
    <w:rPr>
      <w:rFonts w:eastAsia="SimSun" w:cs="Arial"/>
      <w:b/>
      <w:bCs/>
      <w:i/>
      <w:iCs/>
      <w:sz w:val="28"/>
      <w:szCs w:val="28"/>
    </w:rPr>
  </w:style>
  <w:style w:type="paragraph" w:customStyle="1" w:styleId="314">
    <w:name w:val="Заголовок 31"/>
    <w:basedOn w:val="Standard"/>
    <w:next w:val="Textbody"/>
    <w:pPr>
      <w:keepNext/>
      <w:spacing w:before="240" w:after="60"/>
      <w:textAlignment w:val="baseline"/>
      <w:outlineLvl w:val="2"/>
    </w:pPr>
    <w:rPr>
      <w:rFonts w:ascii="Arial" w:eastAsia="SimSun" w:hAnsi="Arial"/>
      <w:b/>
      <w:bCs/>
      <w:sz w:val="26"/>
      <w:szCs w:val="26"/>
    </w:rPr>
  </w:style>
  <w:style w:type="paragraph" w:customStyle="1" w:styleId="410">
    <w:name w:val="Заголовок 41"/>
    <w:basedOn w:val="Standard"/>
    <w:next w:val="Textbody"/>
    <w:pPr>
      <w:keepNext/>
      <w:spacing w:before="240" w:after="60"/>
      <w:textAlignment w:val="baseline"/>
      <w:outlineLvl w:val="3"/>
    </w:pPr>
    <w:rPr>
      <w:rFonts w:eastAsia="SimSun"/>
      <w:b/>
      <w:bCs/>
      <w:sz w:val="28"/>
      <w:szCs w:val="28"/>
    </w:rPr>
  </w:style>
  <w:style w:type="paragraph" w:customStyle="1" w:styleId="51">
    <w:name w:val="Заголовок 51"/>
    <w:basedOn w:val="Heading"/>
    <w:next w:val="Textbody"/>
    <w:pPr>
      <w:keepLines/>
      <w:widowControl w:val="0"/>
      <w:spacing w:before="220" w:after="40"/>
      <w:outlineLvl w:val="4"/>
    </w:pPr>
    <w:rPr>
      <w:rFonts w:ascii="Times New Roman" w:eastAsia="Times New Roman" w:hAnsi="Times New Roman" w:cs="Times New Roman"/>
      <w:b/>
      <w:sz w:val="22"/>
      <w:szCs w:val="22"/>
      <w:lang w:eastAsia="ru-RU"/>
    </w:rPr>
  </w:style>
  <w:style w:type="paragraph" w:customStyle="1" w:styleId="61">
    <w:name w:val="Заголовок 61"/>
    <w:basedOn w:val="Heading"/>
    <w:next w:val="Textbody"/>
    <w:pPr>
      <w:keepLines/>
      <w:widowControl w:val="0"/>
      <w:spacing w:before="200" w:after="40"/>
      <w:outlineLvl w:val="5"/>
    </w:pPr>
    <w:rPr>
      <w:rFonts w:ascii="Times New Roman" w:eastAsia="Times New Roman" w:hAnsi="Times New Roman" w:cs="Times New Roman"/>
      <w:b/>
      <w:sz w:val="20"/>
      <w:szCs w:val="20"/>
      <w:lang w:eastAsia="ru-RU"/>
    </w:rPr>
  </w:style>
  <w:style w:type="paragraph" w:customStyle="1" w:styleId="1fe">
    <w:name w:val="Верхний колонтитул1"/>
    <w:basedOn w:val="Standard"/>
    <w:pPr>
      <w:suppressLineNumbers/>
      <w:tabs>
        <w:tab w:val="center" w:pos="4819"/>
        <w:tab w:val="right" w:pos="9638"/>
      </w:tabs>
      <w:textAlignment w:val="baseline"/>
    </w:pPr>
    <w:rPr>
      <w:rFonts w:eastAsia="SimSun"/>
    </w:rPr>
  </w:style>
  <w:style w:type="paragraph" w:customStyle="1" w:styleId="Textbodyindent">
    <w:name w:val="Text body indent"/>
    <w:basedOn w:val="Standard"/>
    <w:pPr>
      <w:ind w:left="283" w:firstLine="720"/>
      <w:textAlignment w:val="baseline"/>
    </w:pPr>
    <w:rPr>
      <w:rFonts w:eastAsia="SimSun"/>
      <w:sz w:val="28"/>
      <w:szCs w:val="20"/>
    </w:rPr>
  </w:style>
  <w:style w:type="paragraph" w:customStyle="1" w:styleId="1ff">
    <w:name w:val="Нижний колонтитул1"/>
    <w:basedOn w:val="Standard"/>
    <w:pPr>
      <w:widowControl w:val="0"/>
      <w:suppressLineNumbers/>
      <w:tabs>
        <w:tab w:val="center" w:pos="4891"/>
        <w:tab w:val="right" w:pos="9710"/>
      </w:tabs>
      <w:spacing w:line="300" w:lineRule="auto"/>
      <w:ind w:left="72" w:firstLine="680"/>
      <w:jc w:val="both"/>
      <w:textAlignment w:val="baseline"/>
    </w:pPr>
    <w:rPr>
      <w:rFonts w:eastAsia="MS Mincho"/>
      <w:spacing w:val="-2"/>
    </w:rPr>
  </w:style>
  <w:style w:type="paragraph" w:customStyle="1" w:styleId="Framecontents">
    <w:name w:val="Frame contents"/>
    <w:basedOn w:val="Textbody"/>
  </w:style>
  <w:style w:type="paragraph" w:customStyle="1" w:styleId="TableContents">
    <w:name w:val="Table Contents"/>
    <w:basedOn w:val="Standard"/>
    <w:pPr>
      <w:suppressLineNumbers/>
      <w:textAlignment w:val="baseline"/>
    </w:pPr>
    <w:rPr>
      <w:rFonts w:eastAsia="SimSun"/>
    </w:rPr>
  </w:style>
  <w:style w:type="paragraph" w:customStyle="1" w:styleId="TableHeading">
    <w:name w:val="Table Heading"/>
    <w:basedOn w:val="TableContents"/>
    <w:pPr>
      <w:jc w:val="center"/>
    </w:pPr>
    <w:rPr>
      <w:b/>
      <w:bCs/>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qowt-stl-19">
    <w:name w:val="qowt-stl-19"/>
    <w:basedOn w:val="Standard"/>
    <w:pPr>
      <w:suppressAutoHyphens w:val="0"/>
      <w:spacing w:before="28" w:after="28"/>
      <w:textAlignment w:val="baseline"/>
    </w:pPr>
    <w:rPr>
      <w:rFonts w:eastAsia="SimSun"/>
      <w:lang w:eastAsia="ru-RU"/>
    </w:rPr>
  </w:style>
  <w:style w:type="paragraph" w:customStyle="1" w:styleId="Footnote">
    <w:name w:val="Footnote"/>
    <w:basedOn w:val="Standard"/>
    <w:pPr>
      <w:suppressLineNumbers/>
      <w:ind w:left="283" w:hanging="283"/>
      <w:textAlignment w:val="baseline"/>
    </w:pPr>
    <w:rPr>
      <w:rFonts w:eastAsia="SimSun"/>
      <w:sz w:val="20"/>
      <w:szCs w:val="2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StrongEmphasis">
    <w:name w:val="Strong Emphasis"/>
    <w:basedOn w:val="a0"/>
    <w:rPr>
      <w:b/>
      <w:bCs/>
    </w:rPr>
  </w:style>
  <w:style w:type="character" w:customStyle="1" w:styleId="50">
    <w:name w:val="Заголовок 5 Знак"/>
    <w:basedOn w:val="a0"/>
    <w:rPr>
      <w:rFonts w:ascii="Liberation Serif" w:eastAsia="Liberation Serif" w:hAnsi="Liberation Serif" w:cs="Liberation Serif"/>
      <w:b/>
      <w:sz w:val="22"/>
      <w:szCs w:val="22"/>
    </w:rPr>
  </w:style>
  <w:style w:type="character" w:customStyle="1" w:styleId="60">
    <w:name w:val="Заголовок 6 Знак"/>
    <w:basedOn w:val="a0"/>
    <w:rPr>
      <w:rFonts w:ascii="Liberation Serif" w:eastAsia="Liberation Serif" w:hAnsi="Liberation Serif" w:cs="Liberation Serif"/>
      <w:b/>
    </w:rPr>
  </w:style>
  <w:style w:type="character" w:customStyle="1" w:styleId="afff4">
    <w:name w:val="Название Знак"/>
    <w:basedOn w:val="a0"/>
    <w:rPr>
      <w:rFonts w:ascii="Arial" w:hAnsi="Arial" w:cs="Arial"/>
      <w:b/>
      <w:bCs/>
      <w:kern w:val="3"/>
      <w:sz w:val="32"/>
      <w:szCs w:val="32"/>
      <w:lang w:eastAsia="ar-SA"/>
    </w:rPr>
  </w:style>
  <w:style w:type="character" w:customStyle="1" w:styleId="ListLabel1">
    <w:name w:val="ListLabel 1"/>
    <w:rPr>
      <w:b w:val="0"/>
      <w:i w:val="0"/>
    </w:rPr>
  </w:style>
  <w:style w:type="character" w:customStyle="1" w:styleId="ListLabel2">
    <w:name w:val="ListLabel 2"/>
    <w:rPr>
      <w:b w:val="0"/>
      <w:i w:val="0"/>
      <w:sz w:val="28"/>
    </w:rPr>
  </w:style>
  <w:style w:type="character" w:customStyle="1" w:styleId="ListLabel3">
    <w:name w:val="ListLabel 3"/>
    <w:rPr>
      <w:b w:val="0"/>
      <w:i w:val="0"/>
      <w:sz w:val="28"/>
    </w:rPr>
  </w:style>
  <w:style w:type="character" w:customStyle="1" w:styleId="ListLabel4">
    <w:name w:val="ListLabel 4"/>
    <w:rPr>
      <w:b w:val="0"/>
    </w:rPr>
  </w:style>
  <w:style w:type="character" w:customStyle="1" w:styleId="ListLabel5">
    <w:name w:val="ListLabel 5"/>
    <w:rPr>
      <w:b w:val="0"/>
    </w:rPr>
  </w:style>
  <w:style w:type="character" w:customStyle="1" w:styleId="ListLabel6">
    <w:name w:val="ListLabel 6"/>
    <w:rPr>
      <w:b w:val="0"/>
      <w:sz w:val="28"/>
    </w:rPr>
  </w:style>
  <w:style w:type="character" w:customStyle="1" w:styleId="ListLabel7">
    <w:name w:val="ListLabel 7"/>
    <w:rPr>
      <w:b w:val="0"/>
    </w:rPr>
  </w:style>
  <w:style w:type="character" w:customStyle="1" w:styleId="ListLabel8">
    <w:name w:val="ListLabel 8"/>
    <w:rPr>
      <w:b w:val="0"/>
    </w:rPr>
  </w:style>
  <w:style w:type="character" w:customStyle="1" w:styleId="ListLabel9">
    <w:name w:val="ListLabel 9"/>
    <w:rPr>
      <w:b w:val="0"/>
    </w:rPr>
  </w:style>
  <w:style w:type="character" w:customStyle="1" w:styleId="ListLabel10">
    <w:name w:val="ListLabel 10"/>
    <w:rPr>
      <w:b w:val="0"/>
    </w:rPr>
  </w:style>
  <w:style w:type="character" w:customStyle="1" w:styleId="ListLabel11">
    <w:name w:val="ListLabel 11"/>
    <w:rPr>
      <w:b w:val="0"/>
    </w:rPr>
  </w:style>
  <w:style w:type="character" w:customStyle="1" w:styleId="ListLabel12">
    <w:name w:val="ListLabel 12"/>
    <w:rPr>
      <w:b w:val="0"/>
    </w:rPr>
  </w:style>
  <w:style w:type="character" w:customStyle="1" w:styleId="ListLabel13">
    <w:name w:val="ListLabel 13"/>
    <w:rPr>
      <w:sz w:val="28"/>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b w:val="0"/>
      <w:i w:val="0"/>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b w:val="0"/>
      <w:i w:val="0"/>
    </w:rPr>
  </w:style>
  <w:style w:type="character" w:customStyle="1" w:styleId="ListLabel22">
    <w:name w:val="ListLabel 22"/>
    <w:rPr>
      <w:b w:val="0"/>
      <w:i w:val="0"/>
    </w:rPr>
  </w:style>
  <w:style w:type="character" w:customStyle="1" w:styleId="ListLabel23">
    <w:name w:val="ListLabel 23"/>
    <w:rPr>
      <w:b w:val="0"/>
      <w:i w:val="0"/>
      <w:sz w:val="28"/>
      <w:szCs w:val="28"/>
    </w:rPr>
  </w:style>
  <w:style w:type="character" w:customStyle="1" w:styleId="ListLabel24">
    <w:name w:val="ListLabel 24"/>
    <w:rPr>
      <w:rFonts w:ascii="Times New Roman" w:eastAsia="Noto Sans Symbols" w:hAnsi="Times New Roman" w:cs="Noto Sans Symbols"/>
    </w:rPr>
  </w:style>
  <w:style w:type="character" w:customStyle="1" w:styleId="ListLabel25">
    <w:name w:val="ListLabel 25"/>
    <w:rPr>
      <w:rFonts w:ascii="Times New Roman" w:eastAsia="Noto Sans Symbols" w:hAnsi="Times New Roman"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ascii="Times New Roman" w:eastAsia="Noto Sans Symbols" w:hAnsi="Times New Roman"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ascii="Times New Roman" w:hAnsi="Times New Roman"/>
      <w:sz w:val="24"/>
      <w:szCs w:val="24"/>
    </w:rPr>
  </w:style>
  <w:style w:type="character" w:customStyle="1" w:styleId="ListLabel44">
    <w:name w:val="ListLabel 44"/>
    <w:rPr>
      <w:rFonts w:ascii="Times New Roman" w:eastAsia="Noto Sans Symbols" w:hAnsi="Times New Roman" w:cs="Noto Sans Symbols"/>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45">
    <w:name w:val="ListLabel 45"/>
    <w:rPr>
      <w:b w:val="0"/>
      <w:i w:val="0"/>
    </w:rPr>
  </w:style>
  <w:style w:type="character" w:customStyle="1" w:styleId="ListLabel46">
    <w:name w:val="ListLabel 46"/>
    <w:rPr>
      <w:b w:val="0"/>
      <w:i w:val="0"/>
      <w:sz w:val="28"/>
    </w:rPr>
  </w:style>
  <w:style w:type="character" w:customStyle="1" w:styleId="ListLabel47">
    <w:name w:val="ListLabel 47"/>
    <w:rPr>
      <w:b w:val="0"/>
    </w:rPr>
  </w:style>
  <w:style w:type="character" w:customStyle="1" w:styleId="ListLabel48">
    <w:name w:val="ListLabel 48"/>
    <w:rPr>
      <w:b w:val="0"/>
      <w:sz w:val="28"/>
    </w:rPr>
  </w:style>
  <w:style w:type="character" w:customStyle="1" w:styleId="ListLabel49">
    <w:name w:val="ListLabel 49"/>
    <w:rPr>
      <w:sz w:val="28"/>
    </w:rPr>
  </w:style>
  <w:style w:type="character" w:customStyle="1" w:styleId="ListLabel50">
    <w:name w:val="ListLabel 50"/>
    <w:rPr>
      <w:rFonts w:cs="Symbol"/>
    </w:rPr>
  </w:style>
  <w:style w:type="character" w:customStyle="1" w:styleId="ListLabel51">
    <w:name w:val="ListLabel 51"/>
    <w:rPr>
      <w:rFonts w:cs="Courier New"/>
    </w:rPr>
  </w:style>
  <w:style w:type="character" w:customStyle="1" w:styleId="ListLabel52">
    <w:name w:val="ListLabel 52"/>
    <w:rPr>
      <w:rFonts w:cs="Wingdings"/>
    </w:rPr>
  </w:style>
  <w:style w:type="character" w:customStyle="1" w:styleId="ListLabel53">
    <w:name w:val="ListLabel 53"/>
    <w:rPr>
      <w:b w:val="0"/>
      <w:i w:val="0"/>
      <w:sz w:val="28"/>
      <w:szCs w:val="28"/>
    </w:rPr>
  </w:style>
  <w:style w:type="character" w:customStyle="1" w:styleId="ListLabel54">
    <w:name w:val="ListLabel 54"/>
    <w:rPr>
      <w:rFonts w:cs="Noto Sans Symbols"/>
    </w:rPr>
  </w:style>
  <w:style w:type="character" w:customStyle="1" w:styleId="ListLabel55">
    <w:name w:val="ListLabel 55"/>
    <w:rPr>
      <w:sz w:val="24"/>
      <w:szCs w:val="24"/>
    </w:rPr>
  </w:style>
  <w:style w:type="numbering" w:customStyle="1" w:styleId="WWNum1">
    <w:name w:val="WWNum1"/>
    <w:basedOn w:val="a2"/>
    <w:pPr>
      <w:numPr>
        <w:numId w:val="28"/>
      </w:numPr>
    </w:pPr>
  </w:style>
  <w:style w:type="numbering" w:customStyle="1" w:styleId="WWNum2">
    <w:name w:val="WWNum2"/>
    <w:basedOn w:val="a2"/>
    <w:pPr>
      <w:numPr>
        <w:numId w:val="29"/>
      </w:numPr>
    </w:pPr>
  </w:style>
  <w:style w:type="numbering" w:customStyle="1" w:styleId="WWNum3">
    <w:name w:val="WWNum3"/>
    <w:basedOn w:val="a2"/>
    <w:pPr>
      <w:numPr>
        <w:numId w:val="30"/>
      </w:numPr>
    </w:pPr>
  </w:style>
  <w:style w:type="numbering" w:customStyle="1" w:styleId="WWNum4">
    <w:name w:val="WWNum4"/>
    <w:basedOn w:val="a2"/>
    <w:pPr>
      <w:numPr>
        <w:numId w:val="31"/>
      </w:numPr>
    </w:pPr>
  </w:style>
  <w:style w:type="numbering" w:customStyle="1" w:styleId="WWNum5">
    <w:name w:val="WWNum5"/>
    <w:basedOn w:val="a2"/>
    <w:pPr>
      <w:numPr>
        <w:numId w:val="32"/>
      </w:numPr>
    </w:pPr>
  </w:style>
  <w:style w:type="numbering" w:customStyle="1" w:styleId="WWNum6">
    <w:name w:val="WWNum6"/>
    <w:basedOn w:val="a2"/>
    <w:pPr>
      <w:numPr>
        <w:numId w:val="33"/>
      </w:numPr>
    </w:pPr>
  </w:style>
  <w:style w:type="numbering" w:customStyle="1" w:styleId="WWNum7">
    <w:name w:val="WWNum7"/>
    <w:basedOn w:val="a2"/>
    <w:pPr>
      <w:numPr>
        <w:numId w:val="34"/>
      </w:numPr>
    </w:pPr>
  </w:style>
  <w:style w:type="numbering" w:customStyle="1" w:styleId="WWNum8">
    <w:name w:val="WWNum8"/>
    <w:basedOn w:val="a2"/>
    <w:pPr>
      <w:numPr>
        <w:numId w:val="35"/>
      </w:numPr>
    </w:pPr>
  </w:style>
  <w:style w:type="numbering" w:customStyle="1" w:styleId="WWNum9">
    <w:name w:val="WWNum9"/>
    <w:basedOn w:val="a2"/>
    <w:pPr>
      <w:numPr>
        <w:numId w:val="36"/>
      </w:numPr>
    </w:pPr>
  </w:style>
  <w:style w:type="numbering" w:customStyle="1" w:styleId="WWNum10">
    <w:name w:val="WWNum10"/>
    <w:basedOn w:val="a2"/>
    <w:pPr>
      <w:numPr>
        <w:numId w:val="37"/>
      </w:numPr>
    </w:pPr>
  </w:style>
  <w:style w:type="numbering" w:customStyle="1" w:styleId="WWNum11">
    <w:name w:val="WWNum11"/>
    <w:basedOn w:val="a2"/>
    <w:pPr>
      <w:numPr>
        <w:numId w:val="38"/>
      </w:numPr>
    </w:pPr>
  </w:style>
  <w:style w:type="numbering" w:customStyle="1" w:styleId="WWNum12">
    <w:name w:val="WWNum12"/>
    <w:basedOn w:val="a2"/>
    <w:pPr>
      <w:numPr>
        <w:numId w:val="39"/>
      </w:numPr>
    </w:pPr>
  </w:style>
  <w:style w:type="numbering" w:customStyle="1" w:styleId="WWNum13">
    <w:name w:val="WWNum13"/>
    <w:basedOn w:val="a2"/>
    <w:pPr>
      <w:numPr>
        <w:numId w:val="40"/>
      </w:numPr>
    </w:pPr>
  </w:style>
  <w:style w:type="numbering" w:customStyle="1" w:styleId="WWNum14">
    <w:name w:val="WWNum14"/>
    <w:basedOn w:val="a2"/>
    <w:pPr>
      <w:numPr>
        <w:numId w:val="41"/>
      </w:numPr>
    </w:pPr>
  </w:style>
  <w:style w:type="numbering" w:customStyle="1" w:styleId="WWNum15">
    <w:name w:val="WWNum15"/>
    <w:basedOn w:val="a2"/>
    <w:pPr>
      <w:numPr>
        <w:numId w:val="42"/>
      </w:numPr>
    </w:pPr>
  </w:style>
  <w:style w:type="numbering" w:customStyle="1" w:styleId="WWNum16">
    <w:name w:val="WWNum16"/>
    <w:basedOn w:val="a2"/>
    <w:pPr>
      <w:numPr>
        <w:numId w:val="43"/>
      </w:numPr>
    </w:pPr>
  </w:style>
  <w:style w:type="numbering" w:customStyle="1" w:styleId="WWNum17">
    <w:name w:val="WWNum17"/>
    <w:basedOn w:val="a2"/>
    <w:pPr>
      <w:numPr>
        <w:numId w:val="44"/>
      </w:numPr>
    </w:pPr>
  </w:style>
  <w:style w:type="numbering" w:customStyle="1" w:styleId="WWNum18">
    <w:name w:val="WWNum18"/>
    <w:basedOn w:val="a2"/>
    <w:pPr>
      <w:numPr>
        <w:numId w:val="45"/>
      </w:numPr>
    </w:pPr>
  </w:style>
  <w:style w:type="numbering" w:customStyle="1" w:styleId="WWNum19">
    <w:name w:val="WWNum19"/>
    <w:basedOn w:val="a2"/>
    <w:pPr>
      <w:numPr>
        <w:numId w:val="46"/>
      </w:numPr>
    </w:pPr>
  </w:style>
  <w:style w:type="numbering" w:customStyle="1" w:styleId="WWNum20">
    <w:name w:val="WWNum20"/>
    <w:basedOn w:val="a2"/>
    <w:pPr>
      <w:numPr>
        <w:numId w:val="47"/>
      </w:numPr>
    </w:pPr>
  </w:style>
  <w:style w:type="numbering" w:customStyle="1" w:styleId="WWNum21">
    <w:name w:val="WWNum21"/>
    <w:basedOn w:val="a2"/>
    <w:pPr>
      <w:numPr>
        <w:numId w:val="48"/>
      </w:numPr>
    </w:pPr>
  </w:style>
  <w:style w:type="numbering" w:customStyle="1" w:styleId="WWNum22">
    <w:name w:val="WWNum22"/>
    <w:basedOn w:val="a2"/>
    <w:pPr>
      <w:numPr>
        <w:numId w:val="49"/>
      </w:numPr>
    </w:pPr>
  </w:style>
  <w:style w:type="numbering" w:customStyle="1" w:styleId="WWNum23">
    <w:name w:val="WWNum23"/>
    <w:basedOn w:val="a2"/>
    <w:pPr>
      <w:numPr>
        <w:numId w:val="50"/>
      </w:numPr>
    </w:pPr>
  </w:style>
  <w:style w:type="numbering" w:customStyle="1" w:styleId="WWNum24">
    <w:name w:val="WWNum24"/>
    <w:basedOn w:val="a2"/>
    <w:pPr>
      <w:numPr>
        <w:numId w:val="51"/>
      </w:numPr>
    </w:pPr>
  </w:style>
  <w:style w:type="numbering" w:customStyle="1" w:styleId="WWNum27">
    <w:name w:val="WWNum27"/>
    <w:basedOn w:val="a2"/>
    <w:pPr>
      <w:numPr>
        <w:numId w:val="52"/>
      </w:numPr>
    </w:pPr>
  </w:style>
  <w:style w:type="numbering" w:customStyle="1" w:styleId="WWNum28">
    <w:name w:val="WWNum28"/>
    <w:basedOn w:val="a2"/>
    <w:pPr>
      <w:numPr>
        <w:numId w:val="53"/>
      </w:numPr>
    </w:pPr>
  </w:style>
  <w:style w:type="numbering" w:customStyle="1" w:styleId="WWNum29">
    <w:name w:val="WWNum29"/>
    <w:basedOn w:val="a2"/>
    <w:pPr>
      <w:numPr>
        <w:numId w:val="54"/>
      </w:numPr>
    </w:pPr>
  </w:style>
  <w:style w:type="numbering" w:customStyle="1" w:styleId="WWNum30">
    <w:name w:val="WWNum30"/>
    <w:basedOn w:val="a2"/>
    <w:pPr>
      <w:numPr>
        <w:numId w:val="55"/>
      </w:numPr>
    </w:pPr>
  </w:style>
  <w:style w:type="numbering" w:customStyle="1" w:styleId="WWNum31">
    <w:name w:val="WWNum31"/>
    <w:basedOn w:val="a2"/>
    <w:pPr>
      <w:numPr>
        <w:numId w:val="56"/>
      </w:numPr>
    </w:pPr>
  </w:style>
  <w:style w:type="numbering" w:customStyle="1" w:styleId="WWNum32">
    <w:name w:val="WWNum32"/>
    <w:basedOn w:val="a2"/>
    <w:pPr>
      <w:numPr>
        <w:numId w:val="57"/>
      </w:numPr>
    </w:pPr>
  </w:style>
  <w:style w:type="numbering" w:customStyle="1" w:styleId="WWNum33">
    <w:name w:val="WWNum33"/>
    <w:basedOn w:val="a2"/>
    <w:pPr>
      <w:numPr>
        <w:numId w:val="58"/>
      </w:numPr>
    </w:pPr>
  </w:style>
  <w:style w:type="character" w:customStyle="1" w:styleId="27">
    <w:name w:val="Верх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28">
    <w:name w:val="Ниж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apple-tab-span">
    <w:name w:val="apple-tab-span"/>
    <w:basedOn w:val="a0"/>
  </w:style>
  <w:style w:type="character" w:customStyle="1" w:styleId="315">
    <w:name w:val="Заголовок 3 Знак1"/>
    <w:basedOn w:val="a0"/>
    <w:uiPriority w:val="9"/>
    <w:semiHidden/>
    <w:rPr>
      <w:rFonts w:asciiTheme="majorHAnsi" w:eastAsiaTheme="majorEastAsia" w:hAnsiTheme="majorHAnsi" w:cstheme="majorBidi"/>
      <w:color w:val="243F60" w:themeColor="accent1" w:themeShade="7F"/>
      <w:sz w:val="24"/>
      <w:szCs w:val="24"/>
    </w:rPr>
  </w:style>
  <w:style w:type="character" w:customStyle="1" w:styleId="11">
    <w:name w:val="Заголовок 1 Знак1"/>
    <w:aliases w:val="Гоник_Заголовок 1 Знак"/>
    <w:basedOn w:val="a0"/>
    <w:link w:val="1"/>
    <w:uiPriority w:val="9"/>
    <w:rPr>
      <w:rFonts w:eastAsia="MS Mincho" w:cs="Arial"/>
      <w:b/>
      <w:bCs/>
      <w:kern w:val="1"/>
      <w:sz w:val="32"/>
      <w:szCs w:val="32"/>
      <w:lang w:eastAsia="ar-SA"/>
    </w:rPr>
  </w:style>
  <w:style w:type="paragraph" w:styleId="afff5">
    <w:name w:val="Revision"/>
    <w:hidden/>
    <w:uiPriority w:val="99"/>
    <w:semiHidden/>
    <w:rPr>
      <w:rFonts w:eastAsia="SimSun"/>
      <w:sz w:val="24"/>
      <w:szCs w:val="24"/>
      <w:lang w:eastAsia="ar-SA"/>
    </w:rPr>
  </w:style>
  <w:style w:type="character" w:customStyle="1" w:styleId="1ff0">
    <w:name w:val="Неразрешенное упоминание1"/>
    <w:basedOn w:val="a0"/>
    <w:uiPriority w:val="99"/>
    <w:semiHidden/>
    <w:unhideWhenUsed/>
    <w:rPr>
      <w:color w:val="605E5C"/>
      <w:shd w:val="clear" w:color="auto" w:fill="E1DFDD"/>
    </w:rPr>
  </w:style>
  <w:style w:type="table" w:customStyle="1" w:styleId="38">
    <w:name w:val="Сетка таблицы3"/>
    <w:basedOn w:val="a1"/>
    <w:next w:val="afff1"/>
    <w:uiPriority w:val="59"/>
    <w:rPr>
      <w:rFont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footnotereferencemrcssattr">
    <w:name w:val="msofootnotereference_mr_css_attr"/>
    <w:basedOn w:val="a0"/>
    <w:rsid w:val="00D841B4"/>
  </w:style>
  <w:style w:type="paragraph" w:customStyle="1" w:styleId="msofootnotetextmrcssattr">
    <w:name w:val="msofootnotetext_mr_css_attr"/>
    <w:basedOn w:val="a"/>
    <w:rsid w:val="00D841B4"/>
    <w:pPr>
      <w:suppressAutoHyphens w:val="0"/>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2985658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44973602">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53485489">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264997498">
      <w:bodyDiv w:val="1"/>
      <w:marLeft w:val="0"/>
      <w:marRight w:val="0"/>
      <w:marTop w:val="0"/>
      <w:marBottom w:val="0"/>
      <w:divBdr>
        <w:top w:val="none" w:sz="0" w:space="0" w:color="auto"/>
        <w:left w:val="none" w:sz="0" w:space="0" w:color="auto"/>
        <w:bottom w:val="none" w:sz="0" w:space="0" w:color="auto"/>
        <w:right w:val="none" w:sz="0" w:space="0" w:color="auto"/>
      </w:divBdr>
      <w:divsChild>
        <w:div w:id="2096436311">
          <w:marLeft w:val="0"/>
          <w:marRight w:val="0"/>
          <w:marTop w:val="0"/>
          <w:marBottom w:val="0"/>
          <w:divBdr>
            <w:top w:val="none" w:sz="0" w:space="0" w:color="auto"/>
            <w:left w:val="none" w:sz="0" w:space="0" w:color="auto"/>
            <w:bottom w:val="none" w:sz="0" w:space="0" w:color="auto"/>
            <w:right w:val="none" w:sz="0" w:space="0" w:color="auto"/>
          </w:divBdr>
        </w:div>
        <w:div w:id="1705211477">
          <w:marLeft w:val="0"/>
          <w:marRight w:val="0"/>
          <w:marTop w:val="0"/>
          <w:marBottom w:val="0"/>
          <w:divBdr>
            <w:top w:val="none" w:sz="0" w:space="0" w:color="auto"/>
            <w:left w:val="none" w:sz="0" w:space="0" w:color="auto"/>
            <w:bottom w:val="none" w:sz="0" w:space="0" w:color="auto"/>
            <w:right w:val="none" w:sz="0" w:space="0" w:color="auto"/>
          </w:divBdr>
        </w:div>
      </w:divsChild>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4397423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89511611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120391">
      <w:bodyDiv w:val="1"/>
      <w:marLeft w:val="0"/>
      <w:marRight w:val="0"/>
      <w:marTop w:val="0"/>
      <w:marBottom w:val="0"/>
      <w:divBdr>
        <w:top w:val="none" w:sz="0" w:space="0" w:color="auto"/>
        <w:left w:val="none" w:sz="0" w:space="0" w:color="auto"/>
        <w:bottom w:val="none" w:sz="0" w:space="0" w:color="auto"/>
        <w:right w:val="none" w:sz="0" w:space="0" w:color="auto"/>
      </w:divBdr>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otc.ru/" TargetMode="External"/><Relationship Id="rId39" Type="http://schemas.openxmlformats.org/officeDocument/2006/relationships/hyperlink" Target="mailto:trcont@trcont.com" TargetMode="External"/><Relationship Id="rId21" Type="http://schemas.openxmlformats.org/officeDocument/2006/relationships/header" Target="header1.xml"/><Relationship Id="rId34" Type="http://schemas.openxmlformats.org/officeDocument/2006/relationships/hyperlink" Target="https://trcont.com/the-company/procurement" TargetMode="External"/><Relationship Id="rId42" Type="http://schemas.openxmlformats.org/officeDocument/2006/relationships/hyperlink" Target="https://www.nalog.ru/rn77/taxation/submission_statements/operations/"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image" Target="media/image1.png"/><Relationship Id="rId29" Type="http://schemas.openxmlformats.org/officeDocument/2006/relationships/header" Target="header3.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hyperlink" Target="https://e.mail.ru/search/inbox/1:4792985ffbb6fb14:0/16884554830640982376/?q_from=lutkinar%40trcont.ru" TargetMode="External"/><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footer" Target="footer2.xml"/><Relationship Id="rId28" Type="http://schemas.openxmlformats.org/officeDocument/2006/relationships/header" Target="header2.xml"/><Relationship Id="rId36" Type="http://schemas.openxmlformats.org/officeDocument/2006/relationships/hyperlink" Target="https://e.mail.ru/search/inbox/1:4792985ffbb6fb14:0/16884554830640982376/?q_from=lutkinar%40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4.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footer" Target="footer1.xm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hyperlink" Target="https://e.mail.ru/search/inbox/1:4792985ffbb6fb14:0/16884554830640982376/?q_from=lutkinar%40trcont.ru" TargetMode="External"/><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footer" Target="footer5.xml"/><Relationship Id="rId38" Type="http://schemas.openxmlformats.org/officeDocument/2006/relationships/hyperlink" Target="https://e.mail.ru/search/inbox/1:4792985ffbb6fb14:0/16884554830640982376/?q_from=lutkinar%40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Документ" ma:contentTypeID="0x01010076251A9357CC06459CCEE67D0E5C247F" ma:contentTypeVersion="14" ma:contentTypeDescription="Создание документа." ma:contentTypeScope="" ma:versionID="bbf4c3d3cb74c64258695da700337b4b">
  <xsd:schema xmlns:xsd="http://www.w3.org/2001/XMLSchema" xmlns:xs="http://www.w3.org/2001/XMLSchema" xmlns:p="http://schemas.microsoft.com/office/2006/metadata/properties" xmlns:ns3="06922f2f-74c1-4cbf-91de-160d7f17f983" xmlns:ns4="618d866e-4f51-46ef-a879-3d654895b670" targetNamespace="http://schemas.microsoft.com/office/2006/metadata/properties" ma:root="true" ma:fieldsID="b8fcbeeea010617968db989c4685a156" ns3:_="" ns4:_="">
    <xsd:import namespace="06922f2f-74c1-4cbf-91de-160d7f17f983"/>
    <xsd:import namespace="618d866e-4f51-46ef-a879-3d654895b6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22f2f-74c1-4cbf-91de-160d7f17f983"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SharingHintHash" ma:index="10" nillable="true" ma:displayName="Хэш подсказки о совместном доступе"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d866e-4f51-46ef-a879-3d654895b6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23090-C42E-46C7-B175-25F747E9D9A8}">
  <ds:schemaRefs>
    <ds:schemaRef ds:uri="http://schemas.openxmlformats.org/officeDocument/2006/bibliography"/>
  </ds:schemaRefs>
</ds:datastoreItem>
</file>

<file path=customXml/itemProps2.xml><?xml version="1.0" encoding="utf-8"?>
<ds:datastoreItem xmlns:ds="http://schemas.openxmlformats.org/officeDocument/2006/customXml" ds:itemID="{2D0676C1-A533-4F78-ADB3-71EDCC07B470}">
  <ds:schemaRefs>
    <ds:schemaRef ds:uri="http://schemas.microsoft.com/sharepoint/v3/contenttype/forms"/>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33DF92-0AAA-4099-B86E-1C38C24F76D0}">
  <ds:schemaRefs>
    <ds:schemaRef ds:uri="http://schemas.openxmlformats.org/officeDocument/2006/bibliography"/>
  </ds:schemaRefs>
</ds:datastoreItem>
</file>

<file path=customXml/itemProps5.xml><?xml version="1.0" encoding="utf-8"?>
<ds:datastoreItem xmlns:ds="http://schemas.openxmlformats.org/officeDocument/2006/customXml" ds:itemID="{40627B92-87F4-4DDE-AE0F-661EA8818507}">
  <ds:schemaRefs>
    <ds:schemaRef ds:uri="http://schemas.openxmlformats.org/officeDocument/2006/bibliography"/>
  </ds:schemaRefs>
</ds:datastoreItem>
</file>

<file path=customXml/itemProps6.xml><?xml version="1.0" encoding="utf-8"?>
<ds:datastoreItem xmlns:ds="http://schemas.openxmlformats.org/officeDocument/2006/customXml" ds:itemID="{2164B6CF-FA5A-400C-939C-9AE8EE25E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22f2f-74c1-4cbf-91de-160d7f17f983"/>
    <ds:schemaRef ds:uri="618d866e-4f51-46ef-a879-3d654895b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583AAFC-5E95-4597-B7C4-2465AC393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131</Pages>
  <Words>39740</Words>
  <Characters>226519</Characters>
  <Application>Microsoft Office Word</Application>
  <DocSecurity>0</DocSecurity>
  <Lines>1887</Lines>
  <Paragraphs>531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265728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4</cp:revision>
  <cp:lastPrinted>2023-07-17T07:38:00Z</cp:lastPrinted>
  <dcterms:created xsi:type="dcterms:W3CDTF">2023-07-24T12:01:00Z</dcterms:created>
  <dcterms:modified xsi:type="dcterms:W3CDTF">2023-07-25T13:52:00Z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0x01010076251A9357CC06459CCEE67D0E5C247F</vt:lpwstr>
  </property>
</Properties>
</file>