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5D561B">
        <w:rPr>
          <w:bCs/>
          <w:sz w:val="24"/>
          <w:szCs w:val="24"/>
        </w:rPr>
        <w:t>17</w:t>
      </w:r>
      <w:r w:rsidRPr="00FA42F0">
        <w:rPr>
          <w:bCs/>
          <w:sz w:val="24"/>
          <w:szCs w:val="24"/>
        </w:rPr>
        <w:t xml:space="preserve">» </w:t>
      </w:r>
      <w:r w:rsidR="005D561B">
        <w:rPr>
          <w:bCs/>
          <w:sz w:val="24"/>
          <w:szCs w:val="24"/>
        </w:rPr>
        <w:t>октября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5D561B">
        <w:rPr>
          <w:bCs/>
          <w:sz w:val="24"/>
          <w:szCs w:val="24"/>
        </w:rPr>
        <w:t>13</w:t>
      </w:r>
      <w:r w:rsidRPr="00FA42F0">
        <w:rPr>
          <w:bCs/>
          <w:sz w:val="24"/>
          <w:szCs w:val="24"/>
        </w:rPr>
        <w:t>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10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>«Поставка запасных частей для кранов козловых контейнерных (далее – Товар) для нужд Контейнерного терминала Забайкальск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5D561B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E5F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5782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Контейнерного терминала Забайкальск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5D561B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Начальная (максимальная) цена договора составляет 5</w:t>
            </w:r>
            <w:r>
              <w:rPr>
                <w:sz w:val="24"/>
                <w:szCs w:val="24"/>
              </w:rPr>
              <w:t> </w:t>
            </w:r>
            <w:r w:rsidRPr="00F919C1">
              <w:rPr>
                <w:sz w:val="24"/>
                <w:szCs w:val="24"/>
              </w:rPr>
              <w:t>542</w:t>
            </w:r>
            <w:r>
              <w:rPr>
                <w:sz w:val="24"/>
                <w:szCs w:val="24"/>
              </w:rPr>
              <w:t xml:space="preserve"> </w:t>
            </w:r>
            <w:r w:rsidRPr="00F919C1">
              <w:rPr>
                <w:sz w:val="24"/>
                <w:szCs w:val="24"/>
              </w:rPr>
              <w:t>387 (пять миллионов пятьсот сорок две тысячи триста восемьдесят семь) рублей 50 копеек 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proofErr w:type="gramStart"/>
      <w:r>
        <w:rPr>
          <w:sz w:val="24"/>
          <w:szCs w:val="24"/>
        </w:rPr>
        <w:t xml:space="preserve">–  </w:t>
      </w:r>
      <w:r w:rsidR="009467A3">
        <w:rPr>
          <w:sz w:val="24"/>
          <w:szCs w:val="24"/>
        </w:rPr>
        <w:t>16.10.2024</w:t>
      </w:r>
      <w:proofErr w:type="gramEnd"/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</w:t>
      </w:r>
      <w:r w:rsidR="009467A3">
        <w:rPr>
          <w:sz w:val="24"/>
          <w:szCs w:val="24"/>
        </w:rPr>
        <w:t>0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9467A3">
        <w:rPr>
          <w:bCs/>
          <w:sz w:val="24"/>
          <w:szCs w:val="24"/>
        </w:rPr>
        <w:t>17 октября</w:t>
      </w:r>
      <w:r>
        <w:rPr>
          <w:bCs/>
          <w:sz w:val="24"/>
          <w:szCs w:val="24"/>
        </w:rPr>
        <w:t xml:space="preserve">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4"/>
        <w:gridCol w:w="289"/>
        <w:gridCol w:w="4355"/>
        <w:gridCol w:w="15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5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F22D6D">
        <w:trPr>
          <w:trHeight w:val="184"/>
          <w:jc w:val="center"/>
        </w:trPr>
        <w:tc>
          <w:tcPr>
            <w:tcW w:w="5563" w:type="dxa"/>
            <w:gridSpan w:val="3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gridSpan w:val="2"/>
            <w:vAlign w:val="center"/>
          </w:tcPr>
          <w:p w:rsidR="00035756" w:rsidRPr="00D4708B" w:rsidRDefault="009467A3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</w:tr>
      <w:tr w:rsidR="00035756" w:rsidRPr="00A813C6" w:rsidTr="00F22D6D">
        <w:trPr>
          <w:trHeight w:val="274"/>
          <w:jc w:val="center"/>
        </w:trPr>
        <w:tc>
          <w:tcPr>
            <w:tcW w:w="5563" w:type="dxa"/>
            <w:gridSpan w:val="3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gridSpan w:val="2"/>
            <w:vAlign w:val="center"/>
          </w:tcPr>
          <w:p w:rsidR="00035756" w:rsidRDefault="009467A3" w:rsidP="002E693C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22.10.2024 22:38</w:t>
            </w:r>
          </w:p>
        </w:tc>
      </w:tr>
      <w:tr w:rsidR="00035756" w:rsidRPr="00A813C6" w:rsidTr="00F22D6D">
        <w:trPr>
          <w:jc w:val="center"/>
        </w:trPr>
        <w:tc>
          <w:tcPr>
            <w:tcW w:w="5563" w:type="dxa"/>
            <w:gridSpan w:val="3"/>
          </w:tcPr>
          <w:p w:rsidR="00035756" w:rsidRPr="007A3F89" w:rsidRDefault="00035756" w:rsidP="0035281F">
            <w:pPr>
              <w:spacing w:before="120" w:after="120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gridSpan w:val="2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E5F60" w:rsidTr="00054675">
        <w:trPr>
          <w:trHeight w:val="145"/>
          <w:jc w:val="center"/>
        </w:trPr>
        <w:tc>
          <w:tcPr>
            <w:tcW w:w="9933" w:type="dxa"/>
            <w:gridSpan w:val="5"/>
            <w:vAlign w:val="center"/>
          </w:tcPr>
          <w:p w:rsidR="008E5F60" w:rsidRPr="008E5F60" w:rsidRDefault="008E5F60" w:rsidP="008E5F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054675">
        <w:trPr>
          <w:trHeight w:val="184"/>
          <w:jc w:val="center"/>
        </w:trPr>
        <w:tc>
          <w:tcPr>
            <w:tcW w:w="5563" w:type="dxa"/>
            <w:gridSpan w:val="3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gridSpan w:val="2"/>
            <w:vAlign w:val="center"/>
          </w:tcPr>
          <w:p w:rsidR="008E5F60" w:rsidRPr="00D4708B" w:rsidRDefault="009467A3" w:rsidP="00E77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</w:tr>
      <w:tr w:rsidR="008E5F60" w:rsidTr="00054675">
        <w:trPr>
          <w:trHeight w:val="274"/>
          <w:jc w:val="center"/>
        </w:trPr>
        <w:tc>
          <w:tcPr>
            <w:tcW w:w="5563" w:type="dxa"/>
            <w:gridSpan w:val="3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gridSpan w:val="2"/>
            <w:vAlign w:val="center"/>
          </w:tcPr>
          <w:p w:rsidR="008E5F60" w:rsidRDefault="009467A3" w:rsidP="00E77B0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03.10.2024 14:50</w:t>
            </w:r>
          </w:p>
        </w:tc>
      </w:tr>
      <w:tr w:rsidR="008E5F60" w:rsidTr="00054675">
        <w:trPr>
          <w:jc w:val="center"/>
        </w:trPr>
        <w:tc>
          <w:tcPr>
            <w:tcW w:w="5563" w:type="dxa"/>
            <w:gridSpan w:val="3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gridSpan w:val="2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467A3" w:rsidRPr="00F919C1" w:rsidTr="00054675">
        <w:trPr>
          <w:gridAfter w:val="1"/>
          <w:wAfter w:w="15" w:type="dxa"/>
          <w:trHeight w:val="184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449</w:t>
            </w:r>
          </w:p>
        </w:tc>
      </w:tr>
      <w:tr w:rsidR="009467A3" w:rsidRPr="00F919C1" w:rsidTr="00054675">
        <w:trPr>
          <w:gridAfter w:val="1"/>
          <w:wAfter w:w="15" w:type="dxa"/>
          <w:trHeight w:val="274"/>
          <w:jc w:val="center"/>
        </w:trPr>
        <w:tc>
          <w:tcPr>
            <w:tcW w:w="5274" w:type="dxa"/>
            <w:gridSpan w:val="2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0A5604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16:04</w:t>
            </w:r>
          </w:p>
        </w:tc>
      </w:tr>
      <w:tr w:rsidR="009467A3" w:rsidRPr="00F919C1" w:rsidTr="00054675">
        <w:trPr>
          <w:gridAfter w:val="1"/>
          <w:wAfter w:w="15" w:type="dxa"/>
          <w:trHeight w:val="995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9467A3" w:rsidRPr="00F919C1" w:rsidTr="00054675">
        <w:trPr>
          <w:gridAfter w:val="1"/>
          <w:wAfter w:w="15" w:type="dxa"/>
          <w:trHeight w:val="184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450</w:t>
            </w:r>
          </w:p>
        </w:tc>
      </w:tr>
      <w:tr w:rsidR="009467A3" w:rsidRPr="00F919C1" w:rsidTr="00054675">
        <w:trPr>
          <w:gridAfter w:val="1"/>
          <w:wAfter w:w="15" w:type="dxa"/>
          <w:trHeight w:val="274"/>
          <w:jc w:val="center"/>
        </w:trPr>
        <w:tc>
          <w:tcPr>
            <w:tcW w:w="5274" w:type="dxa"/>
            <w:gridSpan w:val="2"/>
            <w:vAlign w:val="center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9467A3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22:35</w:t>
            </w:r>
          </w:p>
        </w:tc>
      </w:tr>
      <w:tr w:rsidR="009467A3" w:rsidRPr="00F919C1" w:rsidTr="00054675">
        <w:trPr>
          <w:gridAfter w:val="1"/>
          <w:wAfter w:w="15" w:type="dxa"/>
          <w:trHeight w:val="995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9467A3" w:rsidRPr="00F919C1" w:rsidTr="00054675">
        <w:trPr>
          <w:gridAfter w:val="1"/>
          <w:wAfter w:w="15" w:type="dxa"/>
          <w:trHeight w:val="184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451</w:t>
            </w:r>
          </w:p>
        </w:tc>
      </w:tr>
      <w:tr w:rsidR="009467A3" w:rsidRPr="00F919C1" w:rsidTr="00054675">
        <w:trPr>
          <w:gridAfter w:val="1"/>
          <w:wAfter w:w="15" w:type="dxa"/>
          <w:trHeight w:val="274"/>
          <w:jc w:val="center"/>
        </w:trPr>
        <w:tc>
          <w:tcPr>
            <w:tcW w:w="5274" w:type="dxa"/>
            <w:gridSpan w:val="2"/>
            <w:vAlign w:val="center"/>
          </w:tcPr>
          <w:p w:rsidR="009467A3" w:rsidRPr="00F919C1" w:rsidRDefault="009467A3" w:rsidP="009467A3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9467A3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09.10.2024 16:26</w:t>
            </w:r>
          </w:p>
        </w:tc>
      </w:tr>
      <w:tr w:rsidR="009467A3" w:rsidRPr="00F919C1" w:rsidTr="00054675">
        <w:trPr>
          <w:gridAfter w:val="1"/>
          <w:wAfter w:w="15" w:type="dxa"/>
          <w:trHeight w:val="995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467A3" w:rsidRPr="00F919C1" w:rsidRDefault="009467A3" w:rsidP="009467A3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9467A3" w:rsidRPr="00F919C1" w:rsidTr="00054675">
        <w:trPr>
          <w:gridAfter w:val="1"/>
          <w:wAfter w:w="15" w:type="dxa"/>
          <w:trHeight w:val="184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2</w:t>
            </w:r>
          </w:p>
        </w:tc>
      </w:tr>
      <w:tr w:rsidR="009467A3" w:rsidRPr="00F919C1" w:rsidTr="00054675">
        <w:trPr>
          <w:gridAfter w:val="1"/>
          <w:wAfter w:w="15" w:type="dxa"/>
          <w:trHeight w:val="274"/>
          <w:jc w:val="center"/>
        </w:trPr>
        <w:tc>
          <w:tcPr>
            <w:tcW w:w="5274" w:type="dxa"/>
            <w:gridSpan w:val="2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44" w:type="dxa"/>
            <w:gridSpan w:val="2"/>
            <w:vAlign w:val="center"/>
          </w:tcPr>
          <w:p w:rsidR="009467A3" w:rsidRPr="00F919C1" w:rsidRDefault="009467A3" w:rsidP="000A5604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10:49</w:t>
            </w:r>
          </w:p>
        </w:tc>
      </w:tr>
      <w:tr w:rsidR="009467A3" w:rsidRPr="00F919C1" w:rsidTr="00054675">
        <w:trPr>
          <w:gridAfter w:val="1"/>
          <w:wAfter w:w="15" w:type="dxa"/>
          <w:trHeight w:val="995"/>
          <w:jc w:val="center"/>
        </w:trPr>
        <w:tc>
          <w:tcPr>
            <w:tcW w:w="5274" w:type="dxa"/>
            <w:gridSpan w:val="2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054675" w:rsidRPr="00F919C1" w:rsidTr="00054675">
        <w:trPr>
          <w:gridAfter w:val="1"/>
          <w:wAfter w:w="15" w:type="dxa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453</w:t>
            </w:r>
          </w:p>
        </w:tc>
      </w:tr>
      <w:tr w:rsidR="00054675" w:rsidRPr="00F919C1" w:rsidTr="00054675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0A5604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15:10</w:t>
            </w:r>
          </w:p>
        </w:tc>
      </w:tr>
      <w:tr w:rsidR="00054675" w:rsidRPr="00F919C1" w:rsidTr="00054675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54675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75" w:rsidRPr="00F919C1" w:rsidRDefault="00054675" w:rsidP="00054675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054675">
              <w:rPr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054675" w:rsidRPr="00F919C1" w:rsidTr="0035281F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054675" w:rsidRPr="00F919C1" w:rsidRDefault="00054675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054675" w:rsidRPr="00F919C1" w:rsidTr="0035281F">
        <w:trPr>
          <w:gridAfter w:val="1"/>
          <w:wAfter w:w="15" w:type="dxa"/>
          <w:trHeight w:val="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454</w:t>
            </w:r>
          </w:p>
        </w:tc>
      </w:tr>
      <w:tr w:rsidR="00054675" w:rsidRPr="00F919C1" w:rsidTr="0035281F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75" w:rsidRPr="00F919C1" w:rsidRDefault="00054675" w:rsidP="000A5604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17:20</w:t>
            </w:r>
          </w:p>
        </w:tc>
      </w:tr>
      <w:tr w:rsidR="00054675" w:rsidRPr="00F919C1" w:rsidTr="0035281F">
        <w:trPr>
          <w:gridAfter w:val="1"/>
          <w:wAfter w:w="15" w:type="dxa"/>
          <w:jc w:val="center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644"/>
            </w:tblGrid>
            <w:tr w:rsidR="00054675" w:rsidRPr="00F919C1" w:rsidTr="0035281F">
              <w:trPr>
                <w:trHeight w:val="995"/>
                <w:jc w:val="center"/>
              </w:trPr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>Соответствие документов, представленных претендентом в составе заявки, требованиям документации о закупке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 xml:space="preserve">Состав документов заявки участника </w:t>
                  </w:r>
                  <w:r w:rsidRPr="00F919C1">
                    <w:rPr>
                      <w:b/>
                      <w:bCs/>
                      <w:sz w:val="24"/>
                      <w:szCs w:val="24"/>
                    </w:rPr>
                    <w:t xml:space="preserve">соответствует </w:t>
                  </w:r>
                  <w:r w:rsidRPr="00F919C1">
                    <w:rPr>
                      <w:sz w:val="24"/>
                      <w:szCs w:val="24"/>
                    </w:rPr>
                    <w:t>требованиям документации о закупке</w:t>
                  </w:r>
                </w:p>
              </w:tc>
            </w:tr>
          </w:tbl>
          <w:p w:rsidR="00054675" w:rsidRPr="00F919C1" w:rsidRDefault="00054675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>№ 9</w:t>
            </w:r>
          </w:p>
        </w:tc>
      </w:tr>
      <w:tr w:rsidR="00054675" w:rsidRPr="00F919C1" w:rsidTr="0035281F">
        <w:trPr>
          <w:gridAfter w:val="1"/>
          <w:wAfter w:w="15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455</w:t>
            </w:r>
          </w:p>
        </w:tc>
      </w:tr>
      <w:tr w:rsidR="00054675" w:rsidRPr="00F919C1" w:rsidTr="00054675">
        <w:trPr>
          <w:gridAfter w:val="1"/>
          <w:wAfter w:w="15" w:type="dxa"/>
          <w:trHeight w:val="30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75" w:rsidRPr="00F919C1" w:rsidRDefault="00054675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F919C1" w:rsidRDefault="00054675" w:rsidP="000A5604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20:00</w:t>
            </w:r>
          </w:p>
        </w:tc>
      </w:tr>
      <w:tr w:rsidR="00054675" w:rsidRPr="00F919C1" w:rsidTr="00054675">
        <w:trPr>
          <w:gridAfter w:val="1"/>
          <w:wAfter w:w="15" w:type="dxa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644"/>
            </w:tblGrid>
            <w:tr w:rsidR="00054675" w:rsidRPr="00F919C1" w:rsidTr="0035281F">
              <w:trPr>
                <w:trHeight w:val="995"/>
                <w:jc w:val="center"/>
              </w:trPr>
              <w:tc>
                <w:tcPr>
                  <w:tcW w:w="5274" w:type="dxa"/>
                  <w:tcBorders>
                    <w:right w:val="single" w:sz="4" w:space="0" w:color="auto"/>
                  </w:tcBorders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lastRenderedPageBreak/>
                    <w:t>Соответствие документов, представленных претендентом в составе заявки, требованиям документации о закупке</w:t>
                  </w:r>
                </w:p>
              </w:tc>
              <w:tc>
                <w:tcPr>
                  <w:tcW w:w="46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54675" w:rsidRPr="00F919C1" w:rsidRDefault="00054675" w:rsidP="000A5604">
                  <w:pPr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 xml:space="preserve">Состав документов заявки участника </w:t>
                  </w:r>
                  <w:r w:rsidRPr="00F919C1">
                    <w:rPr>
                      <w:b/>
                      <w:bCs/>
                      <w:sz w:val="24"/>
                      <w:szCs w:val="24"/>
                    </w:rPr>
                    <w:t xml:space="preserve">соответствует </w:t>
                  </w:r>
                  <w:r w:rsidRPr="00F919C1">
                    <w:rPr>
                      <w:sz w:val="24"/>
                      <w:szCs w:val="24"/>
                    </w:rPr>
                    <w:t>требованиям документации о закупке</w:t>
                  </w:r>
                </w:p>
              </w:tc>
            </w:tr>
          </w:tbl>
          <w:p w:rsidR="00054675" w:rsidRPr="00F919C1" w:rsidRDefault="00054675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35756" w:rsidRDefault="0017572A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На основании анализа документов, представленных </w:t>
      </w:r>
      <w:r w:rsidR="00756E3E">
        <w:rPr>
          <w:color w:val="000000"/>
          <w:sz w:val="24"/>
          <w:szCs w:val="24"/>
        </w:rPr>
        <w:t>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A55F68" w:rsidRPr="006A3277" w:rsidTr="00F275CD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670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054675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447</w:t>
            </w:r>
          </w:p>
        </w:tc>
        <w:tc>
          <w:tcPr>
            <w:tcW w:w="2410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670" w:type="dxa"/>
            <w:vAlign w:val="center"/>
          </w:tcPr>
          <w:p w:rsidR="00A55F68" w:rsidRDefault="00054675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="00A55F68" w:rsidRPr="001D59DC">
              <w:t>,</w:t>
            </w:r>
            <w:r>
              <w:t>5</w:t>
            </w:r>
            <w:r w:rsidR="00A55F68" w:rsidRPr="001D59DC">
              <w:t>0</w:t>
            </w:r>
            <w:r w:rsidR="00A55F68">
              <w:t xml:space="preserve"> </w:t>
            </w:r>
            <w:r w:rsidR="00A55F68"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054675" w:rsidP="00A55F68">
            <w:pPr>
              <w:pStyle w:val="Default"/>
              <w:jc w:val="center"/>
            </w:pPr>
            <w:r>
              <w:t>448</w:t>
            </w:r>
          </w:p>
        </w:tc>
        <w:tc>
          <w:tcPr>
            <w:tcW w:w="2410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5670" w:type="dxa"/>
            <w:vAlign w:val="center"/>
          </w:tcPr>
          <w:p w:rsidR="00A55F68" w:rsidRDefault="00054675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A5604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449</w:t>
            </w:r>
          </w:p>
        </w:tc>
        <w:tc>
          <w:tcPr>
            <w:tcW w:w="2410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5670" w:type="dxa"/>
            <w:vAlign w:val="center"/>
          </w:tcPr>
          <w:p w:rsidR="00054675" w:rsidRDefault="00054675" w:rsidP="000A5604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A5604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983E40" w:rsidP="000A5604">
            <w:pPr>
              <w:pStyle w:val="Default"/>
              <w:jc w:val="center"/>
            </w:pPr>
            <w:r>
              <w:t xml:space="preserve"> </w:t>
            </w:r>
            <w:r w:rsidR="00054675">
              <w:t>450</w:t>
            </w:r>
          </w:p>
        </w:tc>
        <w:tc>
          <w:tcPr>
            <w:tcW w:w="2410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4</w:t>
            </w:r>
          </w:p>
        </w:tc>
        <w:tc>
          <w:tcPr>
            <w:tcW w:w="5670" w:type="dxa"/>
            <w:vAlign w:val="center"/>
          </w:tcPr>
          <w:p w:rsidR="00054675" w:rsidRDefault="00054675" w:rsidP="000A5604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054675" w:rsidP="000A5604">
            <w:pPr>
              <w:pStyle w:val="Default"/>
              <w:jc w:val="center"/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 w:rsidRPr="00054675"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054675" w:rsidP="000A5604">
            <w:pPr>
              <w:pStyle w:val="Default"/>
              <w:jc w:val="center"/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 w:rsidRPr="00054675"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054675" w:rsidP="000A5604">
            <w:pPr>
              <w:pStyle w:val="Default"/>
              <w:jc w:val="center"/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 w:rsidRPr="00054675"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054675" w:rsidP="000A5604">
            <w:pPr>
              <w:pStyle w:val="Default"/>
              <w:jc w:val="center"/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 w:rsidRPr="00054675"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  <w:jc w:val="center"/>
            </w:pPr>
            <w:r>
              <w:t>455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054675" w:rsidP="000A5604">
            <w:pPr>
              <w:pStyle w:val="Default"/>
              <w:jc w:val="center"/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 w:rsidRPr="00054675">
              <w:t>руб. без НДС</w:t>
            </w:r>
          </w:p>
        </w:tc>
      </w:tr>
    </w:tbl>
    <w:p w:rsidR="006B5268" w:rsidRPr="005B2B31" w:rsidRDefault="006B52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054675">
        <w:rPr>
          <w:color w:val="000000"/>
          <w:sz w:val="24"/>
          <w:szCs w:val="24"/>
        </w:rPr>
        <w:t>9</w:t>
      </w:r>
      <w:r w:rsidRPr="005B2B31">
        <w:rPr>
          <w:color w:val="000000"/>
          <w:sz w:val="24"/>
          <w:szCs w:val="24"/>
        </w:rPr>
        <w:t xml:space="preserve"> претендентов) </w:t>
      </w:r>
      <w:r>
        <w:rPr>
          <w:color w:val="000000"/>
          <w:sz w:val="24"/>
          <w:szCs w:val="24"/>
        </w:rPr>
        <w:t>Размещение оферты № РО-НКПЗАБ-24</w:t>
      </w:r>
      <w:r w:rsidRPr="005B2B31">
        <w:rPr>
          <w:color w:val="000000"/>
          <w:sz w:val="24"/>
          <w:szCs w:val="24"/>
        </w:rPr>
        <w:t>-00</w:t>
      </w:r>
      <w:r w:rsidR="00CC0470">
        <w:rPr>
          <w:color w:val="000000"/>
          <w:sz w:val="24"/>
          <w:szCs w:val="24"/>
        </w:rPr>
        <w:t>10</w:t>
      </w:r>
      <w:r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C25A1C" w:rsidP="001A2A5C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4,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5,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6,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7,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8,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П</w:t>
      </w:r>
      <w:r w:rsidR="00054675" w:rsidRPr="00BE7430">
        <w:rPr>
          <w:color w:val="000000"/>
          <w:sz w:val="24"/>
          <w:szCs w:val="24"/>
        </w:rPr>
        <w:t>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9</w:t>
      </w:r>
      <w:r w:rsid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EB427E" w:rsidRPr="00F919C1">
        <w:rPr>
          <w:sz w:val="24"/>
          <w:szCs w:val="24"/>
        </w:rPr>
        <w:t>5542387 (пять миллионов пятьсот сорок две тысячи триста восемьдесят семь) рублей 50 копеек, без учета НДС.</w:t>
      </w:r>
      <w:r w:rsidR="008E5F60">
        <w:rPr>
          <w:sz w:val="24"/>
          <w:szCs w:val="24"/>
        </w:rPr>
        <w:t xml:space="preserve">        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A76375">
        <w:rPr>
          <w:sz w:val="24"/>
          <w:szCs w:val="24"/>
        </w:rPr>
        <w:t xml:space="preserve">от </w:t>
      </w:r>
      <w:r w:rsidR="00EB427E" w:rsidRPr="00A76375">
        <w:rPr>
          <w:sz w:val="24"/>
          <w:szCs w:val="24"/>
        </w:rPr>
        <w:t>17</w:t>
      </w:r>
      <w:r w:rsidR="008E5F60" w:rsidRPr="00A76375">
        <w:rPr>
          <w:sz w:val="24"/>
          <w:szCs w:val="24"/>
        </w:rPr>
        <w:t> </w:t>
      </w:r>
      <w:r w:rsidR="00EB427E" w:rsidRPr="00A76375">
        <w:rPr>
          <w:sz w:val="24"/>
          <w:szCs w:val="24"/>
        </w:rPr>
        <w:t>октября</w:t>
      </w:r>
      <w:r w:rsidR="008E5F60" w:rsidRPr="00A76375">
        <w:rPr>
          <w:sz w:val="24"/>
          <w:szCs w:val="24"/>
        </w:rPr>
        <w:t xml:space="preserve"> 2024 года №</w:t>
      </w:r>
      <w:r w:rsidR="00EB427E" w:rsidRPr="00A76375">
        <w:rPr>
          <w:sz w:val="24"/>
          <w:szCs w:val="24"/>
        </w:rPr>
        <w:t>13</w:t>
      </w:r>
      <w:r w:rsidR="00F02A9F" w:rsidRPr="00A76375">
        <w:rPr>
          <w:sz w:val="24"/>
          <w:szCs w:val="24"/>
        </w:rPr>
        <w:t>/ПРГ, подписан «</w:t>
      </w:r>
      <w:r w:rsidR="00A76375" w:rsidRPr="00A76375">
        <w:rPr>
          <w:sz w:val="24"/>
          <w:szCs w:val="24"/>
        </w:rPr>
        <w:t>25</w:t>
      </w:r>
      <w:r w:rsidR="008E5F60" w:rsidRPr="00A76375">
        <w:rPr>
          <w:sz w:val="24"/>
          <w:szCs w:val="24"/>
        </w:rPr>
        <w:t xml:space="preserve">» </w:t>
      </w:r>
      <w:r w:rsidR="00A76375" w:rsidRPr="00A76375">
        <w:rPr>
          <w:sz w:val="24"/>
          <w:szCs w:val="24"/>
        </w:rPr>
        <w:t>октября</w:t>
      </w:r>
      <w:r w:rsidR="00EB427E" w:rsidRPr="00A76375">
        <w:rPr>
          <w:sz w:val="24"/>
          <w:szCs w:val="24"/>
        </w:rPr>
        <w:t xml:space="preserve"> </w:t>
      </w:r>
      <w:r w:rsidR="00F02A9F" w:rsidRPr="00A76375">
        <w:rPr>
          <w:sz w:val="24"/>
          <w:szCs w:val="24"/>
        </w:rPr>
        <w:t>2024 года.</w:t>
      </w:r>
    </w:p>
    <w:p w:rsidR="00F02A9F" w:rsidRPr="00520DB4" w:rsidRDefault="001A2A5C" w:rsidP="001A2A5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6" w:name="_GoBack"/>
      <w:bookmarkEnd w:id="6"/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4675"/>
    <w:rsid w:val="0005520F"/>
    <w:rsid w:val="0007599B"/>
    <w:rsid w:val="000C0FF4"/>
    <w:rsid w:val="000F2C44"/>
    <w:rsid w:val="001331CF"/>
    <w:rsid w:val="00133934"/>
    <w:rsid w:val="00133E19"/>
    <w:rsid w:val="00145D6A"/>
    <w:rsid w:val="001526A0"/>
    <w:rsid w:val="0017572A"/>
    <w:rsid w:val="001A0BC4"/>
    <w:rsid w:val="001A18AD"/>
    <w:rsid w:val="001A2A5C"/>
    <w:rsid w:val="001B6F7D"/>
    <w:rsid w:val="00201243"/>
    <w:rsid w:val="002771A4"/>
    <w:rsid w:val="0028640A"/>
    <w:rsid w:val="00297F0F"/>
    <w:rsid w:val="00297F60"/>
    <w:rsid w:val="002C186B"/>
    <w:rsid w:val="002E693C"/>
    <w:rsid w:val="00331A08"/>
    <w:rsid w:val="003507EB"/>
    <w:rsid w:val="0035281F"/>
    <w:rsid w:val="00381623"/>
    <w:rsid w:val="003B3A5F"/>
    <w:rsid w:val="003C208A"/>
    <w:rsid w:val="003F13DA"/>
    <w:rsid w:val="00413916"/>
    <w:rsid w:val="00415739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5D561B"/>
    <w:rsid w:val="006A61EF"/>
    <w:rsid w:val="006B181B"/>
    <w:rsid w:val="006B5268"/>
    <w:rsid w:val="006B7444"/>
    <w:rsid w:val="006C75FF"/>
    <w:rsid w:val="00717EEB"/>
    <w:rsid w:val="00756E3E"/>
    <w:rsid w:val="007658F4"/>
    <w:rsid w:val="00826623"/>
    <w:rsid w:val="008467B9"/>
    <w:rsid w:val="008637D5"/>
    <w:rsid w:val="00893A77"/>
    <w:rsid w:val="008A6B56"/>
    <w:rsid w:val="008B23E1"/>
    <w:rsid w:val="008E330F"/>
    <w:rsid w:val="008E5F60"/>
    <w:rsid w:val="009467A3"/>
    <w:rsid w:val="00946CC0"/>
    <w:rsid w:val="00971F5B"/>
    <w:rsid w:val="00983E40"/>
    <w:rsid w:val="009B3F0C"/>
    <w:rsid w:val="00A1697D"/>
    <w:rsid w:val="00A1753E"/>
    <w:rsid w:val="00A316D1"/>
    <w:rsid w:val="00A47154"/>
    <w:rsid w:val="00A55F68"/>
    <w:rsid w:val="00A608CC"/>
    <w:rsid w:val="00A70E52"/>
    <w:rsid w:val="00A76375"/>
    <w:rsid w:val="00A9096E"/>
    <w:rsid w:val="00AA0202"/>
    <w:rsid w:val="00AE50A1"/>
    <w:rsid w:val="00B47A9F"/>
    <w:rsid w:val="00B55E30"/>
    <w:rsid w:val="00B90AFD"/>
    <w:rsid w:val="00BA0B88"/>
    <w:rsid w:val="00C25A1C"/>
    <w:rsid w:val="00CA1488"/>
    <w:rsid w:val="00CC0470"/>
    <w:rsid w:val="00CE2DAD"/>
    <w:rsid w:val="00CE5543"/>
    <w:rsid w:val="00D17B2B"/>
    <w:rsid w:val="00D34543"/>
    <w:rsid w:val="00D4708B"/>
    <w:rsid w:val="00D76AA6"/>
    <w:rsid w:val="00D941BE"/>
    <w:rsid w:val="00DA0714"/>
    <w:rsid w:val="00DA283C"/>
    <w:rsid w:val="00DA2D1D"/>
    <w:rsid w:val="00E01FEB"/>
    <w:rsid w:val="00E15CD3"/>
    <w:rsid w:val="00E40CBB"/>
    <w:rsid w:val="00E53A26"/>
    <w:rsid w:val="00E76EE2"/>
    <w:rsid w:val="00E90E33"/>
    <w:rsid w:val="00EB1DDD"/>
    <w:rsid w:val="00EB427E"/>
    <w:rsid w:val="00F02A9F"/>
    <w:rsid w:val="00F071CB"/>
    <w:rsid w:val="00F22D6D"/>
    <w:rsid w:val="00F301E6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50</cp:revision>
  <cp:lastPrinted>2024-08-09T06:07:00Z</cp:lastPrinted>
  <dcterms:created xsi:type="dcterms:W3CDTF">2024-08-06T05:17:00Z</dcterms:created>
  <dcterms:modified xsi:type="dcterms:W3CDTF">2024-10-28T09:11:00Z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