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474"/>
        <w:gridCol w:w="3486"/>
      </w:tblGrid>
      <w:tr w:rsidR="009833C8" w14:paraId="52B6A9CA" w14:textId="77777777" w:rsidTr="009E196C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678" w:type="dxa"/>
                <w:shd w:val="clear" w:color="auto" w:fill="FFFFFF" w:themeFill="background1"/>
                <w:vAlign w:val="bottom"/>
              </w:tcPr>
              <w:p w14:paraId="1FA05783" w14:textId="77777777" w:rsidR="009833C8" w:rsidRDefault="009833C8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0BBCABDD" wp14:editId="601A04B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474" w:type="dxa"/>
            <w:vMerge w:val="restart"/>
            <w:shd w:val="clear" w:color="auto" w:fill="FFFFFF" w:themeFill="background1"/>
          </w:tcPr>
          <w:p w14:paraId="6549FEC0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 w:val="restart"/>
            <w:shd w:val="clear" w:color="auto" w:fill="FFFFFF" w:themeFill="background1"/>
          </w:tcPr>
          <w:p w14:paraId="62BEF47F" w14:textId="77777777" w:rsidR="009833C8" w:rsidRDefault="009833C8" w:rsidP="00514FC2">
            <w:pPr>
              <w:contextualSpacing/>
            </w:pPr>
          </w:p>
        </w:tc>
      </w:tr>
      <w:tr w:rsidR="009833C8" w14:paraId="23D1682E" w14:textId="77777777" w:rsidTr="009E196C">
        <w:trPr>
          <w:trHeight w:val="454"/>
        </w:trPr>
        <w:tc>
          <w:tcPr>
            <w:tcW w:w="4678" w:type="dxa"/>
            <w:shd w:val="clear" w:color="auto" w:fill="FFFFFF" w:themeFill="background1"/>
          </w:tcPr>
          <w:p w14:paraId="449C9BAD" w14:textId="77777777" w:rsidR="009833C8" w:rsidRDefault="009833C8" w:rsidP="00514FC2">
            <w:pPr>
              <w:contextualSpacing/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14:paraId="470D07E6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59F4EA67" w14:textId="77777777" w:rsidR="009833C8" w:rsidRDefault="009833C8" w:rsidP="00514FC2">
            <w:pPr>
              <w:contextualSpacing/>
            </w:pPr>
          </w:p>
        </w:tc>
      </w:tr>
      <w:tr w:rsidR="009833C8" w14:paraId="4C6FFAFE" w14:textId="77777777" w:rsidTr="009E196C">
        <w:trPr>
          <w:trHeight w:val="737"/>
        </w:trPr>
        <w:tc>
          <w:tcPr>
            <w:tcW w:w="4678" w:type="dxa"/>
            <w:shd w:val="clear" w:color="auto" w:fill="FFFFFF" w:themeFill="background1"/>
          </w:tcPr>
          <w:p w14:paraId="339682BB" w14:textId="77777777" w:rsidR="009833C8" w:rsidRDefault="009833C8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3022077E" w14:textId="77777777"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1474" w:type="dxa"/>
            <w:shd w:val="clear" w:color="auto" w:fill="FFFFFF" w:themeFill="background1"/>
          </w:tcPr>
          <w:p w14:paraId="24863229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 w:val="restart"/>
            <w:shd w:val="clear" w:color="auto" w:fill="FFFFFF" w:themeFill="background1"/>
          </w:tcPr>
          <w:p w14:paraId="4B3F0A03" w14:textId="39C4A3E5" w:rsidR="000859FF" w:rsidRPr="001B1038" w:rsidRDefault="000859FF" w:rsidP="00514FC2">
            <w:pPr>
              <w:contextualSpacing/>
              <w:rPr>
                <w:sz w:val="28"/>
                <w:szCs w:val="28"/>
              </w:rPr>
            </w:pPr>
          </w:p>
        </w:tc>
      </w:tr>
      <w:tr w:rsidR="009833C8" w14:paraId="60C55327" w14:textId="77777777" w:rsidTr="009E196C">
        <w:trPr>
          <w:trHeight w:val="397"/>
        </w:trPr>
        <w:tc>
          <w:tcPr>
            <w:tcW w:w="4678" w:type="dxa"/>
            <w:shd w:val="clear" w:color="auto" w:fill="FFFFFF" w:themeFill="background1"/>
          </w:tcPr>
          <w:p w14:paraId="7EFCBD4F" w14:textId="77777777" w:rsidR="009833C8" w:rsidRDefault="009833C8" w:rsidP="00514FC2">
            <w:pPr>
              <w:contextualSpacing/>
            </w:pPr>
          </w:p>
        </w:tc>
        <w:tc>
          <w:tcPr>
            <w:tcW w:w="1474" w:type="dxa"/>
            <w:shd w:val="clear" w:color="auto" w:fill="FFFFFF" w:themeFill="background1"/>
          </w:tcPr>
          <w:p w14:paraId="40F77423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702F470B" w14:textId="77777777" w:rsidR="009833C8" w:rsidRDefault="009833C8" w:rsidP="00514FC2">
            <w:pPr>
              <w:contextualSpacing/>
            </w:pPr>
          </w:p>
        </w:tc>
      </w:tr>
      <w:tr w:rsidR="009833C8" w14:paraId="0A3BEFA7" w14:textId="77777777" w:rsidTr="009E196C">
        <w:trPr>
          <w:trHeight w:val="2013"/>
        </w:trPr>
        <w:tc>
          <w:tcPr>
            <w:tcW w:w="4678" w:type="dxa"/>
            <w:shd w:val="clear" w:color="auto" w:fill="FFFFFF" w:themeFill="background1"/>
          </w:tcPr>
          <w:p w14:paraId="0D13D736" w14:textId="77777777"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4D33F680" w14:textId="77777777" w:rsidR="009833C8" w:rsidRDefault="009833C8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5D847C11" w14:textId="77777777"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3E9883C6" w14:textId="77777777" w:rsidR="009833C8" w:rsidRDefault="009833C8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7C041679" w14:textId="77777777" w:rsidR="009833C8" w:rsidRDefault="009833C8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11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43DF0E1A" w14:textId="77777777"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5EF6B864" w14:textId="55E0ADB4" w:rsidR="009833C8" w:rsidRDefault="009833C8" w:rsidP="00514FC2">
            <w:pPr>
              <w:spacing w:line="238" w:lineRule="exact"/>
              <w:contextualSpacing/>
              <w:jc w:val="center"/>
              <w:rPr>
                <w:color w:val="053658"/>
                <w:spacing w:val="-2"/>
              </w:rPr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  <w:p w14:paraId="5F2CD5E2" w14:textId="04983A06" w:rsidR="00A96B0B" w:rsidRPr="00A96B0B" w:rsidRDefault="00A96B0B" w:rsidP="00514FC2">
            <w:pPr>
              <w:spacing w:line="238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56162228" w14:textId="77777777" w:rsidR="009833C8" w:rsidRDefault="009833C8" w:rsidP="00514FC2">
            <w:pPr>
              <w:contextualSpacing/>
            </w:pPr>
          </w:p>
        </w:tc>
        <w:tc>
          <w:tcPr>
            <w:tcW w:w="3486" w:type="dxa"/>
            <w:vMerge/>
            <w:shd w:val="clear" w:color="auto" w:fill="FFFFFF" w:themeFill="background1"/>
          </w:tcPr>
          <w:p w14:paraId="2A293751" w14:textId="77777777" w:rsidR="009833C8" w:rsidRDefault="009833C8" w:rsidP="00514FC2">
            <w:pPr>
              <w:contextualSpacing/>
            </w:pPr>
          </w:p>
        </w:tc>
      </w:tr>
    </w:tbl>
    <w:tbl>
      <w:tblPr>
        <w:tblStyle w:val="1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426"/>
        <w:gridCol w:w="567"/>
        <w:gridCol w:w="425"/>
        <w:gridCol w:w="1559"/>
      </w:tblGrid>
      <w:tr w:rsidR="00A96B0B" w:rsidRPr="005D62D0" w14:paraId="24A16800" w14:textId="77777777" w:rsidTr="00D86C0F">
        <w:trPr>
          <w:trHeight w:val="43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063E70E" w14:textId="72D8A388" w:rsidR="00A96B0B" w:rsidRPr="00BD3CA4" w:rsidRDefault="00990DBB" w:rsidP="00D86C0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  <w:r w:rsidR="00B858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10</w:t>
            </w:r>
            <w:r w:rsidR="00B85892">
              <w:rPr>
                <w:sz w:val="24"/>
                <w:szCs w:val="24"/>
              </w:rPr>
              <w:t>.2024</w:t>
            </w:r>
          </w:p>
        </w:tc>
        <w:tc>
          <w:tcPr>
            <w:tcW w:w="426" w:type="dxa"/>
            <w:vAlign w:val="center"/>
          </w:tcPr>
          <w:p w14:paraId="63A3B576" w14:textId="77777777" w:rsidR="00A96B0B" w:rsidRPr="00ED3ACA" w:rsidRDefault="00A96B0B" w:rsidP="00D86C0F">
            <w:pPr>
              <w:pStyle w:val="ac"/>
              <w:jc w:val="center"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1A75649C" w14:textId="7BCDAD73" w:rsidR="00A96B0B" w:rsidRPr="00B85892" w:rsidRDefault="00B85892" w:rsidP="00D86C0F">
            <w:pPr>
              <w:pStyle w:val="ac"/>
              <w:ind w:left="-2265" w:firstLine="2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н</w:t>
            </w:r>
          </w:p>
        </w:tc>
      </w:tr>
      <w:tr w:rsidR="00A96B0B" w:rsidRPr="00BD3CA4" w14:paraId="2E4CC25F" w14:textId="77777777" w:rsidTr="00D86C0F">
        <w:trPr>
          <w:trHeight w:val="454"/>
        </w:trPr>
        <w:tc>
          <w:tcPr>
            <w:tcW w:w="709" w:type="dxa"/>
            <w:vAlign w:val="center"/>
          </w:tcPr>
          <w:p w14:paraId="5F1F8BBC" w14:textId="77777777" w:rsidR="00A96B0B" w:rsidRPr="00E437BA" w:rsidRDefault="00A96B0B" w:rsidP="00D86C0F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437BA">
              <w:rPr>
                <w:sz w:val="24"/>
                <w:szCs w:val="24"/>
              </w:rPr>
              <w:t>а №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58408CED" w14:textId="77777777" w:rsidR="00A96B0B" w:rsidRPr="00440A6F" w:rsidRDefault="00A96B0B" w:rsidP="00D86C0F">
            <w:pPr>
              <w:pStyle w:val="ac"/>
              <w:ind w:left="-143" w:firstLine="143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Align w:val="center"/>
          </w:tcPr>
          <w:p w14:paraId="3F6B53F0" w14:textId="77777777" w:rsidR="00A96B0B" w:rsidRPr="00B91EBB" w:rsidRDefault="00A96B0B" w:rsidP="00D86C0F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7FF0FC" w14:textId="77777777" w:rsidR="00A96B0B" w:rsidRPr="00BD3CA4" w:rsidRDefault="00A96B0B" w:rsidP="00D86C0F">
            <w:pPr>
              <w:pStyle w:val="ac"/>
              <w:ind w:right="-300"/>
              <w:rPr>
                <w:sz w:val="24"/>
                <w:szCs w:val="24"/>
                <w:lang w:val="en-US"/>
              </w:rPr>
            </w:pPr>
          </w:p>
        </w:tc>
      </w:tr>
    </w:tbl>
    <w:p w14:paraId="46673520" w14:textId="77777777" w:rsidR="005E0B5D" w:rsidRPr="009E5086" w:rsidRDefault="005E0B5D" w:rsidP="005E0B5D">
      <w:pPr>
        <w:pStyle w:val="a3"/>
        <w:spacing w:before="1"/>
        <w:rPr>
          <w:color w:val="231F20"/>
          <w:spacing w:val="-2"/>
        </w:rPr>
      </w:pPr>
    </w:p>
    <w:p w14:paraId="006DD8D5" w14:textId="77777777" w:rsidR="005E0B5D" w:rsidRPr="009E5086" w:rsidRDefault="005E0B5D" w:rsidP="005E0B5D">
      <w:pPr>
        <w:pStyle w:val="a3"/>
        <w:spacing w:before="1"/>
        <w:rPr>
          <w:color w:val="231F20"/>
          <w:spacing w:val="-2"/>
        </w:rPr>
      </w:pPr>
    </w:p>
    <w:p w14:paraId="2ED67A8B" w14:textId="77777777" w:rsidR="00B85892" w:rsidRPr="00673790" w:rsidRDefault="00B85892" w:rsidP="00B85892">
      <w:pPr>
        <w:tabs>
          <w:tab w:val="left" w:pos="1305"/>
        </w:tabs>
        <w:spacing w:line="264" w:lineRule="auto"/>
        <w:jc w:val="center"/>
        <w:rPr>
          <w:b/>
          <w:color w:val="FF0000"/>
          <w:sz w:val="28"/>
          <w:szCs w:val="28"/>
        </w:rPr>
      </w:pPr>
      <w:r w:rsidRPr="00673790">
        <w:rPr>
          <w:b/>
          <w:color w:val="FF0000"/>
          <w:sz w:val="28"/>
          <w:szCs w:val="28"/>
        </w:rPr>
        <w:t>ВНИМАНИЕ!</w:t>
      </w:r>
    </w:p>
    <w:p w14:paraId="75280534" w14:textId="77777777" w:rsidR="00B85892" w:rsidRDefault="00B85892" w:rsidP="00B85892">
      <w:pPr>
        <w:spacing w:line="264" w:lineRule="auto"/>
        <w:jc w:val="both"/>
        <w:rPr>
          <w:bCs/>
          <w:sz w:val="28"/>
          <w:szCs w:val="28"/>
          <w:lang w:eastAsia="ru-RU"/>
        </w:rPr>
      </w:pPr>
    </w:p>
    <w:p w14:paraId="4AAF1889" w14:textId="7A2078C3" w:rsidR="00B85892" w:rsidRPr="001A790B" w:rsidRDefault="00B85892" w:rsidP="00B85892">
      <w:pPr>
        <w:tabs>
          <w:tab w:val="left" w:pos="709"/>
        </w:tabs>
        <w:spacing w:line="264" w:lineRule="auto"/>
        <w:jc w:val="center"/>
        <w:rPr>
          <w:b/>
          <w:bCs/>
          <w:snapToGrid w:val="0"/>
          <w:sz w:val="28"/>
          <w:szCs w:val="28"/>
          <w:lang w:eastAsia="ru-RU"/>
        </w:rPr>
      </w:pPr>
      <w:r w:rsidRPr="007D1E59">
        <w:rPr>
          <w:b/>
          <w:bCs/>
          <w:snapToGrid w:val="0"/>
          <w:sz w:val="28"/>
          <w:szCs w:val="28"/>
          <w:lang w:eastAsia="ru-RU"/>
        </w:rPr>
        <w:t xml:space="preserve">ПАО «ТрансКонтейнер» информирует о внесении изменений в документацию о закупке </w:t>
      </w:r>
      <w:bookmarkStart w:id="0" w:name="_Hlk181111783"/>
      <w:r w:rsidRPr="007D1E59">
        <w:rPr>
          <w:b/>
          <w:bCs/>
          <w:snapToGrid w:val="0"/>
          <w:sz w:val="28"/>
          <w:szCs w:val="28"/>
          <w:lang w:eastAsia="ru-RU"/>
        </w:rPr>
        <w:t xml:space="preserve">открытого конкурса в электронной форме </w:t>
      </w:r>
      <w:r w:rsidR="00990DBB" w:rsidRPr="00990DBB">
        <w:rPr>
          <w:b/>
          <w:bCs/>
          <w:snapToGrid w:val="0"/>
          <w:sz w:val="28"/>
          <w:szCs w:val="28"/>
          <w:lang w:eastAsia="ru-RU"/>
        </w:rPr>
        <w:t>№ ОКэ-ЦКПКЗ-24-0040 по предмету закупки «Оказание услуги по техническому обслуживанию вычислительной техники HPE и систем хранения данных (СХД) Hitachi, в т.ч. ремонт, исключенных из технической поддержки компании-производителя (</w:t>
      </w:r>
      <w:proofErr w:type="spellStart"/>
      <w:r w:rsidR="00990DBB" w:rsidRPr="00990DBB">
        <w:rPr>
          <w:b/>
          <w:bCs/>
          <w:snapToGrid w:val="0"/>
          <w:sz w:val="28"/>
          <w:szCs w:val="28"/>
          <w:lang w:eastAsia="ru-RU"/>
        </w:rPr>
        <w:t>End</w:t>
      </w:r>
      <w:proofErr w:type="spellEnd"/>
      <w:r w:rsidR="00990DBB" w:rsidRPr="00990DBB">
        <w:rPr>
          <w:b/>
          <w:bCs/>
          <w:snapToGrid w:val="0"/>
          <w:sz w:val="28"/>
          <w:szCs w:val="28"/>
          <w:lang w:eastAsia="ru-RU"/>
        </w:rPr>
        <w:t xml:space="preserve"> </w:t>
      </w:r>
      <w:proofErr w:type="spellStart"/>
      <w:r w:rsidR="00990DBB" w:rsidRPr="00990DBB">
        <w:rPr>
          <w:b/>
          <w:bCs/>
          <w:snapToGrid w:val="0"/>
          <w:sz w:val="28"/>
          <w:szCs w:val="28"/>
          <w:lang w:eastAsia="ru-RU"/>
        </w:rPr>
        <w:t>of</w:t>
      </w:r>
      <w:proofErr w:type="spellEnd"/>
      <w:r w:rsidR="00990DBB" w:rsidRPr="00990DBB">
        <w:rPr>
          <w:b/>
          <w:bCs/>
          <w:snapToGrid w:val="0"/>
          <w:sz w:val="28"/>
          <w:szCs w:val="28"/>
          <w:lang w:eastAsia="ru-RU"/>
        </w:rPr>
        <w:t xml:space="preserve"> </w:t>
      </w:r>
      <w:proofErr w:type="spellStart"/>
      <w:r w:rsidR="00990DBB" w:rsidRPr="00990DBB">
        <w:rPr>
          <w:b/>
          <w:bCs/>
          <w:snapToGrid w:val="0"/>
          <w:sz w:val="28"/>
          <w:szCs w:val="28"/>
          <w:lang w:eastAsia="ru-RU"/>
        </w:rPr>
        <w:t>Support</w:t>
      </w:r>
      <w:proofErr w:type="spellEnd"/>
      <w:r w:rsidR="00990DBB" w:rsidRPr="00990DBB">
        <w:rPr>
          <w:b/>
          <w:bCs/>
          <w:snapToGrid w:val="0"/>
          <w:sz w:val="28"/>
          <w:szCs w:val="28"/>
          <w:lang w:eastAsia="ru-RU"/>
        </w:rPr>
        <w:t xml:space="preserve"> (EOS)» </w:t>
      </w:r>
      <w:r w:rsidRPr="00D25A49">
        <w:rPr>
          <w:b/>
          <w:bCs/>
          <w:snapToGrid w:val="0"/>
          <w:sz w:val="28"/>
          <w:szCs w:val="28"/>
          <w:lang w:eastAsia="ru-RU"/>
        </w:rPr>
        <w:t>(Открытый конкурс)</w:t>
      </w:r>
      <w:bookmarkEnd w:id="0"/>
    </w:p>
    <w:p w14:paraId="2EFE1336" w14:textId="7972362A" w:rsidR="005E0B5D" w:rsidRDefault="005E0B5D" w:rsidP="005E0B5D">
      <w:pPr>
        <w:pStyle w:val="a3"/>
        <w:spacing w:before="1"/>
      </w:pPr>
    </w:p>
    <w:p w14:paraId="44B626A6" w14:textId="77777777" w:rsidR="00B85892" w:rsidRDefault="00B85892" w:rsidP="00B85892">
      <w:pPr>
        <w:pStyle w:val="a5"/>
        <w:widowControl/>
        <w:numPr>
          <w:ilvl w:val="0"/>
          <w:numId w:val="1"/>
        </w:numPr>
        <w:autoSpaceDE/>
        <w:autoSpaceDN/>
        <w:spacing w:line="264" w:lineRule="auto"/>
        <w:ind w:left="0" w:firstLine="851"/>
        <w:contextualSpacing/>
        <w:jc w:val="both"/>
        <w:rPr>
          <w:b/>
          <w:sz w:val="28"/>
          <w:szCs w:val="28"/>
          <w:lang w:eastAsia="ru-RU"/>
        </w:rPr>
      </w:pPr>
      <w:r w:rsidRPr="0099418A">
        <w:rPr>
          <w:b/>
          <w:sz w:val="28"/>
          <w:szCs w:val="28"/>
          <w:lang w:eastAsia="ru-RU"/>
        </w:rPr>
        <w:t>В документации о закупке Открытого конкурса:</w:t>
      </w:r>
    </w:p>
    <w:p w14:paraId="2D94E8DD" w14:textId="77777777" w:rsidR="00B85892" w:rsidRDefault="00B85892" w:rsidP="005E0B5D">
      <w:pPr>
        <w:pStyle w:val="a3"/>
        <w:spacing w:before="1"/>
      </w:pPr>
    </w:p>
    <w:p w14:paraId="473CE1FC" w14:textId="3C34F5EA" w:rsidR="00EF42B1" w:rsidRPr="00EF42B1" w:rsidRDefault="00EF42B1" w:rsidP="00EE105E">
      <w:pPr>
        <w:pStyle w:val="a3"/>
        <w:numPr>
          <w:ilvl w:val="1"/>
          <w:numId w:val="1"/>
        </w:numPr>
        <w:spacing w:before="1"/>
        <w:ind w:left="360"/>
        <w:rPr>
          <w:sz w:val="26"/>
          <w:szCs w:val="26"/>
        </w:rPr>
      </w:pPr>
      <w:r>
        <w:t xml:space="preserve">       </w:t>
      </w:r>
      <w:r w:rsidR="00990DBB">
        <w:t xml:space="preserve">В раздел 4 </w:t>
      </w:r>
      <w:r>
        <w:t>«</w:t>
      </w:r>
      <w:r w:rsidR="00990DBB">
        <w:t>Техническое задание</w:t>
      </w:r>
      <w:r>
        <w:t>»</w:t>
      </w:r>
      <w:r w:rsidR="00990DBB">
        <w:t xml:space="preserve"> </w:t>
      </w:r>
      <w:r w:rsidR="00072BC1">
        <w:t>д</w:t>
      </w:r>
      <w:bookmarkStart w:id="1" w:name="_GoBack"/>
      <w:bookmarkEnd w:id="1"/>
      <w:r w:rsidR="00990DBB">
        <w:t>окументации о закупке добавлен п</w:t>
      </w:r>
      <w:r>
        <w:t>ункт</w:t>
      </w:r>
      <w:r w:rsidR="00990DBB">
        <w:t xml:space="preserve"> </w:t>
      </w:r>
      <w:r>
        <w:t>4.11 в следующей редакции:</w:t>
      </w:r>
    </w:p>
    <w:p w14:paraId="7FA0221B" w14:textId="77777777" w:rsidR="00EF42B1" w:rsidRDefault="00EF42B1" w:rsidP="00EF42B1">
      <w:pPr>
        <w:pStyle w:val="a3"/>
        <w:spacing w:before="1"/>
        <w:ind w:left="360"/>
        <w:rPr>
          <w:sz w:val="26"/>
          <w:szCs w:val="26"/>
        </w:rPr>
      </w:pPr>
    </w:p>
    <w:p w14:paraId="2440338B" w14:textId="528E2663" w:rsidR="005E0B5D" w:rsidRDefault="00B85892" w:rsidP="00EF42B1">
      <w:pPr>
        <w:pStyle w:val="a3"/>
        <w:spacing w:before="1"/>
        <w:ind w:left="360"/>
      </w:pPr>
      <w:proofErr w:type="gramStart"/>
      <w:r w:rsidRPr="00EF42B1">
        <w:rPr>
          <w:sz w:val="26"/>
          <w:szCs w:val="26"/>
        </w:rPr>
        <w:t>«</w:t>
      </w:r>
      <w:r w:rsidR="00EF42B1">
        <w:rPr>
          <w:sz w:val="26"/>
          <w:szCs w:val="26"/>
        </w:rPr>
        <w:t xml:space="preserve"> </w:t>
      </w:r>
      <w:r w:rsidR="00EF42B1">
        <w:t>4.11</w:t>
      </w:r>
      <w:proofErr w:type="gramEnd"/>
      <w:r w:rsidR="00EF42B1">
        <w:t xml:space="preserve"> </w:t>
      </w:r>
      <w:r w:rsidR="00EF42B1" w:rsidRPr="00EF42B1">
        <w:t>Количество и тип дисковых накопителей систем хранения данных Hitachi указан в приложении №</w:t>
      </w:r>
      <w:r w:rsidR="00EF42B1">
        <w:t>1</w:t>
      </w:r>
      <w:r w:rsidR="00EF42B1" w:rsidRPr="00EF42B1">
        <w:t xml:space="preserve"> к </w:t>
      </w:r>
      <w:r w:rsidR="00EF42B1">
        <w:t>Техническому заданию</w:t>
      </w:r>
      <w:r w:rsidR="00EF42B1" w:rsidRPr="00EF42B1">
        <w:t xml:space="preserve"> (публикуется отдельным файлом </w:t>
      </w:r>
      <w:proofErr w:type="spellStart"/>
      <w:r w:rsidR="00EF42B1" w:rsidRPr="00EF42B1">
        <w:t>Excel</w:t>
      </w:r>
      <w:proofErr w:type="spellEnd"/>
      <w:r w:rsidR="00EF42B1" w:rsidRPr="00EF42B1">
        <w:t>)</w:t>
      </w:r>
      <w:r w:rsidR="00EF42B1">
        <w:t>.</w:t>
      </w:r>
      <w:r>
        <w:t>»</w:t>
      </w:r>
    </w:p>
    <w:p w14:paraId="44D848F9" w14:textId="77777777" w:rsidR="00EF42B1" w:rsidRDefault="00EF42B1" w:rsidP="00B85892">
      <w:pPr>
        <w:suppressAutoHyphens/>
        <w:spacing w:line="264" w:lineRule="auto"/>
        <w:jc w:val="both"/>
        <w:rPr>
          <w:sz w:val="28"/>
          <w:szCs w:val="28"/>
          <w:lang w:eastAsia="ar-SA"/>
        </w:rPr>
      </w:pPr>
    </w:p>
    <w:p w14:paraId="2D73723E" w14:textId="39A688BB" w:rsidR="00B85892" w:rsidRPr="00430209" w:rsidRDefault="00B85892" w:rsidP="00B85892">
      <w:pPr>
        <w:suppressAutoHyphens/>
        <w:spacing w:line="264" w:lineRule="auto"/>
        <w:jc w:val="both"/>
        <w:rPr>
          <w:sz w:val="28"/>
          <w:szCs w:val="28"/>
          <w:lang w:eastAsia="ar-SA"/>
        </w:rPr>
      </w:pPr>
      <w:r w:rsidRPr="00430209">
        <w:rPr>
          <w:sz w:val="28"/>
          <w:szCs w:val="28"/>
          <w:lang w:eastAsia="ar-SA"/>
        </w:rPr>
        <w:t xml:space="preserve">Далее по тексту…  </w:t>
      </w:r>
    </w:p>
    <w:p w14:paraId="0DF5E589" w14:textId="77777777" w:rsidR="00B85892" w:rsidRPr="009E5086" w:rsidRDefault="00B85892" w:rsidP="005E0B5D">
      <w:pPr>
        <w:rPr>
          <w:sz w:val="28"/>
          <w:szCs w:val="28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35"/>
      </w:tblGrid>
      <w:tr w:rsidR="005E0B5D" w:rsidRPr="003121E0" w14:paraId="2F77EEED" w14:textId="77777777" w:rsidTr="003121E0">
        <w:trPr>
          <w:trHeight w:val="1395"/>
        </w:trPr>
        <w:tc>
          <w:tcPr>
            <w:tcW w:w="6804" w:type="dxa"/>
          </w:tcPr>
          <w:p w14:paraId="7F84648E" w14:textId="77777777" w:rsidR="003121E0" w:rsidRDefault="003121E0" w:rsidP="003121E0">
            <w:pPr>
              <w:spacing w:line="264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1A790B">
              <w:rPr>
                <w:sz w:val="28"/>
                <w:szCs w:val="28"/>
              </w:rPr>
              <w:t xml:space="preserve"> Конкурсной комиссии</w:t>
            </w:r>
            <w:r>
              <w:rPr>
                <w:sz w:val="28"/>
                <w:szCs w:val="28"/>
              </w:rPr>
              <w:t xml:space="preserve"> </w:t>
            </w:r>
          </w:p>
          <w:p w14:paraId="4E0620E1" w14:textId="15129340" w:rsidR="005E0B5D" w:rsidRPr="009E5086" w:rsidRDefault="003121E0" w:rsidP="003121E0">
            <w:pPr>
              <w:contextualSpacing/>
              <w:rPr>
                <w:sz w:val="28"/>
                <w:szCs w:val="28"/>
              </w:rPr>
            </w:pPr>
            <w:r w:rsidRPr="001A790B">
              <w:rPr>
                <w:sz w:val="28"/>
                <w:szCs w:val="28"/>
              </w:rPr>
              <w:t>аппарата управления ПАО «ТрансКонтейнер»</w:t>
            </w:r>
          </w:p>
        </w:tc>
        <w:tc>
          <w:tcPr>
            <w:tcW w:w="2835" w:type="dxa"/>
          </w:tcPr>
          <w:p w14:paraId="30D2B8D0" w14:textId="77777777" w:rsidR="003121E0" w:rsidRDefault="003121E0" w:rsidP="00185144">
            <w:pPr>
              <w:contextualSpacing/>
              <w:jc w:val="right"/>
              <w:rPr>
                <w:color w:val="000000"/>
                <w:sz w:val="28"/>
                <w:szCs w:val="28"/>
                <w:lang w:eastAsia="ru-RU"/>
              </w:rPr>
            </w:pPr>
          </w:p>
          <w:p w14:paraId="0E27FF40" w14:textId="1BD34660" w:rsidR="005E0B5D" w:rsidRPr="003121E0" w:rsidRDefault="005E0B5D" w:rsidP="00185144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18773A62" w14:textId="77777777" w:rsidR="00D039FA" w:rsidRPr="009E5086" w:rsidRDefault="00D039FA" w:rsidP="00EF42B1">
      <w:pPr>
        <w:rPr>
          <w:sz w:val="28"/>
          <w:szCs w:val="28"/>
        </w:rPr>
      </w:pPr>
    </w:p>
    <w:sectPr w:rsidR="00D039FA" w:rsidRPr="009E5086" w:rsidSect="00C9277D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19082" w14:textId="77777777" w:rsidR="008D56CC" w:rsidRDefault="008D56CC" w:rsidP="00C9277D">
      <w:r>
        <w:separator/>
      </w:r>
    </w:p>
  </w:endnote>
  <w:endnote w:type="continuationSeparator" w:id="0">
    <w:p w14:paraId="72DCB239" w14:textId="77777777" w:rsidR="008D56CC" w:rsidRDefault="008D56CC" w:rsidP="00C9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EEA57" w14:textId="77777777" w:rsidR="008D56CC" w:rsidRDefault="008D56CC" w:rsidP="00C9277D">
      <w:r>
        <w:separator/>
      </w:r>
    </w:p>
  </w:footnote>
  <w:footnote w:type="continuationSeparator" w:id="0">
    <w:p w14:paraId="4E7FD087" w14:textId="77777777" w:rsidR="008D56CC" w:rsidRDefault="008D56CC" w:rsidP="00C9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D4F62"/>
    <w:multiLevelType w:val="multilevel"/>
    <w:tmpl w:val="725CB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72BC1"/>
    <w:rsid w:val="000859FF"/>
    <w:rsid w:val="001024EE"/>
    <w:rsid w:val="00297716"/>
    <w:rsid w:val="003121E0"/>
    <w:rsid w:val="0037427A"/>
    <w:rsid w:val="00392315"/>
    <w:rsid w:val="0044217A"/>
    <w:rsid w:val="00453D21"/>
    <w:rsid w:val="0049781D"/>
    <w:rsid w:val="004F2C75"/>
    <w:rsid w:val="005E0B5D"/>
    <w:rsid w:val="00657C75"/>
    <w:rsid w:val="006F26C3"/>
    <w:rsid w:val="00741AA7"/>
    <w:rsid w:val="00855D37"/>
    <w:rsid w:val="0086720A"/>
    <w:rsid w:val="00867B91"/>
    <w:rsid w:val="008815FA"/>
    <w:rsid w:val="00884C87"/>
    <w:rsid w:val="008D56CC"/>
    <w:rsid w:val="009020E9"/>
    <w:rsid w:val="009833C8"/>
    <w:rsid w:val="00987CCA"/>
    <w:rsid w:val="00990DBB"/>
    <w:rsid w:val="009E196C"/>
    <w:rsid w:val="00A233BC"/>
    <w:rsid w:val="00A3731B"/>
    <w:rsid w:val="00A420C0"/>
    <w:rsid w:val="00A65E9A"/>
    <w:rsid w:val="00A675FF"/>
    <w:rsid w:val="00A96B0B"/>
    <w:rsid w:val="00AB3C0D"/>
    <w:rsid w:val="00AD4BEE"/>
    <w:rsid w:val="00B55389"/>
    <w:rsid w:val="00B80461"/>
    <w:rsid w:val="00B85892"/>
    <w:rsid w:val="00C9277D"/>
    <w:rsid w:val="00CB2D57"/>
    <w:rsid w:val="00CC550D"/>
    <w:rsid w:val="00D039FA"/>
    <w:rsid w:val="00D15DD4"/>
    <w:rsid w:val="00D3688D"/>
    <w:rsid w:val="00DE2229"/>
    <w:rsid w:val="00DF5F8A"/>
    <w:rsid w:val="00E22C80"/>
    <w:rsid w:val="00E57A4A"/>
    <w:rsid w:val="00E805AE"/>
    <w:rsid w:val="00EC75B3"/>
    <w:rsid w:val="00EF42B1"/>
    <w:rsid w:val="00F4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1892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Ненумерованный список"/>
    <w:basedOn w:val="a"/>
    <w:link w:val="a6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5E0B5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C927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277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927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277D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next w:val="a7"/>
    <w:uiPriority w:val="39"/>
    <w:rsid w:val="00A96B0B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ата и номер"/>
    <w:basedOn w:val="a"/>
    <w:rsid w:val="00A96B0B"/>
    <w:pPr>
      <w:widowControl/>
      <w:autoSpaceDE/>
      <w:autoSpaceDN/>
    </w:pPr>
    <w:rPr>
      <w:rFonts w:eastAsiaTheme="minorHAnsi"/>
      <w:noProof/>
      <w:sz w:val="20"/>
      <w:szCs w:val="20"/>
      <w:lang w:eastAsia="en-GB"/>
    </w:rPr>
  </w:style>
  <w:style w:type="character" w:customStyle="1" w:styleId="a6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basedOn w:val="a0"/>
    <w:link w:val="a5"/>
    <w:locked/>
    <w:rsid w:val="00B8589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cont@trcont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719FF-B10A-4071-BC11-BA00B4C37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7B8F1C-BA81-43B2-AFB0-E3A33D8C1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F954F-E807-4365-9850-61543091B361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 ПАО "ТрансКонтейнер"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 ПАО "ТрансКонтейнер"</dc:title>
  <dc:creator>Морозова Ольга Александровна</dc:creator>
  <cp:lastModifiedBy>Курицын Александр Евгеньевич</cp:lastModifiedBy>
  <cp:revision>2</cp:revision>
  <cp:lastPrinted>2024-09-17T06:05:00Z</cp:lastPrinted>
  <dcterms:created xsi:type="dcterms:W3CDTF">2024-10-29T13:49:00Z</dcterms:created>
  <dcterms:modified xsi:type="dcterms:W3CDTF">2024-10-29T13:49:00Z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0x0101003111EA32FAB35B46838EE3FD87315763</vt:lpwstr>
  </property>
  <property fmtid="{D5CDD505-2E9C-101B-9397-08002B2CF9AE}" pid="7" name="_dlc_DocIdItemGuid">
    <vt:lpwstr>862f1e94-4118-486c-99f4-efde26182edb</vt:lpwstr>
  </property>
</Properties>
</file>