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1509E1" w:rsidRDefault="00AA0B71">
      <w:pPr>
        <w:tabs>
          <w:tab w:val="left" w:pos="4962"/>
        </w:tabs>
        <w:ind w:left="4820"/>
        <w:rPr>
          <w:b/>
          <w:bCs/>
          <w:sz w:val="28"/>
          <w:szCs w:val="28"/>
        </w:rPr>
      </w:pPr>
      <w:r>
        <w:rPr>
          <w:b/>
          <w:bCs/>
          <w:sz w:val="28"/>
          <w:szCs w:val="28"/>
        </w:rPr>
        <w:t>Председателем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1509E1" w:rsidRDefault="00AA0B71">
      <w:pPr>
        <w:tabs>
          <w:tab w:val="left" w:pos="4962"/>
        </w:tabs>
        <w:ind w:left="4820"/>
        <w:rPr>
          <w:b/>
          <w:bCs/>
          <w:sz w:val="28"/>
        </w:rPr>
      </w:pPr>
      <w:r>
        <w:rPr>
          <w:b/>
          <w:bCs/>
          <w:sz w:val="28"/>
        </w:rPr>
        <w:t>«14» ноября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1509E1" w:rsidRDefault="00AA0B71">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xml:space="preserve">» </w:t>
      </w:r>
      <w:r>
        <w:rPr>
          <w:b/>
          <w:szCs w:val="28"/>
        </w:rPr>
        <w:t>(ПАО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w:t>
      </w:r>
      <w:r>
        <w:rPr>
          <w:szCs w:val="28"/>
        </w:rPr>
        <w:t>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ОКэ-НКПО</w:t>
      </w:r>
      <w:r w:rsidR="00C44ED5">
        <w:t>КТ-24-0005 по предмету закупки «</w:t>
      </w:r>
      <w:r>
        <w:t>Выполнение строительно-монтажных работ по устройству системы пожарной сигнализации, системы оповещения и управления</w:t>
      </w:r>
      <w:proofErr w:type="gramEnd"/>
      <w:r>
        <w:t xml:space="preserve"> эвакуацией людей при пож</w:t>
      </w:r>
      <w:r>
        <w:t>аре, системы автоматического управления пожаротушением в здании производственно-бытовом с ремонтно-механическими и сборочными цехами (инв. № 001/00/00010049), здании деревообрабатывающего цеха (инв. № 001/00/00010050) участка ремонта контейнеров (УРК) фили</w:t>
      </w:r>
      <w:r>
        <w:t>ала ПАО «</w:t>
      </w:r>
      <w:proofErr w:type="spellStart"/>
      <w:r>
        <w:t>ТрансКонтейнер</w:t>
      </w:r>
      <w:proofErr w:type="spellEnd"/>
      <w:r>
        <w:t>»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C44ED5">
        <w:t>»</w:t>
      </w:r>
      <w:r>
        <w:t xml:space="preserve"> (далее – Открытый конкурс).</w:t>
      </w:r>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w:t>
      </w:r>
      <w:r>
        <w:lastRenderedPageBreak/>
        <w:t xml:space="preserve">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lastRenderedPageBreak/>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w:t>
      </w:r>
      <w:r>
        <w:lastRenderedPageBreak/>
        <w:t>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оценки и сопоставления поданных в разных базисах поставки ценовых предложений </w:t>
      </w:r>
      <w:r>
        <w:lastRenderedPageBreak/>
        <w:t>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w:t>
      </w:r>
      <w:r>
        <w:rPr>
          <w:rFonts w:eastAsia="MS Mincho"/>
          <w:sz w:val="28"/>
          <w:szCs w:val="28"/>
        </w:rPr>
        <w:lastRenderedPageBreak/>
        <w:t>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44ED5">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44ED5">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C44ED5">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C44ED5">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lastRenderedPageBreak/>
        <w:t>Антикоррупционная оговорка</w:t>
      </w:r>
    </w:p>
    <w:p w:rsidR="008A65C2" w:rsidRPr="00C61911" w:rsidRDefault="008A65C2" w:rsidP="00C44ED5">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C44ED5">
      <w:pPr>
        <w:pStyle w:val="afa"/>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C44ED5">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C44ED5">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r>
        <w:rPr>
          <w:sz w:val="28"/>
          <w:szCs w:val="28"/>
        </w:rPr>
        <w:lastRenderedPageBreak/>
        <w:t xml:space="preserve">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C44ED5">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C44ED5">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C44ED5">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Default="00DF6153" w:rsidP="00C44ED5">
      <w:pPr>
        <w:pStyle w:val="afa"/>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rStyle w:val="a8"/>
            <w:sz w:val="28"/>
            <w:szCs w:val="28"/>
          </w:rPr>
          <w:t>линия доверия «стоп коррупция»</w:t>
        </w:r>
      </w:hyperlink>
      <w:r>
        <w:rPr>
          <w:sz w:val="28"/>
          <w:szCs w:val="28"/>
        </w:rPr>
        <w:t xml:space="preserve">), адрес электронной почты: </w:t>
      </w:r>
      <w:hyperlink r:id="rId17" w:history="1">
        <w:r>
          <w:rPr>
            <w:rStyle w:val="a8"/>
            <w:sz w:val="28"/>
            <w:szCs w:val="28"/>
          </w:rPr>
          <w:t>line@trcont.ru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44ED5">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sz w:val="28"/>
          <w:szCs w:val="28"/>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xml:space="preserve">», предъявляемыми к действующим и потенциальным поставщикам и подрядчикам в </w:t>
      </w:r>
      <w:r>
        <w:rPr>
          <w:sz w:val="28"/>
          <w:szCs w:val="28"/>
        </w:rPr>
        <w:lastRenderedPageBreak/>
        <w:t>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C44ED5">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C44ED5">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C44ED5">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w:t>
      </w:r>
      <w:r>
        <w:rPr>
          <w:sz w:val="28"/>
          <w:szCs w:val="28"/>
        </w:rPr>
        <w:lastRenderedPageBreak/>
        <w:t>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44ED5">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C44ED5">
      <w:pPr>
        <w:pStyle w:val="1a"/>
        <w:numPr>
          <w:ilvl w:val="1"/>
          <w:numId w:val="18"/>
        </w:numPr>
        <w:ind w:left="0" w:firstLine="709"/>
        <w:outlineLvl w:val="1"/>
        <w:rPr>
          <w:b/>
          <w:szCs w:val="28"/>
        </w:rPr>
      </w:pPr>
      <w:r>
        <w:rPr>
          <w:b/>
          <w:szCs w:val="28"/>
        </w:rPr>
        <w:t>Заявка</w:t>
      </w:r>
    </w:p>
    <w:p w:rsidR="00627DB4" w:rsidRPr="007E5BBC" w:rsidRDefault="00627DB4" w:rsidP="00C44ED5">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C44ED5">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C44ED5">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44ED5">
      <w:pPr>
        <w:pStyle w:val="afa"/>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w:t>
      </w:r>
      <w:r>
        <w:rPr>
          <w:sz w:val="28"/>
          <w:szCs w:val="28"/>
        </w:rPr>
        <w:lastRenderedPageBreak/>
        <w:t>продления срока действия Заявки его Заявка отклоняется от участия в Открытом конкурсе.</w:t>
      </w:r>
    </w:p>
    <w:p w:rsidR="00627DB4" w:rsidRPr="007E5BBC" w:rsidRDefault="00627DB4" w:rsidP="00C44ED5">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44ED5">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C44ED5">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44ED5">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C44ED5">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44ED5">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44ED5">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44ED5">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D04697" w:rsidP="00C44ED5">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44ED5">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C44ED5">
      <w:pPr>
        <w:pStyle w:val="1a"/>
        <w:numPr>
          <w:ilvl w:val="1"/>
          <w:numId w:val="18"/>
        </w:numPr>
        <w:ind w:left="0" w:firstLine="709"/>
        <w:outlineLvl w:val="1"/>
        <w:rPr>
          <w:b/>
          <w:szCs w:val="28"/>
        </w:rPr>
      </w:pPr>
      <w:r>
        <w:rPr>
          <w:b/>
        </w:rPr>
        <w:t>Порядок оформления Заявки</w:t>
      </w:r>
    </w:p>
    <w:p w:rsidR="00AA1400" w:rsidRDefault="00AA1400" w:rsidP="00C44ED5">
      <w:pPr>
        <w:pStyle w:val="afa"/>
        <w:numPr>
          <w:ilvl w:val="0"/>
          <w:numId w:val="19"/>
        </w:numPr>
        <w:ind w:left="0" w:firstLine="709"/>
        <w:rPr>
          <w:sz w:val="28"/>
        </w:rPr>
      </w:pPr>
      <w:r>
        <w:rPr>
          <w:sz w:val="28"/>
        </w:rPr>
        <w:lastRenderedPageBreak/>
        <w:t>Заявка должна быть представлена в электронной форме с помощью Программно-аппаратных средств ЭТП.</w:t>
      </w:r>
    </w:p>
    <w:p w:rsidR="006217BC" w:rsidRDefault="00AA1400" w:rsidP="00C44ED5">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C44ED5">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C44ED5">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C44ED5">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C44ED5">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C44ED5">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C44ED5">
      <w:pPr>
        <w:pStyle w:val="afa"/>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w:t>
      </w:r>
      <w:r>
        <w:rPr>
          <w:sz w:val="28"/>
        </w:rPr>
        <w:lastRenderedPageBreak/>
        <w:t>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509E1" w:rsidRDefault="00AA0B71">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C0B66" w:rsidRPr="007E6DE4" w:rsidRDefault="006C0B66" w:rsidP="008F6343">
                            <w:pPr>
                              <w:jc w:val="center"/>
                              <w:rPr>
                                <w:b/>
                                <w:sz w:val="28"/>
                                <w:szCs w:val="28"/>
                              </w:rPr>
                            </w:pPr>
                            <w:r w:rsidRPr="007E6DE4">
                              <w:rPr>
                                <w:b/>
                                <w:sz w:val="28"/>
                                <w:szCs w:val="28"/>
                              </w:rPr>
                              <w:t xml:space="preserve">_____________________________________________, </w:t>
                            </w:r>
                          </w:p>
                          <w:p w:rsidR="006C0B66" w:rsidRDefault="006C0B6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C0B66" w:rsidRPr="007E6DE4" w:rsidRDefault="006C0B66" w:rsidP="008F6343">
                            <w:pPr>
                              <w:jc w:val="center"/>
                              <w:rPr>
                                <w:b/>
                                <w:sz w:val="28"/>
                                <w:szCs w:val="28"/>
                              </w:rPr>
                            </w:pPr>
                            <w:r w:rsidRPr="007E6DE4">
                              <w:rPr>
                                <w:b/>
                                <w:sz w:val="28"/>
                                <w:szCs w:val="28"/>
                              </w:rPr>
                              <w:t>________________________________________</w:t>
                            </w:r>
                          </w:p>
                          <w:p w:rsidR="006C0B66" w:rsidRPr="007E6DE4" w:rsidRDefault="006C0B66" w:rsidP="008F6343">
                            <w:pPr>
                              <w:jc w:val="center"/>
                              <w:rPr>
                                <w:i/>
                                <w:sz w:val="20"/>
                                <w:szCs w:val="20"/>
                              </w:rPr>
                            </w:pPr>
                            <w:r w:rsidRPr="007E6DE4">
                              <w:rPr>
                                <w:i/>
                                <w:sz w:val="20"/>
                                <w:szCs w:val="20"/>
                              </w:rPr>
                              <w:t>государство регистрации претендента</w:t>
                            </w:r>
                          </w:p>
                          <w:p w:rsidR="006C0B66" w:rsidRPr="007E6DE4" w:rsidRDefault="006C0B66" w:rsidP="008F6343">
                            <w:pPr>
                              <w:jc w:val="center"/>
                              <w:rPr>
                                <w:b/>
                                <w:sz w:val="28"/>
                                <w:szCs w:val="28"/>
                              </w:rPr>
                            </w:pPr>
                            <w:r w:rsidRPr="007E6DE4">
                              <w:rPr>
                                <w:b/>
                                <w:sz w:val="28"/>
                                <w:szCs w:val="28"/>
                              </w:rPr>
                              <w:t>_____________________________</w:t>
                            </w:r>
                            <w:r>
                              <w:rPr>
                                <w:b/>
                                <w:sz w:val="28"/>
                                <w:szCs w:val="28"/>
                              </w:rPr>
                              <w:t>__________________</w:t>
                            </w:r>
                          </w:p>
                          <w:p w:rsidR="006C0B66" w:rsidRPr="007E6DE4" w:rsidRDefault="006C0B66" w:rsidP="008F6343">
                            <w:pPr>
                              <w:jc w:val="center"/>
                              <w:rPr>
                                <w:i/>
                                <w:sz w:val="20"/>
                                <w:szCs w:val="20"/>
                              </w:rPr>
                            </w:pPr>
                            <w:r w:rsidRPr="007E6DE4">
                              <w:rPr>
                                <w:i/>
                                <w:sz w:val="20"/>
                                <w:szCs w:val="20"/>
                              </w:rPr>
                              <w:t>ИНН претендента (для претендентов-резидентов Российской Федерации)</w:t>
                            </w:r>
                          </w:p>
                          <w:p w:rsidR="006C0B66" w:rsidRDefault="006C0B66" w:rsidP="008F6343">
                            <w:pPr>
                              <w:jc w:val="both"/>
                            </w:pPr>
                          </w:p>
                          <w:p w:rsidR="00B943B3" w:rsidRDefault="00AA0B71">
                            <w:pPr>
                              <w:jc w:val="center"/>
                              <w:rPr>
                                <w:b/>
                              </w:rPr>
                            </w:pPr>
                            <w:r>
                              <w:rPr>
                                <w:b/>
                              </w:rPr>
                              <w:t xml:space="preserve">ОБЕСПЕЧЕНИЕ ЗАЯВКИ НА УЧАСТИЕ В ОТКРЫТОМ КОНКУРСЕ </w:t>
                            </w:r>
                            <w:r w:rsidR="00B943B3">
                              <w:rPr>
                                <w:b/>
                              </w:rPr>
                              <w:br/>
                            </w:r>
                          </w:p>
                          <w:p w:rsidR="001509E1" w:rsidRDefault="00AA0B71">
                            <w:pPr>
                              <w:jc w:val="center"/>
                              <w:rPr>
                                <w:b/>
                              </w:rPr>
                            </w:pPr>
                            <w:r>
                              <w:rPr>
                                <w:b/>
                              </w:rPr>
                              <w:t>№ ОКэ-НКПОКТ-24-0005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C0B66" w:rsidRPr="007E6DE4" w:rsidRDefault="006C0B66" w:rsidP="008F6343">
                      <w:pPr>
                        <w:jc w:val="center"/>
                        <w:rPr>
                          <w:b/>
                          <w:sz w:val="28"/>
                          <w:szCs w:val="28"/>
                        </w:rPr>
                      </w:pPr>
                      <w:r w:rsidRPr="007E6DE4">
                        <w:rPr>
                          <w:b/>
                          <w:sz w:val="28"/>
                          <w:szCs w:val="28"/>
                        </w:rPr>
                        <w:t xml:space="preserve">_____________________________________________, </w:t>
                      </w:r>
                    </w:p>
                    <w:p w:rsidR="006C0B66" w:rsidRDefault="006C0B6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C0B66" w:rsidRPr="007E6DE4" w:rsidRDefault="006C0B66" w:rsidP="008F6343">
                      <w:pPr>
                        <w:jc w:val="center"/>
                        <w:rPr>
                          <w:b/>
                          <w:sz w:val="28"/>
                          <w:szCs w:val="28"/>
                        </w:rPr>
                      </w:pPr>
                      <w:r w:rsidRPr="007E6DE4">
                        <w:rPr>
                          <w:b/>
                          <w:sz w:val="28"/>
                          <w:szCs w:val="28"/>
                        </w:rPr>
                        <w:t>________________________________________</w:t>
                      </w:r>
                    </w:p>
                    <w:p w:rsidR="006C0B66" w:rsidRPr="007E6DE4" w:rsidRDefault="006C0B66" w:rsidP="008F6343">
                      <w:pPr>
                        <w:jc w:val="center"/>
                        <w:rPr>
                          <w:i/>
                          <w:sz w:val="20"/>
                          <w:szCs w:val="20"/>
                        </w:rPr>
                      </w:pPr>
                      <w:r w:rsidRPr="007E6DE4">
                        <w:rPr>
                          <w:i/>
                          <w:sz w:val="20"/>
                          <w:szCs w:val="20"/>
                        </w:rPr>
                        <w:t>государство регистрации претендента</w:t>
                      </w:r>
                    </w:p>
                    <w:p w:rsidR="006C0B66" w:rsidRPr="007E6DE4" w:rsidRDefault="006C0B66" w:rsidP="008F6343">
                      <w:pPr>
                        <w:jc w:val="center"/>
                        <w:rPr>
                          <w:b/>
                          <w:sz w:val="28"/>
                          <w:szCs w:val="28"/>
                        </w:rPr>
                      </w:pPr>
                      <w:r w:rsidRPr="007E6DE4">
                        <w:rPr>
                          <w:b/>
                          <w:sz w:val="28"/>
                          <w:szCs w:val="28"/>
                        </w:rPr>
                        <w:t>_____________________________</w:t>
                      </w:r>
                      <w:r>
                        <w:rPr>
                          <w:b/>
                          <w:sz w:val="28"/>
                          <w:szCs w:val="28"/>
                        </w:rPr>
                        <w:t>__________________</w:t>
                      </w:r>
                    </w:p>
                    <w:p w:rsidR="006C0B66" w:rsidRPr="007E6DE4" w:rsidRDefault="006C0B66" w:rsidP="008F6343">
                      <w:pPr>
                        <w:jc w:val="center"/>
                        <w:rPr>
                          <w:i/>
                          <w:sz w:val="20"/>
                          <w:szCs w:val="20"/>
                        </w:rPr>
                      </w:pPr>
                      <w:r w:rsidRPr="007E6DE4">
                        <w:rPr>
                          <w:i/>
                          <w:sz w:val="20"/>
                          <w:szCs w:val="20"/>
                        </w:rPr>
                        <w:t>ИНН претендента (для претендентов-резидентов Российской Федерации)</w:t>
                      </w:r>
                    </w:p>
                    <w:p w:rsidR="006C0B66" w:rsidRDefault="006C0B66" w:rsidP="008F6343">
                      <w:pPr>
                        <w:jc w:val="both"/>
                      </w:pPr>
                    </w:p>
                    <w:p w:rsidR="00B943B3" w:rsidRDefault="00AA0B71">
                      <w:pPr>
                        <w:jc w:val="center"/>
                        <w:rPr>
                          <w:b/>
                        </w:rPr>
                      </w:pPr>
                      <w:r>
                        <w:rPr>
                          <w:b/>
                        </w:rPr>
                        <w:t xml:space="preserve">ОБЕСПЕЧЕНИЕ ЗАЯВКИ НА УЧАСТИЕ В ОТКРЫТОМ КОНКУРСЕ </w:t>
                      </w:r>
                      <w:r w:rsidR="00B943B3">
                        <w:rPr>
                          <w:b/>
                        </w:rPr>
                        <w:br/>
                      </w:r>
                    </w:p>
                    <w:p w:rsidR="001509E1" w:rsidRDefault="00AA0B71">
                      <w:pPr>
                        <w:jc w:val="center"/>
                        <w:rPr>
                          <w:b/>
                        </w:rPr>
                      </w:pPr>
                      <w:r>
                        <w:rPr>
                          <w:b/>
                        </w:rPr>
                        <w:t>№ ОКэ-НКПОКТ-24-0005</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C44ED5">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C44ED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44ED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44ED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C44ED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C44ED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C44ED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C44ED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C44ED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44ED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C44ED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C44ED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44ED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C44ED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w:t>
      </w:r>
      <w:r>
        <w:rPr>
          <w:rFonts w:eastAsia="Arial"/>
          <w:color w:val="000000"/>
          <w:sz w:val="28"/>
          <w:szCs w:val="28"/>
        </w:rPr>
        <w:lastRenderedPageBreak/>
        <w:t>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C44ED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C44ED5">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C44ED5">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509E1" w:rsidRDefault="00AA0B71" w:rsidP="00C44ED5">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w:t>
      </w:r>
      <w:r>
        <w:rPr>
          <w:sz w:val="28"/>
          <w:szCs w:val="28"/>
        </w:rPr>
        <w:t>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C44ED5">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509E1" w:rsidRDefault="00AA0B71">
      <w:pPr>
        <w:pStyle w:val="Default"/>
        <w:ind w:firstLine="709"/>
        <w:jc w:val="both"/>
        <w:rPr>
          <w:sz w:val="28"/>
          <w:szCs w:val="28"/>
        </w:rPr>
      </w:pPr>
      <w:r>
        <w:rPr>
          <w:sz w:val="28"/>
          <w:szCs w:val="28"/>
        </w:rPr>
        <w:t xml:space="preserve">Общая стоимость товаров, работ, услуг подтверждается </w:t>
      </w:r>
      <w:r w:rsidR="00B943B3">
        <w:rPr>
          <w:sz w:val="28"/>
          <w:szCs w:val="28"/>
        </w:rPr>
        <w:t>локальным сметным расчетом</w:t>
      </w:r>
      <w:r>
        <w:rPr>
          <w:sz w:val="28"/>
          <w:szCs w:val="28"/>
        </w:rPr>
        <w:t>,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1509E1" w:rsidRDefault="00AA0B71">
      <w:pPr>
        <w:pStyle w:val="Default"/>
        <w:ind w:firstLine="709"/>
        <w:jc w:val="both"/>
        <w:rPr>
          <w:sz w:val="28"/>
          <w:szCs w:val="28"/>
        </w:rPr>
      </w:pPr>
      <w:r>
        <w:rPr>
          <w:sz w:val="28"/>
          <w:szCs w:val="28"/>
        </w:rPr>
        <w:t xml:space="preserve">В </w:t>
      </w:r>
      <w:r w:rsidR="00B943B3">
        <w:rPr>
          <w:sz w:val="28"/>
          <w:szCs w:val="28"/>
        </w:rPr>
        <w:t>локальном сметном расчете</w:t>
      </w:r>
      <w:r>
        <w:rPr>
          <w:sz w:val="28"/>
          <w:szCs w:val="28"/>
        </w:rPr>
        <w:t xml:space="preserve"> претендент указывает едини</w:t>
      </w:r>
      <w:r>
        <w:rPr>
          <w:sz w:val="28"/>
          <w:szCs w:val="28"/>
        </w:rPr>
        <w:t>чные расценки по всем видам и объемам товаров, работ, услуг, указанным в Техническом задании и/или Информационной карте.</w:t>
      </w:r>
    </w:p>
    <w:p w:rsidR="00856650" w:rsidRDefault="00425950" w:rsidP="00C44ED5">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44ED5">
      <w:pPr>
        <w:pStyle w:val="afa"/>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w:t>
      </w:r>
      <w:r>
        <w:rPr>
          <w:sz w:val="28"/>
          <w:szCs w:val="28"/>
        </w:rPr>
        <w:lastRenderedPageBreak/>
        <w:t>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509E1" w:rsidRDefault="00AA0B71">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w:t>
      </w:r>
      <w:r>
        <w:rPr>
          <w:sz w:val="28"/>
          <w:szCs w:val="28"/>
        </w:rPr>
        <w:t>тации о закупке.</w:t>
      </w:r>
    </w:p>
    <w:p w:rsidR="000A4B41" w:rsidRPr="001E5348" w:rsidRDefault="000A4B41" w:rsidP="00097101">
      <w:pPr>
        <w:pStyle w:val="afa"/>
        <w:ind w:right="-1"/>
        <w:rPr>
          <w:b/>
          <w:szCs w:val="28"/>
        </w:rPr>
      </w:pPr>
    </w:p>
    <w:p w:rsidR="00370C44" w:rsidRPr="004B366A" w:rsidRDefault="00370C44" w:rsidP="00C44ED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C44ED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C44ED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C44ED5">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C44ED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C44ED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lastRenderedPageBreak/>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C44ED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C44ED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C44ED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C44ED5">
      <w:pPr>
        <w:numPr>
          <w:ilvl w:val="0"/>
          <w:numId w:val="9"/>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Открытого конкурса признается участник, Заявке </w:t>
      </w:r>
      <w:r>
        <w:rPr>
          <w:sz w:val="28"/>
          <w:szCs w:val="28"/>
        </w:rPr>
        <w:lastRenderedPageBreak/>
        <w:t>которого присвоено наибольшее количество баллов по итогам оценки и первый порядковый номер.</w:t>
      </w:r>
    </w:p>
    <w:p w:rsidR="007D6548" w:rsidRPr="00D32FFA" w:rsidRDefault="007D6548" w:rsidP="00C44ED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C44ED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C44ED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C44ED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C44ED5">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C44ED5">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w:t>
      </w:r>
      <w:r>
        <w:rPr>
          <w:sz w:val="28"/>
          <w:szCs w:val="28"/>
        </w:rPr>
        <w:lastRenderedPageBreak/>
        <w:t>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C44ED5">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C44ED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44ED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C44ED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44ED5">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44ED5">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C44ED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C44ED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C44ED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C44ED5">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C44ED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C44ED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C44ED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44ED5">
      <w:pPr>
        <w:numPr>
          <w:ilvl w:val="0"/>
          <w:numId w:val="10"/>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44ED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C44ED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C44ED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C44ED5">
      <w:pPr>
        <w:numPr>
          <w:ilvl w:val="0"/>
          <w:numId w:val="10"/>
        </w:numPr>
        <w:ind w:left="0" w:firstLine="709"/>
        <w:jc w:val="both"/>
        <w:rPr>
          <w:sz w:val="28"/>
          <w:szCs w:val="28"/>
        </w:rPr>
      </w:pPr>
      <w:r>
        <w:rPr>
          <w:sz w:val="28"/>
          <w:szCs w:val="28"/>
        </w:rPr>
        <w:lastRenderedPageBreak/>
        <w:t>Открытый конкурс признается состоявшимся, если к участию в Открытом конкурсе допущено не менее 2 претендентов.</w:t>
      </w:r>
    </w:p>
    <w:p w:rsidR="008825E9" w:rsidRPr="00D32FFA" w:rsidRDefault="00093F19" w:rsidP="00C44ED5">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C44ED5">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C44ED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C44ED5">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44ED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C44ED5">
      <w:pPr>
        <w:pStyle w:val="1a"/>
        <w:numPr>
          <w:ilvl w:val="1"/>
          <w:numId w:val="18"/>
        </w:numPr>
        <w:ind w:left="0" w:firstLine="709"/>
        <w:outlineLvl w:val="1"/>
        <w:rPr>
          <w:b/>
          <w:szCs w:val="28"/>
        </w:rPr>
      </w:pPr>
      <w:r>
        <w:rPr>
          <w:b/>
          <w:szCs w:val="28"/>
        </w:rPr>
        <w:t>Заключение договора</w:t>
      </w:r>
    </w:p>
    <w:p w:rsidR="000A6133" w:rsidRDefault="000A6133" w:rsidP="00C44ED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509E1" w:rsidRDefault="00AA0B71" w:rsidP="00C44ED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C44ED5">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C44ED5">
      <w:pPr>
        <w:numPr>
          <w:ilvl w:val="0"/>
          <w:numId w:val="11"/>
        </w:numPr>
        <w:suppressAutoHyphens w:val="0"/>
        <w:ind w:left="0" w:firstLine="709"/>
        <w:jc w:val="both"/>
        <w:rPr>
          <w:sz w:val="28"/>
          <w:szCs w:val="28"/>
        </w:rPr>
      </w:pPr>
      <w:r>
        <w:rPr>
          <w:sz w:val="28"/>
          <w:szCs w:val="28"/>
        </w:rPr>
        <w:lastRenderedPageBreak/>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C44ED5">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C44ED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44ED5">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C44ED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C44ED5">
      <w:pPr>
        <w:numPr>
          <w:ilvl w:val="0"/>
          <w:numId w:val="11"/>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w:t>
      </w:r>
      <w:r>
        <w:rPr>
          <w:sz w:val="28"/>
          <w:szCs w:val="28"/>
        </w:rPr>
        <w:lastRenderedPageBreak/>
        <w:t>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C44ED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C44ED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C44ED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C44ED5">
      <w:pPr>
        <w:pStyle w:val="aff7"/>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r>
        <w:rPr>
          <w:color w:val="222222"/>
          <w:sz w:val="28"/>
          <w:szCs w:val="28"/>
          <w:shd w:val="clear" w:color="auto" w:fill="FFFFFF"/>
        </w:rPr>
        <w:t xml:space="preserve"> </w:t>
      </w:r>
    </w:p>
    <w:bookmarkEnd w:id="19"/>
    <w:p w:rsidR="00B178A4" w:rsidRPr="00856650" w:rsidRDefault="00B178A4" w:rsidP="00C44ED5">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C44ED5">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C44ED5">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w:t>
      </w:r>
      <w:r>
        <w:rPr>
          <w:rFonts w:eastAsia="MS Mincho"/>
          <w:sz w:val="28"/>
          <w:szCs w:val="28"/>
        </w:rPr>
        <w:lastRenderedPageBreak/>
        <w:t>Все иные способы обеспечения надлежащего исполнения договора указываются в документации о закупке.</w:t>
      </w:r>
    </w:p>
    <w:p w:rsidR="00665005" w:rsidRPr="00665005" w:rsidRDefault="0045708B" w:rsidP="00C44ED5">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44ED5">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44ED5">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C44ED5">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44ED5">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44ED5">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44ED5">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C44ED5">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C44ED5">
      <w:pPr>
        <w:pStyle w:val="aff7"/>
        <w:numPr>
          <w:ilvl w:val="0"/>
          <w:numId w:val="15"/>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44ED5">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CA0CE1" w:rsidRPr="00673B62" w:rsidRDefault="00AA0B71" w:rsidP="003E622B">
      <w:pPr>
        <w:pStyle w:val="afa"/>
        <w:widowControl w:val="0"/>
        <w:suppressAutoHyphens w:val="0"/>
        <w:ind w:firstLine="0"/>
        <w:rPr>
          <w:rFonts w:eastAsia="Times New Roman"/>
          <w:b/>
          <w:sz w:val="28"/>
          <w:szCs w:val="28"/>
        </w:rPr>
      </w:pPr>
      <w:r>
        <w:rPr>
          <w:rFonts w:eastAsia="Times New Roman"/>
          <w:b/>
          <w:sz w:val="28"/>
          <w:szCs w:val="28"/>
        </w:rPr>
        <w:tab/>
        <w:t>4.1. Наименование выполняемых работ.</w:t>
      </w:r>
    </w:p>
    <w:p w:rsidR="00794475" w:rsidRDefault="00AA0B71" w:rsidP="003E622B">
      <w:pPr>
        <w:pStyle w:val="1a"/>
        <w:widowControl w:val="0"/>
        <w:suppressAutoHyphens w:val="0"/>
        <w:ind w:firstLine="0"/>
        <w:rPr>
          <w:color w:val="000000"/>
        </w:rPr>
      </w:pPr>
      <w:r>
        <w:rPr>
          <w:szCs w:val="28"/>
        </w:rPr>
        <w:tab/>
      </w:r>
      <w:proofErr w:type="gramStart"/>
      <w:r>
        <w:rPr>
          <w:szCs w:val="28"/>
        </w:rPr>
        <w:t xml:space="preserve">Предметом открытого конкурса является выполнение строительно-монтажных </w:t>
      </w:r>
      <w:r>
        <w:rPr>
          <w:color w:val="000000"/>
        </w:rPr>
        <w:t xml:space="preserve">работ по устройству системы пожарной сигнализации, системы оповещения и управления эвакуацией людей при пожаре, системы автоматического </w:t>
      </w:r>
      <w:r>
        <w:rPr>
          <w:color w:val="000000"/>
        </w:rPr>
        <w:t>управления пожаротушением в здании производственно-бытовом с ремонтно-механическими и сборочными цехами (инв. № 001/00/00010049), здании деревообрабатывающего цеха (инв. № 001/00/00010050) участка ремонта контейнеров (УРК) филиала ПАО «</w:t>
      </w:r>
      <w:proofErr w:type="spellStart"/>
      <w:r>
        <w:rPr>
          <w:color w:val="000000"/>
        </w:rPr>
        <w:t>ТрансКонтейнер</w:t>
      </w:r>
      <w:proofErr w:type="spellEnd"/>
      <w:r>
        <w:rPr>
          <w:color w:val="000000"/>
        </w:rPr>
        <w:t>» на О</w:t>
      </w:r>
      <w:r>
        <w:rPr>
          <w:color w:val="000000"/>
        </w:rPr>
        <w:t>ктябрьской железной дороге (далее – Работы).</w:t>
      </w:r>
      <w:proofErr w:type="gramEnd"/>
    </w:p>
    <w:p w:rsidR="001D4A44" w:rsidRDefault="00AA0B71" w:rsidP="003E622B">
      <w:pPr>
        <w:pStyle w:val="1a"/>
        <w:widowControl w:val="0"/>
        <w:suppressAutoHyphens w:val="0"/>
        <w:ind w:firstLine="0"/>
        <w:rPr>
          <w:color w:val="000000"/>
        </w:rPr>
      </w:pPr>
    </w:p>
    <w:p w:rsidR="00CA0CE1" w:rsidRDefault="00AA0B71" w:rsidP="003E622B">
      <w:pPr>
        <w:pStyle w:val="1a"/>
        <w:widowControl w:val="0"/>
        <w:suppressAutoHyphens w:val="0"/>
        <w:ind w:firstLine="0"/>
        <w:rPr>
          <w:rFonts w:eastAsia="Times New Roman"/>
          <w:b/>
          <w:szCs w:val="28"/>
        </w:rPr>
      </w:pPr>
      <w:r>
        <w:rPr>
          <w:rFonts w:eastAsia="Times New Roman"/>
          <w:b/>
          <w:szCs w:val="28"/>
        </w:rPr>
        <w:tab/>
        <w:t>4.2. Общие положения.</w:t>
      </w:r>
    </w:p>
    <w:p w:rsidR="001D4A44" w:rsidRDefault="00AA0B71" w:rsidP="003E622B">
      <w:pPr>
        <w:pStyle w:val="1a"/>
        <w:widowControl w:val="0"/>
        <w:suppressAutoHyphens w:val="0"/>
        <w:ind w:firstLine="0"/>
        <w:rPr>
          <w:rFonts w:eastAsia="Times New Roman"/>
          <w:szCs w:val="28"/>
        </w:rPr>
      </w:pPr>
      <w:r>
        <w:rPr>
          <w:rFonts w:eastAsia="Times New Roman"/>
          <w:szCs w:val="28"/>
        </w:rPr>
        <w:tab/>
        <w:t>4.2.1. Работы выполняются по проектам:</w:t>
      </w:r>
    </w:p>
    <w:p w:rsidR="009D2559" w:rsidRDefault="00AA0B71" w:rsidP="003E622B">
      <w:pPr>
        <w:pStyle w:val="1a"/>
        <w:widowControl w:val="0"/>
        <w:suppressAutoHyphens w:val="0"/>
        <w:ind w:firstLine="0"/>
        <w:rPr>
          <w:rFonts w:eastAsia="Times New Roman"/>
          <w:szCs w:val="28"/>
        </w:rPr>
      </w:pPr>
      <w:r>
        <w:rPr>
          <w:rFonts w:eastAsia="Times New Roman"/>
          <w:szCs w:val="28"/>
        </w:rPr>
        <w:tab/>
        <w:t>- Рабочая документация «С</w:t>
      </w:r>
      <w:r>
        <w:rPr>
          <w:color w:val="000000"/>
        </w:rPr>
        <w:t>истема пожарной сигнализации и система оповещ</w:t>
      </w:r>
      <w:r>
        <w:rPr>
          <w:color w:val="000000"/>
        </w:rPr>
        <w:t>е</w:t>
      </w:r>
      <w:r>
        <w:rPr>
          <w:color w:val="000000"/>
        </w:rPr>
        <w:t>ния и управления эвакуацией людей при пожаре</w:t>
      </w:r>
      <w:r>
        <w:rPr>
          <w:rFonts w:eastAsia="Times New Roman"/>
          <w:szCs w:val="28"/>
        </w:rPr>
        <w:t xml:space="preserve">. </w:t>
      </w:r>
      <w:r>
        <w:rPr>
          <w:color w:val="000000"/>
        </w:rPr>
        <w:t>Здание производственно-бытово</w:t>
      </w:r>
      <w:r>
        <w:rPr>
          <w:color w:val="000000"/>
        </w:rPr>
        <w:t xml:space="preserve">е с ремонтно-механическими и сборочными цехами» </w:t>
      </w:r>
      <w:r>
        <w:rPr>
          <w:rFonts w:eastAsia="Times New Roman"/>
          <w:szCs w:val="28"/>
        </w:rPr>
        <w:t xml:space="preserve">Шифр проекта </w:t>
      </w:r>
      <w:proofErr w:type="spellStart"/>
      <w:r>
        <w:rPr>
          <w:rFonts w:eastAsia="Times New Roman"/>
          <w:szCs w:val="28"/>
        </w:rPr>
        <w:t>ОКТд</w:t>
      </w:r>
      <w:proofErr w:type="spellEnd"/>
      <w:r>
        <w:rPr>
          <w:rFonts w:eastAsia="Times New Roman"/>
          <w:szCs w:val="28"/>
        </w:rPr>
        <w:t>/24/02/003.СПС</w:t>
      </w:r>
      <w:proofErr w:type="gramStart"/>
      <w:r>
        <w:rPr>
          <w:rFonts w:eastAsia="Times New Roman"/>
          <w:szCs w:val="28"/>
        </w:rPr>
        <w:t>.С</w:t>
      </w:r>
      <w:proofErr w:type="gramEnd"/>
      <w:r>
        <w:rPr>
          <w:rFonts w:eastAsia="Times New Roman"/>
          <w:szCs w:val="28"/>
        </w:rPr>
        <w:t>ОУЭ</w:t>
      </w:r>
      <w:r>
        <w:rPr>
          <w:color w:val="000000"/>
        </w:rPr>
        <w:t xml:space="preserve"> (приложение № 8 к документации о закупке);</w:t>
      </w:r>
    </w:p>
    <w:p w:rsidR="009D2559" w:rsidRDefault="00AA0B71" w:rsidP="003E622B">
      <w:pPr>
        <w:pStyle w:val="1a"/>
        <w:widowControl w:val="0"/>
        <w:suppressAutoHyphens w:val="0"/>
        <w:ind w:firstLine="0"/>
        <w:rPr>
          <w:color w:val="000000"/>
        </w:rPr>
      </w:pPr>
      <w:r>
        <w:rPr>
          <w:rFonts w:eastAsia="Times New Roman"/>
          <w:szCs w:val="28"/>
        </w:rPr>
        <w:tab/>
        <w:t>- Рабочая документация «С</w:t>
      </w:r>
      <w:r>
        <w:rPr>
          <w:color w:val="000000"/>
        </w:rPr>
        <w:t>истема пожарной сигнализации, система оповещения и управления эвакуацией людей при пожаре, система авт</w:t>
      </w:r>
      <w:r>
        <w:rPr>
          <w:color w:val="000000"/>
        </w:rPr>
        <w:t>оматического управления пожаротушением</w:t>
      </w:r>
      <w:r>
        <w:rPr>
          <w:rFonts w:eastAsia="Times New Roman"/>
          <w:szCs w:val="28"/>
        </w:rPr>
        <w:t xml:space="preserve">. </w:t>
      </w:r>
      <w:r>
        <w:rPr>
          <w:color w:val="000000"/>
        </w:rPr>
        <w:t xml:space="preserve">Здание деревообрабатывающего цеха». </w:t>
      </w:r>
      <w:r>
        <w:rPr>
          <w:rFonts w:eastAsia="Times New Roman"/>
          <w:szCs w:val="28"/>
        </w:rPr>
        <w:t xml:space="preserve">Шифр проекта </w:t>
      </w:r>
      <w:proofErr w:type="spellStart"/>
      <w:r>
        <w:rPr>
          <w:rFonts w:eastAsia="Times New Roman"/>
          <w:szCs w:val="28"/>
        </w:rPr>
        <w:t>ОКТд</w:t>
      </w:r>
      <w:proofErr w:type="spellEnd"/>
      <w:r>
        <w:rPr>
          <w:rFonts w:eastAsia="Times New Roman"/>
          <w:szCs w:val="28"/>
        </w:rPr>
        <w:t>/24/02/003.СПС</w:t>
      </w:r>
      <w:proofErr w:type="gramStart"/>
      <w:r>
        <w:rPr>
          <w:rFonts w:eastAsia="Times New Roman"/>
          <w:szCs w:val="28"/>
        </w:rPr>
        <w:t>.С</w:t>
      </w:r>
      <w:proofErr w:type="gramEnd"/>
      <w:r>
        <w:rPr>
          <w:rFonts w:eastAsia="Times New Roman"/>
          <w:szCs w:val="28"/>
        </w:rPr>
        <w:t>ОУЭ.АУПТ</w:t>
      </w:r>
      <w:r>
        <w:rPr>
          <w:color w:val="000000"/>
        </w:rPr>
        <w:t xml:space="preserve"> (приложение № 8.1 к документации о закупке).</w:t>
      </w:r>
    </w:p>
    <w:p w:rsidR="00CA0CE1" w:rsidRPr="000658A9" w:rsidRDefault="00AA0B71" w:rsidP="003E622B">
      <w:pPr>
        <w:pStyle w:val="1a"/>
        <w:widowControl w:val="0"/>
        <w:suppressAutoHyphens w:val="0"/>
        <w:ind w:firstLine="709"/>
        <w:rPr>
          <w:rFonts w:eastAsia="Times New Roman"/>
          <w:szCs w:val="28"/>
        </w:rPr>
      </w:pPr>
      <w:r>
        <w:rPr>
          <w:color w:val="000000"/>
        </w:rPr>
        <w:t xml:space="preserve">4.2.2. </w:t>
      </w:r>
      <w:r>
        <w:rPr>
          <w:szCs w:val="28"/>
        </w:rPr>
        <w:t>В конкурсной заявке претендента должны быть изложены условия, соо</w:t>
      </w:r>
      <w:r>
        <w:rPr>
          <w:szCs w:val="28"/>
        </w:rPr>
        <w:t>т</w:t>
      </w:r>
      <w:r>
        <w:rPr>
          <w:szCs w:val="28"/>
        </w:rPr>
        <w:t>ветствующие требован</w:t>
      </w:r>
      <w:r>
        <w:rPr>
          <w:szCs w:val="28"/>
        </w:rPr>
        <w:t>иям технического задания либо более выгодные для заказчика.</w:t>
      </w:r>
    </w:p>
    <w:p w:rsidR="00CA0CE1" w:rsidRPr="009C053F" w:rsidRDefault="00AA0B71" w:rsidP="003E622B">
      <w:pPr>
        <w:pStyle w:val="affa"/>
        <w:widowControl w:val="0"/>
        <w:suppressAutoHyphens w:val="0"/>
        <w:jc w:val="both"/>
        <w:rPr>
          <w:rFonts w:ascii="Times New Roman" w:hAnsi="Times New Roman"/>
          <w:sz w:val="28"/>
          <w:szCs w:val="28"/>
        </w:rPr>
      </w:pPr>
      <w:r>
        <w:rPr>
          <w:rFonts w:ascii="Times New Roman" w:hAnsi="Times New Roman"/>
          <w:sz w:val="28"/>
          <w:szCs w:val="28"/>
        </w:rPr>
        <w:tab/>
        <w:t xml:space="preserve">4.2.3. Предмет конкурса неделим, то есть Победитель открытого конкурса должен выполнить работы в полном объеме согласно конкурсной документации. </w:t>
      </w:r>
    </w:p>
    <w:p w:rsidR="00CA0CE1" w:rsidRDefault="00AA0B71" w:rsidP="003E622B">
      <w:pPr>
        <w:pStyle w:val="affa"/>
        <w:widowControl w:val="0"/>
        <w:suppressAutoHyphens w:val="0"/>
        <w:jc w:val="both"/>
        <w:rPr>
          <w:rFonts w:ascii="Times New Roman" w:hAnsi="Times New Roman"/>
          <w:sz w:val="28"/>
          <w:szCs w:val="28"/>
        </w:rPr>
      </w:pPr>
      <w:r>
        <w:rPr>
          <w:rFonts w:ascii="Times New Roman" w:hAnsi="Times New Roman"/>
          <w:sz w:val="28"/>
          <w:szCs w:val="28"/>
        </w:rPr>
        <w:tab/>
        <w:t>4.2.4. Привлечение субподрядчиков допускается.</w:t>
      </w:r>
    </w:p>
    <w:p w:rsidR="003B64A5" w:rsidRDefault="00AA0B71" w:rsidP="003E622B">
      <w:pPr>
        <w:pStyle w:val="affa"/>
        <w:widowControl w:val="0"/>
        <w:suppressAutoHyphens w:val="0"/>
        <w:jc w:val="both"/>
        <w:rPr>
          <w:rFonts w:ascii="Times New Roman" w:hAnsi="Times New Roman"/>
          <w:sz w:val="28"/>
          <w:szCs w:val="28"/>
        </w:rPr>
      </w:pPr>
    </w:p>
    <w:p w:rsidR="003B64A5" w:rsidRPr="003E622B" w:rsidRDefault="00AA0B71" w:rsidP="003E622B">
      <w:pPr>
        <w:pStyle w:val="affa"/>
        <w:widowControl w:val="0"/>
        <w:suppressAutoHyphens w:val="0"/>
        <w:ind w:firstLine="709"/>
        <w:jc w:val="both"/>
        <w:rPr>
          <w:rFonts w:ascii="Times New Roman" w:hAnsi="Times New Roman"/>
          <w:b/>
          <w:sz w:val="28"/>
          <w:szCs w:val="28"/>
        </w:rPr>
      </w:pPr>
      <w:r>
        <w:rPr>
          <w:rFonts w:ascii="Times New Roman" w:hAnsi="Times New Roman"/>
          <w:b/>
          <w:sz w:val="28"/>
          <w:szCs w:val="28"/>
        </w:rPr>
        <w:t>4.3. Начальная максимальная цена договора (НМЦД).</w:t>
      </w:r>
    </w:p>
    <w:p w:rsidR="00874BD6" w:rsidRDefault="00AA0B71" w:rsidP="003E622B">
      <w:pPr>
        <w:pStyle w:val="1a"/>
        <w:widowControl w:val="0"/>
        <w:suppressAutoHyphens w:val="0"/>
        <w:ind w:firstLine="0"/>
        <w:rPr>
          <w:szCs w:val="28"/>
        </w:rPr>
      </w:pPr>
      <w:r>
        <w:rPr>
          <w:szCs w:val="28"/>
        </w:rPr>
        <w:tab/>
        <w:t xml:space="preserve">4.3.1.Начальная максимальная цена договора составляет: </w:t>
      </w:r>
      <w:r>
        <w:rPr>
          <w:b/>
          <w:szCs w:val="28"/>
        </w:rPr>
        <w:t>3</w:t>
      </w:r>
      <w:r>
        <w:rPr>
          <w:b/>
          <w:szCs w:val="28"/>
          <w:lang w:val="en-US"/>
        </w:rPr>
        <w:t> </w:t>
      </w:r>
      <w:r>
        <w:rPr>
          <w:b/>
          <w:szCs w:val="28"/>
        </w:rPr>
        <w:t xml:space="preserve">830 535,05 </w:t>
      </w:r>
      <w:r>
        <w:rPr>
          <w:szCs w:val="28"/>
        </w:rPr>
        <w:t>(три миллиона восемьсот тридцать тысяч пятьсот тридцать пять)</w:t>
      </w:r>
      <w:r>
        <w:rPr>
          <w:b/>
          <w:szCs w:val="28"/>
        </w:rPr>
        <w:t xml:space="preserve"> </w:t>
      </w:r>
      <w:r>
        <w:rPr>
          <w:szCs w:val="28"/>
        </w:rPr>
        <w:t>рублей</w:t>
      </w:r>
      <w:r>
        <w:rPr>
          <w:b/>
          <w:szCs w:val="28"/>
        </w:rPr>
        <w:t xml:space="preserve"> </w:t>
      </w:r>
      <w:r>
        <w:rPr>
          <w:szCs w:val="28"/>
        </w:rPr>
        <w:t>05 копеек без учета НДС</w:t>
      </w:r>
      <w:r>
        <w:rPr>
          <w:b/>
          <w:szCs w:val="28"/>
        </w:rPr>
        <w:t xml:space="preserve">. </w:t>
      </w:r>
      <w:r>
        <w:rPr>
          <w:szCs w:val="28"/>
        </w:rPr>
        <w:t>Сумма НДС и условия начисления определяются</w:t>
      </w:r>
      <w:r>
        <w:rPr>
          <w:szCs w:val="28"/>
        </w:rPr>
        <w:t xml:space="preserve"> в соответствии с законодательством Российской Федерации:</w:t>
      </w:r>
    </w:p>
    <w:p w:rsidR="00874BD6" w:rsidRDefault="00AA0B71" w:rsidP="003E622B">
      <w:pPr>
        <w:pStyle w:val="1a"/>
        <w:widowControl w:val="0"/>
        <w:suppressAutoHyphens w:val="0"/>
        <w:ind w:firstLine="709"/>
        <w:rPr>
          <w:szCs w:val="28"/>
        </w:rPr>
      </w:pPr>
      <w:r>
        <w:rPr>
          <w:szCs w:val="28"/>
        </w:rPr>
        <w:t xml:space="preserve"> </w:t>
      </w:r>
      <w:proofErr w:type="gramStart"/>
      <w:r>
        <w:rPr>
          <w:szCs w:val="28"/>
        </w:rPr>
        <w:t>- стоимость Работ в здании производственно-бытовом с ремонтно-механическими и сборочными цехами не может превышать 2 170 853,31 (два ми</w:t>
      </w:r>
      <w:r>
        <w:rPr>
          <w:szCs w:val="28"/>
        </w:rPr>
        <w:t>л</w:t>
      </w:r>
      <w:r>
        <w:rPr>
          <w:szCs w:val="28"/>
        </w:rPr>
        <w:lastRenderedPageBreak/>
        <w:t>лиона сто семьдесят тысяч восемьсот пятьдесят три) рубля 31 к</w:t>
      </w:r>
      <w:r>
        <w:rPr>
          <w:szCs w:val="28"/>
        </w:rPr>
        <w:t>опейка без учета НДС;</w:t>
      </w:r>
      <w:proofErr w:type="gramEnd"/>
    </w:p>
    <w:p w:rsidR="00FF2A9A" w:rsidRDefault="00AA0B71" w:rsidP="003E622B">
      <w:pPr>
        <w:pStyle w:val="1a"/>
        <w:widowControl w:val="0"/>
        <w:suppressAutoHyphens w:val="0"/>
        <w:ind w:firstLine="709"/>
        <w:rPr>
          <w:szCs w:val="28"/>
        </w:rPr>
      </w:pPr>
      <w:r>
        <w:rPr>
          <w:szCs w:val="28"/>
        </w:rPr>
        <w:t>- стоимость Работ в здании деревообрабатывающего цеха не может превышать 1 659 681, 74 (один миллион шестьсот пятьдесят девять тысяч шестьсот восемьдесят один) рубль 74 копейки.</w:t>
      </w:r>
    </w:p>
    <w:p w:rsidR="00383D24" w:rsidRDefault="00AA0B71" w:rsidP="003E622B">
      <w:pPr>
        <w:pStyle w:val="1a"/>
        <w:widowControl w:val="0"/>
        <w:suppressAutoHyphens w:val="0"/>
        <w:ind w:firstLine="709"/>
        <w:rPr>
          <w:szCs w:val="28"/>
        </w:rPr>
      </w:pPr>
      <w:r>
        <w:rPr>
          <w:szCs w:val="28"/>
        </w:rPr>
        <w:t>Локальные сметные расчеты на сумму НМЦД представлены отд</w:t>
      </w:r>
      <w:r>
        <w:rPr>
          <w:szCs w:val="28"/>
        </w:rPr>
        <w:t>ельными фа</w:t>
      </w:r>
      <w:r>
        <w:rPr>
          <w:szCs w:val="28"/>
        </w:rPr>
        <w:t>й</w:t>
      </w:r>
      <w:r>
        <w:rPr>
          <w:szCs w:val="28"/>
        </w:rPr>
        <w:t>лами в приложениях № 9 и № 9.1 к документации о закупке.</w:t>
      </w:r>
    </w:p>
    <w:p w:rsidR="00AB3E6F" w:rsidRPr="003E622B" w:rsidRDefault="006A60B1" w:rsidP="003E622B">
      <w:pPr>
        <w:pStyle w:val="1a"/>
        <w:widowControl w:val="0"/>
        <w:suppressAutoHyphens w:val="0"/>
        <w:rPr>
          <w:szCs w:val="28"/>
        </w:rPr>
      </w:pPr>
      <w:r>
        <w:rPr>
          <w:szCs w:val="28"/>
        </w:rPr>
        <w:t xml:space="preserve">4.3.2. </w:t>
      </w:r>
      <w:r w:rsidR="00AA0B71">
        <w:rPr>
          <w:szCs w:val="28"/>
        </w:rPr>
        <w:t>Начальная максимальная цена договора включает в себя прямые и ко</w:t>
      </w:r>
      <w:r w:rsidR="00AA0B71">
        <w:rPr>
          <w:szCs w:val="28"/>
        </w:rPr>
        <w:t>с</w:t>
      </w:r>
      <w:r w:rsidR="00AA0B71">
        <w:rPr>
          <w:szCs w:val="28"/>
        </w:rPr>
        <w:t xml:space="preserve">венные расходы Подрядчика по выполнению объема Работ по договору, в том числе: </w:t>
      </w:r>
    </w:p>
    <w:p w:rsidR="00E502A5" w:rsidRPr="00427176" w:rsidRDefault="00AA0B71" w:rsidP="003E622B">
      <w:pPr>
        <w:pStyle w:val="1a"/>
        <w:widowControl w:val="0"/>
        <w:suppressAutoHyphens w:val="0"/>
        <w:rPr>
          <w:szCs w:val="28"/>
        </w:rPr>
      </w:pPr>
      <w:r>
        <w:rPr>
          <w:szCs w:val="28"/>
        </w:rPr>
        <w:t>−</w:t>
      </w:r>
      <w:r>
        <w:rPr>
          <w:szCs w:val="28"/>
        </w:rPr>
        <w:t xml:space="preserve"> себестоимость строительства, воз</w:t>
      </w:r>
      <w:r>
        <w:rPr>
          <w:szCs w:val="28"/>
        </w:rPr>
        <w:t>награждение и стоимость услуг Подрядч</w:t>
      </w:r>
      <w:r>
        <w:rPr>
          <w:szCs w:val="28"/>
        </w:rPr>
        <w:t>и</w:t>
      </w:r>
      <w:r>
        <w:rPr>
          <w:szCs w:val="28"/>
        </w:rPr>
        <w:t>ка, в том числе и в случае привлечения им Субподрядчиков и Поставщиков;</w:t>
      </w:r>
    </w:p>
    <w:p w:rsidR="00E502A5" w:rsidRPr="00EC2A2A" w:rsidRDefault="00AA0B71" w:rsidP="003E622B">
      <w:pPr>
        <w:pStyle w:val="1a"/>
        <w:widowControl w:val="0"/>
        <w:suppressAutoHyphens w:val="0"/>
        <w:rPr>
          <w:szCs w:val="28"/>
        </w:rPr>
      </w:pPr>
      <w:r>
        <w:rPr>
          <w:szCs w:val="28"/>
        </w:rPr>
        <w:t xml:space="preserve"> − все налоги и сборы, установленные законодательством РФ (кроме НДС); </w:t>
      </w:r>
    </w:p>
    <w:p w:rsidR="00E502A5" w:rsidRPr="00CA5F48" w:rsidRDefault="00AA0B71" w:rsidP="003E622B">
      <w:pPr>
        <w:pStyle w:val="1a"/>
        <w:widowControl w:val="0"/>
        <w:suppressAutoHyphens w:val="0"/>
        <w:rPr>
          <w:szCs w:val="28"/>
        </w:rPr>
      </w:pPr>
      <w:r>
        <w:rPr>
          <w:szCs w:val="28"/>
        </w:rPr>
        <w:t>−</w:t>
      </w:r>
      <w:r>
        <w:rPr>
          <w:szCs w:val="28"/>
        </w:rPr>
        <w:t xml:space="preserve"> все расходы и затраты, в том числе прямо не указанные в расценках и </w:t>
      </w:r>
      <w:r>
        <w:rPr>
          <w:szCs w:val="28"/>
        </w:rPr>
        <w:t>сто</w:t>
      </w:r>
      <w:r>
        <w:rPr>
          <w:szCs w:val="28"/>
        </w:rPr>
        <w:t>и</w:t>
      </w:r>
      <w:r>
        <w:rPr>
          <w:szCs w:val="28"/>
        </w:rPr>
        <w:t>мости, но необходимые для завершения в срок и с необходимым качеством Работ по договору;</w:t>
      </w:r>
    </w:p>
    <w:p w:rsidR="00E502A5" w:rsidRPr="00EC2A2A" w:rsidRDefault="00AA0B71" w:rsidP="003E622B">
      <w:pPr>
        <w:pStyle w:val="1a"/>
        <w:widowControl w:val="0"/>
        <w:suppressAutoHyphens w:val="0"/>
        <w:rPr>
          <w:szCs w:val="28"/>
        </w:rPr>
      </w:pPr>
      <w:r>
        <w:rPr>
          <w:szCs w:val="28"/>
        </w:rPr>
        <w:t>−</w:t>
      </w:r>
      <w:r>
        <w:rPr>
          <w:szCs w:val="28"/>
        </w:rPr>
        <w:t xml:space="preserve"> стоимость приобретения, доставки на Объект и монтажа, проверок и исп</w:t>
      </w:r>
      <w:r>
        <w:rPr>
          <w:szCs w:val="28"/>
        </w:rPr>
        <w:t>ы</w:t>
      </w:r>
      <w:r>
        <w:rPr>
          <w:szCs w:val="28"/>
        </w:rPr>
        <w:t>тания материалов и конструкций, необходимых для выполнения Работ и эксплуатации результата Р</w:t>
      </w:r>
      <w:r>
        <w:rPr>
          <w:szCs w:val="28"/>
        </w:rPr>
        <w:t>абот;</w:t>
      </w:r>
    </w:p>
    <w:p w:rsidR="00E502A5" w:rsidRPr="00EC2A2A" w:rsidRDefault="00AA0B71" w:rsidP="003E622B">
      <w:pPr>
        <w:pStyle w:val="1a"/>
        <w:widowControl w:val="0"/>
        <w:suppressAutoHyphens w:val="0"/>
        <w:rPr>
          <w:szCs w:val="28"/>
        </w:rPr>
      </w:pPr>
      <w:r>
        <w:rPr>
          <w:szCs w:val="28"/>
        </w:rPr>
        <w:t>−</w:t>
      </w:r>
      <w:r>
        <w:rPr>
          <w:szCs w:val="28"/>
        </w:rPr>
        <w:t xml:space="preserve"> стоимость всех работ, предусмотренных рабочей документацией, необход</w:t>
      </w:r>
      <w:r>
        <w:rPr>
          <w:szCs w:val="28"/>
        </w:rPr>
        <w:t>и</w:t>
      </w:r>
      <w:r>
        <w:rPr>
          <w:szCs w:val="28"/>
        </w:rPr>
        <w:t>мых для сдачи результата Работ в эксплуатацию в полном соответствии с условиями договора и технического задания;</w:t>
      </w:r>
    </w:p>
    <w:p w:rsidR="00832916" w:rsidRDefault="00AA0B71" w:rsidP="003E622B">
      <w:pPr>
        <w:pStyle w:val="1a"/>
        <w:widowControl w:val="0"/>
        <w:suppressAutoHyphens w:val="0"/>
        <w:rPr>
          <w:szCs w:val="28"/>
        </w:rPr>
      </w:pPr>
      <w:r>
        <w:rPr>
          <w:szCs w:val="28"/>
        </w:rPr>
        <w:t xml:space="preserve">– стоимость материальных ресурсов, в том числе, </w:t>
      </w:r>
      <w:proofErr w:type="gramStart"/>
      <w:r>
        <w:rPr>
          <w:szCs w:val="28"/>
        </w:rPr>
        <w:t>но</w:t>
      </w:r>
      <w:proofErr w:type="gramEnd"/>
      <w:r>
        <w:rPr>
          <w:szCs w:val="28"/>
        </w:rPr>
        <w:t xml:space="preserve"> не ограничиваяс</w:t>
      </w:r>
      <w:r>
        <w:rPr>
          <w:szCs w:val="28"/>
        </w:rPr>
        <w:t>ь: нео</w:t>
      </w:r>
      <w:r>
        <w:rPr>
          <w:szCs w:val="28"/>
        </w:rPr>
        <w:t>б</w:t>
      </w:r>
      <w:r>
        <w:rPr>
          <w:szCs w:val="28"/>
        </w:rPr>
        <w:t>ходимых инструментов, оборудования, материалов, в том числе и расходных, расходов на строительную технику, топливо;</w:t>
      </w:r>
    </w:p>
    <w:p w:rsidR="00D35B49" w:rsidRPr="003E622B" w:rsidRDefault="00AA0B71" w:rsidP="003E622B">
      <w:pPr>
        <w:pStyle w:val="1a"/>
        <w:widowControl w:val="0"/>
        <w:suppressAutoHyphens w:val="0"/>
        <w:rPr>
          <w:szCs w:val="28"/>
        </w:rPr>
      </w:pPr>
      <w:r>
        <w:rPr>
          <w:szCs w:val="28"/>
        </w:rPr>
        <w:t xml:space="preserve">– </w:t>
      </w:r>
      <w:r>
        <w:t>стоимость пусконаладочных работ, необходимых для нормальной эксплу</w:t>
      </w:r>
      <w:r>
        <w:t>а</w:t>
      </w:r>
      <w:r>
        <w:t>тации результата Работ;</w:t>
      </w:r>
    </w:p>
    <w:p w:rsidR="00E502A5" w:rsidRPr="00EC2A2A" w:rsidRDefault="00AA0B71" w:rsidP="003E622B">
      <w:pPr>
        <w:pStyle w:val="1a"/>
        <w:widowControl w:val="0"/>
        <w:suppressAutoHyphens w:val="0"/>
        <w:rPr>
          <w:szCs w:val="28"/>
        </w:rPr>
      </w:pPr>
      <w:r>
        <w:rPr>
          <w:szCs w:val="28"/>
        </w:rPr>
        <w:t xml:space="preserve">– затраты, связанные с обеспечением </w:t>
      </w:r>
      <w:r>
        <w:rPr>
          <w:szCs w:val="28"/>
        </w:rPr>
        <w:t>выполнения Работ персоналом Подря</w:t>
      </w:r>
      <w:r>
        <w:rPr>
          <w:szCs w:val="28"/>
        </w:rPr>
        <w:t>д</w:t>
      </w:r>
      <w:r>
        <w:rPr>
          <w:szCs w:val="28"/>
        </w:rPr>
        <w:t>чика и Субподрядных организаций, в том числе иностранным, включая заработную плату, транспортные и командировочные расходы, питание, проживание, специал</w:t>
      </w:r>
      <w:r>
        <w:rPr>
          <w:szCs w:val="28"/>
        </w:rPr>
        <w:t>ь</w:t>
      </w:r>
      <w:r>
        <w:rPr>
          <w:szCs w:val="28"/>
        </w:rPr>
        <w:t>ную одежду и средства индивидуальной защиты;</w:t>
      </w:r>
    </w:p>
    <w:p w:rsidR="00E502A5" w:rsidRPr="00EC2A2A" w:rsidRDefault="00AA0B71" w:rsidP="003E622B">
      <w:pPr>
        <w:pStyle w:val="1a"/>
        <w:widowControl w:val="0"/>
        <w:suppressAutoHyphens w:val="0"/>
        <w:rPr>
          <w:szCs w:val="28"/>
        </w:rPr>
      </w:pPr>
      <w:r>
        <w:rPr>
          <w:szCs w:val="28"/>
        </w:rPr>
        <w:t>– таможенное оформление,</w:t>
      </w:r>
      <w:r>
        <w:rPr>
          <w:szCs w:val="28"/>
        </w:rPr>
        <w:t xml:space="preserve"> в том числе уплата таможенных платежей, налогов и сборов на ввоз на территорию РФ материалов и строительной техники (при нал</w:t>
      </w:r>
      <w:r>
        <w:rPr>
          <w:szCs w:val="28"/>
        </w:rPr>
        <w:t>и</w:t>
      </w:r>
      <w:r>
        <w:rPr>
          <w:szCs w:val="28"/>
        </w:rPr>
        <w:t>чии такого ввоза) в соответствии с существующими расценками на момент совершения таможенного оформления;</w:t>
      </w:r>
    </w:p>
    <w:p w:rsidR="00E502A5" w:rsidRPr="00EC2A2A" w:rsidRDefault="00AA0B71" w:rsidP="003E622B">
      <w:pPr>
        <w:pStyle w:val="1a"/>
        <w:widowControl w:val="0"/>
        <w:suppressAutoHyphens w:val="0"/>
        <w:rPr>
          <w:szCs w:val="28"/>
        </w:rPr>
      </w:pPr>
      <w:r>
        <w:rPr>
          <w:szCs w:val="28"/>
        </w:rPr>
        <w:t xml:space="preserve">– транспортные расходы и </w:t>
      </w:r>
      <w:r>
        <w:rPr>
          <w:szCs w:val="28"/>
        </w:rPr>
        <w:t>получение разрешений на транспортировку грузов, доставляемых Подрядчиком и привлекаемыми им Субподрядчиками;</w:t>
      </w:r>
    </w:p>
    <w:p w:rsidR="00E502A5" w:rsidRDefault="00AA0B71" w:rsidP="003E622B">
      <w:pPr>
        <w:pStyle w:val="1a"/>
        <w:widowControl w:val="0"/>
        <w:suppressAutoHyphens w:val="0"/>
        <w:rPr>
          <w:szCs w:val="28"/>
        </w:rPr>
      </w:pPr>
      <w:r>
        <w:rPr>
          <w:szCs w:val="28"/>
        </w:rPr>
        <w:t>– накладные расходы, прибыль, лимитированные затраты.</w:t>
      </w:r>
    </w:p>
    <w:p w:rsidR="003B64A5" w:rsidRPr="00AD795C" w:rsidRDefault="00AA0B71" w:rsidP="003E622B">
      <w:pPr>
        <w:pStyle w:val="1a"/>
        <w:widowControl w:val="0"/>
        <w:suppressAutoHyphens w:val="0"/>
        <w:ind w:firstLine="709"/>
        <w:rPr>
          <w:szCs w:val="28"/>
        </w:rPr>
      </w:pPr>
      <w:r>
        <w:rPr>
          <w:szCs w:val="28"/>
        </w:rPr>
        <w:t>4.3.3. Порядок формирования цены договора:</w:t>
      </w:r>
    </w:p>
    <w:p w:rsidR="00E502A5" w:rsidRDefault="00AA0B71" w:rsidP="003E622B">
      <w:pPr>
        <w:pStyle w:val="1a"/>
        <w:widowControl w:val="0"/>
        <w:suppressAutoHyphens w:val="0"/>
        <w:ind w:firstLine="709"/>
        <w:rPr>
          <w:szCs w:val="28"/>
        </w:rPr>
      </w:pPr>
      <w:r>
        <w:rPr>
          <w:szCs w:val="28"/>
        </w:rPr>
        <w:t>Цена договора формируется на основании локальных с</w:t>
      </w:r>
      <w:r>
        <w:rPr>
          <w:szCs w:val="28"/>
        </w:rPr>
        <w:t>метных расчетов, с</w:t>
      </w:r>
      <w:r>
        <w:rPr>
          <w:szCs w:val="28"/>
        </w:rPr>
        <w:t>о</w:t>
      </w:r>
      <w:r>
        <w:rPr>
          <w:szCs w:val="28"/>
        </w:rPr>
        <w:t>ставленных в федеральной сметно-нормативной базе ФЕР-2001 в ред. 2020 г. с использованием индексов пересчета сметной стоимости СМР по субъектам РФ на I</w:t>
      </w:r>
      <w:r>
        <w:rPr>
          <w:szCs w:val="28"/>
          <w:lang w:val="en-US"/>
        </w:rPr>
        <w:t>II</w:t>
      </w:r>
      <w:r>
        <w:rPr>
          <w:szCs w:val="28"/>
        </w:rPr>
        <w:t> кв. 2024 г. (г. Санкт-Петербург).</w:t>
      </w:r>
    </w:p>
    <w:p w:rsidR="001D1BFF" w:rsidRDefault="00AA0B71" w:rsidP="003E622B">
      <w:pPr>
        <w:pStyle w:val="1a"/>
        <w:widowControl w:val="0"/>
        <w:suppressAutoHyphens w:val="0"/>
        <w:ind w:firstLine="709"/>
        <w:rPr>
          <w:szCs w:val="28"/>
        </w:rPr>
      </w:pPr>
      <w:r>
        <w:rPr>
          <w:szCs w:val="28"/>
        </w:rPr>
        <w:t xml:space="preserve">4.3.4. Увеличение общей цены на выполнение Работ </w:t>
      </w:r>
      <w:r>
        <w:rPr>
          <w:szCs w:val="28"/>
        </w:rPr>
        <w:t>(цены договора) пред</w:t>
      </w:r>
      <w:r>
        <w:rPr>
          <w:szCs w:val="28"/>
        </w:rPr>
        <w:t>у</w:t>
      </w:r>
      <w:r>
        <w:rPr>
          <w:szCs w:val="28"/>
        </w:rPr>
        <w:lastRenderedPageBreak/>
        <w:t>смотрено в случае внесения Заказчиком изменений в Техническое задание к догов</w:t>
      </w:r>
      <w:r>
        <w:rPr>
          <w:szCs w:val="28"/>
        </w:rPr>
        <w:t>о</w:t>
      </w:r>
      <w:r>
        <w:rPr>
          <w:szCs w:val="28"/>
        </w:rPr>
        <w:t xml:space="preserve">ру или проектную/рабочую документацию. </w:t>
      </w:r>
    </w:p>
    <w:p w:rsidR="00E918A8" w:rsidRPr="00E918A8" w:rsidRDefault="00AA0B71" w:rsidP="003E622B">
      <w:pPr>
        <w:pStyle w:val="1a"/>
        <w:widowControl w:val="0"/>
        <w:suppressAutoHyphens w:val="0"/>
        <w:rPr>
          <w:szCs w:val="28"/>
        </w:rPr>
      </w:pPr>
      <w:r>
        <w:rPr>
          <w:szCs w:val="28"/>
        </w:rPr>
        <w:t>Общая цена по договору, заключенному по результатам проведения закупки, в процессе исполнения договора может быть уве</w:t>
      </w:r>
      <w:r>
        <w:rPr>
          <w:szCs w:val="28"/>
        </w:rPr>
        <w:t>личена за счет увеличения объемов Работ по соглашению сторон без проведения дополнительных закупочных процедур на следующих условиях:</w:t>
      </w:r>
    </w:p>
    <w:p w:rsidR="00E918A8" w:rsidRPr="00E918A8" w:rsidRDefault="00AA0B71" w:rsidP="006A60B1">
      <w:pPr>
        <w:pStyle w:val="1a"/>
        <w:widowControl w:val="0"/>
        <w:suppressAutoHyphens w:val="0"/>
        <w:ind w:firstLine="397"/>
        <w:rPr>
          <w:szCs w:val="28"/>
        </w:rPr>
      </w:pPr>
      <w:r>
        <w:rPr>
          <w:szCs w:val="28"/>
        </w:rPr>
        <w:t>- метод расчета стоимости выполняемых работ остается неизменными;</w:t>
      </w:r>
    </w:p>
    <w:p w:rsidR="00CA0CE1" w:rsidRDefault="00AA0B71" w:rsidP="003E622B">
      <w:pPr>
        <w:pStyle w:val="1a"/>
        <w:widowControl w:val="0"/>
        <w:suppressAutoHyphens w:val="0"/>
        <w:ind w:firstLine="0"/>
        <w:rPr>
          <w:szCs w:val="28"/>
        </w:rPr>
      </w:pPr>
      <w:r>
        <w:rPr>
          <w:szCs w:val="28"/>
        </w:rPr>
        <w:tab/>
        <w:t>- увеличение</w:t>
      </w:r>
      <w:r>
        <w:rPr>
          <w:szCs w:val="28"/>
        </w:rPr>
        <w:t xml:space="preserve"> общей цены договора составит не более 10% </w:t>
      </w:r>
      <w:r>
        <w:rPr>
          <w:szCs w:val="28"/>
        </w:rPr>
        <w:t>(десяти) процентов от первоначальной цены договора за весь срок действия договора.</w:t>
      </w:r>
    </w:p>
    <w:p w:rsidR="00AB3E6F" w:rsidRPr="00C135EF" w:rsidRDefault="00AA0B71" w:rsidP="003E622B">
      <w:pPr>
        <w:pStyle w:val="1a"/>
        <w:widowControl w:val="0"/>
        <w:suppressAutoHyphens w:val="0"/>
        <w:ind w:firstLine="0"/>
        <w:rPr>
          <w:szCs w:val="28"/>
        </w:rPr>
      </w:pPr>
    </w:p>
    <w:p w:rsidR="00CA0CE1" w:rsidRPr="003E622B" w:rsidRDefault="00AA0B71" w:rsidP="005D32FB">
      <w:pPr>
        <w:pStyle w:val="1a"/>
        <w:widowControl w:val="0"/>
        <w:suppressAutoHyphens w:val="0"/>
        <w:ind w:firstLine="709"/>
        <w:rPr>
          <w:b/>
          <w:szCs w:val="28"/>
        </w:rPr>
      </w:pPr>
      <w:r>
        <w:rPr>
          <w:szCs w:val="28"/>
        </w:rPr>
        <w:tab/>
      </w:r>
      <w:r>
        <w:rPr>
          <w:b/>
          <w:szCs w:val="28"/>
        </w:rPr>
        <w:t>4.4. Место выполнения Работ.</w:t>
      </w:r>
    </w:p>
    <w:p w:rsidR="00E625D9" w:rsidRDefault="00AA0B71" w:rsidP="005D32FB">
      <w:pPr>
        <w:pStyle w:val="1a"/>
        <w:widowControl w:val="0"/>
        <w:suppressAutoHyphens w:val="0"/>
        <w:ind w:firstLine="709"/>
        <w:rPr>
          <w:color w:val="000000"/>
        </w:rPr>
      </w:pPr>
      <w:r>
        <w:rPr>
          <w:szCs w:val="28"/>
        </w:rPr>
        <w:tab/>
        <w:t xml:space="preserve">- Российская Федерация, </w:t>
      </w:r>
      <w:proofErr w:type="spellStart"/>
      <w:r>
        <w:rPr>
          <w:color w:val="000000"/>
        </w:rPr>
        <w:t>г</w:t>
      </w:r>
      <w:proofErr w:type="gramStart"/>
      <w:r>
        <w:rPr>
          <w:color w:val="000000"/>
        </w:rPr>
        <w:t>.С</w:t>
      </w:r>
      <w:proofErr w:type="gramEnd"/>
      <w:r>
        <w:rPr>
          <w:color w:val="000000"/>
        </w:rPr>
        <w:t>анкт</w:t>
      </w:r>
      <w:proofErr w:type="spellEnd"/>
      <w:r>
        <w:rPr>
          <w:color w:val="000000"/>
        </w:rPr>
        <w:t xml:space="preserve">-Петербург, </w:t>
      </w:r>
      <w:proofErr w:type="spellStart"/>
      <w:r>
        <w:rPr>
          <w:color w:val="000000"/>
        </w:rPr>
        <w:t>ул.Минеральная</w:t>
      </w:r>
      <w:proofErr w:type="spellEnd"/>
      <w:r>
        <w:rPr>
          <w:color w:val="000000"/>
        </w:rPr>
        <w:t xml:space="preserve"> д.37, </w:t>
      </w:r>
      <w:proofErr w:type="spellStart"/>
      <w:r>
        <w:rPr>
          <w:color w:val="000000"/>
        </w:rPr>
        <w:t>лит.Д</w:t>
      </w:r>
      <w:proofErr w:type="spellEnd"/>
      <w:r>
        <w:rPr>
          <w:color w:val="000000"/>
        </w:rPr>
        <w:t>;</w:t>
      </w:r>
    </w:p>
    <w:p w:rsidR="00E625D9" w:rsidRDefault="00AA0B71" w:rsidP="005D32FB">
      <w:pPr>
        <w:pStyle w:val="1a"/>
        <w:widowControl w:val="0"/>
        <w:suppressAutoHyphens w:val="0"/>
        <w:ind w:firstLine="709"/>
        <w:rPr>
          <w:color w:val="000000"/>
        </w:rPr>
      </w:pPr>
      <w:r>
        <w:rPr>
          <w:color w:val="000000"/>
        </w:rPr>
        <w:t xml:space="preserve">- </w:t>
      </w:r>
      <w:r>
        <w:rPr>
          <w:szCs w:val="28"/>
        </w:rPr>
        <w:t xml:space="preserve">Российская Федерация, </w:t>
      </w:r>
      <w:proofErr w:type="spellStart"/>
      <w:r>
        <w:rPr>
          <w:color w:val="000000"/>
        </w:rPr>
        <w:t>г</w:t>
      </w:r>
      <w:proofErr w:type="gramStart"/>
      <w:r>
        <w:rPr>
          <w:color w:val="000000"/>
        </w:rPr>
        <w:t>.С</w:t>
      </w:r>
      <w:proofErr w:type="gramEnd"/>
      <w:r>
        <w:rPr>
          <w:color w:val="000000"/>
        </w:rPr>
        <w:t>анкт</w:t>
      </w:r>
      <w:proofErr w:type="spellEnd"/>
      <w:r>
        <w:rPr>
          <w:color w:val="000000"/>
        </w:rPr>
        <w:t xml:space="preserve">-Петербург, </w:t>
      </w:r>
      <w:proofErr w:type="spellStart"/>
      <w:r>
        <w:rPr>
          <w:color w:val="000000"/>
        </w:rPr>
        <w:t>ул.Минеральная</w:t>
      </w:r>
      <w:proofErr w:type="spellEnd"/>
      <w:r>
        <w:rPr>
          <w:color w:val="000000"/>
        </w:rPr>
        <w:t xml:space="preserve"> д.37, </w:t>
      </w:r>
      <w:proofErr w:type="spellStart"/>
      <w:r>
        <w:rPr>
          <w:color w:val="000000"/>
        </w:rPr>
        <w:t>лит.Е</w:t>
      </w:r>
      <w:proofErr w:type="spellEnd"/>
      <w:r>
        <w:rPr>
          <w:color w:val="000000"/>
        </w:rPr>
        <w:t>.</w:t>
      </w:r>
    </w:p>
    <w:p w:rsidR="005D32FB" w:rsidRDefault="005D32FB" w:rsidP="006A60B1">
      <w:pPr>
        <w:pStyle w:val="1a"/>
        <w:widowControl w:val="0"/>
        <w:suppressAutoHyphens w:val="0"/>
        <w:ind w:firstLine="397"/>
        <w:rPr>
          <w:color w:val="000000"/>
        </w:rPr>
      </w:pPr>
    </w:p>
    <w:p w:rsidR="00CA0CE1" w:rsidRDefault="00AA0B71" w:rsidP="003E622B">
      <w:pPr>
        <w:pStyle w:val="affa"/>
        <w:widowControl w:val="0"/>
        <w:suppressAutoHyphens w:val="0"/>
        <w:ind w:firstLine="851"/>
        <w:jc w:val="both"/>
        <w:rPr>
          <w:rFonts w:ascii="Times New Roman" w:hAnsi="Times New Roman"/>
          <w:b/>
          <w:sz w:val="28"/>
          <w:szCs w:val="28"/>
        </w:rPr>
      </w:pPr>
      <w:r>
        <w:rPr>
          <w:rFonts w:ascii="Times New Roman" w:hAnsi="Times New Roman"/>
          <w:b/>
          <w:sz w:val="28"/>
          <w:szCs w:val="28"/>
        </w:rPr>
        <w:t>4.5. Требования к материалам и оборудованию, применяемым для в</w:t>
      </w:r>
      <w:r>
        <w:rPr>
          <w:rFonts w:ascii="Times New Roman" w:hAnsi="Times New Roman"/>
          <w:b/>
          <w:sz w:val="28"/>
          <w:szCs w:val="28"/>
        </w:rPr>
        <w:t>ы</w:t>
      </w:r>
      <w:r>
        <w:rPr>
          <w:rFonts w:ascii="Times New Roman" w:hAnsi="Times New Roman"/>
          <w:b/>
          <w:sz w:val="28"/>
          <w:szCs w:val="28"/>
        </w:rPr>
        <w:t>полнения Работ.</w:t>
      </w:r>
    </w:p>
    <w:p w:rsidR="00CA0CE1" w:rsidRPr="008E2250" w:rsidRDefault="00AA0B71" w:rsidP="003E622B">
      <w:pPr>
        <w:pStyle w:val="affa"/>
        <w:widowControl w:val="0"/>
        <w:suppressAutoHyphens w:val="0"/>
        <w:ind w:firstLine="851"/>
        <w:jc w:val="both"/>
        <w:rPr>
          <w:rFonts w:ascii="Times New Roman" w:hAnsi="Times New Roman"/>
          <w:sz w:val="28"/>
          <w:szCs w:val="28"/>
        </w:rPr>
      </w:pPr>
      <w:r>
        <w:rPr>
          <w:rFonts w:ascii="Times New Roman" w:hAnsi="Times New Roman"/>
          <w:sz w:val="28"/>
          <w:szCs w:val="28"/>
        </w:rPr>
        <w:t>4.5.1. Материалы, применяемые для производства Работ – в соответствии с рабочей документацией на выполнение Работ.</w:t>
      </w:r>
    </w:p>
    <w:p w:rsidR="00CA0CE1" w:rsidRPr="008E2250" w:rsidRDefault="00AA0B71" w:rsidP="003E622B">
      <w:pPr>
        <w:pStyle w:val="affa"/>
        <w:widowControl w:val="0"/>
        <w:suppressAutoHyphens w:val="0"/>
        <w:ind w:firstLine="851"/>
        <w:jc w:val="both"/>
        <w:rPr>
          <w:rFonts w:ascii="Times New Roman" w:hAnsi="Times New Roman"/>
          <w:b/>
          <w:sz w:val="28"/>
          <w:szCs w:val="28"/>
        </w:rPr>
      </w:pPr>
      <w:r>
        <w:rPr>
          <w:rFonts w:ascii="Times New Roman" w:eastAsia="MS Mincho" w:hAnsi="Times New Roman"/>
          <w:sz w:val="28"/>
          <w:szCs w:val="28"/>
          <w:lang w:eastAsia="ru-RU"/>
        </w:rPr>
        <w:t>4.5.2. При выполнении Работ допускается применение материалов, эквив</w:t>
      </w:r>
      <w:r>
        <w:rPr>
          <w:rFonts w:ascii="Times New Roman" w:eastAsia="MS Mincho" w:hAnsi="Times New Roman"/>
          <w:sz w:val="28"/>
          <w:szCs w:val="28"/>
          <w:lang w:eastAsia="ru-RU"/>
        </w:rPr>
        <w:t>а</w:t>
      </w:r>
      <w:r>
        <w:rPr>
          <w:rFonts w:ascii="Times New Roman" w:eastAsia="MS Mincho" w:hAnsi="Times New Roman"/>
          <w:sz w:val="28"/>
          <w:szCs w:val="28"/>
          <w:lang w:eastAsia="ru-RU"/>
        </w:rPr>
        <w:t xml:space="preserve">лентных по качеству и техническим характеристикам, указанным в Проектной документации. </w:t>
      </w:r>
      <w:r>
        <w:rPr>
          <w:rFonts w:ascii="Times New Roman" w:hAnsi="Times New Roman"/>
          <w:sz w:val="28"/>
          <w:szCs w:val="28"/>
        </w:rPr>
        <w:t>Наименования материалов (в том числе их характеристики) перед началом выполнения Работ должны быть с</w:t>
      </w:r>
      <w:r>
        <w:rPr>
          <w:rFonts w:ascii="Times New Roman" w:hAnsi="Times New Roman"/>
          <w:sz w:val="28"/>
          <w:szCs w:val="28"/>
        </w:rPr>
        <w:t>огласованы с Заказчиком.</w:t>
      </w:r>
    </w:p>
    <w:p w:rsidR="00CA0CE1" w:rsidRPr="008E2250" w:rsidRDefault="00AA0B71" w:rsidP="003E622B">
      <w:pPr>
        <w:pStyle w:val="affa"/>
        <w:widowControl w:val="0"/>
        <w:suppressAutoHyphens w:val="0"/>
        <w:ind w:firstLine="851"/>
        <w:jc w:val="both"/>
        <w:rPr>
          <w:rFonts w:ascii="Times New Roman" w:hAnsi="Times New Roman"/>
          <w:sz w:val="28"/>
          <w:szCs w:val="28"/>
        </w:rPr>
      </w:pPr>
      <w:r>
        <w:rPr>
          <w:rFonts w:ascii="Times New Roman" w:hAnsi="Times New Roman"/>
          <w:sz w:val="28"/>
          <w:szCs w:val="28"/>
        </w:rPr>
        <w:t>4.5.3. 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в ходе выполне</w:t>
      </w:r>
      <w:r>
        <w:rPr>
          <w:rFonts w:ascii="Times New Roman" w:hAnsi="Times New Roman"/>
          <w:sz w:val="28"/>
          <w:szCs w:val="28"/>
        </w:rPr>
        <w:t>ния Работ материалы.</w:t>
      </w:r>
    </w:p>
    <w:p w:rsidR="003469FA" w:rsidRDefault="00AA0B71" w:rsidP="003E622B">
      <w:pPr>
        <w:pStyle w:val="affa"/>
        <w:widowControl w:val="0"/>
        <w:suppressAutoHyphens w:val="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CA0CE1" w:rsidRDefault="00AA0B71" w:rsidP="005D32FB">
      <w:pPr>
        <w:pStyle w:val="affa"/>
        <w:widowControl w:val="0"/>
        <w:suppressAutoHyphens w:val="0"/>
        <w:ind w:firstLine="709"/>
        <w:jc w:val="both"/>
        <w:rPr>
          <w:rFonts w:ascii="Times New Roman" w:hAnsi="Times New Roman"/>
          <w:b/>
          <w:sz w:val="28"/>
          <w:szCs w:val="28"/>
        </w:rPr>
      </w:pPr>
      <w:r>
        <w:rPr>
          <w:rFonts w:ascii="Times New Roman" w:hAnsi="Times New Roman"/>
          <w:b/>
          <w:sz w:val="28"/>
          <w:szCs w:val="28"/>
        </w:rPr>
        <w:tab/>
        <w:t>4.6. Срок (интервал) выполнения Работ.</w:t>
      </w:r>
    </w:p>
    <w:p w:rsidR="00B74EFE" w:rsidRDefault="00AA0B71" w:rsidP="005D32FB">
      <w:pPr>
        <w:pStyle w:val="affa"/>
        <w:widowControl w:val="0"/>
        <w:suppressAutoHyphens w:val="0"/>
        <w:ind w:firstLine="709"/>
        <w:jc w:val="both"/>
        <w:rPr>
          <w:rFonts w:ascii="Times New Roman" w:hAnsi="Times New Roman"/>
          <w:sz w:val="28"/>
          <w:szCs w:val="28"/>
        </w:rPr>
      </w:pPr>
      <w:r>
        <w:rPr>
          <w:rFonts w:ascii="Times New Roman" w:hAnsi="Times New Roman"/>
          <w:sz w:val="28"/>
          <w:szCs w:val="28"/>
        </w:rPr>
        <w:tab/>
        <w:t xml:space="preserve">4.6.1 Начало выполнения Работ – </w:t>
      </w:r>
      <w:proofErr w:type="gramStart"/>
      <w:r>
        <w:rPr>
          <w:rFonts w:ascii="Times New Roman" w:hAnsi="Times New Roman"/>
          <w:sz w:val="28"/>
          <w:szCs w:val="28"/>
        </w:rPr>
        <w:t>с даты подписания</w:t>
      </w:r>
      <w:proofErr w:type="gramEnd"/>
      <w:r>
        <w:rPr>
          <w:rFonts w:ascii="Times New Roman" w:hAnsi="Times New Roman"/>
          <w:sz w:val="28"/>
          <w:szCs w:val="28"/>
        </w:rPr>
        <w:t xml:space="preserve"> договора.</w:t>
      </w:r>
    </w:p>
    <w:p w:rsidR="00CA0CE1" w:rsidRPr="00263CBB" w:rsidRDefault="00AA0B71" w:rsidP="005D32FB">
      <w:pPr>
        <w:pStyle w:val="affa"/>
        <w:widowControl w:val="0"/>
        <w:suppressAutoHyphens w:val="0"/>
        <w:ind w:firstLine="709"/>
        <w:jc w:val="both"/>
        <w:rPr>
          <w:rFonts w:ascii="Times New Roman" w:hAnsi="Times New Roman"/>
          <w:sz w:val="28"/>
          <w:szCs w:val="28"/>
        </w:rPr>
      </w:pPr>
      <w:r>
        <w:rPr>
          <w:rFonts w:ascii="Times New Roman" w:hAnsi="Times New Roman"/>
          <w:sz w:val="28"/>
          <w:szCs w:val="28"/>
        </w:rPr>
        <w:t>4.6.</w:t>
      </w:r>
      <w:r w:rsidR="005D32FB">
        <w:rPr>
          <w:rFonts w:ascii="Times New Roman" w:hAnsi="Times New Roman"/>
          <w:sz w:val="28"/>
          <w:szCs w:val="28"/>
        </w:rPr>
        <w:t xml:space="preserve">2 Окончание выполнения Работ – </w:t>
      </w:r>
      <w:r>
        <w:rPr>
          <w:rFonts w:ascii="Times New Roman" w:hAnsi="Times New Roman"/>
          <w:sz w:val="28"/>
          <w:szCs w:val="28"/>
        </w:rPr>
        <w:t>не позднее 60 (шестидесяти) календа</w:t>
      </w:r>
      <w:r>
        <w:rPr>
          <w:rFonts w:ascii="Times New Roman" w:hAnsi="Times New Roman"/>
          <w:sz w:val="28"/>
          <w:szCs w:val="28"/>
        </w:rPr>
        <w:t>р</w:t>
      </w:r>
      <w:r>
        <w:rPr>
          <w:rFonts w:ascii="Times New Roman" w:hAnsi="Times New Roman"/>
          <w:sz w:val="28"/>
          <w:szCs w:val="28"/>
        </w:rPr>
        <w:t xml:space="preserve">ных дней </w:t>
      </w:r>
      <w:proofErr w:type="gramStart"/>
      <w:r>
        <w:rPr>
          <w:rFonts w:ascii="Times New Roman" w:hAnsi="Times New Roman"/>
          <w:sz w:val="28"/>
          <w:szCs w:val="28"/>
        </w:rPr>
        <w:t>с даты начала</w:t>
      </w:r>
      <w:proofErr w:type="gramEnd"/>
      <w:r>
        <w:rPr>
          <w:rFonts w:ascii="Times New Roman" w:hAnsi="Times New Roman"/>
          <w:sz w:val="28"/>
          <w:szCs w:val="28"/>
        </w:rPr>
        <w:t xml:space="preserve"> выполнения Работ.</w:t>
      </w:r>
    </w:p>
    <w:p w:rsidR="00CA0CE1" w:rsidRPr="00E03FD6" w:rsidRDefault="00AA0B71" w:rsidP="003E622B">
      <w:pPr>
        <w:pStyle w:val="affa"/>
        <w:widowControl w:val="0"/>
        <w:suppressAutoHyphens w:val="0"/>
        <w:jc w:val="both"/>
        <w:rPr>
          <w:rFonts w:ascii="Times New Roman" w:hAnsi="Times New Roman"/>
          <w:b/>
          <w:sz w:val="24"/>
          <w:szCs w:val="24"/>
        </w:rPr>
      </w:pPr>
    </w:p>
    <w:p w:rsidR="00CA0CE1" w:rsidRPr="00B0080E" w:rsidRDefault="00AA0B71" w:rsidP="005D32FB">
      <w:pPr>
        <w:pStyle w:val="affa"/>
        <w:widowControl w:val="0"/>
        <w:suppressAutoHyphens w:val="0"/>
        <w:ind w:firstLine="709"/>
        <w:jc w:val="both"/>
        <w:rPr>
          <w:rFonts w:ascii="Times New Roman" w:hAnsi="Times New Roman"/>
          <w:b/>
          <w:sz w:val="28"/>
          <w:szCs w:val="28"/>
        </w:rPr>
      </w:pPr>
      <w:r>
        <w:rPr>
          <w:rFonts w:ascii="Times New Roman" w:hAnsi="Times New Roman"/>
          <w:b/>
          <w:sz w:val="28"/>
          <w:szCs w:val="28"/>
        </w:rPr>
        <w:tab/>
        <w:t xml:space="preserve">4.7. </w:t>
      </w:r>
      <w:r>
        <w:rPr>
          <w:rFonts w:ascii="Times New Roman" w:hAnsi="Times New Roman"/>
          <w:b/>
          <w:sz w:val="28"/>
          <w:szCs w:val="28"/>
        </w:rPr>
        <w:t>Требования к безопасности и качеству выполняемых Работ.</w:t>
      </w:r>
    </w:p>
    <w:p w:rsidR="00CA0CE1" w:rsidRPr="00B0080E" w:rsidRDefault="00AA0B71" w:rsidP="005D32FB">
      <w:pPr>
        <w:pStyle w:val="affa"/>
        <w:widowControl w:val="0"/>
        <w:suppressAutoHyphens w:val="0"/>
        <w:ind w:firstLine="709"/>
        <w:jc w:val="both"/>
        <w:rPr>
          <w:rFonts w:ascii="Times New Roman" w:hAnsi="Times New Roman"/>
        </w:rPr>
      </w:pPr>
      <w:r>
        <w:rPr>
          <w:rFonts w:ascii="Times New Roman" w:hAnsi="Times New Roman"/>
          <w:sz w:val="28"/>
          <w:szCs w:val="28"/>
        </w:rPr>
        <w:tab/>
        <w:t>4.7.1. Работы должны выполняться с обеспечением необходимых противоп</w:t>
      </w:r>
      <w:r>
        <w:rPr>
          <w:rFonts w:ascii="Times New Roman" w:hAnsi="Times New Roman"/>
          <w:sz w:val="28"/>
          <w:szCs w:val="28"/>
        </w:rPr>
        <w:t>о</w:t>
      </w:r>
      <w:r>
        <w:rPr>
          <w:rFonts w:ascii="Times New Roman" w:hAnsi="Times New Roman"/>
          <w:sz w:val="28"/>
          <w:szCs w:val="28"/>
        </w:rPr>
        <w:t>жа</w:t>
      </w:r>
      <w:r>
        <w:rPr>
          <w:rFonts w:ascii="Times New Roman" w:hAnsi="Times New Roman"/>
          <w:sz w:val="28"/>
          <w:szCs w:val="28"/>
        </w:rPr>
        <w:t>р</w:t>
      </w:r>
      <w:r>
        <w:rPr>
          <w:rFonts w:ascii="Times New Roman" w:hAnsi="Times New Roman"/>
          <w:sz w:val="28"/>
          <w:szCs w:val="28"/>
        </w:rPr>
        <w:t>ных мероприятий, с соблюдением правил по технике безопасности и охране окружающей среды во время их производства, в строгом соб</w:t>
      </w:r>
      <w:r>
        <w:rPr>
          <w:rFonts w:ascii="Times New Roman" w:hAnsi="Times New Roman"/>
          <w:sz w:val="28"/>
          <w:szCs w:val="28"/>
        </w:rPr>
        <w:t>людении правил эле</w:t>
      </w:r>
      <w:r>
        <w:rPr>
          <w:rFonts w:ascii="Times New Roman" w:hAnsi="Times New Roman"/>
          <w:sz w:val="28"/>
          <w:szCs w:val="28"/>
        </w:rPr>
        <w:t>к</w:t>
      </w:r>
      <w:r>
        <w:rPr>
          <w:rFonts w:ascii="Times New Roman" w:hAnsi="Times New Roman"/>
          <w:sz w:val="28"/>
          <w:szCs w:val="28"/>
        </w:rPr>
        <w:t>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w:t>
      </w:r>
      <w:r>
        <w:rPr>
          <w:rFonts w:ascii="Times New Roman" w:hAnsi="Times New Roman"/>
        </w:rPr>
        <w:t xml:space="preserve">. </w:t>
      </w:r>
    </w:p>
    <w:p w:rsidR="00CA0CE1" w:rsidRPr="0029015C" w:rsidRDefault="00AA0B71" w:rsidP="005D32FB">
      <w:pPr>
        <w:widowControl w:val="0"/>
        <w:suppressAutoHyphens w:val="0"/>
        <w:ind w:firstLine="709"/>
        <w:jc w:val="both"/>
        <w:rPr>
          <w:sz w:val="28"/>
          <w:szCs w:val="28"/>
        </w:rPr>
      </w:pPr>
      <w:r>
        <w:rPr>
          <w:sz w:val="28"/>
          <w:szCs w:val="28"/>
        </w:rPr>
        <w:tab/>
        <w:t xml:space="preserve">4.7.2. Для обеспечения доступа работников и </w:t>
      </w:r>
      <w:r>
        <w:rPr>
          <w:sz w:val="28"/>
          <w:szCs w:val="28"/>
        </w:rPr>
        <w:t>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CA0CE1" w:rsidRDefault="00AA0B71" w:rsidP="005D32FB">
      <w:pPr>
        <w:widowControl w:val="0"/>
        <w:suppressAutoHyphens w:val="0"/>
        <w:ind w:firstLine="709"/>
        <w:jc w:val="both"/>
        <w:rPr>
          <w:sz w:val="28"/>
          <w:szCs w:val="28"/>
        </w:rPr>
      </w:pPr>
      <w:r>
        <w:rPr>
          <w:sz w:val="28"/>
          <w:szCs w:val="28"/>
        </w:rPr>
        <w:tab/>
        <w:t>4.7.3. Выполняемые Работы, равно как и их результат, должны соответств</w:t>
      </w:r>
      <w:r>
        <w:rPr>
          <w:sz w:val="28"/>
          <w:szCs w:val="28"/>
        </w:rPr>
        <w:t>о</w:t>
      </w:r>
      <w:r>
        <w:rPr>
          <w:sz w:val="28"/>
          <w:szCs w:val="28"/>
        </w:rPr>
        <w:t>вать требованиям:</w:t>
      </w:r>
    </w:p>
    <w:p w:rsidR="00235589" w:rsidRDefault="00AA0B71" w:rsidP="005D32FB">
      <w:pPr>
        <w:widowControl w:val="0"/>
        <w:numPr>
          <w:ilvl w:val="0"/>
          <w:numId w:val="26"/>
        </w:numPr>
        <w:suppressAutoHyphens w:val="0"/>
        <w:ind w:left="0" w:firstLine="709"/>
        <w:jc w:val="both"/>
        <w:rPr>
          <w:sz w:val="28"/>
          <w:szCs w:val="28"/>
        </w:rPr>
      </w:pPr>
      <w:r>
        <w:rPr>
          <w:sz w:val="28"/>
          <w:szCs w:val="28"/>
        </w:rPr>
        <w:lastRenderedPageBreak/>
        <w:t xml:space="preserve"> ГОСТ </w:t>
      </w:r>
      <w:proofErr w:type="gramStart"/>
      <w:r>
        <w:rPr>
          <w:sz w:val="28"/>
          <w:szCs w:val="28"/>
        </w:rPr>
        <w:t>Р</w:t>
      </w:r>
      <w:proofErr w:type="gramEnd"/>
      <w:r>
        <w:rPr>
          <w:sz w:val="28"/>
          <w:szCs w:val="28"/>
        </w:rPr>
        <w:t xml:space="preserve">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w:t>
      </w:r>
      <w:r>
        <w:rPr>
          <w:sz w:val="28"/>
          <w:szCs w:val="28"/>
        </w:rPr>
        <w:t>ы</w:t>
      </w:r>
      <w:r>
        <w:rPr>
          <w:sz w:val="28"/>
          <w:szCs w:val="28"/>
        </w:rPr>
        <w:t>таний на работоспособност</w:t>
      </w:r>
      <w:r>
        <w:rPr>
          <w:sz w:val="28"/>
          <w:szCs w:val="28"/>
        </w:rPr>
        <w:t xml:space="preserve">ь» (утв. и </w:t>
      </w:r>
      <w:proofErr w:type="gramStart"/>
      <w:r>
        <w:rPr>
          <w:sz w:val="28"/>
          <w:szCs w:val="28"/>
        </w:rPr>
        <w:t>введен</w:t>
      </w:r>
      <w:proofErr w:type="gramEnd"/>
      <w:r>
        <w:rPr>
          <w:sz w:val="28"/>
          <w:szCs w:val="28"/>
        </w:rPr>
        <w:t xml:space="preserve"> в действие Приказом </w:t>
      </w:r>
      <w:proofErr w:type="spellStart"/>
      <w:r>
        <w:rPr>
          <w:sz w:val="28"/>
          <w:szCs w:val="28"/>
        </w:rPr>
        <w:t>Росстандарта</w:t>
      </w:r>
      <w:proofErr w:type="spellEnd"/>
      <w:r>
        <w:rPr>
          <w:sz w:val="28"/>
          <w:szCs w:val="28"/>
        </w:rPr>
        <w:t xml:space="preserve"> от 24.08.2021 N 792-ст);</w:t>
      </w:r>
    </w:p>
    <w:p w:rsidR="00CA0CE1" w:rsidRDefault="00AA0B71" w:rsidP="005D32FB">
      <w:pPr>
        <w:widowControl w:val="0"/>
        <w:numPr>
          <w:ilvl w:val="0"/>
          <w:numId w:val="26"/>
        </w:numPr>
        <w:suppressAutoHyphens w:val="0"/>
        <w:ind w:left="0" w:firstLine="709"/>
        <w:jc w:val="both"/>
        <w:rPr>
          <w:sz w:val="28"/>
          <w:szCs w:val="28"/>
        </w:rPr>
      </w:pPr>
      <w:r>
        <w:rPr>
          <w:sz w:val="28"/>
          <w:szCs w:val="28"/>
        </w:rPr>
        <w:t>СП 49.13330.2010 «Безопасность труда в строительстве. Часть 1. Общие требования»;</w:t>
      </w:r>
    </w:p>
    <w:p w:rsidR="00CA0CE1" w:rsidRDefault="00AA0B71" w:rsidP="005D32FB">
      <w:pPr>
        <w:widowControl w:val="0"/>
        <w:numPr>
          <w:ilvl w:val="0"/>
          <w:numId w:val="25"/>
        </w:numPr>
        <w:suppressAutoHyphens w:val="0"/>
        <w:ind w:left="0" w:firstLine="709"/>
        <w:jc w:val="both"/>
        <w:rPr>
          <w:sz w:val="28"/>
          <w:szCs w:val="28"/>
        </w:rPr>
      </w:pPr>
      <w:r>
        <w:rPr>
          <w:sz w:val="28"/>
          <w:szCs w:val="28"/>
        </w:rPr>
        <w:t>Постановление Госстроя России от 17.09.2002 N 123 «О принятии стро</w:t>
      </w:r>
      <w:r>
        <w:rPr>
          <w:sz w:val="28"/>
          <w:szCs w:val="28"/>
        </w:rPr>
        <w:t>и</w:t>
      </w:r>
      <w:r>
        <w:rPr>
          <w:sz w:val="28"/>
          <w:szCs w:val="28"/>
        </w:rPr>
        <w:t>тельных норм и правил Российско</w:t>
      </w:r>
      <w:r>
        <w:rPr>
          <w:sz w:val="28"/>
          <w:szCs w:val="28"/>
        </w:rPr>
        <w:t xml:space="preserve">й Федерации «Безопасность труда в строительстве. Часть 2. Строительное производство. СНиП 12-04-2002»; </w:t>
      </w:r>
    </w:p>
    <w:p w:rsidR="00A138F9" w:rsidRPr="00D92FB1" w:rsidRDefault="00AA0B71" w:rsidP="005D32FB">
      <w:pPr>
        <w:pStyle w:val="COLTOP"/>
        <w:numPr>
          <w:ilvl w:val="0"/>
          <w:numId w:val="25"/>
        </w:numPr>
        <w:ind w:left="0" w:firstLine="709"/>
        <w:jc w:val="both"/>
        <w:rPr>
          <w:rFonts w:ascii="Times New Roman" w:hAnsi="Times New Roman"/>
          <w:sz w:val="28"/>
          <w:szCs w:val="28"/>
        </w:rPr>
      </w:pPr>
      <w:r>
        <w:rPr>
          <w:rFonts w:ascii="Times New Roman" w:hAnsi="Times New Roman"/>
          <w:sz w:val="28"/>
          <w:szCs w:val="28"/>
        </w:rPr>
        <w:t>РД 25 964-90 Система технического обслуживания и ремонта автоматич</w:t>
      </w:r>
      <w:r>
        <w:rPr>
          <w:rFonts w:ascii="Times New Roman" w:hAnsi="Times New Roman"/>
          <w:sz w:val="28"/>
          <w:szCs w:val="28"/>
        </w:rPr>
        <w:t>е</w:t>
      </w:r>
      <w:r>
        <w:rPr>
          <w:rFonts w:ascii="Times New Roman" w:hAnsi="Times New Roman"/>
          <w:sz w:val="28"/>
          <w:szCs w:val="28"/>
        </w:rPr>
        <w:t xml:space="preserve">ских установок пожаротушения, </w:t>
      </w:r>
      <w:proofErr w:type="spellStart"/>
      <w:r>
        <w:rPr>
          <w:rFonts w:ascii="Times New Roman" w:hAnsi="Times New Roman"/>
          <w:sz w:val="28"/>
          <w:szCs w:val="28"/>
        </w:rPr>
        <w:t>дымоудаления</w:t>
      </w:r>
      <w:proofErr w:type="spellEnd"/>
      <w:r>
        <w:rPr>
          <w:rFonts w:ascii="Times New Roman" w:hAnsi="Times New Roman"/>
          <w:sz w:val="28"/>
          <w:szCs w:val="28"/>
        </w:rPr>
        <w:t>, охранной, пожарной и охранно-пожарной сиг</w:t>
      </w:r>
      <w:r>
        <w:rPr>
          <w:rFonts w:ascii="Times New Roman" w:hAnsi="Times New Roman"/>
          <w:sz w:val="28"/>
          <w:szCs w:val="28"/>
        </w:rPr>
        <w:t>нализации. Организация и порядок проведения работ.</w:t>
      </w:r>
    </w:p>
    <w:p w:rsidR="00CA0CE1" w:rsidRPr="00A138F9" w:rsidRDefault="00AA0B71" w:rsidP="005D32FB">
      <w:pPr>
        <w:pStyle w:val="COLTOP"/>
        <w:ind w:firstLine="709"/>
        <w:jc w:val="both"/>
        <w:rPr>
          <w:rFonts w:cs="Arial, sans-serif"/>
          <w:sz w:val="28"/>
          <w:szCs w:val="28"/>
        </w:rPr>
      </w:pPr>
      <w:r>
        <w:rPr>
          <w:rFonts w:ascii="Times New Roman" w:hAnsi="Times New Roman"/>
          <w:sz w:val="28"/>
          <w:szCs w:val="28"/>
        </w:rPr>
        <w:tab/>
        <w:t>4.7.4. Подрядчик обязан вести исполнительную документацию и своевреме</w:t>
      </w:r>
      <w:r>
        <w:rPr>
          <w:rFonts w:ascii="Times New Roman" w:hAnsi="Times New Roman"/>
          <w:sz w:val="28"/>
          <w:szCs w:val="28"/>
        </w:rPr>
        <w:t>н</w:t>
      </w:r>
      <w:r>
        <w:rPr>
          <w:rFonts w:ascii="Times New Roman" w:hAnsi="Times New Roman"/>
          <w:sz w:val="28"/>
          <w:szCs w:val="28"/>
        </w:rPr>
        <w:t>но предъявлять её Заказчику при сдаче-приёмке работ, составлять акты освидетел</w:t>
      </w:r>
      <w:r>
        <w:rPr>
          <w:rFonts w:ascii="Times New Roman" w:hAnsi="Times New Roman"/>
          <w:sz w:val="28"/>
          <w:szCs w:val="28"/>
        </w:rPr>
        <w:t>ь</w:t>
      </w:r>
      <w:r>
        <w:rPr>
          <w:rFonts w:ascii="Times New Roman" w:hAnsi="Times New Roman"/>
          <w:sz w:val="28"/>
          <w:szCs w:val="28"/>
        </w:rPr>
        <w:t>ствования скрытых работ, вести другую исполнительную пр</w:t>
      </w:r>
      <w:r>
        <w:rPr>
          <w:rFonts w:ascii="Times New Roman" w:hAnsi="Times New Roman"/>
          <w:sz w:val="28"/>
          <w:szCs w:val="28"/>
        </w:rPr>
        <w:t>оизводстве</w:t>
      </w:r>
      <w:r>
        <w:rPr>
          <w:rFonts w:ascii="Times New Roman" w:hAnsi="Times New Roman"/>
          <w:sz w:val="28"/>
          <w:szCs w:val="28"/>
        </w:rPr>
        <w:t>н</w:t>
      </w:r>
      <w:r>
        <w:rPr>
          <w:rFonts w:ascii="Times New Roman" w:hAnsi="Times New Roman"/>
          <w:sz w:val="28"/>
          <w:szCs w:val="28"/>
        </w:rPr>
        <w:t>ную документацию в соответствии с требованиями приказа Минстроя России от 16.05.2023 N 344/</w:t>
      </w:r>
      <w:proofErr w:type="spellStart"/>
      <w:proofErr w:type="gramStart"/>
      <w:r>
        <w:rPr>
          <w:rFonts w:ascii="Times New Roman" w:hAnsi="Times New Roman"/>
          <w:sz w:val="28"/>
          <w:szCs w:val="28"/>
        </w:rPr>
        <w:t>пр</w:t>
      </w:r>
      <w:proofErr w:type="spellEnd"/>
      <w:proofErr w:type="gramEnd"/>
      <w:r>
        <w:rPr>
          <w:rFonts w:ascii="Times New Roman" w:hAnsi="Times New Roman"/>
          <w:sz w:val="28"/>
          <w:szCs w:val="28"/>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w:t>
      </w:r>
      <w:r>
        <w:rPr>
          <w:rFonts w:ascii="Times New Roman" w:hAnsi="Times New Roman"/>
          <w:sz w:val="28"/>
          <w:szCs w:val="28"/>
        </w:rPr>
        <w:t xml:space="preserve">тельства» (Зарегистрировано в Минюсте России 31.05.2023 N 73652) в объеме, </w:t>
      </w:r>
      <w:proofErr w:type="gramStart"/>
      <w:r>
        <w:rPr>
          <w:rFonts w:ascii="Times New Roman" w:hAnsi="Times New Roman"/>
          <w:sz w:val="28"/>
          <w:szCs w:val="28"/>
        </w:rPr>
        <w:t>достаточном</w:t>
      </w:r>
      <w:proofErr w:type="gramEnd"/>
      <w:r>
        <w:rPr>
          <w:rFonts w:ascii="Times New Roman" w:hAnsi="Times New Roman"/>
          <w:sz w:val="28"/>
          <w:szCs w:val="28"/>
        </w:rPr>
        <w:t xml:space="preserve"> для сдачи объекта в эксплуатацию.</w:t>
      </w:r>
      <w:r>
        <w:rPr>
          <w:sz w:val="28"/>
          <w:szCs w:val="28"/>
        </w:rPr>
        <w:t xml:space="preserve"> </w:t>
      </w:r>
    </w:p>
    <w:p w:rsidR="00CA0CE1" w:rsidRDefault="00AA0B71" w:rsidP="005D32FB">
      <w:pPr>
        <w:widowControl w:val="0"/>
        <w:suppressAutoHyphens w:val="0"/>
        <w:ind w:firstLine="709"/>
        <w:jc w:val="both"/>
        <w:rPr>
          <w:sz w:val="28"/>
          <w:szCs w:val="28"/>
        </w:rPr>
      </w:pPr>
      <w:r>
        <w:rPr>
          <w:sz w:val="28"/>
          <w:szCs w:val="28"/>
        </w:rPr>
        <w:tab/>
        <w:t>4.7.5. Качество Работ и материалов должно соответствовать требованиям  гос</w:t>
      </w:r>
      <w:r>
        <w:rPr>
          <w:sz w:val="28"/>
          <w:szCs w:val="28"/>
        </w:rPr>
        <w:t>у</w:t>
      </w:r>
      <w:r>
        <w:rPr>
          <w:sz w:val="28"/>
          <w:szCs w:val="28"/>
        </w:rPr>
        <w:t xml:space="preserve">дарственных стандартов и нормативов. Материалы должны </w:t>
      </w:r>
      <w:r>
        <w:rPr>
          <w:sz w:val="28"/>
          <w:szCs w:val="28"/>
        </w:rPr>
        <w:t>иметь соответств</w:t>
      </w:r>
      <w:r>
        <w:rPr>
          <w:sz w:val="28"/>
          <w:szCs w:val="28"/>
        </w:rPr>
        <w:t>у</w:t>
      </w:r>
      <w:r>
        <w:rPr>
          <w:sz w:val="28"/>
          <w:szCs w:val="28"/>
        </w:rPr>
        <w:t>ющие сертификаты или иные документы, удостоверяющие их качество.</w:t>
      </w:r>
    </w:p>
    <w:p w:rsidR="00CA0CE1" w:rsidRDefault="00AA0B71" w:rsidP="005D32FB">
      <w:pPr>
        <w:widowControl w:val="0"/>
        <w:suppressAutoHyphens w:val="0"/>
        <w:ind w:firstLine="709"/>
        <w:jc w:val="both"/>
        <w:rPr>
          <w:sz w:val="28"/>
          <w:szCs w:val="28"/>
        </w:rPr>
      </w:pPr>
    </w:p>
    <w:p w:rsidR="00CA0CE1" w:rsidRPr="00517D16" w:rsidRDefault="005D32FB" w:rsidP="005D32FB">
      <w:pPr>
        <w:widowControl w:val="0"/>
        <w:suppressAutoHyphens w:val="0"/>
        <w:ind w:firstLine="709"/>
        <w:jc w:val="both"/>
        <w:rPr>
          <w:b/>
          <w:sz w:val="28"/>
          <w:szCs w:val="28"/>
        </w:rPr>
      </w:pPr>
      <w:r>
        <w:rPr>
          <w:sz w:val="28"/>
          <w:szCs w:val="28"/>
        </w:rPr>
        <w:t xml:space="preserve"> </w:t>
      </w:r>
      <w:r w:rsidR="00AA0B71">
        <w:rPr>
          <w:b/>
          <w:sz w:val="28"/>
          <w:szCs w:val="28"/>
        </w:rPr>
        <w:t>4.8. Требования к особым условиям Работ.</w:t>
      </w:r>
    </w:p>
    <w:p w:rsidR="00CA0CE1" w:rsidRDefault="005D32FB" w:rsidP="005D32FB">
      <w:pPr>
        <w:widowControl w:val="0"/>
        <w:suppressAutoHyphens w:val="0"/>
        <w:ind w:firstLine="709"/>
        <w:jc w:val="both"/>
        <w:rPr>
          <w:sz w:val="28"/>
          <w:szCs w:val="28"/>
        </w:rPr>
      </w:pPr>
      <w:r>
        <w:rPr>
          <w:sz w:val="28"/>
          <w:szCs w:val="28"/>
        </w:rPr>
        <w:t>4.8.1</w:t>
      </w:r>
      <w:r>
        <w:rPr>
          <w:sz w:val="28"/>
          <w:szCs w:val="28"/>
        </w:rPr>
        <w:tab/>
        <w:t xml:space="preserve">Работы выполняются </w:t>
      </w:r>
      <w:r w:rsidR="00AA0B71">
        <w:rPr>
          <w:sz w:val="28"/>
          <w:szCs w:val="28"/>
        </w:rPr>
        <w:t>без остановки действующего предприятия с с</w:t>
      </w:r>
      <w:r w:rsidR="00AA0B71">
        <w:rPr>
          <w:sz w:val="28"/>
          <w:szCs w:val="28"/>
        </w:rPr>
        <w:t>о</w:t>
      </w:r>
      <w:r w:rsidR="00AA0B71">
        <w:rPr>
          <w:sz w:val="28"/>
          <w:szCs w:val="28"/>
        </w:rPr>
        <w:t>бл</w:t>
      </w:r>
      <w:r w:rsidR="00AA0B71">
        <w:rPr>
          <w:sz w:val="28"/>
          <w:szCs w:val="28"/>
        </w:rPr>
        <w:t>ю</w:t>
      </w:r>
      <w:r w:rsidR="00AA0B71">
        <w:rPr>
          <w:sz w:val="28"/>
          <w:szCs w:val="28"/>
        </w:rPr>
        <w:t>д</w:t>
      </w:r>
      <w:r w:rsidR="00AA0B71">
        <w:rPr>
          <w:sz w:val="28"/>
          <w:szCs w:val="28"/>
        </w:rPr>
        <w:t>е</w:t>
      </w:r>
      <w:r w:rsidR="00AA0B71">
        <w:rPr>
          <w:sz w:val="28"/>
          <w:szCs w:val="28"/>
        </w:rPr>
        <w:t>н</w:t>
      </w:r>
      <w:r w:rsidR="00AA0B71">
        <w:rPr>
          <w:sz w:val="28"/>
          <w:szCs w:val="28"/>
        </w:rPr>
        <w:t>и</w:t>
      </w:r>
      <w:r w:rsidR="00AA0B71">
        <w:rPr>
          <w:sz w:val="28"/>
          <w:szCs w:val="28"/>
        </w:rPr>
        <w:t xml:space="preserve">ем технологии действующего предприятия, обеспечения работы </w:t>
      </w:r>
      <w:r w:rsidR="00AA0B71">
        <w:rPr>
          <w:sz w:val="28"/>
          <w:szCs w:val="28"/>
        </w:rPr>
        <w:t>грузоподъёмных механизмов и автотранспорта.</w:t>
      </w:r>
    </w:p>
    <w:p w:rsidR="00CA0CE1" w:rsidRPr="00C85CC6" w:rsidRDefault="00AA0B71" w:rsidP="005D32FB">
      <w:pPr>
        <w:widowControl w:val="0"/>
        <w:suppressAutoHyphens w:val="0"/>
        <w:ind w:firstLine="709"/>
        <w:jc w:val="both"/>
        <w:rPr>
          <w:sz w:val="28"/>
          <w:szCs w:val="28"/>
        </w:rPr>
      </w:pPr>
      <w:r>
        <w:rPr>
          <w:sz w:val="28"/>
          <w:szCs w:val="28"/>
        </w:rPr>
        <w:tab/>
      </w:r>
      <w:r w:rsidR="005D32FB">
        <w:rPr>
          <w:sz w:val="28"/>
          <w:szCs w:val="28"/>
        </w:rPr>
        <w:t xml:space="preserve">4.8.2. </w:t>
      </w:r>
      <w:r>
        <w:rPr>
          <w:sz w:val="28"/>
          <w:szCs w:val="28"/>
        </w:rPr>
        <w:t>Победитель должен иметь возможность обеспечивать  проведение  Р</w:t>
      </w:r>
      <w:r>
        <w:rPr>
          <w:sz w:val="28"/>
          <w:szCs w:val="28"/>
        </w:rPr>
        <w:t>а</w:t>
      </w:r>
      <w:r>
        <w:rPr>
          <w:sz w:val="28"/>
          <w:szCs w:val="28"/>
        </w:rPr>
        <w:t>бот  на  объекте Заказчика в будние дни – с 8-00 до 16.30 местного времени.</w:t>
      </w:r>
    </w:p>
    <w:p w:rsidR="00CA0CE1" w:rsidRDefault="00AA0B71" w:rsidP="005D32FB">
      <w:pPr>
        <w:widowControl w:val="0"/>
        <w:suppressAutoHyphens w:val="0"/>
        <w:ind w:firstLine="709"/>
        <w:jc w:val="both"/>
        <w:rPr>
          <w:b/>
          <w:sz w:val="28"/>
          <w:szCs w:val="28"/>
        </w:rPr>
      </w:pPr>
    </w:p>
    <w:p w:rsidR="00CA0CE1" w:rsidRDefault="00AA0B71" w:rsidP="005D32FB">
      <w:pPr>
        <w:widowControl w:val="0"/>
        <w:suppressAutoHyphens w:val="0"/>
        <w:ind w:firstLine="709"/>
        <w:jc w:val="both"/>
        <w:rPr>
          <w:b/>
          <w:sz w:val="28"/>
          <w:szCs w:val="28"/>
        </w:rPr>
      </w:pPr>
      <w:r>
        <w:rPr>
          <w:b/>
          <w:sz w:val="28"/>
          <w:szCs w:val="28"/>
        </w:rPr>
        <w:tab/>
        <w:t>4.9. Требования к сроку и (или) объему предоставления гарантий.</w:t>
      </w:r>
    </w:p>
    <w:p w:rsidR="00CA0CE1" w:rsidRPr="006D7E50" w:rsidRDefault="00AA0B71" w:rsidP="005D32FB">
      <w:pPr>
        <w:pStyle w:val="afa"/>
        <w:widowControl w:val="0"/>
        <w:suppressAutoHyphens w:val="0"/>
        <w:rPr>
          <w:sz w:val="28"/>
          <w:szCs w:val="28"/>
        </w:rPr>
      </w:pPr>
      <w:r>
        <w:rPr>
          <w:sz w:val="28"/>
          <w:szCs w:val="28"/>
        </w:rPr>
        <w:tab/>
        <w:t>4.9.</w:t>
      </w:r>
      <w:r>
        <w:rPr>
          <w:sz w:val="28"/>
          <w:szCs w:val="28"/>
        </w:rPr>
        <w:t xml:space="preserve">1. Гарантийный срок на результаты Работ </w:t>
      </w:r>
      <w:r w:rsidR="005D32FB">
        <w:rPr>
          <w:sz w:val="28"/>
          <w:szCs w:val="28"/>
        </w:rPr>
        <w:t>составляет</w:t>
      </w:r>
      <w:r>
        <w:rPr>
          <w:sz w:val="28"/>
          <w:szCs w:val="28"/>
        </w:rPr>
        <w:t xml:space="preserve"> 36 месяцев </w:t>
      </w:r>
      <w:proofErr w:type="gramStart"/>
      <w:r>
        <w:rPr>
          <w:sz w:val="28"/>
          <w:szCs w:val="28"/>
        </w:rPr>
        <w:t>с д</w:t>
      </w:r>
      <w:r>
        <w:rPr>
          <w:sz w:val="28"/>
          <w:szCs w:val="28"/>
        </w:rPr>
        <w:t>а</w:t>
      </w:r>
      <w:r>
        <w:rPr>
          <w:sz w:val="28"/>
          <w:szCs w:val="28"/>
        </w:rPr>
        <w:t>ты подписания</w:t>
      </w:r>
      <w:proofErr w:type="gramEnd"/>
      <w:r>
        <w:rPr>
          <w:sz w:val="28"/>
          <w:szCs w:val="28"/>
        </w:rPr>
        <w:t xml:space="preserve"> акта приемки законченного строител</w:t>
      </w:r>
      <w:r w:rsidR="005D32FB">
        <w:rPr>
          <w:sz w:val="28"/>
          <w:szCs w:val="28"/>
        </w:rPr>
        <w:t>ьством объекта (по форме Акта № КС-11).</w:t>
      </w:r>
    </w:p>
    <w:p w:rsidR="00CA0CE1" w:rsidRDefault="00AA0B71" w:rsidP="005D32FB">
      <w:pPr>
        <w:pStyle w:val="afa"/>
        <w:widowControl w:val="0"/>
        <w:suppressAutoHyphens w:val="0"/>
        <w:rPr>
          <w:sz w:val="28"/>
          <w:szCs w:val="28"/>
        </w:rPr>
      </w:pPr>
      <w:r>
        <w:rPr>
          <w:sz w:val="28"/>
          <w:szCs w:val="28"/>
        </w:rPr>
        <w:t xml:space="preserve">В течение гарантийного срока Победитель должен обеспечить за свой счет устранение и </w:t>
      </w:r>
      <w:r>
        <w:rPr>
          <w:sz w:val="28"/>
          <w:szCs w:val="28"/>
        </w:rPr>
        <w:t>исправление всех неисправностей и дефектов, возникших вследствие недостатков результата выполненных Работ.</w:t>
      </w:r>
    </w:p>
    <w:p w:rsidR="00DE691D" w:rsidRPr="00D33A1D" w:rsidRDefault="00AA0B71" w:rsidP="005D32FB">
      <w:pPr>
        <w:pStyle w:val="afa"/>
        <w:widowControl w:val="0"/>
        <w:suppressAutoHyphens w:val="0"/>
        <w:rPr>
          <w:sz w:val="28"/>
          <w:szCs w:val="28"/>
        </w:rPr>
      </w:pPr>
      <w:r>
        <w:rPr>
          <w:sz w:val="28"/>
          <w:szCs w:val="28"/>
        </w:rPr>
        <w:t>4.9.2. Гарантийный срок на материалы устанавливается заводом-изготовителем.</w:t>
      </w:r>
    </w:p>
    <w:p w:rsidR="00361208" w:rsidRDefault="00AA0B71" w:rsidP="005D32FB">
      <w:pPr>
        <w:widowControl w:val="0"/>
        <w:suppressAutoHyphens w:val="0"/>
        <w:ind w:firstLine="709"/>
        <w:jc w:val="both"/>
        <w:rPr>
          <w:b/>
          <w:sz w:val="28"/>
          <w:szCs w:val="28"/>
        </w:rPr>
      </w:pPr>
    </w:p>
    <w:p w:rsidR="00CA0CE1" w:rsidRDefault="00AA0B71" w:rsidP="005D32FB">
      <w:pPr>
        <w:widowControl w:val="0"/>
        <w:suppressAutoHyphens w:val="0"/>
        <w:ind w:firstLine="709"/>
        <w:jc w:val="both"/>
        <w:rPr>
          <w:b/>
          <w:sz w:val="28"/>
          <w:szCs w:val="28"/>
        </w:rPr>
      </w:pPr>
      <w:r>
        <w:rPr>
          <w:b/>
          <w:sz w:val="28"/>
          <w:szCs w:val="28"/>
        </w:rPr>
        <w:t>4.10. Требования к порядку приемки</w:t>
      </w:r>
    </w:p>
    <w:p w:rsidR="00CA0CE1" w:rsidRDefault="0082404F" w:rsidP="005D32FB">
      <w:pPr>
        <w:widowControl w:val="0"/>
        <w:suppressAutoHyphens w:val="0"/>
        <w:ind w:firstLine="709"/>
        <w:jc w:val="both"/>
        <w:rPr>
          <w:sz w:val="28"/>
          <w:szCs w:val="28"/>
        </w:rPr>
      </w:pPr>
      <w:r>
        <w:rPr>
          <w:sz w:val="28"/>
          <w:szCs w:val="28"/>
        </w:rPr>
        <w:t>4.10.1.</w:t>
      </w:r>
      <w:r w:rsidR="00AA0B71">
        <w:rPr>
          <w:sz w:val="28"/>
          <w:szCs w:val="28"/>
        </w:rPr>
        <w:tab/>
        <w:t>Подрядчик за 10 (Десять) дней до на</w:t>
      </w:r>
      <w:r w:rsidR="00AA0B71">
        <w:rPr>
          <w:sz w:val="28"/>
          <w:szCs w:val="28"/>
        </w:rPr>
        <w:t>чала приемки выполненного объ</w:t>
      </w:r>
      <w:r w:rsidR="00AA0B71">
        <w:rPr>
          <w:sz w:val="28"/>
          <w:szCs w:val="28"/>
        </w:rPr>
        <w:t>е</w:t>
      </w:r>
      <w:r w:rsidR="00AA0B71">
        <w:rPr>
          <w:sz w:val="28"/>
          <w:szCs w:val="28"/>
        </w:rPr>
        <w:lastRenderedPageBreak/>
        <w:t>ма Р</w:t>
      </w:r>
      <w:r w:rsidR="00AA0B71">
        <w:rPr>
          <w:sz w:val="28"/>
          <w:szCs w:val="28"/>
        </w:rPr>
        <w:t>а</w:t>
      </w:r>
      <w:r w:rsidR="00AA0B71">
        <w:rPr>
          <w:sz w:val="28"/>
          <w:szCs w:val="28"/>
        </w:rPr>
        <w:t>бот Заказчиком передает Заказчику 3 (Три) экземпляра Исполнительной докуме</w:t>
      </w:r>
      <w:r w:rsidR="00AA0B71">
        <w:rPr>
          <w:sz w:val="28"/>
          <w:szCs w:val="28"/>
        </w:rPr>
        <w:t>н</w:t>
      </w:r>
      <w:r w:rsidR="00AA0B71">
        <w:rPr>
          <w:sz w:val="28"/>
          <w:szCs w:val="28"/>
        </w:rPr>
        <w:t>т</w:t>
      </w:r>
      <w:r w:rsidR="00AA0B71">
        <w:rPr>
          <w:sz w:val="28"/>
          <w:szCs w:val="28"/>
        </w:rPr>
        <w:t>а</w:t>
      </w:r>
      <w:r w:rsidR="00AA0B71">
        <w:rPr>
          <w:sz w:val="28"/>
          <w:szCs w:val="28"/>
        </w:rPr>
        <w:t>ции,</w:t>
      </w:r>
      <w:r w:rsidR="00AA0B71">
        <w:t xml:space="preserve"> </w:t>
      </w:r>
      <w:r w:rsidR="00AA0B71">
        <w:rPr>
          <w:sz w:val="28"/>
          <w:szCs w:val="28"/>
        </w:rPr>
        <w:t>в том числе эксплуатационной документации, на русском языке на бумажном носителе и 1 (Один) экземпляр в электронном виде.</w:t>
      </w:r>
    </w:p>
    <w:p w:rsidR="00CA0CE1" w:rsidRDefault="0082404F" w:rsidP="005D32FB">
      <w:pPr>
        <w:widowControl w:val="0"/>
        <w:suppressAutoHyphens w:val="0"/>
        <w:ind w:firstLine="709"/>
        <w:jc w:val="both"/>
        <w:rPr>
          <w:sz w:val="28"/>
          <w:szCs w:val="28"/>
        </w:rPr>
      </w:pPr>
      <w:r>
        <w:rPr>
          <w:sz w:val="28"/>
          <w:szCs w:val="28"/>
        </w:rPr>
        <w:t xml:space="preserve">4.10.2. </w:t>
      </w:r>
      <w:r w:rsidR="00AA0B71">
        <w:rPr>
          <w:sz w:val="28"/>
          <w:szCs w:val="28"/>
        </w:rPr>
        <w:t>Заказчик в течен</w:t>
      </w:r>
      <w:r w:rsidR="00AA0B71">
        <w:rPr>
          <w:sz w:val="28"/>
          <w:szCs w:val="28"/>
        </w:rPr>
        <w:t>ие 10 (Десяти) рабочих дней со дня получения Испо</w:t>
      </w:r>
      <w:r w:rsidR="00AA0B71">
        <w:rPr>
          <w:sz w:val="28"/>
          <w:szCs w:val="28"/>
        </w:rPr>
        <w:t>л</w:t>
      </w:r>
      <w:r w:rsidR="00AA0B71">
        <w:rPr>
          <w:sz w:val="28"/>
          <w:szCs w:val="28"/>
        </w:rPr>
        <w:t>н</w:t>
      </w:r>
      <w:r w:rsidR="00AA0B71">
        <w:rPr>
          <w:sz w:val="28"/>
          <w:szCs w:val="28"/>
        </w:rPr>
        <w:t>и</w:t>
      </w:r>
      <w:r w:rsidR="00AA0B71">
        <w:rPr>
          <w:sz w:val="28"/>
          <w:szCs w:val="28"/>
        </w:rPr>
        <w:t>тел</w:t>
      </w:r>
      <w:r w:rsidR="00AA0B71">
        <w:rPr>
          <w:sz w:val="28"/>
          <w:szCs w:val="28"/>
        </w:rPr>
        <w:t>ь</w:t>
      </w:r>
      <w:r w:rsidR="00AA0B71">
        <w:rPr>
          <w:sz w:val="28"/>
          <w:szCs w:val="28"/>
        </w:rPr>
        <w:t>ной документации проверяет её и выполненный объем Работ по качеству и комплектн</w:t>
      </w:r>
      <w:r w:rsidR="00AA0B71">
        <w:rPr>
          <w:sz w:val="28"/>
          <w:szCs w:val="28"/>
        </w:rPr>
        <w:t>о</w:t>
      </w:r>
      <w:r w:rsidR="00AA0B71">
        <w:rPr>
          <w:sz w:val="28"/>
          <w:szCs w:val="28"/>
        </w:rPr>
        <w:t>сти.</w:t>
      </w:r>
    </w:p>
    <w:p w:rsidR="00CA0CE1" w:rsidRDefault="00AA0B71" w:rsidP="005D32FB">
      <w:pPr>
        <w:widowControl w:val="0"/>
        <w:suppressAutoHyphens w:val="0"/>
        <w:ind w:firstLine="709"/>
        <w:jc w:val="both"/>
        <w:rPr>
          <w:sz w:val="28"/>
          <w:szCs w:val="28"/>
        </w:rPr>
      </w:pPr>
      <w:r>
        <w:rPr>
          <w:sz w:val="28"/>
          <w:szCs w:val="28"/>
        </w:rPr>
        <w:tab/>
      </w:r>
      <w:proofErr w:type="gramStart"/>
      <w:r>
        <w:rPr>
          <w:sz w:val="28"/>
          <w:szCs w:val="28"/>
        </w:rPr>
        <w:t>В случае если в процессе проверки будут выявлены недостатки в предоста</w:t>
      </w:r>
      <w:r>
        <w:rPr>
          <w:sz w:val="28"/>
          <w:szCs w:val="28"/>
        </w:rPr>
        <w:t>в</w:t>
      </w:r>
      <w:r>
        <w:rPr>
          <w:sz w:val="28"/>
          <w:szCs w:val="28"/>
        </w:rPr>
        <w:t>ле</w:t>
      </w:r>
      <w:r>
        <w:rPr>
          <w:sz w:val="28"/>
          <w:szCs w:val="28"/>
        </w:rPr>
        <w:t>н</w:t>
      </w:r>
      <w:r>
        <w:rPr>
          <w:sz w:val="28"/>
          <w:szCs w:val="28"/>
        </w:rPr>
        <w:t>ной Исполнительной документации и/или вы</w:t>
      </w:r>
      <w:r>
        <w:rPr>
          <w:sz w:val="28"/>
          <w:szCs w:val="28"/>
        </w:rPr>
        <w:t>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w:t>
      </w:r>
      <w:r>
        <w:rPr>
          <w:sz w:val="28"/>
          <w:szCs w:val="28"/>
        </w:rPr>
        <w:t>еч</w:t>
      </w:r>
      <w:r>
        <w:rPr>
          <w:sz w:val="28"/>
          <w:szCs w:val="28"/>
        </w:rPr>
        <w:t>а</w:t>
      </w:r>
      <w:r>
        <w:rPr>
          <w:sz w:val="28"/>
          <w:szCs w:val="28"/>
        </w:rPr>
        <w:t>ний, которые требуют внесения Подрядчиком необходимых исправлений.</w:t>
      </w:r>
      <w:proofErr w:type="gramEnd"/>
      <w:r>
        <w:rPr>
          <w:sz w:val="28"/>
          <w:szCs w:val="28"/>
        </w:rPr>
        <w:t xml:space="preserve"> Подрядчик в течение 10 (Десяти) дней </w:t>
      </w:r>
      <w:proofErr w:type="gramStart"/>
      <w:r>
        <w:rPr>
          <w:sz w:val="28"/>
          <w:szCs w:val="28"/>
        </w:rPr>
        <w:t>с даты получения</w:t>
      </w:r>
      <w:proofErr w:type="gramEnd"/>
      <w:r>
        <w:rPr>
          <w:sz w:val="28"/>
          <w:szCs w:val="28"/>
        </w:rPr>
        <w:t xml:space="preserve"> от Заказчика мотивирова</w:t>
      </w:r>
      <w:r>
        <w:rPr>
          <w:sz w:val="28"/>
          <w:szCs w:val="28"/>
        </w:rPr>
        <w:t>н</w:t>
      </w:r>
      <w:r>
        <w:rPr>
          <w:sz w:val="28"/>
          <w:szCs w:val="28"/>
        </w:rPr>
        <w:t>ного отказа обязан за свой счет устранить указанные в нём замечания и повторно предоставить Заказчику на про</w:t>
      </w:r>
      <w:r>
        <w:rPr>
          <w:sz w:val="28"/>
          <w:szCs w:val="28"/>
        </w:rPr>
        <w:t>верку Исполнительную документацию и/или выпо</w:t>
      </w:r>
      <w:r>
        <w:rPr>
          <w:sz w:val="28"/>
          <w:szCs w:val="28"/>
        </w:rPr>
        <w:t>л</w:t>
      </w:r>
      <w:r>
        <w:rPr>
          <w:sz w:val="28"/>
          <w:szCs w:val="28"/>
        </w:rPr>
        <w:t>ненный объем Работ.</w:t>
      </w:r>
    </w:p>
    <w:p w:rsidR="00290C65" w:rsidRDefault="00AA0B71" w:rsidP="005D32FB">
      <w:pPr>
        <w:pStyle w:val="afa"/>
        <w:widowControl w:val="0"/>
        <w:suppressAutoHyphens w:val="0"/>
        <w:rPr>
          <w:sz w:val="28"/>
          <w:szCs w:val="28"/>
        </w:rPr>
      </w:pPr>
      <w:r>
        <w:rPr>
          <w:sz w:val="28"/>
          <w:szCs w:val="28"/>
        </w:rPr>
        <w:tab/>
      </w:r>
      <w:r w:rsidR="0082404F">
        <w:rPr>
          <w:sz w:val="28"/>
          <w:szCs w:val="28"/>
        </w:rPr>
        <w:t xml:space="preserve">4.10.3. </w:t>
      </w:r>
      <w:r>
        <w:rPr>
          <w:sz w:val="28"/>
          <w:szCs w:val="28"/>
        </w:rPr>
        <w:t>По окончании выполнения полного объема Работ и проверки Испо</w:t>
      </w:r>
      <w:r>
        <w:rPr>
          <w:sz w:val="28"/>
          <w:szCs w:val="28"/>
        </w:rPr>
        <w:t>л</w:t>
      </w:r>
      <w:r>
        <w:rPr>
          <w:sz w:val="28"/>
          <w:szCs w:val="28"/>
        </w:rPr>
        <w:t>н</w:t>
      </w:r>
      <w:r>
        <w:rPr>
          <w:sz w:val="28"/>
          <w:szCs w:val="28"/>
        </w:rPr>
        <w:t>и</w:t>
      </w:r>
      <w:r>
        <w:rPr>
          <w:sz w:val="28"/>
          <w:szCs w:val="28"/>
        </w:rPr>
        <w:t>тел</w:t>
      </w:r>
      <w:r>
        <w:rPr>
          <w:sz w:val="28"/>
          <w:szCs w:val="28"/>
        </w:rPr>
        <w:t>ь</w:t>
      </w:r>
      <w:r>
        <w:rPr>
          <w:sz w:val="28"/>
          <w:szCs w:val="28"/>
        </w:rPr>
        <w:t>ной документации стороны проводят сдачу-приемку результата Работ и подписывают акт приемки законченного строительством объе</w:t>
      </w:r>
      <w:r w:rsidR="0082404F">
        <w:rPr>
          <w:sz w:val="28"/>
          <w:szCs w:val="28"/>
        </w:rPr>
        <w:t>кта (по форме Акта № </w:t>
      </w:r>
      <w:r>
        <w:rPr>
          <w:sz w:val="28"/>
          <w:szCs w:val="28"/>
        </w:rPr>
        <w:t>КС-11).</w:t>
      </w:r>
    </w:p>
    <w:p w:rsidR="00CA0CE1" w:rsidRDefault="00AA0B71" w:rsidP="005D32FB">
      <w:pPr>
        <w:pStyle w:val="afa"/>
        <w:widowControl w:val="0"/>
        <w:suppressAutoHyphens w:val="0"/>
        <w:rPr>
          <w:sz w:val="28"/>
          <w:szCs w:val="28"/>
        </w:rPr>
      </w:pPr>
      <w:r>
        <w:rPr>
          <w:sz w:val="28"/>
          <w:szCs w:val="28"/>
        </w:rPr>
        <w:t>Акт приемки законченного строительством объекта (по форме Акта № КС-11) не может быть подписан до подписания сторонами Акта (Актов) о приемке выпо</w:t>
      </w:r>
      <w:r>
        <w:rPr>
          <w:sz w:val="28"/>
          <w:szCs w:val="28"/>
        </w:rPr>
        <w:t>л</w:t>
      </w:r>
      <w:r>
        <w:rPr>
          <w:sz w:val="28"/>
          <w:szCs w:val="28"/>
        </w:rPr>
        <w:t>ненных работ формы № КС-2,  Справки (справок) о стоимости выполненных работ и за</w:t>
      </w:r>
      <w:r>
        <w:rPr>
          <w:sz w:val="28"/>
          <w:szCs w:val="28"/>
        </w:rPr>
        <w:t>трат формы № КС-3 в отношении полного (всего) объема Работ.</w:t>
      </w:r>
    </w:p>
    <w:p w:rsidR="00CA0CE1" w:rsidRDefault="00AA0B71" w:rsidP="005D32FB">
      <w:pPr>
        <w:pStyle w:val="affa"/>
        <w:widowControl w:val="0"/>
        <w:suppressAutoHyphens w:val="0"/>
        <w:ind w:firstLine="709"/>
        <w:jc w:val="both"/>
        <w:rPr>
          <w:rFonts w:ascii="Times New Roman" w:eastAsia="MS Mincho" w:hAnsi="Times New Roman"/>
          <w:b/>
          <w:sz w:val="28"/>
          <w:szCs w:val="28"/>
        </w:rPr>
      </w:pPr>
    </w:p>
    <w:p w:rsidR="00CA0CE1" w:rsidRDefault="00AA0B71" w:rsidP="005D32FB">
      <w:pPr>
        <w:pStyle w:val="affa"/>
        <w:widowControl w:val="0"/>
        <w:suppressAutoHyphens w:val="0"/>
        <w:ind w:firstLine="709"/>
        <w:jc w:val="both"/>
        <w:rPr>
          <w:rFonts w:ascii="Times New Roman" w:hAnsi="Times New Roman"/>
          <w:b/>
          <w:sz w:val="28"/>
          <w:szCs w:val="28"/>
        </w:rPr>
      </w:pPr>
      <w:r>
        <w:rPr>
          <w:rFonts w:ascii="Times New Roman" w:eastAsia="MS Mincho" w:hAnsi="Times New Roman"/>
          <w:b/>
          <w:sz w:val="28"/>
          <w:szCs w:val="28"/>
        </w:rPr>
        <w:t>4.11.</w:t>
      </w:r>
      <w:r>
        <w:rPr>
          <w:rFonts w:ascii="Times New Roman" w:hAnsi="Times New Roman"/>
          <w:b/>
          <w:sz w:val="28"/>
          <w:szCs w:val="28"/>
        </w:rPr>
        <w:t xml:space="preserve"> Форма, срок, порядок оплаты</w:t>
      </w:r>
    </w:p>
    <w:p w:rsidR="00863E29" w:rsidRPr="00FD07F0" w:rsidRDefault="00AA0B71" w:rsidP="005D32FB">
      <w:pPr>
        <w:pStyle w:val="affa"/>
        <w:widowControl w:val="0"/>
        <w:suppressAutoHyphens w:val="0"/>
        <w:ind w:firstLine="709"/>
        <w:jc w:val="both"/>
        <w:rPr>
          <w:rFonts w:ascii="Times New Roman" w:hAnsi="Times New Roman"/>
          <w:sz w:val="28"/>
          <w:szCs w:val="28"/>
        </w:rPr>
      </w:pPr>
      <w:r>
        <w:rPr>
          <w:rFonts w:ascii="Times New Roman" w:hAnsi="Times New Roman"/>
          <w:sz w:val="28"/>
          <w:szCs w:val="28"/>
        </w:rPr>
        <w:t>Оплата выполненных Работ производится:</w:t>
      </w:r>
    </w:p>
    <w:p w:rsidR="00863E29" w:rsidRPr="00922E2D" w:rsidRDefault="00AA0B71" w:rsidP="005D32FB">
      <w:pPr>
        <w:pStyle w:val="afa"/>
        <w:widowControl w:val="0"/>
        <w:suppressAutoHyphens w:val="0"/>
        <w:rPr>
          <w:sz w:val="28"/>
          <w:szCs w:val="28"/>
        </w:rPr>
      </w:pPr>
      <w:r>
        <w:rPr>
          <w:b/>
          <w:i/>
          <w:sz w:val="28"/>
          <w:szCs w:val="28"/>
        </w:rPr>
        <w:tab/>
      </w:r>
      <w:r>
        <w:rPr>
          <w:sz w:val="28"/>
          <w:szCs w:val="28"/>
        </w:rPr>
        <w:t xml:space="preserve">- путем перечисления Заказчиком авансового платежа в размере не более 25% (двадцати пяти процентов) от цены договора в течение 15 (пятнадцати) календарных дней </w:t>
      </w:r>
      <w:proofErr w:type="gramStart"/>
      <w:r>
        <w:rPr>
          <w:sz w:val="28"/>
          <w:szCs w:val="28"/>
        </w:rPr>
        <w:t>с даты подписания</w:t>
      </w:r>
      <w:proofErr w:type="gramEnd"/>
      <w:r>
        <w:rPr>
          <w:sz w:val="28"/>
          <w:szCs w:val="28"/>
        </w:rPr>
        <w:t xml:space="preserve"> договора. </w:t>
      </w:r>
    </w:p>
    <w:p w:rsidR="00863E29" w:rsidRPr="00922E2D" w:rsidRDefault="00AA0B71" w:rsidP="005D32FB">
      <w:pPr>
        <w:pStyle w:val="afa"/>
        <w:widowControl w:val="0"/>
        <w:suppressAutoHyphens w:val="0"/>
        <w:rPr>
          <w:sz w:val="28"/>
          <w:szCs w:val="28"/>
        </w:rPr>
      </w:pPr>
      <w:r>
        <w:rPr>
          <w:sz w:val="28"/>
          <w:szCs w:val="28"/>
        </w:rPr>
        <w:tab/>
      </w:r>
      <w:proofErr w:type="gramStart"/>
      <w:r>
        <w:rPr>
          <w:sz w:val="28"/>
          <w:szCs w:val="28"/>
        </w:rPr>
        <w:t>- окончательный расчет выполненных Работ производится путем перечи</w:t>
      </w:r>
      <w:r>
        <w:rPr>
          <w:sz w:val="28"/>
          <w:szCs w:val="28"/>
        </w:rPr>
        <w:t>сл</w:t>
      </w:r>
      <w:r>
        <w:rPr>
          <w:sz w:val="28"/>
          <w:szCs w:val="28"/>
        </w:rPr>
        <w:t>е</w:t>
      </w:r>
      <w:r>
        <w:rPr>
          <w:sz w:val="28"/>
          <w:szCs w:val="28"/>
        </w:rPr>
        <w:t>ния Заказчиком денежных средств в размере не более 75 % (семидесяти пяти процентов) от стоимости договора в течение 30 (тридцати) календарных дней с даты подпис</w:t>
      </w:r>
      <w:r>
        <w:rPr>
          <w:sz w:val="28"/>
          <w:szCs w:val="28"/>
        </w:rPr>
        <w:t>а</w:t>
      </w:r>
      <w:r>
        <w:rPr>
          <w:sz w:val="28"/>
          <w:szCs w:val="28"/>
        </w:rPr>
        <w:t>ния Сторонами акта о приемке выполненных работ формы КС-2, справки о стоимости выполненных р</w:t>
      </w:r>
      <w:r>
        <w:rPr>
          <w:sz w:val="28"/>
          <w:szCs w:val="28"/>
        </w:rPr>
        <w:t>абот и затрат формы КС-3 и Акта приемки законченного строительством Объекта (по форме Акта № КС-11) на основании предоставленного</w:t>
      </w:r>
      <w:proofErr w:type="gramEnd"/>
      <w:r>
        <w:rPr>
          <w:sz w:val="28"/>
          <w:szCs w:val="28"/>
        </w:rPr>
        <w:t xml:space="preserve"> Подрядчиком счета на оплату, счета-фактуры.</w:t>
      </w:r>
    </w:p>
    <w:p w:rsidR="00361208" w:rsidRPr="00635947" w:rsidRDefault="00AA0B71" w:rsidP="005D32FB">
      <w:pPr>
        <w:pStyle w:val="1a"/>
        <w:widowControl w:val="0"/>
        <w:suppressAutoHyphens w:val="0"/>
        <w:ind w:firstLine="709"/>
        <w:rPr>
          <w:rFonts w:ascii="Calibri" w:hAnsi="Calibri"/>
          <w:szCs w:val="28"/>
          <w:lang w:eastAsia="ru-RU"/>
        </w:rPr>
      </w:pPr>
    </w:p>
    <w:p w:rsidR="00CA0CE1" w:rsidRPr="00D775E3" w:rsidRDefault="00AA0B71" w:rsidP="005D32FB">
      <w:pPr>
        <w:pStyle w:val="aff7"/>
        <w:widowControl w:val="0"/>
        <w:suppressAutoHyphens w:val="0"/>
        <w:ind w:left="0" w:firstLine="709"/>
        <w:jc w:val="both"/>
        <w:rPr>
          <w:rFonts w:eastAsia="MS Mincho"/>
          <w:b/>
          <w:sz w:val="28"/>
          <w:szCs w:val="28"/>
        </w:rPr>
      </w:pPr>
      <w:r>
        <w:rPr>
          <w:rFonts w:ascii="Calibri" w:hAnsi="Calibri"/>
          <w:sz w:val="22"/>
          <w:szCs w:val="28"/>
          <w:lang w:eastAsia="ru-RU"/>
        </w:rPr>
        <w:tab/>
      </w:r>
      <w:r>
        <w:rPr>
          <w:b/>
          <w:sz w:val="28"/>
          <w:szCs w:val="28"/>
          <w:lang w:eastAsia="ru-RU"/>
        </w:rPr>
        <w:t xml:space="preserve">4.12. </w:t>
      </w:r>
      <w:r>
        <w:rPr>
          <w:rFonts w:eastAsia="MS Mincho"/>
          <w:b/>
          <w:sz w:val="28"/>
          <w:szCs w:val="28"/>
        </w:rPr>
        <w:t xml:space="preserve">Порядок формирования цены договора </w:t>
      </w:r>
    </w:p>
    <w:p w:rsidR="00F61C8E" w:rsidRDefault="00AA0B71" w:rsidP="005D32FB">
      <w:pPr>
        <w:pStyle w:val="aff7"/>
        <w:widowControl w:val="0"/>
        <w:suppressAutoHyphens w:val="0"/>
        <w:ind w:left="0" w:firstLine="709"/>
        <w:jc w:val="both"/>
        <w:rPr>
          <w:sz w:val="28"/>
          <w:szCs w:val="28"/>
        </w:rPr>
      </w:pPr>
      <w:r>
        <w:rPr>
          <w:sz w:val="28"/>
          <w:szCs w:val="28"/>
        </w:rPr>
        <w:tab/>
        <w:t xml:space="preserve">Цена договора формируется Участником </w:t>
      </w:r>
      <w:r>
        <w:rPr>
          <w:sz w:val="28"/>
          <w:szCs w:val="28"/>
        </w:rPr>
        <w:t>на основе проектной  документации (Приложение № 8 и № 8.1 к настоящей документации о закупке) и локальных сметных расчетов (Приложение № 9 и № 9.1 к настоящей документации о закупке).</w:t>
      </w:r>
    </w:p>
    <w:p w:rsidR="00CA0CE1" w:rsidRPr="00361208" w:rsidRDefault="00AA0B71" w:rsidP="005D32FB">
      <w:pPr>
        <w:pStyle w:val="aff7"/>
        <w:widowControl w:val="0"/>
        <w:suppressAutoHyphens w:val="0"/>
        <w:ind w:left="0" w:firstLine="709"/>
        <w:jc w:val="both"/>
        <w:rPr>
          <w:rFonts w:eastAsia="Arial"/>
          <w:sz w:val="28"/>
          <w:szCs w:val="28"/>
        </w:rPr>
      </w:pPr>
      <w:r>
        <w:rPr>
          <w:rFonts w:eastAsia="Arial"/>
          <w:sz w:val="28"/>
          <w:szCs w:val="28"/>
        </w:rPr>
        <w:tab/>
      </w:r>
    </w:p>
    <w:p w:rsidR="00CA0CE1" w:rsidRPr="00F61C8E" w:rsidRDefault="00AA0B71" w:rsidP="005D32FB">
      <w:pPr>
        <w:pStyle w:val="aff7"/>
        <w:widowControl w:val="0"/>
        <w:suppressAutoHyphens w:val="0"/>
        <w:ind w:left="0" w:firstLine="709"/>
        <w:jc w:val="both"/>
        <w:rPr>
          <w:rFonts w:eastAsia="MS Mincho"/>
          <w:b/>
          <w:sz w:val="28"/>
          <w:szCs w:val="28"/>
        </w:rPr>
      </w:pPr>
      <w:r>
        <w:rPr>
          <w:rFonts w:eastAsia="Arial"/>
          <w:sz w:val="28"/>
          <w:szCs w:val="28"/>
        </w:rPr>
        <w:tab/>
      </w:r>
      <w:r>
        <w:rPr>
          <w:rFonts w:eastAsia="Arial"/>
          <w:b/>
          <w:sz w:val="28"/>
          <w:szCs w:val="28"/>
        </w:rPr>
        <w:t xml:space="preserve">4.13. </w:t>
      </w:r>
      <w:r>
        <w:rPr>
          <w:rFonts w:eastAsia="MS Mincho"/>
          <w:b/>
          <w:sz w:val="28"/>
          <w:szCs w:val="28"/>
        </w:rPr>
        <w:t>Прочие условия.</w:t>
      </w:r>
    </w:p>
    <w:p w:rsidR="00D7084C" w:rsidRPr="00F61C8E" w:rsidRDefault="00AA0B71" w:rsidP="005D32FB">
      <w:pPr>
        <w:widowControl w:val="0"/>
        <w:suppressAutoHyphens w:val="0"/>
        <w:ind w:firstLine="709"/>
        <w:jc w:val="both"/>
        <w:rPr>
          <w:sz w:val="28"/>
          <w:szCs w:val="28"/>
        </w:rPr>
      </w:pPr>
      <w:r>
        <w:rPr>
          <w:sz w:val="28"/>
          <w:szCs w:val="28"/>
        </w:rPr>
        <w:lastRenderedPageBreak/>
        <w:tab/>
        <w:t xml:space="preserve">Для обеспечения доступа работников и </w:t>
      </w:r>
      <w:r>
        <w:rPr>
          <w:sz w:val="28"/>
          <w:szCs w:val="28"/>
        </w:rPr>
        <w:t>строительной техники на объект пр</w:t>
      </w:r>
      <w:r>
        <w:rPr>
          <w:sz w:val="28"/>
          <w:szCs w:val="28"/>
        </w:rPr>
        <w:t>о</w:t>
      </w:r>
      <w:r>
        <w:rPr>
          <w:sz w:val="28"/>
          <w:szCs w:val="28"/>
        </w:rPr>
        <w:t>и</w:t>
      </w:r>
      <w:r>
        <w:rPr>
          <w:sz w:val="28"/>
          <w:szCs w:val="28"/>
        </w:rPr>
        <w:t>з</w:t>
      </w:r>
      <w:r>
        <w:rPr>
          <w:sz w:val="28"/>
          <w:szCs w:val="28"/>
        </w:rPr>
        <w:t>водства работ Подрядчик обязан не позднее, чем за 24 часа предоставить Заказчику список используемой техники с указанием марки и регистрационных номеров, а также список задействованных работников с указанием ФИО, занима</w:t>
      </w:r>
      <w:r>
        <w:rPr>
          <w:sz w:val="28"/>
          <w:szCs w:val="28"/>
        </w:rPr>
        <w:t>е</w:t>
      </w:r>
      <w:r>
        <w:rPr>
          <w:sz w:val="28"/>
          <w:szCs w:val="28"/>
        </w:rPr>
        <w:t>мой должн</w:t>
      </w:r>
      <w:r>
        <w:rPr>
          <w:sz w:val="28"/>
          <w:szCs w:val="28"/>
        </w:rPr>
        <w:t>о</w:t>
      </w:r>
      <w:r>
        <w:rPr>
          <w:sz w:val="28"/>
          <w:szCs w:val="28"/>
        </w:rPr>
        <w:t>сти и паспортных данных, предоставленных с согласия работников.</w:t>
      </w:r>
    </w:p>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1509E1" w:rsidRDefault="00AA0B71">
            <w:pPr>
              <w:pStyle w:val="1a"/>
              <w:ind w:firstLine="397"/>
              <w:rPr>
                <w:sz w:val="24"/>
                <w:szCs w:val="24"/>
              </w:rPr>
            </w:pPr>
            <w:proofErr w:type="gramStart"/>
            <w:r>
              <w:rPr>
                <w:sz w:val="24"/>
                <w:szCs w:val="24"/>
              </w:rPr>
              <w:t xml:space="preserve">Открытый конкурс в электронной форме </w:t>
            </w:r>
            <w:r w:rsidR="003126DD">
              <w:rPr>
                <w:sz w:val="24"/>
                <w:szCs w:val="24"/>
              </w:rPr>
              <w:br/>
            </w:r>
            <w:r>
              <w:rPr>
                <w:sz w:val="24"/>
                <w:szCs w:val="24"/>
              </w:rPr>
              <w:t>№ ОКэ-НКПО</w:t>
            </w:r>
            <w:r w:rsidR="003126DD">
              <w:rPr>
                <w:sz w:val="24"/>
                <w:szCs w:val="24"/>
              </w:rPr>
              <w:t>КТ-24-0005 по предмету закупки «</w:t>
            </w:r>
            <w:r>
              <w:rPr>
                <w:sz w:val="24"/>
                <w:szCs w:val="24"/>
              </w:rPr>
              <w:t>Выполнение строительно-монтажных работ по устройству системы пожарной сигнализации, системы оповещения и управления эвакуацией людей при пожаре, системы автоматического управлен</w:t>
            </w:r>
            <w:r>
              <w:rPr>
                <w:sz w:val="24"/>
                <w:szCs w:val="24"/>
              </w:rPr>
              <w:t>ия пожаротушением в здании производственно-бытовом с ремонтно-механическими и сборочными цехами (инв. № 001/00/00010049), здании деревообрабатывающего цеха (инв. № 001/00/00010050) участка ремонт</w:t>
            </w:r>
            <w:r w:rsidR="003126DD">
              <w:rPr>
                <w:sz w:val="24"/>
                <w:szCs w:val="24"/>
              </w:rPr>
              <w:t>а контейнеров (УРК) филиала ПАО </w:t>
            </w:r>
            <w:r>
              <w:rPr>
                <w:sz w:val="24"/>
                <w:szCs w:val="24"/>
              </w:rPr>
              <w:t>«</w:t>
            </w:r>
            <w:proofErr w:type="spellStart"/>
            <w:r>
              <w:rPr>
                <w:sz w:val="24"/>
                <w:szCs w:val="24"/>
              </w:rPr>
              <w:t>ТрансКонтейнер</w:t>
            </w:r>
            <w:proofErr w:type="spellEnd"/>
            <w:r>
              <w:rPr>
                <w:sz w:val="24"/>
                <w:szCs w:val="24"/>
              </w:rPr>
              <w:t>» на Октябрьск</w:t>
            </w:r>
            <w:r w:rsidR="003126DD">
              <w:rPr>
                <w:sz w:val="24"/>
                <w:szCs w:val="24"/>
              </w:rPr>
              <w:t>ой железной дороге».</w:t>
            </w:r>
            <w:proofErr w:type="gramEnd"/>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1509E1" w:rsidRDefault="00AA0B71">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w:t>
            </w:r>
            <w:r>
              <w:rPr>
                <w:sz w:val="24"/>
                <w:szCs w:val="24"/>
              </w:rPr>
              <w:t>ценки и сопоставления Заявок, соответствия участников требованиям документации о закупке (далее – Организатор):</w:t>
            </w:r>
          </w:p>
          <w:p w:rsidR="001509E1" w:rsidRDefault="00AA0B71">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1509E1" w:rsidRDefault="00AA0B71">
            <w:pPr>
              <w:pStyle w:val="1a"/>
              <w:ind w:firstLine="0"/>
              <w:rPr>
                <w:sz w:val="24"/>
                <w:szCs w:val="24"/>
              </w:rPr>
            </w:pPr>
            <w:r>
              <w:rPr>
                <w:sz w:val="24"/>
                <w:szCs w:val="24"/>
              </w:rPr>
              <w:t>Адрес: Российская Федерация, 196626,</w:t>
            </w:r>
            <w:r>
              <w:rPr>
                <w:sz w:val="24"/>
                <w:szCs w:val="24"/>
              </w:rPr>
              <w:t xml:space="preserve"> г. Санкт-Петербург, поселок </w:t>
            </w:r>
            <w:proofErr w:type="spellStart"/>
            <w:r>
              <w:rPr>
                <w:sz w:val="24"/>
                <w:szCs w:val="24"/>
              </w:rPr>
              <w:t>Шушары</w:t>
            </w:r>
            <w:proofErr w:type="spellEnd"/>
            <w:r>
              <w:rPr>
                <w:sz w:val="24"/>
                <w:szCs w:val="24"/>
              </w:rPr>
              <w:t>, Московское шоссе, дом 54, лит. Б</w:t>
            </w:r>
          </w:p>
          <w:p w:rsidR="003705FE" w:rsidRPr="0086127F" w:rsidRDefault="003705FE" w:rsidP="003705FE">
            <w:pPr>
              <w:ind w:firstLine="397"/>
              <w:rPr>
                <w:b/>
              </w:rPr>
            </w:pPr>
            <w:r w:rsidRPr="0086127F">
              <w:rPr>
                <w:b/>
              </w:rPr>
              <w:t xml:space="preserve">Контактная информация Заказчика: </w:t>
            </w:r>
          </w:p>
          <w:p w:rsidR="003705FE" w:rsidRPr="0086127F" w:rsidRDefault="003705FE" w:rsidP="003705FE">
            <w:pPr>
              <w:jc w:val="both"/>
              <w:rPr>
                <w:rFonts w:ascii="Calibri" w:hAnsi="Calibri" w:cs="Calibri"/>
                <w:color w:val="000000"/>
                <w:lang w:eastAsia="ru-RU"/>
              </w:rPr>
            </w:pPr>
            <w:r w:rsidRPr="0086127F">
              <w:t>тел. +7 (812) 470-70-25 (3097)</w:t>
            </w:r>
            <w:r>
              <w:t xml:space="preserve">, (3005), </w:t>
            </w:r>
            <w:r w:rsidRPr="0086127F">
              <w:t xml:space="preserve">электронный адрес </w:t>
            </w:r>
            <w:r w:rsidRPr="0086127F">
              <w:br/>
            </w:r>
            <w:hyperlink r:id="rId23" w:tgtFrame="_blank" w:history="1">
              <w:r w:rsidRPr="0086127F">
                <w:rPr>
                  <w:rStyle w:val="a8"/>
                </w:rPr>
                <w:t>Zakupki-OKT@trcont.ru</w:t>
              </w:r>
            </w:hyperlink>
            <w:r w:rsidRPr="0086127F">
              <w:t>;</w:t>
            </w:r>
          </w:p>
          <w:p w:rsidR="003705FE" w:rsidRPr="0086127F" w:rsidRDefault="003705FE" w:rsidP="003705FE">
            <w:pPr>
              <w:ind w:firstLine="397"/>
              <w:jc w:val="both"/>
              <w:rPr>
                <w:b/>
              </w:rPr>
            </w:pPr>
            <w:r w:rsidRPr="0086127F">
              <w:rPr>
                <w:b/>
              </w:rPr>
              <w:t xml:space="preserve">Контактная информация Организатора: </w:t>
            </w:r>
          </w:p>
          <w:p w:rsidR="001509E1" w:rsidRDefault="003705FE" w:rsidP="003705FE">
            <w:pPr>
              <w:pStyle w:val="1a"/>
              <w:ind w:firstLine="0"/>
              <w:rPr>
                <w:sz w:val="24"/>
                <w:szCs w:val="24"/>
              </w:rPr>
            </w:pPr>
            <w:r w:rsidRPr="0086127F">
              <w:rPr>
                <w:sz w:val="24"/>
                <w:szCs w:val="24"/>
              </w:rPr>
              <w:t xml:space="preserve">тел. +7 (812) 470-70-25 (3064), электронный адрес </w:t>
            </w:r>
            <w:r w:rsidRPr="0086127F">
              <w:rPr>
                <w:sz w:val="24"/>
                <w:szCs w:val="24"/>
              </w:rPr>
              <w:br/>
            </w:r>
            <w:hyperlink r:id="rId24" w:tgtFrame="_blank" w:history="1">
              <w:r w:rsidRPr="0086127F">
                <w:rPr>
                  <w:rStyle w:val="a8"/>
                  <w:sz w:val="24"/>
                  <w:szCs w:val="24"/>
                </w:rPr>
                <w:t>Zakupki-OKT@trcont.ru</w:t>
              </w:r>
            </w:hyperlink>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509E1" w:rsidRDefault="00AA0B71">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8647AE">
              <w:rPr>
                <w:sz w:val="24"/>
                <w:szCs w:val="24"/>
              </w:rPr>
              <w:t>аппарате управления ПАО «</w:t>
            </w:r>
            <w:proofErr w:type="spellStart"/>
            <w:r w:rsidR="008647AE">
              <w:rPr>
                <w:sz w:val="24"/>
                <w:szCs w:val="24"/>
              </w:rPr>
              <w:t>ТрансКонтейнер</w:t>
            </w:r>
            <w:proofErr w:type="spellEnd"/>
            <w:r w:rsidR="008647AE">
              <w:rPr>
                <w:sz w:val="24"/>
                <w:szCs w:val="24"/>
              </w:rPr>
              <w:t>».</w:t>
            </w:r>
          </w:p>
          <w:p w:rsidR="001509E1" w:rsidRDefault="00AA0B71">
            <w:pPr>
              <w:pStyle w:val="1a"/>
              <w:ind w:firstLine="0"/>
              <w:rPr>
                <w:sz w:val="24"/>
                <w:szCs w:val="24"/>
                <w:highlight w:val="cyan"/>
              </w:rPr>
            </w:pPr>
            <w:r>
              <w:rPr>
                <w:sz w:val="24"/>
                <w:szCs w:val="24"/>
              </w:rPr>
              <w:t>Адрес: 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5" w:history="1">
              <w:r>
                <w:rPr>
                  <w:rStyle w:val="a8"/>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w:t>
            </w:r>
            <w:r>
              <w:rPr>
                <w:sz w:val="24"/>
                <w:szCs w:val="24"/>
              </w:rPr>
              <w:lastRenderedPageBreak/>
              <w:t>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7"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8"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647AE" w:rsidRDefault="00AA0B71" w:rsidP="008647AE">
            <w:pPr>
              <w:pStyle w:val="1a"/>
              <w:ind w:firstLine="397"/>
              <w:rPr>
                <w:sz w:val="24"/>
                <w:szCs w:val="24"/>
              </w:rPr>
            </w:pPr>
            <w:r>
              <w:rPr>
                <w:sz w:val="24"/>
                <w:szCs w:val="24"/>
              </w:rPr>
              <w:t xml:space="preserve">Начальная </w:t>
            </w:r>
            <w:r>
              <w:rPr>
                <w:sz w:val="24"/>
                <w:szCs w:val="24"/>
              </w:rPr>
              <w:t>(максимальная) цена договора составляет 3</w:t>
            </w:r>
            <w:r w:rsidR="008647AE">
              <w:rPr>
                <w:sz w:val="24"/>
                <w:szCs w:val="24"/>
              </w:rPr>
              <w:t> </w:t>
            </w:r>
            <w:r>
              <w:rPr>
                <w:sz w:val="24"/>
                <w:szCs w:val="24"/>
              </w:rPr>
              <w:t>830</w:t>
            </w:r>
            <w:r w:rsidR="008647AE">
              <w:rPr>
                <w:sz w:val="24"/>
                <w:szCs w:val="24"/>
              </w:rPr>
              <w:t> </w:t>
            </w:r>
            <w:r>
              <w:rPr>
                <w:sz w:val="24"/>
                <w:szCs w:val="24"/>
              </w:rPr>
              <w:t>535</w:t>
            </w:r>
            <w:r w:rsidR="008647AE">
              <w:rPr>
                <w:sz w:val="24"/>
                <w:szCs w:val="24"/>
              </w:rPr>
              <w:t>,05</w:t>
            </w:r>
            <w:r>
              <w:rPr>
                <w:sz w:val="24"/>
                <w:szCs w:val="24"/>
              </w:rPr>
              <w:t xml:space="preserve"> (три миллиона восемьсот тридцать тысяч пятьсот тридцать пять) рублей 05 копеек </w:t>
            </w:r>
            <w:r w:rsidR="008647AE">
              <w:rPr>
                <w:sz w:val="24"/>
                <w:szCs w:val="24"/>
              </w:rPr>
              <w:t>с</w:t>
            </w:r>
            <w:r>
              <w:rPr>
                <w:sz w:val="24"/>
                <w:szCs w:val="24"/>
              </w:rPr>
              <w:t xml:space="preserve"> учетом всех прямых и косвенных расходов Подрядчика по выполнению объема Работ по договору, в</w:t>
            </w:r>
            <w:r>
              <w:rPr>
                <w:sz w:val="24"/>
                <w:szCs w:val="24"/>
              </w:rPr>
              <w:t xml:space="preserve"> том числе:  </w:t>
            </w:r>
          </w:p>
          <w:p w:rsidR="008647AE" w:rsidRDefault="00AA0B71" w:rsidP="008647AE">
            <w:pPr>
              <w:pStyle w:val="1a"/>
              <w:ind w:firstLine="397"/>
              <w:rPr>
                <w:sz w:val="24"/>
                <w:szCs w:val="24"/>
              </w:rPr>
            </w:pPr>
            <w:r>
              <w:rPr>
                <w:sz w:val="24"/>
                <w:szCs w:val="24"/>
              </w:rPr>
              <w:t>−</w:t>
            </w:r>
            <w:r>
              <w:rPr>
                <w:sz w:val="24"/>
                <w:szCs w:val="24"/>
              </w:rPr>
              <w:t xml:space="preserve"> 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8647AE" w:rsidRDefault="00AA0B71" w:rsidP="008647AE">
            <w:pPr>
              <w:pStyle w:val="1a"/>
              <w:ind w:firstLine="397"/>
              <w:rPr>
                <w:sz w:val="24"/>
                <w:szCs w:val="24"/>
              </w:rPr>
            </w:pPr>
            <w:r>
              <w:rPr>
                <w:sz w:val="24"/>
                <w:szCs w:val="24"/>
              </w:rPr>
              <w:t>−</w:t>
            </w:r>
            <w:r>
              <w:rPr>
                <w:sz w:val="24"/>
                <w:szCs w:val="24"/>
              </w:rPr>
              <w:t xml:space="preserve"> все налоги и сборы, установленные законодательством РФ (кроме НДС);  </w:t>
            </w:r>
          </w:p>
          <w:p w:rsidR="008647AE" w:rsidRDefault="00AA0B71" w:rsidP="008647AE">
            <w:pPr>
              <w:pStyle w:val="1a"/>
              <w:ind w:firstLine="397"/>
              <w:rPr>
                <w:sz w:val="24"/>
                <w:szCs w:val="24"/>
              </w:rPr>
            </w:pPr>
            <w:r>
              <w:rPr>
                <w:sz w:val="24"/>
                <w:szCs w:val="24"/>
              </w:rPr>
              <w:t>−</w:t>
            </w:r>
            <w:r>
              <w:rPr>
                <w:sz w:val="24"/>
                <w:szCs w:val="24"/>
              </w:rPr>
              <w:t xml:space="preserve"> все расходы и затраты, в </w:t>
            </w:r>
            <w:r>
              <w:rPr>
                <w:sz w:val="24"/>
                <w:szCs w:val="24"/>
              </w:rPr>
              <w:t xml:space="preserve">том числе прямо не указанные в расценках и стоимости, но необходимые для завершения в срок и с необходимым качеством Работ по договору; </w:t>
            </w:r>
          </w:p>
          <w:p w:rsidR="008647AE" w:rsidRDefault="00AA0B71" w:rsidP="008647AE">
            <w:pPr>
              <w:pStyle w:val="1a"/>
              <w:ind w:firstLine="397"/>
              <w:rPr>
                <w:sz w:val="24"/>
                <w:szCs w:val="24"/>
              </w:rPr>
            </w:pPr>
            <w:r>
              <w:rPr>
                <w:sz w:val="24"/>
                <w:szCs w:val="24"/>
              </w:rPr>
              <w:t>−</w:t>
            </w:r>
            <w:r>
              <w:rPr>
                <w:sz w:val="24"/>
                <w:szCs w:val="24"/>
              </w:rPr>
              <w:t xml:space="preserve"> стоимость приобретения, доставки на Объект и монтажа, проверок и испытания материалов и конструкций, необходимых для в</w:t>
            </w:r>
            <w:r>
              <w:rPr>
                <w:sz w:val="24"/>
                <w:szCs w:val="24"/>
              </w:rPr>
              <w:t xml:space="preserve">ыполнения Работ и эксплуатации результата Работ; </w:t>
            </w:r>
          </w:p>
          <w:p w:rsidR="008647AE" w:rsidRDefault="00AA0B71" w:rsidP="008647AE">
            <w:pPr>
              <w:pStyle w:val="1a"/>
              <w:ind w:firstLine="397"/>
              <w:rPr>
                <w:sz w:val="24"/>
                <w:szCs w:val="24"/>
              </w:rPr>
            </w:pPr>
            <w:r>
              <w:rPr>
                <w:sz w:val="24"/>
                <w:szCs w:val="24"/>
              </w:rPr>
              <w:t>−</w:t>
            </w:r>
            <w:r>
              <w:rPr>
                <w:sz w:val="24"/>
                <w:szCs w:val="24"/>
              </w:rPr>
              <w:t xml:space="preserve">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8647AE" w:rsidRDefault="00AA0B71" w:rsidP="008647AE">
            <w:pPr>
              <w:pStyle w:val="1a"/>
              <w:ind w:firstLine="397"/>
              <w:rPr>
                <w:sz w:val="24"/>
                <w:szCs w:val="24"/>
              </w:rPr>
            </w:pPr>
            <w:r>
              <w:rPr>
                <w:sz w:val="24"/>
                <w:szCs w:val="24"/>
              </w:rPr>
              <w:t>– стоимость материальны</w:t>
            </w:r>
            <w:r>
              <w:rPr>
                <w:sz w:val="24"/>
                <w:szCs w:val="24"/>
              </w:rPr>
              <w:t xml:space="preserve">х ресурсов,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топливо; </w:t>
            </w:r>
          </w:p>
          <w:p w:rsidR="008647AE" w:rsidRDefault="00AA0B71" w:rsidP="008647AE">
            <w:pPr>
              <w:pStyle w:val="1a"/>
              <w:ind w:firstLine="397"/>
              <w:rPr>
                <w:sz w:val="24"/>
                <w:szCs w:val="24"/>
              </w:rPr>
            </w:pPr>
            <w:r>
              <w:rPr>
                <w:sz w:val="24"/>
                <w:szCs w:val="24"/>
              </w:rPr>
              <w:t>– стоимость пусконаладочных работ, необходимых для нормальной эксплуатации результата Рабо</w:t>
            </w:r>
            <w:r>
              <w:rPr>
                <w:sz w:val="24"/>
                <w:szCs w:val="24"/>
              </w:rPr>
              <w:t xml:space="preserve">т; </w:t>
            </w:r>
          </w:p>
          <w:p w:rsidR="008647AE" w:rsidRDefault="00AA0B71" w:rsidP="008647AE">
            <w:pPr>
              <w:pStyle w:val="1a"/>
              <w:ind w:firstLine="397"/>
              <w:rPr>
                <w:sz w:val="24"/>
                <w:szCs w:val="24"/>
              </w:rPr>
            </w:pPr>
            <w:r>
              <w:rPr>
                <w:sz w:val="24"/>
                <w:szCs w:val="24"/>
              </w:rPr>
              <w:lastRenderedPageBreak/>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w:t>
            </w:r>
            <w:r>
              <w:rPr>
                <w:sz w:val="24"/>
                <w:szCs w:val="24"/>
              </w:rPr>
              <w:t xml:space="preserve">альной защиты; </w:t>
            </w:r>
          </w:p>
          <w:p w:rsidR="008647AE" w:rsidRDefault="00AA0B71" w:rsidP="008647AE">
            <w:pPr>
              <w:pStyle w:val="1a"/>
              <w:ind w:firstLine="397"/>
              <w:rPr>
                <w:sz w:val="24"/>
                <w:szCs w:val="24"/>
              </w:rPr>
            </w:pPr>
            <w:r>
              <w:rPr>
                <w:sz w:val="24"/>
                <w:szCs w:val="24"/>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w:t>
            </w:r>
            <w:r>
              <w:rPr>
                <w:sz w:val="24"/>
                <w:szCs w:val="24"/>
              </w:rPr>
              <w:t xml:space="preserve">о оформления; </w:t>
            </w:r>
          </w:p>
          <w:p w:rsidR="008647AE" w:rsidRDefault="00AA0B71" w:rsidP="008647AE">
            <w:pPr>
              <w:pStyle w:val="1a"/>
              <w:ind w:firstLine="397"/>
              <w:rPr>
                <w:sz w:val="24"/>
                <w:szCs w:val="24"/>
              </w:rPr>
            </w:pPr>
            <w:r>
              <w:rPr>
                <w:sz w:val="24"/>
                <w:szCs w:val="24"/>
              </w:rPr>
              <w:t xml:space="preserve">– транспортные расходы и получение разрешений на транспортировку грузов, доставляемых Подрядчиком и привлекаемыми им Субподрядчиками; </w:t>
            </w:r>
          </w:p>
          <w:p w:rsidR="001509E1" w:rsidRDefault="00AA0B71" w:rsidP="008647AE">
            <w:pPr>
              <w:pStyle w:val="1a"/>
              <w:ind w:firstLine="397"/>
              <w:rPr>
                <w:sz w:val="24"/>
                <w:szCs w:val="24"/>
              </w:rPr>
            </w:pPr>
            <w:r>
              <w:rPr>
                <w:sz w:val="24"/>
                <w:szCs w:val="24"/>
              </w:rPr>
              <w:t>– накладные расходы, п</w:t>
            </w:r>
            <w:r w:rsidR="00013EF4">
              <w:rPr>
                <w:sz w:val="24"/>
                <w:szCs w:val="24"/>
              </w:rPr>
              <w:t>рибыль, лимитированные затраты.</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1509E1" w:rsidRDefault="00AA0B71">
            <w:pPr>
              <w:jc w:val="both"/>
              <w:rPr>
                <w:b/>
              </w:rPr>
            </w:pPr>
            <w:r>
              <w:t>«14» ноября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1509E1" w:rsidRDefault="00AA0B71">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«29» н</w:t>
            </w:r>
            <w:r>
              <w:rPr>
                <w:sz w:val="24"/>
                <w:szCs w:val="24"/>
              </w:rPr>
              <w:t>оября 2024 г. 10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1509E1" w:rsidRDefault="00AA0B71">
            <w:pPr>
              <w:pStyle w:val="1a"/>
              <w:ind w:firstLine="397"/>
              <w:rPr>
                <w:sz w:val="24"/>
                <w:szCs w:val="24"/>
                <w:highlight w:val="cyan"/>
              </w:rPr>
            </w:pPr>
            <w:r>
              <w:rPr>
                <w:sz w:val="24"/>
                <w:szCs w:val="24"/>
              </w:rPr>
              <w:t>Рассмотрение, оценка и сопоставление Заявок состоится «29» ноября 2024 г. 10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509E1" w:rsidRDefault="00AA0B71">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009E253A">
              <w:rPr>
                <w:sz w:val="24"/>
                <w:szCs w:val="24"/>
              </w:rPr>
              <w:t>«26» декабря 2024 г. 14 </w:t>
            </w:r>
            <w:r>
              <w:rPr>
                <w:sz w:val="24"/>
                <w:szCs w:val="24"/>
              </w:rPr>
              <w:t>час. 00 м</w:t>
            </w:r>
            <w:r>
              <w:rPr>
                <w:sz w:val="24"/>
                <w:szCs w:val="24"/>
              </w:rPr>
              <w:t>ин.</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509E1" w:rsidRDefault="00AA0B71">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509E1" w:rsidRPr="008E2CF5" w:rsidRDefault="00AA0B71">
            <w:pPr>
              <w:pStyle w:val="aff"/>
              <w:jc w:val="both"/>
              <w:rPr>
                <w:sz w:val="24"/>
                <w:szCs w:val="24"/>
              </w:rPr>
            </w:pPr>
            <w:r w:rsidRPr="008E2CF5">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1509E1" w:rsidRDefault="00AA0B71">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E253A" w:rsidRDefault="00AA0B71">
            <w:pPr>
              <w:pStyle w:val="1a"/>
              <w:ind w:firstLine="0"/>
              <w:rPr>
                <w:sz w:val="24"/>
                <w:szCs w:val="24"/>
              </w:rPr>
            </w:pPr>
            <w:r>
              <w:rPr>
                <w:sz w:val="24"/>
                <w:szCs w:val="24"/>
              </w:rPr>
              <w:t xml:space="preserve">Оплата выполненных Работ производится: </w:t>
            </w:r>
            <w:r>
              <w:rPr>
                <w:sz w:val="24"/>
                <w:szCs w:val="24"/>
              </w:rPr>
              <w:tab/>
            </w:r>
          </w:p>
          <w:p w:rsidR="009E253A" w:rsidRDefault="00AA0B71" w:rsidP="009E253A">
            <w:pPr>
              <w:pStyle w:val="1a"/>
              <w:ind w:firstLine="397"/>
              <w:rPr>
                <w:sz w:val="24"/>
                <w:szCs w:val="24"/>
              </w:rPr>
            </w:pPr>
            <w:r>
              <w:rPr>
                <w:sz w:val="24"/>
                <w:szCs w:val="24"/>
              </w:rPr>
              <w:t xml:space="preserve">- путем перечисления Заказчиком авансового платежа в размере не более 25% (двадцати пяти процентов) от цены договора в течение 15 (пятнадцати) календарных </w:t>
            </w:r>
            <w:r w:rsidR="009E253A">
              <w:rPr>
                <w:sz w:val="24"/>
                <w:szCs w:val="24"/>
              </w:rPr>
              <w:t xml:space="preserve">дней </w:t>
            </w:r>
            <w:proofErr w:type="gramStart"/>
            <w:r w:rsidR="009E253A">
              <w:rPr>
                <w:sz w:val="24"/>
                <w:szCs w:val="24"/>
              </w:rPr>
              <w:t>с даты подписания</w:t>
            </w:r>
            <w:proofErr w:type="gramEnd"/>
            <w:r w:rsidR="009E253A">
              <w:rPr>
                <w:sz w:val="24"/>
                <w:szCs w:val="24"/>
              </w:rPr>
              <w:t xml:space="preserve"> договора;</w:t>
            </w:r>
            <w:r>
              <w:rPr>
                <w:sz w:val="24"/>
                <w:szCs w:val="24"/>
              </w:rPr>
              <w:t xml:space="preserve">  </w:t>
            </w:r>
          </w:p>
          <w:p w:rsidR="001509E1" w:rsidRDefault="00AA0B71" w:rsidP="009E253A">
            <w:pPr>
              <w:pStyle w:val="1a"/>
              <w:ind w:firstLine="397"/>
              <w:rPr>
                <w:sz w:val="24"/>
                <w:szCs w:val="24"/>
              </w:rPr>
            </w:pPr>
            <w:r>
              <w:rPr>
                <w:sz w:val="24"/>
                <w:szCs w:val="24"/>
              </w:rPr>
              <w:tab/>
            </w:r>
            <w:proofErr w:type="gramStart"/>
            <w:r>
              <w:rPr>
                <w:sz w:val="24"/>
                <w:szCs w:val="24"/>
              </w:rPr>
              <w:t>- окончательный расчет вып</w:t>
            </w:r>
            <w:r>
              <w:rPr>
                <w:sz w:val="24"/>
                <w:szCs w:val="24"/>
              </w:rPr>
              <w:t>олненных Работ производится путем перечисления Заказчиком денежных средств в размере не более 75 % (семидесяти пяти процентов) от стоимости договора в течение 30 (тридцати) календарных дней с даты подписания Сторонами акта о приемке выполненных работ формы</w:t>
            </w:r>
            <w:r>
              <w:rPr>
                <w:sz w:val="24"/>
                <w:szCs w:val="24"/>
              </w:rPr>
              <w:t xml:space="preserve"> КС-2, справки о стоимости выполненных работ и затрат формы КС-3 и Акта приемки законченного строительством Объекта (по форме </w:t>
            </w:r>
            <w:r>
              <w:rPr>
                <w:sz w:val="24"/>
                <w:szCs w:val="24"/>
              </w:rPr>
              <w:lastRenderedPageBreak/>
              <w:t>Акта № КС-11) на основании предоставленного</w:t>
            </w:r>
            <w:proofErr w:type="gramEnd"/>
            <w:r>
              <w:rPr>
                <w:sz w:val="24"/>
                <w:szCs w:val="24"/>
              </w:rPr>
              <w:t xml:space="preserve"> Подрядчиком счета на оплату, счета-фактуры</w:t>
            </w:r>
            <w:r w:rsidR="009E253A">
              <w:rPr>
                <w:sz w:val="24"/>
                <w:szCs w:val="24"/>
              </w:rPr>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509E1" w:rsidRDefault="00AA0B7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w:t>
            </w:r>
            <w:proofErr w:type="gramStart"/>
            <w:r>
              <w:t>с даты подписания</w:t>
            </w:r>
            <w:proofErr w:type="gramEnd"/>
            <w:r>
              <w:t xml:space="preserve"> договора. Окончание выполнения Работ –  не позднее 60 (шестидесяти) календарных дней </w:t>
            </w:r>
            <w:proofErr w:type="gramStart"/>
            <w:r>
              <w:t>с даты начала</w:t>
            </w:r>
            <w:proofErr w:type="gramEnd"/>
            <w:r>
              <w:t xml:space="preserve"> выполнения Работ</w:t>
            </w:r>
          </w:p>
          <w:p w:rsidR="00685C56" w:rsidRPr="00F86FAA" w:rsidRDefault="00685C56" w:rsidP="00685C56">
            <w:pPr>
              <w:pStyle w:val="Default"/>
              <w:jc w:val="both"/>
            </w:pPr>
          </w:p>
          <w:p w:rsidR="001509E1" w:rsidRDefault="00AA0B71">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Российская Федерация, </w:t>
            </w:r>
            <w:proofErr w:type="spellStart"/>
            <w:r>
              <w:t>г</w:t>
            </w:r>
            <w:proofErr w:type="gramStart"/>
            <w:r>
              <w:t>.С</w:t>
            </w:r>
            <w:proofErr w:type="gramEnd"/>
            <w:r>
              <w:t>анкт</w:t>
            </w:r>
            <w:proofErr w:type="spellEnd"/>
            <w:r>
              <w:t>-</w:t>
            </w:r>
            <w:r>
              <w:t xml:space="preserve">Петербург, </w:t>
            </w:r>
            <w:proofErr w:type="spellStart"/>
            <w:r>
              <w:t>ул.Минеральная</w:t>
            </w:r>
            <w:proofErr w:type="spellEnd"/>
            <w:r>
              <w:t xml:space="preserve"> д.37, </w:t>
            </w:r>
            <w:proofErr w:type="spellStart"/>
            <w:r>
              <w:t>лит.Д</w:t>
            </w:r>
            <w:proofErr w:type="spellEnd"/>
            <w:r>
              <w:t xml:space="preserve">, Российская Федерация, </w:t>
            </w:r>
            <w:proofErr w:type="spellStart"/>
            <w:r>
              <w:t>г.Санкт</w:t>
            </w:r>
            <w:proofErr w:type="spellEnd"/>
            <w:r>
              <w:t xml:space="preserve">-Петербург, </w:t>
            </w:r>
            <w:proofErr w:type="spellStart"/>
            <w:r>
              <w:t>ул.Минеральная</w:t>
            </w:r>
            <w:proofErr w:type="spellEnd"/>
            <w:r>
              <w:t xml:space="preserve"> д.37, </w:t>
            </w:r>
            <w:proofErr w:type="spellStart"/>
            <w:r>
              <w:t>лит.Е</w:t>
            </w:r>
            <w:proofErr w:type="spellEnd"/>
            <w:r>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509E1" w:rsidRDefault="00AA0B71">
            <w:pPr>
              <w:pStyle w:val="1a"/>
              <w:ind w:firstLine="0"/>
              <w:rPr>
                <w:sz w:val="24"/>
                <w:szCs w:val="24"/>
              </w:rPr>
            </w:pPr>
            <w:r>
              <w:rPr>
                <w:sz w:val="24"/>
                <w:szCs w:val="24"/>
              </w:rPr>
              <w:t>Состав и объе</w:t>
            </w:r>
            <w:r w:rsidR="009E253A">
              <w:rPr>
                <w:sz w:val="24"/>
                <w:szCs w:val="24"/>
              </w:rPr>
              <w:t>м работ определены в разделе 4 «Техническое задание»</w:t>
            </w:r>
            <w:r>
              <w:rPr>
                <w:sz w:val="24"/>
                <w:szCs w:val="24"/>
              </w:rPr>
              <w:t xml:space="preserve">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8D5147">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8D5147">
                  <w:pPr>
                    <w:snapToGrid w:val="0"/>
                    <w:jc w:val="center"/>
                    <w:rPr>
                      <w:sz w:val="20"/>
                      <w:szCs w:val="20"/>
                    </w:rPr>
                  </w:pPr>
                  <w:r>
                    <w:rPr>
                      <w:sz w:val="20"/>
                      <w:szCs w:val="20"/>
                    </w:rPr>
                    <w:t>№</w:t>
                  </w:r>
                </w:p>
                <w:p w:rsidR="0094179B" w:rsidRPr="00A515A5" w:rsidRDefault="0094179B" w:rsidP="008D5147">
                  <w:pPr>
                    <w:snapToGrid w:val="0"/>
                    <w:jc w:val="center"/>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8D5147">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8D5147">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8D5147">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8D5147">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8D5147">
                  <w:pPr>
                    <w:snapToGrid w:val="0"/>
                    <w:ind w:left="-57" w:right="85"/>
                    <w:jc w:val="center"/>
                    <w:rPr>
                      <w:sz w:val="20"/>
                      <w:szCs w:val="20"/>
                    </w:rPr>
                  </w:pPr>
                  <w:r>
                    <w:rPr>
                      <w:sz w:val="20"/>
                      <w:szCs w:val="20"/>
                    </w:rPr>
                    <w:t>Номер строки ПЗ</w:t>
                  </w:r>
                </w:p>
              </w:tc>
            </w:tr>
            <w:tr w:rsidR="0094179B" w:rsidRPr="00F26920" w:rsidTr="008D5147">
              <w:tc>
                <w:tcPr>
                  <w:tcW w:w="534" w:type="dxa"/>
                  <w:tcBorders>
                    <w:top w:val="single" w:sz="4" w:space="0" w:color="auto"/>
                    <w:left w:val="single" w:sz="4" w:space="0" w:color="auto"/>
                    <w:bottom w:val="single" w:sz="4" w:space="0" w:color="auto"/>
                    <w:right w:val="single" w:sz="4" w:space="0" w:color="auto"/>
                  </w:tcBorders>
                  <w:vAlign w:val="center"/>
                  <w:hideMark/>
                </w:tcPr>
                <w:p w:rsidR="001509E1" w:rsidRDefault="00AA0B71" w:rsidP="008D5147">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1509E1" w:rsidRDefault="00AA0B71" w:rsidP="008D5147">
                  <w:pPr>
                    <w:snapToGrid w:val="0"/>
                    <w:jc w:val="center"/>
                    <w:rPr>
                      <w:sz w:val="22"/>
                      <w:szCs w:val="22"/>
                    </w:rPr>
                  </w:pPr>
                  <w:r>
                    <w:rPr>
                      <w:sz w:val="22"/>
                      <w:szCs w:val="22"/>
                    </w:rPr>
                    <w:t>26.30.50</w:t>
                  </w:r>
                </w:p>
              </w:tc>
              <w:tc>
                <w:tcPr>
                  <w:tcW w:w="1417" w:type="dxa"/>
                  <w:tcBorders>
                    <w:top w:val="single" w:sz="4" w:space="0" w:color="auto"/>
                    <w:left w:val="single" w:sz="4" w:space="0" w:color="auto"/>
                    <w:bottom w:val="single" w:sz="4" w:space="0" w:color="auto"/>
                    <w:right w:val="single" w:sz="4" w:space="0" w:color="auto"/>
                  </w:tcBorders>
                  <w:vAlign w:val="center"/>
                </w:tcPr>
                <w:p w:rsidR="001509E1" w:rsidRDefault="00AA0B71" w:rsidP="008D5147">
                  <w:pPr>
                    <w:snapToGrid w:val="0"/>
                    <w:jc w:val="center"/>
                    <w:rPr>
                      <w:sz w:val="22"/>
                      <w:szCs w:val="22"/>
                    </w:rPr>
                  </w:pPr>
                  <w:r>
                    <w:rPr>
                      <w:sz w:val="22"/>
                      <w:szCs w:val="22"/>
                    </w:rPr>
                    <w:t>80.20</w:t>
                  </w:r>
                </w:p>
              </w:tc>
              <w:tc>
                <w:tcPr>
                  <w:tcW w:w="1134" w:type="dxa"/>
                  <w:tcBorders>
                    <w:top w:val="single" w:sz="4" w:space="0" w:color="auto"/>
                    <w:left w:val="single" w:sz="4" w:space="0" w:color="auto"/>
                    <w:bottom w:val="single" w:sz="4" w:space="0" w:color="auto"/>
                    <w:right w:val="single" w:sz="4" w:space="0" w:color="auto"/>
                  </w:tcBorders>
                  <w:vAlign w:val="center"/>
                </w:tcPr>
                <w:p w:rsidR="001509E1" w:rsidRDefault="00AA0B71" w:rsidP="008D5147">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1509E1" w:rsidRDefault="00AA0B71" w:rsidP="008D5147">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1509E1" w:rsidRDefault="00AA0B71" w:rsidP="008D5147">
                  <w:pPr>
                    <w:snapToGrid w:val="0"/>
                    <w:jc w:val="center"/>
                    <w:rPr>
                      <w:sz w:val="22"/>
                      <w:szCs w:val="22"/>
                    </w:rPr>
                  </w:pPr>
                  <w:r>
                    <w:rPr>
                      <w:sz w:val="22"/>
                      <w:szCs w:val="22"/>
                    </w:rPr>
                    <w:t>427</w:t>
                  </w:r>
                </w:p>
              </w:tc>
            </w:tr>
          </w:tbl>
          <w:p w:rsidR="001509E1" w:rsidRDefault="001509E1"/>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D732D1" w:rsidRDefault="00856650" w:rsidP="00D732D1">
            <w:pPr>
              <w:pStyle w:val="aff7"/>
              <w:numPr>
                <w:ilvl w:val="0"/>
                <w:numId w:val="14"/>
              </w:numPr>
              <w:ind w:left="0" w:firstLine="397"/>
              <w:jc w:val="both"/>
              <w:rPr>
                <w:b/>
              </w:rPr>
            </w:pPr>
            <w:r w:rsidRPr="00D732D1">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1509E1" w:rsidRPr="008E2CF5" w:rsidRDefault="00AA0B71" w:rsidP="00D732D1">
            <w:pPr>
              <w:pStyle w:val="aff7"/>
              <w:numPr>
                <w:ilvl w:val="1"/>
                <w:numId w:val="14"/>
              </w:numPr>
              <w:ind w:left="0" w:firstLine="397"/>
              <w:jc w:val="both"/>
            </w:pPr>
            <w:r w:rsidRPr="008E2CF5">
              <w:t xml:space="preserve">деятельность участника не должна </w:t>
            </w:r>
            <w:r w:rsidRPr="008E2CF5">
              <w:t xml:space="preserve">быть приостановлена в порядке, предусмотренном Кодексом Российской Федерации об административных правонарушениях, на день подачи Заявки; </w:t>
            </w:r>
          </w:p>
          <w:p w:rsidR="001509E1" w:rsidRPr="008E2CF5" w:rsidRDefault="00AA0B71" w:rsidP="00D732D1">
            <w:pPr>
              <w:pStyle w:val="aff7"/>
              <w:numPr>
                <w:ilvl w:val="1"/>
                <w:numId w:val="14"/>
              </w:numPr>
              <w:ind w:left="0" w:firstLine="397"/>
              <w:jc w:val="both"/>
            </w:pPr>
            <w:r w:rsidRPr="008E2CF5">
              <w:t>отсутствие за последние три года просроченной задолженности перед ПАО «</w:t>
            </w:r>
            <w:proofErr w:type="spellStart"/>
            <w:r w:rsidRPr="008E2CF5">
              <w:t>ТрансКонтейнер</w:t>
            </w:r>
            <w:proofErr w:type="spellEnd"/>
            <w:r w:rsidRPr="008E2CF5">
              <w:t>», фактов невыполнения обязательс</w:t>
            </w:r>
            <w:r w:rsidRPr="008E2CF5">
              <w:t>тв перед ПАО «</w:t>
            </w:r>
            <w:proofErr w:type="spellStart"/>
            <w:r w:rsidRPr="008E2CF5">
              <w:t>ТрансКонтейнер</w:t>
            </w:r>
            <w:proofErr w:type="spellEnd"/>
            <w:r w:rsidRPr="008E2CF5">
              <w:t>» и причинения вреда имуществу ПАО «</w:t>
            </w:r>
            <w:proofErr w:type="spellStart"/>
            <w:r w:rsidRPr="008E2CF5">
              <w:t>ТрансКонтейнер</w:t>
            </w:r>
            <w:proofErr w:type="spellEnd"/>
            <w:r w:rsidRPr="008E2CF5">
              <w:t xml:space="preserve">»; </w:t>
            </w:r>
          </w:p>
          <w:p w:rsidR="001509E1" w:rsidRPr="008E2CF5" w:rsidRDefault="00AA0B71" w:rsidP="00D732D1">
            <w:pPr>
              <w:pStyle w:val="aff7"/>
              <w:numPr>
                <w:ilvl w:val="1"/>
                <w:numId w:val="14"/>
              </w:numPr>
              <w:ind w:left="0" w:firstLine="397"/>
              <w:jc w:val="both"/>
            </w:pPr>
            <w:r w:rsidRPr="008E2CF5">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w:t>
            </w:r>
            <w:r w:rsidRPr="008E2CF5">
              <w:t xml:space="preserve">нчания приема Заявок, с предметом </w:t>
            </w:r>
            <w:r w:rsidR="006B771C">
              <w:t>«М</w:t>
            </w:r>
            <w:r w:rsidRPr="008E2CF5">
              <w:t>онтаж и (или) техническое обслуживание и (или) ремонт системы пожаротушения и (или) систем пожарной (охранно-пожарной) сигнализации и (или) систем оповещения и эвакуации при пожаре</w:t>
            </w:r>
            <w:r w:rsidR="006B771C">
              <w:t>»</w:t>
            </w:r>
            <w:r w:rsidRPr="008E2CF5">
              <w:t>, с суммарной стоимостью договор</w:t>
            </w:r>
            <w:proofErr w:type="gramStart"/>
            <w:r w:rsidRPr="008E2CF5">
              <w:t>а(</w:t>
            </w:r>
            <w:proofErr w:type="gramEnd"/>
            <w:r w:rsidRPr="008E2CF5">
              <w:t>-</w:t>
            </w:r>
            <w:proofErr w:type="spellStart"/>
            <w:r w:rsidRPr="008E2CF5">
              <w:t>ов</w:t>
            </w:r>
            <w:proofErr w:type="spellEnd"/>
            <w:r w:rsidRPr="008E2CF5">
              <w:t>) не</w:t>
            </w:r>
            <w:r w:rsidRPr="008E2CF5">
              <w:t xml:space="preserve"> менее 20 % от начальной (максимальной) цены договора, а именно 766 107 (семьсот шестьдесят шесть тысяч сто семь) рублей 00 копеек без НДС; </w:t>
            </w:r>
          </w:p>
          <w:p w:rsidR="001509E1" w:rsidRPr="008E2CF5" w:rsidRDefault="00AA0B71" w:rsidP="00D732D1">
            <w:pPr>
              <w:pStyle w:val="aff7"/>
              <w:numPr>
                <w:ilvl w:val="1"/>
                <w:numId w:val="14"/>
              </w:numPr>
              <w:ind w:left="0" w:firstLine="397"/>
              <w:jc w:val="both"/>
            </w:pPr>
            <w:r w:rsidRPr="008E2CF5">
              <w:t>осуществлять электронный документооборот (далее – ЭДО) с Заказчиком с помощью операторов ЭДО указанных в списке рее</w:t>
            </w:r>
            <w:r w:rsidRPr="008E2CF5">
              <w:t>стра на сайте Федеральной налоговой службы (</w:t>
            </w:r>
            <w:r>
              <w:rPr>
                <w:lang w:val="en-US"/>
              </w:rPr>
              <w:t>https</w:t>
            </w:r>
            <w:r w:rsidRPr="008E2CF5">
              <w:t>://</w:t>
            </w:r>
            <w:r>
              <w:rPr>
                <w:lang w:val="en-US"/>
              </w:rPr>
              <w:t>www</w:t>
            </w:r>
            <w:r w:rsidRPr="008E2CF5">
              <w:t>.</w:t>
            </w:r>
            <w:proofErr w:type="spellStart"/>
            <w:r>
              <w:rPr>
                <w:lang w:val="en-US"/>
              </w:rPr>
              <w:t>nalog</w:t>
            </w:r>
            <w:proofErr w:type="spellEnd"/>
            <w:r w:rsidRPr="008E2CF5">
              <w:t>.</w:t>
            </w:r>
            <w:proofErr w:type="spellStart"/>
            <w:r>
              <w:rPr>
                <w:lang w:val="en-US"/>
              </w:rPr>
              <w:t>ru</w:t>
            </w:r>
            <w:proofErr w:type="spellEnd"/>
            <w:r w:rsidRPr="008E2CF5">
              <w:t xml:space="preserve">) на условиях, изложенных в проекте договора (приложение к документации о закупке); </w:t>
            </w:r>
          </w:p>
          <w:p w:rsidR="001509E1" w:rsidRPr="008E2CF5" w:rsidRDefault="00AA0B71" w:rsidP="00D732D1">
            <w:pPr>
              <w:pStyle w:val="aff7"/>
              <w:numPr>
                <w:ilvl w:val="1"/>
                <w:numId w:val="14"/>
              </w:numPr>
              <w:ind w:left="0" w:firstLine="397"/>
              <w:jc w:val="both"/>
            </w:pPr>
            <w:r w:rsidRPr="008E2CF5">
              <w:t>наличие у претендента персонала, отвечающего требованиям профессиональных стандартов и имеющих соответствую</w:t>
            </w:r>
            <w:r w:rsidRPr="008E2CF5">
              <w:t xml:space="preserve">щие удостоверения в области охраны труда, электробезопасности, работ на высоте (1 (один) человек и более) в соответствии с требованиями пункта 4.5.6 ГОСТ </w:t>
            </w:r>
            <w:proofErr w:type="gramStart"/>
            <w:r w:rsidRPr="008E2CF5">
              <w:t>Р</w:t>
            </w:r>
            <w:proofErr w:type="gramEnd"/>
            <w:r w:rsidRPr="008E2CF5">
              <w:t xml:space="preserve"> 59639-2021 «Системы оповещения и управления эвакуацией людей при </w:t>
            </w:r>
            <w:r w:rsidRPr="008E2CF5">
              <w:lastRenderedPageBreak/>
              <w:t>пожаре. Руководство по проектирован</w:t>
            </w:r>
            <w:r w:rsidRPr="008E2CF5">
              <w:t xml:space="preserve">ию, монтажу, техническому обслуживанию и ремонту. </w:t>
            </w:r>
            <w:proofErr w:type="gramStart"/>
            <w:r w:rsidRPr="008E2CF5">
              <w:t xml:space="preserve">Методы испытаний на работоспособность»; </w:t>
            </w:r>
            <w:proofErr w:type="gramEnd"/>
          </w:p>
          <w:p w:rsidR="001509E1" w:rsidRPr="008E2CF5" w:rsidRDefault="00AA0B71" w:rsidP="00D732D1">
            <w:pPr>
              <w:pStyle w:val="aff7"/>
              <w:numPr>
                <w:ilvl w:val="1"/>
                <w:numId w:val="14"/>
              </w:numPr>
              <w:ind w:left="0" w:firstLine="397"/>
              <w:jc w:val="both"/>
            </w:pPr>
            <w:proofErr w:type="gramStart"/>
            <w:r w:rsidRPr="008E2CF5">
              <w:t xml:space="preserve">претендент, а также третьи лица (в случае их привлечения для выполнения Работ) должны обладать в соответствии с Федеральным законом от 04.05.2011 № 99-ФЗ (ред. от 13.07.2015, с изм. от 30.12.2015) «О лицензировании отдельных видов деятельности» лицензией, </w:t>
            </w:r>
            <w:r w:rsidRPr="008E2CF5">
              <w:t>для осуществления  деятельности по монтажу, техническому обслуживанию и ремонту средств обеспечения пожарной безопасности зданий и сооружений.</w:t>
            </w:r>
            <w:proofErr w:type="gramEnd"/>
          </w:p>
          <w:p w:rsidR="006D2B87" w:rsidRPr="005D6D6E" w:rsidRDefault="006D2B87" w:rsidP="00D732D1">
            <w:pPr>
              <w:pStyle w:val="aff7"/>
              <w:numPr>
                <w:ilvl w:val="0"/>
                <w:numId w:val="14"/>
              </w:numPr>
              <w:ind w:left="0" w:firstLine="397"/>
              <w:jc w:val="both"/>
              <w:rPr>
                <w:b/>
              </w:rPr>
            </w:pPr>
            <w:r w:rsidRPr="005D6D6E">
              <w:rPr>
                <w:b/>
              </w:rPr>
              <w:t xml:space="preserve">Претендент, помимо документов, указанных в пункте 2.3 настоящей документации о закупке, в составе Заявки должен </w:t>
            </w:r>
            <w:proofErr w:type="gramStart"/>
            <w:r w:rsidRPr="005D6D6E">
              <w:rPr>
                <w:b/>
              </w:rPr>
              <w:t>предоставить следующие документы</w:t>
            </w:r>
            <w:proofErr w:type="gramEnd"/>
            <w:r w:rsidRPr="005D6D6E">
              <w:rPr>
                <w:b/>
              </w:rPr>
              <w:t>:</w:t>
            </w:r>
          </w:p>
          <w:p w:rsidR="001509E1" w:rsidRPr="008E2CF5" w:rsidRDefault="00AA0B71" w:rsidP="00D732D1">
            <w:pPr>
              <w:pStyle w:val="aff7"/>
              <w:numPr>
                <w:ilvl w:val="1"/>
                <w:numId w:val="14"/>
              </w:numPr>
              <w:ind w:left="0" w:firstLine="397"/>
              <w:jc w:val="both"/>
            </w:pPr>
            <w:r w:rsidRPr="008E2CF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w:t>
            </w:r>
            <w:r w:rsidRPr="008E2CF5">
              <w:t xml:space="preserve"> для освобождения; </w:t>
            </w:r>
          </w:p>
          <w:p w:rsidR="001509E1" w:rsidRPr="008E2CF5" w:rsidRDefault="00AA0B71" w:rsidP="00D732D1">
            <w:pPr>
              <w:pStyle w:val="aff7"/>
              <w:numPr>
                <w:ilvl w:val="1"/>
                <w:numId w:val="14"/>
              </w:numPr>
              <w:ind w:left="0" w:firstLine="397"/>
              <w:jc w:val="both"/>
            </w:pPr>
            <w:proofErr w:type="gramStart"/>
            <w:r w:rsidRPr="008E2CF5">
              <w:t xml:space="preserve">в подтверждение соответствия требованию, установленному частью </w:t>
            </w:r>
            <w:r w:rsidRPr="00C44ED5">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w:t>
            </w:r>
            <w:r w:rsidRPr="00C44ED5">
              <w:t xml:space="preserve">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C44ED5">
              <w:t>://</w:t>
            </w:r>
            <w:proofErr w:type="spellStart"/>
            <w:r>
              <w:rPr>
                <w:lang w:val="en-US"/>
              </w:rPr>
              <w:t>pb</w:t>
            </w:r>
            <w:proofErr w:type="spellEnd"/>
            <w:r w:rsidRPr="00C44ED5">
              <w:t>.</w:t>
            </w:r>
            <w:proofErr w:type="spellStart"/>
            <w:r>
              <w:rPr>
                <w:lang w:val="en-US"/>
              </w:rPr>
              <w:t>nalog</w:t>
            </w:r>
            <w:proofErr w:type="spellEnd"/>
            <w:r w:rsidRPr="00C44ED5">
              <w:t>.</w:t>
            </w:r>
            <w:proofErr w:type="spellStart"/>
            <w:r>
              <w:rPr>
                <w:lang w:val="en-US"/>
              </w:rPr>
              <w:t>ru</w:t>
            </w:r>
            <w:proofErr w:type="spellEnd"/>
            <w:r w:rsidRPr="00C44ED5">
              <w:t>).</w:t>
            </w:r>
            <w:proofErr w:type="gramEnd"/>
            <w:r w:rsidRPr="00C44ED5">
              <w:t xml:space="preserve"> </w:t>
            </w:r>
            <w:r w:rsidRPr="008E2CF5">
              <w:t xml:space="preserve">В случае наличия информации о неисполненной обязанности перед Федеральной налоговой </w:t>
            </w:r>
            <w:r w:rsidRPr="008E2CF5">
              <w:t>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w:t>
            </w:r>
            <w:r w:rsidRPr="008E2CF5">
              <w:t>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w:t>
            </w:r>
            <w:r w:rsidRPr="008E2CF5">
              <w:t xml:space="preserve"> задолженности по уплате налогов и сведения о непредставлении налоговой отчетности более года» (</w:t>
            </w:r>
            <w:r>
              <w:rPr>
                <w:lang w:val="en-US"/>
              </w:rPr>
              <w:t>https</w:t>
            </w:r>
            <w:r w:rsidRPr="008E2CF5">
              <w:t>://</w:t>
            </w:r>
            <w:proofErr w:type="spellStart"/>
            <w:r>
              <w:rPr>
                <w:lang w:val="en-US"/>
              </w:rPr>
              <w:t>pb</w:t>
            </w:r>
            <w:proofErr w:type="spellEnd"/>
            <w:r w:rsidRPr="008E2CF5">
              <w:t>.</w:t>
            </w:r>
            <w:proofErr w:type="spellStart"/>
            <w:r>
              <w:rPr>
                <w:lang w:val="en-US"/>
              </w:rPr>
              <w:t>nalog</w:t>
            </w:r>
            <w:proofErr w:type="spellEnd"/>
            <w:r w:rsidRPr="008E2CF5">
              <w:t>.</w:t>
            </w:r>
            <w:proofErr w:type="spellStart"/>
            <w:r>
              <w:rPr>
                <w:lang w:val="en-US"/>
              </w:rPr>
              <w:t>ru</w:t>
            </w:r>
            <w:proofErr w:type="spellEnd"/>
            <w:r w:rsidRPr="008E2CF5">
              <w:t xml:space="preserve">); </w:t>
            </w:r>
          </w:p>
          <w:p w:rsidR="001509E1" w:rsidRPr="008E2CF5" w:rsidRDefault="00AA0B71" w:rsidP="00D732D1">
            <w:pPr>
              <w:pStyle w:val="aff7"/>
              <w:numPr>
                <w:ilvl w:val="1"/>
                <w:numId w:val="14"/>
              </w:numPr>
              <w:ind w:left="0" w:firstLine="397"/>
              <w:jc w:val="both"/>
            </w:pPr>
            <w:proofErr w:type="gramStart"/>
            <w:r w:rsidRPr="008E2CF5">
              <w:t>в подтверждение соответствия требованиям, установленным частью «а» и «г» пункта 2.1 документации о закупке, и отсутствия административных</w:t>
            </w:r>
            <w:r w:rsidRPr="008E2CF5">
              <w:t xml:space="preserve"> производств, в том числе о </w:t>
            </w:r>
            <w:proofErr w:type="spellStart"/>
            <w:r w:rsidRPr="008E2CF5">
              <w:t>неприостановлении</w:t>
            </w:r>
            <w:proofErr w:type="spellEnd"/>
            <w:r w:rsidRPr="008E2CF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w:t>
            </w:r>
            <w:r w:rsidRPr="008E2CF5">
              <w:t>службы судебных приставов Российской Федерации (</w:t>
            </w:r>
            <w:r>
              <w:rPr>
                <w:lang w:val="en-US"/>
              </w:rPr>
              <w:t>http</w:t>
            </w:r>
            <w:r w:rsidRPr="008E2CF5">
              <w:t>://</w:t>
            </w:r>
            <w:proofErr w:type="spellStart"/>
            <w:r>
              <w:rPr>
                <w:lang w:val="en-US"/>
              </w:rPr>
              <w:t>fssprus</w:t>
            </w:r>
            <w:proofErr w:type="spellEnd"/>
            <w:r w:rsidRPr="008E2CF5">
              <w:t>.</w:t>
            </w:r>
            <w:proofErr w:type="spellStart"/>
            <w:r>
              <w:rPr>
                <w:lang w:val="en-US"/>
              </w:rPr>
              <w:t>ru</w:t>
            </w:r>
            <w:proofErr w:type="spellEnd"/>
            <w:r w:rsidRPr="008E2CF5">
              <w:t>/</w:t>
            </w:r>
            <w:proofErr w:type="spellStart"/>
            <w:r>
              <w:rPr>
                <w:lang w:val="en-US"/>
              </w:rPr>
              <w:t>iss</w:t>
            </w:r>
            <w:proofErr w:type="spellEnd"/>
            <w:r w:rsidRPr="008E2CF5">
              <w:t>/</w:t>
            </w:r>
            <w:proofErr w:type="spellStart"/>
            <w:r>
              <w:rPr>
                <w:lang w:val="en-US"/>
              </w:rPr>
              <w:t>ip</w:t>
            </w:r>
            <w:proofErr w:type="spellEnd"/>
            <w:r w:rsidRPr="008E2CF5">
              <w:t>), а также информации в едином</w:t>
            </w:r>
            <w:proofErr w:type="gramEnd"/>
            <w:r w:rsidRPr="008E2CF5">
              <w:t xml:space="preserve"> федеральном </w:t>
            </w:r>
            <w:proofErr w:type="gramStart"/>
            <w:r w:rsidRPr="008E2CF5">
              <w:t>реестре</w:t>
            </w:r>
            <w:proofErr w:type="gramEnd"/>
            <w:r w:rsidRPr="008E2CF5">
              <w:t xml:space="preserve"> юридически значимых сведений о фактах деятельности юридических лиц, индивидуальных предпринимателей и иных субъектов экономической де</w:t>
            </w:r>
            <w:r w:rsidRPr="008E2CF5">
              <w:t xml:space="preserve">ятельности </w:t>
            </w:r>
            <w:r>
              <w:rPr>
                <w:lang w:val="en-US"/>
              </w:rPr>
              <w:t>http</w:t>
            </w:r>
            <w:r w:rsidRPr="008E2CF5">
              <w:t>://</w:t>
            </w:r>
            <w:r>
              <w:rPr>
                <w:lang w:val="en-US"/>
              </w:rPr>
              <w:t>www</w:t>
            </w:r>
            <w:r w:rsidRPr="008E2CF5">
              <w:t>.</w:t>
            </w:r>
            <w:proofErr w:type="spellStart"/>
            <w:r>
              <w:rPr>
                <w:lang w:val="en-US"/>
              </w:rPr>
              <w:t>fedresurs</w:t>
            </w:r>
            <w:proofErr w:type="spellEnd"/>
            <w:r w:rsidRPr="008E2CF5">
              <w:t>.</w:t>
            </w:r>
            <w:proofErr w:type="spellStart"/>
            <w:r>
              <w:rPr>
                <w:lang w:val="en-US"/>
              </w:rPr>
              <w:t>ru</w:t>
            </w:r>
            <w:proofErr w:type="spellEnd"/>
            <w:r w:rsidRPr="008E2CF5">
              <w:t xml:space="preserve">. В </w:t>
            </w:r>
            <w:r w:rsidRPr="008E2CF5">
              <w:lastRenderedPageBreak/>
              <w:t>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w:t>
            </w:r>
            <w:r w:rsidRPr="008E2CF5">
              <w:t xml:space="preserve">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w:t>
            </w:r>
            <w:r w:rsidRPr="008E2CF5">
              <w:t xml:space="preserve">Заявок проверяется информация о наличии исполнительных производств и/или </w:t>
            </w:r>
            <w:proofErr w:type="spellStart"/>
            <w:r w:rsidRPr="008E2CF5">
              <w:t>неприостановлении</w:t>
            </w:r>
            <w:proofErr w:type="spellEnd"/>
            <w:r w:rsidRPr="008E2CF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w:t>
            </w:r>
            <w:r w:rsidRPr="008E2CF5">
              <w:t xml:space="preserve">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1509E1" w:rsidRPr="008E2CF5" w:rsidRDefault="00AA0B71" w:rsidP="00D732D1">
            <w:pPr>
              <w:pStyle w:val="aff7"/>
              <w:numPr>
                <w:ilvl w:val="1"/>
                <w:numId w:val="14"/>
              </w:numPr>
              <w:ind w:left="0" w:firstLine="397"/>
              <w:jc w:val="both"/>
            </w:pPr>
            <w:r w:rsidRPr="008E2CF5">
              <w:t>годовая бухгалтерская (финансовая) отчетность, а именно: бухгалтерские балансы и от</w:t>
            </w:r>
            <w:r w:rsidRPr="008E2CF5">
              <w:t>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w:t>
            </w:r>
            <w:r w:rsidRPr="008E2CF5">
              <w:t xml:space="preserve">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1509E1" w:rsidRPr="008E2CF5" w:rsidRDefault="00AA0B71" w:rsidP="00D732D1">
            <w:pPr>
              <w:pStyle w:val="aff7"/>
              <w:numPr>
                <w:ilvl w:val="1"/>
                <w:numId w:val="14"/>
              </w:numPr>
              <w:ind w:left="0" w:firstLine="397"/>
              <w:jc w:val="both"/>
            </w:pPr>
            <w:proofErr w:type="gramStart"/>
            <w:r w:rsidRPr="008E2CF5">
              <w:t>в подтверждение соответствия требованиям, установленным по</w:t>
            </w:r>
            <w:r w:rsidRPr="008E2CF5">
              <w:t>дпунктом 1.6 части 1 пункта 17 Информационной карты, копия действующей лицензии, заверенная претендентом, или выписка из реестра лицензий МЧС России (</w:t>
            </w:r>
            <w:hyperlink r:id="rId29" w:history="1">
              <w:r w:rsidRPr="00A67291">
                <w:rPr>
                  <w:rStyle w:val="a8"/>
                  <w:lang w:val="en-US"/>
                </w:rPr>
                <w:t>https</w:t>
              </w:r>
              <w:r w:rsidRPr="00A67291">
                <w:rPr>
                  <w:rStyle w:val="a8"/>
                </w:rPr>
                <w:t>://</w:t>
              </w:r>
              <w:r w:rsidRPr="00A67291">
                <w:rPr>
                  <w:rStyle w:val="a8"/>
                  <w:lang w:val="en-US"/>
                </w:rPr>
                <w:t>digital</w:t>
              </w:r>
              <w:r w:rsidRPr="00A67291">
                <w:rPr>
                  <w:rStyle w:val="a8"/>
                </w:rPr>
                <w:t>.</w:t>
              </w:r>
              <w:proofErr w:type="spellStart"/>
              <w:r w:rsidRPr="00A67291">
                <w:rPr>
                  <w:rStyle w:val="a8"/>
                  <w:lang w:val="en-US"/>
                </w:rPr>
                <w:t>mchs</w:t>
              </w:r>
              <w:proofErr w:type="spellEnd"/>
              <w:r w:rsidRPr="00A67291">
                <w:rPr>
                  <w:rStyle w:val="a8"/>
                </w:rPr>
                <w:t>.</w:t>
              </w:r>
              <w:proofErr w:type="spellStart"/>
              <w:r w:rsidRPr="00A67291">
                <w:rPr>
                  <w:rStyle w:val="a8"/>
                  <w:lang w:val="en-US"/>
                </w:rPr>
                <w:t>gov</w:t>
              </w:r>
              <w:proofErr w:type="spellEnd"/>
              <w:r w:rsidRPr="00A67291">
                <w:rPr>
                  <w:rStyle w:val="a8"/>
                </w:rPr>
                <w:t>.</w:t>
              </w:r>
              <w:proofErr w:type="spellStart"/>
              <w:r w:rsidRPr="00A67291">
                <w:rPr>
                  <w:rStyle w:val="a8"/>
                  <w:lang w:val="en-US"/>
                </w:rPr>
                <w:t>ru</w:t>
              </w:r>
              <w:proofErr w:type="spellEnd"/>
              <w:r w:rsidRPr="00A67291">
                <w:rPr>
                  <w:rStyle w:val="a8"/>
                </w:rPr>
                <w:t>/</w:t>
              </w:r>
              <w:proofErr w:type="spellStart"/>
              <w:r w:rsidRPr="00A67291">
                <w:rPr>
                  <w:rStyle w:val="a8"/>
                  <w:lang w:val="en-US"/>
                </w:rPr>
                <w:t>fgpn</w:t>
              </w:r>
              <w:proofErr w:type="spellEnd"/>
              <w:r w:rsidRPr="00A67291">
                <w:rPr>
                  <w:rStyle w:val="a8"/>
                </w:rPr>
                <w:t>/</w:t>
              </w:r>
              <w:r w:rsidRPr="00A67291">
                <w:rPr>
                  <w:rStyle w:val="a8"/>
                  <w:lang w:val="en-US"/>
                </w:rPr>
                <w:t>license</w:t>
              </w:r>
            </w:hyperlink>
            <w:r w:rsidRPr="008E2CF5">
              <w:t>) в области пожарной безопасности для осуществления деятельности п</w:t>
            </w:r>
            <w:r w:rsidRPr="008E2CF5">
              <w:t>о монтажу, техническому обслуживанию и ремонту средств обеспечения пожарной бе</w:t>
            </w:r>
            <w:r w:rsidR="00A67291">
              <w:t>зопасности зданий и сооружений</w:t>
            </w:r>
            <w:r w:rsidRPr="008E2CF5">
              <w:t xml:space="preserve">; </w:t>
            </w:r>
            <w:proofErr w:type="gramEnd"/>
          </w:p>
          <w:p w:rsidR="001509E1" w:rsidRPr="008E2CF5" w:rsidRDefault="00AA0B71" w:rsidP="00D732D1">
            <w:pPr>
              <w:pStyle w:val="aff7"/>
              <w:numPr>
                <w:ilvl w:val="1"/>
                <w:numId w:val="14"/>
              </w:numPr>
              <w:ind w:left="0" w:firstLine="397"/>
              <w:jc w:val="both"/>
            </w:pPr>
            <w:r w:rsidRPr="008E2CF5">
              <w:t xml:space="preserve">документ по форме приложения № 4 к документации о </w:t>
            </w:r>
            <w:proofErr w:type="gramStart"/>
            <w:r w:rsidRPr="008E2CF5">
              <w:t>закупке</w:t>
            </w:r>
            <w:proofErr w:type="gramEnd"/>
            <w:r w:rsidRPr="008E2CF5">
              <w:t xml:space="preserve"> о наличии опыта поставки товара, выполнения работ, оказания услуг, указанного в подпу</w:t>
            </w:r>
            <w:r w:rsidRPr="008E2CF5">
              <w:t xml:space="preserve">нкте 1.3 части 1 пункта 17 Информационной карты; </w:t>
            </w:r>
          </w:p>
          <w:p w:rsidR="001509E1" w:rsidRPr="008E2CF5" w:rsidRDefault="00AA0B71" w:rsidP="00D732D1">
            <w:pPr>
              <w:pStyle w:val="aff7"/>
              <w:numPr>
                <w:ilvl w:val="1"/>
                <w:numId w:val="14"/>
              </w:numPr>
              <w:ind w:left="0" w:firstLine="397"/>
              <w:jc w:val="both"/>
            </w:pPr>
            <w:r w:rsidRPr="008E2CF5">
              <w:t xml:space="preserve">копии </w:t>
            </w:r>
            <w:r w:rsidR="00C54E2F">
              <w:t xml:space="preserve">подписанных сторонами </w:t>
            </w:r>
            <w:r w:rsidRPr="008E2CF5">
              <w:t xml:space="preserve">договоров, указанных в документе по форме приложения № 4 к документации о </w:t>
            </w:r>
            <w:proofErr w:type="gramStart"/>
            <w:r w:rsidRPr="008E2CF5">
              <w:t>закупке</w:t>
            </w:r>
            <w:proofErr w:type="gramEnd"/>
            <w:r w:rsidRPr="008E2CF5">
              <w:t xml:space="preserve"> о наличии опыта поставки товаров, выполнения работ, оказания услуг; </w:t>
            </w:r>
          </w:p>
          <w:p w:rsidR="001509E1" w:rsidRDefault="00AA0B71" w:rsidP="00D732D1">
            <w:pPr>
              <w:pStyle w:val="aff7"/>
              <w:numPr>
                <w:ilvl w:val="1"/>
                <w:numId w:val="14"/>
              </w:numPr>
              <w:ind w:left="0" w:firstLine="397"/>
              <w:jc w:val="both"/>
              <w:rPr>
                <w:lang w:val="en-US"/>
              </w:rPr>
            </w:pPr>
            <w:proofErr w:type="gramStart"/>
            <w:r w:rsidRPr="008E2CF5">
              <w:t xml:space="preserve">копии документов, подтверждающих факт выполнения </w:t>
            </w:r>
            <w:r w:rsidRPr="008E2CF5">
              <w:t>работ в объеме и стоимости, указанных в документе по форме приложения № 4 к документации о закупке, а именно на сумму не менее 20 % от начальной (максимальной) цены договора, что составляет 766 107 (семьсот шестьдесят шесть тысяч сто семь) рублей 00 копеек</w:t>
            </w:r>
            <w:r w:rsidRPr="008E2CF5">
              <w:t xml:space="preserve"> без НДС (подписанные сторонами договора акты приемки выполненных работ, акты сверки, универсальные передаточные документы</w:t>
            </w:r>
            <w:proofErr w:type="gramEnd"/>
            <w:r w:rsidRPr="008E2CF5">
              <w:t xml:space="preserve"> и т.п.). Допускается в качестве </w:t>
            </w:r>
            <w:r w:rsidRPr="008E2CF5">
              <w:lastRenderedPageBreak/>
              <w:t>подтверждения опыта предоставление официального письма контрагента претендента с указанием предмета д</w:t>
            </w:r>
            <w:r w:rsidRPr="008E2CF5">
              <w:t xml:space="preserve">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1509E1" w:rsidRPr="008E2CF5" w:rsidRDefault="00AA0B71" w:rsidP="00D732D1">
            <w:pPr>
              <w:pStyle w:val="aff7"/>
              <w:numPr>
                <w:ilvl w:val="1"/>
                <w:numId w:val="14"/>
              </w:numPr>
              <w:ind w:left="0" w:firstLine="397"/>
              <w:jc w:val="both"/>
            </w:pPr>
            <w:r w:rsidRPr="008E2CF5">
              <w:t>сведения о планируемых к привлечению субподрядных организациях по форме приложения № 6 к документации о закупке (предоставляется прете</w:t>
            </w:r>
            <w:r w:rsidRPr="008E2CF5">
              <w:t>ндентом в случае привлечения субподрядчика</w:t>
            </w:r>
            <w:proofErr w:type="gramStart"/>
            <w:r w:rsidRPr="008E2CF5">
              <w:t xml:space="preserve"> (-</w:t>
            </w:r>
            <w:proofErr w:type="spellStart"/>
            <w:proofErr w:type="gramEnd"/>
            <w:r w:rsidRPr="008E2CF5">
              <w:t>ов</w:t>
            </w:r>
            <w:proofErr w:type="spellEnd"/>
            <w:r w:rsidRPr="008E2CF5">
              <w:t xml:space="preserve">); </w:t>
            </w:r>
          </w:p>
          <w:p w:rsidR="001509E1" w:rsidRPr="008E2CF5" w:rsidRDefault="00AA0B71" w:rsidP="00D732D1">
            <w:pPr>
              <w:pStyle w:val="aff7"/>
              <w:numPr>
                <w:ilvl w:val="1"/>
                <w:numId w:val="14"/>
              </w:numPr>
              <w:ind w:left="0" w:firstLine="397"/>
              <w:jc w:val="both"/>
            </w:pPr>
            <w:r w:rsidRPr="008E2CF5">
              <w:t xml:space="preserve">сведения о производственном персонале по форме приложения № 7 к документации о закупке; </w:t>
            </w:r>
          </w:p>
          <w:p w:rsidR="00C54E2F" w:rsidRDefault="00AA0B71" w:rsidP="00D732D1">
            <w:pPr>
              <w:pStyle w:val="aff7"/>
              <w:numPr>
                <w:ilvl w:val="1"/>
                <w:numId w:val="14"/>
              </w:numPr>
              <w:ind w:left="0" w:firstLine="397"/>
              <w:jc w:val="both"/>
            </w:pPr>
            <w:r w:rsidRPr="008E2CF5">
              <w:t>в подтверждение соответствия требовани</w:t>
            </w:r>
            <w:r w:rsidR="00C54E2F">
              <w:t>ям, установленным подпунктом 1.5</w:t>
            </w:r>
            <w:r w:rsidRPr="008E2CF5">
              <w:t xml:space="preserve"> части 1 пункта 17 Информационной карты, копии</w:t>
            </w:r>
            <w:r w:rsidRPr="008E2CF5">
              <w:t xml:space="preserve"> протоколов и/или удостоверений в подтверждение квалификации работников, а именно: </w:t>
            </w:r>
          </w:p>
          <w:p w:rsidR="00C54E2F" w:rsidRDefault="00AA0B71" w:rsidP="00C54E2F">
            <w:pPr>
              <w:pStyle w:val="aff7"/>
              <w:ind w:left="397"/>
              <w:jc w:val="both"/>
            </w:pPr>
            <w:r w:rsidRPr="008E2CF5">
              <w:t xml:space="preserve">- о проверке знаний требований охраны труда; </w:t>
            </w:r>
          </w:p>
          <w:p w:rsidR="00C54E2F" w:rsidRDefault="00AA0B71" w:rsidP="00C54E2F">
            <w:pPr>
              <w:pStyle w:val="aff7"/>
              <w:ind w:left="397"/>
              <w:jc w:val="both"/>
            </w:pPr>
            <w:r w:rsidRPr="008E2CF5">
              <w:t xml:space="preserve">- о допуске к работам на высоте; </w:t>
            </w:r>
          </w:p>
          <w:p w:rsidR="001509E1" w:rsidRPr="008E2CF5" w:rsidRDefault="00AA0B71" w:rsidP="00C54E2F">
            <w:pPr>
              <w:pStyle w:val="aff7"/>
              <w:ind w:left="397"/>
              <w:jc w:val="both"/>
            </w:pPr>
            <w:r w:rsidRPr="008E2CF5">
              <w:t>- о допуске к работе в электроустановках до 1000 вольт (</w:t>
            </w:r>
            <w:r>
              <w:rPr>
                <w:lang w:val="en-US"/>
              </w:rPr>
              <w:t>III</w:t>
            </w:r>
            <w:r w:rsidRPr="008E2CF5">
              <w:t xml:space="preserve"> группа)</w:t>
            </w:r>
            <w:proofErr w:type="gramStart"/>
            <w:r w:rsidRPr="008E2CF5">
              <w:t xml:space="preserve"> .</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509E1" w:rsidRDefault="00AA0B71">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w:t>
            </w:r>
            <w:r>
              <w:t xml:space="preserve">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w:t>
            </w:r>
            <w:r>
              <w:t>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w:t>
            </w:r>
            <w:r>
              <w:t xml:space="preserve">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273D9D">
              <w:tc>
                <w:tcPr>
                  <w:tcW w:w="4423" w:type="dxa"/>
                </w:tcPr>
                <w:p w:rsidR="001509E1" w:rsidRDefault="00AA0B71">
                  <w:pPr>
                    <w:pStyle w:val="afa"/>
                    <w:ind w:firstLine="0"/>
                    <w:rPr>
                      <w:sz w:val="24"/>
                    </w:rPr>
                  </w:pPr>
                  <w:r>
                    <w:rPr>
                      <w:sz w:val="24"/>
                    </w:rPr>
                    <w:t xml:space="preserve">Цена договора (руб. без НДС) (Наилучшей признается наименьшая цена, предложенная претендентом) </w:t>
                  </w:r>
                </w:p>
              </w:tc>
              <w:tc>
                <w:tcPr>
                  <w:tcW w:w="2551" w:type="dxa"/>
                  <w:vAlign w:val="center"/>
                </w:tcPr>
                <w:p w:rsidR="001509E1" w:rsidRDefault="00AA0B71" w:rsidP="00273D9D">
                  <w:pPr>
                    <w:pStyle w:val="afa"/>
                    <w:ind w:firstLine="0"/>
                    <w:jc w:val="center"/>
                    <w:rPr>
                      <w:sz w:val="24"/>
                      <w:lang w:val="en-US"/>
                    </w:rPr>
                  </w:pPr>
                  <w:r>
                    <w:rPr>
                      <w:sz w:val="24"/>
                      <w:lang w:val="en-US"/>
                    </w:rPr>
                    <w:t>0,55</w:t>
                  </w:r>
                </w:p>
              </w:tc>
            </w:tr>
            <w:tr w:rsidR="006D2B87" w:rsidRPr="00514332" w:rsidTr="00273D9D">
              <w:tc>
                <w:tcPr>
                  <w:tcW w:w="4423" w:type="dxa"/>
                </w:tcPr>
                <w:p w:rsidR="001509E1" w:rsidRDefault="00AA0B71">
                  <w:pPr>
                    <w:pStyle w:val="afa"/>
                    <w:ind w:firstLine="0"/>
                    <w:rPr>
                      <w:sz w:val="24"/>
                    </w:rPr>
                  </w:pPr>
                  <w:r>
                    <w:rPr>
                      <w:sz w:val="24"/>
                    </w:rPr>
                    <w:t xml:space="preserve">Размер аванса (Наилучшим признается наименьший % (процент) аванса, предложенный претендентом либо отсутствие авансирования) </w:t>
                  </w:r>
                </w:p>
              </w:tc>
              <w:tc>
                <w:tcPr>
                  <w:tcW w:w="2551" w:type="dxa"/>
                  <w:vAlign w:val="center"/>
                </w:tcPr>
                <w:p w:rsidR="001509E1" w:rsidRDefault="00AA0B71" w:rsidP="00273D9D">
                  <w:pPr>
                    <w:pStyle w:val="afa"/>
                    <w:ind w:firstLine="0"/>
                    <w:jc w:val="center"/>
                    <w:rPr>
                      <w:sz w:val="24"/>
                      <w:lang w:val="en-US"/>
                    </w:rPr>
                  </w:pPr>
                  <w:r>
                    <w:rPr>
                      <w:sz w:val="24"/>
                      <w:lang w:val="en-US"/>
                    </w:rPr>
                    <w:t>0,15</w:t>
                  </w:r>
                </w:p>
              </w:tc>
            </w:tr>
            <w:tr w:rsidR="006D2B87" w:rsidRPr="00514332" w:rsidTr="00273D9D">
              <w:tc>
                <w:tcPr>
                  <w:tcW w:w="4423" w:type="dxa"/>
                </w:tcPr>
                <w:p w:rsidR="001509E1" w:rsidRDefault="00AA0B71">
                  <w:pPr>
                    <w:pStyle w:val="afa"/>
                    <w:ind w:firstLine="0"/>
                    <w:rPr>
                      <w:sz w:val="24"/>
                    </w:rPr>
                  </w:pPr>
                  <w:r>
                    <w:rPr>
                      <w:sz w:val="24"/>
                    </w:rPr>
                    <w:t>Опыт участника (суммарн</w:t>
                  </w:r>
                  <w:r>
                    <w:rPr>
                      <w:sz w:val="24"/>
                    </w:rPr>
                    <w:t xml:space="preserve">ая стоимость договоров с предметом, соответствующим требованиям, указанным в подпунктах 1.3.,2.6., 2.7., 2.8. пункта 17 Информационной карты документации о закупке). </w:t>
                  </w:r>
                  <w:r>
                    <w:rPr>
                      <w:sz w:val="24"/>
                    </w:rPr>
                    <w:t>При сумме равной или превышающей НМЦ, указанной в п.5 настоящей Информационной карты, при</w:t>
                  </w:r>
                  <w:r>
                    <w:rPr>
                      <w:sz w:val="24"/>
                    </w:rPr>
                    <w:t xml:space="preserve">сваивается максимальный балл. Предоставление подтверждающих документов на </w:t>
                  </w:r>
                  <w:r>
                    <w:rPr>
                      <w:sz w:val="24"/>
                    </w:rPr>
                    <w:lastRenderedPageBreak/>
                    <w:t xml:space="preserve">большую сумму не дает участнику дополнительных преимуществ </w:t>
                  </w:r>
                </w:p>
              </w:tc>
              <w:tc>
                <w:tcPr>
                  <w:tcW w:w="2551" w:type="dxa"/>
                  <w:vAlign w:val="center"/>
                </w:tcPr>
                <w:p w:rsidR="001509E1" w:rsidRDefault="00AA0B71" w:rsidP="00273D9D">
                  <w:pPr>
                    <w:pStyle w:val="afa"/>
                    <w:ind w:firstLine="0"/>
                    <w:jc w:val="center"/>
                    <w:rPr>
                      <w:sz w:val="24"/>
                      <w:lang w:val="en-US"/>
                    </w:rPr>
                  </w:pPr>
                  <w:r>
                    <w:rPr>
                      <w:sz w:val="24"/>
                      <w:lang w:val="en-US"/>
                    </w:rPr>
                    <w:lastRenderedPageBreak/>
                    <w:t>0,10</w:t>
                  </w:r>
                </w:p>
              </w:tc>
            </w:tr>
            <w:tr w:rsidR="006D2B87" w:rsidRPr="00514332" w:rsidTr="00273D9D">
              <w:tc>
                <w:tcPr>
                  <w:tcW w:w="4423" w:type="dxa"/>
                </w:tcPr>
                <w:p w:rsidR="001509E1" w:rsidRDefault="00AA0B71">
                  <w:pPr>
                    <w:pStyle w:val="afa"/>
                    <w:ind w:firstLine="0"/>
                    <w:rPr>
                      <w:sz w:val="24"/>
                    </w:rPr>
                  </w:pPr>
                  <w:r>
                    <w:rPr>
                      <w:sz w:val="24"/>
                    </w:rPr>
                    <w:lastRenderedPageBreak/>
                    <w:t>Срок окончания выполнения работ в календарных днях (Наилучшим признается наименьший срок, предложенный претендентом)</w:t>
                  </w:r>
                  <w:r>
                    <w:rPr>
                      <w:sz w:val="24"/>
                    </w:rPr>
                    <w:t xml:space="preserve">  </w:t>
                  </w:r>
                </w:p>
              </w:tc>
              <w:tc>
                <w:tcPr>
                  <w:tcW w:w="2551" w:type="dxa"/>
                  <w:vAlign w:val="center"/>
                </w:tcPr>
                <w:p w:rsidR="001509E1" w:rsidRDefault="00AA0B71" w:rsidP="00273D9D">
                  <w:pPr>
                    <w:pStyle w:val="afa"/>
                    <w:ind w:firstLine="0"/>
                    <w:jc w:val="center"/>
                    <w:rPr>
                      <w:sz w:val="24"/>
                      <w:lang w:val="en-US"/>
                    </w:rPr>
                  </w:pPr>
                  <w:r>
                    <w:rPr>
                      <w:sz w:val="24"/>
                      <w:lang w:val="en-US"/>
                    </w:rPr>
                    <w:t>0,20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1509E1" w:rsidRDefault="00AA0B7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w:t>
                  </w:r>
                  <w:r>
                    <w:rPr>
                      <w:sz w:val="24"/>
                    </w:rPr>
                    <w:t>),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509E1" w:rsidRDefault="00AA0B71">
                  <w:pPr>
                    <w:pStyle w:val="-3"/>
                    <w:tabs>
                      <w:tab w:val="clear" w:pos="1985"/>
                    </w:tabs>
                    <w:suppressAutoHyphens/>
                    <w:ind w:firstLine="629"/>
                    <w:rPr>
                      <w:sz w:val="24"/>
                    </w:rPr>
                  </w:pPr>
                  <w:r>
                    <w:rPr>
                      <w:sz w:val="24"/>
                    </w:rPr>
                    <w:t>При поступлении предложени</w:t>
                  </w:r>
                  <w:r>
                    <w:rPr>
                      <w:sz w:val="24"/>
                    </w:rPr>
                    <w:t>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w:t>
                  </w:r>
                  <w:r>
                    <w:rPr>
                      <w:sz w:val="24"/>
                    </w:rPr>
                    <w:t xml:space="preserve">с пунктом 4 Информационной карты.    </w:t>
                  </w:r>
                </w:p>
              </w:tc>
            </w:tr>
            <w:tr w:rsidR="000A15FB" w:rsidRPr="00E048E8" w:rsidTr="004D6B74">
              <w:tc>
                <w:tcPr>
                  <w:tcW w:w="6974" w:type="dxa"/>
                </w:tcPr>
                <w:p w:rsidR="001509E1" w:rsidRDefault="00AA0B71">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5F3DA1" w:rsidRPr="005F3DA1" w:rsidRDefault="005F3DA1" w:rsidP="005F3DA1">
                  <w:pPr>
                    <w:pStyle w:val="afa"/>
                    <w:rPr>
                      <w:sz w:val="24"/>
                    </w:rPr>
                  </w:pPr>
                  <w:r w:rsidRPr="005F3DA1">
                    <w:rPr>
                      <w:sz w:val="24"/>
                    </w:rP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w:t>
                  </w:r>
                </w:p>
                <w:p w:rsidR="005F3DA1" w:rsidRPr="005F3DA1" w:rsidRDefault="005F3DA1" w:rsidP="005F3DA1">
                  <w:pPr>
                    <w:pStyle w:val="afa"/>
                    <w:rPr>
                      <w:sz w:val="24"/>
                    </w:rPr>
                  </w:pPr>
                  <w:r w:rsidRPr="005F3DA1">
                    <w:rPr>
                      <w:sz w:val="24"/>
                    </w:rPr>
                    <w:t>Общая цена по договору, заключенному по результатам проведения закупки, в процессе исполнения договора может быть увеличена за счет увеличения объемов Работ по соглашению сторон без проведения дополнительных закупочных процедур на следующих условиях:</w:t>
                  </w:r>
                </w:p>
                <w:p w:rsidR="005F3DA1" w:rsidRPr="005F3DA1" w:rsidRDefault="005F3DA1" w:rsidP="005F3DA1">
                  <w:pPr>
                    <w:pStyle w:val="afa"/>
                    <w:rPr>
                      <w:sz w:val="24"/>
                    </w:rPr>
                  </w:pPr>
                  <w:r w:rsidRPr="005F3DA1">
                    <w:rPr>
                      <w:sz w:val="24"/>
                    </w:rPr>
                    <w:t>- метод расчета стоимости выполняемых работ остается неизменными;</w:t>
                  </w:r>
                </w:p>
                <w:p w:rsidR="001509E1" w:rsidRPr="005F3DA1" w:rsidRDefault="005F3DA1" w:rsidP="005F3DA1">
                  <w:pPr>
                    <w:pStyle w:val="afa"/>
                    <w:ind w:firstLine="629"/>
                    <w:rPr>
                      <w:sz w:val="24"/>
                    </w:rPr>
                  </w:pPr>
                  <w:r w:rsidRPr="005F3DA1">
                    <w:rPr>
                      <w:sz w:val="24"/>
                    </w:rPr>
                    <w:t>- увеличение общей цены договора составит не более 10% (десяти) процентов от первоначальной цены договора за весь срок действия договора.</w:t>
                  </w:r>
                </w:p>
                <w:p w:rsidR="001509E1" w:rsidRDefault="001509E1">
                  <w:pPr>
                    <w:pStyle w:val="afa"/>
                    <w:ind w:firstLine="629"/>
                    <w:rPr>
                      <w:sz w:val="24"/>
                    </w:rPr>
                  </w:pP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 xml:space="preserve">Привлечение </w:t>
            </w:r>
            <w:r>
              <w:rPr>
                <w:b/>
                <w:color w:val="auto"/>
              </w:rPr>
              <w:lastRenderedPageBreak/>
              <w:t>субподрядчиков, соисполнителей</w:t>
            </w:r>
          </w:p>
        </w:tc>
        <w:tc>
          <w:tcPr>
            <w:tcW w:w="7200" w:type="dxa"/>
          </w:tcPr>
          <w:p w:rsidR="001509E1" w:rsidRDefault="00AA0B71">
            <w:pPr>
              <w:pStyle w:val="1a"/>
              <w:ind w:firstLine="0"/>
              <w:rPr>
                <w:sz w:val="24"/>
                <w:szCs w:val="24"/>
              </w:rPr>
            </w:pPr>
            <w:r>
              <w:rPr>
                <w:sz w:val="24"/>
                <w:szCs w:val="24"/>
              </w:rPr>
              <w:lastRenderedPageBreak/>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lastRenderedPageBreak/>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509E1" w:rsidRDefault="00AA0B71">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509E1" w:rsidRDefault="00AA0B71">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1509E1" w:rsidRDefault="00AA0B71">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509E1" w:rsidRDefault="00AA0B71">
            <w:pPr>
              <w:pStyle w:val="1a"/>
              <w:ind w:firstLine="0"/>
              <w:rPr>
                <w:sz w:val="24"/>
                <w:szCs w:val="24"/>
              </w:rPr>
            </w:pPr>
            <w:proofErr w:type="gramStart"/>
            <w:r>
              <w:rPr>
                <w:sz w:val="24"/>
                <w:szCs w:val="24"/>
              </w:rPr>
              <w:t>С даты подписания</w:t>
            </w:r>
            <w:proofErr w:type="gramEnd"/>
            <w:r>
              <w:rPr>
                <w:sz w:val="24"/>
                <w:szCs w:val="24"/>
              </w:rPr>
              <w:t xml:space="preserve"> </w:t>
            </w:r>
            <w:r w:rsidR="00873969">
              <w:rPr>
                <w:sz w:val="24"/>
                <w:szCs w:val="24"/>
              </w:rPr>
              <w:t>договора</w:t>
            </w:r>
            <w:r>
              <w:rPr>
                <w:sz w:val="24"/>
                <w:szCs w:val="24"/>
              </w:rPr>
              <w:t xml:space="preserve"> до полного исполнения сторонами своих обязательств</w:t>
            </w:r>
            <w:r w:rsidR="00A06FCE">
              <w:rPr>
                <w:sz w:val="24"/>
                <w:szCs w:val="24"/>
              </w:rPr>
              <w:t xml:space="preserve"> по договору</w:t>
            </w:r>
            <w:r w:rsidR="00873B52">
              <w:rPr>
                <w:sz w:val="24"/>
                <w:szCs w:val="24"/>
              </w:rPr>
              <w:t>.</w:t>
            </w:r>
          </w:p>
        </w:tc>
      </w:tr>
    </w:tbl>
    <w:p w:rsidR="002079EB" w:rsidRDefault="002079EB" w:rsidP="00D72C8B">
      <w:pPr>
        <w:pStyle w:val="1a"/>
        <w:ind w:firstLine="0"/>
        <w:jc w:val="right"/>
        <w:outlineLvl w:val="0"/>
        <w:rPr>
          <w:rFonts w:eastAsia="MS Mincho"/>
          <w:szCs w:val="28"/>
        </w:rPr>
        <w:sectPr w:rsidR="002079EB" w:rsidSect="0055090C">
          <w:headerReference w:type="even" r:id="rId30"/>
          <w:headerReference w:type="default" r:id="rId31"/>
          <w:footerReference w:type="even" r:id="rId32"/>
          <w:footerReference w:type="default" r:id="rId33"/>
          <w:headerReference w:type="first" r:id="rId34"/>
          <w:footerReference w:type="first" r:id="rId35"/>
          <w:pgSz w:w="11907" w:h="16840" w:code="9"/>
          <w:pgMar w:top="1134" w:right="851" w:bottom="1134" w:left="1418" w:header="794" w:footer="794" w:gutter="0"/>
          <w:cols w:space="720"/>
          <w:titlePg/>
          <w:docGrid w:linePitch="326"/>
        </w:sectPr>
      </w:pPr>
    </w:p>
    <w:p w:rsidR="001509E1" w:rsidRDefault="00AA0B71">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873B52">
        <w:rPr>
          <w:b/>
          <w:sz w:val="28"/>
        </w:rPr>
        <w:t>НКПЛЛКТ-24-0005</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873B52">
        <w:rPr>
          <w:szCs w:val="28"/>
        </w:rPr>
        <w:t>НКПОКТ-24-0005</w:t>
      </w:r>
      <w:r>
        <w:rPr>
          <w:szCs w:val="28"/>
        </w:rPr>
        <w:t xml:space="preserve"> (далее – Открытый конкурс) на </w:t>
      </w:r>
      <w:r w:rsidR="00873B52">
        <w:rPr>
          <w:szCs w:val="28"/>
        </w:rPr>
        <w:t xml:space="preserve">выполнение строительно-монтажных </w:t>
      </w:r>
      <w:r w:rsidR="00873B52">
        <w:rPr>
          <w:color w:val="000000"/>
        </w:rPr>
        <w:t>работ по устройству</w:t>
      </w:r>
      <w:r w:rsidR="00873B52" w:rsidRPr="001D4A44">
        <w:rPr>
          <w:color w:val="000000"/>
        </w:rPr>
        <w:t xml:space="preserve"> </w:t>
      </w:r>
      <w:r w:rsidR="00873B52">
        <w:rPr>
          <w:color w:val="000000"/>
        </w:rPr>
        <w:t>системы пожарной сигнализации, системы оповещения</w:t>
      </w:r>
      <w:r w:rsidR="00873B52" w:rsidRPr="001D4A44">
        <w:rPr>
          <w:color w:val="000000"/>
        </w:rPr>
        <w:t xml:space="preserve"> </w:t>
      </w:r>
      <w:r w:rsidR="00873B52">
        <w:rPr>
          <w:color w:val="000000"/>
        </w:rPr>
        <w:t>и управления эвакуацией людей при пожаре, системы автоматического управления пожаротушением в з</w:t>
      </w:r>
      <w:r w:rsidR="00873B52" w:rsidRPr="00794475">
        <w:rPr>
          <w:color w:val="000000"/>
        </w:rPr>
        <w:t>дани</w:t>
      </w:r>
      <w:r w:rsidR="00873B52">
        <w:rPr>
          <w:color w:val="000000"/>
        </w:rPr>
        <w:t>и</w:t>
      </w:r>
      <w:r w:rsidR="00873B52" w:rsidRPr="00794475">
        <w:rPr>
          <w:color w:val="000000"/>
        </w:rPr>
        <w:t xml:space="preserve"> производственно-бытово</w:t>
      </w:r>
      <w:r w:rsidR="00873B52">
        <w:rPr>
          <w:color w:val="000000"/>
        </w:rPr>
        <w:t>м</w:t>
      </w:r>
      <w:r w:rsidR="00873B52" w:rsidRPr="00794475">
        <w:rPr>
          <w:color w:val="000000"/>
        </w:rPr>
        <w:t xml:space="preserve"> с ремонтно-механическими и сборочными цехами</w:t>
      </w:r>
      <w:r w:rsidR="00873B52">
        <w:rPr>
          <w:color w:val="000000"/>
        </w:rPr>
        <w:t xml:space="preserve"> (инв. № </w:t>
      </w:r>
      <w:r w:rsidR="00873B52" w:rsidRPr="00841DE0">
        <w:rPr>
          <w:color w:val="000000"/>
        </w:rPr>
        <w:t>001/00/00010049</w:t>
      </w:r>
      <w:r w:rsidR="00873B52">
        <w:rPr>
          <w:color w:val="000000"/>
        </w:rPr>
        <w:t>), з</w:t>
      </w:r>
      <w:r w:rsidR="00873B52" w:rsidRPr="00794475">
        <w:rPr>
          <w:color w:val="000000"/>
        </w:rPr>
        <w:t>дани</w:t>
      </w:r>
      <w:r w:rsidR="00873B52">
        <w:rPr>
          <w:color w:val="000000"/>
        </w:rPr>
        <w:t>и</w:t>
      </w:r>
      <w:r w:rsidR="00873B52" w:rsidRPr="00794475">
        <w:rPr>
          <w:color w:val="000000"/>
        </w:rPr>
        <w:t xml:space="preserve"> деревообрабатывающего цеха</w:t>
      </w:r>
      <w:r w:rsidR="00873B52">
        <w:rPr>
          <w:color w:val="000000"/>
        </w:rPr>
        <w:t xml:space="preserve"> (инв. № </w:t>
      </w:r>
      <w:r w:rsidR="00873B52" w:rsidRPr="00841DE0">
        <w:rPr>
          <w:color w:val="000000"/>
        </w:rPr>
        <w:t>001/00/00010050</w:t>
      </w:r>
      <w:r w:rsidR="00873B52">
        <w:rPr>
          <w:color w:val="000000"/>
        </w:rPr>
        <w:t xml:space="preserve">) участка ремонта контейнеров (УРК) </w:t>
      </w:r>
      <w:r w:rsidR="00873B52" w:rsidRPr="001D4A44">
        <w:rPr>
          <w:color w:val="000000"/>
        </w:rPr>
        <w:t>филиала ПАО</w:t>
      </w:r>
      <w:r w:rsidR="00873B52">
        <w:rPr>
          <w:color w:val="000000"/>
        </w:rPr>
        <w:t> «</w:t>
      </w:r>
      <w:proofErr w:type="spellStart"/>
      <w:r w:rsidR="00873B52" w:rsidRPr="001D4A44">
        <w:rPr>
          <w:color w:val="000000"/>
        </w:rPr>
        <w:t>ТрансКонтейнер</w:t>
      </w:r>
      <w:proofErr w:type="spellEnd"/>
      <w:r w:rsidR="00873B52">
        <w:rPr>
          <w:color w:val="000000"/>
        </w:rPr>
        <w:t>»</w:t>
      </w:r>
      <w:r w:rsidR="00873B52" w:rsidRPr="001D4A44">
        <w:rPr>
          <w:color w:val="000000"/>
        </w:rPr>
        <w:t xml:space="preserve"> на </w:t>
      </w:r>
      <w:r w:rsidR="00873B52">
        <w:rPr>
          <w:color w:val="000000"/>
        </w:rPr>
        <w:t xml:space="preserve">Октябрьской </w:t>
      </w:r>
      <w:r w:rsidR="00873B52" w:rsidRPr="001D4A44">
        <w:rPr>
          <w:color w:val="000000"/>
        </w:rPr>
        <w:t>железной дороге</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C44ED5">
      <w:pPr>
        <w:pStyle w:val="afd"/>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44ED5">
      <w:pPr>
        <w:pStyle w:val="afd"/>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44ED5">
      <w:pPr>
        <w:pStyle w:val="afd"/>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44ED5">
      <w:pPr>
        <w:pStyle w:val="afd"/>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44ED5">
      <w:pPr>
        <w:pStyle w:val="afd"/>
        <w:widowControl w:val="0"/>
        <w:numPr>
          <w:ilvl w:val="0"/>
          <w:numId w:val="24"/>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w:t>
      </w:r>
      <w:r>
        <w:lastRenderedPageBreak/>
        <w:t>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44ED5">
      <w:pPr>
        <w:pStyle w:val="afd"/>
        <w:widowControl w:val="0"/>
        <w:numPr>
          <w:ilvl w:val="0"/>
          <w:numId w:val="24"/>
        </w:numPr>
        <w:ind w:left="0" w:firstLine="403"/>
        <w:jc w:val="both"/>
        <w:rPr>
          <w:szCs w:val="28"/>
        </w:rPr>
      </w:pPr>
      <w:r>
        <w:t>Не находится в процессе ликвидации;</w:t>
      </w:r>
    </w:p>
    <w:p w:rsidR="00C878E0" w:rsidRPr="00D90120" w:rsidRDefault="00C878E0" w:rsidP="00C44ED5">
      <w:pPr>
        <w:pStyle w:val="afd"/>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C878E0" w:rsidRDefault="00C878E0" w:rsidP="00C44ED5">
      <w:pPr>
        <w:pStyle w:val="afd"/>
        <w:widowControl w:val="0"/>
        <w:numPr>
          <w:ilvl w:val="0"/>
          <w:numId w:val="24"/>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C44ED5">
      <w:pPr>
        <w:pStyle w:val="afd"/>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C44ED5">
      <w:pPr>
        <w:pStyle w:val="afd"/>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44ED5">
      <w:pPr>
        <w:pStyle w:val="afd"/>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44ED5">
      <w:pPr>
        <w:pStyle w:val="afd"/>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6"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C44ED5">
      <w:pPr>
        <w:pStyle w:val="afd"/>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44ED5">
      <w:pPr>
        <w:pStyle w:val="afd"/>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44ED5">
      <w:pPr>
        <w:pStyle w:val="afd"/>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C44ED5">
      <w:pPr>
        <w:pStyle w:val="afd"/>
        <w:widowControl w:val="0"/>
        <w:numPr>
          <w:ilvl w:val="0"/>
          <w:numId w:val="24"/>
        </w:numPr>
        <w:ind w:left="0" w:firstLine="403"/>
        <w:jc w:val="both"/>
        <w:rPr>
          <w:szCs w:val="28"/>
        </w:rPr>
      </w:pPr>
      <w:proofErr w:type="gramStart"/>
      <w:r>
        <w:t xml:space="preserve">При подготовке и подаче Заявки на участие в Открытом конкурсе обеспечено соблюдение требований Федерального закона Российской Федерации от 27 июля </w:t>
      </w:r>
      <w:r>
        <w:lastRenderedPageBreak/>
        <w:t>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44ED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44ED5">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4"/>
    </w:p>
    <w:bookmarkEnd w:id="23"/>
    <w:p w:rsidR="00C878E0" w:rsidRDefault="00C878E0" w:rsidP="00C44ED5">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C44ED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44ED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1509E1" w:rsidRDefault="00AA0B71">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C44ED5">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C44ED5">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C44ED5">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C44ED5">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C44ED5">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C44ED5">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C44ED5">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C44ED5">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509E1" w:rsidRDefault="00AA0B71">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3C7F96" w:rsidRPr="003C7F96" w:rsidRDefault="00AA0B71" w:rsidP="0042535F">
      <w:pPr>
        <w:pStyle w:val="afa"/>
        <w:spacing w:after="120"/>
        <w:ind w:firstLine="0"/>
        <w:jc w:val="center"/>
        <w:outlineLvl w:val="1"/>
        <w:rPr>
          <w:b/>
          <w:sz w:val="28"/>
          <w:szCs w:val="28"/>
        </w:rPr>
      </w:pPr>
      <w:bookmarkStart w:id="25" w:name="OLE_LINK1"/>
      <w:bookmarkStart w:id="26" w:name="OLE_LINK2"/>
      <w:r>
        <w:rPr>
          <w:b/>
          <w:sz w:val="28"/>
          <w:szCs w:val="28"/>
        </w:rPr>
        <w:t>Финансово-коммерческое предложение</w:t>
      </w:r>
      <w:bookmarkEnd w:id="25"/>
      <w:bookmarkEnd w:id="26"/>
    </w:p>
    <w:p w:rsidR="0042535F" w:rsidRDefault="00AA0B71" w:rsidP="003C7F96">
      <w:pPr>
        <w:spacing w:after="160" w:line="259" w:lineRule="auto"/>
        <w:rPr>
          <w:rFonts w:eastAsia="Calibri"/>
          <w:sz w:val="28"/>
          <w:szCs w:val="28"/>
          <w:lang w:eastAsia="en-US"/>
        </w:rPr>
      </w:pPr>
      <w:r>
        <w:rPr>
          <w:rFonts w:eastAsia="Calibri"/>
          <w:sz w:val="28"/>
          <w:szCs w:val="28"/>
          <w:lang w:eastAsia="en-US"/>
        </w:rPr>
        <w:t xml:space="preserve"> «____» ___________ 20___ г.</w:t>
      </w:r>
    </w:p>
    <w:p w:rsidR="003C7F96" w:rsidRPr="003C7F96" w:rsidRDefault="00AA0B71" w:rsidP="003C7F96">
      <w:pPr>
        <w:spacing w:after="160" w:line="259" w:lineRule="auto"/>
        <w:rPr>
          <w:rFonts w:eastAsia="Calibri"/>
          <w:sz w:val="28"/>
          <w:szCs w:val="28"/>
          <w:lang w:eastAsia="en-US"/>
        </w:rPr>
      </w:pPr>
      <w:r>
        <w:rPr>
          <w:rFonts w:eastAsia="Calibri"/>
          <w:sz w:val="28"/>
          <w:szCs w:val="28"/>
          <w:lang w:eastAsia="en-US"/>
        </w:rPr>
        <w:t>Открытый конкурс № ОКэ-</w:t>
      </w:r>
      <w:r w:rsidR="002A15B5">
        <w:rPr>
          <w:rFonts w:eastAsia="Calibri"/>
          <w:sz w:val="28"/>
          <w:szCs w:val="28"/>
          <w:lang w:eastAsia="en-US"/>
        </w:rPr>
        <w:t>НКПОКТ-24-0005</w:t>
      </w:r>
      <w:r>
        <w:rPr>
          <w:rFonts w:eastAsia="Calibri"/>
          <w:sz w:val="28"/>
          <w:szCs w:val="28"/>
          <w:lang w:eastAsia="en-US"/>
        </w:rPr>
        <w:t xml:space="preserve"> (далее – Открытый конкурс)</w:t>
      </w:r>
    </w:p>
    <w:p w:rsidR="003C7F96" w:rsidRPr="003C7F96" w:rsidRDefault="00AA0B71" w:rsidP="003C7F96">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3C7F96" w:rsidRDefault="00AA0B71" w:rsidP="003C7F96">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677" w:type="pct"/>
        <w:tblLayout w:type="fixed"/>
        <w:tblLook w:val="04A0" w:firstRow="1" w:lastRow="0" w:firstColumn="1" w:lastColumn="0" w:noHBand="0" w:noVBand="1"/>
      </w:tblPr>
      <w:tblGrid>
        <w:gridCol w:w="641"/>
        <w:gridCol w:w="3216"/>
        <w:gridCol w:w="1607"/>
        <w:gridCol w:w="2280"/>
        <w:gridCol w:w="1473"/>
      </w:tblGrid>
      <w:tr w:rsidR="00290ED0" w:rsidRPr="00581C0A" w:rsidTr="00AA0B71">
        <w:trPr>
          <w:trHeight w:val="1040"/>
        </w:trPr>
        <w:tc>
          <w:tcPr>
            <w:tcW w:w="347" w:type="pct"/>
            <w:tcBorders>
              <w:top w:val="single" w:sz="4" w:space="0" w:color="auto"/>
              <w:left w:val="single" w:sz="4" w:space="0" w:color="auto"/>
              <w:bottom w:val="single" w:sz="4" w:space="0" w:color="auto"/>
              <w:right w:val="single" w:sz="4" w:space="0" w:color="auto"/>
            </w:tcBorders>
            <w:vAlign w:val="center"/>
            <w:hideMark/>
          </w:tcPr>
          <w:p w:rsidR="00290ED0" w:rsidRPr="00581C0A" w:rsidRDefault="00AA0B71" w:rsidP="00AA0B71">
            <w:pPr>
              <w:spacing w:line="276" w:lineRule="auto"/>
              <w:jc w:val="center"/>
            </w:pPr>
            <w:r>
              <w:t xml:space="preserve">№ </w:t>
            </w:r>
            <w:proofErr w:type="gramStart"/>
            <w:r>
              <w:t>п</w:t>
            </w:r>
            <w:proofErr w:type="gramEnd"/>
            <w:r>
              <w:t>/п</w:t>
            </w:r>
          </w:p>
        </w:tc>
        <w:tc>
          <w:tcPr>
            <w:tcW w:w="1744" w:type="pct"/>
            <w:tcBorders>
              <w:top w:val="single" w:sz="4" w:space="0" w:color="auto"/>
              <w:left w:val="single" w:sz="4" w:space="0" w:color="auto"/>
              <w:bottom w:val="single" w:sz="4" w:space="0" w:color="auto"/>
              <w:right w:val="single" w:sz="4" w:space="0" w:color="auto"/>
            </w:tcBorders>
            <w:vAlign w:val="center"/>
            <w:hideMark/>
          </w:tcPr>
          <w:p w:rsidR="00290ED0" w:rsidRPr="00581C0A" w:rsidRDefault="00AA0B71" w:rsidP="00AA0B71">
            <w:pPr>
              <w:spacing w:line="276" w:lineRule="auto"/>
              <w:jc w:val="center"/>
            </w:pPr>
            <w:r>
              <w:t xml:space="preserve">Наименование </w:t>
            </w:r>
            <w:r>
              <w:t>работ</w:t>
            </w:r>
          </w:p>
        </w:tc>
        <w:tc>
          <w:tcPr>
            <w:tcW w:w="872" w:type="pct"/>
            <w:vMerge w:val="restart"/>
            <w:tcBorders>
              <w:top w:val="single" w:sz="4" w:space="0" w:color="auto"/>
              <w:left w:val="single" w:sz="4" w:space="0" w:color="auto"/>
              <w:right w:val="single" w:sz="4" w:space="0" w:color="auto"/>
            </w:tcBorders>
            <w:vAlign w:val="center"/>
            <w:hideMark/>
          </w:tcPr>
          <w:p w:rsidR="00290ED0" w:rsidRPr="00581C0A" w:rsidRDefault="00AA0B71" w:rsidP="00AA0B71">
            <w:pPr>
              <w:spacing w:line="276" w:lineRule="auto"/>
              <w:jc w:val="center"/>
            </w:pPr>
            <w:r>
              <w:t>Стоимость выполнения работ,</w:t>
            </w:r>
          </w:p>
          <w:p w:rsidR="00290ED0" w:rsidRPr="00581C0A" w:rsidRDefault="00AA0B71" w:rsidP="00AA0B71">
            <w:pPr>
              <w:spacing w:line="276" w:lineRule="auto"/>
              <w:jc w:val="center"/>
            </w:pPr>
            <w:r>
              <w:t>руб., без учета НДС.</w:t>
            </w:r>
          </w:p>
        </w:tc>
        <w:tc>
          <w:tcPr>
            <w:tcW w:w="1237" w:type="pct"/>
            <w:vMerge w:val="restart"/>
            <w:tcBorders>
              <w:top w:val="single" w:sz="4" w:space="0" w:color="auto"/>
              <w:left w:val="single" w:sz="4" w:space="0" w:color="auto"/>
              <w:right w:val="single" w:sz="4" w:space="0" w:color="auto"/>
            </w:tcBorders>
            <w:vAlign w:val="center"/>
            <w:hideMark/>
          </w:tcPr>
          <w:p w:rsidR="00290ED0" w:rsidRPr="00AA0B71" w:rsidRDefault="00AA0B71" w:rsidP="00AA0B71">
            <w:pPr>
              <w:jc w:val="center"/>
              <w:rPr>
                <w:rFonts w:eastAsia="Calibri"/>
              </w:rPr>
            </w:pPr>
            <w:r>
              <w:rPr>
                <w:rFonts w:eastAsia="Calibri"/>
              </w:rPr>
              <w:t>Срок выполнения работ</w:t>
            </w:r>
          </w:p>
        </w:tc>
        <w:tc>
          <w:tcPr>
            <w:tcW w:w="799" w:type="pct"/>
            <w:vMerge w:val="restart"/>
            <w:tcBorders>
              <w:top w:val="single" w:sz="4" w:space="0" w:color="auto"/>
              <w:left w:val="single" w:sz="4" w:space="0" w:color="auto"/>
              <w:right w:val="single" w:sz="4" w:space="0" w:color="auto"/>
            </w:tcBorders>
            <w:vAlign w:val="center"/>
          </w:tcPr>
          <w:p w:rsidR="00290ED0" w:rsidRPr="00581C0A" w:rsidRDefault="00AA0B71" w:rsidP="00AA0B71">
            <w:pPr>
              <w:spacing w:line="276" w:lineRule="auto"/>
              <w:jc w:val="center"/>
            </w:pPr>
            <w:r>
              <w:rPr>
                <w:sz w:val="22"/>
                <w:szCs w:val="22"/>
              </w:rPr>
              <w:t>Размер аванса</w:t>
            </w:r>
            <w:proofErr w:type="gramStart"/>
            <w:r>
              <w:rPr>
                <w:sz w:val="22"/>
                <w:szCs w:val="22"/>
              </w:rPr>
              <w:t xml:space="preserve"> (%)</w:t>
            </w:r>
            <w:proofErr w:type="gramEnd"/>
          </w:p>
        </w:tc>
      </w:tr>
      <w:tr w:rsidR="00290ED0" w:rsidRPr="00581C0A" w:rsidTr="00290ED0">
        <w:trPr>
          <w:trHeight w:val="404"/>
        </w:trPr>
        <w:tc>
          <w:tcPr>
            <w:tcW w:w="347" w:type="pct"/>
            <w:tcBorders>
              <w:top w:val="single" w:sz="4" w:space="0" w:color="auto"/>
              <w:left w:val="single" w:sz="4" w:space="0" w:color="auto"/>
              <w:bottom w:val="single" w:sz="4" w:space="0" w:color="auto"/>
              <w:right w:val="single" w:sz="4" w:space="0" w:color="auto"/>
            </w:tcBorders>
            <w:vAlign w:val="center"/>
          </w:tcPr>
          <w:p w:rsidR="00290ED0" w:rsidRPr="00581C0A" w:rsidRDefault="00AA0B71" w:rsidP="004C7CC1">
            <w:r>
              <w:t>1.</w:t>
            </w:r>
          </w:p>
        </w:tc>
        <w:tc>
          <w:tcPr>
            <w:tcW w:w="1744" w:type="pct"/>
            <w:tcBorders>
              <w:top w:val="single" w:sz="4" w:space="0" w:color="auto"/>
              <w:left w:val="single" w:sz="4" w:space="0" w:color="auto"/>
              <w:bottom w:val="single" w:sz="4" w:space="0" w:color="auto"/>
              <w:right w:val="single" w:sz="4" w:space="0" w:color="auto"/>
            </w:tcBorders>
            <w:vAlign w:val="center"/>
          </w:tcPr>
          <w:p w:rsidR="00290ED0" w:rsidRPr="00581C0A" w:rsidRDefault="00AA0B71" w:rsidP="00605EB4">
            <w:r>
              <w:rPr>
                <w:szCs w:val="28"/>
              </w:rPr>
              <w:t xml:space="preserve">Выполнение строительно-монтажных </w:t>
            </w:r>
            <w:r>
              <w:rPr>
                <w:color w:val="000000"/>
              </w:rPr>
              <w:t>работ:</w:t>
            </w:r>
          </w:p>
        </w:tc>
        <w:tc>
          <w:tcPr>
            <w:tcW w:w="872" w:type="pct"/>
            <w:vMerge/>
            <w:tcBorders>
              <w:left w:val="single" w:sz="4" w:space="0" w:color="auto"/>
              <w:bottom w:val="single" w:sz="4" w:space="0" w:color="auto"/>
              <w:right w:val="single" w:sz="4" w:space="0" w:color="auto"/>
            </w:tcBorders>
            <w:vAlign w:val="center"/>
          </w:tcPr>
          <w:p w:rsidR="00290ED0" w:rsidRPr="00581C0A" w:rsidRDefault="00AA0B71" w:rsidP="00581C0A">
            <w:pPr>
              <w:spacing w:line="276" w:lineRule="auto"/>
            </w:pPr>
          </w:p>
        </w:tc>
        <w:tc>
          <w:tcPr>
            <w:tcW w:w="1237" w:type="pct"/>
            <w:vMerge/>
            <w:tcBorders>
              <w:left w:val="single" w:sz="4" w:space="0" w:color="auto"/>
              <w:bottom w:val="single" w:sz="4" w:space="0" w:color="auto"/>
              <w:right w:val="single" w:sz="4" w:space="0" w:color="auto"/>
            </w:tcBorders>
          </w:tcPr>
          <w:p w:rsidR="00290ED0" w:rsidRPr="00581C0A" w:rsidRDefault="00AA0B71" w:rsidP="00581C0A">
            <w:pPr>
              <w:rPr>
                <w:rFonts w:eastAsia="Calibri"/>
              </w:rPr>
            </w:pPr>
          </w:p>
        </w:tc>
        <w:tc>
          <w:tcPr>
            <w:tcW w:w="799" w:type="pct"/>
            <w:vMerge/>
            <w:tcBorders>
              <w:left w:val="single" w:sz="4" w:space="0" w:color="auto"/>
              <w:bottom w:val="single" w:sz="4" w:space="0" w:color="auto"/>
              <w:right w:val="single" w:sz="4" w:space="0" w:color="auto"/>
            </w:tcBorders>
          </w:tcPr>
          <w:p w:rsidR="00290ED0" w:rsidRPr="00581C0A" w:rsidRDefault="00AA0B71" w:rsidP="00581C0A">
            <w:pPr>
              <w:spacing w:line="276" w:lineRule="auto"/>
              <w:rPr>
                <w:sz w:val="22"/>
                <w:szCs w:val="22"/>
              </w:rPr>
            </w:pPr>
          </w:p>
        </w:tc>
      </w:tr>
      <w:tr w:rsidR="00290ED0" w:rsidRPr="00581C0A" w:rsidTr="0060672C">
        <w:trPr>
          <w:trHeight w:val="2625"/>
        </w:trPr>
        <w:tc>
          <w:tcPr>
            <w:tcW w:w="347" w:type="pct"/>
            <w:tcBorders>
              <w:top w:val="single" w:sz="4" w:space="0" w:color="auto"/>
              <w:left w:val="single" w:sz="4" w:space="0" w:color="auto"/>
              <w:bottom w:val="single" w:sz="4" w:space="0" w:color="auto"/>
              <w:right w:val="single" w:sz="4" w:space="0" w:color="auto"/>
            </w:tcBorders>
            <w:noWrap/>
            <w:vAlign w:val="center"/>
            <w:hideMark/>
          </w:tcPr>
          <w:p w:rsidR="00290ED0" w:rsidRPr="00581C0A" w:rsidRDefault="00AA0B71" w:rsidP="004C7CC1">
            <w:r>
              <w:t>1.1</w:t>
            </w:r>
          </w:p>
        </w:tc>
        <w:tc>
          <w:tcPr>
            <w:tcW w:w="1744" w:type="pct"/>
            <w:tcBorders>
              <w:top w:val="single" w:sz="4" w:space="0" w:color="auto"/>
              <w:left w:val="nil"/>
              <w:bottom w:val="single" w:sz="4" w:space="0" w:color="auto"/>
              <w:right w:val="single" w:sz="4" w:space="0" w:color="auto"/>
            </w:tcBorders>
            <w:noWrap/>
            <w:hideMark/>
          </w:tcPr>
          <w:p w:rsidR="00290ED0" w:rsidRPr="00581C0A" w:rsidRDefault="00AA0B71" w:rsidP="00605EB4">
            <w:pPr>
              <w:jc w:val="both"/>
              <w:rPr>
                <w:rFonts w:eastAsia="Arial"/>
                <w:color w:val="000000"/>
                <w:sz w:val="22"/>
                <w:szCs w:val="22"/>
              </w:rPr>
            </w:pPr>
            <w:r>
              <w:rPr>
                <w:color w:val="000000"/>
              </w:rPr>
              <w:t xml:space="preserve">- по устройству системы пожарной сигнализации, системы оповещения и управления эвакуацией людей при пожаре в здании производственно-бытовом с ремонтно-механическими и сборочными цехами (инв. № 001/00/00010049) </w:t>
            </w:r>
          </w:p>
        </w:tc>
        <w:tc>
          <w:tcPr>
            <w:tcW w:w="872" w:type="pct"/>
            <w:tcBorders>
              <w:top w:val="single" w:sz="4" w:space="0" w:color="auto"/>
              <w:left w:val="single" w:sz="4" w:space="0" w:color="auto"/>
              <w:bottom w:val="single" w:sz="4" w:space="0" w:color="auto"/>
              <w:right w:val="single" w:sz="4" w:space="0" w:color="auto"/>
            </w:tcBorders>
            <w:noWrap/>
            <w:vAlign w:val="center"/>
          </w:tcPr>
          <w:p w:rsidR="00290ED0" w:rsidRPr="00581C0A" w:rsidRDefault="00AA0B71" w:rsidP="005372A2">
            <w:pPr>
              <w:spacing w:line="276" w:lineRule="auto"/>
            </w:pPr>
          </w:p>
        </w:tc>
        <w:tc>
          <w:tcPr>
            <w:tcW w:w="1237" w:type="pct"/>
            <w:vMerge w:val="restart"/>
            <w:tcBorders>
              <w:top w:val="single" w:sz="4" w:space="0" w:color="auto"/>
              <w:left w:val="single" w:sz="4" w:space="0" w:color="auto"/>
              <w:right w:val="single" w:sz="4" w:space="0" w:color="auto"/>
            </w:tcBorders>
            <w:vAlign w:val="center"/>
          </w:tcPr>
          <w:p w:rsidR="002A15B5" w:rsidRDefault="002A15B5" w:rsidP="002A15B5">
            <w:pPr>
              <w:pStyle w:val="Default"/>
              <w:jc w:val="both"/>
            </w:pPr>
            <w:r>
              <w:rPr>
                <w:i/>
              </w:rPr>
              <w:t>______________</w:t>
            </w:r>
          </w:p>
          <w:p w:rsidR="00AA0B71" w:rsidRDefault="002A15B5" w:rsidP="002A15B5">
            <w:pPr>
              <w:pStyle w:val="Default"/>
              <w:jc w:val="both"/>
              <w:rPr>
                <w:i/>
              </w:rPr>
            </w:pPr>
            <w:r w:rsidRPr="003141AF">
              <w:t>календарных дней</w:t>
            </w:r>
            <w:r>
              <w:rPr>
                <w:i/>
              </w:rPr>
              <w:t xml:space="preserve"> </w:t>
            </w:r>
            <w:proofErr w:type="gramStart"/>
            <w:r w:rsidR="00AA0B71" w:rsidRPr="00AA0B71">
              <w:t>с даты начала</w:t>
            </w:r>
            <w:proofErr w:type="gramEnd"/>
            <w:r w:rsidR="00AA0B71" w:rsidRPr="00AA0B71">
              <w:t xml:space="preserve"> выполнения Работ</w:t>
            </w:r>
          </w:p>
          <w:p w:rsidR="00AA0B71" w:rsidRDefault="00AA0B71" w:rsidP="002A15B5">
            <w:pPr>
              <w:pStyle w:val="Default"/>
              <w:jc w:val="both"/>
              <w:rPr>
                <w:i/>
              </w:rPr>
            </w:pPr>
          </w:p>
          <w:p w:rsidR="002A15B5" w:rsidRPr="003141AF" w:rsidRDefault="002A15B5" w:rsidP="002A15B5">
            <w:pPr>
              <w:pStyle w:val="Default"/>
              <w:jc w:val="both"/>
              <w:rPr>
                <w:i/>
              </w:rPr>
            </w:pPr>
            <w:r>
              <w:rPr>
                <w:i/>
              </w:rPr>
              <w:t>(</w:t>
            </w:r>
            <w:r w:rsidR="00AA0B71">
              <w:rPr>
                <w:i/>
              </w:rPr>
              <w:t xml:space="preserve">указать срок </w:t>
            </w:r>
            <w:r w:rsidRPr="003141AF">
              <w:rPr>
                <w:i/>
              </w:rPr>
              <w:t xml:space="preserve">не позднее 60 (шестидесяти) календарных дней </w:t>
            </w:r>
            <w:proofErr w:type="gramStart"/>
            <w:r w:rsidRPr="003141AF">
              <w:rPr>
                <w:i/>
              </w:rPr>
              <w:t>с даты начала</w:t>
            </w:r>
            <w:proofErr w:type="gramEnd"/>
            <w:r w:rsidRPr="003141AF">
              <w:rPr>
                <w:i/>
              </w:rPr>
              <w:t xml:space="preserve"> выполнения Работ</w:t>
            </w:r>
            <w:r>
              <w:rPr>
                <w:i/>
              </w:rPr>
              <w:t>)</w:t>
            </w:r>
          </w:p>
          <w:p w:rsidR="00290ED0" w:rsidRPr="00581C0A" w:rsidRDefault="00AA0B71" w:rsidP="002A15B5">
            <w:pPr>
              <w:pStyle w:val="Default"/>
              <w:jc w:val="both"/>
            </w:pPr>
          </w:p>
        </w:tc>
        <w:tc>
          <w:tcPr>
            <w:tcW w:w="799" w:type="pct"/>
            <w:vMerge w:val="restart"/>
            <w:tcBorders>
              <w:top w:val="single" w:sz="4" w:space="0" w:color="auto"/>
              <w:left w:val="single" w:sz="4" w:space="0" w:color="auto"/>
              <w:right w:val="single" w:sz="4" w:space="0" w:color="auto"/>
            </w:tcBorders>
            <w:vAlign w:val="center"/>
          </w:tcPr>
          <w:p w:rsidR="00AA0B71" w:rsidRDefault="002A15B5" w:rsidP="005372A2">
            <w:pPr>
              <w:spacing w:line="276" w:lineRule="auto"/>
            </w:pPr>
            <w:r w:rsidRPr="002A15B5">
              <w:t xml:space="preserve">________% </w:t>
            </w:r>
          </w:p>
          <w:p w:rsidR="00AA0B71" w:rsidRDefault="00AA0B71" w:rsidP="005372A2">
            <w:pPr>
              <w:spacing w:line="276" w:lineRule="auto"/>
            </w:pPr>
          </w:p>
          <w:p w:rsidR="00290ED0" w:rsidRPr="00581C0A" w:rsidRDefault="002A15B5" w:rsidP="005372A2">
            <w:pPr>
              <w:spacing w:line="276" w:lineRule="auto"/>
            </w:pPr>
            <w:r w:rsidRPr="002A15B5">
              <w:t xml:space="preserve"> </w:t>
            </w:r>
            <w:r w:rsidRPr="002A15B5">
              <w:rPr>
                <w:i/>
              </w:rPr>
              <w:t>(</w:t>
            </w:r>
            <w:r w:rsidR="00AA0B71">
              <w:rPr>
                <w:i/>
              </w:rPr>
              <w:t>указать %</w:t>
            </w:r>
            <w:bookmarkStart w:id="27" w:name="_GoBack"/>
            <w:bookmarkEnd w:id="27"/>
            <w:r w:rsidR="00AA0B71">
              <w:rPr>
                <w:i/>
              </w:rPr>
              <w:t xml:space="preserve"> </w:t>
            </w:r>
            <w:r w:rsidRPr="002A15B5">
              <w:rPr>
                <w:i/>
              </w:rPr>
              <w:t>не более 25% (двадцати пяти</w:t>
            </w:r>
            <w:r w:rsidR="00AA0B71">
              <w:rPr>
                <w:i/>
              </w:rPr>
              <w:t xml:space="preserve"> процентов</w:t>
            </w:r>
            <w:r w:rsidRPr="002A15B5">
              <w:rPr>
                <w:i/>
              </w:rPr>
              <w:t>) от цены договора)</w:t>
            </w:r>
          </w:p>
        </w:tc>
      </w:tr>
      <w:tr w:rsidR="00290ED0" w:rsidRPr="00581C0A" w:rsidTr="00290ED0">
        <w:trPr>
          <w:trHeight w:val="1265"/>
        </w:trPr>
        <w:tc>
          <w:tcPr>
            <w:tcW w:w="347" w:type="pct"/>
            <w:tcBorders>
              <w:top w:val="single" w:sz="4" w:space="0" w:color="auto"/>
              <w:left w:val="single" w:sz="4" w:space="0" w:color="auto"/>
              <w:bottom w:val="single" w:sz="4" w:space="0" w:color="auto"/>
              <w:right w:val="single" w:sz="4" w:space="0" w:color="auto"/>
            </w:tcBorders>
            <w:noWrap/>
            <w:vAlign w:val="center"/>
          </w:tcPr>
          <w:p w:rsidR="00290ED0" w:rsidRPr="00581C0A" w:rsidRDefault="00AA0B71" w:rsidP="004C7CC1">
            <w:r>
              <w:t>1.2</w:t>
            </w:r>
          </w:p>
        </w:tc>
        <w:tc>
          <w:tcPr>
            <w:tcW w:w="1744" w:type="pct"/>
            <w:tcBorders>
              <w:top w:val="single" w:sz="4" w:space="0" w:color="auto"/>
              <w:left w:val="nil"/>
              <w:bottom w:val="single" w:sz="4" w:space="0" w:color="auto"/>
              <w:right w:val="single" w:sz="4" w:space="0" w:color="auto"/>
            </w:tcBorders>
            <w:noWrap/>
          </w:tcPr>
          <w:p w:rsidR="00290ED0" w:rsidRDefault="00AA0B71" w:rsidP="00085292">
            <w:pPr>
              <w:jc w:val="both"/>
              <w:rPr>
                <w:color w:val="000000"/>
              </w:rPr>
            </w:pPr>
            <w:r>
              <w:rPr>
                <w:color w:val="000000"/>
              </w:rPr>
              <w:t xml:space="preserve">- по устройству системы пожарной сигнализации, системы оповещения и управления эвакуацией людей при пожаре, системы автоматического управления пожаротушением в здании деревообрабатывающего цеха (инв. № 001/00/00010050) </w:t>
            </w:r>
          </w:p>
        </w:tc>
        <w:tc>
          <w:tcPr>
            <w:tcW w:w="872" w:type="pct"/>
            <w:tcBorders>
              <w:top w:val="single" w:sz="4" w:space="0" w:color="auto"/>
              <w:left w:val="single" w:sz="4" w:space="0" w:color="auto"/>
              <w:bottom w:val="single" w:sz="4" w:space="0" w:color="auto"/>
              <w:right w:val="single" w:sz="4" w:space="0" w:color="auto"/>
            </w:tcBorders>
            <w:noWrap/>
            <w:vAlign w:val="center"/>
          </w:tcPr>
          <w:p w:rsidR="00290ED0" w:rsidRPr="00581C0A" w:rsidRDefault="00AA0B71" w:rsidP="005372A2">
            <w:pPr>
              <w:spacing w:line="276" w:lineRule="auto"/>
            </w:pPr>
          </w:p>
        </w:tc>
        <w:tc>
          <w:tcPr>
            <w:tcW w:w="1237" w:type="pct"/>
            <w:vMerge/>
            <w:tcBorders>
              <w:left w:val="single" w:sz="4" w:space="0" w:color="auto"/>
              <w:right w:val="single" w:sz="4" w:space="0" w:color="auto"/>
            </w:tcBorders>
            <w:vAlign w:val="center"/>
          </w:tcPr>
          <w:p w:rsidR="00290ED0" w:rsidRPr="00581C0A" w:rsidRDefault="00AA0B71" w:rsidP="005372A2">
            <w:pPr>
              <w:spacing w:line="276" w:lineRule="auto"/>
            </w:pPr>
          </w:p>
        </w:tc>
        <w:tc>
          <w:tcPr>
            <w:tcW w:w="799" w:type="pct"/>
            <w:vMerge/>
            <w:tcBorders>
              <w:left w:val="single" w:sz="4" w:space="0" w:color="auto"/>
              <w:right w:val="single" w:sz="4" w:space="0" w:color="auto"/>
            </w:tcBorders>
            <w:vAlign w:val="center"/>
          </w:tcPr>
          <w:p w:rsidR="00290ED0" w:rsidRPr="00581C0A" w:rsidRDefault="00AA0B71" w:rsidP="005372A2">
            <w:pPr>
              <w:spacing w:line="276" w:lineRule="auto"/>
            </w:pPr>
          </w:p>
        </w:tc>
      </w:tr>
      <w:tr w:rsidR="00290ED0" w:rsidRPr="00581C0A" w:rsidTr="00290ED0">
        <w:trPr>
          <w:trHeight w:val="310"/>
        </w:trPr>
        <w:tc>
          <w:tcPr>
            <w:tcW w:w="2091" w:type="pct"/>
            <w:gridSpan w:val="2"/>
            <w:tcBorders>
              <w:top w:val="single" w:sz="4" w:space="0" w:color="auto"/>
              <w:left w:val="single" w:sz="4" w:space="0" w:color="auto"/>
              <w:bottom w:val="single" w:sz="4" w:space="0" w:color="auto"/>
              <w:right w:val="single" w:sz="4" w:space="0" w:color="auto"/>
            </w:tcBorders>
            <w:vAlign w:val="center"/>
          </w:tcPr>
          <w:p w:rsidR="00290ED0" w:rsidRPr="00581C0A" w:rsidRDefault="00AA0B71" w:rsidP="00867D09">
            <w:pPr>
              <w:spacing w:line="276" w:lineRule="auto"/>
              <w:jc w:val="right"/>
            </w:pPr>
            <w:r>
              <w:t>ИТОГО:</w:t>
            </w:r>
          </w:p>
        </w:tc>
        <w:tc>
          <w:tcPr>
            <w:tcW w:w="872" w:type="pct"/>
            <w:tcBorders>
              <w:top w:val="single" w:sz="4" w:space="0" w:color="auto"/>
              <w:left w:val="single" w:sz="4" w:space="0" w:color="auto"/>
              <w:bottom w:val="single" w:sz="4" w:space="0" w:color="auto"/>
              <w:right w:val="single" w:sz="4" w:space="0" w:color="auto"/>
            </w:tcBorders>
            <w:noWrap/>
            <w:vAlign w:val="center"/>
          </w:tcPr>
          <w:p w:rsidR="00290ED0" w:rsidRPr="00581C0A" w:rsidRDefault="00AA0B71" w:rsidP="00867D09">
            <w:pPr>
              <w:spacing w:line="276" w:lineRule="auto"/>
            </w:pPr>
          </w:p>
        </w:tc>
        <w:tc>
          <w:tcPr>
            <w:tcW w:w="1237" w:type="pct"/>
            <w:vMerge/>
            <w:tcBorders>
              <w:left w:val="single" w:sz="4" w:space="0" w:color="auto"/>
              <w:bottom w:val="single" w:sz="4" w:space="0" w:color="auto"/>
              <w:right w:val="single" w:sz="4" w:space="0" w:color="auto"/>
            </w:tcBorders>
          </w:tcPr>
          <w:p w:rsidR="00290ED0" w:rsidRPr="00581C0A" w:rsidRDefault="00AA0B71" w:rsidP="00581C0A">
            <w:pPr>
              <w:spacing w:line="276" w:lineRule="auto"/>
            </w:pPr>
          </w:p>
        </w:tc>
        <w:tc>
          <w:tcPr>
            <w:tcW w:w="799" w:type="pct"/>
            <w:vMerge/>
            <w:tcBorders>
              <w:left w:val="single" w:sz="4" w:space="0" w:color="auto"/>
              <w:bottom w:val="single" w:sz="4" w:space="0" w:color="auto"/>
              <w:right w:val="single" w:sz="4" w:space="0" w:color="auto"/>
            </w:tcBorders>
          </w:tcPr>
          <w:p w:rsidR="00290ED0" w:rsidRPr="00581C0A" w:rsidRDefault="00AA0B71" w:rsidP="00581C0A">
            <w:pPr>
              <w:spacing w:line="276" w:lineRule="auto"/>
            </w:pPr>
          </w:p>
        </w:tc>
      </w:tr>
    </w:tbl>
    <w:p w:rsidR="00434682" w:rsidRPr="00DF713E" w:rsidRDefault="00AA0B71" w:rsidP="003C7F96">
      <w:pPr>
        <w:ind w:firstLine="720"/>
        <w:jc w:val="both"/>
        <w:rPr>
          <w:sz w:val="28"/>
          <w:szCs w:val="28"/>
        </w:rPr>
      </w:pPr>
      <w:r>
        <w:rPr>
          <w:sz w:val="28"/>
          <w:szCs w:val="28"/>
        </w:rPr>
        <w:t xml:space="preserve">1. Цена, указанная в настоящем финансово-коммерческом предложении по выполнению работ учитывает стоимость всех налогов (кроме НДС), а также: </w:t>
      </w:r>
    </w:p>
    <w:p w:rsidR="00434682" w:rsidRPr="00434682" w:rsidRDefault="00AA0B71" w:rsidP="00434682">
      <w:pPr>
        <w:widowControl w:val="0"/>
        <w:ind w:firstLine="720"/>
        <w:jc w:val="both"/>
        <w:rPr>
          <w:rFonts w:eastAsia="Arial"/>
          <w:sz w:val="28"/>
          <w:szCs w:val="28"/>
        </w:rPr>
      </w:pPr>
      <w:r>
        <w:rPr>
          <w:rFonts w:eastAsia="Arial"/>
          <w:sz w:val="28"/>
          <w:szCs w:val="28"/>
        </w:rPr>
        <w:t>−</w:t>
      </w:r>
      <w:r>
        <w:rPr>
          <w:rFonts w:eastAsia="Arial"/>
          <w:sz w:val="28"/>
          <w:szCs w:val="28"/>
        </w:rPr>
        <w:t xml:space="preserve"> себестоимость строительства, вознаграждение и стоимость услуг Подрядчика, в том числе и в случае привлечения им </w:t>
      </w:r>
      <w:r>
        <w:rPr>
          <w:rFonts w:eastAsia="Arial"/>
          <w:sz w:val="28"/>
          <w:szCs w:val="28"/>
        </w:rPr>
        <w:t>Субподрядчиков и Поставщиков;</w:t>
      </w:r>
    </w:p>
    <w:p w:rsidR="00434682" w:rsidRPr="00434682" w:rsidRDefault="00AA0B71" w:rsidP="00434682">
      <w:pPr>
        <w:widowControl w:val="0"/>
        <w:ind w:firstLine="720"/>
        <w:jc w:val="both"/>
        <w:rPr>
          <w:rFonts w:eastAsia="Arial"/>
          <w:sz w:val="28"/>
          <w:szCs w:val="28"/>
        </w:rPr>
      </w:pPr>
      <w:r>
        <w:rPr>
          <w:rFonts w:eastAsia="Arial"/>
          <w:sz w:val="28"/>
          <w:szCs w:val="28"/>
        </w:rPr>
        <w:t xml:space="preserve"> − все налоги и сборы, установленные законодательством РФ; </w:t>
      </w:r>
    </w:p>
    <w:p w:rsidR="00434682" w:rsidRPr="00434682" w:rsidRDefault="00AA0B71" w:rsidP="00434682">
      <w:pPr>
        <w:widowControl w:val="0"/>
        <w:ind w:firstLine="720"/>
        <w:jc w:val="both"/>
        <w:rPr>
          <w:rFonts w:eastAsia="Arial"/>
          <w:sz w:val="28"/>
          <w:szCs w:val="28"/>
        </w:rPr>
      </w:pPr>
      <w:r>
        <w:rPr>
          <w:rFonts w:eastAsia="Arial"/>
          <w:sz w:val="28"/>
          <w:szCs w:val="28"/>
        </w:rPr>
        <w:t>−</w:t>
      </w:r>
      <w:r>
        <w:rPr>
          <w:rFonts w:eastAsia="Arial"/>
          <w:sz w:val="28"/>
          <w:szCs w:val="28"/>
        </w:rPr>
        <w:t xml:space="preserve">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434682" w:rsidRPr="00434682" w:rsidRDefault="00AA0B71" w:rsidP="00434682">
      <w:pPr>
        <w:widowControl w:val="0"/>
        <w:ind w:firstLine="720"/>
        <w:jc w:val="both"/>
        <w:rPr>
          <w:rFonts w:eastAsia="Arial"/>
          <w:sz w:val="28"/>
          <w:szCs w:val="28"/>
        </w:rPr>
      </w:pPr>
      <w:r>
        <w:rPr>
          <w:rFonts w:eastAsia="Arial"/>
          <w:sz w:val="28"/>
          <w:szCs w:val="28"/>
        </w:rPr>
        <w:t>−</w:t>
      </w:r>
      <w:r>
        <w:rPr>
          <w:rFonts w:eastAsia="Arial"/>
          <w:sz w:val="28"/>
          <w:szCs w:val="28"/>
        </w:rPr>
        <w:t xml:space="preserve"> с</w:t>
      </w:r>
      <w:r>
        <w:rPr>
          <w:rFonts w:eastAsia="Arial"/>
          <w:sz w:val="28"/>
          <w:szCs w:val="28"/>
        </w:rPr>
        <w:t>тоимость приобретения, доставки на Объект и монтажа, проверок и испытания материалов и конструкций, необходимых для выполнения Работ и эксплуатации результата Работ;</w:t>
      </w:r>
    </w:p>
    <w:p w:rsidR="00434682" w:rsidRPr="00434682" w:rsidRDefault="00AA0B71" w:rsidP="00434682">
      <w:pPr>
        <w:widowControl w:val="0"/>
        <w:ind w:firstLine="720"/>
        <w:jc w:val="both"/>
        <w:rPr>
          <w:rFonts w:eastAsia="Arial"/>
          <w:sz w:val="28"/>
          <w:szCs w:val="28"/>
        </w:rPr>
      </w:pPr>
      <w:r>
        <w:rPr>
          <w:rFonts w:eastAsia="Arial"/>
          <w:sz w:val="28"/>
          <w:szCs w:val="28"/>
        </w:rPr>
        <w:lastRenderedPageBreak/>
        <w:t>−</w:t>
      </w:r>
      <w:r>
        <w:rPr>
          <w:rFonts w:eastAsia="Arial"/>
          <w:sz w:val="28"/>
          <w:szCs w:val="28"/>
        </w:rPr>
        <w:t xml:space="preserve"> стоимость всех работ, предусмотренных рабочей документацией, необходимых для сдачи резул</w:t>
      </w:r>
      <w:r>
        <w:rPr>
          <w:rFonts w:eastAsia="Arial"/>
          <w:sz w:val="28"/>
          <w:szCs w:val="28"/>
        </w:rPr>
        <w:t>ьтата Работ в эксплуатацию в полном соответствии с условиями договора и технического задания;</w:t>
      </w:r>
    </w:p>
    <w:p w:rsidR="00434682" w:rsidRPr="00434682" w:rsidRDefault="00AA0B71" w:rsidP="00434682">
      <w:pPr>
        <w:widowControl w:val="0"/>
        <w:ind w:firstLine="720"/>
        <w:jc w:val="both"/>
        <w:rPr>
          <w:rFonts w:eastAsia="Arial"/>
          <w:sz w:val="28"/>
          <w:szCs w:val="28"/>
        </w:rPr>
      </w:pPr>
      <w:r>
        <w:rPr>
          <w:rFonts w:eastAsia="Arial"/>
          <w:sz w:val="28"/>
          <w:szCs w:val="28"/>
        </w:rPr>
        <w:t xml:space="preserve">– стоимость материальных ресурсов, в том числе, </w:t>
      </w:r>
      <w:proofErr w:type="gramStart"/>
      <w:r>
        <w:rPr>
          <w:rFonts w:eastAsia="Arial"/>
          <w:sz w:val="28"/>
          <w:szCs w:val="28"/>
        </w:rPr>
        <w:t>но</w:t>
      </w:r>
      <w:proofErr w:type="gramEnd"/>
      <w:r>
        <w:rPr>
          <w:rFonts w:eastAsia="Arial"/>
          <w:sz w:val="28"/>
          <w:szCs w:val="28"/>
        </w:rPr>
        <w:t xml:space="preserve"> не ограничиваясь: необходимых инструментов, оборудования, материалов, в том числе и расходных, расходов на стро</w:t>
      </w:r>
      <w:r>
        <w:rPr>
          <w:rFonts w:eastAsia="Arial"/>
          <w:sz w:val="28"/>
          <w:szCs w:val="28"/>
        </w:rPr>
        <w:t>ительную технику, топливо;</w:t>
      </w:r>
    </w:p>
    <w:p w:rsidR="00434682" w:rsidRPr="00434682" w:rsidRDefault="00AA0B71" w:rsidP="00434682">
      <w:pPr>
        <w:widowControl w:val="0"/>
        <w:ind w:firstLine="720"/>
        <w:jc w:val="both"/>
        <w:rPr>
          <w:rFonts w:eastAsia="Arial"/>
          <w:sz w:val="28"/>
          <w:szCs w:val="28"/>
        </w:rPr>
      </w:pPr>
      <w:r>
        <w:rPr>
          <w:rFonts w:eastAsia="Arial"/>
          <w:sz w:val="28"/>
          <w:szCs w:val="28"/>
        </w:rPr>
        <w:t>– стоимость пусконаладочных работ, необходимых для нормальной эксплуатации результата Работ;</w:t>
      </w:r>
    </w:p>
    <w:p w:rsidR="00434682" w:rsidRPr="00434682" w:rsidRDefault="00AA0B71" w:rsidP="00434682">
      <w:pPr>
        <w:widowControl w:val="0"/>
        <w:ind w:firstLine="720"/>
        <w:jc w:val="both"/>
        <w:rPr>
          <w:rFonts w:eastAsia="Arial"/>
          <w:sz w:val="28"/>
          <w:szCs w:val="28"/>
        </w:rPr>
      </w:pPr>
      <w:r>
        <w:rPr>
          <w:rFonts w:eastAsia="Arial"/>
          <w:sz w:val="28"/>
          <w:szCs w:val="28"/>
        </w:rPr>
        <w:t xml:space="preserve">– затраты, связанные с обеспечением выполнения Работ персоналом Подрядчика и Субподрядных организаций, в том числе иностранным, включая </w:t>
      </w:r>
      <w:r>
        <w:rPr>
          <w:rFonts w:eastAsia="Arial"/>
          <w:sz w:val="28"/>
          <w:szCs w:val="28"/>
        </w:rPr>
        <w:t>заработную плату, транспортные и командировочные расходы, питание, проживание, специальную одежду и средства индивидуальной защиты;</w:t>
      </w:r>
    </w:p>
    <w:p w:rsidR="00434682" w:rsidRPr="00434682" w:rsidRDefault="00AA0B71" w:rsidP="00434682">
      <w:pPr>
        <w:widowControl w:val="0"/>
        <w:ind w:firstLine="720"/>
        <w:jc w:val="both"/>
        <w:rPr>
          <w:rFonts w:eastAsia="Arial"/>
          <w:sz w:val="28"/>
          <w:szCs w:val="28"/>
        </w:rPr>
      </w:pPr>
      <w:r>
        <w:rPr>
          <w:rFonts w:eastAsia="Arial"/>
          <w:sz w:val="28"/>
          <w:szCs w:val="28"/>
        </w:rPr>
        <w:t>– таможенное оформление, в том числе уплата таможенных платежей, налогов и сборов на ввоз на территорию РФ материалов и стро</w:t>
      </w:r>
      <w:r>
        <w:rPr>
          <w:rFonts w:eastAsia="Arial"/>
          <w:sz w:val="28"/>
          <w:szCs w:val="28"/>
        </w:rPr>
        <w:t>ительной техники (при наличии такого ввоза) в соответствии с существующими расценками на момент совершения таможенного оформления;</w:t>
      </w:r>
    </w:p>
    <w:p w:rsidR="00434682" w:rsidRPr="00434682" w:rsidRDefault="00AA0B71" w:rsidP="00434682">
      <w:pPr>
        <w:widowControl w:val="0"/>
        <w:ind w:firstLine="720"/>
        <w:jc w:val="both"/>
        <w:rPr>
          <w:rFonts w:eastAsia="Arial"/>
          <w:sz w:val="28"/>
          <w:szCs w:val="28"/>
        </w:rPr>
      </w:pPr>
      <w:r>
        <w:rPr>
          <w:rFonts w:eastAsia="Arial"/>
          <w:sz w:val="28"/>
          <w:szCs w:val="28"/>
        </w:rPr>
        <w:t>– транспортные расходы и получение разрешений на транспортировку грузов, доставляемых Подрядчиком и привлекаемыми им Субподря</w:t>
      </w:r>
      <w:r>
        <w:rPr>
          <w:rFonts w:eastAsia="Arial"/>
          <w:sz w:val="28"/>
          <w:szCs w:val="28"/>
        </w:rPr>
        <w:t>дчиками;</w:t>
      </w:r>
    </w:p>
    <w:p w:rsidR="00434682" w:rsidRPr="00434682" w:rsidRDefault="00AA0B71" w:rsidP="00434682">
      <w:pPr>
        <w:ind w:firstLine="720"/>
        <w:jc w:val="both"/>
        <w:rPr>
          <w:sz w:val="28"/>
          <w:szCs w:val="28"/>
          <w:highlight w:val="cyan"/>
        </w:rPr>
      </w:pPr>
      <w:r>
        <w:rPr>
          <w:sz w:val="28"/>
          <w:szCs w:val="28"/>
        </w:rPr>
        <w:t>– накладные расходы, прибыль, лимитированные затраты.</w:t>
      </w:r>
    </w:p>
    <w:p w:rsidR="003C7F96" w:rsidRDefault="00AA0B71" w:rsidP="004D0054">
      <w:pPr>
        <w:pStyle w:val="afd"/>
        <w:spacing w:after="120"/>
        <w:jc w:val="both"/>
        <w:rPr>
          <w:szCs w:val="28"/>
        </w:rPr>
      </w:pPr>
      <w:r>
        <w:rPr>
          <w:szCs w:val="28"/>
        </w:rPr>
        <w:t xml:space="preserve">Выполнение работ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37075B" w:rsidRPr="00E90EF9" w:rsidRDefault="00AA0B71" w:rsidP="0037075B">
      <w:pPr>
        <w:ind w:firstLine="720"/>
        <w:jc w:val="both"/>
        <w:rPr>
          <w:sz w:val="28"/>
          <w:szCs w:val="28"/>
        </w:rPr>
      </w:pPr>
      <w:r>
        <w:rPr>
          <w:sz w:val="28"/>
          <w:szCs w:val="28"/>
        </w:rPr>
        <w:t>2. Осуществлять электронный документооборот (далее – ЭДО) на условиях, изложенных в приложении № 4 к</w:t>
      </w:r>
      <w:r w:rsidR="005B69A3">
        <w:rPr>
          <w:sz w:val="28"/>
          <w:szCs w:val="28"/>
        </w:rPr>
        <w:t xml:space="preserve"> проекту договора (приложение № </w:t>
      </w:r>
      <w:r w:rsidRPr="005B69A3">
        <w:rPr>
          <w:sz w:val="28"/>
          <w:szCs w:val="28"/>
        </w:rPr>
        <w:t>5)</w:t>
      </w:r>
      <w:r>
        <w:rPr>
          <w:sz w:val="28"/>
          <w:szCs w:val="28"/>
        </w:rPr>
        <w:t xml:space="preserve"> к документации о закупке </w:t>
      </w:r>
      <w:r>
        <w:rPr>
          <w:b/>
          <w:sz w:val="28"/>
          <w:szCs w:val="28"/>
        </w:rPr>
        <w:t>согласны</w:t>
      </w:r>
      <w:r>
        <w:rPr>
          <w:rStyle w:val="af8"/>
          <w:b/>
          <w:sz w:val="28"/>
          <w:szCs w:val="28"/>
        </w:rPr>
        <w:footnoteReference w:id="2"/>
      </w:r>
      <w:r>
        <w:rPr>
          <w:sz w:val="28"/>
          <w:szCs w:val="28"/>
        </w:rPr>
        <w:t>.</w:t>
      </w:r>
    </w:p>
    <w:p w:rsidR="0037075B" w:rsidRPr="009A7586" w:rsidRDefault="00AA0B71" w:rsidP="0037075B">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w:t>
      </w:r>
      <w:r>
        <w:rPr>
          <w:i/>
        </w:rPr>
        <w:t>е строки)</w:t>
      </w:r>
      <w:r>
        <w:rPr>
          <w:sz w:val="28"/>
          <w:szCs w:val="28"/>
        </w:rPr>
        <w:t>:</w:t>
      </w:r>
    </w:p>
    <w:p w:rsidR="0037075B" w:rsidRPr="009A7586" w:rsidRDefault="00AA0B71" w:rsidP="0037075B">
      <w:pPr>
        <w:ind w:firstLine="720"/>
        <w:jc w:val="both"/>
        <w:rPr>
          <w:sz w:val="28"/>
          <w:szCs w:val="28"/>
        </w:rPr>
      </w:pPr>
      <w:r>
        <w:rPr>
          <w:sz w:val="28"/>
          <w:szCs w:val="28"/>
        </w:rPr>
        <w:t>- акт сдачи-приемки выполненных работ/оказанных услуг;</w:t>
      </w:r>
    </w:p>
    <w:p w:rsidR="0037075B" w:rsidRPr="009A7586" w:rsidRDefault="00AA0B71" w:rsidP="0037075B">
      <w:pPr>
        <w:ind w:firstLine="720"/>
        <w:jc w:val="both"/>
        <w:rPr>
          <w:sz w:val="28"/>
          <w:szCs w:val="28"/>
        </w:rPr>
      </w:pPr>
      <w:r>
        <w:rPr>
          <w:sz w:val="28"/>
          <w:szCs w:val="28"/>
        </w:rPr>
        <w:t>- товарная накладная формы ТОРГ-12;</w:t>
      </w:r>
    </w:p>
    <w:p w:rsidR="0037075B" w:rsidRDefault="00AA0B71" w:rsidP="0037075B">
      <w:pPr>
        <w:ind w:firstLine="720"/>
        <w:jc w:val="both"/>
        <w:rPr>
          <w:sz w:val="28"/>
          <w:szCs w:val="28"/>
        </w:rPr>
      </w:pPr>
      <w:r>
        <w:rPr>
          <w:sz w:val="28"/>
          <w:szCs w:val="28"/>
        </w:rPr>
        <w:t>- универсальный передаточный документ (УПД);</w:t>
      </w:r>
    </w:p>
    <w:p w:rsidR="0037075B" w:rsidRPr="009A7586" w:rsidRDefault="00AA0B71" w:rsidP="0037075B">
      <w:pPr>
        <w:ind w:firstLine="720"/>
        <w:jc w:val="both"/>
        <w:rPr>
          <w:sz w:val="28"/>
          <w:szCs w:val="28"/>
        </w:rPr>
      </w:pPr>
      <w:r>
        <w:rPr>
          <w:sz w:val="28"/>
          <w:szCs w:val="28"/>
        </w:rPr>
        <w:t>- счет-фактура;</w:t>
      </w:r>
    </w:p>
    <w:p w:rsidR="003C7F96" w:rsidRPr="003C7F96" w:rsidRDefault="00AA0B71" w:rsidP="004D0054">
      <w:pPr>
        <w:spacing w:after="120"/>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3C7F96" w:rsidRPr="003C7F96" w:rsidRDefault="00AA0B71" w:rsidP="004D0054">
      <w:pPr>
        <w:spacing w:after="120"/>
        <w:ind w:firstLine="720"/>
        <w:jc w:val="both"/>
        <w:rPr>
          <w:sz w:val="28"/>
          <w:szCs w:val="28"/>
        </w:rPr>
      </w:pPr>
      <w:r>
        <w:rPr>
          <w:sz w:val="28"/>
          <w:szCs w:val="28"/>
        </w:rPr>
        <w:t xml:space="preserve">3.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w:t>
      </w:r>
      <w:r>
        <w:rPr>
          <w:sz w:val="28"/>
          <w:szCs w:val="28"/>
        </w:rPr>
        <w:t>ионной карты.</w:t>
      </w:r>
    </w:p>
    <w:p w:rsidR="003C7F96" w:rsidRPr="003C7F96" w:rsidRDefault="00AA0B71" w:rsidP="004D0054">
      <w:pPr>
        <w:spacing w:after="120"/>
        <w:ind w:firstLine="720"/>
        <w:jc w:val="both"/>
        <w:rPr>
          <w:sz w:val="28"/>
          <w:szCs w:val="28"/>
        </w:rPr>
      </w:pPr>
      <w:r>
        <w:rPr>
          <w:sz w:val="28"/>
          <w:szCs w:val="28"/>
        </w:rPr>
        <w:t xml:space="preserve">4.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w:t>
      </w:r>
      <w:r>
        <w:rPr>
          <w:sz w:val="28"/>
          <w:szCs w:val="28"/>
        </w:rPr>
        <w:lastRenderedPageBreak/>
        <w:t>оказать услуги, предусмотренные Открыты</w:t>
      </w:r>
      <w:r>
        <w:rPr>
          <w:sz w:val="28"/>
          <w:szCs w:val="28"/>
        </w:rPr>
        <w:t>м конкурсом в соответствии с требованиями документации о закупке и согласно настоящим предложениям.</w:t>
      </w:r>
    </w:p>
    <w:p w:rsidR="003C7F96" w:rsidRPr="003C7F96" w:rsidRDefault="00AA0B71" w:rsidP="004D0054">
      <w:pPr>
        <w:spacing w:after="120"/>
        <w:ind w:firstLine="720"/>
        <w:jc w:val="both"/>
        <w:rPr>
          <w:sz w:val="28"/>
          <w:szCs w:val="28"/>
        </w:rPr>
      </w:pPr>
      <w:r>
        <w:rPr>
          <w:sz w:val="28"/>
          <w:szCs w:val="28"/>
        </w:rPr>
        <w:t>5.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w:t>
      </w:r>
      <w:r>
        <w:rPr>
          <w:sz w:val="28"/>
          <w:szCs w:val="28"/>
        </w:rPr>
        <w:t>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3C7F96" w:rsidRPr="003C7F96" w:rsidRDefault="00AA0B71" w:rsidP="004D0054">
      <w:pPr>
        <w:spacing w:after="120"/>
        <w:ind w:firstLine="720"/>
        <w:jc w:val="both"/>
        <w:rPr>
          <w:sz w:val="28"/>
          <w:szCs w:val="28"/>
        </w:rPr>
      </w:pPr>
      <w:proofErr w:type="gramStart"/>
      <w:r>
        <w:rPr>
          <w:sz w:val="28"/>
          <w:szCs w:val="28"/>
        </w:rPr>
        <w:t>6.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w:t>
      </w:r>
      <w:r>
        <w:rPr>
          <w:sz w:val="28"/>
          <w:szCs w:val="28"/>
        </w:rPr>
        <w:t>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w:t>
      </w:r>
      <w:r>
        <w:rPr>
          <w:sz w:val="28"/>
          <w:szCs w:val="28"/>
        </w:rPr>
        <w:t xml:space="preserve"> заключен с другим участником.</w:t>
      </w:r>
      <w:proofErr w:type="gramEnd"/>
    </w:p>
    <w:p w:rsidR="003C7F96" w:rsidRPr="003C7F96" w:rsidRDefault="00AA0B71" w:rsidP="003C7F96">
      <w:pPr>
        <w:ind w:firstLine="720"/>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3C7F96" w:rsidRPr="008D6DA4" w:rsidRDefault="00AA0B71" w:rsidP="003C7F96">
      <w:pPr>
        <w:ind w:firstLine="720"/>
        <w:jc w:val="both"/>
        <w:rPr>
          <w:i/>
          <w:sz w:val="28"/>
          <w:szCs w:val="28"/>
        </w:rPr>
      </w:pPr>
      <w:r>
        <w:rPr>
          <w:i/>
          <w:sz w:val="28"/>
          <w:szCs w:val="28"/>
        </w:rPr>
        <w:t xml:space="preserve">Следующие приложения </w:t>
      </w:r>
      <w:r>
        <w:rPr>
          <w:i/>
          <w:sz w:val="28"/>
          <w:szCs w:val="28"/>
        </w:rPr>
        <w:t>являются неотъемлемой частью настоящего финансово-коммерческого предложения:</w:t>
      </w:r>
    </w:p>
    <w:p w:rsidR="003C7F96" w:rsidRPr="008D6DA4" w:rsidRDefault="00AA0B71" w:rsidP="003C7F96">
      <w:pPr>
        <w:ind w:firstLine="720"/>
        <w:jc w:val="both"/>
        <w:rPr>
          <w:i/>
          <w:sz w:val="28"/>
          <w:szCs w:val="28"/>
        </w:rPr>
      </w:pPr>
      <w:r>
        <w:rPr>
          <w:i/>
          <w:sz w:val="28"/>
          <w:szCs w:val="28"/>
        </w:rPr>
        <w:t>1) приложение № 1 (локальный сметный расчет на выполнение работ в здании</w:t>
      </w:r>
      <w:r>
        <w:rPr>
          <w:color w:val="000000"/>
        </w:rPr>
        <w:t xml:space="preserve"> </w:t>
      </w:r>
      <w:r>
        <w:rPr>
          <w:i/>
          <w:sz w:val="28"/>
          <w:szCs w:val="28"/>
        </w:rPr>
        <w:t>производственно-бытовом с ремонтно-механическими и сборочными цехами) на ___ листах.</w:t>
      </w:r>
    </w:p>
    <w:p w:rsidR="003C7F96" w:rsidRPr="008D6DA4" w:rsidRDefault="00AA0B71" w:rsidP="00DC069B">
      <w:pPr>
        <w:ind w:firstLine="720"/>
        <w:jc w:val="both"/>
        <w:rPr>
          <w:i/>
          <w:sz w:val="28"/>
          <w:szCs w:val="28"/>
        </w:rPr>
      </w:pPr>
      <w:r>
        <w:rPr>
          <w:i/>
          <w:sz w:val="28"/>
          <w:szCs w:val="28"/>
        </w:rPr>
        <w:t>2) приложение № 2 (ло</w:t>
      </w:r>
      <w:r>
        <w:rPr>
          <w:i/>
          <w:sz w:val="28"/>
          <w:szCs w:val="28"/>
        </w:rPr>
        <w:t xml:space="preserve">кальный сметный расчет на выполнение работ в здании деревообрабатывающего цеха) на ___ листах. </w:t>
      </w:r>
    </w:p>
    <w:p w:rsidR="003C7F96" w:rsidRPr="003C7F96" w:rsidRDefault="00AA0B71" w:rsidP="003C7F96">
      <w:pPr>
        <w:rPr>
          <w:sz w:val="28"/>
          <w:szCs w:val="28"/>
        </w:rPr>
      </w:pPr>
    </w:p>
    <w:p w:rsidR="003C7F96" w:rsidRPr="003C7F96" w:rsidRDefault="00AA0B71" w:rsidP="003C7F96">
      <w:pPr>
        <w:rPr>
          <w:sz w:val="28"/>
          <w:szCs w:val="28"/>
        </w:rPr>
      </w:pPr>
    </w:p>
    <w:p w:rsidR="003C7F96" w:rsidRPr="003C7F96" w:rsidRDefault="00AA0B71" w:rsidP="003C7F96">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3C7F96" w:rsidRPr="003C7F96" w:rsidRDefault="00AA0B71" w:rsidP="003C7F96">
      <w:pPr>
        <w:tabs>
          <w:tab w:val="left" w:pos="8640"/>
        </w:tabs>
        <w:jc w:val="both"/>
        <w:rPr>
          <w:i/>
        </w:rPr>
      </w:pPr>
      <w:r>
        <w:rPr>
          <w:i/>
        </w:rPr>
        <w:t xml:space="preserve">                             </w:t>
      </w:r>
      <w:r>
        <w:rPr>
          <w:i/>
        </w:rPr>
        <w:t xml:space="preserve">                                                         (наименование претендента)</w:t>
      </w:r>
    </w:p>
    <w:p w:rsidR="003C7F96" w:rsidRPr="003C7F96" w:rsidRDefault="00AA0B71" w:rsidP="003C7F96">
      <w:pPr>
        <w:jc w:val="both"/>
        <w:rPr>
          <w:sz w:val="28"/>
          <w:szCs w:val="28"/>
          <w:lang w:eastAsia="ru-RU"/>
        </w:rPr>
      </w:pPr>
      <w:r>
        <w:rPr>
          <w:sz w:val="28"/>
          <w:szCs w:val="28"/>
          <w:lang w:eastAsia="ru-RU"/>
        </w:rPr>
        <w:t>__________________________________________________________________</w:t>
      </w:r>
    </w:p>
    <w:p w:rsidR="003C7F96" w:rsidRPr="003C7F96" w:rsidRDefault="00AA0B71" w:rsidP="003C7F96">
      <w:pPr>
        <w:jc w:val="both"/>
        <w:rPr>
          <w:sz w:val="28"/>
          <w:szCs w:val="28"/>
          <w:lang w:eastAsia="ru-RU"/>
        </w:rPr>
      </w:pPr>
      <w:r>
        <w:rPr>
          <w:sz w:val="28"/>
          <w:szCs w:val="28"/>
          <w:lang w:eastAsia="ru-RU"/>
        </w:rPr>
        <w:t>_________________________________________________________________</w:t>
      </w:r>
    </w:p>
    <w:p w:rsidR="003C7F96" w:rsidRPr="003C7F96" w:rsidRDefault="00AA0B71" w:rsidP="003C7F96">
      <w:pPr>
        <w:jc w:val="both"/>
        <w:rPr>
          <w:i/>
        </w:rPr>
      </w:pPr>
      <w:r>
        <w:rPr>
          <w:i/>
        </w:rPr>
        <w:t xml:space="preserve">                 М.П.</w:t>
      </w:r>
      <w:r>
        <w:rPr>
          <w:i/>
        </w:rPr>
        <w:tab/>
      </w:r>
      <w:r>
        <w:rPr>
          <w:i/>
        </w:rPr>
        <w:tab/>
      </w:r>
      <w:r>
        <w:rPr>
          <w:i/>
        </w:rPr>
        <w:tab/>
        <w:t xml:space="preserve">    (ФИО полнос</w:t>
      </w:r>
      <w:r>
        <w:rPr>
          <w:i/>
        </w:rPr>
        <w:t>тью, должность, подпись)</w:t>
      </w:r>
    </w:p>
    <w:p w:rsidR="003C7F96" w:rsidRPr="006D62C1" w:rsidRDefault="00AA0B71" w:rsidP="003C7F96">
      <w:pPr>
        <w:jc w:val="both"/>
        <w:rPr>
          <w:sz w:val="28"/>
          <w:szCs w:val="28"/>
          <w:lang w:eastAsia="ru-RU"/>
        </w:rPr>
      </w:pPr>
      <w:r>
        <w:rPr>
          <w:sz w:val="28"/>
          <w:szCs w:val="28"/>
          <w:lang w:eastAsia="ru-RU"/>
        </w:rPr>
        <w:t>«____» ____________ 20__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1509E1" w:rsidRDefault="00AA0B71">
      <w:pPr>
        <w:pStyle w:val="afa"/>
        <w:ind w:firstLine="0"/>
        <w:jc w:val="right"/>
        <w:rPr>
          <w:szCs w:val="28"/>
        </w:rPr>
      </w:pPr>
      <w:r>
        <w:lastRenderedPageBreak/>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2F5AB0" w:rsidRPr="002F5AB0" w:rsidRDefault="00AA0B71" w:rsidP="002F5AB0">
      <w:pPr>
        <w:rPr>
          <w:sz w:val="28"/>
          <w:szCs w:val="28"/>
        </w:rPr>
      </w:pPr>
    </w:p>
    <w:p w:rsidR="002F5AB0" w:rsidRPr="002F5AB0" w:rsidRDefault="00AA0B71" w:rsidP="002F5AB0">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2F5AB0" w:rsidRPr="002F5AB0" w:rsidRDefault="00AA0B71" w:rsidP="002F5AB0">
      <w:pPr>
        <w:jc w:val="center"/>
        <w:rPr>
          <w:i/>
        </w:rPr>
      </w:pPr>
      <w:r>
        <w:rPr>
          <w:bCs/>
          <w:i/>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2F5AB0" w:rsidRPr="002F5AB0" w:rsidTr="002F5AB0">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AA0B71" w:rsidP="002F5AB0">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AA0B71" w:rsidP="002F5AB0">
            <w:pPr>
              <w:jc w:val="center"/>
            </w:pPr>
            <w:r>
              <w:t>Дата и номер договора</w:t>
            </w:r>
            <w:r>
              <w:rPr>
                <w:vertAlign w:val="superscript"/>
              </w:rPr>
              <w:footnoteReference w:id="3"/>
            </w:r>
          </w:p>
        </w:tc>
        <w:tc>
          <w:tcPr>
            <w:tcW w:w="2268"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AA0B71" w:rsidP="002F5AB0">
            <w:pPr>
              <w:jc w:val="center"/>
            </w:pPr>
            <w:r>
              <w:t>Предмет договора</w:t>
            </w:r>
            <w:r>
              <w:rPr>
                <w:i/>
                <w:sz w:val="20"/>
                <w:szCs w:val="20"/>
              </w:rPr>
              <w:t xml:space="preserve"> (указываются только договоры по предмету закупки, указанному в </w:t>
            </w:r>
            <w:r w:rsidRPr="00B821E9">
              <w:rPr>
                <w:i/>
                <w:sz w:val="20"/>
                <w:szCs w:val="20"/>
              </w:rPr>
              <w:t>подпункте 1.3</w:t>
            </w:r>
            <w:r w:rsidRPr="00B821E9">
              <w:rPr>
                <w:i/>
                <w:sz w:val="20"/>
                <w:szCs w:val="20"/>
              </w:rPr>
              <w:t xml:space="preserve"> пункта</w:t>
            </w:r>
            <w:r>
              <w:rPr>
                <w:i/>
                <w:sz w:val="20"/>
                <w:szCs w:val="20"/>
              </w:rPr>
              <w:t xml:space="preserve">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AA0B71" w:rsidP="002F5AB0">
            <w:pPr>
              <w:jc w:val="center"/>
            </w:pPr>
            <w:r>
              <w:t xml:space="preserve">Сроки действия договора </w:t>
            </w:r>
            <w:r>
              <w:rPr>
                <w:i/>
                <w:sz w:val="20"/>
                <w:szCs w:val="20"/>
              </w:rPr>
              <w:t>(месяц/год начала и окончания, с разбивкой по годам 2021-2023)</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AA0B71" w:rsidP="002F5AB0">
            <w:pPr>
              <w:jc w:val="center"/>
            </w:pPr>
            <w:r>
              <w:t>Наименование контрагента</w:t>
            </w:r>
            <w:r>
              <w:t>/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AA0B71" w:rsidP="002F5AB0">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AA0B71" w:rsidP="002F5AB0">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AA0B71" w:rsidP="002F5AB0">
            <w:pPr>
              <w:jc w:val="center"/>
            </w:pPr>
            <w:r>
              <w:t>Сумма по документам, подтверждающим факт реализации договора, без учета НДС, руб.</w:t>
            </w:r>
          </w:p>
        </w:tc>
      </w:tr>
      <w:tr w:rsidR="002F5AB0" w:rsidRPr="002F5AB0" w:rsidTr="002F5AB0">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2F5AB0" w:rsidRPr="002F5AB0" w:rsidRDefault="00AA0B71" w:rsidP="002F5AB0">
            <w:pPr>
              <w:jc w:val="center"/>
            </w:pPr>
            <w:r>
              <w:t>2021 год</w:t>
            </w:r>
          </w:p>
        </w:tc>
      </w:tr>
      <w:tr w:rsidR="002F5AB0"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rPr>
                <w:sz w:val="22"/>
                <w:szCs w:val="22"/>
              </w:rPr>
            </w:pPr>
            <w:bookmarkStart w:id="28" w:name="_Hlk162954537"/>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AA0B71"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AA0B71" w:rsidP="002F5AB0"/>
        </w:tc>
      </w:tr>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AA0B71"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AA0B71" w:rsidP="002F5AB0"/>
        </w:tc>
      </w:tr>
      <w:bookmarkEnd w:id="28"/>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AA0B71"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AA0B71" w:rsidP="002F5AB0"/>
        </w:tc>
      </w:tr>
      <w:tr w:rsidR="002F5AB0" w:rsidRPr="002F5AB0" w:rsidTr="002F5AB0">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jc w:val="center"/>
            </w:pPr>
            <w:r>
              <w:t>2022 год</w:t>
            </w:r>
          </w:p>
        </w:tc>
      </w:tr>
      <w:tr w:rsidR="002F5AB0"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AA0B71"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jc w:val="center"/>
            </w:pPr>
          </w:p>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jc w:val="center"/>
            </w:pPr>
          </w:p>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jc w:val="center"/>
            </w:pP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AA0B71" w:rsidP="002F5AB0">
            <w:pPr>
              <w:jc w:val="center"/>
            </w:pPr>
          </w:p>
        </w:tc>
      </w:tr>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AA0B71"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jc w:val="center"/>
            </w:pPr>
          </w:p>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jc w:val="center"/>
            </w:pPr>
          </w:p>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jc w:val="center"/>
            </w:pP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AA0B71" w:rsidP="002F5AB0">
            <w:pPr>
              <w:jc w:val="center"/>
            </w:pPr>
          </w:p>
        </w:tc>
      </w:tr>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AA0B71"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jc w:val="center"/>
            </w:pPr>
          </w:p>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jc w:val="center"/>
            </w:pPr>
          </w:p>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jc w:val="center"/>
            </w:pP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AA0B71" w:rsidP="002F5AB0">
            <w:pPr>
              <w:jc w:val="center"/>
            </w:pPr>
          </w:p>
        </w:tc>
      </w:tr>
      <w:tr w:rsidR="00A85BD9" w:rsidRPr="002F5AB0" w:rsidTr="007C7533">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A85BD9" w:rsidRPr="002F5AB0" w:rsidRDefault="00AA0B71" w:rsidP="002F5AB0">
            <w:pPr>
              <w:jc w:val="center"/>
            </w:pPr>
            <w:r>
              <w:t xml:space="preserve">2023 год </w:t>
            </w:r>
          </w:p>
        </w:tc>
      </w:tr>
      <w:tr w:rsidR="00A85BD9"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85BD9" w:rsidRPr="002F5AB0" w:rsidRDefault="00AA0B71" w:rsidP="00A85BD9">
            <w:pPr>
              <w:jc w:val="center"/>
            </w:pPr>
          </w:p>
        </w:tc>
        <w:tc>
          <w:tcPr>
            <w:tcW w:w="2268"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992"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559"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773" w:type="dxa"/>
            <w:tcBorders>
              <w:top w:val="single" w:sz="4" w:space="0" w:color="auto"/>
              <w:left w:val="single" w:sz="4" w:space="0" w:color="auto"/>
              <w:bottom w:val="single" w:sz="4" w:space="0" w:color="auto"/>
              <w:right w:val="single" w:sz="4" w:space="0" w:color="auto"/>
            </w:tcBorders>
          </w:tcPr>
          <w:p w:rsidR="00A85BD9" w:rsidRPr="002F5AB0" w:rsidRDefault="00AA0B71" w:rsidP="00A85BD9">
            <w:pPr>
              <w:jc w:val="center"/>
            </w:pPr>
          </w:p>
        </w:tc>
      </w:tr>
      <w:tr w:rsidR="00A85BD9"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85BD9" w:rsidRPr="002F5AB0" w:rsidRDefault="00AA0B71" w:rsidP="00A85BD9">
            <w:pPr>
              <w:jc w:val="center"/>
            </w:pPr>
          </w:p>
        </w:tc>
        <w:tc>
          <w:tcPr>
            <w:tcW w:w="2268"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992"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559"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773" w:type="dxa"/>
            <w:tcBorders>
              <w:top w:val="single" w:sz="4" w:space="0" w:color="auto"/>
              <w:left w:val="single" w:sz="4" w:space="0" w:color="auto"/>
              <w:bottom w:val="single" w:sz="4" w:space="0" w:color="auto"/>
              <w:right w:val="single" w:sz="4" w:space="0" w:color="auto"/>
            </w:tcBorders>
          </w:tcPr>
          <w:p w:rsidR="00A85BD9" w:rsidRPr="002F5AB0" w:rsidRDefault="00AA0B71" w:rsidP="00A85BD9">
            <w:pPr>
              <w:jc w:val="center"/>
            </w:pPr>
          </w:p>
        </w:tc>
      </w:tr>
      <w:tr w:rsidR="00A85BD9"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85BD9" w:rsidRPr="002F5AB0" w:rsidRDefault="00AA0B71" w:rsidP="00A85BD9">
            <w:pPr>
              <w:jc w:val="center"/>
            </w:pPr>
          </w:p>
        </w:tc>
        <w:tc>
          <w:tcPr>
            <w:tcW w:w="2268"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992"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559"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773" w:type="dxa"/>
            <w:tcBorders>
              <w:top w:val="single" w:sz="4" w:space="0" w:color="auto"/>
              <w:left w:val="single" w:sz="4" w:space="0" w:color="auto"/>
              <w:bottom w:val="single" w:sz="4" w:space="0" w:color="auto"/>
              <w:right w:val="single" w:sz="4" w:space="0" w:color="auto"/>
            </w:tcBorders>
          </w:tcPr>
          <w:p w:rsidR="00A85BD9" w:rsidRPr="002F5AB0" w:rsidRDefault="00AA0B71" w:rsidP="00A85BD9">
            <w:pPr>
              <w:jc w:val="center"/>
            </w:pPr>
          </w:p>
        </w:tc>
      </w:tr>
      <w:tr w:rsidR="00A85BD9" w:rsidRPr="002F5AB0" w:rsidTr="00AA3393">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A85BD9" w:rsidRPr="002F5AB0" w:rsidRDefault="00AA0B71" w:rsidP="002F5AB0">
            <w:pPr>
              <w:jc w:val="center"/>
            </w:pPr>
            <w:r>
              <w:t>2024 год</w:t>
            </w:r>
          </w:p>
        </w:tc>
      </w:tr>
      <w:tr w:rsidR="00A85BD9"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85BD9" w:rsidRPr="002F5AB0" w:rsidRDefault="00AA0B71" w:rsidP="00A85BD9">
            <w:pPr>
              <w:jc w:val="center"/>
            </w:pPr>
          </w:p>
        </w:tc>
        <w:tc>
          <w:tcPr>
            <w:tcW w:w="2268"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992"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559"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773" w:type="dxa"/>
            <w:tcBorders>
              <w:top w:val="single" w:sz="4" w:space="0" w:color="auto"/>
              <w:left w:val="single" w:sz="4" w:space="0" w:color="auto"/>
              <w:bottom w:val="single" w:sz="4" w:space="0" w:color="auto"/>
              <w:right w:val="single" w:sz="4" w:space="0" w:color="auto"/>
            </w:tcBorders>
          </w:tcPr>
          <w:p w:rsidR="00A85BD9" w:rsidRPr="002F5AB0" w:rsidRDefault="00AA0B71" w:rsidP="00A85BD9">
            <w:pPr>
              <w:jc w:val="center"/>
            </w:pPr>
          </w:p>
        </w:tc>
      </w:tr>
      <w:tr w:rsidR="00A85BD9"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85BD9" w:rsidRPr="002F5AB0" w:rsidRDefault="00AA0B71" w:rsidP="00A85BD9">
            <w:pPr>
              <w:jc w:val="center"/>
            </w:pPr>
          </w:p>
        </w:tc>
        <w:tc>
          <w:tcPr>
            <w:tcW w:w="2268"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992"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559"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773" w:type="dxa"/>
            <w:tcBorders>
              <w:top w:val="single" w:sz="4" w:space="0" w:color="auto"/>
              <w:left w:val="single" w:sz="4" w:space="0" w:color="auto"/>
              <w:bottom w:val="single" w:sz="4" w:space="0" w:color="auto"/>
              <w:right w:val="single" w:sz="4" w:space="0" w:color="auto"/>
            </w:tcBorders>
          </w:tcPr>
          <w:p w:rsidR="00A85BD9" w:rsidRPr="002F5AB0" w:rsidRDefault="00AA0B71" w:rsidP="00A85BD9">
            <w:pPr>
              <w:jc w:val="center"/>
            </w:pPr>
          </w:p>
        </w:tc>
      </w:tr>
      <w:tr w:rsidR="00A85BD9"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85BD9" w:rsidRPr="002F5AB0" w:rsidRDefault="00AA0B71" w:rsidP="00A85BD9">
            <w:pPr>
              <w:jc w:val="center"/>
            </w:pPr>
          </w:p>
        </w:tc>
        <w:tc>
          <w:tcPr>
            <w:tcW w:w="2268"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992"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559" w:type="dxa"/>
            <w:tcBorders>
              <w:top w:val="single" w:sz="4" w:space="0" w:color="auto"/>
              <w:left w:val="single" w:sz="4" w:space="0" w:color="auto"/>
              <w:bottom w:val="single" w:sz="4" w:space="0" w:color="auto"/>
              <w:right w:val="single" w:sz="4" w:space="0" w:color="auto"/>
            </w:tcBorders>
            <w:noWrap/>
          </w:tcPr>
          <w:p w:rsidR="00A85BD9" w:rsidRPr="002F5AB0" w:rsidRDefault="00AA0B71" w:rsidP="00A85BD9">
            <w:pPr>
              <w:jc w:val="center"/>
            </w:pPr>
          </w:p>
        </w:tc>
        <w:tc>
          <w:tcPr>
            <w:tcW w:w="1773" w:type="dxa"/>
            <w:tcBorders>
              <w:top w:val="single" w:sz="4" w:space="0" w:color="auto"/>
              <w:left w:val="single" w:sz="4" w:space="0" w:color="auto"/>
              <w:bottom w:val="single" w:sz="4" w:space="0" w:color="auto"/>
              <w:right w:val="single" w:sz="4" w:space="0" w:color="auto"/>
            </w:tcBorders>
          </w:tcPr>
          <w:p w:rsidR="00A85BD9" w:rsidRPr="002F5AB0" w:rsidRDefault="00AA0B71" w:rsidP="00A85BD9">
            <w:pPr>
              <w:jc w:val="center"/>
            </w:pPr>
          </w:p>
        </w:tc>
      </w:tr>
      <w:tr w:rsidR="002F5AB0" w:rsidRPr="002F5AB0" w:rsidTr="002F5AB0">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2F5AB0" w:rsidRPr="002F5AB0" w:rsidRDefault="00AA0B71" w:rsidP="002F5AB0">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AA0B71" w:rsidP="002F5AB0">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AA0B71" w:rsidP="002F5AB0">
            <w:pPr>
              <w:rPr>
                <w:i/>
                <w:sz w:val="20"/>
                <w:szCs w:val="20"/>
              </w:rPr>
            </w:pPr>
            <w:r>
              <w:rPr>
                <w:i/>
                <w:sz w:val="20"/>
                <w:szCs w:val="20"/>
              </w:rPr>
              <w:t>_______указывается общая сумма по всем документам.</w:t>
            </w:r>
          </w:p>
        </w:tc>
      </w:tr>
    </w:tbl>
    <w:p w:rsidR="002F5AB0" w:rsidRPr="002F5AB0" w:rsidRDefault="00AA0B71" w:rsidP="002F5AB0">
      <w:pPr>
        <w:rPr>
          <w:sz w:val="28"/>
          <w:szCs w:val="28"/>
        </w:rPr>
      </w:pPr>
    </w:p>
    <w:p w:rsidR="002F5AB0" w:rsidRPr="002F5AB0" w:rsidRDefault="00AA0B71" w:rsidP="002F5AB0">
      <w:r>
        <w:t xml:space="preserve">Порядок предоставления документов по опыту </w:t>
      </w:r>
      <w:r>
        <w:rPr>
          <w:b/>
        </w:rPr>
        <w:t xml:space="preserve">в файле </w:t>
      </w:r>
      <w:r>
        <w:rPr>
          <w:b/>
        </w:rPr>
        <w:t>заявки</w:t>
      </w:r>
      <w:r>
        <w:t xml:space="preserve">: </w:t>
      </w:r>
    </w:p>
    <w:p w:rsidR="002F5AB0" w:rsidRPr="002F5AB0" w:rsidRDefault="00AA0B71" w:rsidP="002F5AB0">
      <w:r>
        <w:t>1.1. копия договора, указанного в строке 1 таблицы;</w:t>
      </w:r>
    </w:p>
    <w:p w:rsidR="002F5AB0" w:rsidRPr="002F5AB0" w:rsidRDefault="00AA0B71" w:rsidP="002F5AB0">
      <w:r>
        <w:t>1.2. копии документов, подтверждающих факт реализации договора на сумму, указанную в строке 1 таблицы;</w:t>
      </w:r>
    </w:p>
    <w:p w:rsidR="002F5AB0" w:rsidRPr="002F5AB0" w:rsidRDefault="00AA0B71" w:rsidP="002F5AB0">
      <w:r>
        <w:t>2.1. копия договора, указанного в строке 2 таблицы;</w:t>
      </w:r>
    </w:p>
    <w:p w:rsidR="002F5AB0" w:rsidRPr="002F5AB0" w:rsidRDefault="00AA0B71" w:rsidP="002F5AB0">
      <w:r>
        <w:t>2.2. копии документов, подтверждающих фа</w:t>
      </w:r>
      <w:r>
        <w:t>кт реализации договора на сумму, указанную в строке 2 таблицы;</w:t>
      </w:r>
    </w:p>
    <w:p w:rsidR="002F5AB0" w:rsidRPr="002F5AB0" w:rsidRDefault="00AA0B71" w:rsidP="002F5AB0">
      <w:r>
        <w:t>3.1……. и т.д.</w:t>
      </w:r>
    </w:p>
    <w:p w:rsidR="002F5AB0" w:rsidRPr="002F5AB0" w:rsidRDefault="00AA0B71" w:rsidP="002F5AB0"/>
    <w:p w:rsidR="00B2127E" w:rsidRPr="00B2127E" w:rsidRDefault="00AA0B71" w:rsidP="00B2127E"/>
    <w:p w:rsidR="0079698B" w:rsidRPr="0079698B" w:rsidRDefault="00AA0B71" w:rsidP="0079698B">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______________________________________________________________</w:t>
      </w:r>
    </w:p>
    <w:p w:rsidR="0079698B" w:rsidRPr="0079698B" w:rsidRDefault="00AA0B71" w:rsidP="0079698B">
      <w:pPr>
        <w:tabs>
          <w:tab w:val="left" w:pos="8640"/>
        </w:tabs>
        <w:jc w:val="both"/>
        <w:rPr>
          <w:i/>
        </w:rPr>
      </w:pPr>
      <w:r>
        <w:rPr>
          <w:i/>
        </w:rPr>
        <w:t xml:space="preserve">                                                                              (наименование претендента)</w:t>
      </w:r>
    </w:p>
    <w:p w:rsidR="0079698B" w:rsidRPr="0079698B" w:rsidRDefault="00AA0B71" w:rsidP="0079698B">
      <w:pPr>
        <w:jc w:val="both"/>
        <w:rPr>
          <w:sz w:val="28"/>
          <w:szCs w:val="28"/>
          <w:lang w:eastAsia="ru-RU"/>
        </w:rPr>
      </w:pPr>
      <w:r>
        <w:rPr>
          <w:sz w:val="28"/>
          <w:szCs w:val="28"/>
          <w:lang w:eastAsia="ru-RU"/>
        </w:rPr>
        <w:t>________________    _____________________________________________________</w:t>
      </w:r>
    </w:p>
    <w:p w:rsidR="0079698B" w:rsidRPr="0079698B" w:rsidRDefault="00AA0B71" w:rsidP="0079698B">
      <w:pPr>
        <w:jc w:val="both"/>
        <w:rPr>
          <w:i/>
        </w:rPr>
      </w:pPr>
      <w:r>
        <w:rPr>
          <w:i/>
        </w:rPr>
        <w:t xml:space="preserve">           (подпись)              М.П.</w:t>
      </w:r>
      <w:r>
        <w:rPr>
          <w:i/>
        </w:rPr>
        <w:tab/>
        <w:t xml:space="preserve">               (ФИО полностью, должнос</w:t>
      </w:r>
      <w:r>
        <w:rPr>
          <w:i/>
        </w:rPr>
        <w:t>ть)</w:t>
      </w:r>
    </w:p>
    <w:p w:rsidR="00A90465" w:rsidRDefault="00AA0B71" w:rsidP="0079698B">
      <w:pPr>
        <w:rPr>
          <w:sz w:val="28"/>
          <w:szCs w:val="28"/>
          <w:lang w:eastAsia="ru-RU"/>
        </w:rPr>
      </w:pPr>
    </w:p>
    <w:p w:rsidR="0079698B" w:rsidRDefault="00AA0B71" w:rsidP="006C4A55">
      <w:r>
        <w:rPr>
          <w:sz w:val="28"/>
          <w:szCs w:val="28"/>
          <w:lang w:eastAsia="ru-RU"/>
        </w:rPr>
        <w:t>«____» ____________ 202__ г.</w:t>
      </w: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509E1" w:rsidRDefault="00AA0B71">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A3B95" w:rsidRPr="004E2DB2" w:rsidRDefault="00AA0B71" w:rsidP="00654D3B">
      <w:pPr>
        <w:widowControl w:val="0"/>
        <w:suppressAutoHyphens w:val="0"/>
        <w:jc w:val="center"/>
        <w:rPr>
          <w:b/>
          <w:bCs/>
        </w:rPr>
      </w:pPr>
      <w:r>
        <w:rPr>
          <w:b/>
          <w:bCs/>
        </w:rPr>
        <w:t>Договор  №_____________</w:t>
      </w:r>
    </w:p>
    <w:p w:rsidR="00DA3B95" w:rsidRPr="004E2DB2" w:rsidRDefault="00AA0B71" w:rsidP="00654D3B">
      <w:pPr>
        <w:widowControl w:val="0"/>
        <w:suppressAutoHyphens w:val="0"/>
        <w:ind w:firstLine="851"/>
        <w:jc w:val="center"/>
        <w:rPr>
          <w:b/>
          <w:bCs/>
        </w:rPr>
      </w:pPr>
      <w:r>
        <w:rPr>
          <w:b/>
          <w:bCs/>
        </w:rPr>
        <w:t xml:space="preserve">на выполнение </w:t>
      </w:r>
      <w:proofErr w:type="spellStart"/>
      <w:proofErr w:type="gramStart"/>
      <w:r>
        <w:rPr>
          <w:b/>
          <w:bCs/>
        </w:rPr>
        <w:t>строительно</w:t>
      </w:r>
      <w:proofErr w:type="spellEnd"/>
      <w:r>
        <w:rPr>
          <w:b/>
          <w:bCs/>
        </w:rPr>
        <w:t xml:space="preserve"> – монтажных</w:t>
      </w:r>
      <w:proofErr w:type="gramEnd"/>
      <w:r>
        <w:rPr>
          <w:b/>
          <w:bCs/>
        </w:rPr>
        <w:t xml:space="preserve"> работ</w:t>
      </w:r>
    </w:p>
    <w:p w:rsidR="00DA3B95" w:rsidRPr="004E2DB2" w:rsidRDefault="00AA0B71" w:rsidP="00654D3B">
      <w:pPr>
        <w:widowControl w:val="0"/>
        <w:suppressAutoHyphens w:val="0"/>
        <w:ind w:firstLine="851"/>
        <w:jc w:val="center"/>
      </w:pPr>
      <w:r>
        <w:rPr>
          <w:b/>
          <w:bCs/>
        </w:rPr>
        <w:t xml:space="preserve"> </w:t>
      </w:r>
    </w:p>
    <w:p w:rsidR="00DA3B95" w:rsidRPr="004E2DB2" w:rsidRDefault="00AA0B71" w:rsidP="00654D3B">
      <w:pPr>
        <w:widowControl w:val="0"/>
        <w:suppressAutoHyphens w:val="0"/>
        <w:jc w:val="both"/>
      </w:pPr>
      <w:r>
        <w:t xml:space="preserve">г. Санкт-Петербург                                                         </w:t>
      </w:r>
      <w:r w:rsidR="00575158">
        <w:t xml:space="preserve">                       </w:t>
      </w:r>
      <w:r>
        <w:t xml:space="preserve">     «__»_______ 20___ г.</w:t>
      </w:r>
    </w:p>
    <w:p w:rsidR="00DA3B95" w:rsidRPr="004E2DB2" w:rsidRDefault="00AA0B71" w:rsidP="00654D3B">
      <w:pPr>
        <w:widowControl w:val="0"/>
        <w:suppressAutoHyphens w:val="0"/>
        <w:ind w:firstLine="851"/>
        <w:jc w:val="both"/>
      </w:pPr>
    </w:p>
    <w:p w:rsidR="00DA3B95" w:rsidRPr="004E2DB2" w:rsidRDefault="00AA0B71" w:rsidP="00BF4F94">
      <w:pPr>
        <w:widowControl w:val="0"/>
        <w:suppressAutoHyphens w:val="0"/>
        <w:ind w:firstLine="851"/>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__________________________,  действу</w:t>
      </w:r>
      <w:r>
        <w:t>ю</w:t>
      </w:r>
      <w:r>
        <w:t xml:space="preserve">щего  на  основании                                                                                     </w:t>
      </w:r>
      <w:r>
        <w:t xml:space="preserve">         </w:t>
      </w:r>
      <w:r>
        <w:rPr>
          <w:i/>
          <w:iCs/>
        </w:rPr>
        <w:t xml:space="preserve">                         </w:t>
      </w:r>
      <w:r>
        <w:rPr>
          <w:i/>
          <w:iCs/>
          <w:vertAlign w:val="superscript"/>
        </w:rPr>
        <w:t>(должность, Ф.И.О. – полностью)</w:t>
      </w:r>
    </w:p>
    <w:p w:rsidR="00DA3B95" w:rsidRPr="004E2DB2" w:rsidRDefault="00AA0B71" w:rsidP="00BF4F94">
      <w:pPr>
        <w:widowControl w:val="0"/>
        <w:suppressAutoHyphens w:val="0"/>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DA3B95" w:rsidRPr="004E2DB2" w:rsidRDefault="00AA0B71" w:rsidP="00BF4F94">
      <w:pPr>
        <w:widowControl w:val="0"/>
        <w:suppressAutoHyphens w:val="0"/>
        <w:jc w:val="both"/>
      </w:pPr>
      <w:r>
        <w:t xml:space="preserve">с одной стороны, </w:t>
      </w:r>
      <w:r>
        <w:t>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A3B95" w:rsidRPr="004E2DB2" w:rsidRDefault="00AA0B71" w:rsidP="00BF4F94">
      <w:pPr>
        <w:widowControl w:val="0"/>
        <w:suppressAutoHyphens w:val="0"/>
        <w:jc w:val="both"/>
      </w:pPr>
      <w:r>
        <w:t>именуемое в дальнейшем «Подрядчик», в лице ________________________</w:t>
      </w:r>
      <w:r>
        <w:t xml:space="preserve">__________, </w:t>
      </w:r>
    </w:p>
    <w:p w:rsidR="00DA3B95" w:rsidRPr="004E2DB2" w:rsidRDefault="00AA0B71" w:rsidP="00BF4F94">
      <w:pPr>
        <w:widowControl w:val="0"/>
        <w:suppressAutoHyphens w:val="0"/>
        <w:ind w:firstLine="851"/>
        <w:jc w:val="both"/>
      </w:pPr>
      <w:r>
        <w:rPr>
          <w:i/>
          <w:vertAlign w:val="superscript"/>
        </w:rPr>
        <w:t xml:space="preserve">                                                                                                                        (должность, Ф.И.О. - полностью)</w:t>
      </w:r>
    </w:p>
    <w:p w:rsidR="00DA3B95" w:rsidRPr="004E2DB2" w:rsidRDefault="00AA0B71" w:rsidP="00BF4F94">
      <w:pPr>
        <w:widowControl w:val="0"/>
        <w:suppressAutoHyphens w:val="0"/>
        <w:jc w:val="both"/>
      </w:pPr>
      <w:r>
        <w:t>действующего на основании______________________________________,</w:t>
      </w:r>
      <w:r>
        <w:rPr>
          <w:i/>
          <w:vertAlign w:val="superscript"/>
        </w:rPr>
        <w:t xml:space="preserve">  (указывается документ,  у</w:t>
      </w:r>
      <w:r>
        <w:rPr>
          <w:i/>
          <w:vertAlign w:val="superscript"/>
        </w:rPr>
        <w:t>полномочивающий  лицо на заключение настоящего  Договора, например: устава/ доверенности от «__»_______№ __и т.д.</w:t>
      </w:r>
      <w:proofErr w:type="gramStart"/>
      <w:r>
        <w:rPr>
          <w:i/>
          <w:vertAlign w:val="superscript"/>
        </w:rPr>
        <w:t xml:space="preserve"> )</w:t>
      </w:r>
      <w:proofErr w:type="gramEnd"/>
    </w:p>
    <w:p w:rsidR="00DA3B95" w:rsidRPr="004E2DB2" w:rsidRDefault="00AA0B71" w:rsidP="00BF4F94">
      <w:pPr>
        <w:widowControl w:val="0"/>
        <w:suppressAutoHyphens w:val="0"/>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w:t>
      </w:r>
      <w:r>
        <w:t>) о нижеслед</w:t>
      </w:r>
      <w:r>
        <w:t>у</w:t>
      </w:r>
      <w:r>
        <w:t>ющем:</w:t>
      </w:r>
    </w:p>
    <w:p w:rsidR="00DA3B95" w:rsidRPr="004E2DB2" w:rsidRDefault="00AA0B71" w:rsidP="00654D3B">
      <w:pPr>
        <w:widowControl w:val="0"/>
        <w:suppressAutoHyphens w:val="0"/>
        <w:ind w:firstLine="851"/>
        <w:jc w:val="both"/>
      </w:pPr>
    </w:p>
    <w:p w:rsidR="00DA3B95" w:rsidRPr="004E2DB2" w:rsidRDefault="00AA0B71" w:rsidP="00654D3B">
      <w:pPr>
        <w:widowControl w:val="0"/>
        <w:suppressAutoHyphens w:val="0"/>
        <w:ind w:firstLine="851"/>
        <w:jc w:val="center"/>
        <w:rPr>
          <w:b/>
        </w:rPr>
      </w:pPr>
      <w:r>
        <w:rPr>
          <w:b/>
        </w:rPr>
        <w:t>1. Предмет Договора</w:t>
      </w:r>
    </w:p>
    <w:p w:rsidR="00DA3B95" w:rsidRPr="004E2DB2" w:rsidRDefault="00AA0B71" w:rsidP="00D25A5B">
      <w:pPr>
        <w:widowControl w:val="0"/>
        <w:numPr>
          <w:ilvl w:val="1"/>
          <w:numId w:val="28"/>
        </w:numPr>
        <w:tabs>
          <w:tab w:val="clear" w:pos="1174"/>
          <w:tab w:val="num" w:pos="0"/>
          <w:tab w:val="num" w:pos="360"/>
        </w:tabs>
        <w:suppressAutoHyphens w:val="0"/>
        <w:ind w:left="0" w:firstLine="709"/>
        <w:jc w:val="both"/>
      </w:pPr>
      <w:proofErr w:type="gramStart"/>
      <w:r>
        <w:t>Подрядчик обязуется в установленный Договором срок по заданию Зака</w:t>
      </w:r>
      <w:r>
        <w:t>з</w:t>
      </w:r>
      <w:r>
        <w:t xml:space="preserve">чика выполнить </w:t>
      </w:r>
      <w:r>
        <w:rPr>
          <w:szCs w:val="28"/>
        </w:rPr>
        <w:t xml:space="preserve">строительно-монтажные </w:t>
      </w:r>
      <w:r>
        <w:rPr>
          <w:color w:val="000000"/>
        </w:rPr>
        <w:t>работы по устройству системы пожарной сигнализ</w:t>
      </w:r>
      <w:r>
        <w:rPr>
          <w:color w:val="000000"/>
        </w:rPr>
        <w:t>а</w:t>
      </w:r>
      <w:r>
        <w:rPr>
          <w:color w:val="000000"/>
        </w:rPr>
        <w:t>ции, системы оповещения и управления эвакуацией людей при пожаре,</w:t>
      </w:r>
      <w:r>
        <w:rPr>
          <w:color w:val="000000"/>
        </w:rPr>
        <w:t xml:space="preserve"> системы автоматического управления пожаротушением (далее – Работы) </w:t>
      </w:r>
      <w:r>
        <w:t>в</w:t>
      </w:r>
      <w:r>
        <w:rPr>
          <w:color w:val="000000"/>
        </w:rPr>
        <w:t xml:space="preserve"> здании производстве</w:t>
      </w:r>
      <w:r>
        <w:rPr>
          <w:color w:val="000000"/>
        </w:rPr>
        <w:t>н</w:t>
      </w:r>
      <w:r>
        <w:rPr>
          <w:color w:val="000000"/>
        </w:rPr>
        <w:t>но-бытовом с ремонтно-механическими и сборочными цехами (инв. № 001/00/00010049), здании деревообрабатывающего цеха (инв. № 001/00/00010050) участка ремонта конте</w:t>
      </w:r>
      <w:r>
        <w:rPr>
          <w:color w:val="000000"/>
        </w:rPr>
        <w:t>й</w:t>
      </w:r>
      <w:r>
        <w:rPr>
          <w:color w:val="000000"/>
        </w:rPr>
        <w:t>нер</w:t>
      </w:r>
      <w:r>
        <w:rPr>
          <w:color w:val="000000"/>
        </w:rPr>
        <w:t>ов (УРК) филиала ПАО «</w:t>
      </w:r>
      <w:proofErr w:type="spellStart"/>
      <w:r>
        <w:rPr>
          <w:color w:val="000000"/>
        </w:rPr>
        <w:t>ТрансКонтейнер</w:t>
      </w:r>
      <w:proofErr w:type="spellEnd"/>
      <w:r>
        <w:rPr>
          <w:color w:val="000000"/>
        </w:rPr>
        <w:t>» на Октябрьской железной</w:t>
      </w:r>
      <w:proofErr w:type="gramEnd"/>
      <w:r>
        <w:rPr>
          <w:color w:val="000000"/>
        </w:rPr>
        <w:t xml:space="preserve"> дороге </w:t>
      </w:r>
      <w:r>
        <w:t xml:space="preserve">(далее – Объект), и передать Результат Работ Заказчику, а Заказчик обязуется принять и оплатить Результат Работ. </w:t>
      </w:r>
    </w:p>
    <w:p w:rsidR="00EF3E7E" w:rsidRDefault="00AA0B71" w:rsidP="00D25A5B">
      <w:pPr>
        <w:pStyle w:val="aff7"/>
        <w:widowControl w:val="0"/>
        <w:numPr>
          <w:ilvl w:val="1"/>
          <w:numId w:val="28"/>
        </w:numPr>
        <w:suppressAutoHyphens w:val="0"/>
        <w:ind w:left="0" w:firstLine="709"/>
        <w:contextualSpacing/>
        <w:jc w:val="both"/>
      </w:pPr>
      <w:r>
        <w:t>Объекты, указанные в п.1.1 Договора расположены по адресам:</w:t>
      </w:r>
    </w:p>
    <w:p w:rsidR="00EF3E7E" w:rsidRDefault="00AA0B71" w:rsidP="00D25A5B">
      <w:pPr>
        <w:pStyle w:val="aff7"/>
        <w:widowControl w:val="0"/>
        <w:suppressAutoHyphens w:val="0"/>
        <w:ind w:left="0" w:firstLine="709"/>
        <w:jc w:val="both"/>
      </w:pPr>
      <w:r>
        <w:t xml:space="preserve">-  </w:t>
      </w:r>
      <w:r>
        <w:rPr>
          <w:szCs w:val="28"/>
        </w:rPr>
        <w:t xml:space="preserve">Российская Федерация, </w:t>
      </w:r>
      <w:proofErr w:type="spellStart"/>
      <w:r>
        <w:rPr>
          <w:color w:val="000000"/>
        </w:rPr>
        <w:t>г</w:t>
      </w:r>
      <w:proofErr w:type="gramStart"/>
      <w:r>
        <w:rPr>
          <w:color w:val="000000"/>
        </w:rPr>
        <w:t>.С</w:t>
      </w:r>
      <w:proofErr w:type="gramEnd"/>
      <w:r>
        <w:rPr>
          <w:color w:val="000000"/>
        </w:rPr>
        <w:t>анкт</w:t>
      </w:r>
      <w:proofErr w:type="spellEnd"/>
      <w:r>
        <w:rPr>
          <w:color w:val="000000"/>
        </w:rPr>
        <w:t xml:space="preserve">-Петербург, </w:t>
      </w:r>
      <w:proofErr w:type="spellStart"/>
      <w:r>
        <w:rPr>
          <w:color w:val="000000"/>
        </w:rPr>
        <w:t>ул.Минеральная</w:t>
      </w:r>
      <w:proofErr w:type="spellEnd"/>
      <w:r>
        <w:rPr>
          <w:color w:val="000000"/>
        </w:rPr>
        <w:t xml:space="preserve"> д.37</w:t>
      </w:r>
      <w:r>
        <w:t xml:space="preserve">, </w:t>
      </w:r>
      <w:proofErr w:type="spellStart"/>
      <w:r>
        <w:t>лит.Д</w:t>
      </w:r>
      <w:proofErr w:type="spellEnd"/>
      <w:r>
        <w:t>;</w:t>
      </w:r>
    </w:p>
    <w:p w:rsidR="00DA3B95" w:rsidRPr="00EF3E7E" w:rsidRDefault="00AA0B71" w:rsidP="00D25A5B">
      <w:pPr>
        <w:pStyle w:val="aff7"/>
        <w:widowControl w:val="0"/>
        <w:suppressAutoHyphens w:val="0"/>
        <w:ind w:left="0" w:firstLine="709"/>
        <w:jc w:val="both"/>
        <w:rPr>
          <w:i/>
        </w:rPr>
      </w:pPr>
      <w:r>
        <w:t xml:space="preserve">-  </w:t>
      </w:r>
      <w:r>
        <w:rPr>
          <w:szCs w:val="28"/>
        </w:rPr>
        <w:t xml:space="preserve">Российская Федерация, </w:t>
      </w:r>
      <w:proofErr w:type="spellStart"/>
      <w:r>
        <w:rPr>
          <w:color w:val="000000"/>
        </w:rPr>
        <w:t>г</w:t>
      </w:r>
      <w:proofErr w:type="gramStart"/>
      <w:r>
        <w:rPr>
          <w:color w:val="000000"/>
        </w:rPr>
        <w:t>.С</w:t>
      </w:r>
      <w:proofErr w:type="gramEnd"/>
      <w:r>
        <w:rPr>
          <w:color w:val="000000"/>
        </w:rPr>
        <w:t>анкт</w:t>
      </w:r>
      <w:proofErr w:type="spellEnd"/>
      <w:r>
        <w:rPr>
          <w:color w:val="000000"/>
        </w:rPr>
        <w:t xml:space="preserve">-Петербург, </w:t>
      </w:r>
      <w:proofErr w:type="spellStart"/>
      <w:r>
        <w:rPr>
          <w:color w:val="000000"/>
        </w:rPr>
        <w:t>ул.Минеральная</w:t>
      </w:r>
      <w:proofErr w:type="spellEnd"/>
      <w:r>
        <w:rPr>
          <w:color w:val="000000"/>
        </w:rPr>
        <w:t xml:space="preserve"> д.37</w:t>
      </w:r>
      <w:r>
        <w:t xml:space="preserve">, </w:t>
      </w:r>
      <w:proofErr w:type="spellStart"/>
      <w:r>
        <w:t>лит.Е</w:t>
      </w:r>
      <w:proofErr w:type="spellEnd"/>
      <w:r>
        <w:t>.</w:t>
      </w:r>
    </w:p>
    <w:p w:rsidR="00DA3B95" w:rsidRDefault="00AA0B71" w:rsidP="00D25A5B">
      <w:pPr>
        <w:pStyle w:val="afd"/>
        <w:widowControl w:val="0"/>
        <w:suppressAutoHyphens w:val="0"/>
        <w:ind w:firstLine="709"/>
        <w:rPr>
          <w:sz w:val="24"/>
          <w:szCs w:val="24"/>
        </w:rPr>
      </w:pPr>
      <w:r>
        <w:rPr>
          <w:sz w:val="24"/>
          <w:szCs w:val="24"/>
        </w:rPr>
        <w:t>1.3. Работы, предусмотренные в пункте 1.1. Договора, выполняются Подрядчиком в соответствии со СНиП, ГОСТ, техничес</w:t>
      </w:r>
      <w:r>
        <w:rPr>
          <w:sz w:val="24"/>
          <w:szCs w:val="24"/>
        </w:rPr>
        <w:t>кими регламентами, Градостроительным кодексом РФ, а также в соответствии с Техническим заданием (Приложение №1 к Догов</w:t>
      </w:r>
      <w:r>
        <w:rPr>
          <w:sz w:val="24"/>
          <w:szCs w:val="24"/>
        </w:rPr>
        <w:t>о</w:t>
      </w:r>
      <w:r>
        <w:rPr>
          <w:sz w:val="24"/>
          <w:szCs w:val="24"/>
        </w:rPr>
        <w:t>ру), Сметным расчетом (Приложение № 2 и Приложение № 2.1 к Договору), Проектной документацией, Рабочей документацией, в частности:</w:t>
      </w:r>
    </w:p>
    <w:p w:rsidR="006C3C5B" w:rsidRPr="006C3C5B" w:rsidRDefault="00AA0B71" w:rsidP="00D25A5B">
      <w:pPr>
        <w:widowControl w:val="0"/>
        <w:numPr>
          <w:ilvl w:val="0"/>
          <w:numId w:val="26"/>
        </w:numPr>
        <w:suppressAutoHyphens w:val="0"/>
        <w:ind w:left="0" w:firstLine="709"/>
        <w:jc w:val="both"/>
      </w:pPr>
      <w:r>
        <w:t xml:space="preserve">ГОСТ </w:t>
      </w:r>
      <w:proofErr w:type="gramStart"/>
      <w:r>
        <w:t>Р</w:t>
      </w:r>
      <w:proofErr w:type="gramEnd"/>
      <w:r>
        <w:t xml:space="preserve"> 59639-2021 «Национальный стандарт Российской Федерации. Сист</w:t>
      </w:r>
      <w:r>
        <w:t>е</w:t>
      </w:r>
      <w:r>
        <w:t xml:space="preserve">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(утв. и </w:t>
      </w:r>
      <w:proofErr w:type="gramStart"/>
      <w:r>
        <w:t>введен</w:t>
      </w:r>
      <w:proofErr w:type="gramEnd"/>
      <w:r>
        <w:t xml:space="preserve"> в дейст</w:t>
      </w:r>
      <w:r>
        <w:t xml:space="preserve">вие Приказом </w:t>
      </w:r>
      <w:proofErr w:type="spellStart"/>
      <w:r>
        <w:t>Росстандарта</w:t>
      </w:r>
      <w:proofErr w:type="spellEnd"/>
      <w:r>
        <w:t xml:space="preserve"> от 24.08.2021 N 792-ст);</w:t>
      </w:r>
    </w:p>
    <w:p w:rsidR="006C3C5B" w:rsidRPr="006C3C5B" w:rsidRDefault="00AA0B71" w:rsidP="00D25A5B">
      <w:pPr>
        <w:widowControl w:val="0"/>
        <w:numPr>
          <w:ilvl w:val="0"/>
          <w:numId w:val="26"/>
        </w:numPr>
        <w:suppressAutoHyphens w:val="0"/>
        <w:ind w:left="0" w:firstLine="709"/>
        <w:jc w:val="both"/>
      </w:pPr>
      <w:r>
        <w:t>СП 49.13330.2010 «Безопасность труда в строительстве. Часть 1. Общие тр</w:t>
      </w:r>
      <w:r>
        <w:t>е</w:t>
      </w:r>
      <w:r>
        <w:t>бования»;</w:t>
      </w:r>
    </w:p>
    <w:p w:rsidR="006C3C5B" w:rsidRDefault="00AA0B71" w:rsidP="00D25A5B">
      <w:pPr>
        <w:widowControl w:val="0"/>
        <w:numPr>
          <w:ilvl w:val="0"/>
          <w:numId w:val="25"/>
        </w:numPr>
        <w:suppressAutoHyphens w:val="0"/>
        <w:ind w:left="0" w:firstLine="709"/>
        <w:jc w:val="both"/>
      </w:pPr>
      <w:r>
        <w:t>Постановление Госстроя России от 17.09.2002 N 123 «О принятии строител</w:t>
      </w:r>
      <w:r>
        <w:t>ь</w:t>
      </w:r>
      <w:r>
        <w:lastRenderedPageBreak/>
        <w:t>ных норм и правил Российской Федерации «Безопасность</w:t>
      </w:r>
      <w:r>
        <w:t xml:space="preserve"> труда в строительстве. Часть 2. Строительное производство. СНиП 12-04-2002»; </w:t>
      </w:r>
    </w:p>
    <w:p w:rsidR="001336BE" w:rsidRPr="006C3C5B" w:rsidRDefault="00AA0B71" w:rsidP="00D25A5B">
      <w:pPr>
        <w:widowControl w:val="0"/>
        <w:numPr>
          <w:ilvl w:val="0"/>
          <w:numId w:val="25"/>
        </w:numPr>
        <w:suppressAutoHyphens w:val="0"/>
        <w:ind w:left="0" w:firstLine="709"/>
        <w:jc w:val="both"/>
      </w:pPr>
      <w:r>
        <w:rPr>
          <w:rFonts w:cs="Arial, sans-serif"/>
        </w:rPr>
        <w:t xml:space="preserve">РД 25 964-90 Система технического обслуживания и ремонта автоматических установок пожаротушения, </w:t>
      </w:r>
      <w:proofErr w:type="spellStart"/>
      <w:r>
        <w:rPr>
          <w:rFonts w:cs="Arial, sans-serif"/>
        </w:rPr>
        <w:t>дымоудаления</w:t>
      </w:r>
      <w:proofErr w:type="spellEnd"/>
      <w:r>
        <w:rPr>
          <w:rFonts w:cs="Arial, sans-serif"/>
        </w:rPr>
        <w:t xml:space="preserve">, охранной, пожарной и охранно-пожарной сигнализации. Организация и </w:t>
      </w:r>
      <w:r>
        <w:rPr>
          <w:rFonts w:cs="Arial, sans-serif"/>
        </w:rPr>
        <w:t>порядок проведения работ.</w:t>
      </w:r>
    </w:p>
    <w:p w:rsidR="00DA3B95" w:rsidRPr="004E2DB2" w:rsidRDefault="00AA0B71" w:rsidP="00D25A5B">
      <w:pPr>
        <w:pStyle w:val="afd"/>
        <w:widowControl w:val="0"/>
        <w:suppressAutoHyphens w:val="0"/>
        <w:ind w:firstLine="709"/>
        <w:rPr>
          <w:sz w:val="24"/>
          <w:szCs w:val="24"/>
        </w:rPr>
      </w:pPr>
      <w:r>
        <w:rPr>
          <w:sz w:val="24"/>
          <w:szCs w:val="24"/>
        </w:rPr>
        <w:t xml:space="preserve">1.4. Результатом Работ по Договору является: </w:t>
      </w:r>
    </w:p>
    <w:p w:rsidR="00DA3B95" w:rsidRPr="004E2DB2" w:rsidRDefault="00AA0B71" w:rsidP="00D25A5B">
      <w:pPr>
        <w:pStyle w:val="afd"/>
        <w:widowControl w:val="0"/>
        <w:suppressAutoHyphens w:val="0"/>
        <w:ind w:firstLine="709"/>
        <w:rPr>
          <w:i/>
          <w:sz w:val="24"/>
          <w:szCs w:val="24"/>
        </w:rPr>
      </w:pPr>
      <w:r>
        <w:rPr>
          <w:sz w:val="24"/>
          <w:szCs w:val="24"/>
        </w:rPr>
        <w:t>законченный строительством Объект и готовый к эксплуатации в соответствии с требованиями Договора.</w:t>
      </w:r>
      <w:r>
        <w:rPr>
          <w:i/>
          <w:sz w:val="24"/>
          <w:szCs w:val="24"/>
        </w:rPr>
        <w:t xml:space="preserve"> </w:t>
      </w:r>
    </w:p>
    <w:p w:rsidR="00DA3B95" w:rsidRPr="004E2DB2" w:rsidRDefault="00AA0B71" w:rsidP="00654D3B">
      <w:pPr>
        <w:pStyle w:val="afd"/>
        <w:widowControl w:val="0"/>
        <w:suppressAutoHyphens w:val="0"/>
        <w:ind w:firstLine="851"/>
        <w:rPr>
          <w:sz w:val="24"/>
          <w:szCs w:val="24"/>
        </w:rPr>
      </w:pPr>
    </w:p>
    <w:p w:rsidR="00DA3B95" w:rsidRPr="004E2DB2" w:rsidRDefault="00AA0B71" w:rsidP="00654D3B">
      <w:pPr>
        <w:widowControl w:val="0"/>
        <w:suppressAutoHyphens w:val="0"/>
        <w:ind w:firstLine="851"/>
        <w:jc w:val="center"/>
        <w:rPr>
          <w:b/>
        </w:rPr>
      </w:pPr>
      <w:r>
        <w:rPr>
          <w:b/>
        </w:rPr>
        <w:t>2. Определения и толкования</w:t>
      </w:r>
    </w:p>
    <w:p w:rsidR="00DA3B95" w:rsidRPr="004E2DB2" w:rsidRDefault="00AA0B71" w:rsidP="00654D3B">
      <w:pPr>
        <w:widowControl w:val="0"/>
        <w:suppressAutoHyphens w:val="0"/>
        <w:ind w:firstLine="851"/>
        <w:jc w:val="both"/>
      </w:pPr>
      <w:r>
        <w:t>2.1. Договор состоит из Статей. Статьи состоят из Пункт</w:t>
      </w:r>
      <w:r>
        <w:t>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w:t>
      </w:r>
      <w:r>
        <w:t>олн</w:t>
      </w:r>
      <w:r>
        <w:t>и</w:t>
      </w:r>
      <w:r>
        <w:t>тельных соглашений.</w:t>
      </w:r>
    </w:p>
    <w:p w:rsidR="00DA3B95" w:rsidRPr="004E2DB2" w:rsidRDefault="00AA0B71" w:rsidP="00654D3B">
      <w:pPr>
        <w:pStyle w:val="afd"/>
        <w:widowControl w:val="0"/>
        <w:suppressAutoHyphens w:val="0"/>
        <w:ind w:firstLine="851"/>
        <w:rPr>
          <w:i/>
          <w:sz w:val="24"/>
          <w:szCs w:val="24"/>
        </w:rPr>
      </w:pPr>
      <w:r>
        <w:rPr>
          <w:sz w:val="24"/>
          <w:szCs w:val="24"/>
        </w:rPr>
        <w:t xml:space="preserve">2.2. Следующие слова и словосочетания будут иметь в Договоре нижеуказанное значение: </w:t>
      </w:r>
    </w:p>
    <w:p w:rsidR="00DA3B95" w:rsidRPr="004E2DB2" w:rsidRDefault="00AA0B71" w:rsidP="00654D3B">
      <w:pPr>
        <w:widowControl w:val="0"/>
        <w:tabs>
          <w:tab w:val="left" w:pos="540"/>
        </w:tabs>
        <w:suppressAutoHyphens w:val="0"/>
        <w:ind w:firstLine="540"/>
        <w:jc w:val="both"/>
        <w:rPr>
          <w:snapToGrid w:val="0"/>
        </w:rPr>
      </w:pPr>
      <w:proofErr w:type="gramStart"/>
      <w:r>
        <w:rPr>
          <w:b/>
          <w:bCs/>
        </w:rPr>
        <w:t xml:space="preserve">«Акт о приемке выполненных работ форма № КС-2» </w:t>
      </w:r>
      <w:r>
        <w:t xml:space="preserve">– документ, подписанный уполномоченными представителями Сторон, в котором фиксируется объем и </w:t>
      </w:r>
      <w:r>
        <w:t>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w:t>
      </w:r>
      <w:r>
        <w:t xml:space="preserve"> № КС-3</w:t>
      </w:r>
      <w:r>
        <w:rPr>
          <w:snapToGrid w:val="0"/>
        </w:rPr>
        <w:t>;</w:t>
      </w:r>
      <w:proofErr w:type="gramEnd"/>
    </w:p>
    <w:p w:rsidR="00DA3B95" w:rsidRPr="004E2DB2" w:rsidRDefault="00AA0B71" w:rsidP="00654D3B">
      <w:pPr>
        <w:widowControl w:val="0"/>
        <w:tabs>
          <w:tab w:val="left" w:pos="540"/>
        </w:tabs>
        <w:suppressAutoHyphens w:val="0"/>
        <w:ind w:firstLine="540"/>
        <w:jc w:val="both"/>
      </w:pPr>
      <w:proofErr w:type="gramStart"/>
      <w:r>
        <w:rPr>
          <w:b/>
          <w:bCs/>
        </w:rPr>
        <w:t xml:space="preserve">«Акт приемки законченного строительством Объекта»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КС-11), в котором фиксируется приемка Зака</w:t>
      </w:r>
      <w:r>
        <w:t>зчиком Результата Работ, его соответствие требованиям Проектной и Рабочей документации, Техническому заданию (Приложение № 1 к Договору) и подтве</w:t>
      </w:r>
      <w:r>
        <w:t>р</w:t>
      </w:r>
      <w:r>
        <w:t>ждающий передачу Результата Работ от Подрядчика Заказчику;</w:t>
      </w:r>
      <w:proofErr w:type="gramEnd"/>
    </w:p>
    <w:p w:rsidR="00DA3B95" w:rsidRPr="004E2DB2" w:rsidRDefault="00AA0B71" w:rsidP="00654D3B">
      <w:pPr>
        <w:widowControl w:val="0"/>
        <w:tabs>
          <w:tab w:val="left" w:pos="540"/>
        </w:tabs>
        <w:suppressAutoHyphens w:val="0"/>
        <w:ind w:firstLine="540"/>
        <w:jc w:val="both"/>
      </w:pPr>
      <w:r>
        <w:rPr>
          <w:b/>
          <w:bCs/>
        </w:rPr>
        <w:t xml:space="preserve">«Внеплощадочные инженерные сети» </w:t>
      </w:r>
      <w:r>
        <w:t>– инженерные комму</w:t>
      </w:r>
      <w:r>
        <w:t>никации и сооружения, находящиеся вне Объекта;</w:t>
      </w:r>
    </w:p>
    <w:p w:rsidR="00DA3B95" w:rsidRPr="004E2DB2" w:rsidRDefault="00AA0B71" w:rsidP="00654D3B">
      <w:pPr>
        <w:widowControl w:val="0"/>
        <w:tabs>
          <w:tab w:val="left" w:pos="540"/>
        </w:tabs>
        <w:suppressAutoHyphens w:val="0"/>
        <w:ind w:firstLine="540"/>
        <w:jc w:val="both"/>
      </w:pPr>
      <w:r>
        <w:rPr>
          <w:b/>
          <w:bCs/>
        </w:rPr>
        <w:t xml:space="preserve">«Внутриплощадочные инженерные сети» </w:t>
      </w:r>
      <w:r>
        <w:t>– инженерные коммуникации и соор</w:t>
      </w:r>
      <w:r>
        <w:t>у</w:t>
      </w:r>
      <w:r>
        <w:t>жения, находящиеся на Объекте, определенным границами проектирования;</w:t>
      </w:r>
    </w:p>
    <w:p w:rsidR="00DA3B95" w:rsidRPr="004E2DB2" w:rsidRDefault="00AA0B71" w:rsidP="00654D3B">
      <w:pPr>
        <w:pStyle w:val="afa"/>
        <w:widowControl w:val="0"/>
        <w:suppressAutoHyphens w:val="0"/>
        <w:ind w:firstLine="540"/>
        <w:rPr>
          <w:sz w:val="24"/>
        </w:rPr>
      </w:pPr>
      <w:r>
        <w:rPr>
          <w:b/>
          <w:bCs/>
        </w:rPr>
        <w:t xml:space="preserve"> </w:t>
      </w:r>
      <w:r>
        <w:rPr>
          <w:b/>
          <w:bCs/>
          <w:sz w:val="24"/>
        </w:rPr>
        <w:t xml:space="preserve">«Гарантийный период» или «Гарантийный срок» </w:t>
      </w:r>
      <w:r>
        <w:rPr>
          <w:sz w:val="24"/>
        </w:rPr>
        <w:t>– временной интервал, ука</w:t>
      </w:r>
      <w:r>
        <w:rPr>
          <w:sz w:val="24"/>
        </w:rPr>
        <w:t>за</w:t>
      </w:r>
      <w:r>
        <w:rPr>
          <w:sz w:val="24"/>
        </w:rPr>
        <w:t>н</w:t>
      </w:r>
      <w:r>
        <w:rPr>
          <w:sz w:val="24"/>
        </w:rPr>
        <w:t>ный в п. 14.2. Договора, который должен составлять не менее 36 (Тридцать шесть) месяцев со дня, следующего за датой Завершения Работ;</w:t>
      </w:r>
    </w:p>
    <w:p w:rsidR="00DA3B95" w:rsidRPr="004E2DB2" w:rsidRDefault="00AA0B71" w:rsidP="00654D3B">
      <w:pPr>
        <w:widowControl w:val="0"/>
        <w:tabs>
          <w:tab w:val="left" w:pos="540"/>
        </w:tabs>
        <w:suppressAutoHyphens w:val="0"/>
        <w:ind w:firstLine="540"/>
        <w:jc w:val="both"/>
      </w:pPr>
      <w:r>
        <w:rPr>
          <w:b/>
          <w:bCs/>
        </w:rPr>
        <w:t>«День»/«Дни»</w:t>
      </w:r>
      <w:r>
        <w:t xml:space="preserve"> – календарный день (календарные дни), если иное прямо не пред</w:t>
      </w:r>
      <w:r>
        <w:t>у</w:t>
      </w:r>
      <w:r>
        <w:t>смотрено Договором;</w:t>
      </w:r>
    </w:p>
    <w:p w:rsidR="00DA3B95" w:rsidRPr="004E2DB2" w:rsidRDefault="00AA0B71" w:rsidP="00654D3B">
      <w:pPr>
        <w:widowControl w:val="0"/>
        <w:tabs>
          <w:tab w:val="left" w:pos="540"/>
        </w:tabs>
        <w:suppressAutoHyphens w:val="0"/>
        <w:ind w:firstLine="540"/>
        <w:jc w:val="both"/>
      </w:pPr>
      <w:r>
        <w:rPr>
          <w:b/>
          <w:bCs/>
        </w:rPr>
        <w:t>«Журналы производства Ра</w:t>
      </w:r>
      <w:r>
        <w:rPr>
          <w:b/>
          <w:bCs/>
        </w:rPr>
        <w:t>бот»</w:t>
      </w:r>
      <w:r>
        <w:t xml:space="preserve"> – имеет значения, предусмотренные в п. 9.7 Дог</w:t>
      </w:r>
      <w:r>
        <w:t>о</w:t>
      </w:r>
      <w:r>
        <w:t>вора;</w:t>
      </w:r>
    </w:p>
    <w:p w:rsidR="00DA3B95" w:rsidRPr="004E2DB2" w:rsidRDefault="00AA0B71" w:rsidP="00654D3B">
      <w:pPr>
        <w:widowControl w:val="0"/>
        <w:tabs>
          <w:tab w:val="left" w:pos="540"/>
        </w:tabs>
        <w:suppressAutoHyphens w:val="0"/>
        <w:ind w:firstLine="540"/>
        <w:jc w:val="both"/>
      </w:pPr>
      <w:r>
        <w:rPr>
          <w:b/>
          <w:bCs/>
        </w:rPr>
        <w:t>«Завершение Работ»</w:t>
      </w:r>
      <w:r>
        <w:t xml:space="preserve"> – подписание Сторонами Акта приемки законченного стро</w:t>
      </w:r>
      <w:r>
        <w:t>и</w:t>
      </w:r>
      <w:r>
        <w:t>тельством Объекта и передача Результата Работ от Подрядчика Заказчику;</w:t>
      </w:r>
    </w:p>
    <w:p w:rsidR="00DA3B95" w:rsidRPr="004E2DB2" w:rsidRDefault="00AA0B71" w:rsidP="00654D3B">
      <w:pPr>
        <w:widowControl w:val="0"/>
        <w:tabs>
          <w:tab w:val="left" w:pos="540"/>
        </w:tabs>
        <w:suppressAutoHyphens w:val="0"/>
        <w:ind w:firstLine="540"/>
        <w:jc w:val="both"/>
      </w:pPr>
      <w:r>
        <w:rPr>
          <w:b/>
          <w:bCs/>
        </w:rPr>
        <w:t>«Заказчик»</w:t>
      </w:r>
      <w:r>
        <w:t xml:space="preserve"> – ПАО «</w:t>
      </w:r>
      <w:proofErr w:type="spellStart"/>
      <w:r>
        <w:t>ТрансКонтейнер</w:t>
      </w:r>
      <w:proofErr w:type="spellEnd"/>
      <w:r>
        <w:t>», юридическое лицо, у</w:t>
      </w:r>
      <w:r>
        <w:t>чрежденное и действ</w:t>
      </w:r>
      <w:r>
        <w:t>у</w:t>
      </w:r>
      <w:r>
        <w:t>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DA3B95" w:rsidRPr="004E2DB2" w:rsidRDefault="00AA0B71" w:rsidP="00654D3B">
      <w:pPr>
        <w:widowControl w:val="0"/>
        <w:tabs>
          <w:tab w:val="left" w:pos="540"/>
        </w:tabs>
        <w:suppressAutoHyphens w:val="0"/>
        <w:ind w:firstLine="540"/>
        <w:jc w:val="both"/>
        <w:rPr>
          <w:bCs/>
        </w:rPr>
      </w:pPr>
      <w:r>
        <w:rPr>
          <w:b/>
          <w:bCs/>
        </w:rPr>
        <w:t xml:space="preserve">«Исполнительная документация» </w:t>
      </w:r>
      <w:r>
        <w:rPr>
          <w:bCs/>
        </w:rPr>
        <w:t xml:space="preserve">– полный </w:t>
      </w:r>
      <w:r>
        <w:rPr>
          <w:bCs/>
        </w:rPr>
        <w:t xml:space="preserve">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w:t>
      </w:r>
      <w:r>
        <w:rPr>
          <w:bCs/>
        </w:rPr>
        <w:t xml:space="preserve">ий, также паспорта и сертификаты на используемые Материалы, журналы, в соответствии с требованиями </w:t>
      </w:r>
      <w:r>
        <w:rPr>
          <w:bCs/>
        </w:rPr>
        <w:lastRenderedPageBreak/>
        <w:t>действующих нормативных актов (согласованные в случае необходимости с госуда</w:t>
      </w:r>
      <w:r>
        <w:rPr>
          <w:bCs/>
        </w:rPr>
        <w:t>р</w:t>
      </w:r>
      <w:r>
        <w:rPr>
          <w:bCs/>
        </w:rPr>
        <w:t>ственными надзорными и контрольными службами);</w:t>
      </w:r>
    </w:p>
    <w:p w:rsidR="00DA3B95" w:rsidRPr="004E2DB2" w:rsidRDefault="00AA0B71" w:rsidP="00654D3B">
      <w:pPr>
        <w:widowControl w:val="0"/>
        <w:tabs>
          <w:tab w:val="left" w:pos="540"/>
        </w:tabs>
        <w:suppressAutoHyphens w:val="0"/>
        <w:ind w:firstLine="540"/>
        <w:jc w:val="both"/>
        <w:rPr>
          <w:b/>
          <w:bCs/>
        </w:rPr>
      </w:pPr>
      <w:r>
        <w:rPr>
          <w:b/>
          <w:bCs/>
        </w:rPr>
        <w:t>«Конструкции»</w:t>
      </w:r>
      <w:r>
        <w:t xml:space="preserve"> – элементы модульных зданий: фундаменты, стеновые панели, кр</w:t>
      </w:r>
      <w:r>
        <w:t>о</w:t>
      </w:r>
      <w:r>
        <w:t>вельные панели, панели перекрытия, лестничные марши и пр.;</w:t>
      </w:r>
    </w:p>
    <w:p w:rsidR="00DA3B95" w:rsidRPr="004E2DB2" w:rsidRDefault="00AA0B71" w:rsidP="00654D3B">
      <w:pPr>
        <w:widowControl w:val="0"/>
        <w:tabs>
          <w:tab w:val="left" w:pos="540"/>
        </w:tabs>
        <w:suppressAutoHyphens w:val="0"/>
        <w:ind w:firstLine="540"/>
        <w:jc w:val="both"/>
      </w:pPr>
      <w:r>
        <w:rPr>
          <w:b/>
          <w:bCs/>
        </w:rPr>
        <w:t xml:space="preserve">«Материалы» </w:t>
      </w:r>
      <w:r>
        <w:t>– все строительные и отделочные материалы, комплектующие изд</w:t>
      </w:r>
      <w:r>
        <w:t>е</w:t>
      </w:r>
      <w:r>
        <w:t>лия, оборудование, используемые Подрядчиком для выполнения Раб</w:t>
      </w:r>
      <w:r>
        <w:t xml:space="preserve">от по Договору. </w:t>
      </w:r>
    </w:p>
    <w:p w:rsidR="00DA3B95" w:rsidRPr="004E2DB2" w:rsidRDefault="00AA0B71" w:rsidP="00654D3B">
      <w:pPr>
        <w:widowControl w:val="0"/>
        <w:tabs>
          <w:tab w:val="left" w:pos="540"/>
        </w:tabs>
        <w:suppressAutoHyphens w:val="0"/>
        <w:ind w:firstLine="540"/>
        <w:jc w:val="both"/>
      </w:pPr>
      <w:r>
        <w:rPr>
          <w:b/>
          <w:bCs/>
        </w:rPr>
        <w:t>«Недостатки»</w:t>
      </w:r>
      <w:r>
        <w:t>– любые несоответствия, дефекты, недоделки, неполадки, а также о</w:t>
      </w:r>
      <w:r>
        <w:t>т</w:t>
      </w:r>
      <w:r>
        <w:t xml:space="preserve">ступления при выполнении Работ от требований Договора, выявленные Заказчиком в ходе сдачи-приемки Работ, Результата Работ и/или в Гарантийный период и подлежащие </w:t>
      </w:r>
      <w:r>
        <w:t xml:space="preserve">исправлению Подрядчиком в порядке и на условиях, определенных Договором; </w:t>
      </w:r>
    </w:p>
    <w:p w:rsidR="00DA3B95" w:rsidRPr="004E2DB2" w:rsidRDefault="00AA0B71" w:rsidP="00654D3B">
      <w:pPr>
        <w:widowControl w:val="0"/>
        <w:tabs>
          <w:tab w:val="left" w:pos="540"/>
        </w:tabs>
        <w:suppressAutoHyphens w:val="0"/>
        <w:ind w:firstLine="540"/>
        <w:jc w:val="both"/>
      </w:pPr>
      <w:r>
        <w:rPr>
          <w:b/>
          <w:bCs/>
        </w:rPr>
        <w:t>«Нормы и правила»</w:t>
      </w:r>
      <w:r>
        <w:t xml:space="preserve"> – нормативные акты, технические условия, своды правил, пр</w:t>
      </w:r>
      <w:r>
        <w:t>а</w:t>
      </w:r>
      <w:r>
        <w:t>вила проектирования, строительства, монтажа и сдачи Объекта в эксплуатацию, действующие в Российской Федер</w:t>
      </w:r>
      <w:r>
        <w:t>ации;</w:t>
      </w:r>
    </w:p>
    <w:p w:rsidR="00DA3B95" w:rsidRPr="004E2DB2" w:rsidRDefault="00AA0B71" w:rsidP="00654D3B">
      <w:pPr>
        <w:widowControl w:val="0"/>
        <w:tabs>
          <w:tab w:val="left" w:pos="540"/>
        </w:tabs>
        <w:suppressAutoHyphens w:val="0"/>
        <w:ind w:firstLine="540"/>
        <w:jc w:val="both"/>
        <w:rPr>
          <w:b/>
          <w:bCs/>
        </w:rPr>
      </w:pPr>
      <w:r>
        <w:rPr>
          <w:b/>
          <w:bCs/>
        </w:rPr>
        <w:t>«Обстоятельства непреодолимой силы»</w:t>
      </w:r>
      <w:r>
        <w:t xml:space="preserve"> – имеет значения, предусмотренные в ст</w:t>
      </w:r>
      <w:r>
        <w:t>а</w:t>
      </w:r>
      <w:r>
        <w:t>тье 17 Договора;</w:t>
      </w:r>
    </w:p>
    <w:p w:rsidR="00DA3B95" w:rsidRPr="004E2DB2" w:rsidRDefault="00AA0B71" w:rsidP="00654D3B">
      <w:pPr>
        <w:widowControl w:val="0"/>
        <w:tabs>
          <w:tab w:val="left" w:pos="540"/>
        </w:tabs>
        <w:suppressAutoHyphens w:val="0"/>
        <w:ind w:firstLine="540"/>
        <w:jc w:val="both"/>
      </w:pPr>
      <w:r>
        <w:rPr>
          <w:b/>
          <w:bCs/>
        </w:rPr>
        <w:t xml:space="preserve">«Объект» </w:t>
      </w:r>
      <w:proofErr w:type="gramStart"/>
      <w:r>
        <w:t>–з</w:t>
      </w:r>
      <w:proofErr w:type="gramEnd"/>
      <w:r>
        <w:t>дания и сооружения Заказчика, на которых выполняются работы по р</w:t>
      </w:r>
      <w:r>
        <w:t>е</w:t>
      </w:r>
      <w:r>
        <w:t>конструкции (модернизации), ремонту; указывается в  п.1.1 Договора;</w:t>
      </w:r>
    </w:p>
    <w:p w:rsidR="00DA3B95" w:rsidRPr="004E2DB2" w:rsidRDefault="00AA0B71" w:rsidP="00654D3B">
      <w:pPr>
        <w:widowControl w:val="0"/>
        <w:tabs>
          <w:tab w:val="left" w:pos="540"/>
        </w:tabs>
        <w:suppressAutoHyphens w:val="0"/>
        <w:ind w:firstLine="540"/>
        <w:jc w:val="both"/>
      </w:pPr>
      <w:r>
        <w:rPr>
          <w:b/>
          <w:bCs/>
        </w:rPr>
        <w:t>«Объем Работ»</w:t>
      </w:r>
      <w:r>
        <w:t xml:space="preserve"> </w:t>
      </w:r>
      <w:r>
        <w:t>– все виды, количественные и стоимостные показатели Строител</w:t>
      </w:r>
      <w:r>
        <w:t>ь</w:t>
      </w:r>
      <w:r>
        <w:t>но-монтажных работ, выполняемых Подрядчиком по Договору в соответствии с Техническим заданием (Приложение №1) и Сметным расчетом (Приложение № 2 и Приложение № 2.1 к Договору);</w:t>
      </w:r>
    </w:p>
    <w:p w:rsidR="00DA3B95" w:rsidRPr="004E2DB2" w:rsidRDefault="00AA0B71" w:rsidP="00654D3B">
      <w:pPr>
        <w:widowControl w:val="0"/>
        <w:tabs>
          <w:tab w:val="left" w:pos="540"/>
        </w:tabs>
        <w:suppressAutoHyphens w:val="0"/>
        <w:ind w:firstLine="540"/>
        <w:jc w:val="both"/>
        <w:rPr>
          <w:b/>
          <w:bCs/>
        </w:rPr>
      </w:pPr>
      <w:r>
        <w:rPr>
          <w:b/>
          <w:bCs/>
        </w:rPr>
        <w:t>«Персонал Подрядчи</w:t>
      </w:r>
      <w:r>
        <w:rPr>
          <w:b/>
          <w:bCs/>
        </w:rPr>
        <w:t>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w:t>
      </w:r>
      <w:r>
        <w:t>ля выполнения Работ (в случаях, если привлечение Субподрядчиков предусмотрено Договором);</w:t>
      </w:r>
    </w:p>
    <w:p w:rsidR="00DA3B95" w:rsidRPr="004E2DB2" w:rsidRDefault="00AA0B71" w:rsidP="00654D3B">
      <w:pPr>
        <w:widowControl w:val="0"/>
        <w:tabs>
          <w:tab w:val="left" w:pos="540"/>
        </w:tabs>
        <w:suppressAutoHyphens w:val="0"/>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w:t>
      </w:r>
      <w:r>
        <w:t>ка для исполнения Договора, наделенные Заказчиком соответствующими правами и полномочиями в рамках Договора;</w:t>
      </w:r>
    </w:p>
    <w:p w:rsidR="00DA3B95" w:rsidRPr="004E2DB2" w:rsidRDefault="00AA0B71" w:rsidP="00654D3B">
      <w:pPr>
        <w:widowControl w:val="0"/>
        <w:tabs>
          <w:tab w:val="left" w:pos="567"/>
        </w:tabs>
        <w:suppressAutoHyphens w:val="0"/>
        <w:ind w:firstLine="567"/>
        <w:jc w:val="both"/>
      </w:pPr>
      <w:r>
        <w:rPr>
          <w:b/>
          <w:bCs/>
        </w:rPr>
        <w:t xml:space="preserve">«Подрядчик» </w:t>
      </w:r>
      <w:r>
        <w:t>– юридическое лицо или индивидуальный предприниматель, име</w:t>
      </w:r>
      <w:r>
        <w:t>ю</w:t>
      </w:r>
      <w:r>
        <w:t>щее/(-</w:t>
      </w:r>
      <w:proofErr w:type="spellStart"/>
      <w:r>
        <w:t>ий</w:t>
      </w:r>
      <w:proofErr w:type="spellEnd"/>
      <w:r>
        <w:t>), в случаях, предусмотренных законодательством  Российской Федераци</w:t>
      </w:r>
      <w:r>
        <w:t>и,  Свидетельство о допуске к определенному виду работ или видам работ, которые оказыв</w:t>
      </w:r>
      <w:r>
        <w:t>а</w:t>
      </w:r>
      <w:r>
        <w:t>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w:t>
      </w:r>
      <w:r>
        <w:t>и</w:t>
      </w:r>
      <w:r>
        <w:t>тельство, и подтв</w:t>
      </w:r>
      <w:r>
        <w:t xml:space="preserve">ерждающее право Подрядчика на выполнение всего Объема Работ по Договору, надлежаще удостоверенную </w:t>
      </w:r>
      <w:proofErr w:type="gramStart"/>
      <w:r>
        <w:t>копию</w:t>
      </w:r>
      <w:proofErr w:type="gramEnd"/>
      <w:r>
        <w:t xml:space="preserve"> которого Подрядчик предоставляет Зака</w:t>
      </w:r>
      <w:r>
        <w:t>з</w:t>
      </w:r>
      <w:r>
        <w:t xml:space="preserve">чику при </w:t>
      </w:r>
      <w:proofErr w:type="gramStart"/>
      <w:r>
        <w:t>подписании</w:t>
      </w:r>
      <w:proofErr w:type="gramEnd"/>
      <w:r>
        <w:t xml:space="preserve"> Договора; </w:t>
      </w:r>
    </w:p>
    <w:p w:rsidR="00DA3B95" w:rsidRPr="004E2DB2" w:rsidRDefault="00AA0B71" w:rsidP="00654D3B">
      <w:pPr>
        <w:widowControl w:val="0"/>
        <w:tabs>
          <w:tab w:val="left" w:pos="540"/>
        </w:tabs>
        <w:suppressAutoHyphens w:val="0"/>
        <w:ind w:firstLine="540"/>
        <w:jc w:val="both"/>
      </w:pPr>
      <w:r>
        <w:rPr>
          <w:b/>
          <w:bCs/>
        </w:rPr>
        <w:t>«Поставщик»</w:t>
      </w:r>
      <w:r>
        <w:t xml:space="preserve"> – юридическое лицо или индивидуальный предприниматель, учр</w:t>
      </w:r>
      <w:r>
        <w:t>е</w:t>
      </w:r>
      <w:r>
        <w:t>жденные в со</w:t>
      </w:r>
      <w:r>
        <w:t>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w:t>
      </w:r>
      <w:r>
        <w:t>в</w:t>
      </w:r>
      <w:r>
        <w:t>ку Материалов для выполнения Работ</w:t>
      </w:r>
      <w:r>
        <w:t xml:space="preserve"> по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Договором;</w:t>
      </w:r>
    </w:p>
    <w:p w:rsidR="00DA3B95" w:rsidRPr="004E2DB2" w:rsidRDefault="00AA0B71" w:rsidP="00654D3B">
      <w:pPr>
        <w:widowControl w:val="0"/>
        <w:tabs>
          <w:tab w:val="left" w:pos="540"/>
        </w:tabs>
        <w:suppressAutoHyphens w:val="0"/>
        <w:ind w:firstLine="540"/>
        <w:jc w:val="both"/>
      </w:pPr>
      <w:r>
        <w:rPr>
          <w:b/>
          <w:bCs/>
        </w:rPr>
        <w:t>«Представитель Подрядчика на Объекте»</w:t>
      </w:r>
      <w:r>
        <w:t xml:space="preserve"> – лицо (лица), уполномоченно</w:t>
      </w:r>
      <w:proofErr w:type="gramStart"/>
      <w:r>
        <w:t>е(</w:t>
      </w:r>
      <w:proofErr w:type="gramEnd"/>
      <w:r>
        <w:t>-</w:t>
      </w:r>
      <w:proofErr w:type="spellStart"/>
      <w:r>
        <w:t>ые</w:t>
      </w:r>
      <w:proofErr w:type="spellEnd"/>
      <w:r>
        <w:t>) Подрядчиком и</w:t>
      </w:r>
      <w:r>
        <w:t xml:space="preserve"> представляющее(-</w:t>
      </w:r>
      <w:proofErr w:type="spellStart"/>
      <w:r>
        <w:t>ие</w:t>
      </w:r>
      <w:proofErr w:type="spellEnd"/>
      <w:r>
        <w:t>) интересы Подрядчика по Договору на Объекте,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DA3B95" w:rsidRPr="004E2DB2" w:rsidRDefault="00AA0B71" w:rsidP="00654D3B">
      <w:pPr>
        <w:widowControl w:val="0"/>
        <w:tabs>
          <w:tab w:val="left" w:pos="540"/>
        </w:tabs>
        <w:suppressAutoHyphens w:val="0"/>
        <w:ind w:firstLine="540"/>
        <w:jc w:val="both"/>
      </w:pPr>
      <w:r>
        <w:rPr>
          <w:b/>
          <w:bCs/>
        </w:rPr>
        <w:t>«Представитель Заказчика на Объекте»</w:t>
      </w:r>
      <w:r>
        <w:t xml:space="preserve"> – лицо (л</w:t>
      </w:r>
      <w:r>
        <w:t>ица), уполномоченно</w:t>
      </w:r>
      <w:proofErr w:type="gramStart"/>
      <w:r>
        <w:t>е(</w:t>
      </w:r>
      <w:proofErr w:type="gramEnd"/>
      <w:r>
        <w:t>-</w:t>
      </w:r>
      <w:proofErr w:type="spellStart"/>
      <w:r>
        <w:t>ые</w:t>
      </w:r>
      <w:proofErr w:type="spellEnd"/>
      <w:r>
        <w:t>) З</w:t>
      </w:r>
      <w:r>
        <w:t>а</w:t>
      </w:r>
      <w:r>
        <w:t>казчиком и представляющее(-</w:t>
      </w:r>
      <w:proofErr w:type="spellStart"/>
      <w:r>
        <w:t>ие</w:t>
      </w:r>
      <w:proofErr w:type="spellEnd"/>
      <w:r>
        <w:t xml:space="preserve">) интересы Заказчика по Договору на Объекте, </w:t>
      </w:r>
      <w:r>
        <w:lastRenderedPageBreak/>
        <w:t>действу</w:t>
      </w:r>
      <w:r>
        <w:t>ю</w:t>
      </w:r>
      <w:r>
        <w:t>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DA3B95" w:rsidRPr="004E2DB2" w:rsidRDefault="00AA0B71" w:rsidP="00654D3B">
      <w:pPr>
        <w:widowControl w:val="0"/>
        <w:tabs>
          <w:tab w:val="left" w:pos="540"/>
        </w:tabs>
        <w:suppressAutoHyphens w:val="0"/>
        <w:ind w:firstLine="540"/>
        <w:jc w:val="both"/>
      </w:pPr>
      <w:r>
        <w:rPr>
          <w:b/>
          <w:bCs/>
        </w:rPr>
        <w:t>«Претензия»</w:t>
      </w:r>
      <w:r>
        <w:t xml:space="preserve"> – требование в письменной форме, направленное Заказчиком или По</w:t>
      </w:r>
      <w:r>
        <w:t>д</w:t>
      </w:r>
      <w:r>
        <w:t>рядчиком в связи с неисполнением/ненадлежащим исполнением Сторонами своих обязательств по Договору;</w:t>
      </w:r>
    </w:p>
    <w:p w:rsidR="00DA3B95" w:rsidRPr="004E2DB2" w:rsidRDefault="00AA0B71" w:rsidP="00654D3B">
      <w:pPr>
        <w:widowControl w:val="0"/>
        <w:tabs>
          <w:tab w:val="left" w:pos="540"/>
        </w:tabs>
        <w:suppressAutoHyphens w:val="0"/>
        <w:ind w:firstLine="540"/>
        <w:jc w:val="both"/>
      </w:pPr>
      <w:r>
        <w:rPr>
          <w:b/>
          <w:lang w:eastAsia="ru-RU"/>
        </w:rPr>
        <w:t>«Проектная документация»</w:t>
      </w:r>
      <w:r>
        <w:t xml:space="preserve"> – разработанная в соответствии с требованиями Град</w:t>
      </w:r>
      <w:r>
        <w:t>о</w:t>
      </w:r>
      <w:r>
        <w:t>стро</w:t>
      </w:r>
      <w:r>
        <w:t>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DA3B95" w:rsidRPr="004E2DB2" w:rsidRDefault="00AA0B71" w:rsidP="00654D3B">
      <w:pPr>
        <w:widowControl w:val="0"/>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w:t>
      </w:r>
      <w:r>
        <w:rPr>
          <w:lang w:eastAsia="ru-RU"/>
        </w:rPr>
        <w:t>о</w:t>
      </w:r>
      <w:r>
        <w:rPr>
          <w:lang w:eastAsia="ru-RU"/>
        </w:rPr>
        <w:t>ектной документации н</w:t>
      </w:r>
      <w:r>
        <w:rPr>
          <w:lang w:eastAsia="ru-RU"/>
        </w:rPr>
        <w:t>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DA3B95" w:rsidRPr="004E2DB2" w:rsidRDefault="00AA0B71" w:rsidP="00654D3B">
      <w:pPr>
        <w:widowControl w:val="0"/>
        <w:tabs>
          <w:tab w:val="left" w:pos="540"/>
        </w:tabs>
        <w:suppressAutoHyphens w:val="0"/>
        <w:ind w:firstLine="540"/>
        <w:jc w:val="both"/>
        <w:rPr>
          <w:b/>
          <w:bCs/>
        </w:rPr>
      </w:pPr>
      <w:r>
        <w:rPr>
          <w:b/>
          <w:bCs/>
        </w:rPr>
        <w:t>«Рабочая документация»</w:t>
      </w:r>
      <w:r>
        <w:rPr>
          <w:bCs/>
        </w:rPr>
        <w:t xml:space="preserve"> </w:t>
      </w:r>
      <w:r>
        <w:t>– разработанная в соответствии с требованиями Град</w:t>
      </w:r>
      <w:r>
        <w:t>о</w:t>
      </w:r>
      <w:r>
        <w:t>строи</w:t>
      </w:r>
      <w:r>
        <w:t>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DA3B95" w:rsidRPr="004E2DB2" w:rsidRDefault="00AA0B71" w:rsidP="00654D3B">
      <w:pPr>
        <w:widowControl w:val="0"/>
        <w:tabs>
          <w:tab w:val="left" w:pos="540"/>
        </w:tabs>
        <w:suppressAutoHyphens w:val="0"/>
        <w:ind w:firstLine="540"/>
        <w:jc w:val="both"/>
      </w:pPr>
      <w:r>
        <w:rPr>
          <w:b/>
          <w:bCs/>
        </w:rPr>
        <w:t xml:space="preserve">«Рабочий день» </w:t>
      </w:r>
      <w:r>
        <w:t xml:space="preserve">– рабочий день, в соответствии </w:t>
      </w:r>
      <w:r>
        <w:t>с законодательством о труде Ро</w:t>
      </w:r>
      <w:r>
        <w:t>с</w:t>
      </w:r>
      <w:r>
        <w:t>сийской Федерации;</w:t>
      </w:r>
    </w:p>
    <w:p w:rsidR="00DA3B95" w:rsidRPr="004E2DB2" w:rsidRDefault="00AA0B71" w:rsidP="00654D3B">
      <w:pPr>
        <w:widowControl w:val="0"/>
        <w:tabs>
          <w:tab w:val="left" w:pos="540"/>
        </w:tabs>
        <w:suppressAutoHyphens w:val="0"/>
        <w:ind w:firstLine="539"/>
        <w:jc w:val="both"/>
      </w:pPr>
      <w:r>
        <w:t>«</w:t>
      </w:r>
      <w:r>
        <w:rPr>
          <w:b/>
          <w:bCs/>
        </w:rPr>
        <w:t>Результат Работ</w:t>
      </w:r>
      <w:r>
        <w:t>» – имеет значение, указанное в п.1.4 Договора;</w:t>
      </w:r>
    </w:p>
    <w:p w:rsidR="00DA3B95" w:rsidRPr="004E2DB2" w:rsidRDefault="00AA0B71" w:rsidP="00654D3B">
      <w:pPr>
        <w:widowControl w:val="0"/>
        <w:tabs>
          <w:tab w:val="left" w:pos="540"/>
        </w:tabs>
        <w:suppressAutoHyphens w:val="0"/>
        <w:ind w:firstLine="540"/>
        <w:jc w:val="both"/>
        <w:rPr>
          <w:b/>
          <w:bCs/>
        </w:rPr>
      </w:pPr>
      <w:r>
        <w:rPr>
          <w:b/>
          <w:bCs/>
        </w:rPr>
        <w:t>«Рекламационный акт»</w:t>
      </w:r>
      <w:r>
        <w:t xml:space="preserve"> – имеет значение, предусмотренное в статье 14 Договора;</w:t>
      </w:r>
    </w:p>
    <w:p w:rsidR="00DA3B95" w:rsidRPr="004E2DB2" w:rsidRDefault="00AA0B71" w:rsidP="00654D3B">
      <w:pPr>
        <w:widowControl w:val="0"/>
        <w:tabs>
          <w:tab w:val="left" w:pos="540"/>
        </w:tabs>
        <w:suppressAutoHyphens w:val="0"/>
        <w:ind w:firstLine="540"/>
        <w:jc w:val="both"/>
      </w:pPr>
      <w:r>
        <w:rPr>
          <w:b/>
          <w:bCs/>
        </w:rPr>
        <w:t xml:space="preserve">«РФ» </w:t>
      </w:r>
      <w:r>
        <w:t>– Российская Федерация;</w:t>
      </w:r>
    </w:p>
    <w:p w:rsidR="00DA3B95" w:rsidRPr="004E2DB2" w:rsidRDefault="00AA0B71" w:rsidP="00654D3B">
      <w:pPr>
        <w:widowControl w:val="0"/>
        <w:tabs>
          <w:tab w:val="left" w:pos="540"/>
        </w:tabs>
        <w:suppressAutoHyphens w:val="0"/>
        <w:ind w:firstLine="540"/>
        <w:jc w:val="both"/>
      </w:pPr>
      <w:r>
        <w:rPr>
          <w:b/>
          <w:bCs/>
        </w:rPr>
        <w:t>«Скрытые работы»</w:t>
      </w:r>
      <w:r>
        <w:t xml:space="preserve"> – отдельные виды Ра</w:t>
      </w:r>
      <w:r>
        <w:t>бот, которые недоступны для визуальной оценки при сдаче Результата Работ Подрядчиком Заказчику и предъявляемые Подрядч</w:t>
      </w:r>
      <w:r>
        <w:t>и</w:t>
      </w:r>
      <w:r>
        <w:t>ком к осмотру и приемке Заказчиком по акту приемки скрытых работ до их закрытия последующими видами Работ и конструкциями;</w:t>
      </w:r>
    </w:p>
    <w:p w:rsidR="00DA3B95" w:rsidRPr="004E2DB2" w:rsidRDefault="00AA0B71" w:rsidP="00654D3B">
      <w:pPr>
        <w:widowControl w:val="0"/>
        <w:tabs>
          <w:tab w:val="left" w:pos="540"/>
        </w:tabs>
        <w:suppressAutoHyphens w:val="0"/>
        <w:ind w:firstLine="540"/>
        <w:jc w:val="both"/>
        <w:rPr>
          <w:b/>
          <w:bCs/>
        </w:rPr>
      </w:pPr>
      <w:r>
        <w:rPr>
          <w:b/>
        </w:rPr>
        <w:t>«Строительно-м</w:t>
      </w:r>
      <w:r>
        <w:rPr>
          <w:b/>
        </w:rPr>
        <w:t>онтажные работы» или «СМР»</w:t>
      </w:r>
      <w:r>
        <w:t xml:space="preserve"> - работы, выполняемые Подря</w:t>
      </w:r>
      <w:r>
        <w:t>д</w:t>
      </w:r>
      <w:r>
        <w:t>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w:t>
      </w:r>
      <w:r>
        <w:t>ь</w:t>
      </w:r>
      <w:r>
        <w:t>ным Кодексом РФ, техническими регламен</w:t>
      </w:r>
      <w:r>
        <w:t>тами, СНиП, ГОСТ, сводами правил и требованиями Договора;</w:t>
      </w:r>
    </w:p>
    <w:p w:rsidR="00DA3B95" w:rsidRPr="004E2DB2" w:rsidRDefault="00AA0B71" w:rsidP="00654D3B">
      <w:pPr>
        <w:widowControl w:val="0"/>
        <w:tabs>
          <w:tab w:val="left" w:pos="540"/>
        </w:tabs>
        <w:suppressAutoHyphens w:val="0"/>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DA3B95" w:rsidRPr="004E2DB2" w:rsidRDefault="00AA0B71" w:rsidP="00654D3B">
      <w:pPr>
        <w:widowControl w:val="0"/>
        <w:tabs>
          <w:tab w:val="left" w:pos="540"/>
        </w:tabs>
        <w:suppressAutoHyphens w:val="0"/>
        <w:ind w:firstLine="540"/>
        <w:jc w:val="both"/>
      </w:pPr>
      <w:r>
        <w:rPr>
          <w:b/>
          <w:bCs/>
        </w:rPr>
        <w:t xml:space="preserve"> «</w:t>
      </w:r>
      <w:r>
        <w:rPr>
          <w:b/>
          <w:bCs/>
        </w:rPr>
        <w:t>Стороны»</w:t>
      </w:r>
      <w:r>
        <w:t xml:space="preserve"> – Заказчик и Подрядчик по Договору в значениях, указанных выше;</w:t>
      </w:r>
    </w:p>
    <w:p w:rsidR="00DA3B95" w:rsidRPr="004E2DB2" w:rsidRDefault="00AA0B71" w:rsidP="00654D3B">
      <w:pPr>
        <w:widowControl w:val="0"/>
        <w:tabs>
          <w:tab w:val="left" w:pos="540"/>
        </w:tabs>
        <w:suppressAutoHyphens w:val="0"/>
        <w:ind w:firstLine="540"/>
        <w:jc w:val="both"/>
      </w:pPr>
      <w:r>
        <w:rPr>
          <w:b/>
          <w:bCs/>
        </w:rPr>
        <w:t xml:space="preserve"> «Субподрядчик»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w:t>
      </w:r>
      <w:r>
        <w:t xml:space="preserve"> и разрешениями для выполнения поручаемых Работ на территории Российской Федерации, привлекаемые Подрядчиком (если пред</w:t>
      </w:r>
      <w:r>
        <w:t>у</w:t>
      </w:r>
      <w:r>
        <w:t xml:space="preserve">смотрено п. 5.3 Договора) и выполняющие часть Работ по Договору на основании договора или иного соглашения, заключенного с Подрядчиком. </w:t>
      </w:r>
      <w:r>
        <w:t>Субподрядчики привл</w:t>
      </w:r>
      <w:r>
        <w:t>е</w:t>
      </w:r>
      <w:r>
        <w:t>каются Подрядчиком в порядке и на условиях, определенных Договором;</w:t>
      </w:r>
    </w:p>
    <w:p w:rsidR="00DA3B95" w:rsidRPr="004E2DB2" w:rsidRDefault="00AA0B71" w:rsidP="00654D3B">
      <w:pPr>
        <w:widowControl w:val="0"/>
        <w:suppressAutoHyphens w:val="0"/>
        <w:ind w:firstLine="567"/>
        <w:jc w:val="both"/>
      </w:pPr>
      <w:r>
        <w:t>«</w:t>
      </w:r>
      <w:r>
        <w:rPr>
          <w:b/>
        </w:rPr>
        <w:t>Существенное нарушение Договора Подрядчиком</w:t>
      </w:r>
      <w:r>
        <w:t>»:</w:t>
      </w:r>
    </w:p>
    <w:p w:rsidR="00DA3B95" w:rsidRPr="004E2DB2" w:rsidRDefault="00AA0B71" w:rsidP="00654D3B">
      <w:pPr>
        <w:widowControl w:val="0"/>
        <w:suppressAutoHyphens w:val="0"/>
        <w:ind w:firstLine="567"/>
        <w:jc w:val="both"/>
      </w:pPr>
      <w:r>
        <w:t>− нарушение сроков выполнения Работ, при отсутствии виновных действий со ст</w:t>
      </w:r>
      <w:r>
        <w:t>о</w:t>
      </w:r>
      <w:r>
        <w:t>роны Заказчика более</w:t>
      </w:r>
      <w:proofErr w:type="gramStart"/>
      <w:r>
        <w:t>,</w:t>
      </w:r>
      <w:proofErr w:type="gramEnd"/>
      <w:r>
        <w:t xml:space="preserve"> чем на 30 (Тридцать) дн</w:t>
      </w:r>
      <w:r>
        <w:t>ей;</w:t>
      </w:r>
    </w:p>
    <w:p w:rsidR="00DA3B95" w:rsidRPr="004E2DB2" w:rsidRDefault="00AA0B71" w:rsidP="00654D3B">
      <w:pPr>
        <w:widowControl w:val="0"/>
        <w:suppressAutoHyphens w:val="0"/>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DA3B95" w:rsidRPr="004E2DB2" w:rsidRDefault="00AA0B71" w:rsidP="00654D3B">
      <w:pPr>
        <w:widowControl w:val="0"/>
        <w:suppressAutoHyphens w:val="0"/>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w:t>
      </w:r>
      <w:r>
        <w:t>й</w:t>
      </w:r>
      <w:r>
        <w:t>ской Федераци</w:t>
      </w:r>
      <w:r>
        <w:t>и, так и указанных в Договоре;</w:t>
      </w:r>
    </w:p>
    <w:p w:rsidR="00DA3B95" w:rsidRPr="004E2DB2" w:rsidRDefault="00AA0B71" w:rsidP="00654D3B">
      <w:pPr>
        <w:widowControl w:val="0"/>
        <w:suppressAutoHyphens w:val="0"/>
        <w:ind w:firstLine="567"/>
        <w:jc w:val="both"/>
      </w:pPr>
      <w:r>
        <w:lastRenderedPageBreak/>
        <w:t>− не устранение нарушений, указанных Заказчиком в соответствующих актах и предписаниях в течение 10 (Десяти) дней;</w:t>
      </w:r>
    </w:p>
    <w:p w:rsidR="00DA3B95" w:rsidRPr="004E2DB2" w:rsidRDefault="00AA0B71" w:rsidP="00654D3B">
      <w:pPr>
        <w:widowControl w:val="0"/>
        <w:suppressAutoHyphens w:val="0"/>
        <w:ind w:firstLine="567"/>
        <w:jc w:val="both"/>
      </w:pPr>
      <w:r>
        <w:t>− повреждение Подрядчиком Материалов, повлекшее за собой приостановку прои</w:t>
      </w:r>
      <w:r>
        <w:t>з</w:t>
      </w:r>
      <w:r>
        <w:t>водства Работ (в том числе ввиду не</w:t>
      </w:r>
      <w:r>
        <w:t>обходимости дополнительного заказа Материалов) продолжительностью более 30 (Тридцати) дней;</w:t>
      </w:r>
    </w:p>
    <w:p w:rsidR="00DA3B95" w:rsidRPr="004E2DB2" w:rsidRDefault="00AA0B71" w:rsidP="00654D3B">
      <w:pPr>
        <w:widowControl w:val="0"/>
        <w:suppressAutoHyphens w:val="0"/>
        <w:ind w:firstLine="567"/>
        <w:jc w:val="both"/>
      </w:pPr>
      <w:r>
        <w:t>− приостановка Подрядчиком Работ на срок более 10 (Десяти) дней, не санкцион</w:t>
      </w:r>
      <w:r>
        <w:t>и</w:t>
      </w:r>
      <w:r>
        <w:t>рованная Заказчиком;</w:t>
      </w:r>
    </w:p>
    <w:p w:rsidR="00DA3B95" w:rsidRPr="004E2DB2" w:rsidRDefault="00AA0B71" w:rsidP="00654D3B">
      <w:pPr>
        <w:widowControl w:val="0"/>
        <w:tabs>
          <w:tab w:val="left" w:pos="540"/>
        </w:tabs>
        <w:suppressAutoHyphens w:val="0"/>
        <w:ind w:firstLine="540"/>
        <w:jc w:val="both"/>
      </w:pPr>
      <w:r>
        <w:rPr>
          <w:b/>
          <w:bCs/>
        </w:rPr>
        <w:t xml:space="preserve">«Техническое задание» </w:t>
      </w:r>
      <w:r>
        <w:t>– Приложение № 1 к Договору, в котором в пол</w:t>
      </w:r>
      <w:r>
        <w:t xml:space="preserve">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DA3B95" w:rsidRPr="004E2DB2" w:rsidRDefault="00AA0B71" w:rsidP="00654D3B">
      <w:pPr>
        <w:widowControl w:val="0"/>
        <w:tabs>
          <w:tab w:val="left" w:pos="540"/>
        </w:tabs>
        <w:suppressAutoHyphens w:val="0"/>
        <w:ind w:firstLine="540"/>
        <w:jc w:val="both"/>
      </w:pPr>
      <w:r>
        <w:rPr>
          <w:b/>
          <w:bCs/>
        </w:rPr>
        <w:t xml:space="preserve">«Технический заказчик» </w:t>
      </w:r>
      <w:r>
        <w:t xml:space="preserve">– юридическое лицо, которое </w:t>
      </w:r>
      <w:r>
        <w:t>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DA3B95" w:rsidRPr="004E2DB2" w:rsidRDefault="00AA0B71" w:rsidP="00654D3B">
      <w:pPr>
        <w:widowControl w:val="0"/>
        <w:tabs>
          <w:tab w:val="left" w:pos="540"/>
        </w:tabs>
        <w:suppressAutoHyphens w:val="0"/>
        <w:ind w:firstLine="540"/>
        <w:jc w:val="both"/>
      </w:pPr>
      <w:r>
        <w:rPr>
          <w:b/>
          <w:bCs/>
        </w:rPr>
        <w:t xml:space="preserve">«Третьи лица» </w:t>
      </w:r>
      <w:r>
        <w:t>– юридические и физические лица, индивидуальные предпринимат</w:t>
      </w:r>
      <w:r>
        <w:t>е</w:t>
      </w:r>
      <w:r>
        <w:t>ли и ассоциац</w:t>
      </w:r>
      <w:r>
        <w:t>ии юридических лиц, не являющиеся Сторонами Договора, либо их правопреемниками в соответствии с требованиями законодательства Российской Федер</w:t>
      </w:r>
      <w:r>
        <w:t>а</w:t>
      </w:r>
      <w:r>
        <w:t>ции;</w:t>
      </w:r>
    </w:p>
    <w:p w:rsidR="00DA3B95" w:rsidRPr="004E2DB2" w:rsidRDefault="00AA0B71" w:rsidP="00654D3B">
      <w:pPr>
        <w:widowControl w:val="0"/>
        <w:tabs>
          <w:tab w:val="left" w:pos="540"/>
        </w:tabs>
        <w:suppressAutoHyphens w:val="0"/>
        <w:ind w:firstLine="540"/>
        <w:jc w:val="both"/>
      </w:pPr>
      <w:r>
        <w:rPr>
          <w:b/>
          <w:bCs/>
        </w:rPr>
        <w:t xml:space="preserve">«Цена Договора» </w:t>
      </w:r>
      <w:r>
        <w:t xml:space="preserve">– цена, указанная в п. 15.1 Договора; </w:t>
      </w:r>
    </w:p>
    <w:p w:rsidR="00DA3B95" w:rsidRPr="004E2DB2" w:rsidRDefault="00AA0B71" w:rsidP="00654D3B">
      <w:pPr>
        <w:widowControl w:val="0"/>
        <w:suppressAutoHyphens w:val="0"/>
        <w:ind w:firstLine="851"/>
        <w:jc w:val="both"/>
      </w:pPr>
      <w:r>
        <w:t>2.3.</w:t>
      </w:r>
      <w:r>
        <w:tab/>
        <w:t>Там, где это требуется контекстом, слова в единс</w:t>
      </w:r>
      <w:r>
        <w:t>твенном и множестве</w:t>
      </w:r>
      <w:r>
        <w:t>н</w:t>
      </w:r>
      <w:r>
        <w:t>ном числе со значением единственного числа включают в себя также множественное число и наоборот.</w:t>
      </w:r>
    </w:p>
    <w:p w:rsidR="00DA3B95" w:rsidRPr="004E2DB2" w:rsidRDefault="00AA0B71" w:rsidP="00654D3B">
      <w:pPr>
        <w:widowControl w:val="0"/>
        <w:suppressAutoHyphens w:val="0"/>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DA3B95" w:rsidRPr="004E2DB2" w:rsidRDefault="00AA0B71" w:rsidP="00654D3B">
      <w:pPr>
        <w:pStyle w:val="afd"/>
        <w:widowControl w:val="0"/>
        <w:suppressAutoHyphens w:val="0"/>
        <w:ind w:firstLine="851"/>
        <w:rPr>
          <w:i/>
          <w:sz w:val="24"/>
          <w:szCs w:val="24"/>
        </w:rPr>
      </w:pPr>
    </w:p>
    <w:p w:rsidR="00DA3B95" w:rsidRPr="004E2DB2" w:rsidRDefault="00AA0B71" w:rsidP="00654D3B">
      <w:pPr>
        <w:pStyle w:val="afd"/>
        <w:widowControl w:val="0"/>
        <w:suppressAutoHyphens w:val="0"/>
        <w:ind w:firstLine="851"/>
        <w:jc w:val="center"/>
        <w:rPr>
          <w:b/>
          <w:sz w:val="24"/>
          <w:szCs w:val="24"/>
        </w:rPr>
      </w:pPr>
      <w:r>
        <w:rPr>
          <w:b/>
          <w:sz w:val="24"/>
          <w:szCs w:val="24"/>
        </w:rPr>
        <w:t>3. Объем Ра</w:t>
      </w:r>
      <w:r>
        <w:rPr>
          <w:b/>
          <w:sz w:val="24"/>
          <w:szCs w:val="24"/>
        </w:rPr>
        <w:t>бот</w:t>
      </w:r>
    </w:p>
    <w:p w:rsidR="00DA3B95" w:rsidRPr="004E2DB2" w:rsidRDefault="00AA0B71" w:rsidP="00654D3B">
      <w:pPr>
        <w:widowControl w:val="0"/>
        <w:suppressAutoHyphens w:val="0"/>
        <w:ind w:firstLine="851"/>
        <w:jc w:val="both"/>
      </w:pPr>
      <w:r>
        <w:t>3.1. Работы по Договору выполняются Подрядчиком за свой риск, в полном объ</w:t>
      </w:r>
      <w:r>
        <w:t>е</w:t>
      </w:r>
      <w:r>
        <w:t>ме в соответствии с Техническим заданием (Приложение №1)</w:t>
      </w:r>
      <w:r>
        <w:rPr>
          <w:rStyle w:val="afff0"/>
          <w:rFonts w:eastAsia="MS Mincho"/>
        </w:rPr>
        <w:t xml:space="preserve"> </w:t>
      </w:r>
      <w:r>
        <w:t>и Сметным расчетом (Приложение</w:t>
      </w:r>
      <w:r>
        <w:rPr>
          <w:lang w:val="en-US"/>
        </w:rPr>
        <w:t> </w:t>
      </w:r>
      <w:r>
        <w:t>№2 и Приложение № 2.1).</w:t>
      </w:r>
    </w:p>
    <w:p w:rsidR="00DA3B95" w:rsidRPr="004E2DB2" w:rsidRDefault="00AA0B71" w:rsidP="00654D3B">
      <w:pPr>
        <w:pStyle w:val="1fd"/>
        <w:widowControl w:val="0"/>
        <w:suppressAutoHyphens w:val="0"/>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Договора под риском Подрядчика, указанным в п. 3.1</w:t>
      </w:r>
      <w:r>
        <w:rPr>
          <w:rFonts w:ascii="Times New Roman" w:hAnsi="Times New Roman"/>
          <w:sz w:val="24"/>
          <w:szCs w:val="24"/>
        </w:rPr>
        <w:t xml:space="preserve"> насто</w:t>
      </w:r>
      <w:r>
        <w:rPr>
          <w:rFonts w:ascii="Times New Roman" w:hAnsi="Times New Roman"/>
          <w:sz w:val="24"/>
          <w:szCs w:val="24"/>
        </w:rPr>
        <w:t>я</w:t>
      </w:r>
      <w:r>
        <w:rPr>
          <w:rFonts w:ascii="Times New Roman" w:hAnsi="Times New Roman"/>
          <w:sz w:val="24"/>
          <w:szCs w:val="24"/>
        </w:rPr>
        <w:t>щей статьи, понимаются следующие риски:</w:t>
      </w:r>
    </w:p>
    <w:p w:rsidR="00DA3B95" w:rsidRPr="004E2DB2" w:rsidRDefault="00AA0B71" w:rsidP="00654D3B">
      <w:pPr>
        <w:pStyle w:val="1fd"/>
        <w:widowControl w:val="0"/>
        <w:tabs>
          <w:tab w:val="left" w:pos="993"/>
        </w:tabs>
        <w:suppressAutoHyphens w:val="0"/>
        <w:ind w:firstLine="708"/>
        <w:jc w:val="both"/>
        <w:rPr>
          <w:rFonts w:ascii="Times New Roman" w:hAnsi="Times New Roman"/>
          <w:sz w:val="24"/>
          <w:szCs w:val="24"/>
        </w:rPr>
      </w:pPr>
      <w:proofErr w:type="gramStart"/>
      <w:r>
        <w:rPr>
          <w:rFonts w:ascii="Times New Roman" w:hAnsi="Times New Roman"/>
          <w:sz w:val="24"/>
          <w:szCs w:val="24"/>
        </w:rPr>
        <w:t>−</w:t>
      </w:r>
      <w:r>
        <w:rPr>
          <w:rFonts w:ascii="Times New Roman" w:hAnsi="Times New Roman"/>
          <w:sz w:val="24"/>
          <w:szCs w:val="24"/>
        </w:rPr>
        <w:tab/>
        <w:t xml:space="preserve">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w:t>
      </w:r>
      <w:r>
        <w:rPr>
          <w:rFonts w:ascii="Times New Roman" w:hAnsi="Times New Roman"/>
          <w:sz w:val="24"/>
          <w:szCs w:val="24"/>
        </w:rPr>
        <w:t>механизмы Заказчика (при наличии таковых);</w:t>
      </w:r>
      <w:proofErr w:type="gramEnd"/>
    </w:p>
    <w:p w:rsidR="00DA3B95" w:rsidRPr="004E2DB2" w:rsidRDefault="00AA0B71" w:rsidP="00654D3B">
      <w:pPr>
        <w:pStyle w:val="1fd"/>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w:t>
      </w:r>
      <w:r>
        <w:rPr>
          <w:rFonts w:ascii="Times New Roman" w:hAnsi="Times New Roman"/>
          <w:sz w:val="24"/>
          <w:szCs w:val="24"/>
        </w:rPr>
        <w:t>и</w:t>
      </w:r>
      <w:r>
        <w:rPr>
          <w:rFonts w:ascii="Times New Roman" w:hAnsi="Times New Roman"/>
          <w:sz w:val="24"/>
          <w:szCs w:val="24"/>
        </w:rPr>
        <w:t>ка, Субподрядчика, Поставщика, Заказчика или любому Третьему лицу в ходе выполнения Работ самим Подрядчиком или привлеченными им лицами;</w:t>
      </w:r>
    </w:p>
    <w:p w:rsidR="00DA3B95" w:rsidRPr="004E2DB2" w:rsidRDefault="00AA0B71" w:rsidP="00654D3B">
      <w:pPr>
        <w:pStyle w:val="1fd"/>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w:t>
      </w:r>
      <w:r>
        <w:rPr>
          <w:rFonts w:ascii="Times New Roman" w:hAnsi="Times New Roman"/>
          <w:sz w:val="24"/>
          <w:szCs w:val="24"/>
        </w:rPr>
        <w:t>иски, выраженные в увеличении сроков выполнения Работ, связанные с несво</w:t>
      </w:r>
      <w:r>
        <w:rPr>
          <w:rFonts w:ascii="Times New Roman" w:hAnsi="Times New Roman"/>
          <w:sz w:val="24"/>
          <w:szCs w:val="24"/>
        </w:rPr>
        <w:t>е</w:t>
      </w:r>
      <w:r>
        <w:rPr>
          <w:rFonts w:ascii="Times New Roman" w:hAnsi="Times New Roman"/>
          <w:sz w:val="24"/>
          <w:szCs w:val="24"/>
        </w:rPr>
        <w:t>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w:t>
      </w:r>
      <w:r>
        <w:rPr>
          <w:rFonts w:ascii="Times New Roman" w:hAnsi="Times New Roman"/>
          <w:sz w:val="24"/>
          <w:szCs w:val="24"/>
        </w:rPr>
        <w:t xml:space="preserve"> в результате которых увеличиваются сроки выполнения Работ, отказом от работ Субподрядчиков и Поставщиков и поиском новых;</w:t>
      </w:r>
    </w:p>
    <w:p w:rsidR="00DA3B95" w:rsidRPr="004E2DB2" w:rsidRDefault="00AA0B71" w:rsidP="00654D3B">
      <w:pPr>
        <w:pStyle w:val="1fd"/>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DA3B95" w:rsidRPr="004E2DB2" w:rsidRDefault="00AA0B71" w:rsidP="00654D3B">
      <w:pPr>
        <w:pStyle w:val="1fd"/>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Подрядчик несет указан</w:t>
      </w:r>
      <w:r>
        <w:rPr>
          <w:rFonts w:ascii="Times New Roman" w:hAnsi="Times New Roman"/>
          <w:sz w:val="24"/>
          <w:szCs w:val="24"/>
        </w:rPr>
        <w:t>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DA3B95" w:rsidRPr="004E2DB2" w:rsidRDefault="00AA0B71" w:rsidP="00654D3B">
      <w:pPr>
        <w:widowControl w:val="0"/>
        <w:tabs>
          <w:tab w:val="left" w:pos="709"/>
        </w:tabs>
        <w:suppressAutoHyphens w:val="0"/>
        <w:ind w:firstLine="708"/>
        <w:jc w:val="both"/>
      </w:pPr>
      <w:r>
        <w:t>3.3.</w:t>
      </w:r>
      <w:r>
        <w:tab/>
        <w:t>Объем Работ выполняется Подрядчико</w:t>
      </w:r>
      <w:r>
        <w:t>м в соответствии с требованиями Дог</w:t>
      </w:r>
      <w:r>
        <w:t>о</w:t>
      </w:r>
      <w:r>
        <w:t>вора полным обеспечением (Работы, Материалы, Рабочая документация и пр.) Подрядчика. Доставка Материалов на Объект, приемка Материалов, их выгрузка, склад</w:t>
      </w:r>
      <w:r>
        <w:t>и</w:t>
      </w:r>
      <w:r>
        <w:lastRenderedPageBreak/>
        <w:t xml:space="preserve">рование и хранение на Объекте осуществляется за счет Подрядчика. </w:t>
      </w:r>
    </w:p>
    <w:p w:rsidR="00DA3B95" w:rsidRPr="004E2DB2" w:rsidRDefault="00AA0B71" w:rsidP="00654D3B">
      <w:pPr>
        <w:widowControl w:val="0"/>
        <w:tabs>
          <w:tab w:val="left" w:pos="720"/>
        </w:tabs>
        <w:suppressAutoHyphens w:val="0"/>
        <w:ind w:firstLine="708"/>
        <w:jc w:val="both"/>
      </w:pPr>
      <w:r>
        <w:t>3.4.</w:t>
      </w:r>
      <w:r>
        <w:tab/>
        <w:t>Качество выполняемых Подрядчиком Работ должно соответствовать требов</w:t>
      </w:r>
      <w:r>
        <w:t>а</w:t>
      </w:r>
      <w:r>
        <w:t xml:space="preserve">ниям Договора и Приложений к нему, а также нормативной документации, установленной законодательством РФ. </w:t>
      </w:r>
    </w:p>
    <w:p w:rsidR="00DA3B95" w:rsidRPr="004E2DB2" w:rsidRDefault="00AA0B71" w:rsidP="00654D3B">
      <w:pPr>
        <w:widowControl w:val="0"/>
        <w:tabs>
          <w:tab w:val="left" w:pos="720"/>
        </w:tabs>
        <w:suppressAutoHyphens w:val="0"/>
        <w:ind w:firstLine="708"/>
        <w:jc w:val="both"/>
      </w:pPr>
      <w:r>
        <w:t>3.5.</w:t>
      </w:r>
      <w:r>
        <w:tab/>
        <w:t xml:space="preserve">Любые указания Заказчика в пределах (рамках) Объема Работ, согласно </w:t>
      </w:r>
      <w:r>
        <w:t>опр</w:t>
      </w:r>
      <w:r>
        <w:t>е</w:t>
      </w:r>
      <w:r>
        <w:t>делению Объема Работ, указанному в статье 2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t>,</w:t>
      </w:r>
      <w:proofErr w:type="gramEnd"/>
      <w:r>
        <w:t xml:space="preserve"> если такие указания б</w:t>
      </w:r>
      <w:r>
        <w:t>удут противоречить законодательству Российской Федерации и/или строител</w:t>
      </w:r>
      <w:r>
        <w:t>ь</w:t>
      </w:r>
      <w:r>
        <w:t>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w:t>
      </w:r>
      <w:r>
        <w:t>и</w:t>
      </w:r>
      <w:r>
        <w:t>ли указания Заказчика</w:t>
      </w:r>
      <w:r>
        <w:t>.</w:t>
      </w:r>
    </w:p>
    <w:p w:rsidR="00DA3B95" w:rsidRPr="004E2DB2" w:rsidRDefault="00AA0B71" w:rsidP="00654D3B">
      <w:pPr>
        <w:pStyle w:val="1a"/>
        <w:widowControl w:val="0"/>
        <w:suppressAutoHyphens w:val="0"/>
        <w:rPr>
          <w:sz w:val="24"/>
          <w:szCs w:val="24"/>
        </w:rPr>
      </w:pPr>
    </w:p>
    <w:p w:rsidR="00DA3B95" w:rsidRPr="004E2DB2" w:rsidRDefault="00AA0B71" w:rsidP="00654D3B">
      <w:pPr>
        <w:pStyle w:val="afd"/>
        <w:widowControl w:val="0"/>
        <w:suppressAutoHyphens w:val="0"/>
        <w:ind w:firstLine="851"/>
        <w:jc w:val="center"/>
        <w:rPr>
          <w:b/>
          <w:sz w:val="24"/>
          <w:szCs w:val="24"/>
        </w:rPr>
      </w:pPr>
      <w:r>
        <w:rPr>
          <w:b/>
          <w:sz w:val="24"/>
          <w:szCs w:val="24"/>
        </w:rPr>
        <w:t>4. Права и обязанности Заказчика</w:t>
      </w:r>
    </w:p>
    <w:p w:rsidR="00DA3B95" w:rsidRPr="004E2DB2" w:rsidRDefault="00AA0B71" w:rsidP="00654D3B">
      <w:pPr>
        <w:pStyle w:val="aff4"/>
        <w:widowControl w:val="0"/>
        <w:ind w:firstLine="851"/>
        <w:jc w:val="both"/>
        <w:rPr>
          <w:sz w:val="24"/>
          <w:szCs w:val="24"/>
        </w:rPr>
      </w:pPr>
      <w:r>
        <w:rPr>
          <w:sz w:val="24"/>
          <w:szCs w:val="24"/>
        </w:rPr>
        <w:t>В дополнение ко всем другим правам и обязанностям Заказчика, предусмотренным в Договоре:</w:t>
      </w:r>
    </w:p>
    <w:p w:rsidR="00DA3B95" w:rsidRPr="004E2DB2" w:rsidRDefault="00AA0B71" w:rsidP="00654D3B">
      <w:pPr>
        <w:pStyle w:val="aff4"/>
        <w:widowControl w:val="0"/>
        <w:ind w:firstLine="851"/>
        <w:jc w:val="both"/>
        <w:rPr>
          <w:sz w:val="24"/>
          <w:szCs w:val="24"/>
          <w:u w:val="single"/>
        </w:rPr>
      </w:pPr>
      <w:r>
        <w:rPr>
          <w:sz w:val="24"/>
          <w:szCs w:val="24"/>
        </w:rPr>
        <w:t>4.1.</w:t>
      </w:r>
      <w:r>
        <w:rPr>
          <w:sz w:val="24"/>
          <w:szCs w:val="24"/>
        </w:rPr>
        <w:tab/>
      </w:r>
      <w:r>
        <w:rPr>
          <w:sz w:val="24"/>
          <w:szCs w:val="24"/>
          <w:u w:val="single"/>
        </w:rPr>
        <w:t>Заказчик обязуется:</w:t>
      </w:r>
    </w:p>
    <w:p w:rsidR="00DA3B95" w:rsidRPr="004E2DB2" w:rsidRDefault="00AA0B71" w:rsidP="00654D3B">
      <w:pPr>
        <w:pStyle w:val="aff4"/>
        <w:widowControl w:val="0"/>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Договора.</w:t>
      </w:r>
    </w:p>
    <w:p w:rsidR="00DA3B95" w:rsidRPr="004E2DB2" w:rsidRDefault="00AA0B71" w:rsidP="00654D3B">
      <w:pPr>
        <w:pStyle w:val="aff4"/>
        <w:widowControl w:val="0"/>
        <w:ind w:firstLine="851"/>
        <w:jc w:val="both"/>
        <w:rPr>
          <w:sz w:val="24"/>
          <w:szCs w:val="24"/>
        </w:rPr>
      </w:pPr>
      <w:r>
        <w:rPr>
          <w:sz w:val="24"/>
          <w:szCs w:val="24"/>
        </w:rPr>
        <w:t>4.1.2.</w:t>
      </w:r>
      <w:r>
        <w:rPr>
          <w:sz w:val="24"/>
          <w:szCs w:val="24"/>
        </w:rPr>
        <w:tab/>
        <w:t xml:space="preserve">Производить </w:t>
      </w:r>
      <w:r>
        <w:rPr>
          <w:sz w:val="24"/>
          <w:szCs w:val="24"/>
        </w:rPr>
        <w:t>приемку от Подрядчика выполненных Скрытых работ и Результата Работ в порядке и на условиях, предусмотренных статьей 13 Договора.</w:t>
      </w:r>
    </w:p>
    <w:p w:rsidR="00DA3B95" w:rsidRPr="004E2DB2" w:rsidRDefault="00AA0B71" w:rsidP="00654D3B">
      <w:pPr>
        <w:pStyle w:val="aff4"/>
        <w:widowControl w:val="0"/>
        <w:ind w:firstLine="851"/>
        <w:jc w:val="both"/>
        <w:rPr>
          <w:sz w:val="24"/>
          <w:szCs w:val="24"/>
        </w:rPr>
      </w:pPr>
      <w:r>
        <w:rPr>
          <w:sz w:val="24"/>
          <w:szCs w:val="24"/>
        </w:rPr>
        <w:t>4.1.3.</w:t>
      </w:r>
      <w:r>
        <w:rPr>
          <w:sz w:val="24"/>
          <w:szCs w:val="24"/>
        </w:rPr>
        <w:tab/>
        <w:t>Передать Подрядчику Проектную документацию</w:t>
      </w:r>
      <w:r>
        <w:rPr>
          <w:i/>
          <w:sz w:val="24"/>
          <w:szCs w:val="24"/>
        </w:rPr>
        <w:t xml:space="preserve"> </w:t>
      </w:r>
      <w:r>
        <w:rPr>
          <w:sz w:val="24"/>
          <w:szCs w:val="24"/>
        </w:rPr>
        <w:t>и Исходные данные в соответствии с требованиями Приложения № 3 – Перечень исх</w:t>
      </w:r>
      <w:r>
        <w:rPr>
          <w:sz w:val="24"/>
          <w:szCs w:val="24"/>
        </w:rPr>
        <w:t>одных данных, в полном объеме.</w:t>
      </w:r>
    </w:p>
    <w:p w:rsidR="00DA3B95" w:rsidRPr="004E2DB2" w:rsidRDefault="00AA0B71" w:rsidP="00654D3B">
      <w:pPr>
        <w:pStyle w:val="aff4"/>
        <w:widowControl w:val="0"/>
        <w:ind w:firstLine="851"/>
        <w:jc w:val="both"/>
        <w:rPr>
          <w:sz w:val="24"/>
          <w:szCs w:val="24"/>
        </w:rPr>
      </w:pPr>
      <w:r>
        <w:rPr>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DA3B95" w:rsidRPr="004E2DB2" w:rsidRDefault="00AA0B71" w:rsidP="00654D3B">
      <w:pPr>
        <w:pStyle w:val="aff4"/>
        <w:widowControl w:val="0"/>
        <w:ind w:firstLine="851"/>
        <w:jc w:val="both"/>
        <w:rPr>
          <w:sz w:val="24"/>
          <w:szCs w:val="24"/>
        </w:rPr>
      </w:pPr>
      <w:r>
        <w:rPr>
          <w:sz w:val="24"/>
          <w:szCs w:val="24"/>
        </w:rPr>
        <w:t>4.1.5.</w:t>
      </w:r>
      <w:r>
        <w:rPr>
          <w:sz w:val="24"/>
          <w:szCs w:val="24"/>
        </w:rPr>
        <w:tab/>
        <w:t>Выполнить в полном объеме все свои обязательства, предусмотренные в других статьях Д</w:t>
      </w:r>
      <w:r>
        <w:rPr>
          <w:sz w:val="24"/>
          <w:szCs w:val="24"/>
        </w:rPr>
        <w:t>оговора.</w:t>
      </w:r>
    </w:p>
    <w:p w:rsidR="00DA3B95" w:rsidRPr="004E2DB2" w:rsidRDefault="00AA0B71" w:rsidP="00654D3B">
      <w:pPr>
        <w:pStyle w:val="aff4"/>
        <w:widowControl w:val="0"/>
        <w:ind w:firstLine="851"/>
        <w:jc w:val="both"/>
        <w:rPr>
          <w:sz w:val="24"/>
          <w:szCs w:val="24"/>
        </w:rPr>
      </w:pPr>
      <w:r>
        <w:rPr>
          <w:sz w:val="24"/>
          <w:szCs w:val="24"/>
        </w:rPr>
        <w:t>4.1.6.</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DA3B95" w:rsidRPr="004E2DB2" w:rsidRDefault="00AA0B71" w:rsidP="00654D3B">
      <w:pPr>
        <w:pStyle w:val="aff4"/>
        <w:widowControl w:val="0"/>
        <w:ind w:firstLine="851"/>
        <w:jc w:val="both"/>
        <w:rPr>
          <w:sz w:val="24"/>
          <w:szCs w:val="24"/>
          <w:u w:val="single"/>
        </w:rPr>
      </w:pPr>
      <w:r>
        <w:rPr>
          <w:sz w:val="24"/>
          <w:szCs w:val="24"/>
        </w:rPr>
        <w:t>4.2.</w:t>
      </w:r>
      <w:r>
        <w:rPr>
          <w:sz w:val="24"/>
          <w:szCs w:val="24"/>
        </w:rPr>
        <w:tab/>
      </w:r>
      <w:r>
        <w:rPr>
          <w:sz w:val="24"/>
          <w:szCs w:val="24"/>
          <w:u w:val="single"/>
        </w:rPr>
        <w:t>Заказчик вправе:</w:t>
      </w:r>
    </w:p>
    <w:p w:rsidR="00DA3B95" w:rsidRPr="004E2DB2" w:rsidRDefault="00AA0B71" w:rsidP="00654D3B">
      <w:pPr>
        <w:pStyle w:val="aff4"/>
        <w:widowControl w:val="0"/>
        <w:ind w:firstLine="851"/>
        <w:jc w:val="both"/>
        <w:rPr>
          <w:sz w:val="24"/>
          <w:szCs w:val="24"/>
        </w:rPr>
      </w:pPr>
      <w:r>
        <w:rPr>
          <w:sz w:val="24"/>
          <w:szCs w:val="24"/>
        </w:rPr>
        <w:t>4.2.1.</w:t>
      </w:r>
      <w:r>
        <w:rPr>
          <w:sz w:val="24"/>
          <w:szCs w:val="24"/>
        </w:rPr>
        <w:tab/>
        <w:t>Распоряжаться Резуль</w:t>
      </w:r>
      <w:r>
        <w:rPr>
          <w:sz w:val="24"/>
          <w:szCs w:val="24"/>
        </w:rPr>
        <w:t>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DA3B95" w:rsidRPr="004E2DB2" w:rsidRDefault="00AA0B71" w:rsidP="00654D3B">
      <w:pPr>
        <w:pStyle w:val="aff4"/>
        <w:widowControl w:val="0"/>
        <w:ind w:firstLine="851"/>
        <w:jc w:val="both"/>
        <w:rPr>
          <w:sz w:val="24"/>
          <w:szCs w:val="24"/>
        </w:rPr>
      </w:pPr>
      <w:r>
        <w:rPr>
          <w:sz w:val="24"/>
          <w:szCs w:val="24"/>
        </w:rPr>
        <w:t>4.2.2.</w:t>
      </w:r>
      <w:r>
        <w:rPr>
          <w:sz w:val="24"/>
          <w:szCs w:val="24"/>
        </w:rPr>
        <w:tab/>
        <w:t>В любое время проверять в</w:t>
      </w:r>
      <w:r>
        <w:rPr>
          <w:sz w:val="24"/>
          <w:szCs w:val="24"/>
        </w:rPr>
        <w:t>ыполнение и качество Работ, производимых Подрядчиком по Договору, в том числе с привлечением организаций, осуществляющих строительный контроль, независимых экспертных организаций.</w:t>
      </w:r>
    </w:p>
    <w:p w:rsidR="00DA3B95" w:rsidRPr="004E2DB2" w:rsidRDefault="00AA0B71" w:rsidP="00654D3B">
      <w:pPr>
        <w:pStyle w:val="aff4"/>
        <w:widowControl w:val="0"/>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w:t>
      </w:r>
      <w:r>
        <w:rPr>
          <w:sz w:val="24"/>
          <w:szCs w:val="24"/>
        </w:rPr>
        <w:t>ия вопросов, связанных с исполнением условий Договора.</w:t>
      </w:r>
    </w:p>
    <w:p w:rsidR="00DA3B95" w:rsidRPr="004E2DB2" w:rsidRDefault="00AA0B71" w:rsidP="00654D3B">
      <w:pPr>
        <w:pStyle w:val="aff4"/>
        <w:widowControl w:val="0"/>
        <w:ind w:firstLine="851"/>
        <w:jc w:val="both"/>
        <w:rPr>
          <w:sz w:val="24"/>
          <w:szCs w:val="24"/>
        </w:rPr>
      </w:pPr>
      <w:r>
        <w:rPr>
          <w:sz w:val="24"/>
          <w:szCs w:val="24"/>
        </w:rPr>
        <w:t>4.2.4.</w:t>
      </w:r>
      <w:r>
        <w:rPr>
          <w:sz w:val="24"/>
          <w:szCs w:val="24"/>
        </w:rPr>
        <w:tab/>
      </w:r>
      <w:proofErr w:type="gramStart"/>
      <w:r>
        <w:rPr>
          <w:sz w:val="24"/>
          <w:szCs w:val="24"/>
        </w:rPr>
        <w:t>В случае не устранения Подрядчиком в порядке и на условиях, установленных Договором, Недостатков фактически выполненного объема Работ и/или Результата Работ, выявленных в ходе их выполнения и/ил</w:t>
      </w:r>
      <w:r>
        <w:rPr>
          <w:sz w:val="24"/>
          <w:szCs w:val="24"/>
        </w:rPr>
        <w:t>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w:t>
      </w:r>
      <w:proofErr w:type="gramEnd"/>
      <w:r>
        <w:rPr>
          <w:sz w:val="24"/>
          <w:szCs w:val="24"/>
        </w:rPr>
        <w:t xml:space="preserve"> или силами третьих лиц и затем </w:t>
      </w:r>
      <w:r>
        <w:rPr>
          <w:sz w:val="24"/>
          <w:szCs w:val="24"/>
        </w:rPr>
        <w:t>предъявить Подрядчику к возмещению понесенные расходы и убытки Заказчика, вызванные указанными Недостатками, в полном объеме.</w:t>
      </w:r>
    </w:p>
    <w:p w:rsidR="00DA3B95" w:rsidRPr="004E2DB2" w:rsidRDefault="00AA0B71" w:rsidP="00654D3B">
      <w:pPr>
        <w:pStyle w:val="aff4"/>
        <w:widowControl w:val="0"/>
        <w:ind w:firstLine="851"/>
        <w:jc w:val="both"/>
        <w:rPr>
          <w:sz w:val="24"/>
          <w:szCs w:val="24"/>
        </w:rPr>
      </w:pPr>
      <w:r>
        <w:rPr>
          <w:sz w:val="24"/>
          <w:szCs w:val="24"/>
        </w:rPr>
        <w:t>4.2.5.</w:t>
      </w:r>
      <w:r>
        <w:rPr>
          <w:sz w:val="24"/>
          <w:szCs w:val="24"/>
        </w:rPr>
        <w:tab/>
        <w:t xml:space="preserve">Персонал Заказчика имеет право свободного и безопасного доступа на Объект. </w:t>
      </w:r>
    </w:p>
    <w:p w:rsidR="00DA3B95" w:rsidRPr="004E2DB2" w:rsidRDefault="00AA0B71" w:rsidP="00654D3B">
      <w:pPr>
        <w:pStyle w:val="aff4"/>
        <w:widowControl w:val="0"/>
        <w:ind w:firstLine="851"/>
        <w:jc w:val="both"/>
        <w:rPr>
          <w:sz w:val="24"/>
          <w:szCs w:val="24"/>
        </w:rPr>
      </w:pPr>
      <w:r>
        <w:rPr>
          <w:sz w:val="24"/>
          <w:szCs w:val="24"/>
        </w:rPr>
        <w:lastRenderedPageBreak/>
        <w:t>4.2.6.</w:t>
      </w:r>
      <w:r>
        <w:rPr>
          <w:sz w:val="24"/>
          <w:szCs w:val="24"/>
        </w:rPr>
        <w:tab/>
        <w:t xml:space="preserve"> Персонал Заказчика имеет право получени</w:t>
      </w:r>
      <w:r>
        <w:rPr>
          <w:sz w:val="24"/>
          <w:szCs w:val="24"/>
        </w:rPr>
        <w:t>я информации о проведении Работ, включая, но не ограничиваясь:</w:t>
      </w:r>
    </w:p>
    <w:p w:rsidR="00DA3B95" w:rsidRPr="004E2DB2" w:rsidRDefault="00AA0B71" w:rsidP="00654D3B">
      <w:pPr>
        <w:pStyle w:val="aff4"/>
        <w:widowControl w:val="0"/>
        <w:ind w:firstLine="851"/>
        <w:jc w:val="both"/>
        <w:rPr>
          <w:sz w:val="24"/>
          <w:szCs w:val="24"/>
        </w:rPr>
      </w:pPr>
      <w:r>
        <w:rPr>
          <w:sz w:val="24"/>
          <w:szCs w:val="24"/>
        </w:rPr>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w:t>
      </w:r>
      <w:r>
        <w:rPr>
          <w:sz w:val="24"/>
          <w:szCs w:val="24"/>
        </w:rPr>
        <w:t>ейся исполнения Подрядчиком обязательств по Договору;</w:t>
      </w:r>
    </w:p>
    <w:p w:rsidR="00DA3B95" w:rsidRPr="00C5230B" w:rsidRDefault="00AA0B71" w:rsidP="00654D3B">
      <w:pPr>
        <w:pStyle w:val="aff4"/>
        <w:widowControl w:val="0"/>
        <w:ind w:firstLine="851"/>
        <w:jc w:val="both"/>
        <w:rPr>
          <w:sz w:val="24"/>
          <w:szCs w:val="24"/>
        </w:rPr>
      </w:pPr>
      <w:r>
        <w:rPr>
          <w:sz w:val="24"/>
          <w:szCs w:val="24"/>
        </w:rPr>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DA3B95" w:rsidRPr="004E2DB2" w:rsidRDefault="00AA0B71" w:rsidP="00654D3B">
      <w:pPr>
        <w:pStyle w:val="aff4"/>
        <w:widowControl w:val="0"/>
        <w:ind w:firstLine="851"/>
        <w:jc w:val="both"/>
        <w:rPr>
          <w:sz w:val="24"/>
          <w:szCs w:val="24"/>
        </w:rPr>
      </w:pPr>
      <w:r>
        <w:rPr>
          <w:sz w:val="24"/>
          <w:szCs w:val="24"/>
        </w:rPr>
        <w:t xml:space="preserve">4.2.7. Требовать замены руководителей Работ на </w:t>
      </w:r>
      <w:r>
        <w:rPr>
          <w:sz w:val="24"/>
          <w:szCs w:val="24"/>
        </w:rPr>
        <w:t>Объекте (руководителя проекта и/или его заместителей), уполномоченных и действующих от имени Подрядчика на Объекте, в случае неудовлетворительной организации Работ или совершения иных ненадлежащих действий/</w:t>
      </w:r>
      <w:proofErr w:type="gramStart"/>
      <w:r>
        <w:rPr>
          <w:sz w:val="24"/>
          <w:szCs w:val="24"/>
        </w:rPr>
        <w:t>бездействия</w:t>
      </w:r>
      <w:proofErr w:type="gramEnd"/>
      <w:r>
        <w:rPr>
          <w:sz w:val="24"/>
          <w:szCs w:val="24"/>
        </w:rPr>
        <w:t xml:space="preserve"> по мнению Заказчика. Использование или</w:t>
      </w:r>
      <w:r>
        <w:rPr>
          <w:sz w:val="24"/>
          <w:szCs w:val="24"/>
        </w:rPr>
        <w:t xml:space="preserve">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Договору.</w:t>
      </w:r>
    </w:p>
    <w:p w:rsidR="00DA3B95" w:rsidRPr="004E2DB2" w:rsidRDefault="00AA0B71" w:rsidP="00654D3B">
      <w:pPr>
        <w:pStyle w:val="aff4"/>
        <w:widowControl w:val="0"/>
        <w:ind w:firstLine="851"/>
        <w:jc w:val="both"/>
        <w:rPr>
          <w:sz w:val="24"/>
          <w:szCs w:val="24"/>
        </w:rPr>
      </w:pPr>
      <w:r>
        <w:rPr>
          <w:sz w:val="24"/>
          <w:szCs w:val="24"/>
        </w:rPr>
        <w:t>4.2.8. Осуществлять контроль выполнения Подрядчиком требований охраны труда, промышленной и п</w:t>
      </w:r>
      <w:r>
        <w:rPr>
          <w:sz w:val="24"/>
          <w:szCs w:val="24"/>
        </w:rPr>
        <w:t>ожарной безопасности, окружающей среды, порядка привлечения иностранных граждан и лиц без гражданства к трудовой деятельности, требований Договора, включая нормативные акты Заказчика, поименованные в Договоре, Приложении № 5 к Договору и законодательстве Р</w:t>
      </w:r>
      <w:r>
        <w:rPr>
          <w:sz w:val="24"/>
          <w:szCs w:val="24"/>
        </w:rPr>
        <w:t>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DA3B95" w:rsidRPr="004E2DB2" w:rsidRDefault="00AA0B71" w:rsidP="00654D3B">
      <w:pPr>
        <w:pStyle w:val="aff4"/>
        <w:widowControl w:val="0"/>
        <w:ind w:firstLine="851"/>
        <w:jc w:val="both"/>
        <w:rPr>
          <w:sz w:val="24"/>
          <w:szCs w:val="24"/>
        </w:rPr>
      </w:pPr>
      <w:r>
        <w:rPr>
          <w:sz w:val="24"/>
          <w:szCs w:val="24"/>
        </w:rPr>
        <w:t>4.2.9.</w:t>
      </w:r>
      <w:r>
        <w:rPr>
          <w:sz w:val="24"/>
          <w:szCs w:val="24"/>
        </w:rPr>
        <w:tab/>
        <w:t>Приостанавливать производство Работ в</w:t>
      </w:r>
      <w:r>
        <w:rPr>
          <w:sz w:val="24"/>
          <w:szCs w:val="24"/>
        </w:rPr>
        <w:t xml:space="preserve"> порядке и сроки, предусмотренные Договором.</w:t>
      </w:r>
    </w:p>
    <w:p w:rsidR="00DA3B95" w:rsidRPr="004E2DB2" w:rsidRDefault="00AA0B71" w:rsidP="00654D3B">
      <w:pPr>
        <w:pStyle w:val="aff4"/>
        <w:widowControl w:val="0"/>
        <w:ind w:firstLine="851"/>
        <w:jc w:val="both"/>
        <w:rPr>
          <w:sz w:val="24"/>
          <w:szCs w:val="24"/>
        </w:rPr>
      </w:pPr>
      <w:r>
        <w:rPr>
          <w:sz w:val="24"/>
          <w:szCs w:val="24"/>
        </w:rPr>
        <w:t>4.2.10. Привлекать к выполнению отдельных видов работ на Объекте Третьих лиц (Субподрядчиков Заказчика).</w:t>
      </w:r>
    </w:p>
    <w:p w:rsidR="00DA3B95" w:rsidRPr="004E2DB2" w:rsidRDefault="00AA0B71" w:rsidP="00654D3B">
      <w:pPr>
        <w:widowControl w:val="0"/>
        <w:suppressAutoHyphens w:val="0"/>
        <w:jc w:val="both"/>
      </w:pPr>
      <w:r>
        <w:t xml:space="preserve">              4.2.11. Осуществлять контроль целевого использования денежных средств, перечисленных по Дого</w:t>
      </w:r>
      <w:r>
        <w:t xml:space="preserve">вору Подрядчику. </w:t>
      </w:r>
    </w:p>
    <w:p w:rsidR="00DA3B95" w:rsidRPr="004E2DB2" w:rsidRDefault="00AA0B71" w:rsidP="00654D3B">
      <w:pPr>
        <w:pStyle w:val="aff4"/>
        <w:widowControl w:val="0"/>
        <w:ind w:firstLine="851"/>
        <w:jc w:val="both"/>
        <w:rPr>
          <w:b/>
          <w:sz w:val="24"/>
          <w:szCs w:val="24"/>
        </w:rPr>
      </w:pPr>
      <w:r>
        <w:rPr>
          <w:sz w:val="24"/>
          <w:szCs w:val="24"/>
        </w:rPr>
        <w:t xml:space="preserve"> 4.2.12.  Привлекать к исполнению обязательств Заказчика на Объекте Технического заказчика, с уведомлением Подрядчика о таком привлечении и предоставлении подтверждающих документов.</w:t>
      </w:r>
    </w:p>
    <w:p w:rsidR="00DA3B95" w:rsidRPr="004E2DB2" w:rsidRDefault="00AA0B71" w:rsidP="00654D3B">
      <w:pPr>
        <w:pStyle w:val="ConsNormal"/>
        <w:suppressAutoHyphens w:val="0"/>
        <w:ind w:firstLine="0"/>
        <w:rPr>
          <w:rFonts w:ascii="Times New Roman" w:hAnsi="Times New Roman"/>
          <w:b/>
          <w:sz w:val="24"/>
          <w:szCs w:val="24"/>
        </w:rPr>
      </w:pPr>
    </w:p>
    <w:p w:rsidR="00DA3B95" w:rsidRPr="004E2DB2" w:rsidRDefault="00AA0B71" w:rsidP="00654D3B">
      <w:pPr>
        <w:pStyle w:val="ConsNormal"/>
        <w:suppressAutoHyphens w:val="0"/>
        <w:ind w:firstLine="0"/>
        <w:rPr>
          <w:rFonts w:ascii="Times New Roman" w:hAnsi="Times New Roman"/>
          <w:b/>
          <w:sz w:val="24"/>
          <w:szCs w:val="24"/>
        </w:rPr>
      </w:pPr>
    </w:p>
    <w:p w:rsidR="00DA3B95" w:rsidRPr="004E2DB2" w:rsidRDefault="00AA0B71" w:rsidP="00654D3B">
      <w:pPr>
        <w:pStyle w:val="ConsNormal"/>
        <w:suppressAutoHyphens w:val="0"/>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DA3B95" w:rsidRPr="004E2DB2" w:rsidRDefault="00AA0B71" w:rsidP="00D25A5B">
      <w:pPr>
        <w:widowControl w:val="0"/>
        <w:suppressAutoHyphens w:val="0"/>
        <w:ind w:firstLine="851"/>
        <w:jc w:val="both"/>
      </w:pPr>
      <w:r>
        <w:t>В дополнение ко всем</w:t>
      </w:r>
      <w:r>
        <w:t xml:space="preserve"> другим правам и обязанностям Подрядчика, предусмотре</w:t>
      </w:r>
      <w:r>
        <w:t>н</w:t>
      </w:r>
      <w:r>
        <w:t>ным в Договоре:</w:t>
      </w:r>
    </w:p>
    <w:p w:rsidR="00DA3B95" w:rsidRPr="004E2DB2" w:rsidRDefault="00AA0B71" w:rsidP="00D25A5B">
      <w:pPr>
        <w:widowControl w:val="0"/>
        <w:suppressAutoHyphens w:val="0"/>
        <w:ind w:firstLine="851"/>
        <w:jc w:val="both"/>
      </w:pPr>
      <w:r>
        <w:t>5.1.</w:t>
      </w:r>
      <w:r>
        <w:tab/>
      </w:r>
      <w:r>
        <w:rPr>
          <w:u w:val="single"/>
        </w:rPr>
        <w:t xml:space="preserve"> Подрядчик обязуется</w:t>
      </w:r>
      <w:r>
        <w:t>:</w:t>
      </w:r>
    </w:p>
    <w:p w:rsidR="00DA3B95" w:rsidRPr="004E2DB2" w:rsidRDefault="00AA0B71" w:rsidP="00D25A5B">
      <w:pPr>
        <w:widowControl w:val="0"/>
        <w:suppressAutoHyphens w:val="0"/>
        <w:ind w:firstLine="851"/>
        <w:jc w:val="both"/>
      </w:pPr>
      <w:r>
        <w:t>5.1.1.</w:t>
      </w:r>
      <w:r>
        <w:tab/>
        <w:t xml:space="preserve">Выполнить своими силами </w:t>
      </w:r>
      <w:r>
        <w:rPr>
          <w:i/>
        </w:rPr>
        <w:t>и силами привлеченных Субподрядчиков</w:t>
      </w:r>
      <w:r>
        <w:rPr>
          <w:rStyle w:val="af8"/>
          <w:rFonts w:eastAsia="MS Mincho"/>
          <w:i/>
        </w:rPr>
        <w:footnoteReference w:id="4"/>
      </w:r>
      <w:r>
        <w:t xml:space="preserve"> весь Объем Работ в соответствии с условиями Договора и в сроки, предусмотренные Догов</w:t>
      </w:r>
      <w:r>
        <w:t>о</w:t>
      </w:r>
      <w:r>
        <w:t>ром,</w:t>
      </w:r>
      <w:r>
        <w:t xml:space="preserve"> и сдать Заказчику Результат Работ, отвечающий требованиям Договора. </w:t>
      </w:r>
    </w:p>
    <w:p w:rsidR="00DA3B95" w:rsidRPr="004E2DB2" w:rsidRDefault="00AA0B71" w:rsidP="00D25A5B">
      <w:pPr>
        <w:pStyle w:val="afd"/>
        <w:widowControl w:val="0"/>
        <w:suppressAutoHyphens w:val="0"/>
        <w:ind w:firstLine="851"/>
        <w:jc w:val="both"/>
        <w:rPr>
          <w:sz w:val="24"/>
          <w:szCs w:val="24"/>
        </w:rPr>
      </w:pPr>
      <w:r>
        <w:rPr>
          <w:sz w:val="24"/>
          <w:szCs w:val="24"/>
        </w:rPr>
        <w:t>5.1.2. В порядке и на условиях, предусмотренных Договором, привлекать только тех Субподрядчиков/Поставщиков, которые обладают необходимыми допуск</w:t>
      </w:r>
      <w:r>
        <w:rPr>
          <w:sz w:val="24"/>
          <w:szCs w:val="24"/>
        </w:rPr>
        <w:t>а</w:t>
      </w:r>
      <w:r>
        <w:rPr>
          <w:sz w:val="24"/>
          <w:szCs w:val="24"/>
        </w:rPr>
        <w:t>ми/лицензиями/разрешениями для выполнени</w:t>
      </w:r>
      <w:r>
        <w:rPr>
          <w:sz w:val="24"/>
          <w:szCs w:val="24"/>
        </w:rPr>
        <w:t xml:space="preserve">я Работ по Договору/поставок Материалов. </w:t>
      </w:r>
    </w:p>
    <w:p w:rsidR="00DA3B95" w:rsidRPr="004E2DB2" w:rsidRDefault="00AA0B71" w:rsidP="00D25A5B">
      <w:pPr>
        <w:pStyle w:val="afd"/>
        <w:widowControl w:val="0"/>
        <w:suppressAutoHyphens w:val="0"/>
        <w:ind w:firstLine="851"/>
        <w:jc w:val="both"/>
        <w:rPr>
          <w:sz w:val="24"/>
          <w:szCs w:val="24"/>
        </w:rPr>
      </w:pPr>
      <w:r>
        <w:rPr>
          <w:sz w:val="24"/>
          <w:szCs w:val="24"/>
        </w:rPr>
        <w:t>5.1.3. Нести целиком и полностью ответственность перед Заказчиком за выполн</w:t>
      </w:r>
      <w:r>
        <w:rPr>
          <w:sz w:val="24"/>
          <w:szCs w:val="24"/>
        </w:rPr>
        <w:t>я</w:t>
      </w:r>
      <w:r>
        <w:rPr>
          <w:sz w:val="24"/>
          <w:szCs w:val="24"/>
        </w:rPr>
        <w:t>емые Субподрядчиками Работы, поставляемые Поставщиками Материалы и оборудование, а также за действия или бездействие, за халатность, недос</w:t>
      </w:r>
      <w:r>
        <w:rPr>
          <w:sz w:val="24"/>
          <w:szCs w:val="24"/>
        </w:rPr>
        <w:t xml:space="preserve">мотр любого из Субподрядчиков или Поставщиков, как за свои собственные. </w:t>
      </w:r>
    </w:p>
    <w:p w:rsidR="00DA3B95" w:rsidRPr="004E2DB2" w:rsidRDefault="00AA0B71" w:rsidP="00D25A5B">
      <w:pPr>
        <w:widowControl w:val="0"/>
        <w:suppressAutoHyphens w:val="0"/>
        <w:ind w:firstLine="851"/>
        <w:jc w:val="both"/>
      </w:pPr>
      <w:r>
        <w:lastRenderedPageBreak/>
        <w:t>5.1.4.</w:t>
      </w:r>
      <w:r>
        <w:tab/>
      </w:r>
      <w:proofErr w:type="gramStart"/>
      <w:r>
        <w:t>Предоставлять перечень Субподрядчиков (в случаях, если их привлечение предусмотрено п. 5.3.</w:t>
      </w:r>
      <w:proofErr w:type="gramEnd"/>
      <w:r>
        <w:t xml:space="preserve"> </w:t>
      </w:r>
      <w:proofErr w:type="gramStart"/>
      <w:r>
        <w:t>Договора), Поставщиков в срок, не превышающий 5 (Пять) рабочих дней с даты заключени</w:t>
      </w:r>
      <w:r>
        <w:t>я Подрядчиком договоров с ними.</w:t>
      </w:r>
      <w:proofErr w:type="gramEnd"/>
      <w:r>
        <w:t xml:space="preserve">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DA3B95" w:rsidRPr="004E2DB2" w:rsidRDefault="00AA0B71" w:rsidP="00D25A5B">
      <w:pPr>
        <w:widowControl w:val="0"/>
        <w:suppressAutoHyphens w:val="0"/>
        <w:ind w:firstLine="851"/>
        <w:jc w:val="both"/>
      </w:pPr>
      <w:r>
        <w:t>5.1.5.</w:t>
      </w:r>
      <w:r>
        <w:tab/>
        <w:t>Организовать/обеспечить поставку, разгрузку</w:t>
      </w:r>
      <w:r>
        <w:t>, приемку, складирование и хранение всех Материалов, необходимых Подрядчику для выполнения Работ по Договору.</w:t>
      </w:r>
    </w:p>
    <w:p w:rsidR="00DA3B95" w:rsidRPr="004E2DB2" w:rsidRDefault="00AA0B71" w:rsidP="00D25A5B">
      <w:pPr>
        <w:widowControl w:val="0"/>
        <w:suppressAutoHyphens w:val="0"/>
        <w:ind w:firstLine="851"/>
        <w:jc w:val="both"/>
      </w:pPr>
      <w:r>
        <w:t>5.1.6. За свой счет выполнять все гарантийные обязательства Подрядчика, уст</w:t>
      </w:r>
      <w:r>
        <w:t>а</w:t>
      </w:r>
      <w:r>
        <w:t>новленные Договором.</w:t>
      </w:r>
    </w:p>
    <w:p w:rsidR="00DA3B95" w:rsidRPr="004E2DB2" w:rsidRDefault="00AA0B71" w:rsidP="00D25A5B">
      <w:pPr>
        <w:widowControl w:val="0"/>
        <w:suppressAutoHyphens w:val="0"/>
        <w:ind w:firstLine="851"/>
        <w:jc w:val="both"/>
      </w:pPr>
      <w:r>
        <w:t>5.1.7. За свой счёт и в сроки, установленные Дого</w:t>
      </w:r>
      <w:r>
        <w:t>вором, либо указанные в Рекл</w:t>
      </w:r>
      <w:r>
        <w:t>а</w:t>
      </w:r>
      <w:r>
        <w:t xml:space="preserve">мационном акте, устранять все Недостатки выполняемых Работ и/или Результатов Работ, выявленные в течение срока действия Договора и/или в Гарантийный период. </w:t>
      </w:r>
    </w:p>
    <w:p w:rsidR="00DA3B95" w:rsidRPr="004E2DB2" w:rsidRDefault="00AA0B71" w:rsidP="00D25A5B">
      <w:pPr>
        <w:widowControl w:val="0"/>
        <w:suppressAutoHyphens w:val="0"/>
        <w:ind w:firstLine="851"/>
        <w:jc w:val="both"/>
      </w:pPr>
      <w:r>
        <w:t>5.1.8. Предоставлять свободный доступ Заказчику, его Представителю на</w:t>
      </w:r>
      <w:r>
        <w:t xml:space="preserve"> Объекте и Персоналу Заказчика, Технического заказчика, организации, осуществляющей стро</w:t>
      </w:r>
      <w:r>
        <w:t>и</w:t>
      </w:r>
      <w:r>
        <w:t xml:space="preserve">тельный контроль, к месту проведения Работ, предусмотренных Договором, в любое требуемое время. </w:t>
      </w:r>
    </w:p>
    <w:p w:rsidR="00DA3B95" w:rsidRPr="004E2DB2" w:rsidRDefault="00AA0B71" w:rsidP="00D25A5B">
      <w:pPr>
        <w:pStyle w:val="afd"/>
        <w:widowControl w:val="0"/>
        <w:suppressAutoHyphens w:val="0"/>
        <w:ind w:firstLine="851"/>
        <w:jc w:val="both"/>
        <w:rPr>
          <w:sz w:val="24"/>
          <w:szCs w:val="24"/>
        </w:rPr>
      </w:pPr>
      <w:r>
        <w:rPr>
          <w:sz w:val="24"/>
          <w:szCs w:val="24"/>
        </w:rPr>
        <w:t>5.1.9. Выполнять Работы в строгом соответствии с установленными нормам</w:t>
      </w:r>
      <w:r>
        <w:rPr>
          <w:sz w:val="24"/>
          <w:szCs w:val="24"/>
        </w:rPr>
        <w:t>и бе</w:t>
      </w:r>
      <w:r>
        <w:rPr>
          <w:sz w:val="24"/>
          <w:szCs w:val="24"/>
        </w:rPr>
        <w:t>з</w:t>
      </w:r>
      <w:r>
        <w:rPr>
          <w:sz w:val="24"/>
          <w:szCs w:val="24"/>
        </w:rPr>
        <w:t>опасности, обеспечивать выполнение на Объекте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w:t>
      </w:r>
      <w:r>
        <w:rPr>
          <w:sz w:val="24"/>
          <w:szCs w:val="24"/>
        </w:rPr>
        <w:t xml:space="preserve">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DA3B95" w:rsidRPr="004E2DB2" w:rsidRDefault="00AA0B71" w:rsidP="00D25A5B">
      <w:pPr>
        <w:widowControl w:val="0"/>
        <w:suppressAutoHyphens w:val="0"/>
        <w:ind w:firstLine="851"/>
        <w:jc w:val="both"/>
      </w:pPr>
      <w:r>
        <w:t>5.1.10. В</w:t>
      </w:r>
      <w:r>
        <w:t xml:space="preserve">ывезти до Завершения Работ за пределы Объекта,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w:t>
      </w:r>
    </w:p>
    <w:p w:rsidR="00DA3B95" w:rsidRPr="004E2DB2" w:rsidRDefault="00AA0B71" w:rsidP="00D25A5B">
      <w:pPr>
        <w:widowControl w:val="0"/>
        <w:tabs>
          <w:tab w:val="left" w:pos="900"/>
        </w:tabs>
        <w:suppressAutoHyphens w:val="0"/>
        <w:ind w:firstLine="851"/>
        <w:jc w:val="both"/>
      </w:pPr>
      <w:r>
        <w:t xml:space="preserve">5.1.11. В случае расторжения Договора, в порядке и на условиях, установленных Договором или законодательством РФ, Подрядчик обязуется выполнить обязательства, установленные п. 5.1.10. настоящей статьи. </w:t>
      </w:r>
    </w:p>
    <w:p w:rsidR="00DA3B95" w:rsidRPr="004E2DB2" w:rsidRDefault="00AA0B71" w:rsidP="00D25A5B">
      <w:pPr>
        <w:pStyle w:val="afd"/>
        <w:widowControl w:val="0"/>
        <w:suppressAutoHyphens w:val="0"/>
        <w:ind w:firstLine="851"/>
        <w:jc w:val="both"/>
        <w:rPr>
          <w:sz w:val="24"/>
          <w:szCs w:val="24"/>
        </w:rPr>
      </w:pPr>
      <w:r>
        <w:rPr>
          <w:sz w:val="24"/>
          <w:szCs w:val="24"/>
        </w:rPr>
        <w:t>5.1.12. Осуществлять в процессе выполнения Работ сист</w:t>
      </w:r>
      <w:r>
        <w:rPr>
          <w:sz w:val="24"/>
          <w:szCs w:val="24"/>
        </w:rPr>
        <w:t>ематическую, а по око</w:t>
      </w:r>
      <w:r>
        <w:rPr>
          <w:sz w:val="24"/>
          <w:szCs w:val="24"/>
        </w:rPr>
        <w:t>н</w:t>
      </w:r>
      <w:r>
        <w:rPr>
          <w:sz w:val="24"/>
          <w:szCs w:val="24"/>
        </w:rPr>
        <w:t>чании Работ – окончательную уборку Объекта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w:t>
      </w:r>
      <w:r>
        <w:rPr>
          <w:sz w:val="24"/>
          <w:szCs w:val="24"/>
        </w:rPr>
        <w:t>зация, учас</w:t>
      </w:r>
      <w:r>
        <w:rPr>
          <w:sz w:val="24"/>
          <w:szCs w:val="24"/>
        </w:rPr>
        <w:t>т</w:t>
      </w:r>
      <w:r>
        <w:rPr>
          <w:sz w:val="24"/>
          <w:szCs w:val="24"/>
        </w:rPr>
        <w:t>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DA3B95" w:rsidRPr="004E2DB2" w:rsidRDefault="00AA0B71" w:rsidP="00D25A5B">
      <w:pPr>
        <w:widowControl w:val="0"/>
        <w:tabs>
          <w:tab w:val="left" w:pos="993"/>
        </w:tabs>
        <w:suppressAutoHyphens w:val="0"/>
        <w:ind w:firstLine="851"/>
        <w:jc w:val="both"/>
      </w:pPr>
      <w:r>
        <w:t xml:space="preserve">5.1.13. Обеспечивать вывоз с Объекта строительных отходов, мусора, а также складирование </w:t>
      </w:r>
      <w:r>
        <w:t xml:space="preserve">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DA3B95" w:rsidRPr="004E2DB2" w:rsidRDefault="00AA0B71" w:rsidP="00D25A5B">
      <w:pPr>
        <w:widowControl w:val="0"/>
        <w:tabs>
          <w:tab w:val="left" w:pos="993"/>
        </w:tabs>
        <w:suppressAutoHyphens w:val="0"/>
        <w:ind w:firstLine="851"/>
        <w:jc w:val="both"/>
      </w:pPr>
      <w:r>
        <w:t>5.1.14. Содержать территорию Объекта в чистоте, организуя уборку бытового и строительного мусора с Объекта.</w:t>
      </w:r>
    </w:p>
    <w:p w:rsidR="00DA3B95" w:rsidRPr="004E2DB2" w:rsidRDefault="00AA0B71" w:rsidP="00D25A5B">
      <w:pPr>
        <w:pStyle w:val="afd"/>
        <w:widowControl w:val="0"/>
        <w:suppressAutoHyphens w:val="0"/>
        <w:ind w:firstLine="851"/>
        <w:jc w:val="both"/>
        <w:rPr>
          <w:sz w:val="24"/>
          <w:szCs w:val="24"/>
        </w:rPr>
      </w:pPr>
      <w:r>
        <w:rPr>
          <w:sz w:val="24"/>
          <w:szCs w:val="24"/>
        </w:rPr>
        <w:t>5</w:t>
      </w:r>
      <w:r>
        <w:rPr>
          <w:sz w:val="24"/>
          <w:szCs w:val="24"/>
        </w:rPr>
        <w:t>.1.15. Перед сдачей Результата Работ Заказчику осуществлять уборку Объекта, после которой Результат Работ должен находиться в состоянии, обеспечивающим его нормальную эксплуатацию.</w:t>
      </w:r>
    </w:p>
    <w:p w:rsidR="00DA3B95" w:rsidRPr="004E2DB2" w:rsidRDefault="00AA0B71" w:rsidP="00D25A5B">
      <w:pPr>
        <w:pStyle w:val="afd"/>
        <w:widowControl w:val="0"/>
        <w:suppressAutoHyphens w:val="0"/>
        <w:ind w:firstLine="851"/>
        <w:jc w:val="both"/>
        <w:rPr>
          <w:sz w:val="24"/>
          <w:szCs w:val="24"/>
        </w:rPr>
      </w:pPr>
      <w:r>
        <w:rPr>
          <w:sz w:val="24"/>
          <w:szCs w:val="24"/>
        </w:rPr>
        <w:t xml:space="preserve">5.1.16. Осуществлять доставку на Объект и вывоз с нее всех вспомогательных </w:t>
      </w:r>
      <w:r>
        <w:rPr>
          <w:sz w:val="24"/>
          <w:szCs w:val="24"/>
        </w:rPr>
        <w:t>м</w:t>
      </w:r>
      <w:r>
        <w:rPr>
          <w:sz w:val="24"/>
          <w:szCs w:val="24"/>
        </w:rPr>
        <w:t>а</w:t>
      </w:r>
      <w:r>
        <w:rPr>
          <w:sz w:val="24"/>
          <w:szCs w:val="24"/>
        </w:rPr>
        <w:t>териалов, подручных средств и инструментов, которые не указаны в Договоре, но необходимы для выполнения и своевременного окончания Работ по Договору.</w:t>
      </w:r>
    </w:p>
    <w:p w:rsidR="00DA3B95" w:rsidRPr="004E2DB2" w:rsidRDefault="00AA0B71" w:rsidP="00D25A5B">
      <w:pPr>
        <w:widowControl w:val="0"/>
        <w:tabs>
          <w:tab w:val="left" w:pos="720"/>
        </w:tabs>
        <w:suppressAutoHyphens w:val="0"/>
        <w:ind w:firstLine="851"/>
        <w:jc w:val="both"/>
      </w:pPr>
      <w:r>
        <w:t xml:space="preserve">5.1.17. Уведомить Заказчика в течение 5 (Пяти) рабочих дней </w:t>
      </w:r>
      <w:proofErr w:type="gramStart"/>
      <w:r>
        <w:t>с даты вступления</w:t>
      </w:r>
      <w:proofErr w:type="gramEnd"/>
      <w:r>
        <w:t xml:space="preserve"> в силу Договора в письменн</w:t>
      </w:r>
      <w:r>
        <w:t>ой форме о назначении своего Представителя, который будет находиться на Объекте с указанием его полномочий (предоставить доверенность с указанием объема и срока полномочий Представителя).</w:t>
      </w:r>
    </w:p>
    <w:p w:rsidR="00DA3B95" w:rsidRPr="004E2DB2" w:rsidRDefault="00AA0B71" w:rsidP="00D25A5B">
      <w:pPr>
        <w:pStyle w:val="afd"/>
        <w:widowControl w:val="0"/>
        <w:tabs>
          <w:tab w:val="left" w:pos="720"/>
        </w:tabs>
        <w:suppressAutoHyphens w:val="0"/>
        <w:ind w:firstLine="851"/>
        <w:jc w:val="both"/>
        <w:rPr>
          <w:sz w:val="24"/>
          <w:szCs w:val="24"/>
        </w:rPr>
      </w:pPr>
      <w:r>
        <w:rPr>
          <w:sz w:val="24"/>
          <w:szCs w:val="24"/>
        </w:rPr>
        <w:lastRenderedPageBreak/>
        <w:t xml:space="preserve">5.1.18. Уведомлять Заказчика в срок не менее чем за 2 (Два) рабочих </w:t>
      </w:r>
      <w:r>
        <w:rPr>
          <w:sz w:val="24"/>
          <w:szCs w:val="24"/>
        </w:rPr>
        <w:t xml:space="preserve">дня о замене Представителя, который будет находиться на Объекте с указанием его полномочий (предоставить доверенность с указанием объема и срока полномочий Представителя). </w:t>
      </w:r>
    </w:p>
    <w:p w:rsidR="00DA3B95" w:rsidRPr="004E2DB2" w:rsidRDefault="00AA0B71" w:rsidP="00D25A5B">
      <w:pPr>
        <w:widowControl w:val="0"/>
        <w:suppressAutoHyphens w:val="0"/>
        <w:ind w:firstLine="851"/>
        <w:jc w:val="both"/>
      </w:pPr>
      <w:r>
        <w:t xml:space="preserve">5.1.19. Выполнять в полном объеме свои обязательства, поименованные в иных статьях </w:t>
      </w:r>
      <w:r>
        <w:t>Договора.</w:t>
      </w:r>
    </w:p>
    <w:p w:rsidR="00DA3B95" w:rsidRPr="004E2DB2" w:rsidRDefault="00AA0B71" w:rsidP="00D25A5B">
      <w:pPr>
        <w:widowControl w:val="0"/>
        <w:suppressAutoHyphens w:val="0"/>
        <w:ind w:firstLine="851"/>
        <w:jc w:val="both"/>
      </w:pPr>
      <w:r>
        <w:t xml:space="preserve">5.1.20. </w:t>
      </w:r>
      <w:proofErr w:type="gramStart"/>
      <w:r>
        <w:t>Предоставлять Заказчику копии допусков, лицензий и разрешительных д</w:t>
      </w:r>
      <w:r>
        <w:t>о</w:t>
      </w:r>
      <w:r>
        <w:t>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w:t>
      </w:r>
      <w:r>
        <w:t>д</w:t>
      </w:r>
      <w:r>
        <w:t xml:space="preserve">рядчикам, </w:t>
      </w:r>
      <w:r>
        <w:t>на право выполнения Работ одновременно с информацией, предоставляемой в соответствии с п. 5.1.4.</w:t>
      </w:r>
      <w:proofErr w:type="gramEnd"/>
      <w:r>
        <w:t xml:space="preserve"> Договора.</w:t>
      </w:r>
    </w:p>
    <w:p w:rsidR="00DA3B95" w:rsidRPr="004E2DB2" w:rsidRDefault="00AA0B71" w:rsidP="00D25A5B">
      <w:pPr>
        <w:pStyle w:val="afd"/>
        <w:widowControl w:val="0"/>
        <w:suppressAutoHyphens w:val="0"/>
        <w:ind w:firstLine="851"/>
        <w:jc w:val="both"/>
        <w:rPr>
          <w:sz w:val="24"/>
          <w:szCs w:val="24"/>
        </w:rPr>
      </w:pPr>
      <w:r>
        <w:rPr>
          <w:sz w:val="24"/>
          <w:szCs w:val="24"/>
        </w:rPr>
        <w:t>5.1.21. Применять системы контроля качества, достаточные для надлежащего и</w:t>
      </w:r>
      <w:r>
        <w:rPr>
          <w:sz w:val="24"/>
          <w:szCs w:val="24"/>
        </w:rPr>
        <w:t>с</w:t>
      </w:r>
      <w:r>
        <w:rPr>
          <w:sz w:val="24"/>
          <w:szCs w:val="24"/>
        </w:rPr>
        <w:t>полнения обязательств по Договору.</w:t>
      </w:r>
    </w:p>
    <w:p w:rsidR="00DA3B95" w:rsidRPr="004E2DB2" w:rsidRDefault="00AA0B71" w:rsidP="00D25A5B">
      <w:pPr>
        <w:widowControl w:val="0"/>
        <w:suppressAutoHyphens w:val="0"/>
        <w:ind w:firstLine="851"/>
        <w:jc w:val="both"/>
      </w:pPr>
      <w:r>
        <w:t>5.1.22. Оплачивать все расходы и издерж</w:t>
      </w:r>
      <w:r>
        <w:t>ки, связанные с ввозом в РФ Материалов, машин, механизмов, инструментов, запасных частей и деталей, Конструкций, строител</w:t>
      </w:r>
      <w:r>
        <w:t>ь</w:t>
      </w:r>
      <w:r>
        <w:t>ного оборудования и иного имущества, необходимого для выполнения Работ, а также получить все необходимые для этого лицензии и разрешен</w:t>
      </w:r>
      <w:r>
        <w:t>ия в соответствии с законод</w:t>
      </w:r>
      <w:r>
        <w:t>а</w:t>
      </w:r>
      <w:r>
        <w:t>тельством РФ.</w:t>
      </w:r>
    </w:p>
    <w:p w:rsidR="00DA3B95" w:rsidRPr="004E2DB2" w:rsidRDefault="00AA0B71" w:rsidP="00D25A5B">
      <w:pPr>
        <w:widowControl w:val="0"/>
        <w:suppressAutoHyphens w:val="0"/>
        <w:ind w:firstLine="851"/>
        <w:jc w:val="both"/>
      </w:pPr>
      <w:r>
        <w:t>5.1.23. Возместить Заказчику расходы и убытки, вызванные неисполнением и/или ненадлежащим исполнением Подрядчиком обязательств по Договору, в течение разумн</w:t>
      </w:r>
      <w:r>
        <w:t>о</w:t>
      </w:r>
      <w:r>
        <w:t xml:space="preserve">го периода времени, не превышающего 1 (Один) календарный </w:t>
      </w:r>
      <w:r>
        <w:t xml:space="preserve">месяц с момента предъявления Заказчиком требования об оплате. </w:t>
      </w:r>
    </w:p>
    <w:p w:rsidR="00DA3B95" w:rsidRPr="004E2DB2" w:rsidRDefault="00AA0B71" w:rsidP="00D25A5B">
      <w:pPr>
        <w:widowControl w:val="0"/>
        <w:suppressAutoHyphens w:val="0"/>
        <w:ind w:firstLine="851"/>
        <w:jc w:val="both"/>
      </w:pPr>
      <w:r>
        <w:t>5.1.24. Возместить Заказчику ущерб, причиненный Подрядчиком имуществу З</w:t>
      </w:r>
      <w:r>
        <w:t>а</w:t>
      </w:r>
      <w:r>
        <w:t>казчика в соответствии с законодательством Российской Федерации.</w:t>
      </w:r>
    </w:p>
    <w:p w:rsidR="00DA3B95" w:rsidRPr="004E2DB2" w:rsidRDefault="00AA0B71" w:rsidP="00D25A5B">
      <w:pPr>
        <w:widowControl w:val="0"/>
        <w:suppressAutoHyphens w:val="0"/>
        <w:ind w:firstLine="851"/>
        <w:jc w:val="both"/>
      </w:pPr>
      <w:r>
        <w:t>5.1.25. Незамедлительно уведомлять Заказчика о выявленны</w:t>
      </w:r>
      <w:r>
        <w:t xml:space="preserve">х дефектах в Рабочей документации, при необходимости, обсуждать документацию с Заказчиком. </w:t>
      </w:r>
    </w:p>
    <w:p w:rsidR="00DA3B95" w:rsidRPr="004E2DB2" w:rsidRDefault="00AA0B71" w:rsidP="00D25A5B">
      <w:pPr>
        <w:widowControl w:val="0"/>
        <w:suppressAutoHyphens w:val="0"/>
        <w:ind w:firstLine="851"/>
        <w:jc w:val="both"/>
      </w:pPr>
      <w:r>
        <w:t xml:space="preserve">5.1.26. </w:t>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w:t>
      </w:r>
      <w:r>
        <w:t>ала</w:t>
      </w:r>
      <w:proofErr w:type="gramEnd"/>
      <w:r>
        <w:t xml:space="preserve"> выполнения Работ до конца календарного месяца, следующего за тем месяцем, в котором началось выполнение Работ по Договору. Последующие Отчеты должны пред</w:t>
      </w:r>
      <w:r>
        <w:t>о</w:t>
      </w:r>
      <w:r>
        <w:t xml:space="preserve">ставляться ежемесячно, не позднее 10 (Десятого) числа календарного месяца, следующего за </w:t>
      </w:r>
      <w:proofErr w:type="gramStart"/>
      <w:r>
        <w:t>отчетным</w:t>
      </w:r>
      <w:proofErr w:type="gramEnd"/>
      <w:r>
        <w:t>,</w:t>
      </w:r>
      <w:r>
        <w:t xml:space="preserve"> до окончания всего Объема Работ по Договору.</w:t>
      </w:r>
    </w:p>
    <w:p w:rsidR="00DA3B95" w:rsidRPr="004E2DB2" w:rsidRDefault="00AA0B71" w:rsidP="00D25A5B">
      <w:pPr>
        <w:widowControl w:val="0"/>
        <w:suppressAutoHyphens w:val="0"/>
        <w:ind w:firstLine="851"/>
        <w:jc w:val="both"/>
      </w:pPr>
      <w:r>
        <w:t>Каждый Отчет должен включать:</w:t>
      </w:r>
    </w:p>
    <w:p w:rsidR="00DA3B95" w:rsidRPr="004E2DB2" w:rsidRDefault="00AA0B71" w:rsidP="00D25A5B">
      <w:pPr>
        <w:widowControl w:val="0"/>
        <w:tabs>
          <w:tab w:val="left" w:pos="993"/>
        </w:tabs>
        <w:suppressAutoHyphens w:val="0"/>
        <w:autoSpaceDE w:val="0"/>
        <w:autoSpaceDN w:val="0"/>
        <w:adjustRightInd w:val="0"/>
        <w:ind w:firstLine="851"/>
        <w:jc w:val="both"/>
      </w:pPr>
      <w:r>
        <w:t>−</w:t>
      </w:r>
      <w:r>
        <w:tab/>
        <w:t>информацию по Персоналу Подрядчика и Субподрядчиков, включая числе</w:t>
      </w:r>
      <w:r>
        <w:t>н</w:t>
      </w:r>
      <w:r>
        <w:t>ность и квалификацию;</w:t>
      </w:r>
    </w:p>
    <w:p w:rsidR="00DA3B95" w:rsidRPr="004E2DB2" w:rsidRDefault="00AA0B71" w:rsidP="00D25A5B">
      <w:pPr>
        <w:widowControl w:val="0"/>
        <w:tabs>
          <w:tab w:val="left" w:pos="993"/>
        </w:tabs>
        <w:suppressAutoHyphens w:val="0"/>
        <w:autoSpaceDE w:val="0"/>
        <w:autoSpaceDN w:val="0"/>
        <w:adjustRightInd w:val="0"/>
        <w:ind w:firstLine="851"/>
        <w:jc w:val="both"/>
      </w:pPr>
      <w:r>
        <w:t>−</w:t>
      </w:r>
      <w:r>
        <w:tab/>
        <w:t>хронологию выполнения Работ, общее состояние по выполнению Объемов Р</w:t>
      </w:r>
      <w:r>
        <w:t>а</w:t>
      </w:r>
      <w:r>
        <w:t xml:space="preserve">бот, сравнение </w:t>
      </w:r>
      <w:r>
        <w:t>фактического и планируемого выполнения Работ и Объема Работ, с подробным описанием всех событий или обстоятельств, которые могут оказать негати</w:t>
      </w:r>
      <w:r>
        <w:t>в</w:t>
      </w:r>
      <w:r>
        <w:t xml:space="preserve">ное влияние на завершение Работ в рамках Договора, и принятых (или готовящихся к принятию) мер, направленных на </w:t>
      </w:r>
      <w:r>
        <w:t>устранение задержек;</w:t>
      </w:r>
    </w:p>
    <w:p w:rsidR="00DA3B95" w:rsidRPr="004E2DB2" w:rsidRDefault="00AA0B71" w:rsidP="00D25A5B">
      <w:pPr>
        <w:widowControl w:val="0"/>
        <w:tabs>
          <w:tab w:val="left" w:pos="993"/>
        </w:tabs>
        <w:suppressAutoHyphens w:val="0"/>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w:t>
      </w:r>
      <w:r>
        <w:t>д</w:t>
      </w:r>
      <w:r>
        <w:t>чиками/Поставщиками, оказывающих непосредственное влияние на выполнение Подрядчиком</w:t>
      </w:r>
      <w:r>
        <w:t xml:space="preserve"> своих обязательств перед Заказчиком в рамках Договора;</w:t>
      </w:r>
    </w:p>
    <w:p w:rsidR="00DA3B95" w:rsidRPr="004E2DB2" w:rsidRDefault="00AA0B71" w:rsidP="00D25A5B">
      <w:pPr>
        <w:widowControl w:val="0"/>
        <w:tabs>
          <w:tab w:val="left" w:pos="993"/>
        </w:tabs>
        <w:suppressAutoHyphens w:val="0"/>
        <w:autoSpaceDE w:val="0"/>
        <w:autoSpaceDN w:val="0"/>
        <w:adjustRightInd w:val="0"/>
        <w:ind w:firstLine="851"/>
        <w:jc w:val="both"/>
      </w:pPr>
      <w:r>
        <w:t>−</w:t>
      </w:r>
      <w:r>
        <w:tab/>
        <w:t>общие сведения о поступлении Материалов на Объект;</w:t>
      </w:r>
    </w:p>
    <w:p w:rsidR="00DA3B95" w:rsidRPr="004E2DB2" w:rsidRDefault="00AA0B71" w:rsidP="00D25A5B">
      <w:pPr>
        <w:widowControl w:val="0"/>
        <w:tabs>
          <w:tab w:val="left" w:pos="993"/>
        </w:tabs>
        <w:suppressAutoHyphens w:val="0"/>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w:t>
      </w:r>
      <w:r>
        <w:t>мов выпо</w:t>
      </w:r>
      <w:r>
        <w:t>л</w:t>
      </w:r>
      <w:r>
        <w:t>ненных Работ;</w:t>
      </w:r>
    </w:p>
    <w:p w:rsidR="00DA3B95" w:rsidRPr="004E2DB2" w:rsidRDefault="00AA0B71" w:rsidP="00D25A5B">
      <w:pPr>
        <w:widowControl w:val="0"/>
        <w:tabs>
          <w:tab w:val="left" w:pos="993"/>
        </w:tabs>
        <w:suppressAutoHyphens w:val="0"/>
        <w:autoSpaceDE w:val="0"/>
        <w:autoSpaceDN w:val="0"/>
        <w:adjustRightInd w:val="0"/>
        <w:ind w:firstLine="851"/>
        <w:jc w:val="both"/>
      </w:pPr>
      <w:r>
        <w:t>−</w:t>
      </w:r>
      <w:r>
        <w:tab/>
        <w:t>сведения о вновь заключенных в отчетном периоде договорах субподр</w:t>
      </w:r>
      <w:r>
        <w:t>я</w:t>
      </w:r>
      <w:r>
        <w:t xml:space="preserve">да/поставки (в </w:t>
      </w:r>
      <w:proofErr w:type="spellStart"/>
      <w:r>
        <w:t>т.ч</w:t>
      </w:r>
      <w:proofErr w:type="spellEnd"/>
      <w:r>
        <w:t>. дополнительные соглашения, новые приложения к уже заключенным договорам) с указанием Субподрядчика/Поставщика, № и даты заключения договора, доку</w:t>
      </w:r>
      <w:r>
        <w:t>мента согласования с Заказчиком (при необходимости);</w:t>
      </w:r>
    </w:p>
    <w:p w:rsidR="00DA3B95" w:rsidRPr="004E2DB2" w:rsidRDefault="00AA0B71" w:rsidP="00D25A5B">
      <w:pPr>
        <w:widowControl w:val="0"/>
        <w:tabs>
          <w:tab w:val="left" w:pos="993"/>
        </w:tabs>
        <w:suppressAutoHyphens w:val="0"/>
        <w:autoSpaceDE w:val="0"/>
        <w:autoSpaceDN w:val="0"/>
        <w:adjustRightInd w:val="0"/>
        <w:ind w:firstLine="851"/>
        <w:jc w:val="both"/>
      </w:pPr>
      <w:r>
        <w:lastRenderedPageBreak/>
        <w:t>−</w:t>
      </w:r>
      <w:r>
        <w:tab/>
        <w:t>данные о нарушениях правил техники безопасности, включая подробные свед</w:t>
      </w:r>
      <w:r>
        <w:t>е</w:t>
      </w:r>
      <w:r>
        <w:t>ния о любых опасных инцидентах и деятельности, связанной с воздействием на окружающую среду;</w:t>
      </w:r>
    </w:p>
    <w:p w:rsidR="00DA3B95" w:rsidRPr="004E2DB2" w:rsidRDefault="00AA0B71" w:rsidP="00D25A5B">
      <w:pPr>
        <w:widowControl w:val="0"/>
        <w:tabs>
          <w:tab w:val="left" w:pos="993"/>
        </w:tabs>
        <w:suppressAutoHyphens w:val="0"/>
        <w:autoSpaceDE w:val="0"/>
        <w:autoSpaceDN w:val="0"/>
        <w:adjustRightInd w:val="0"/>
        <w:ind w:firstLine="851"/>
        <w:jc w:val="both"/>
      </w:pPr>
      <w:r>
        <w:t>−</w:t>
      </w:r>
      <w:r>
        <w:tab/>
        <w:t>фотографии, отражающие ход выполне</w:t>
      </w:r>
      <w:r>
        <w:t>ния Работ на Объекте;</w:t>
      </w:r>
    </w:p>
    <w:p w:rsidR="00DA3B95" w:rsidRPr="004E2DB2" w:rsidRDefault="00AA0B71" w:rsidP="00D25A5B">
      <w:pPr>
        <w:widowControl w:val="0"/>
        <w:tabs>
          <w:tab w:val="left" w:pos="993"/>
        </w:tabs>
        <w:suppressAutoHyphens w:val="0"/>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DA3B95" w:rsidRPr="004E2DB2" w:rsidRDefault="00AA0B71" w:rsidP="00D25A5B">
      <w:pPr>
        <w:widowControl w:val="0"/>
        <w:tabs>
          <w:tab w:val="left" w:pos="993"/>
          <w:tab w:val="left" w:pos="2304"/>
        </w:tabs>
        <w:suppressAutoHyphens w:val="0"/>
        <w:autoSpaceDE w:val="0"/>
        <w:autoSpaceDN w:val="0"/>
        <w:adjustRightInd w:val="0"/>
        <w:ind w:firstLine="851"/>
        <w:jc w:val="both"/>
      </w:pPr>
      <w:r>
        <w:t>Заказчик вправе предлагать вносить изменения в состав Отчета.</w:t>
      </w:r>
    </w:p>
    <w:p w:rsidR="00DA3B95" w:rsidRPr="004E2DB2" w:rsidRDefault="00AA0B71" w:rsidP="00D25A5B">
      <w:pPr>
        <w:widowControl w:val="0"/>
        <w:tabs>
          <w:tab w:val="left" w:pos="900"/>
        </w:tabs>
        <w:suppressAutoHyphens w:val="0"/>
        <w:ind w:firstLine="851"/>
        <w:jc w:val="both"/>
      </w:pPr>
      <w:r>
        <w:t>5.1.27. Гарантировать Заказчику передачу полученно</w:t>
      </w:r>
      <w:r>
        <w:t>го по Договору Результата Работ, не нарушающего права, в том числе и интеллектуальные права, третьих лиц.</w:t>
      </w:r>
    </w:p>
    <w:p w:rsidR="00DA3B95" w:rsidRPr="004E2DB2" w:rsidRDefault="00AA0B71" w:rsidP="00D25A5B">
      <w:pPr>
        <w:widowControl w:val="0"/>
        <w:tabs>
          <w:tab w:val="left" w:pos="993"/>
        </w:tabs>
        <w:suppressAutoHyphens w:val="0"/>
        <w:ind w:firstLine="851"/>
        <w:jc w:val="both"/>
      </w:pPr>
      <w:r>
        <w:t xml:space="preserve">5.1.28. </w:t>
      </w:r>
      <w:proofErr w:type="gramStart"/>
      <w:r>
        <w:t>Произвести за 5 (Пять) дней до Завершения Работ инструктаж указанного Заказчиком технического персонала, имеющего соответствующее специализиро</w:t>
      </w:r>
      <w:r>
        <w:t>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w:t>
      </w:r>
      <w:r>
        <w:t>о</w:t>
      </w:r>
      <w:r>
        <w:t>щитов, для чего предоставлять Заказчику в копиях техническую документацию, инструкции на рус</w:t>
      </w:r>
      <w:r>
        <w:t>ском языке и выделить необходимое количество подготовленных специалистов для проведения инструктажа.</w:t>
      </w:r>
      <w:proofErr w:type="gramEnd"/>
    </w:p>
    <w:p w:rsidR="00DA3B95" w:rsidRPr="004E2DB2" w:rsidRDefault="00AA0B71" w:rsidP="00D25A5B">
      <w:pPr>
        <w:widowControl w:val="0"/>
        <w:tabs>
          <w:tab w:val="left" w:pos="993"/>
        </w:tabs>
        <w:suppressAutoHyphens w:val="0"/>
        <w:ind w:firstLine="851"/>
        <w:jc w:val="both"/>
      </w:pPr>
      <w:r>
        <w:t xml:space="preserve">5.1.29. </w:t>
      </w:r>
      <w:proofErr w:type="gramStart"/>
      <w:r>
        <w:t>По указанию Заказчика, представителя Технического заказчика, Предст</w:t>
      </w:r>
      <w:r>
        <w:t>а</w:t>
      </w:r>
      <w:r>
        <w:t>вителя строительного контроля незамедлительно приостановить использование для в</w:t>
      </w:r>
      <w:r>
        <w:t>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w:t>
      </w:r>
      <w:r>
        <w:t>о</w:t>
      </w:r>
      <w:r>
        <w:t>нами показателям и/или требованиям Проектной документации, действующих Технических регламентов</w:t>
      </w:r>
      <w:r>
        <w:t>, СНиПов и ГОСТов РФ, вывезти за свой счет с территории Объекта в течение срока, указанного Заказчиком, любые</w:t>
      </w:r>
      <w:proofErr w:type="gramEnd"/>
      <w:r>
        <w:t xml:space="preserve"> </w:t>
      </w:r>
      <w:proofErr w:type="gramStart"/>
      <w:r>
        <w:t>Материалы, признанные Зака</w:t>
      </w:r>
      <w:r>
        <w:t>з</w:t>
      </w:r>
      <w:r>
        <w:t xml:space="preserve">чиком несоответствующими по качественным и (или) техническим характеристикам условиям Договора и/или нормативным актам </w:t>
      </w:r>
      <w:r>
        <w:t>РФ, и произвести необходимый в связи с этим ремонт/замену за свой счет; при этом Подрядчик не имеет права требования пов</w:t>
      </w:r>
      <w:r>
        <w:t>ы</w:t>
      </w:r>
      <w:r>
        <w:t>шения цены Договора или увеличения сроков выполнения Работ для обеспечения соблюдения данного условия.</w:t>
      </w:r>
      <w:proofErr w:type="gramEnd"/>
    </w:p>
    <w:p w:rsidR="00DA3B95" w:rsidRPr="004E2DB2" w:rsidRDefault="00AA0B71" w:rsidP="00D25A5B">
      <w:pPr>
        <w:widowControl w:val="0"/>
        <w:tabs>
          <w:tab w:val="left" w:pos="993"/>
        </w:tabs>
        <w:suppressAutoHyphens w:val="0"/>
        <w:ind w:firstLine="851"/>
        <w:jc w:val="both"/>
      </w:pPr>
      <w:r>
        <w:t>5.1.30. Произвести пуско-наладоч</w:t>
      </w:r>
      <w:r>
        <w:t>ные работы, включая необходимые испытания Результата Работ, в порядке в соответствии с Договором.</w:t>
      </w:r>
    </w:p>
    <w:p w:rsidR="00DA3B95" w:rsidRPr="004E2DB2" w:rsidRDefault="00AA0B71" w:rsidP="00D25A5B">
      <w:pPr>
        <w:widowControl w:val="0"/>
        <w:tabs>
          <w:tab w:val="left" w:pos="993"/>
        </w:tabs>
        <w:suppressAutoHyphens w:val="0"/>
        <w:ind w:firstLine="851"/>
        <w:jc w:val="both"/>
      </w:pPr>
      <w:r>
        <w:t>5.1.31. Самостоятельно осуществлять подбор всего персонала согласно требов</w:t>
      </w:r>
      <w:r>
        <w:t>а</w:t>
      </w:r>
      <w:r>
        <w:t>ниям по выполнению Работ, оплачивая ежемесячную заработную плату и расходы на визы,</w:t>
      </w:r>
      <w:r>
        <w:t xml:space="preserve"> разрешения на работу, </w:t>
      </w:r>
      <w:proofErr w:type="spellStart"/>
      <w:r>
        <w:t>релокацию</w:t>
      </w:r>
      <w:proofErr w:type="spellEnd"/>
      <w:r>
        <w:t>, питание и временное проживание, прачечную и другие.</w:t>
      </w:r>
    </w:p>
    <w:p w:rsidR="00DA3B95" w:rsidRPr="004E2DB2" w:rsidRDefault="00AA0B71" w:rsidP="00D25A5B">
      <w:pPr>
        <w:widowControl w:val="0"/>
        <w:tabs>
          <w:tab w:val="left" w:pos="993"/>
        </w:tabs>
        <w:suppressAutoHyphens w:val="0"/>
        <w:ind w:firstLine="851"/>
        <w:jc w:val="both"/>
      </w:pPr>
      <w:r>
        <w:t xml:space="preserve">5.1.32. </w:t>
      </w:r>
      <w:proofErr w:type="gramStart"/>
      <w:r>
        <w:t>Самостоятельно получать все необходимые разрешения или визы у соо</w:t>
      </w:r>
      <w:r>
        <w:t>т</w:t>
      </w:r>
      <w:r>
        <w:t>ветствующих органов власти для работы и въезда Персонала Подрядчика, который будет работать на О</w:t>
      </w:r>
      <w:r>
        <w:t>бъекте,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DA3B95" w:rsidRPr="004E2DB2" w:rsidRDefault="00AA0B71" w:rsidP="00D25A5B">
      <w:pPr>
        <w:widowControl w:val="0"/>
        <w:tabs>
          <w:tab w:val="left" w:pos="993"/>
        </w:tabs>
        <w:suppressAutoHyphens w:val="0"/>
        <w:ind w:firstLine="851"/>
        <w:jc w:val="both"/>
      </w:pPr>
      <w:r>
        <w:t>5.1.33. При нео</w:t>
      </w:r>
      <w:r>
        <w:t>бходимости обеспечивать репатриацию всего Персонала Подря</w:t>
      </w:r>
      <w:r>
        <w:t>д</w:t>
      </w:r>
      <w:r>
        <w:t>чика, занятого на Объекте, в страны, откуда этот Персонал Подрядчика прибыл, и за свой счет оплачивать связанные с этим расходы.</w:t>
      </w:r>
    </w:p>
    <w:p w:rsidR="00DA3B95" w:rsidRPr="004E2DB2" w:rsidRDefault="00AA0B71" w:rsidP="00D25A5B">
      <w:pPr>
        <w:widowControl w:val="0"/>
        <w:tabs>
          <w:tab w:val="left" w:pos="993"/>
        </w:tabs>
        <w:suppressAutoHyphens w:val="0"/>
        <w:ind w:firstLine="851"/>
        <w:jc w:val="both"/>
      </w:pPr>
      <w:r>
        <w:t>5.1.34. Предпринять все необходимые меры предосторожности во время вы</w:t>
      </w:r>
      <w:r>
        <w:t>по</w:t>
      </w:r>
      <w:r>
        <w:t>л</w:t>
      </w:r>
      <w:r>
        <w:t>нения Работ для предотвращения ущерба территории Объекта.</w:t>
      </w:r>
    </w:p>
    <w:p w:rsidR="00DA3B95" w:rsidRPr="004E2DB2" w:rsidRDefault="00AA0B71" w:rsidP="00D25A5B">
      <w:pPr>
        <w:widowControl w:val="0"/>
        <w:tabs>
          <w:tab w:val="left" w:pos="993"/>
        </w:tabs>
        <w:suppressAutoHyphens w:val="0"/>
        <w:ind w:firstLine="851"/>
        <w:jc w:val="both"/>
      </w:pPr>
      <w:r>
        <w:t xml:space="preserve">5.1.35. В случае нанесения ущерба Объекту,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w:t>
      </w:r>
      <w:r>
        <w:t>и восстанавливает за свой счет любые такие повреждения.</w:t>
      </w:r>
    </w:p>
    <w:p w:rsidR="00DA3B95" w:rsidRPr="004E2DB2" w:rsidRDefault="00AA0B71" w:rsidP="00D25A5B">
      <w:pPr>
        <w:widowControl w:val="0"/>
        <w:tabs>
          <w:tab w:val="left" w:pos="993"/>
        </w:tabs>
        <w:suppressAutoHyphens w:val="0"/>
        <w:ind w:firstLine="851"/>
        <w:jc w:val="both"/>
      </w:pPr>
      <w:r>
        <w:t>5.1.36. Согласовывать с Заказчиком и представителями Заказчика порядок вед</w:t>
      </w:r>
      <w:r>
        <w:t>е</w:t>
      </w:r>
      <w:r>
        <w:t>ния Работ на Объекте и обеспечить его соблюдение.</w:t>
      </w:r>
    </w:p>
    <w:p w:rsidR="00DA3B95" w:rsidRPr="004E2DB2" w:rsidRDefault="00AA0B71" w:rsidP="00D25A5B">
      <w:pPr>
        <w:widowControl w:val="0"/>
        <w:tabs>
          <w:tab w:val="left" w:pos="993"/>
        </w:tabs>
        <w:suppressAutoHyphens w:val="0"/>
        <w:ind w:firstLine="851"/>
        <w:jc w:val="both"/>
      </w:pPr>
      <w:r>
        <w:lastRenderedPageBreak/>
        <w:t>5.1.37. Немедленно поставить в известность Заказчика и представителя стро</w:t>
      </w:r>
      <w:r>
        <w:t>и</w:t>
      </w:r>
      <w:r>
        <w:t>т</w:t>
      </w:r>
      <w:r>
        <w:t>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DA3B95" w:rsidRPr="004E2DB2" w:rsidRDefault="00AA0B71" w:rsidP="00D25A5B">
      <w:pPr>
        <w:widowControl w:val="0"/>
        <w:tabs>
          <w:tab w:val="left" w:pos="993"/>
        </w:tabs>
        <w:suppressAutoHyphens w:val="0"/>
        <w:ind w:firstLine="851"/>
        <w:jc w:val="both"/>
      </w:pPr>
      <w:r>
        <w:t xml:space="preserve">5.1.38. Не превышать допустимые нормы загрязнения </w:t>
      </w:r>
      <w:r>
        <w:t>окружающей среды, а в случае такого допущения, нести ответственность перед компетентными органами.</w:t>
      </w:r>
    </w:p>
    <w:p w:rsidR="00DA3B95" w:rsidRPr="004E2DB2" w:rsidRDefault="00AA0B71" w:rsidP="00D25A5B">
      <w:pPr>
        <w:widowControl w:val="0"/>
        <w:tabs>
          <w:tab w:val="left" w:pos="993"/>
        </w:tabs>
        <w:suppressAutoHyphens w:val="0"/>
        <w:ind w:firstLine="851"/>
        <w:jc w:val="both"/>
      </w:pPr>
      <w:r>
        <w:t>5.1.39. Уведомить Заказчика о массе, габаритах и других особенностях перевозки груза и согласовать с ним свои предложения по его транспортировке и защите дор</w:t>
      </w:r>
      <w:r>
        <w:t>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DA3B95" w:rsidRPr="004E2DB2" w:rsidRDefault="00AA0B71" w:rsidP="00D25A5B">
      <w:pPr>
        <w:widowControl w:val="0"/>
        <w:tabs>
          <w:tab w:val="left" w:pos="993"/>
        </w:tabs>
        <w:suppressAutoHyphens w:val="0"/>
        <w:ind w:firstLine="851"/>
        <w:jc w:val="both"/>
      </w:pPr>
      <w:r>
        <w:t>5.1.40. Принимать все необходимые меры, чтобы предотвратить нанесение уще</w:t>
      </w:r>
      <w:r>
        <w:t>р</w:t>
      </w:r>
      <w:r>
        <w:t xml:space="preserve">ба или повреждения автодорог, </w:t>
      </w:r>
      <w:r>
        <w:t>мостов, тротуаров, площадок, газонов и зеленых насаждений, различным сооружениям своим транспортом, перевозящим грузы.</w:t>
      </w:r>
    </w:p>
    <w:p w:rsidR="00DA3B95" w:rsidRPr="004E2DB2" w:rsidRDefault="00AA0B71" w:rsidP="00D25A5B">
      <w:pPr>
        <w:widowControl w:val="0"/>
        <w:tabs>
          <w:tab w:val="left" w:pos="993"/>
        </w:tabs>
        <w:suppressAutoHyphens w:val="0"/>
        <w:ind w:firstLine="851"/>
        <w:jc w:val="both"/>
      </w:pPr>
      <w:r>
        <w:t xml:space="preserve">5.1.41. </w:t>
      </w:r>
      <w:proofErr w:type="gramStart"/>
      <w:r>
        <w:t>Подрядчик самостоятельно организует свои взаимоотношения с третьими лицами, в том числе и с уполномоченными органами, со своими р</w:t>
      </w:r>
      <w:r>
        <w:t>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w:t>
      </w:r>
      <w:r>
        <w:t>ии Работ по Договору.</w:t>
      </w:r>
      <w:proofErr w:type="gramEnd"/>
    </w:p>
    <w:p w:rsidR="00DA3B95" w:rsidRPr="004E2DB2" w:rsidRDefault="00AA0B71" w:rsidP="00D25A5B">
      <w:pPr>
        <w:widowControl w:val="0"/>
        <w:tabs>
          <w:tab w:val="left" w:pos="993"/>
        </w:tabs>
        <w:suppressAutoHyphens w:val="0"/>
        <w:ind w:firstLine="851"/>
        <w:jc w:val="both"/>
      </w:pPr>
      <w:r>
        <w:t>5.1.42. Незамедлительно представлять Заказчику сведения о несчастных случаях на производстве (со смертельным исходом, с временной или стойкой утратой трудосп</w:t>
      </w:r>
      <w:r>
        <w:t>о</w:t>
      </w:r>
      <w:r>
        <w:t>собности, с необходимостью перевода на другую работу, с оказанием первой и/и</w:t>
      </w:r>
      <w:r>
        <w:t>ли медицинской помощи), авариях и иных происшествиях произошедших при выполнении Работ по Договору.</w:t>
      </w:r>
    </w:p>
    <w:p w:rsidR="00DA3B95" w:rsidRPr="004E2DB2" w:rsidRDefault="00AA0B71" w:rsidP="00D25A5B">
      <w:pPr>
        <w:widowControl w:val="0"/>
        <w:tabs>
          <w:tab w:val="left" w:pos="993"/>
        </w:tabs>
        <w:suppressAutoHyphens w:val="0"/>
        <w:ind w:firstLine="851"/>
        <w:jc w:val="both"/>
      </w:pPr>
      <w:r>
        <w:t>5.1.43. Соблюдать требования внутренних нормативных документов Заказчика и нести по ним ответственность перед Заказчиком, в том числе Требования по охране т</w:t>
      </w:r>
      <w:r>
        <w:t>руда, промышленной безопасности, пожарной безопасности и экологии (Приложение № 5 к Договору).</w:t>
      </w:r>
    </w:p>
    <w:p w:rsidR="00DA3B95" w:rsidRPr="004E2DB2" w:rsidRDefault="00AA0B71" w:rsidP="00654D3B">
      <w:pPr>
        <w:widowControl w:val="0"/>
        <w:tabs>
          <w:tab w:val="left" w:pos="993"/>
        </w:tabs>
        <w:suppressAutoHyphens w:val="0"/>
        <w:ind w:firstLine="851"/>
        <w:jc w:val="both"/>
      </w:pPr>
      <w:r>
        <w:t>5.1.44. Организовывать расследование чрезвычайных ситуаций, инцидентов, ав</w:t>
      </w:r>
      <w:r>
        <w:t>а</w:t>
      </w:r>
      <w:r>
        <w:t>рий и несчастных случаев в соответствии с требованиями государственных нормативно-техн</w:t>
      </w:r>
      <w:r>
        <w:t xml:space="preserve">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w:t>
      </w:r>
      <w:r>
        <w:t>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w:t>
      </w:r>
      <w:r>
        <w:t>т</w:t>
      </w:r>
      <w:r>
        <w:t>ренных законодательством Российс</w:t>
      </w:r>
      <w:r>
        <w:t>кой Федерации, при этом отказ от участия в комиссии не допускается.</w:t>
      </w:r>
      <w:proofErr w:type="gramEnd"/>
    </w:p>
    <w:p w:rsidR="00DA3B95" w:rsidRPr="004E2DB2" w:rsidRDefault="00AA0B71" w:rsidP="00654D3B">
      <w:pPr>
        <w:widowControl w:val="0"/>
        <w:tabs>
          <w:tab w:val="left" w:pos="993"/>
        </w:tabs>
        <w:suppressAutoHyphens w:val="0"/>
        <w:ind w:firstLine="851"/>
        <w:jc w:val="both"/>
      </w:pPr>
      <w:r>
        <w:t>5.1.45. Не допускать случаев проносов и употребления на Объекте и территории Заказчика алкогольных напитков, наркотиков и наркотических средств, проноса огн</w:t>
      </w:r>
      <w:r>
        <w:t>е</w:t>
      </w:r>
      <w:r>
        <w:t xml:space="preserve">стрельного оружия, боеприпасов </w:t>
      </w:r>
      <w:r>
        <w:t>персоналом, за который Подрядчик несет ответственность.</w:t>
      </w:r>
    </w:p>
    <w:p w:rsidR="00DA3B95" w:rsidRPr="004E2DB2" w:rsidRDefault="00AA0B71" w:rsidP="00654D3B">
      <w:pPr>
        <w:widowControl w:val="0"/>
        <w:suppressAutoHyphens w:val="0"/>
        <w:ind w:firstLine="851"/>
        <w:jc w:val="both"/>
        <w:rPr>
          <w:u w:val="single"/>
        </w:rPr>
      </w:pPr>
      <w:r>
        <w:t>5.2.</w:t>
      </w:r>
      <w:r>
        <w:tab/>
      </w:r>
      <w:r>
        <w:rPr>
          <w:u w:val="single"/>
        </w:rPr>
        <w:t>Подрядчик вправе:</w:t>
      </w:r>
    </w:p>
    <w:p w:rsidR="00DA3B95" w:rsidRPr="004E2DB2" w:rsidRDefault="00AA0B71" w:rsidP="00654D3B">
      <w:pPr>
        <w:widowControl w:val="0"/>
        <w:suppressAutoHyphens w:val="0"/>
        <w:ind w:firstLine="851"/>
        <w:jc w:val="both"/>
      </w:pPr>
      <w:r>
        <w:t>5.2.1.</w:t>
      </w:r>
      <w:r>
        <w:tab/>
        <w:t>Предлагать Заказчику изменения, позволяющие повысить качество и с</w:t>
      </w:r>
      <w:r>
        <w:t>о</w:t>
      </w:r>
      <w:r>
        <w:t>кратить срок выполнения Работ по Договору.</w:t>
      </w:r>
    </w:p>
    <w:p w:rsidR="00DA3B95" w:rsidRPr="004E2DB2" w:rsidRDefault="00AA0B71" w:rsidP="00654D3B">
      <w:pPr>
        <w:widowControl w:val="0"/>
        <w:suppressAutoHyphens w:val="0"/>
        <w:ind w:firstLine="851"/>
        <w:jc w:val="both"/>
      </w:pPr>
      <w:r>
        <w:t>5.2.2.</w:t>
      </w:r>
      <w:r>
        <w:tab/>
        <w:t>Требовать от Заказчика исполнение обязательств Заказчи</w:t>
      </w:r>
      <w:r>
        <w:t xml:space="preserve">ка в порядке и сроки, предусмотренные Договором. </w:t>
      </w:r>
    </w:p>
    <w:p w:rsidR="00DA3B95" w:rsidRPr="00BC0C01" w:rsidRDefault="00AA0B71" w:rsidP="000E0070">
      <w:pPr>
        <w:widowControl w:val="0"/>
        <w:suppressAutoHyphens w:val="0"/>
        <w:ind w:firstLine="851"/>
        <w:jc w:val="both"/>
      </w:pPr>
      <w:r>
        <w:t>5.3. Подрядчик имеет право привлекать к выполнению Работ по Договору Су</w:t>
      </w:r>
      <w:r>
        <w:t>б</w:t>
      </w:r>
      <w:r>
        <w:t>подрядчиков на условиях, предусмотренных Договором.</w:t>
      </w:r>
    </w:p>
    <w:p w:rsidR="00DA3B95" w:rsidRPr="00BC0C01" w:rsidRDefault="00AA0B71" w:rsidP="00654D3B">
      <w:pPr>
        <w:widowControl w:val="0"/>
        <w:suppressAutoHyphens w:val="0"/>
        <w:ind w:firstLine="851"/>
        <w:jc w:val="both"/>
        <w:rPr>
          <w:lang w:val="en-US"/>
        </w:rPr>
      </w:pPr>
      <w:r>
        <w:t xml:space="preserve">5.4. Подрядчик гарантирует, что все Материалы, используемые Подрядчиком для </w:t>
      </w:r>
      <w:r>
        <w:t xml:space="preserve">выполнения Работ по Договору, являются свободными от прав третьих лиц, не находятся </w:t>
      </w:r>
      <w:r>
        <w:lastRenderedPageBreak/>
        <w:t>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w:t>
      </w:r>
      <w:r>
        <w:t>и</w:t>
      </w:r>
      <w:r>
        <w:t xml:space="preserve">ями Договора, </w:t>
      </w:r>
      <w:r>
        <w:t>являются собственностью Заказчика.</w:t>
      </w:r>
    </w:p>
    <w:p w:rsidR="00DA3B95" w:rsidRPr="004E2DB2" w:rsidRDefault="00AA0B71" w:rsidP="00654D3B">
      <w:pPr>
        <w:pStyle w:val="ConsNormal"/>
        <w:suppressAutoHyphens w:val="0"/>
        <w:ind w:firstLine="0"/>
        <w:rPr>
          <w:rFonts w:ascii="Times New Roman" w:hAnsi="Times New Roman"/>
          <w:b/>
          <w:sz w:val="24"/>
          <w:szCs w:val="24"/>
        </w:rPr>
      </w:pPr>
    </w:p>
    <w:p w:rsidR="00DA3B95" w:rsidRPr="004E2DB2" w:rsidRDefault="00AA0B71" w:rsidP="00654D3B">
      <w:pPr>
        <w:pStyle w:val="ConsNormal"/>
        <w:suppressAutoHyphens w:val="0"/>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DA3B95" w:rsidRPr="004E2DB2" w:rsidRDefault="00AA0B71" w:rsidP="00D25A5B">
      <w:pPr>
        <w:pStyle w:val="afd"/>
        <w:widowControl w:val="0"/>
        <w:suppressAutoHyphens w:val="0"/>
        <w:jc w:val="both"/>
        <w:rPr>
          <w:sz w:val="24"/>
          <w:szCs w:val="24"/>
        </w:rPr>
      </w:pPr>
      <w:r>
        <w:rPr>
          <w:sz w:val="24"/>
          <w:szCs w:val="24"/>
        </w:rPr>
        <w:t xml:space="preserve">6.1. </w:t>
      </w:r>
      <w:proofErr w:type="gramStart"/>
      <w:r>
        <w:rPr>
          <w:sz w:val="24"/>
          <w:szCs w:val="24"/>
        </w:rPr>
        <w:t xml:space="preserve">Для выполнения своих обязательств, предусмотренных условиями Договора, Подрядчик использует на Объекте и при исполнении обязательств, не связанных с деятельностью на Объекте, своих и/или </w:t>
      </w:r>
      <w:r>
        <w:rPr>
          <w:sz w:val="24"/>
          <w:szCs w:val="24"/>
        </w:rPr>
        <w:t>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w:t>
      </w:r>
      <w:r>
        <w:rPr>
          <w:sz w:val="24"/>
          <w:szCs w:val="24"/>
        </w:rPr>
        <w:t>нения Работ.</w:t>
      </w:r>
      <w:proofErr w:type="gramEnd"/>
    </w:p>
    <w:p w:rsidR="00DA3B95" w:rsidRPr="004E2DB2" w:rsidRDefault="00AA0B71" w:rsidP="00D25A5B">
      <w:pPr>
        <w:pStyle w:val="afd"/>
        <w:widowControl w:val="0"/>
        <w:suppressAutoHyphens w:val="0"/>
        <w:jc w:val="both"/>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w:t>
      </w:r>
      <w:r>
        <w:rPr>
          <w:sz w:val="24"/>
          <w:szCs w:val="24"/>
        </w:rPr>
        <w:t>е могут возникнуть в результате исполнения/неисполнения Подрядчиком своих обязательств по Договору. В случае возникновения претензий, требований, судебных исков со стороны Третьих лиц в соответствии с настоящим пунктом, Подрядчик оплач</w:t>
      </w:r>
      <w:r>
        <w:rPr>
          <w:sz w:val="24"/>
          <w:szCs w:val="24"/>
        </w:rPr>
        <w:t>и</w:t>
      </w:r>
      <w:r>
        <w:rPr>
          <w:sz w:val="24"/>
          <w:szCs w:val="24"/>
        </w:rPr>
        <w:t>вает все убытки, изд</w:t>
      </w:r>
      <w:r>
        <w:rPr>
          <w:sz w:val="24"/>
          <w:szCs w:val="24"/>
        </w:rPr>
        <w:t>ержки и расходы, возникшие у Заказчика в связи с предъявлением таких претензий, требований, судебных исков со стороны Третьих лиц.</w:t>
      </w:r>
    </w:p>
    <w:p w:rsidR="00DA3B95" w:rsidRPr="004E2DB2" w:rsidRDefault="00AA0B71" w:rsidP="00D25A5B">
      <w:pPr>
        <w:widowControl w:val="0"/>
        <w:suppressAutoHyphens w:val="0"/>
        <w:ind w:firstLine="720"/>
        <w:jc w:val="both"/>
      </w:pPr>
      <w:r>
        <w:t xml:space="preserve">6.3. В случае возникновения претензий к Подрядчику, независимо от их характера, со стороны третьих лиц, Заказчик не несет по </w:t>
      </w:r>
      <w:r>
        <w:t>ним никакой ответственности.</w:t>
      </w:r>
    </w:p>
    <w:p w:rsidR="00DA3B95" w:rsidRPr="004E2DB2" w:rsidRDefault="00AA0B71" w:rsidP="00D25A5B">
      <w:pPr>
        <w:pStyle w:val="afd"/>
        <w:widowControl w:val="0"/>
        <w:suppressAutoHyphens w:val="0"/>
        <w:jc w:val="both"/>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DA3B95" w:rsidRPr="004E2DB2" w:rsidRDefault="00AA0B71" w:rsidP="00D25A5B">
      <w:pPr>
        <w:widowControl w:val="0"/>
        <w:suppressAutoHyphens w:val="0"/>
        <w:ind w:firstLine="720"/>
        <w:jc w:val="both"/>
      </w:pPr>
      <w:r>
        <w:t>6.5. Подрядчик обязан соблюдать все требования законодательства о труде, прим</w:t>
      </w:r>
      <w:r>
        <w:t>е</w:t>
      </w:r>
      <w:r>
        <w:t>нимые к Персоналу Подрядчика, включа</w:t>
      </w:r>
      <w:r>
        <w:t xml:space="preserve">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DA3B95" w:rsidRPr="004E2DB2" w:rsidRDefault="00AA0B71" w:rsidP="00654D3B">
      <w:pPr>
        <w:widowControl w:val="0"/>
        <w:suppressAutoHyphens w:val="0"/>
        <w:ind w:firstLine="720"/>
        <w:jc w:val="both"/>
      </w:pPr>
      <w:r>
        <w:t>6.6. Подрядчик обязуется соблюда</w:t>
      </w:r>
      <w:r>
        <w:t>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w:t>
      </w:r>
      <w:r>
        <w:t>и</w:t>
      </w:r>
      <w:r>
        <w:t>ков Подрядчик обязан обеспечить соблюдение указанны</w:t>
      </w:r>
      <w:r>
        <w:t>х требований и актов Субподрядчиками.</w:t>
      </w:r>
    </w:p>
    <w:p w:rsidR="00DA3B95" w:rsidRPr="004E2DB2" w:rsidRDefault="00AA0B71" w:rsidP="00654D3B">
      <w:pPr>
        <w:widowControl w:val="0"/>
        <w:suppressAutoHyphens w:val="0"/>
        <w:ind w:firstLine="720"/>
        <w:jc w:val="both"/>
      </w:pPr>
      <w:r>
        <w:t>6.7. Подрядчик не может предоставлять Персоналу Подрядчика для временного или постоянного проживания какие-либо помещения,</w:t>
      </w:r>
    </w:p>
    <w:p w:rsidR="00DA3B95" w:rsidRPr="004E2DB2" w:rsidRDefault="00AA0B71" w:rsidP="00654D3B">
      <w:pPr>
        <w:widowControl w:val="0"/>
        <w:suppressAutoHyphens w:val="0"/>
        <w:ind w:firstLine="720"/>
        <w:jc w:val="both"/>
      </w:pPr>
      <w:r>
        <w:t>6.8. Подрядчик должен назначить из своего штата сотрудника, ответственного за выполнение правил</w:t>
      </w:r>
      <w:r>
        <w:t xml:space="preserve"> техники безопасности и предотвращению несчастных случаев для работы на Объекте, отвечающего за соблюдение Персоналом Подрядчика правил техники безопасности и предотвращение несчастных случаев. Это лицо должно иметь квалифик</w:t>
      </w:r>
      <w:r>
        <w:t>а</w:t>
      </w:r>
      <w:r>
        <w:t>цию, необходимую для выполнения</w:t>
      </w:r>
      <w:r>
        <w:t xml:space="preserve"> данной работы, а также обладать полномочиями давать указания и принимать меры по предотвращению несчастных случаев. На протяж</w:t>
      </w:r>
      <w:r>
        <w:t>е</w:t>
      </w:r>
      <w:r>
        <w:t>нии всего срока выполнения Работ по Договору Подрядчик обязан предоставлять этому лицу все необходимое для выполнения им своих об</w:t>
      </w:r>
      <w:r>
        <w:t xml:space="preserve">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DA3B95" w:rsidRPr="004E2DB2" w:rsidRDefault="00AA0B71" w:rsidP="00654D3B">
      <w:pPr>
        <w:widowControl w:val="0"/>
        <w:suppressAutoHyphens w:val="0"/>
        <w:ind w:firstLine="720"/>
        <w:jc w:val="both"/>
      </w:pPr>
      <w:r>
        <w:t>6.9. Персонал Подрядчика должен иметь необходимую квалификацию, знания и опыт в соответствующих о</w:t>
      </w:r>
      <w:r>
        <w:t xml:space="preserve">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Объекте по Договору, которое: (а) постоян</w:t>
      </w:r>
      <w:r>
        <w:t xml:space="preserve">но нарушает дисциплину (б) проявляет некомпетентность или небрежность при выполнении своих должностных обязанностей (в) не соблюдает </w:t>
      </w:r>
      <w:r>
        <w:lastRenderedPageBreak/>
        <w:t>любое из положений Договора или (г) осуществляет действия, угрожающие безопасности и здоровью Персонала Подрядчика, Персона</w:t>
      </w:r>
      <w:r>
        <w:t>ла Заказчика</w:t>
      </w:r>
      <w:proofErr w:type="gramEnd"/>
      <w:r>
        <w:t xml:space="preserve"> или окружающей среде. </w:t>
      </w:r>
    </w:p>
    <w:p w:rsidR="00DA3B95" w:rsidRPr="004E2DB2" w:rsidRDefault="00AA0B71" w:rsidP="00654D3B">
      <w:pPr>
        <w:widowControl w:val="0"/>
        <w:suppressAutoHyphens w:val="0"/>
        <w:ind w:firstLine="720"/>
        <w:jc w:val="both"/>
      </w:pPr>
      <w:r>
        <w:t>6.10.</w:t>
      </w:r>
      <w:r>
        <w:tab/>
        <w:t xml:space="preserve"> Подрядчик обязан в любое время принимать все разумные меры по пр</w:t>
      </w:r>
      <w:r>
        <w:t>е</w:t>
      </w:r>
      <w:r>
        <w:t>дупреждению противозаконных действий, или нарушения порядка со стороны Персонала Подрядчика.</w:t>
      </w:r>
    </w:p>
    <w:p w:rsidR="00DA3B95" w:rsidRPr="004E2DB2" w:rsidRDefault="00AA0B71" w:rsidP="00654D3B">
      <w:pPr>
        <w:pStyle w:val="ConsNormal"/>
        <w:suppressAutoHyphens w:val="0"/>
        <w:ind w:firstLine="0"/>
        <w:rPr>
          <w:rFonts w:ascii="Times New Roman" w:hAnsi="Times New Roman"/>
          <w:i/>
          <w:iCs/>
          <w:sz w:val="24"/>
          <w:szCs w:val="24"/>
        </w:rPr>
      </w:pPr>
    </w:p>
    <w:p w:rsidR="00DA3B95" w:rsidRPr="004E2DB2" w:rsidRDefault="00AA0B71" w:rsidP="00654D3B">
      <w:pPr>
        <w:pStyle w:val="ConsNormal"/>
        <w:suppressAutoHyphens w:val="0"/>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DA3B95" w:rsidRPr="004E2DB2" w:rsidRDefault="00AA0B71" w:rsidP="00654D3B">
      <w:pPr>
        <w:pStyle w:val="afd"/>
        <w:widowControl w:val="0"/>
        <w:suppressAutoHyphens w:val="0"/>
        <w:rPr>
          <w:sz w:val="24"/>
          <w:szCs w:val="24"/>
        </w:rPr>
      </w:pPr>
      <w:r>
        <w:rPr>
          <w:sz w:val="24"/>
          <w:szCs w:val="24"/>
        </w:rPr>
        <w:t>7.1. На момент зак</w:t>
      </w:r>
      <w:r>
        <w:rPr>
          <w:sz w:val="24"/>
          <w:szCs w:val="24"/>
        </w:rPr>
        <w:t>лючения Договора Подрядчику предоставлена для ознакомления и анализа любая необходимая документация, используемая для выполнения Объема Работ по Договору.</w:t>
      </w:r>
    </w:p>
    <w:p w:rsidR="00DA3B95" w:rsidRPr="004E2DB2" w:rsidRDefault="00AA0B71" w:rsidP="00654D3B">
      <w:pPr>
        <w:widowControl w:val="0"/>
        <w:suppressAutoHyphens w:val="0"/>
        <w:ind w:firstLine="720"/>
        <w:jc w:val="both"/>
      </w:pPr>
      <w:r>
        <w:t>7.2. Проектная документация и Исходные данные, согласно требованиям Прилож</w:t>
      </w:r>
      <w:r>
        <w:t>е</w:t>
      </w:r>
      <w:r>
        <w:t>ния № 3 к Договору «Перече</w:t>
      </w:r>
      <w:r>
        <w:t xml:space="preserve">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DA3B95" w:rsidRPr="004E2DB2" w:rsidRDefault="00AA0B71" w:rsidP="00654D3B">
      <w:pPr>
        <w:widowControl w:val="0"/>
        <w:suppressAutoHyphens w:val="0"/>
        <w:ind w:firstLine="720"/>
        <w:jc w:val="both"/>
      </w:pPr>
      <w:r>
        <w:t>7.3. Исходные данные являются собственностью Заказчика, должны быть возвр</w:t>
      </w:r>
      <w:r>
        <w:t>а</w:t>
      </w:r>
      <w:r>
        <w:t>щены Заказчику Подрядчиком в надлежащем состоянии в случае доср</w:t>
      </w:r>
      <w:r>
        <w:t>очного расторжения Договора или не позднее даты Завершения Работ, и не могут быть использованы в иных целях, помимо целей выполнения Работ в соответствии с Договором.</w:t>
      </w:r>
    </w:p>
    <w:p w:rsidR="00DA3B95" w:rsidRPr="004E2DB2" w:rsidRDefault="00AA0B71" w:rsidP="00654D3B">
      <w:pPr>
        <w:widowControl w:val="0"/>
        <w:suppressAutoHyphens w:val="0"/>
        <w:ind w:firstLine="720"/>
        <w:jc w:val="both"/>
      </w:pPr>
    </w:p>
    <w:p w:rsidR="00DA3B95" w:rsidRPr="004E2DB2" w:rsidRDefault="00AA0B71" w:rsidP="00654D3B">
      <w:pPr>
        <w:pStyle w:val="ConsNormal"/>
        <w:suppressAutoHyphens w:val="0"/>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w:t>
      </w:r>
      <w:r>
        <w:rPr>
          <w:rFonts w:ascii="Times New Roman" w:hAnsi="Times New Roman"/>
          <w:b/>
          <w:sz w:val="24"/>
          <w:szCs w:val="24"/>
        </w:rPr>
        <w:t>и</w:t>
      </w:r>
      <w:r>
        <w:rPr>
          <w:rFonts w:ascii="Times New Roman" w:hAnsi="Times New Roman"/>
          <w:b/>
          <w:sz w:val="24"/>
          <w:szCs w:val="24"/>
        </w:rPr>
        <w:t>ков/Поставщиков</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Субподр</w:t>
      </w:r>
      <w:r>
        <w:rPr>
          <w:rFonts w:ascii="Times New Roman" w:hAnsi="Times New Roman"/>
          <w:sz w:val="24"/>
          <w:szCs w:val="24"/>
        </w:rPr>
        <w:t>ядчиками и Поставщиками по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w:t>
      </w:r>
      <w:r>
        <w:rPr>
          <w:rFonts w:ascii="Times New Roman" w:hAnsi="Times New Roman"/>
          <w:sz w:val="24"/>
          <w:szCs w:val="24"/>
        </w:rPr>
        <w:t>а</w:t>
      </w:r>
      <w:r>
        <w:rPr>
          <w:rFonts w:ascii="Times New Roman" w:hAnsi="Times New Roman"/>
          <w:sz w:val="24"/>
          <w:szCs w:val="24"/>
        </w:rPr>
        <w:t>ми/лицензиями/разрешениями для производства Работ (ч</w:t>
      </w:r>
      <w:r>
        <w:rPr>
          <w:rFonts w:ascii="Times New Roman" w:hAnsi="Times New Roman"/>
          <w:sz w:val="24"/>
          <w:szCs w:val="24"/>
        </w:rPr>
        <w:t xml:space="preserve">асти Работ) по Договору/поставки Материалов на территории Российской Федерации. </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w:t>
      </w:r>
      <w:r>
        <w:rPr>
          <w:rFonts w:ascii="Times New Roman" w:hAnsi="Times New Roman"/>
          <w:sz w:val="24"/>
          <w:szCs w:val="24"/>
        </w:rPr>
        <w:t>д</w:t>
      </w:r>
      <w:r>
        <w:rPr>
          <w:rFonts w:ascii="Times New Roman" w:hAnsi="Times New Roman"/>
          <w:sz w:val="24"/>
          <w:szCs w:val="24"/>
        </w:rPr>
        <w:t>тверждающую выбор и заключение договора с Субподрядчиком/Поставщиком в порядке и на условиях, предусмотрен</w:t>
      </w:r>
      <w:r>
        <w:rPr>
          <w:rFonts w:ascii="Times New Roman" w:hAnsi="Times New Roman"/>
          <w:sz w:val="24"/>
          <w:szCs w:val="24"/>
        </w:rPr>
        <w:t>ных статьей 5 Договора.</w:t>
      </w:r>
    </w:p>
    <w:p w:rsidR="00DA3B95" w:rsidRPr="004E2DB2" w:rsidRDefault="00AA0B71" w:rsidP="00654D3B">
      <w:pPr>
        <w:pStyle w:val="ConsNormal"/>
        <w:suppressAutoHyphens w:val="0"/>
        <w:ind w:firstLine="851"/>
        <w:rPr>
          <w:rFonts w:ascii="Times New Roman" w:hAnsi="Times New Roman"/>
          <w:b/>
          <w:sz w:val="24"/>
          <w:szCs w:val="24"/>
        </w:rPr>
      </w:pPr>
    </w:p>
    <w:p w:rsidR="00DA3B95" w:rsidRPr="004E2DB2" w:rsidRDefault="00AA0B71" w:rsidP="00654D3B">
      <w:pPr>
        <w:pStyle w:val="ConsNormal"/>
        <w:suppressAutoHyphens w:val="0"/>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w:t>
      </w:r>
      <w:r>
        <w:rPr>
          <w:rFonts w:ascii="Times New Roman" w:hAnsi="Times New Roman"/>
          <w:sz w:val="24"/>
          <w:szCs w:val="24"/>
        </w:rPr>
        <w:t>е</w:t>
      </w:r>
      <w:r>
        <w:rPr>
          <w:rFonts w:ascii="Times New Roman" w:hAnsi="Times New Roman"/>
          <w:sz w:val="24"/>
          <w:szCs w:val="24"/>
        </w:rPr>
        <w:t>ма работ по Договору, Заказчик назначает своего Представителя на Объекте, который от имени Заказчика</w:t>
      </w:r>
      <w:r>
        <w:rPr>
          <w:rFonts w:ascii="Times New Roman" w:hAnsi="Times New Roman"/>
          <w:sz w:val="24"/>
          <w:szCs w:val="24"/>
        </w:rPr>
        <w:t xml:space="preserve">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Договора, стандартам и строительным нормам и правилам, действую</w:t>
      </w:r>
      <w:r>
        <w:rPr>
          <w:rFonts w:ascii="Times New Roman" w:hAnsi="Times New Roman"/>
          <w:sz w:val="24"/>
          <w:szCs w:val="24"/>
        </w:rPr>
        <w:t>щим в Российской Федерации, проверять и подписывать соответствующие</w:t>
      </w:r>
      <w:proofErr w:type="gramEnd"/>
      <w:r>
        <w:rPr>
          <w:rFonts w:ascii="Times New Roman" w:hAnsi="Times New Roman"/>
          <w:sz w:val="24"/>
          <w:szCs w:val="24"/>
        </w:rPr>
        <w:t xml:space="preserve"> акты и/или иные документы в рамках своих полномочий, определяемых доверенностью.</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Объекте будет представлять Представитель Подрядчика, который от его имени будет выпол</w:t>
      </w:r>
      <w:r>
        <w:rPr>
          <w:rFonts w:ascii="Times New Roman" w:hAnsi="Times New Roman"/>
          <w:sz w:val="24"/>
          <w:szCs w:val="24"/>
        </w:rPr>
        <w:t>нять все действия в рамках своей компетенции, направленные на своевременное и надлежащее выполнение Работ.</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r>
      <w:r>
        <w:rPr>
          <w:rFonts w:ascii="Times New Roman" w:hAnsi="Times New Roman"/>
          <w:sz w:val="24"/>
          <w:szCs w:val="24"/>
        </w:rPr>
        <w:t>Подрядчик гарантирует, что качество Материалов и Конструкций, испол</w:t>
      </w:r>
      <w:r>
        <w:rPr>
          <w:rFonts w:ascii="Times New Roman" w:hAnsi="Times New Roman"/>
          <w:sz w:val="24"/>
          <w:szCs w:val="24"/>
        </w:rPr>
        <w:t>ь</w:t>
      </w:r>
      <w:r>
        <w:rPr>
          <w:rFonts w:ascii="Times New Roman" w:hAnsi="Times New Roman"/>
          <w:sz w:val="24"/>
          <w:szCs w:val="24"/>
        </w:rPr>
        <w:t>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w:t>
      </w:r>
      <w:r>
        <w:rPr>
          <w:rFonts w:ascii="Times New Roman" w:hAnsi="Times New Roman"/>
          <w:sz w:val="24"/>
          <w:szCs w:val="24"/>
        </w:rPr>
        <w:t>й</w:t>
      </w:r>
      <w:r>
        <w:rPr>
          <w:rFonts w:ascii="Times New Roman" w:hAnsi="Times New Roman"/>
          <w:sz w:val="24"/>
          <w:szCs w:val="24"/>
        </w:rPr>
        <w:t xml:space="preserve">ской Федерации. </w:t>
      </w:r>
      <w:proofErr w:type="gramStart"/>
      <w:r>
        <w:rPr>
          <w:rFonts w:ascii="Times New Roman" w:hAnsi="Times New Roman"/>
          <w:sz w:val="24"/>
          <w:szCs w:val="24"/>
        </w:rPr>
        <w:t>Подрядчик должен пр</w:t>
      </w:r>
      <w:r>
        <w:rPr>
          <w:rFonts w:ascii="Times New Roman" w:hAnsi="Times New Roman"/>
          <w:sz w:val="24"/>
          <w:szCs w:val="24"/>
        </w:rPr>
        <w:t xml:space="preserve">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w:t>
      </w:r>
      <w:r>
        <w:rPr>
          <w:rFonts w:ascii="Times New Roman" w:hAnsi="Times New Roman"/>
          <w:sz w:val="24"/>
          <w:szCs w:val="24"/>
        </w:rPr>
        <w:t xml:space="preserve">результатов испытаний качества используемых им для выполнения Работ Материалов и Конструкций, данные об их </w:t>
      </w:r>
      <w:r>
        <w:rPr>
          <w:rFonts w:ascii="Times New Roman" w:hAnsi="Times New Roman"/>
          <w:sz w:val="24"/>
          <w:szCs w:val="24"/>
        </w:rPr>
        <w:lastRenderedPageBreak/>
        <w:t>пожаробезопасности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w:t>
      </w:r>
      <w:r>
        <w:rPr>
          <w:rFonts w:ascii="Times New Roman" w:hAnsi="Times New Roman"/>
          <w:sz w:val="24"/>
          <w:szCs w:val="24"/>
        </w:rPr>
        <w:t>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w:t>
      </w:r>
      <w:r>
        <w:rPr>
          <w:rFonts w:ascii="Times New Roman" w:hAnsi="Times New Roman"/>
          <w:sz w:val="24"/>
          <w:szCs w:val="24"/>
        </w:rPr>
        <w:t>в</w:t>
      </w:r>
      <w:r>
        <w:rPr>
          <w:rFonts w:ascii="Times New Roman" w:hAnsi="Times New Roman"/>
          <w:sz w:val="24"/>
          <w:szCs w:val="24"/>
        </w:rPr>
        <w:t xml:space="preserve">ленном порядке, на осуществление данных видов Работ). </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9.2.2. Подрядчик производит п</w:t>
      </w:r>
      <w:r>
        <w:rPr>
          <w:rFonts w:ascii="Times New Roman" w:hAnsi="Times New Roman"/>
          <w:sz w:val="24"/>
          <w:szCs w:val="24"/>
        </w:rPr>
        <w:t>роверки и испытания Материалов и Конструкций в порядке, установленном статьей 12 Договора и законодательством Российской Федер</w:t>
      </w:r>
      <w:r>
        <w:rPr>
          <w:rFonts w:ascii="Times New Roman" w:hAnsi="Times New Roman"/>
          <w:sz w:val="24"/>
          <w:szCs w:val="24"/>
        </w:rPr>
        <w:t>а</w:t>
      </w:r>
      <w:r>
        <w:rPr>
          <w:rFonts w:ascii="Times New Roman" w:hAnsi="Times New Roman"/>
          <w:sz w:val="24"/>
          <w:szCs w:val="24"/>
        </w:rPr>
        <w:t xml:space="preserve">ции. </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w:t>
      </w:r>
      <w:r>
        <w:rPr>
          <w:rFonts w:ascii="Times New Roman" w:hAnsi="Times New Roman"/>
          <w:sz w:val="24"/>
          <w:szCs w:val="24"/>
        </w:rPr>
        <w:t>о</w:t>
      </w:r>
      <w:r>
        <w:rPr>
          <w:rFonts w:ascii="Times New Roman" w:hAnsi="Times New Roman"/>
          <w:sz w:val="24"/>
          <w:szCs w:val="24"/>
        </w:rPr>
        <w:t>водимые Подрядчиком:</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Акты приёмки Скрытых раб</w:t>
      </w:r>
      <w:r>
        <w:rPr>
          <w:rFonts w:ascii="Times New Roman" w:hAnsi="Times New Roman"/>
          <w:sz w:val="24"/>
          <w:szCs w:val="24"/>
        </w:rPr>
        <w:t>от, протоколы проверок, испытаний Матери</w:t>
      </w:r>
      <w:r>
        <w:rPr>
          <w:rFonts w:ascii="Times New Roman" w:hAnsi="Times New Roman"/>
          <w:sz w:val="24"/>
          <w:szCs w:val="24"/>
        </w:rPr>
        <w:t>а</w:t>
      </w:r>
      <w:r>
        <w:rPr>
          <w:rFonts w:ascii="Times New Roman" w:hAnsi="Times New Roman"/>
          <w:sz w:val="24"/>
          <w:szCs w:val="24"/>
        </w:rPr>
        <w:t xml:space="preserve">лов и/или Конструкций составляются в 4 (Четырех) экземплярах и подписываются представителями Сторон. </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Подрядчик письменно сообщит Заказчику о необходимости проведения приемки Работ, Конструкций, Скрытых работ</w:t>
      </w:r>
      <w:r>
        <w:rPr>
          <w:rFonts w:ascii="Times New Roman" w:hAnsi="Times New Roman"/>
          <w:sz w:val="24"/>
          <w:szCs w:val="24"/>
        </w:rPr>
        <w:t>,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w:t>
      </w:r>
      <w:r>
        <w:rPr>
          <w:rFonts w:ascii="Times New Roman" w:hAnsi="Times New Roman"/>
          <w:sz w:val="24"/>
          <w:szCs w:val="24"/>
        </w:rPr>
        <w:t xml:space="preserve">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w:t>
      </w:r>
      <w:r>
        <w:rPr>
          <w:rFonts w:ascii="Times New Roman" w:hAnsi="Times New Roman"/>
          <w:sz w:val="24"/>
          <w:szCs w:val="24"/>
        </w:rPr>
        <w:t>у</w:t>
      </w:r>
      <w:r>
        <w:rPr>
          <w:rFonts w:ascii="Times New Roman" w:hAnsi="Times New Roman"/>
          <w:sz w:val="24"/>
          <w:szCs w:val="24"/>
        </w:rPr>
        <w:t>чаях, когда Заказчик не был информ</w:t>
      </w:r>
      <w:r>
        <w:rPr>
          <w:rFonts w:ascii="Times New Roman" w:hAnsi="Times New Roman"/>
          <w:sz w:val="24"/>
          <w:szCs w:val="24"/>
        </w:rPr>
        <w:t>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В случае о</w:t>
      </w:r>
      <w:r>
        <w:rPr>
          <w:rFonts w:ascii="Times New Roman" w:hAnsi="Times New Roman"/>
          <w:sz w:val="24"/>
          <w:szCs w:val="24"/>
        </w:rPr>
        <w:t>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w:t>
      </w:r>
      <w:r>
        <w:rPr>
          <w:rFonts w:ascii="Times New Roman" w:hAnsi="Times New Roman"/>
          <w:sz w:val="24"/>
          <w:szCs w:val="24"/>
        </w:rPr>
        <w:t xml:space="preserve">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 Объекта любых Материалов, не соответствующих ус</w:t>
      </w:r>
      <w:r>
        <w:rPr>
          <w:rFonts w:ascii="Times New Roman" w:hAnsi="Times New Roman"/>
          <w:sz w:val="24"/>
          <w:szCs w:val="24"/>
        </w:rPr>
        <w:t>ловиям Договора;</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w:t>
      </w:r>
      <w:r>
        <w:rPr>
          <w:rFonts w:ascii="Times New Roman" w:hAnsi="Times New Roman"/>
          <w:sz w:val="24"/>
          <w:szCs w:val="24"/>
        </w:rPr>
        <w:t>оряжений Заказчика, при этом выполнение Подрядч</w:t>
      </w:r>
      <w:r>
        <w:rPr>
          <w:rFonts w:ascii="Times New Roman" w:hAnsi="Times New Roman"/>
          <w:sz w:val="24"/>
          <w:szCs w:val="24"/>
        </w:rPr>
        <w:t>и</w:t>
      </w:r>
      <w:r>
        <w:rPr>
          <w:rFonts w:ascii="Times New Roman" w:hAnsi="Times New Roman"/>
          <w:sz w:val="24"/>
          <w:szCs w:val="24"/>
        </w:rPr>
        <w:t>ком данных распоряжений Заказчика не должно повлиять на срок выполнения Работ по Договору.</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Подрядчик обязуется принимать все необходимые меры, чтобы предотвр</w:t>
      </w:r>
      <w:r>
        <w:rPr>
          <w:rFonts w:ascii="Times New Roman" w:hAnsi="Times New Roman"/>
          <w:sz w:val="24"/>
          <w:szCs w:val="24"/>
        </w:rPr>
        <w:t>а</w:t>
      </w:r>
      <w:r>
        <w:rPr>
          <w:rFonts w:ascii="Times New Roman" w:hAnsi="Times New Roman"/>
          <w:sz w:val="24"/>
          <w:szCs w:val="24"/>
        </w:rPr>
        <w:t>т</w:t>
      </w:r>
      <w:r>
        <w:rPr>
          <w:rFonts w:ascii="Times New Roman" w:hAnsi="Times New Roman"/>
          <w:sz w:val="24"/>
          <w:szCs w:val="24"/>
        </w:rPr>
        <w:t xml:space="preserve">ить нанесение ущерба или повреждения дорогам, мостам, различным сооружениям, находящимся на пути к Объекту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r>
      <w:proofErr w:type="gramStart"/>
      <w:r>
        <w:rPr>
          <w:rFonts w:ascii="Times New Roman" w:hAnsi="Times New Roman"/>
          <w:sz w:val="24"/>
          <w:szCs w:val="24"/>
        </w:rPr>
        <w:t>Подрядчик несет полную ответственность по всем претензиям, требован</w:t>
      </w:r>
      <w:r>
        <w:rPr>
          <w:rFonts w:ascii="Times New Roman" w:hAnsi="Times New Roman"/>
          <w:sz w:val="24"/>
          <w:szCs w:val="24"/>
        </w:rPr>
        <w:t>и</w:t>
      </w:r>
      <w:r>
        <w:rPr>
          <w:rFonts w:ascii="Times New Roman" w:hAnsi="Times New Roman"/>
          <w:sz w:val="24"/>
          <w:szCs w:val="24"/>
        </w:rPr>
        <w:t xml:space="preserve">ям и судебным искам со стороны </w:t>
      </w:r>
      <w:r>
        <w:rPr>
          <w:rFonts w:ascii="Times New Roman" w:hAnsi="Times New Roman"/>
          <w:sz w:val="24"/>
          <w:szCs w:val="24"/>
        </w:rPr>
        <w:t>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w:t>
      </w:r>
      <w:r>
        <w:rPr>
          <w:rFonts w:ascii="Times New Roman" w:hAnsi="Times New Roman"/>
          <w:sz w:val="24"/>
          <w:szCs w:val="24"/>
        </w:rPr>
        <w:t>ния своих обязательств по Договору, причинили вред и/или нанесли ущерб Третьим лицам.</w:t>
      </w:r>
      <w:proofErr w:type="gramEnd"/>
      <w:r>
        <w:rPr>
          <w:rFonts w:ascii="Times New Roman" w:hAnsi="Times New Roman"/>
          <w:sz w:val="24"/>
          <w:szCs w:val="24"/>
        </w:rPr>
        <w:t xml:space="preserve"> В случае возникновения претензий Заказчика и/или Третьих лиц в соответствии с настоящим пунктом, Подрядчик возмещает </w:t>
      </w:r>
      <w:r>
        <w:rPr>
          <w:rFonts w:ascii="Times New Roman" w:hAnsi="Times New Roman"/>
          <w:sz w:val="24"/>
          <w:szCs w:val="24"/>
        </w:rPr>
        <w:lastRenderedPageBreak/>
        <w:t>все убытки, издержки и расходы, возникшие у Заказчика</w:t>
      </w:r>
      <w:r>
        <w:rPr>
          <w:rFonts w:ascii="Times New Roman" w:hAnsi="Times New Roman"/>
          <w:sz w:val="24"/>
          <w:szCs w:val="24"/>
        </w:rPr>
        <w:t xml:space="preserve"> вследствие наступления указа</w:t>
      </w:r>
      <w:r>
        <w:rPr>
          <w:rFonts w:ascii="Times New Roman" w:hAnsi="Times New Roman"/>
          <w:sz w:val="24"/>
          <w:szCs w:val="24"/>
        </w:rPr>
        <w:t>н</w:t>
      </w:r>
      <w:r>
        <w:rPr>
          <w:rFonts w:ascii="Times New Roman" w:hAnsi="Times New Roman"/>
          <w:sz w:val="24"/>
          <w:szCs w:val="24"/>
        </w:rPr>
        <w:t>ных в настоящем пункте обстоятельств.</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w:t>
      </w:r>
      <w:r>
        <w:rPr>
          <w:rFonts w:ascii="Times New Roman" w:hAnsi="Times New Roman"/>
          <w:sz w:val="24"/>
          <w:szCs w:val="24"/>
        </w:rPr>
        <w:t>а</w:t>
      </w:r>
      <w:r>
        <w:rPr>
          <w:rFonts w:ascii="Times New Roman" w:hAnsi="Times New Roman"/>
          <w:sz w:val="24"/>
          <w:szCs w:val="24"/>
        </w:rPr>
        <w:t>хоронение отходов должно быть осуществлено в месте, разрешенном для этого соответствующими органами, согласно т</w:t>
      </w:r>
      <w:r>
        <w:rPr>
          <w:rFonts w:ascii="Times New Roman" w:hAnsi="Times New Roman"/>
          <w:sz w:val="24"/>
          <w:szCs w:val="24"/>
        </w:rPr>
        <w:t>ребованиям Проектной и Рабочей документации по размещению отходов, (б) любая другая организация, участвующая в выв</w:t>
      </w:r>
      <w:r>
        <w:rPr>
          <w:rFonts w:ascii="Times New Roman" w:hAnsi="Times New Roman"/>
          <w:sz w:val="24"/>
          <w:szCs w:val="24"/>
        </w:rPr>
        <w:t>о</w:t>
      </w:r>
      <w:r>
        <w:rPr>
          <w:rFonts w:ascii="Times New Roman" w:hAnsi="Times New Roman"/>
          <w:sz w:val="24"/>
          <w:szCs w:val="24"/>
        </w:rPr>
        <w:t>зе/транспортировке/захоронении отходов, должна, в случаях, предусмотренных российским законодательством, иметь все необходимые разрешения для</w:t>
      </w:r>
      <w:r>
        <w:rPr>
          <w:rFonts w:ascii="Times New Roman" w:hAnsi="Times New Roman"/>
          <w:sz w:val="24"/>
          <w:szCs w:val="24"/>
        </w:rPr>
        <w:t xml:space="preserve"> осуществления работ с соответствующей категорией отходов.</w:t>
      </w:r>
      <w:proofErr w:type="gramEnd"/>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w:t>
      </w:r>
      <w:r>
        <w:rPr>
          <w:rFonts w:ascii="Times New Roman" w:hAnsi="Times New Roman"/>
          <w:sz w:val="24"/>
          <w:szCs w:val="24"/>
        </w:rPr>
        <w:t>ополнительных работ, не входящих в Объем Работ Подрядчика по Договору согласно Техническому заданию (Прилож</w:t>
      </w:r>
      <w:r>
        <w:rPr>
          <w:rFonts w:ascii="Times New Roman" w:hAnsi="Times New Roman"/>
          <w:sz w:val="24"/>
          <w:szCs w:val="24"/>
        </w:rPr>
        <w:t>е</w:t>
      </w:r>
      <w:r>
        <w:rPr>
          <w:rFonts w:ascii="Times New Roman" w:hAnsi="Times New Roman"/>
          <w:sz w:val="24"/>
          <w:szCs w:val="24"/>
        </w:rPr>
        <w:t>ние № 1) ,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w:t>
      </w:r>
      <w:r>
        <w:rPr>
          <w:rFonts w:ascii="Times New Roman" w:hAnsi="Times New Roman"/>
          <w:sz w:val="24"/>
          <w:szCs w:val="24"/>
        </w:rPr>
        <w:t>Заказчиком, указанные работы выполняются за счет Подрядчика и по требованию Заказчика подлежат устранению (сносу) за счет Подрядчика.</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w:t>
      </w:r>
      <w:r>
        <w:rPr>
          <w:rFonts w:ascii="Times New Roman" w:hAnsi="Times New Roman"/>
          <w:sz w:val="24"/>
          <w:szCs w:val="24"/>
        </w:rPr>
        <w:t>б</w:t>
      </w:r>
      <w:r>
        <w:rPr>
          <w:rFonts w:ascii="Times New Roman" w:hAnsi="Times New Roman"/>
          <w:sz w:val="24"/>
          <w:szCs w:val="24"/>
        </w:rPr>
        <w:t>щий журнал рабо</w:t>
      </w:r>
      <w:r>
        <w:rPr>
          <w:rFonts w:ascii="Times New Roman" w:hAnsi="Times New Roman"/>
          <w:sz w:val="24"/>
          <w:szCs w:val="24"/>
        </w:rPr>
        <w:t>т и другие специальные журналы работ, определенные строительными нормами и правилами (совместно – «Журналы производства работ») на русском языке.</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w:t>
      </w:r>
      <w:r>
        <w:rPr>
          <w:rFonts w:ascii="Times New Roman" w:hAnsi="Times New Roman"/>
          <w:sz w:val="24"/>
          <w:szCs w:val="24"/>
        </w:rPr>
        <w:t>х Персоналу Заказчика.</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Заказчик регулярно проверяет и своей подписью подтверждает записи в Журналах производ</w:t>
      </w:r>
      <w:r>
        <w:rPr>
          <w:rFonts w:ascii="Times New Roman" w:hAnsi="Times New Roman"/>
          <w:sz w:val="24"/>
          <w:szCs w:val="24"/>
        </w:rPr>
        <w:t xml:space="preserve">ства работ (авторского надзора, бетонных работ, сварочных работ и т. д.). </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r>
      <w:r>
        <w:rPr>
          <w:rFonts w:ascii="Times New Roman" w:hAnsi="Times New Roman"/>
          <w:sz w:val="24"/>
          <w:szCs w:val="24"/>
        </w:rPr>
        <w:t>Заказчик вправе заключить договоры с Третьими лицами (Субподрядчики Заказчика) на выполнение отдельных видов Работ, необходимых Заказчику для эксплу</w:t>
      </w:r>
      <w:r>
        <w:rPr>
          <w:rFonts w:ascii="Times New Roman" w:hAnsi="Times New Roman"/>
          <w:sz w:val="24"/>
          <w:szCs w:val="24"/>
        </w:rPr>
        <w:t>а</w:t>
      </w:r>
      <w:r>
        <w:rPr>
          <w:rFonts w:ascii="Times New Roman" w:hAnsi="Times New Roman"/>
          <w:sz w:val="24"/>
          <w:szCs w:val="24"/>
        </w:rPr>
        <w:t>тации Объекта, но не вошедшие в Объем Работ по Договору. В случае если указанные Работы будут выполняться в</w:t>
      </w:r>
      <w:r>
        <w:rPr>
          <w:rFonts w:ascii="Times New Roman" w:hAnsi="Times New Roman"/>
          <w:sz w:val="24"/>
          <w:szCs w:val="24"/>
        </w:rPr>
        <w:t xml:space="preserve"> пределах Объекта, доступ Субподрядчиков Заказчика на Объект до завершения Работ, письменно согласовывается Сторонами и Субподрядчиками Заказчика.</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w:t>
      </w:r>
      <w:r>
        <w:rPr>
          <w:rFonts w:ascii="Times New Roman" w:hAnsi="Times New Roman"/>
          <w:sz w:val="24"/>
          <w:szCs w:val="24"/>
        </w:rPr>
        <w:t>ы</w:t>
      </w:r>
      <w:r>
        <w:rPr>
          <w:rFonts w:ascii="Times New Roman" w:hAnsi="Times New Roman"/>
          <w:sz w:val="24"/>
          <w:szCs w:val="24"/>
        </w:rPr>
        <w:t xml:space="preserve">полняемых Работ по Договору, а также </w:t>
      </w:r>
      <w:r>
        <w:rPr>
          <w:rFonts w:ascii="Times New Roman" w:hAnsi="Times New Roman"/>
          <w:sz w:val="24"/>
          <w:szCs w:val="24"/>
        </w:rPr>
        <w:t>за соблюдение правил техники безопасности, противопожарной, электр</w:t>
      </w:r>
      <w:proofErr w:type="gramStart"/>
      <w:r>
        <w:rPr>
          <w:rFonts w:ascii="Times New Roman" w:hAnsi="Times New Roman"/>
          <w:sz w:val="24"/>
          <w:szCs w:val="24"/>
        </w:rPr>
        <w:t>о-</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w:t>
      </w:r>
      <w:r>
        <w:rPr>
          <w:rFonts w:ascii="Times New Roman" w:hAnsi="Times New Roman"/>
          <w:sz w:val="24"/>
          <w:szCs w:val="24"/>
        </w:rPr>
        <w:t>о</w:t>
      </w:r>
      <w:r>
        <w:rPr>
          <w:rFonts w:ascii="Times New Roman" w:hAnsi="Times New Roman"/>
          <w:sz w:val="24"/>
          <w:szCs w:val="24"/>
        </w:rPr>
        <w:t>налом Подрядчика, включая персонал и рабочую силу</w:t>
      </w:r>
      <w:r>
        <w:rPr>
          <w:rFonts w:ascii="Times New Roman" w:hAnsi="Times New Roman"/>
          <w:sz w:val="24"/>
          <w:szCs w:val="24"/>
        </w:rPr>
        <w:t xml:space="preserve"> Субподрядчиков.</w:t>
      </w:r>
    </w:p>
    <w:p w:rsidR="00DA3B95" w:rsidRPr="004E2DB2" w:rsidRDefault="00AA0B71" w:rsidP="00654D3B">
      <w:pPr>
        <w:pStyle w:val="ConsNormal"/>
        <w:suppressAutoHyphens w:val="0"/>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Ущерб, причиненный в результате несоблюдения правил техники безопа</w:t>
      </w:r>
      <w:r>
        <w:rPr>
          <w:rFonts w:ascii="Times New Roman" w:hAnsi="Times New Roman"/>
          <w:sz w:val="24"/>
          <w:szCs w:val="24"/>
        </w:rPr>
        <w:t>с</w:t>
      </w:r>
      <w:r>
        <w:rPr>
          <w:rFonts w:ascii="Times New Roman" w:hAnsi="Times New Roman"/>
          <w:sz w:val="24"/>
          <w:szCs w:val="24"/>
        </w:rPr>
        <w:t xml:space="preserve">ности (в </w:t>
      </w:r>
      <w:proofErr w:type="spellStart"/>
      <w:r>
        <w:rPr>
          <w:rFonts w:ascii="Times New Roman" w:hAnsi="Times New Roman"/>
          <w:sz w:val="24"/>
          <w:szCs w:val="24"/>
        </w:rPr>
        <w:t>т.ч</w:t>
      </w:r>
      <w:proofErr w:type="spellEnd"/>
      <w:r>
        <w:rPr>
          <w:rFonts w:ascii="Times New Roman" w:hAnsi="Times New Roman"/>
          <w:sz w:val="24"/>
          <w:szCs w:val="24"/>
        </w:rPr>
        <w:t>. противопожарной, электр</w:t>
      </w:r>
      <w:proofErr w:type="gramStart"/>
      <w:r>
        <w:rPr>
          <w:rFonts w:ascii="Times New Roman" w:hAnsi="Times New Roman"/>
          <w:sz w:val="24"/>
          <w:szCs w:val="24"/>
        </w:rPr>
        <w:t>о-</w:t>
      </w:r>
      <w:proofErr w:type="gramEnd"/>
      <w:r>
        <w:rPr>
          <w:rFonts w:ascii="Times New Roman" w:hAnsi="Times New Roman"/>
          <w:sz w:val="24"/>
          <w:szCs w:val="24"/>
        </w:rPr>
        <w:t xml:space="preserve"> и экологической) Заказчику, Персоналу Заказчика, а также любым Третьим лицам, как имеющим, так и не имеющим отношения к выпол</w:t>
      </w:r>
      <w:r>
        <w:rPr>
          <w:rFonts w:ascii="Times New Roman" w:hAnsi="Times New Roman"/>
          <w:sz w:val="24"/>
          <w:szCs w:val="24"/>
        </w:rPr>
        <w:t>нению Работ по Договору, и РФ, возмещается Подрядчиком.</w:t>
      </w:r>
    </w:p>
    <w:p w:rsidR="00DA3B95" w:rsidRPr="004E2DB2" w:rsidRDefault="00AA0B71" w:rsidP="00654D3B">
      <w:pPr>
        <w:pStyle w:val="ConsNormal"/>
        <w:suppressAutoHyphens w:val="0"/>
        <w:ind w:firstLine="851"/>
        <w:jc w:val="both"/>
        <w:rPr>
          <w:rFonts w:ascii="Times New Roman" w:hAnsi="Times New Roman"/>
          <w:b/>
          <w:bCs/>
          <w:sz w:val="24"/>
          <w:szCs w:val="24"/>
        </w:rPr>
      </w:pPr>
      <w:r>
        <w:rPr>
          <w:rFonts w:ascii="Times New Roman" w:hAnsi="Times New Roman"/>
          <w:sz w:val="24"/>
          <w:szCs w:val="24"/>
        </w:rPr>
        <w:t>9.10.</w:t>
      </w:r>
      <w:r>
        <w:rPr>
          <w:rFonts w:ascii="Times New Roman" w:hAnsi="Times New Roman"/>
          <w:sz w:val="24"/>
          <w:szCs w:val="24"/>
        </w:rPr>
        <w:tab/>
        <w:t xml:space="preserve">Рабочее время на Объекте не включает в себя праздничные и выходные дни, установленные в Российской Федерации. </w:t>
      </w:r>
    </w:p>
    <w:p w:rsidR="00DA3B95" w:rsidRPr="004E2DB2" w:rsidRDefault="00AA0B71" w:rsidP="00654D3B">
      <w:pPr>
        <w:widowControl w:val="0"/>
        <w:suppressAutoHyphens w:val="0"/>
        <w:autoSpaceDE w:val="0"/>
        <w:autoSpaceDN w:val="0"/>
        <w:spacing w:line="276" w:lineRule="auto"/>
        <w:ind w:firstLine="709"/>
        <w:jc w:val="center"/>
        <w:rPr>
          <w:b/>
        </w:rPr>
      </w:pPr>
    </w:p>
    <w:p w:rsidR="00DA3B95" w:rsidRPr="004E2DB2" w:rsidRDefault="00AA0B71" w:rsidP="00654D3B">
      <w:pPr>
        <w:widowControl w:val="0"/>
        <w:suppressAutoHyphens w:val="0"/>
        <w:autoSpaceDE w:val="0"/>
        <w:autoSpaceDN w:val="0"/>
        <w:spacing w:line="276" w:lineRule="auto"/>
        <w:ind w:firstLine="709"/>
        <w:jc w:val="center"/>
      </w:pPr>
      <w:r>
        <w:rPr>
          <w:b/>
        </w:rPr>
        <w:t>10. Сроки выполнения Работ</w:t>
      </w:r>
    </w:p>
    <w:p w:rsidR="00DA3B95" w:rsidRPr="004E2DB2" w:rsidRDefault="00AA0B71" w:rsidP="00BC0C01">
      <w:pPr>
        <w:widowControl w:val="0"/>
        <w:suppressAutoHyphens w:val="0"/>
        <w:autoSpaceDE w:val="0"/>
        <w:autoSpaceDN w:val="0"/>
        <w:ind w:firstLine="709"/>
        <w:jc w:val="both"/>
        <w:rPr>
          <w:rFonts w:eastAsia="Arial"/>
        </w:rPr>
      </w:pPr>
      <w:r>
        <w:rPr>
          <w:rFonts w:eastAsia="Arial"/>
        </w:rPr>
        <w:lastRenderedPageBreak/>
        <w:t>10.1.</w:t>
      </w:r>
      <w:r>
        <w:rPr>
          <w:rFonts w:eastAsia="Arial"/>
        </w:rPr>
        <w:tab/>
        <w:t>Срок выполнения Работ:</w:t>
      </w:r>
    </w:p>
    <w:p w:rsidR="00DA3B95" w:rsidRPr="004E2DB2" w:rsidRDefault="00AA0B71" w:rsidP="00BC0C01">
      <w:pPr>
        <w:widowControl w:val="0"/>
        <w:suppressAutoHyphens w:val="0"/>
        <w:autoSpaceDE w:val="0"/>
        <w:autoSpaceDN w:val="0"/>
        <w:ind w:firstLine="709"/>
        <w:jc w:val="both"/>
        <w:rPr>
          <w:rFonts w:eastAsia="Arial"/>
        </w:rPr>
      </w:pPr>
      <w:r>
        <w:rPr>
          <w:rFonts w:eastAsia="Arial"/>
        </w:rPr>
        <w:t xml:space="preserve">Начало выполнения Работ </w:t>
      </w:r>
      <w:proofErr w:type="gramStart"/>
      <w:r>
        <w:rPr>
          <w:rFonts w:eastAsia="Arial"/>
        </w:rPr>
        <w:t>–с</w:t>
      </w:r>
      <w:proofErr w:type="gramEnd"/>
      <w:r>
        <w:rPr>
          <w:rFonts w:eastAsia="Arial"/>
        </w:rPr>
        <w:t xml:space="preserve"> даты подписания Договора.</w:t>
      </w:r>
    </w:p>
    <w:p w:rsidR="00DA3B95" w:rsidRPr="004E2DB2" w:rsidRDefault="00AA0B71" w:rsidP="00BC0C01">
      <w:pPr>
        <w:widowControl w:val="0"/>
        <w:suppressAutoHyphens w:val="0"/>
        <w:autoSpaceDE w:val="0"/>
        <w:autoSpaceDN w:val="0"/>
        <w:ind w:firstLine="709"/>
        <w:jc w:val="both"/>
        <w:rPr>
          <w:rFonts w:eastAsia="Arial"/>
        </w:rPr>
      </w:pPr>
      <w:r>
        <w:rPr>
          <w:rFonts w:eastAsia="Arial"/>
        </w:rPr>
        <w:t>Окончание выполнения Работ – __________________</w:t>
      </w:r>
      <w:r>
        <w:rPr>
          <w:rStyle w:val="af8"/>
          <w:rFonts w:eastAsia="Arial"/>
          <w:lang w:val="en-US"/>
        </w:rPr>
        <w:footnoteReference w:id="5"/>
      </w:r>
      <w:r>
        <w:rPr>
          <w:rFonts w:eastAsia="Arial"/>
        </w:rPr>
        <w:t xml:space="preserve"> календарных дней </w:t>
      </w:r>
      <w:proofErr w:type="gramStart"/>
      <w:r>
        <w:rPr>
          <w:rFonts w:eastAsia="Arial"/>
        </w:rPr>
        <w:t>с даты начала</w:t>
      </w:r>
      <w:proofErr w:type="gramEnd"/>
      <w:r>
        <w:rPr>
          <w:rFonts w:eastAsia="Arial"/>
        </w:rPr>
        <w:t xml:space="preserve"> выполнения Работ.</w:t>
      </w:r>
    </w:p>
    <w:p w:rsidR="00DA3B95" w:rsidRPr="004E2DB2" w:rsidRDefault="00AA0B71" w:rsidP="00BC0C01">
      <w:pPr>
        <w:widowControl w:val="0"/>
        <w:suppressAutoHyphens w:val="0"/>
        <w:autoSpaceDE w:val="0"/>
        <w:autoSpaceDN w:val="0"/>
        <w:ind w:firstLine="709"/>
        <w:jc w:val="both"/>
        <w:rPr>
          <w:rFonts w:eastAsia="Arial"/>
        </w:rPr>
      </w:pPr>
      <w:r>
        <w:rPr>
          <w:rFonts w:eastAsia="Arial"/>
        </w:rPr>
        <w:t>Работы выполняются в 1 (Один) этап.</w:t>
      </w:r>
    </w:p>
    <w:p w:rsidR="00DA3B95" w:rsidRPr="004E2DB2" w:rsidRDefault="00AA0B71" w:rsidP="00BC0C01">
      <w:pPr>
        <w:widowControl w:val="0"/>
        <w:suppressAutoHyphens w:val="0"/>
        <w:autoSpaceDE w:val="0"/>
        <w:autoSpaceDN w:val="0"/>
        <w:ind w:firstLine="709"/>
        <w:jc w:val="both"/>
        <w:rPr>
          <w:rFonts w:eastAsia="Arial"/>
        </w:rPr>
      </w:pPr>
      <w:r>
        <w:rPr>
          <w:rFonts w:eastAsia="Arial"/>
        </w:rPr>
        <w:t xml:space="preserve">10.2. Подрядчик обеспечивает непрерывность выполнения Работ по Договору. Подрядчик вправе, по </w:t>
      </w:r>
      <w:r>
        <w:rPr>
          <w:rFonts w:eastAsia="Arial"/>
        </w:rPr>
        <w:t>согласованию с Заказчиком, выполнить Работы досрочно.</w:t>
      </w:r>
    </w:p>
    <w:p w:rsidR="00DA3B95" w:rsidRPr="004E2DB2" w:rsidRDefault="00AA0B71" w:rsidP="00BC0C01">
      <w:pPr>
        <w:widowControl w:val="0"/>
        <w:suppressAutoHyphens w:val="0"/>
        <w:autoSpaceDE w:val="0"/>
        <w:autoSpaceDN w:val="0"/>
        <w:ind w:firstLine="709"/>
        <w:jc w:val="both"/>
        <w:rPr>
          <w:rFonts w:eastAsia="Arial"/>
        </w:rPr>
      </w:pPr>
      <w:r>
        <w:rPr>
          <w:rFonts w:eastAsia="Arial"/>
        </w:rPr>
        <w:t xml:space="preserve">10.3. </w:t>
      </w:r>
      <w:r>
        <w:rPr>
          <w:rFonts w:eastAsia="Arial"/>
        </w:rPr>
        <w:tab/>
        <w:t>Подрядчик не вправе требовать увеличения Цены Договора, в связи с д</w:t>
      </w:r>
      <w:r>
        <w:rPr>
          <w:rFonts w:eastAsia="Arial"/>
        </w:rPr>
        <w:t>о</w:t>
      </w:r>
      <w:r>
        <w:rPr>
          <w:rFonts w:eastAsia="Arial"/>
        </w:rPr>
        <w:t>срочным выполнением Работ, а Заказчик вправе осуществить приемку Результата Работ досрочно или осуществлять приемку в сроки, пр</w:t>
      </w:r>
      <w:r>
        <w:rPr>
          <w:rFonts w:eastAsia="Arial"/>
        </w:rPr>
        <w:t xml:space="preserve">едусмотренные Договором. </w:t>
      </w:r>
    </w:p>
    <w:p w:rsidR="00DA3B95" w:rsidRPr="004E2DB2" w:rsidRDefault="00AA0B71" w:rsidP="00BC0C01">
      <w:pPr>
        <w:widowControl w:val="0"/>
        <w:suppressAutoHyphens w:val="0"/>
        <w:autoSpaceDE w:val="0"/>
        <w:autoSpaceDN w:val="0"/>
        <w:ind w:firstLine="709"/>
        <w:jc w:val="both"/>
        <w:rPr>
          <w:rFonts w:eastAsia="Arial"/>
        </w:rPr>
      </w:pPr>
      <w:r>
        <w:rPr>
          <w:rFonts w:eastAsia="Arial"/>
        </w:rPr>
        <w:t>10.4.</w:t>
      </w:r>
      <w:r>
        <w:rPr>
          <w:rFonts w:eastAsia="Arial"/>
        </w:rPr>
        <w:tab/>
        <w:t xml:space="preserve"> Подрядчик вправе потребовать увеличения сроков выполнения Работ, в сл</w:t>
      </w:r>
      <w:r>
        <w:rPr>
          <w:rFonts w:eastAsia="Arial"/>
        </w:rPr>
        <w:t>у</w:t>
      </w:r>
      <w:r>
        <w:rPr>
          <w:rFonts w:eastAsia="Arial"/>
        </w:rPr>
        <w:t>чае виновного неисполнения Заказчиком обязательств по Договору, на срок, не превышающий указанное неисполнение, при этом такой перенос (изменение сроков)</w:t>
      </w:r>
      <w:r>
        <w:rPr>
          <w:rFonts w:eastAsia="Arial"/>
        </w:rPr>
        <w:t xml:space="preserve"> должен быть зафиксирован Сторонами в соответствующем дополнительном соглашении к Договору.</w:t>
      </w:r>
    </w:p>
    <w:p w:rsidR="00DA3B95" w:rsidRPr="004E2DB2" w:rsidRDefault="00AA0B71" w:rsidP="00654D3B">
      <w:pPr>
        <w:widowControl w:val="0"/>
        <w:suppressAutoHyphens w:val="0"/>
        <w:autoSpaceDE w:val="0"/>
        <w:autoSpaceDN w:val="0"/>
        <w:spacing w:line="276" w:lineRule="auto"/>
        <w:ind w:firstLine="709"/>
        <w:jc w:val="both"/>
        <w:rPr>
          <w:b/>
        </w:rPr>
      </w:pPr>
    </w:p>
    <w:p w:rsidR="00DA3B95" w:rsidRPr="004E2DB2" w:rsidRDefault="00AA0B71" w:rsidP="00654D3B">
      <w:pPr>
        <w:widowControl w:val="0"/>
        <w:suppressAutoHyphens w:val="0"/>
        <w:autoSpaceDE w:val="0"/>
        <w:autoSpaceDN w:val="0"/>
        <w:spacing w:line="276" w:lineRule="auto"/>
        <w:ind w:firstLine="709"/>
        <w:jc w:val="center"/>
        <w:rPr>
          <w:b/>
        </w:rPr>
      </w:pPr>
      <w:r>
        <w:rPr>
          <w:b/>
        </w:rPr>
        <w:t>11. Приостановка Работ</w:t>
      </w:r>
    </w:p>
    <w:p w:rsidR="00DA3B95" w:rsidRPr="004E2DB2" w:rsidRDefault="00AA0B71" w:rsidP="00654D3B">
      <w:pPr>
        <w:widowControl w:val="0"/>
        <w:suppressAutoHyphens w:val="0"/>
        <w:spacing w:after="200"/>
        <w:ind w:firstLine="709"/>
        <w:contextualSpacing/>
        <w:jc w:val="both"/>
      </w:pPr>
      <w:r>
        <w:t>11.1.</w:t>
      </w:r>
      <w:r>
        <w:tab/>
        <w:t xml:space="preserve"> Заказчик вправе приостановить выполнение Подрядчиком части Объема Р</w:t>
      </w:r>
      <w:r>
        <w:t>а</w:t>
      </w:r>
      <w:r>
        <w:t xml:space="preserve">бот на определенный период. Заказчик обязан уведомить Подрядчика </w:t>
      </w:r>
      <w:r>
        <w:t>о причинах и о сроке приостановки. Заказчик обязуется возместить Подрядчику затраты на консервацию Объекта и защиту приостановленной части Объема Работ и прочие документально подтвержденные расходы, связанные с приостановлением Работ.</w:t>
      </w:r>
    </w:p>
    <w:p w:rsidR="00DA3B95" w:rsidRPr="004E2DB2" w:rsidRDefault="00AA0B71" w:rsidP="00654D3B">
      <w:pPr>
        <w:widowControl w:val="0"/>
        <w:suppressAutoHyphens w:val="0"/>
        <w:spacing w:after="200"/>
        <w:ind w:firstLine="709"/>
        <w:contextualSpacing/>
        <w:jc w:val="both"/>
      </w:pPr>
      <w:r>
        <w:t>11.2.</w:t>
      </w:r>
      <w:r>
        <w:tab/>
        <w:t xml:space="preserve"> Приостановка н</w:t>
      </w:r>
      <w:r>
        <w:t>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DA3B95" w:rsidRPr="004E2DB2" w:rsidRDefault="00AA0B71" w:rsidP="00654D3B">
      <w:pPr>
        <w:widowControl w:val="0"/>
        <w:suppressAutoHyphens w:val="0"/>
        <w:spacing w:after="200"/>
        <w:ind w:firstLine="709"/>
        <w:contextualSpacing/>
        <w:jc w:val="both"/>
      </w:pPr>
      <w:r>
        <w:t>11.3.</w:t>
      </w:r>
      <w:r>
        <w:tab/>
        <w:t xml:space="preserve"> Срок выполнения приостановленной части Объема Работ, а в соответству</w:t>
      </w:r>
      <w:r>
        <w:t>ю</w:t>
      </w:r>
      <w:r>
        <w:t>щих случаях – все</w:t>
      </w:r>
      <w:r>
        <w:t xml:space="preserve">х Работ, будет продлен на период такой приостановки. </w:t>
      </w:r>
    </w:p>
    <w:p w:rsidR="00DA3B95" w:rsidRPr="004E2DB2" w:rsidRDefault="00AA0B71" w:rsidP="00654D3B">
      <w:pPr>
        <w:widowControl w:val="0"/>
        <w:suppressAutoHyphens w:val="0"/>
        <w:spacing w:after="200"/>
        <w:ind w:firstLine="709"/>
        <w:contextualSpacing/>
        <w:jc w:val="both"/>
      </w:pPr>
      <w:r>
        <w:t>11.4.</w:t>
      </w:r>
      <w:r>
        <w:tab/>
      </w:r>
      <w:r>
        <w:t xml:space="preserve"> На протяжении всего периода такой приостановки Подрядчик обеспечит з</w:t>
      </w:r>
      <w:r>
        <w:t>а</w:t>
      </w:r>
      <w:r>
        <w:t>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DA3B95" w:rsidRPr="004E2DB2" w:rsidRDefault="00AA0B71" w:rsidP="00654D3B">
      <w:pPr>
        <w:widowControl w:val="0"/>
        <w:suppressAutoHyphens w:val="0"/>
        <w:spacing w:after="200"/>
        <w:ind w:firstLine="709"/>
        <w:contextualSpacing/>
        <w:jc w:val="both"/>
      </w:pPr>
      <w:r>
        <w:t>11.5.</w:t>
      </w:r>
      <w:r>
        <w:tab/>
        <w:t xml:space="preserve"> Приостановка Работ по инициат</w:t>
      </w:r>
      <w:r>
        <w:t>иве Подрядчика допускается в порядке, уст</w:t>
      </w:r>
      <w:r>
        <w:t>а</w:t>
      </w:r>
      <w:r>
        <w:t>новленном законодательством Российской Федерации.</w:t>
      </w:r>
    </w:p>
    <w:p w:rsidR="00DA3B95" w:rsidRPr="004E2DB2" w:rsidRDefault="00AA0B71" w:rsidP="00654D3B">
      <w:pPr>
        <w:widowControl w:val="0"/>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w:t>
      </w:r>
      <w:r>
        <w:t xml:space="preserve">становка Работ. </w:t>
      </w:r>
    </w:p>
    <w:p w:rsidR="00DA3B95" w:rsidRPr="004E2DB2" w:rsidRDefault="00AA0B71" w:rsidP="00654D3B">
      <w:pPr>
        <w:widowControl w:val="0"/>
        <w:suppressAutoHyphens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w:t>
      </w:r>
      <w:r>
        <w:t>ля работ, при наличии к тому достаточных оснований. К таким основаниям относятся следующие выявленные нарушения:</w:t>
      </w:r>
    </w:p>
    <w:p w:rsidR="00DA3B95" w:rsidRPr="004E2DB2" w:rsidRDefault="00AA0B71" w:rsidP="00654D3B">
      <w:pPr>
        <w:widowControl w:val="0"/>
        <w:suppressAutoHyphens w:val="0"/>
        <w:spacing w:after="200"/>
        <w:ind w:firstLine="709"/>
        <w:contextualSpacing/>
        <w:jc w:val="both"/>
      </w:pPr>
      <w:r>
        <w:tab/>
        <w:t xml:space="preserve">а) </w:t>
      </w:r>
      <w:r>
        <w:tab/>
        <w:t>нарушение требований нормативных документов по охране труда, промы</w:t>
      </w:r>
      <w:r>
        <w:t>ш</w:t>
      </w:r>
      <w:r>
        <w:t>ленной и/или пожарной безопасности и охране окружающей среды;</w:t>
      </w:r>
    </w:p>
    <w:p w:rsidR="00DA3B95" w:rsidRPr="004E2DB2" w:rsidRDefault="00AA0B71" w:rsidP="00654D3B">
      <w:pPr>
        <w:widowControl w:val="0"/>
        <w:suppressAutoHyphens w:val="0"/>
        <w:spacing w:after="200"/>
        <w:ind w:firstLine="709"/>
        <w:contextualSpacing/>
        <w:jc w:val="both"/>
      </w:pPr>
      <w:r>
        <w:tab/>
        <w:t xml:space="preserve">б) </w:t>
      </w:r>
      <w:r>
        <w:tab/>
        <w:t>нару</w:t>
      </w:r>
      <w:r>
        <w:t>шение технологии ведения работ и правил эксплуатации оборудования.</w:t>
      </w:r>
    </w:p>
    <w:p w:rsidR="00DA3B95" w:rsidRPr="004E2DB2" w:rsidRDefault="00AA0B71" w:rsidP="00654D3B">
      <w:pPr>
        <w:widowControl w:val="0"/>
        <w:suppressAutoHyphens w:val="0"/>
        <w:spacing w:after="200"/>
        <w:ind w:firstLine="709"/>
        <w:contextualSpacing/>
        <w:jc w:val="both"/>
      </w:pPr>
      <w:r>
        <w:t>По факту выявленных нарушений, совершенных Подрядчиком, Заказчиком соста</w:t>
      </w:r>
      <w:r>
        <w:t>в</w:t>
      </w:r>
      <w:r>
        <w:t>ляется соответствующий акт в 2 (Двух) экземплярах (допускается заполнение бланка рукописным способом), один экземпля</w:t>
      </w:r>
      <w:r>
        <w:t>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w:t>
      </w:r>
      <w:r>
        <w:t>ь</w:t>
      </w:r>
      <w:r>
        <w:lastRenderedPageBreak/>
        <w:t>таты направляет Заказчику в указанные в акте с</w:t>
      </w:r>
      <w:r>
        <w:t>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w:t>
      </w:r>
      <w:r>
        <w:t xml:space="preserve"> к акту. </w:t>
      </w:r>
    </w:p>
    <w:p w:rsidR="00DA3B95" w:rsidRPr="004E2DB2" w:rsidRDefault="00AA0B71" w:rsidP="00654D3B">
      <w:pPr>
        <w:widowControl w:val="0"/>
        <w:suppressAutoHyphens w:val="0"/>
        <w:spacing w:after="200"/>
        <w:ind w:firstLine="709"/>
        <w:contextualSpacing/>
        <w:jc w:val="both"/>
      </w:pPr>
      <w:r>
        <w:t>Если Подрядчик докажет отсутствие договорных или законных оснований со ст</w:t>
      </w:r>
      <w:r>
        <w:t>о</w:t>
      </w:r>
      <w:r>
        <w:t>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w:t>
      </w:r>
      <w:r>
        <w:t>ребованию Подрядчика.</w:t>
      </w:r>
    </w:p>
    <w:p w:rsidR="00DA3B95" w:rsidRPr="004E2DB2" w:rsidRDefault="00AA0B71" w:rsidP="00654D3B">
      <w:pPr>
        <w:pStyle w:val="ConsNormal"/>
        <w:suppressAutoHyphens w:val="0"/>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DA3B95" w:rsidRPr="004E2DB2" w:rsidRDefault="00AA0B71" w:rsidP="00654D3B">
      <w:pPr>
        <w:widowControl w:val="0"/>
        <w:suppressAutoHyphens w:val="0"/>
        <w:ind w:firstLine="709"/>
        <w:jc w:val="both"/>
        <w:rPr>
          <w:lang w:eastAsia="ru-RU"/>
        </w:rPr>
      </w:pPr>
      <w:r>
        <w:rPr>
          <w:lang w:eastAsia="ru-RU"/>
        </w:rPr>
        <w:t>12.1.</w:t>
      </w:r>
      <w:r>
        <w:rPr>
          <w:lang w:eastAsia="ru-RU"/>
        </w:rPr>
        <w:tab/>
        <w:t xml:space="preserve"> </w:t>
      </w:r>
      <w:proofErr w:type="gramStart"/>
      <w:r>
        <w:rPr>
          <w:lang w:eastAsia="ru-RU"/>
        </w:rPr>
        <w:t>Подрядчик обязан проверять и/или испытывать Материалы и Конструкции, на соответствие их условиям Договора и требованиям СНиП, сводам правил, действующих в Российской Федерации, а также Рабочей документа</w:t>
      </w:r>
      <w:r>
        <w:rPr>
          <w:lang w:eastAsia="ru-RU"/>
        </w:rPr>
        <w:t>ции в объеме проверок и испытаний достаточном, для однозначного определения соответствия Материала (Конструкции) условиям Договора, требованиям СНиП, сводам правил, действующих в Российской Федерации, а также Рабочей документации.</w:t>
      </w:r>
      <w:proofErr w:type="gramEnd"/>
      <w:r>
        <w:rPr>
          <w:lang w:eastAsia="ru-RU"/>
        </w:rPr>
        <w:t xml:space="preserve"> Объем проверок и Испытани</w:t>
      </w:r>
      <w:r>
        <w:rPr>
          <w:lang w:eastAsia="ru-RU"/>
        </w:rPr>
        <w:t xml:space="preserve">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w:t>
      </w:r>
      <w:r>
        <w:rPr>
          <w:lang w:eastAsia="ru-RU"/>
        </w:rPr>
        <w:t>т</w:t>
      </w:r>
      <w:r>
        <w:rPr>
          <w:lang w:eastAsia="ru-RU"/>
        </w:rPr>
        <w:t>ственность за полноту и достоверность полученных в результате проверки/испытаний Материала (Конструкции) в соответствии с условиями Договора. Заказчик вправе в случае</w:t>
      </w:r>
      <w:r>
        <w:rPr>
          <w:lang w:eastAsia="ru-RU"/>
        </w:rPr>
        <w:t xml:space="preserve">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DA3B95" w:rsidRPr="004E2DB2" w:rsidRDefault="00AA0B71" w:rsidP="00654D3B">
      <w:pPr>
        <w:widowControl w:val="0"/>
        <w:suppressAutoHyphens w:val="0"/>
        <w:ind w:firstLine="709"/>
        <w:jc w:val="both"/>
        <w:rPr>
          <w:lang w:eastAsia="ru-RU"/>
        </w:rPr>
      </w:pPr>
      <w:r>
        <w:rPr>
          <w:lang w:eastAsia="ru-RU"/>
        </w:rPr>
        <w:t>12.2.</w:t>
      </w:r>
      <w:r>
        <w:rPr>
          <w:lang w:eastAsia="ru-RU"/>
        </w:rPr>
        <w:tab/>
        <w:t xml:space="preserve"> Если при проверке и/или испытании выявятся недостатки Материалов и/или Конструкций, их не</w:t>
      </w:r>
      <w:r>
        <w:rPr>
          <w:lang w:eastAsia="ru-RU"/>
        </w:rPr>
        <w:t>соответствие условиям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w:t>
      </w:r>
      <w:r>
        <w:rPr>
          <w:lang w:eastAsia="ru-RU"/>
        </w:rPr>
        <w:t xml:space="preserve">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w:t>
      </w:r>
      <w:r>
        <w:rPr>
          <w:lang w:eastAsia="ru-RU"/>
        </w:rPr>
        <w:t xml:space="preserve">ций, как указано выше в настоящем пункте, то использование таких Материалов, Конструкций запрещается, и они должны быть удалены с Объекта. </w:t>
      </w:r>
    </w:p>
    <w:p w:rsidR="00DA3B95" w:rsidRPr="004E2DB2" w:rsidRDefault="00AA0B71" w:rsidP="00654D3B">
      <w:pPr>
        <w:widowControl w:val="0"/>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w:t>
      </w:r>
      <w:r>
        <w:rPr>
          <w:lang w:eastAsia="ru-RU"/>
        </w:rPr>
        <w:t>д</w:t>
      </w:r>
      <w:r>
        <w:rPr>
          <w:lang w:eastAsia="ru-RU"/>
        </w:rPr>
        <w:t>чик составляет Протокол, в котором указывае</w:t>
      </w:r>
      <w:r>
        <w:rPr>
          <w:lang w:eastAsia="ru-RU"/>
        </w:rPr>
        <w:t>т результаты проверок/испытаний, а также подтверждает соответствие Материалов и/или Конструкций условиям Договора, требов</w:t>
      </w:r>
      <w:r>
        <w:rPr>
          <w:lang w:eastAsia="ru-RU"/>
        </w:rPr>
        <w:t>а</w:t>
      </w:r>
      <w:r>
        <w:rPr>
          <w:lang w:eastAsia="ru-RU"/>
        </w:rPr>
        <w:t>ниям стандартов и строительных норм и правил, действующих в Российской Федерации, Рабочей документации и Технического задания. Подписа</w:t>
      </w:r>
      <w:r>
        <w:rPr>
          <w:lang w:eastAsia="ru-RU"/>
        </w:rPr>
        <w:t>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w:t>
      </w:r>
      <w:r>
        <w:rPr>
          <w:lang w:eastAsia="ru-RU"/>
        </w:rPr>
        <w:t>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w:t>
      </w:r>
      <w:r>
        <w:rPr>
          <w:lang w:eastAsia="ru-RU"/>
        </w:rPr>
        <w:t>е</w:t>
      </w:r>
      <w:r>
        <w:rPr>
          <w:lang w:eastAsia="ru-RU"/>
        </w:rPr>
        <w:t>рок/испыта</w:t>
      </w:r>
      <w:r>
        <w:rPr>
          <w:lang w:eastAsia="ru-RU"/>
        </w:rPr>
        <w:t>ний Материала (Конструкции).</w:t>
      </w:r>
    </w:p>
    <w:p w:rsidR="00DA3B95" w:rsidRPr="004E2DB2" w:rsidRDefault="00AA0B71" w:rsidP="00654D3B">
      <w:pPr>
        <w:widowControl w:val="0"/>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w:t>
      </w:r>
      <w:r>
        <w:rPr>
          <w:lang w:eastAsia="ru-RU"/>
        </w:rPr>
        <w:t>о</w:t>
      </w:r>
      <w:r>
        <w:rPr>
          <w:lang w:eastAsia="ru-RU"/>
        </w:rPr>
        <w:t>веркам, испытаниям должно быть передано Заказчику в письменной форме не позднее, чем за 24 (Двадцать четыре) часа до начала проверки, испытания.</w:t>
      </w:r>
    </w:p>
    <w:p w:rsidR="00DA3B95" w:rsidRPr="004E2DB2" w:rsidRDefault="00AA0B71" w:rsidP="00654D3B">
      <w:pPr>
        <w:widowControl w:val="0"/>
        <w:suppressAutoHyphens w:val="0"/>
        <w:ind w:firstLine="709"/>
        <w:jc w:val="both"/>
        <w:rPr>
          <w:b/>
          <w:bCs/>
          <w:lang w:eastAsia="ru-RU"/>
        </w:rPr>
      </w:pPr>
      <w:r>
        <w:rPr>
          <w:lang w:eastAsia="ru-RU"/>
        </w:rPr>
        <w:t xml:space="preserve">12.5. </w:t>
      </w:r>
      <w:r>
        <w:rPr>
          <w:lang w:eastAsia="ru-RU"/>
        </w:rPr>
        <w:tab/>
      </w:r>
      <w:r>
        <w:rPr>
          <w:lang w:eastAsia="ru-RU"/>
        </w:rPr>
        <w:t>Проведение Подрядчиком проверок и испытаний Материалов и/или Ко</w:t>
      </w:r>
      <w:r>
        <w:rPr>
          <w:lang w:eastAsia="ru-RU"/>
        </w:rPr>
        <w:t>н</w:t>
      </w:r>
      <w:r>
        <w:rPr>
          <w:lang w:eastAsia="ru-RU"/>
        </w:rPr>
        <w:t>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Догов</w:t>
      </w:r>
      <w:r>
        <w:rPr>
          <w:lang w:eastAsia="ru-RU"/>
        </w:rPr>
        <w:t>о</w:t>
      </w:r>
      <w:r>
        <w:rPr>
          <w:lang w:eastAsia="ru-RU"/>
        </w:rPr>
        <w:t>ру и не влияет на права Заказ</w:t>
      </w:r>
      <w:r>
        <w:rPr>
          <w:lang w:eastAsia="ru-RU"/>
        </w:rPr>
        <w:t>чика и обязанности Подрядчика, предусмотренные статьей 14 Договора.</w:t>
      </w:r>
    </w:p>
    <w:p w:rsidR="00DA3B95" w:rsidRPr="004E2DB2" w:rsidRDefault="00AA0B71" w:rsidP="00654D3B">
      <w:pPr>
        <w:widowControl w:val="0"/>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w:t>
      </w:r>
      <w:r>
        <w:rPr>
          <w:lang w:eastAsia="ru-RU"/>
        </w:rPr>
        <w:t>а</w:t>
      </w:r>
      <w:r>
        <w:rPr>
          <w:lang w:eastAsia="ru-RU"/>
        </w:rPr>
        <w:lastRenderedPageBreak/>
        <w:t>новленных Техническим заданием, Рабочей документацией, действующими и примен</w:t>
      </w:r>
      <w:r>
        <w:rPr>
          <w:lang w:eastAsia="ru-RU"/>
        </w:rPr>
        <w:t>и</w:t>
      </w:r>
      <w:r>
        <w:rPr>
          <w:lang w:eastAsia="ru-RU"/>
        </w:rPr>
        <w:t>мыми нормативными актами, осуществ</w:t>
      </w:r>
      <w:r>
        <w:rPr>
          <w:lang w:eastAsia="ru-RU"/>
        </w:rPr>
        <w:t>ляет проведение Пуско-наладочных работ на Объекте.</w:t>
      </w:r>
    </w:p>
    <w:p w:rsidR="00DA3B95" w:rsidRPr="004E2DB2" w:rsidRDefault="00AA0B71" w:rsidP="00654D3B">
      <w:pPr>
        <w:widowControl w:val="0"/>
        <w:suppressAutoHyphens w:val="0"/>
        <w:ind w:firstLine="851"/>
        <w:jc w:val="center"/>
        <w:rPr>
          <w:b/>
        </w:rPr>
      </w:pPr>
    </w:p>
    <w:p w:rsidR="00DA3B95" w:rsidRPr="004E2DB2" w:rsidRDefault="00AA0B71" w:rsidP="00654D3B">
      <w:pPr>
        <w:widowControl w:val="0"/>
        <w:suppressAutoHyphens w:val="0"/>
        <w:ind w:firstLine="851"/>
        <w:jc w:val="center"/>
        <w:rPr>
          <w:b/>
        </w:rPr>
      </w:pPr>
      <w:r>
        <w:rPr>
          <w:b/>
        </w:rPr>
        <w:t>13. Сдача-приемка Объема Работ, Результата Работ</w:t>
      </w:r>
    </w:p>
    <w:p w:rsidR="00DA3B95" w:rsidRPr="004E2DB2" w:rsidRDefault="00AA0B71" w:rsidP="00654D3B">
      <w:pPr>
        <w:widowControl w:val="0"/>
        <w:suppressAutoHyphens w:val="0"/>
        <w:ind w:firstLine="709"/>
        <w:jc w:val="both"/>
      </w:pPr>
      <w:r>
        <w:t>13.1.</w:t>
      </w:r>
      <w:r>
        <w:tab/>
        <w:t xml:space="preserve"> Сдача выполненного Объема Работ Заказчику осуществляется по факту в</w:t>
      </w:r>
      <w:r>
        <w:t>ы</w:t>
      </w:r>
      <w:r>
        <w:t>полнения Работ путем подписания Сторонами Акта о приемке выполненных работ форма</w:t>
      </w:r>
      <w:r>
        <w:t xml:space="preserve"> № КС-2 и Справки о стоимости выполненных работ и затрат форма № КС-3. </w:t>
      </w:r>
    </w:p>
    <w:p w:rsidR="00DA3B95" w:rsidRPr="004E2DB2" w:rsidRDefault="00AA0B71" w:rsidP="00654D3B">
      <w:pPr>
        <w:widowControl w:val="0"/>
        <w:suppressAutoHyphens w:val="0"/>
        <w:ind w:firstLine="709"/>
        <w:jc w:val="both"/>
      </w:pPr>
      <w:r>
        <w:t>13.2. Подрядчик за 10 (Десять) дней до начала приемки Результата Работ Заказч</w:t>
      </w:r>
      <w:r>
        <w:t>и</w:t>
      </w:r>
      <w:r>
        <w:t>ком после выполнения в полном объеме Работ передает Заказчику 3 (Три) экземпляра Исполнительной документац</w:t>
      </w:r>
      <w:r>
        <w:t>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DA3B95" w:rsidRPr="004E2DB2" w:rsidRDefault="00AA0B71" w:rsidP="00654D3B">
      <w:pPr>
        <w:widowControl w:val="0"/>
        <w:suppressAutoHyphens w:val="0"/>
        <w:ind w:firstLine="709"/>
        <w:jc w:val="both"/>
      </w:pPr>
      <w:r>
        <w:t>13.3.</w:t>
      </w:r>
      <w:r>
        <w:tab/>
      </w:r>
      <w:r>
        <w:t xml:space="preserve"> Заказчик в течение 10 (Десяти) рабочих дней со дня получения Исполнител</w:t>
      </w:r>
      <w:r>
        <w:t>ь</w:t>
      </w:r>
      <w:r>
        <w:t>ной документации, предусмотренной пунктом 13.2 Договора, проверяет её и выполненный Объем Работ по качеству и комплектности.</w:t>
      </w:r>
    </w:p>
    <w:p w:rsidR="00DA3B95" w:rsidRPr="004E2DB2" w:rsidRDefault="00AA0B71" w:rsidP="00654D3B">
      <w:pPr>
        <w:widowControl w:val="0"/>
        <w:suppressAutoHyphens w:val="0"/>
        <w:ind w:firstLine="709"/>
        <w:jc w:val="both"/>
      </w:pPr>
      <w:r>
        <w:t xml:space="preserve">13.4. </w:t>
      </w:r>
      <w:proofErr w:type="gramStart"/>
      <w:r>
        <w:t xml:space="preserve">В случае если в процессе проверки будут выявлены </w:t>
      </w:r>
      <w:r>
        <w:t>Недостатки предоста</w:t>
      </w:r>
      <w:r>
        <w:t>в</w:t>
      </w:r>
      <w:r>
        <w:t>ленной Исполнительной документации и/или выполненного Объема Работ, за исключением незначительных, по мнению Заказчика, элементов, не влияющих на Резул</w:t>
      </w:r>
      <w:r>
        <w:t>ь</w:t>
      </w:r>
      <w:r>
        <w:t>тат Работ и его готовность к эксплуатации, Заказчик направляет Подрядчику мотивирова</w:t>
      </w:r>
      <w:r>
        <w:t>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w:t>
      </w:r>
      <w:r>
        <w:t>занные в нём замечания и повторно предоставить Заказчику на прове</w:t>
      </w:r>
      <w:r>
        <w:t>р</w:t>
      </w:r>
      <w:r>
        <w:t>ку Исполнительную документацию и/или выполненный Объем Работ.</w:t>
      </w:r>
    </w:p>
    <w:p w:rsidR="00DA3B95" w:rsidRPr="00580258" w:rsidRDefault="00AA0B71" w:rsidP="00654D3B">
      <w:pPr>
        <w:widowControl w:val="0"/>
        <w:suppressAutoHyphens w:val="0"/>
        <w:ind w:firstLine="709"/>
        <w:jc w:val="both"/>
      </w:pPr>
      <w:r>
        <w:t>13.5.</w:t>
      </w:r>
      <w:r>
        <w:tab/>
        <w:t xml:space="preserve"> По окончании проверки Исполнительной документации и выполненного Об</w:t>
      </w:r>
      <w:r>
        <w:t>ъ</w:t>
      </w:r>
      <w:r>
        <w:t>ема Работ, в соответствии с требованиями настоящей ст</w:t>
      </w:r>
      <w:r>
        <w:t>атьи, Стороны проводят сдачу-приемку Результата Работ и подписывают Акт приемки законченного строительством Объекта по форме Акта №КС-11</w:t>
      </w:r>
    </w:p>
    <w:p w:rsidR="00DA3B95" w:rsidRPr="004E2DB2" w:rsidRDefault="00AA0B71" w:rsidP="00654D3B">
      <w:pPr>
        <w:widowControl w:val="0"/>
        <w:suppressAutoHyphens w:val="0"/>
        <w:ind w:firstLine="709"/>
        <w:jc w:val="both"/>
      </w:pPr>
      <w:r>
        <w:t>13.6.</w:t>
      </w:r>
      <w:r>
        <w:tab/>
        <w:t xml:space="preserve"> Акт приемки законченного строительством Объекта не может быть подписан до подписания Сторонами Акта (Актов) о пр</w:t>
      </w:r>
      <w:r>
        <w:t xml:space="preserve">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DA3B95" w:rsidRPr="004E2DB2" w:rsidRDefault="00AA0B71" w:rsidP="00654D3B">
      <w:pPr>
        <w:widowControl w:val="0"/>
        <w:suppressAutoHyphens w:val="0"/>
        <w:ind w:firstLine="709"/>
        <w:jc w:val="both"/>
      </w:pPr>
      <w:r>
        <w:t>13.7.</w:t>
      </w:r>
      <w:r>
        <w:tab/>
        <w:t xml:space="preserve"> Работа по Договору считается выполненной, Результат </w:t>
      </w:r>
      <w:proofErr w:type="gramStart"/>
      <w:r>
        <w:t>Работ</w:t>
      </w:r>
      <w:proofErr w:type="gramEnd"/>
      <w:r>
        <w:t xml:space="preserve"> достигнут и п</w:t>
      </w:r>
      <w:r>
        <w:t>е</w:t>
      </w:r>
      <w:r>
        <w:t>редан в собст</w:t>
      </w:r>
      <w:r>
        <w:t>венность Заказчику и обязательства Подрядчика по Договору (за исключением обязательств Подрядчика в отношении Гарантийного периода) исполнены в полном объеме с даты оформления и подписания Сторонами Акта приемки законченного строительством Объекта.</w:t>
      </w:r>
      <w:r>
        <w:rPr>
          <w:rStyle w:val="af8"/>
          <w:rFonts w:eastAsia="MS Mincho"/>
          <w:i/>
        </w:rPr>
        <w:t xml:space="preserve"> </w:t>
      </w:r>
    </w:p>
    <w:p w:rsidR="00DA3B95" w:rsidRPr="004E2DB2" w:rsidRDefault="00AA0B71" w:rsidP="00654D3B">
      <w:pPr>
        <w:widowControl w:val="0"/>
        <w:suppressAutoHyphens w:val="0"/>
        <w:ind w:firstLine="709"/>
        <w:jc w:val="both"/>
      </w:pPr>
      <w:r>
        <w:t>13.8.</w:t>
      </w:r>
      <w:r>
        <w:tab/>
      </w:r>
      <w:r>
        <w:t xml:space="preserve"> Иные процедуры, помимо предусмотренных статьей 13 Договора, независимо от их содержания, способа оформления, обязательности для Сторон, не могут рассматр</w:t>
      </w:r>
      <w:r>
        <w:t>и</w:t>
      </w:r>
      <w:r>
        <w:t>ваться как приемка Заказчиком Результата Работ.</w:t>
      </w:r>
    </w:p>
    <w:p w:rsidR="00DA3B95" w:rsidRPr="00BC0C01" w:rsidRDefault="00AA0B71" w:rsidP="00654D3B">
      <w:pPr>
        <w:widowControl w:val="0"/>
        <w:suppressAutoHyphens w:val="0"/>
        <w:ind w:firstLine="709"/>
        <w:jc w:val="both"/>
      </w:pPr>
      <w:r>
        <w:t>Подписание и утверждение Сторонами протоколов, справо</w:t>
      </w:r>
      <w:r>
        <w:t>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w:t>
      </w:r>
      <w:r>
        <w:t>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w:t>
      </w:r>
      <w:r>
        <w:t>реходят к Заказчику только и исключительно с момента подписания Сторонами Акта приемки законченного строительством Объекта.</w:t>
      </w:r>
    </w:p>
    <w:p w:rsidR="00DA3B95" w:rsidRDefault="00AA0B71" w:rsidP="00654D3B">
      <w:pPr>
        <w:widowControl w:val="0"/>
        <w:suppressAutoHyphens w:val="0"/>
        <w:ind w:firstLine="709"/>
        <w:jc w:val="both"/>
      </w:pPr>
      <w:r>
        <w:t>13.9.</w:t>
      </w:r>
      <w:r>
        <w:tab/>
        <w:t xml:space="preserve"> Допуск Подрядчика к производству Работ не порождает возникновение у </w:t>
      </w:r>
      <w:r>
        <w:lastRenderedPageBreak/>
        <w:t>Подрядчика прав собственности на Результат Работ по Догов</w:t>
      </w:r>
      <w:r>
        <w:t>ору, в том числе на объекты незавершенного строительства.</w:t>
      </w:r>
    </w:p>
    <w:p w:rsidR="002B5AF7" w:rsidRPr="0092521A" w:rsidRDefault="00AA0B71" w:rsidP="00BC0C01">
      <w:pPr>
        <w:pStyle w:val="62"/>
        <w:widowControl w:val="0"/>
        <w:ind w:firstLine="709"/>
        <w:jc w:val="both"/>
        <w:rPr>
          <w:sz w:val="24"/>
          <w:szCs w:val="24"/>
        </w:rPr>
      </w:pPr>
      <w:r>
        <w:rPr>
          <w:sz w:val="24"/>
          <w:szCs w:val="24"/>
        </w:rPr>
        <w:t>13.10. Стороны в рамках Договора оформляют документы в электронном виде в порядке и на условиях предусмотренных приложением № 4 к Договору.</w:t>
      </w:r>
    </w:p>
    <w:p w:rsidR="002B5AF7" w:rsidRPr="004E2DB2" w:rsidRDefault="00AA0B71" w:rsidP="002B5AF7">
      <w:pPr>
        <w:widowControl w:val="0"/>
        <w:suppressAutoHyphens w:val="0"/>
        <w:ind w:firstLine="709"/>
        <w:jc w:val="both"/>
      </w:pPr>
      <w:r>
        <w:t>13.11. Стороны подтверждают, что отсутствие ответных дейст</w:t>
      </w:r>
      <w:r>
        <w:t>вий Заказчика не я</w:t>
      </w:r>
      <w:r>
        <w:t>в</w:t>
      </w:r>
      <w:r>
        <w:t>ляется согласием Заказчика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DA3B95" w:rsidRPr="004E2DB2" w:rsidRDefault="00AA0B71" w:rsidP="00654D3B">
      <w:pPr>
        <w:widowControl w:val="0"/>
        <w:suppressAutoHyphens w:val="0"/>
        <w:ind w:firstLine="851"/>
        <w:jc w:val="center"/>
        <w:rPr>
          <w:b/>
        </w:rPr>
      </w:pPr>
    </w:p>
    <w:p w:rsidR="00DA3B95" w:rsidRPr="004E2DB2" w:rsidRDefault="00AA0B71" w:rsidP="00654D3B">
      <w:pPr>
        <w:widowControl w:val="0"/>
        <w:suppressAutoHyphens w:val="0"/>
        <w:ind w:firstLine="851"/>
        <w:jc w:val="center"/>
        <w:rPr>
          <w:b/>
        </w:rPr>
      </w:pPr>
      <w:r>
        <w:rPr>
          <w:b/>
        </w:rPr>
        <w:t>14. Гарантии</w:t>
      </w:r>
    </w:p>
    <w:p w:rsidR="00DA3B95" w:rsidRPr="004E2DB2" w:rsidRDefault="00AA0B71" w:rsidP="00654D3B">
      <w:pPr>
        <w:widowControl w:val="0"/>
        <w:suppressAutoHyphens w:val="0"/>
        <w:ind w:firstLine="709"/>
        <w:jc w:val="both"/>
      </w:pPr>
      <w:r>
        <w:t>14.1.</w:t>
      </w:r>
      <w:r>
        <w:tab/>
        <w:t xml:space="preserve"> По</w:t>
      </w:r>
      <w:r>
        <w:t>дрядчик гарантирует:</w:t>
      </w:r>
    </w:p>
    <w:p w:rsidR="00DA3B95" w:rsidRPr="004E2DB2" w:rsidRDefault="00AA0B71" w:rsidP="00654D3B">
      <w:pPr>
        <w:widowControl w:val="0"/>
        <w:suppressAutoHyphens w:val="0"/>
        <w:ind w:firstLine="709"/>
        <w:jc w:val="both"/>
      </w:pPr>
      <w:r>
        <w:t>–</w:t>
      </w:r>
      <w:r>
        <w:tab/>
        <w:t>выполнение всех Работ в полном объеме и в сроки, определенные условиями Договора и Приложений к нему;</w:t>
      </w:r>
    </w:p>
    <w:p w:rsidR="00DA3B95" w:rsidRPr="004E2DB2" w:rsidRDefault="00AA0B71" w:rsidP="00654D3B">
      <w:pPr>
        <w:widowControl w:val="0"/>
        <w:suppressAutoHyphens w:val="0"/>
        <w:ind w:firstLine="709"/>
        <w:jc w:val="both"/>
      </w:pPr>
      <w:r>
        <w:t>–</w:t>
      </w:r>
      <w:r>
        <w:tab/>
        <w:t>надлежащее качество всех Работ, выполняемых по Договору, Результата Работ в соответствии с условиями Договора и действующими в РФ</w:t>
      </w:r>
      <w:r>
        <w:t xml:space="preserve"> строительными нормами и правилами и требованиями международных стандартов качества ISO;</w:t>
      </w:r>
    </w:p>
    <w:p w:rsidR="00DA3B95" w:rsidRPr="004E2DB2" w:rsidRDefault="00AA0B71" w:rsidP="00654D3B">
      <w:pPr>
        <w:widowControl w:val="0"/>
        <w:suppressAutoHyphens w:val="0"/>
        <w:ind w:firstLine="709"/>
        <w:jc w:val="both"/>
      </w:pPr>
      <w:r>
        <w:t>–</w:t>
      </w:r>
      <w:r>
        <w:tab/>
        <w:t>своевременное устранение Недостатков, выявленных при приемке Результата Работ по Договору и в Гарантийный период.</w:t>
      </w:r>
    </w:p>
    <w:p w:rsidR="00DA3B95" w:rsidRDefault="00AA0B71" w:rsidP="00654D3B">
      <w:pPr>
        <w:widowControl w:val="0"/>
        <w:suppressAutoHyphens w:val="0"/>
        <w:ind w:firstLine="709"/>
        <w:jc w:val="both"/>
      </w:pPr>
      <w:r>
        <w:t>14.2.</w:t>
      </w:r>
      <w:r>
        <w:tab/>
        <w:t xml:space="preserve"> Гарантийный период на соответствие качества </w:t>
      </w:r>
      <w:r>
        <w:t>Результата Работ требованиям, указанным в Договоре, составляет 36 (тридцать шесть) месяцев и исчисляется, начиная со следующего дня, после Завершения Работ.</w:t>
      </w:r>
    </w:p>
    <w:p w:rsidR="00077587" w:rsidRPr="004E2DB2" w:rsidRDefault="00AA0B71" w:rsidP="00654D3B">
      <w:pPr>
        <w:widowControl w:val="0"/>
        <w:suppressAutoHyphens w:val="0"/>
        <w:ind w:firstLine="709"/>
        <w:jc w:val="both"/>
      </w:pPr>
      <w:r>
        <w:t>Гарантийный срок на Материалы устанавливается заводом-изготовителем.</w:t>
      </w:r>
    </w:p>
    <w:p w:rsidR="00DA3B95" w:rsidRPr="004E2DB2" w:rsidRDefault="00AA0B71" w:rsidP="00654D3B">
      <w:pPr>
        <w:widowControl w:val="0"/>
        <w:suppressAutoHyphens w:val="0"/>
        <w:ind w:firstLine="709"/>
        <w:jc w:val="both"/>
      </w:pPr>
      <w:r>
        <w:t>14.2.1. Гарантийный период соо</w:t>
      </w:r>
      <w:r>
        <w:t>тветственно продлевается на время, в течение к</w:t>
      </w:r>
      <w:r>
        <w:t>о</w:t>
      </w:r>
      <w:r>
        <w:t>торого имеющиеся Недостатки и работы по их устранению не позволяли продолжать эксплуатацию результата Работ, включая невозможность устранения Подрядчиком Недостатков в результате воздействия Обстоятельств непр</w:t>
      </w:r>
      <w:r>
        <w:t xml:space="preserve">еодолимой силы. </w:t>
      </w:r>
    </w:p>
    <w:p w:rsidR="00DA3B95" w:rsidRPr="004E2DB2" w:rsidRDefault="00AA0B71" w:rsidP="00654D3B">
      <w:pPr>
        <w:widowControl w:val="0"/>
        <w:suppressAutoHyphens w:val="0"/>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w:t>
      </w:r>
      <w:r>
        <w:t xml:space="preserve"> когда Подрядчик заменяет Материалы, Гарантийный срок на замененные Материалы исчисляе</w:t>
      </w:r>
      <w:r>
        <w:t>т</w:t>
      </w:r>
      <w:r>
        <w:t xml:space="preserve">ся заново с даты их замены. </w:t>
      </w:r>
    </w:p>
    <w:p w:rsidR="00DA3B95" w:rsidRPr="004E2DB2" w:rsidRDefault="00AA0B71" w:rsidP="00654D3B">
      <w:pPr>
        <w:widowControl w:val="0"/>
        <w:suppressAutoHyphens w:val="0"/>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w:t>
      </w:r>
      <w:r>
        <w:t>ии их нормальной эксплуатации Заказчиком, имеют Недостатки, Подрядчик обязан устранить такие Нед</w:t>
      </w:r>
      <w:r>
        <w:t>о</w:t>
      </w:r>
      <w:r>
        <w:t xml:space="preserve">статки в порядке, указанном в пункте 14.5. </w:t>
      </w:r>
    </w:p>
    <w:p w:rsidR="00DA3B95" w:rsidRPr="004E2DB2" w:rsidRDefault="00AA0B71" w:rsidP="00654D3B">
      <w:pPr>
        <w:widowControl w:val="0"/>
        <w:suppressAutoHyphens w:val="0"/>
        <w:ind w:firstLine="709"/>
        <w:jc w:val="both"/>
      </w:pPr>
      <w:r>
        <w:t>14.4. Подрядчик в соответствии с требованиями ст. 756 ГК РФ несет ответстве</w:t>
      </w:r>
      <w:r>
        <w:t>н</w:t>
      </w:r>
      <w:r>
        <w:t>ность перед Заказчиком за Недостатки Ре</w:t>
      </w:r>
      <w:r>
        <w:t>зультатов Работ, возникшие до даты Завершения Работ или по причинам, возникшим до этой даты и обнаруженные Заказчиком по истеч</w:t>
      </w:r>
      <w:r>
        <w:t>е</w:t>
      </w:r>
      <w:r>
        <w:t xml:space="preserve">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w:t>
      </w:r>
      <w:r>
        <w:t>ку в порядке, предусмотренном п. 14.5. Договора, с требованием об устранении Недостатков или компенсации расходов Заказч</w:t>
      </w:r>
      <w:r>
        <w:t>и</w:t>
      </w:r>
      <w:r>
        <w:t>ка на устранение указанных Недостатков с привлечением Третьих лиц и/или собственными силами, а Подрядчик обязан выполнить указанные тре</w:t>
      </w:r>
      <w:r>
        <w:t>бования Заказчика.</w:t>
      </w:r>
    </w:p>
    <w:p w:rsidR="00DA3B95" w:rsidRPr="004E2DB2" w:rsidRDefault="00AA0B71" w:rsidP="00654D3B">
      <w:pPr>
        <w:widowControl w:val="0"/>
        <w:suppressAutoHyphens w:val="0"/>
        <w:ind w:firstLine="709"/>
        <w:jc w:val="both"/>
      </w:pPr>
      <w:r>
        <w:t>14.5. Заказчик уведомляет о выявленных Недостатках Подрядчика. Подрядчик об</w:t>
      </w:r>
      <w:r>
        <w:t>я</w:t>
      </w:r>
      <w:r>
        <w:t xml:space="preserve">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w:t>
      </w:r>
      <w:r>
        <w:t>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w:t>
      </w:r>
      <w:r>
        <w:t xml:space="preserve">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w:t>
      </w:r>
      <w:r>
        <w:lastRenderedPageBreak/>
        <w:t>организации, который будет являться обязательным для исполнения Подрядчиком и основанием для предъявлени</w:t>
      </w:r>
      <w:r>
        <w:t xml:space="preserve">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DA3B95" w:rsidRPr="004E2DB2" w:rsidRDefault="00AA0B71" w:rsidP="00654D3B">
      <w:pPr>
        <w:widowControl w:val="0"/>
        <w:suppressAutoHyphens w:val="0"/>
        <w:ind w:firstLine="709"/>
        <w:jc w:val="both"/>
      </w:pPr>
      <w:r>
        <w:t>14.6.</w:t>
      </w:r>
      <w:r>
        <w:tab/>
      </w:r>
      <w:r>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w:t>
      </w:r>
      <w:r>
        <w:t>ь затраты Заказчика на устранение Недостатков.</w:t>
      </w:r>
    </w:p>
    <w:p w:rsidR="00DA3B95" w:rsidRPr="004E2DB2" w:rsidRDefault="00AA0B71" w:rsidP="00654D3B">
      <w:pPr>
        <w:widowControl w:val="0"/>
        <w:suppressAutoHyphens w:val="0"/>
        <w:ind w:firstLine="709"/>
        <w:jc w:val="both"/>
      </w:pPr>
      <w:r>
        <w:t>14.7.</w:t>
      </w:r>
      <w:r>
        <w:tab/>
        <w:t xml:space="preserve"> Гарантийные обязательства Подрядчика не распространяются на Констру</w:t>
      </w:r>
      <w:r>
        <w:t>к</w:t>
      </w:r>
      <w:r>
        <w:t>ции, вышедшие из строя в результате несоблюдения Заказчиком инструкций по эксплуатации и техническому обслуживанию.</w:t>
      </w:r>
    </w:p>
    <w:p w:rsidR="00DA3B95" w:rsidRPr="004E2DB2" w:rsidRDefault="00AA0B71" w:rsidP="00654D3B">
      <w:pPr>
        <w:widowControl w:val="0"/>
        <w:suppressAutoHyphens w:val="0"/>
        <w:ind w:firstLine="709"/>
        <w:jc w:val="both"/>
      </w:pPr>
    </w:p>
    <w:p w:rsidR="00DA3B95" w:rsidRPr="004E2DB2" w:rsidRDefault="00AA0B71" w:rsidP="00654D3B">
      <w:pPr>
        <w:widowControl w:val="0"/>
        <w:suppressAutoHyphens w:val="0"/>
        <w:ind w:firstLine="851"/>
        <w:jc w:val="center"/>
        <w:rPr>
          <w:b/>
        </w:rPr>
      </w:pPr>
      <w:r>
        <w:rPr>
          <w:b/>
        </w:rPr>
        <w:t>15. Цена Договора</w:t>
      </w:r>
      <w:r>
        <w:rPr>
          <w:b/>
        </w:rPr>
        <w:t xml:space="preserve"> и порядок оплаты</w:t>
      </w:r>
    </w:p>
    <w:p w:rsidR="00DA3B95" w:rsidRDefault="00AA0B71" w:rsidP="00FD2C92">
      <w:pPr>
        <w:pStyle w:val="afd"/>
        <w:widowControl w:val="0"/>
        <w:tabs>
          <w:tab w:val="left" w:pos="720"/>
          <w:tab w:val="left" w:pos="1080"/>
        </w:tabs>
        <w:suppressAutoHyphens w:val="0"/>
        <w:jc w:val="both"/>
      </w:pPr>
      <w:r>
        <w:rPr>
          <w:sz w:val="24"/>
          <w:szCs w:val="24"/>
        </w:rPr>
        <w:t>15.1.Общая Цена Работ по Договору (далее - Цена Договора) составляет</w:t>
      </w:r>
      <w:proofErr w:type="gramStart"/>
      <w:r>
        <w:rPr>
          <w:sz w:val="24"/>
          <w:szCs w:val="24"/>
        </w:rPr>
        <w:t xml:space="preserve"> _____________(___________________) </w:t>
      </w:r>
      <w:proofErr w:type="gramEnd"/>
      <w:r>
        <w:rPr>
          <w:sz w:val="24"/>
          <w:szCs w:val="24"/>
        </w:rPr>
        <w:t xml:space="preserve">рублей, в </w:t>
      </w:r>
      <w:proofErr w:type="spellStart"/>
      <w:r>
        <w:rPr>
          <w:sz w:val="24"/>
          <w:szCs w:val="24"/>
        </w:rPr>
        <w:t>т.ч</w:t>
      </w:r>
      <w:proofErr w:type="spellEnd"/>
      <w:r>
        <w:rPr>
          <w:sz w:val="24"/>
          <w:szCs w:val="24"/>
        </w:rPr>
        <w:t>. НДС_– 20%  ____  (____________)   рублей, и определяется Сторонами в соответствии со Сметным расчетом (Приложение № 2 и</w:t>
      </w:r>
      <w:r>
        <w:rPr>
          <w:sz w:val="24"/>
          <w:szCs w:val="24"/>
        </w:rPr>
        <w:t xml:space="preserve"> Приложение № 2.1 к Договору).</w:t>
      </w:r>
      <w:r>
        <w:t xml:space="preserve"> </w:t>
      </w:r>
    </w:p>
    <w:p w:rsidR="00F27726" w:rsidRPr="00BC0C01" w:rsidRDefault="00AA0B71" w:rsidP="00FD2C92">
      <w:pPr>
        <w:pStyle w:val="afd"/>
        <w:tabs>
          <w:tab w:val="left" w:pos="720"/>
          <w:tab w:val="left" w:pos="1080"/>
        </w:tabs>
        <w:jc w:val="both"/>
        <w:rPr>
          <w:sz w:val="24"/>
          <w:szCs w:val="24"/>
        </w:rPr>
      </w:pPr>
      <w:r>
        <w:rPr>
          <w:sz w:val="24"/>
          <w:szCs w:val="24"/>
        </w:rPr>
        <w:t>- стоимость Работ в здании производственно-бытовом с ремонтно-механическими и сборочными цехами составляет</w:t>
      </w:r>
      <w:proofErr w:type="gramStart"/>
      <w:r>
        <w:rPr>
          <w:sz w:val="24"/>
          <w:szCs w:val="24"/>
        </w:rPr>
        <w:t xml:space="preserve"> _____________(___________________) </w:t>
      </w:r>
      <w:proofErr w:type="gramEnd"/>
      <w:r>
        <w:rPr>
          <w:sz w:val="24"/>
          <w:szCs w:val="24"/>
        </w:rPr>
        <w:t xml:space="preserve">рублей, в </w:t>
      </w:r>
      <w:proofErr w:type="spellStart"/>
      <w:r>
        <w:rPr>
          <w:sz w:val="24"/>
          <w:szCs w:val="24"/>
        </w:rPr>
        <w:t>т.ч</w:t>
      </w:r>
      <w:proofErr w:type="spellEnd"/>
      <w:r>
        <w:rPr>
          <w:sz w:val="24"/>
          <w:szCs w:val="24"/>
        </w:rPr>
        <w:t>. НДС_– 20%  ____  (____________);</w:t>
      </w:r>
    </w:p>
    <w:p w:rsidR="00F27726" w:rsidRPr="00F27726" w:rsidRDefault="00AA0B71" w:rsidP="00FD2C92">
      <w:pPr>
        <w:pStyle w:val="afd"/>
        <w:widowControl w:val="0"/>
        <w:tabs>
          <w:tab w:val="left" w:pos="720"/>
          <w:tab w:val="left" w:pos="1080"/>
        </w:tabs>
        <w:suppressAutoHyphens w:val="0"/>
        <w:jc w:val="both"/>
      </w:pPr>
      <w:r>
        <w:rPr>
          <w:sz w:val="24"/>
          <w:szCs w:val="24"/>
        </w:rPr>
        <w:t xml:space="preserve">- стоимость Работ в здании </w:t>
      </w:r>
      <w:r>
        <w:rPr>
          <w:sz w:val="24"/>
          <w:szCs w:val="24"/>
        </w:rPr>
        <w:t>деревообрабатывающего цеха составляет</w:t>
      </w:r>
      <w:proofErr w:type="gramStart"/>
      <w:r>
        <w:rPr>
          <w:sz w:val="24"/>
          <w:szCs w:val="24"/>
        </w:rPr>
        <w:t xml:space="preserve"> _____________(___________________) </w:t>
      </w:r>
      <w:proofErr w:type="gramEnd"/>
      <w:r>
        <w:rPr>
          <w:sz w:val="24"/>
          <w:szCs w:val="24"/>
        </w:rPr>
        <w:t xml:space="preserve">рублей, в </w:t>
      </w:r>
      <w:proofErr w:type="spellStart"/>
      <w:r>
        <w:rPr>
          <w:sz w:val="24"/>
          <w:szCs w:val="24"/>
        </w:rPr>
        <w:t>т.ч</w:t>
      </w:r>
      <w:proofErr w:type="spellEnd"/>
      <w:r>
        <w:rPr>
          <w:sz w:val="24"/>
          <w:szCs w:val="24"/>
        </w:rPr>
        <w:t>. НДС_– 20%  ____  (____________).</w:t>
      </w:r>
    </w:p>
    <w:p w:rsidR="00DA3B95" w:rsidRPr="004E2DB2" w:rsidRDefault="00AA0B71" w:rsidP="00654D3B">
      <w:pPr>
        <w:widowControl w:val="0"/>
        <w:tabs>
          <w:tab w:val="left" w:pos="720"/>
        </w:tabs>
        <w:suppressAutoHyphens w:val="0"/>
        <w:ind w:firstLine="720"/>
        <w:jc w:val="both"/>
      </w:pPr>
      <w:r>
        <w:t>15.3.</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w:t>
      </w:r>
      <w:r>
        <w:t xml:space="preserve"> № КС-2, Справке (справках) о стоимости выполненных работ и затрат форма № КС-3 и счетах-фактурах. </w:t>
      </w:r>
    </w:p>
    <w:p w:rsidR="0062043F" w:rsidRPr="0062043F" w:rsidRDefault="00AA0B71" w:rsidP="0062043F">
      <w:pPr>
        <w:widowControl w:val="0"/>
        <w:tabs>
          <w:tab w:val="left" w:pos="720"/>
        </w:tabs>
        <w:suppressAutoHyphens w:val="0"/>
        <w:ind w:firstLine="720"/>
        <w:jc w:val="both"/>
      </w:pPr>
      <w:r>
        <w:t>15.4. Увеличение общей цены на выполнение Работ (цены Договора) предусмотр</w:t>
      </w:r>
      <w:r>
        <w:t>е</w:t>
      </w:r>
      <w:r>
        <w:t xml:space="preserve">но в случае внесения Заказчиком изменений в Техническое задание к Договору </w:t>
      </w:r>
      <w:r w:rsidR="00FD2C92">
        <w:t>и/</w:t>
      </w:r>
      <w:r>
        <w:t>или Пр</w:t>
      </w:r>
      <w:r>
        <w:t xml:space="preserve">оектную/Рабочую документацию. </w:t>
      </w:r>
    </w:p>
    <w:p w:rsidR="0062043F" w:rsidRPr="0062043F" w:rsidRDefault="00AA0B71" w:rsidP="0062043F">
      <w:pPr>
        <w:widowControl w:val="0"/>
        <w:tabs>
          <w:tab w:val="left" w:pos="720"/>
        </w:tabs>
        <w:suppressAutoHyphens w:val="0"/>
        <w:ind w:firstLine="720"/>
        <w:jc w:val="both"/>
      </w:pPr>
      <w:r>
        <w:t>Общая цена по Договору в процессе его исполнения может быть увеличена за счет увеличения объемов Работ по соглашению Сторон на следующих условиях:</w:t>
      </w:r>
    </w:p>
    <w:p w:rsidR="0062043F" w:rsidRPr="0062043F" w:rsidRDefault="00AA0B71" w:rsidP="0062043F">
      <w:pPr>
        <w:widowControl w:val="0"/>
        <w:tabs>
          <w:tab w:val="left" w:pos="720"/>
        </w:tabs>
        <w:suppressAutoHyphens w:val="0"/>
        <w:ind w:firstLine="720"/>
        <w:jc w:val="both"/>
      </w:pPr>
      <w:r>
        <w:t>- метод расчета стоимости выполняемых Работ остается неизменными;</w:t>
      </w:r>
    </w:p>
    <w:p w:rsidR="00DA3B95" w:rsidRPr="004E2DB2" w:rsidRDefault="00AA0B71" w:rsidP="0062043F">
      <w:pPr>
        <w:widowControl w:val="0"/>
        <w:tabs>
          <w:tab w:val="left" w:pos="720"/>
        </w:tabs>
        <w:suppressAutoHyphens w:val="0"/>
        <w:ind w:firstLine="720"/>
        <w:jc w:val="both"/>
      </w:pPr>
      <w:r>
        <w:t>- увеличение</w:t>
      </w:r>
      <w:r>
        <w:t xml:space="preserve"> общей цены Договора составит не более 10% (десяти) процентов от первоначальной цены Договора </w:t>
      </w:r>
      <w:r w:rsidR="00FD2C92">
        <w:t>за весь срок действия Договора.</w:t>
      </w:r>
    </w:p>
    <w:p w:rsidR="00DA3B95" w:rsidRPr="004E2DB2" w:rsidRDefault="00AA0B71" w:rsidP="00654D3B">
      <w:pPr>
        <w:widowControl w:val="0"/>
        <w:tabs>
          <w:tab w:val="left" w:pos="851"/>
          <w:tab w:val="left" w:pos="1276"/>
        </w:tabs>
        <w:suppressAutoHyphens w:val="0"/>
        <w:ind w:firstLine="720"/>
        <w:jc w:val="both"/>
      </w:pPr>
      <w:r>
        <w:t>15.5. В случае законодательного изменения (уменьшения или увеличения) ставки НДС, Цена Договора изменяется (уменьшается или увели</w:t>
      </w:r>
      <w:r>
        <w:t>чивается) на соответствующую сумму изменения ставки НДС.</w:t>
      </w:r>
    </w:p>
    <w:p w:rsidR="00DA3B95" w:rsidRPr="004E2DB2" w:rsidRDefault="00AA0B71" w:rsidP="00654D3B">
      <w:pPr>
        <w:widowControl w:val="0"/>
        <w:tabs>
          <w:tab w:val="left" w:pos="851"/>
          <w:tab w:val="left" w:pos="1276"/>
        </w:tabs>
        <w:suppressAutoHyphens w:val="0"/>
        <w:ind w:firstLine="720"/>
        <w:jc w:val="both"/>
        <w:rPr>
          <w:noProof/>
        </w:rPr>
      </w:pPr>
      <w:r>
        <w:t xml:space="preserve">15.6. Подрядчик не вправе требовать увеличения единичных расценок (стоимости Материалов и/или Работ) </w:t>
      </w:r>
      <w:r>
        <w:rPr>
          <w:noProof/>
        </w:rPr>
        <w:t xml:space="preserve">в том числе и по основаниям существенного возрастания стоимости Материалов или Работ и/или услуг, </w:t>
      </w:r>
      <w:r>
        <w:rPr>
          <w:noProof/>
        </w:rPr>
        <w:t>а также по любым иным возможным основаниям в т.ч., предусмотренным ст. 451 Гражданского кодекса РФ.</w:t>
      </w:r>
    </w:p>
    <w:p w:rsidR="00DB04FA" w:rsidRPr="004E2DB2" w:rsidRDefault="00AA0B71" w:rsidP="001545DB">
      <w:pPr>
        <w:widowControl w:val="0"/>
        <w:tabs>
          <w:tab w:val="left" w:pos="851"/>
          <w:tab w:val="left" w:pos="1276"/>
        </w:tabs>
        <w:suppressAutoHyphens w:val="0"/>
        <w:ind w:firstLine="720"/>
        <w:jc w:val="both"/>
      </w:pPr>
      <w:r>
        <w:t>15.7.</w:t>
      </w:r>
      <w:r>
        <w:tab/>
        <w:t xml:space="preserve">Цена Договора включает в себя все прямые и косвенные расходы Подрядчика по выполнению Объема работ по Договору, в том числе: </w:t>
      </w:r>
    </w:p>
    <w:p w:rsidR="00DA3B95" w:rsidRPr="004E2DB2" w:rsidRDefault="00AA0B71" w:rsidP="00654D3B">
      <w:pPr>
        <w:widowControl w:val="0"/>
        <w:tabs>
          <w:tab w:val="left" w:pos="851"/>
          <w:tab w:val="left" w:pos="1134"/>
        </w:tabs>
        <w:suppressAutoHyphens w:val="0"/>
        <w:ind w:firstLine="720"/>
        <w:jc w:val="both"/>
      </w:pPr>
      <w:r>
        <w:tab/>
        <w:t>−</w:t>
      </w:r>
      <w:r>
        <w:tab/>
        <w:t xml:space="preserve">себестоимость </w:t>
      </w:r>
      <w:r>
        <w:t>строительства, вознаграждение и стоимость услуг Подрядчика, в том числе и в случае привлечения им Субподрядчиков и Поставщиков;</w:t>
      </w:r>
    </w:p>
    <w:p w:rsidR="00DA3B95" w:rsidRPr="004E2DB2" w:rsidRDefault="00AA0B71" w:rsidP="00654D3B">
      <w:pPr>
        <w:widowControl w:val="0"/>
        <w:tabs>
          <w:tab w:val="left" w:pos="720"/>
        </w:tabs>
        <w:suppressAutoHyphens w:val="0"/>
        <w:ind w:firstLine="720"/>
        <w:jc w:val="both"/>
      </w:pPr>
      <w:r>
        <w:t>−</w:t>
      </w:r>
      <w:r>
        <w:tab/>
        <w:t xml:space="preserve">все налоги и сборы, установленные законодательством РФ; </w:t>
      </w:r>
    </w:p>
    <w:p w:rsidR="00DA3B95" w:rsidRPr="004E2DB2" w:rsidRDefault="00AA0B71" w:rsidP="001545DB">
      <w:pPr>
        <w:widowControl w:val="0"/>
        <w:tabs>
          <w:tab w:val="left" w:pos="851"/>
          <w:tab w:val="left" w:pos="1134"/>
        </w:tabs>
        <w:suppressAutoHyphens w:val="0"/>
        <w:ind w:firstLine="720"/>
        <w:jc w:val="both"/>
      </w:pPr>
      <w:r>
        <w:tab/>
        <w:t>−</w:t>
      </w:r>
      <w:r>
        <w:tab/>
        <w:t xml:space="preserve">все расходы и затраты, в том числе прямо не указанные расценках и </w:t>
      </w:r>
      <w:r>
        <w:t>стоимости, но необходимые для завершения в срок и с необходимым качеством Работ по Договору;</w:t>
      </w:r>
    </w:p>
    <w:p w:rsidR="00DA3B95" w:rsidRPr="004E2DB2" w:rsidRDefault="00AA0B71" w:rsidP="00654D3B">
      <w:pPr>
        <w:widowControl w:val="0"/>
        <w:tabs>
          <w:tab w:val="left" w:pos="851"/>
          <w:tab w:val="left" w:pos="1134"/>
        </w:tabs>
        <w:suppressAutoHyphens w:val="0"/>
        <w:ind w:firstLine="720"/>
        <w:jc w:val="both"/>
      </w:pPr>
      <w:r>
        <w:tab/>
        <w:t>−</w:t>
      </w:r>
      <w:r>
        <w:tab/>
        <w:t>стоимость приобретения, доставки на Объект и монтажа, проверок и испыт</w:t>
      </w:r>
      <w:r>
        <w:t>а</w:t>
      </w:r>
      <w:r>
        <w:t xml:space="preserve">ния Материалов и Конструкций, необходимых для выполнения Работ и эксплуатации Результата </w:t>
      </w:r>
      <w:r>
        <w:t>Работ;</w:t>
      </w:r>
    </w:p>
    <w:p w:rsidR="00DA3B95" w:rsidRPr="004E2DB2" w:rsidRDefault="00AA0B71" w:rsidP="00654D3B">
      <w:pPr>
        <w:widowControl w:val="0"/>
        <w:tabs>
          <w:tab w:val="left" w:pos="851"/>
          <w:tab w:val="left" w:pos="1134"/>
        </w:tabs>
        <w:suppressAutoHyphens w:val="0"/>
        <w:ind w:firstLine="720"/>
        <w:jc w:val="both"/>
      </w:pPr>
      <w:r>
        <w:lastRenderedPageBreak/>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DA3B95" w:rsidRPr="004E2DB2" w:rsidRDefault="00AA0B71" w:rsidP="00654D3B">
      <w:pPr>
        <w:widowControl w:val="0"/>
        <w:tabs>
          <w:tab w:val="left" w:pos="851"/>
          <w:tab w:val="left" w:pos="1134"/>
        </w:tabs>
        <w:suppressAutoHyphens w:val="0"/>
        <w:ind w:firstLine="720"/>
        <w:jc w:val="both"/>
      </w:pPr>
      <w:r>
        <w:t>−</w:t>
      </w:r>
      <w:r>
        <w:tab/>
        <w:t xml:space="preserve">стоимость материальных ресурсов, в том числе, </w:t>
      </w:r>
      <w:proofErr w:type="gramStart"/>
      <w:r>
        <w:t>но</w:t>
      </w:r>
      <w:proofErr w:type="gramEnd"/>
      <w:r>
        <w:t xml:space="preserve"> не ограничива</w:t>
      </w:r>
      <w:r>
        <w:t>ясь: необх</w:t>
      </w:r>
      <w:r>
        <w:t>о</w:t>
      </w:r>
      <w:r>
        <w:t>димых инструментов, оборудования, Материалов, в том числе и расходных, расходов на строительную технику, топливо;</w:t>
      </w:r>
    </w:p>
    <w:p w:rsidR="00DA3B95" w:rsidRPr="004E2DB2" w:rsidRDefault="00AA0B71" w:rsidP="00654D3B">
      <w:pPr>
        <w:widowControl w:val="0"/>
        <w:tabs>
          <w:tab w:val="left" w:pos="851"/>
          <w:tab w:val="left" w:pos="1134"/>
        </w:tabs>
        <w:suppressAutoHyphens w:val="0"/>
        <w:ind w:firstLine="720"/>
        <w:jc w:val="both"/>
      </w:pPr>
      <w:r>
        <w:t>−</w:t>
      </w:r>
      <w:r>
        <w:tab/>
        <w:t>стоимость пусконаладочных работ, необходимых для нормальной эксплуат</w:t>
      </w:r>
      <w:r>
        <w:t>а</w:t>
      </w:r>
      <w:r>
        <w:t>ции Результата Работ;</w:t>
      </w:r>
    </w:p>
    <w:p w:rsidR="00DA3B95" w:rsidRPr="004E2DB2" w:rsidRDefault="00AA0B71" w:rsidP="00654D3B">
      <w:pPr>
        <w:widowControl w:val="0"/>
        <w:tabs>
          <w:tab w:val="left" w:pos="851"/>
          <w:tab w:val="left" w:pos="1134"/>
        </w:tabs>
        <w:suppressAutoHyphens w:val="0"/>
        <w:ind w:firstLine="720"/>
        <w:jc w:val="both"/>
      </w:pPr>
      <w:r>
        <w:tab/>
        <w:t>−</w:t>
      </w:r>
      <w:r>
        <w:tab/>
        <w:t>затраты, связанные с обеспечением в</w:t>
      </w:r>
      <w:r>
        <w:t>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DA3B95" w:rsidRPr="004E2DB2" w:rsidRDefault="00AA0B71" w:rsidP="00654D3B">
      <w:pPr>
        <w:widowControl w:val="0"/>
        <w:tabs>
          <w:tab w:val="left" w:pos="851"/>
          <w:tab w:val="left" w:pos="1134"/>
        </w:tabs>
        <w:suppressAutoHyphens w:val="0"/>
        <w:ind w:firstLine="720"/>
        <w:jc w:val="both"/>
      </w:pPr>
      <w:r>
        <w:tab/>
        <w:t>−</w:t>
      </w:r>
      <w:r>
        <w:tab/>
        <w:t>таможенное оформление,</w:t>
      </w:r>
      <w:r>
        <w:t xml:space="preserve">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DA3B95" w:rsidRPr="004E2DB2" w:rsidRDefault="00AA0B71" w:rsidP="00654D3B">
      <w:pPr>
        <w:widowControl w:val="0"/>
        <w:tabs>
          <w:tab w:val="left" w:pos="851"/>
          <w:tab w:val="left" w:pos="1134"/>
        </w:tabs>
        <w:suppressAutoHyphens w:val="0"/>
        <w:ind w:firstLine="720"/>
        <w:jc w:val="both"/>
      </w:pPr>
      <w:r>
        <w:tab/>
        <w:t>−</w:t>
      </w:r>
      <w:r>
        <w:tab/>
        <w:t>транспортные расходы и</w:t>
      </w:r>
      <w:r>
        <w:t xml:space="preserve"> получение разрешений на транспортировку грузов, доставляемых Подрядчиком и привлекаемыми им Субподрядчиками;</w:t>
      </w:r>
    </w:p>
    <w:p w:rsidR="006945AF" w:rsidRDefault="00AA0B71" w:rsidP="00654D3B">
      <w:pPr>
        <w:widowControl w:val="0"/>
        <w:tabs>
          <w:tab w:val="left" w:pos="851"/>
          <w:tab w:val="left" w:pos="1134"/>
        </w:tabs>
        <w:suppressAutoHyphens w:val="0"/>
        <w:ind w:firstLine="720"/>
        <w:jc w:val="both"/>
      </w:pPr>
      <w:r>
        <w:tab/>
        <w:t>−</w:t>
      </w:r>
      <w:r>
        <w:tab/>
        <w:t>накладные расходы, прибыль, лимитированные затраты.</w:t>
      </w:r>
    </w:p>
    <w:p w:rsidR="00DA3B95" w:rsidRPr="004E2DB2" w:rsidRDefault="00AA0B71" w:rsidP="00654D3B">
      <w:pPr>
        <w:widowControl w:val="0"/>
        <w:tabs>
          <w:tab w:val="left" w:pos="851"/>
          <w:tab w:val="left" w:pos="1276"/>
        </w:tabs>
        <w:suppressAutoHyphens w:val="0"/>
        <w:ind w:firstLine="720"/>
        <w:jc w:val="both"/>
      </w:pPr>
      <w:r>
        <w:t>15.8. Подрядчик подтверждает, что изучил место проведения Работ, имеет полное представление</w:t>
      </w:r>
      <w:r>
        <w:t xml:space="preserve"> о его состоянии, обязуется с данного момента по указанной причине не требовать признания любых других добавочных и/или дополнительных расходов, связа</w:t>
      </w:r>
      <w:r>
        <w:t>н</w:t>
      </w:r>
      <w:r>
        <w:t>ных с Работами или условиями Договора за исключением внесения Заказчиком существенных изменений в Техниче</w:t>
      </w:r>
      <w:r>
        <w:t>ское задание или Рабочую документацию.</w:t>
      </w:r>
    </w:p>
    <w:p w:rsidR="00DA3B95" w:rsidRPr="004E2DB2" w:rsidRDefault="00AA0B71" w:rsidP="00654D3B">
      <w:pPr>
        <w:widowControl w:val="0"/>
        <w:tabs>
          <w:tab w:val="left" w:pos="851"/>
          <w:tab w:val="left" w:pos="1276"/>
        </w:tabs>
        <w:suppressAutoHyphens w:val="0"/>
        <w:ind w:firstLine="720"/>
        <w:jc w:val="both"/>
      </w:pPr>
      <w:r>
        <w:t xml:space="preserve">15.9. </w:t>
      </w:r>
      <w:proofErr w:type="gramStart"/>
      <w:r>
        <w:t>Подрядчик подтверждает, что при определении Цены Договора им была учт</w:t>
      </w:r>
      <w:r>
        <w:t>е</w:t>
      </w:r>
      <w:r>
        <w:t>на возможность увеличения цен на основные, необходимые для выполнения Работ Материалы, и что цены на Материалы, на использование строительной</w:t>
      </w:r>
      <w:r>
        <w:t xml:space="preserve"> техники и на выполняемые Работы, определенные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w:t>
      </w:r>
      <w:proofErr w:type="gramEnd"/>
      <w:r>
        <w:t xml:space="preserve"> и</w:t>
      </w:r>
      <w:r>
        <w:t xml:space="preserve"> передаче Заказчику Результата работ.</w:t>
      </w:r>
    </w:p>
    <w:p w:rsidR="00DA3B95" w:rsidRPr="004E2DB2" w:rsidRDefault="00AA0B71" w:rsidP="00654D3B">
      <w:pPr>
        <w:pStyle w:val="1a"/>
        <w:widowControl w:val="0"/>
        <w:suppressAutoHyphens w:val="0"/>
        <w:ind w:firstLine="709"/>
        <w:rPr>
          <w:sz w:val="24"/>
          <w:szCs w:val="24"/>
        </w:rPr>
      </w:pPr>
      <w:r>
        <w:rPr>
          <w:sz w:val="24"/>
          <w:szCs w:val="24"/>
        </w:rPr>
        <w:t>15.10.</w:t>
      </w:r>
      <w:r>
        <w:rPr>
          <w:rStyle w:val="af8"/>
          <w:b/>
          <w:i/>
        </w:rPr>
        <w:t xml:space="preserve"> </w:t>
      </w:r>
      <w:r>
        <w:rPr>
          <w:sz w:val="24"/>
          <w:szCs w:val="24"/>
        </w:rPr>
        <w:t>Оплата выполненных Работ производится:</w:t>
      </w:r>
    </w:p>
    <w:p w:rsidR="00DA3B95" w:rsidRDefault="00AA0B71" w:rsidP="00BC0C01">
      <w:pPr>
        <w:pStyle w:val="1a"/>
        <w:widowControl w:val="0"/>
        <w:suppressAutoHyphens w:val="0"/>
        <w:ind w:firstLine="709"/>
        <w:rPr>
          <w:sz w:val="24"/>
          <w:szCs w:val="24"/>
        </w:rPr>
      </w:pPr>
      <w:r>
        <w:rPr>
          <w:b/>
          <w:i/>
          <w:sz w:val="24"/>
          <w:szCs w:val="24"/>
        </w:rPr>
        <w:t xml:space="preserve">- </w:t>
      </w:r>
      <w:r>
        <w:rPr>
          <w:sz w:val="24"/>
          <w:szCs w:val="24"/>
        </w:rPr>
        <w:t xml:space="preserve">путем перечисления Заказчиком авансового платежа в размере _________ % </w:t>
      </w:r>
      <w:r>
        <w:rPr>
          <w:rStyle w:val="af8"/>
        </w:rPr>
        <w:footnoteReference w:id="6"/>
      </w:r>
      <w:r>
        <w:rPr>
          <w:sz w:val="24"/>
          <w:szCs w:val="24"/>
        </w:rPr>
        <w:t xml:space="preserve"> процентов от Цены Договора в течение 15 (пятнадцати) дней </w:t>
      </w:r>
      <w:proofErr w:type="gramStart"/>
      <w:r>
        <w:rPr>
          <w:sz w:val="24"/>
          <w:szCs w:val="24"/>
        </w:rPr>
        <w:t>с даты подписания</w:t>
      </w:r>
      <w:proofErr w:type="gramEnd"/>
      <w:r>
        <w:rPr>
          <w:sz w:val="24"/>
          <w:szCs w:val="24"/>
        </w:rPr>
        <w:t xml:space="preserve"> Договора;</w:t>
      </w:r>
    </w:p>
    <w:p w:rsidR="00DA3B95" w:rsidRPr="004E2DB2" w:rsidRDefault="00AA0B71" w:rsidP="00BC0C01">
      <w:pPr>
        <w:pStyle w:val="1a"/>
        <w:widowControl w:val="0"/>
        <w:suppressAutoHyphens w:val="0"/>
        <w:ind w:firstLine="709"/>
        <w:rPr>
          <w:i/>
          <w:sz w:val="24"/>
          <w:szCs w:val="24"/>
        </w:rPr>
      </w:pPr>
      <w:r>
        <w:rPr>
          <w:sz w:val="24"/>
          <w:szCs w:val="24"/>
        </w:rPr>
        <w:t xml:space="preserve">- </w:t>
      </w:r>
      <w:r>
        <w:rPr>
          <w:sz w:val="24"/>
          <w:szCs w:val="24"/>
        </w:rPr>
        <w:t xml:space="preserve">окончательный расчет в размере ________ % (_____ процентов) от Цены Договора производится в течение 30 (Тридцати) дней </w:t>
      </w:r>
      <w:proofErr w:type="gramStart"/>
      <w:r>
        <w:rPr>
          <w:sz w:val="24"/>
          <w:szCs w:val="24"/>
        </w:rPr>
        <w:t>с даты подписания</w:t>
      </w:r>
      <w:proofErr w:type="gramEnd"/>
      <w:r>
        <w:rPr>
          <w:sz w:val="24"/>
          <w:szCs w:val="24"/>
        </w:rPr>
        <w:t xml:space="preserve"> акта о приемке выполне</w:t>
      </w:r>
      <w:r>
        <w:rPr>
          <w:sz w:val="24"/>
          <w:szCs w:val="24"/>
        </w:rPr>
        <w:t>н</w:t>
      </w:r>
      <w:r>
        <w:rPr>
          <w:sz w:val="24"/>
          <w:szCs w:val="24"/>
        </w:rPr>
        <w:t>ных работ формы КС-2, справки о стоимости выполненных работ и затрат формы КС-3 и Акта приемки з</w:t>
      </w:r>
      <w:r>
        <w:rPr>
          <w:sz w:val="24"/>
          <w:szCs w:val="24"/>
        </w:rPr>
        <w:t>аконченного строительством Объекта по форме КС-11</w:t>
      </w:r>
      <w:r>
        <w:rPr>
          <w:i/>
          <w:sz w:val="24"/>
          <w:szCs w:val="24"/>
        </w:rPr>
        <w:t xml:space="preserve"> </w:t>
      </w:r>
      <w:r>
        <w:rPr>
          <w:sz w:val="24"/>
          <w:szCs w:val="24"/>
        </w:rPr>
        <w:t>на основании предоставленного Подрядчиком счета на оплату, счета-фактуры.</w:t>
      </w:r>
    </w:p>
    <w:p w:rsidR="00DA3B95" w:rsidRPr="004E2DB2" w:rsidRDefault="00AA0B71" w:rsidP="00654D3B">
      <w:pPr>
        <w:widowControl w:val="0"/>
        <w:tabs>
          <w:tab w:val="left" w:pos="720"/>
        </w:tabs>
        <w:suppressAutoHyphens w:val="0"/>
        <w:ind w:firstLine="709"/>
        <w:jc w:val="both"/>
      </w:pPr>
      <w:r>
        <w:t xml:space="preserve">15.11. Все платежи по Договору осуществляются в рублях на основании оригинала счета Подрядчика, полученного Заказчиком. </w:t>
      </w:r>
    </w:p>
    <w:p w:rsidR="00DA3B95" w:rsidRPr="004E2DB2" w:rsidRDefault="00AA0B71" w:rsidP="00654D3B">
      <w:pPr>
        <w:pStyle w:val="afd"/>
        <w:widowControl w:val="0"/>
        <w:tabs>
          <w:tab w:val="left" w:pos="720"/>
          <w:tab w:val="left" w:pos="1080"/>
        </w:tabs>
        <w:suppressAutoHyphens w:val="0"/>
        <w:rPr>
          <w:sz w:val="24"/>
          <w:szCs w:val="24"/>
        </w:rPr>
      </w:pPr>
      <w:r>
        <w:rPr>
          <w:sz w:val="24"/>
          <w:szCs w:val="24"/>
        </w:rPr>
        <w:t>15.12. Плат</w:t>
      </w:r>
      <w:r>
        <w:rPr>
          <w:sz w:val="24"/>
          <w:szCs w:val="24"/>
        </w:rPr>
        <w:t>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Договора. </w:t>
      </w:r>
    </w:p>
    <w:p w:rsidR="00DA3B95" w:rsidRPr="004E2DB2" w:rsidRDefault="00AA0B71" w:rsidP="00654D3B">
      <w:pPr>
        <w:widowControl w:val="0"/>
        <w:tabs>
          <w:tab w:val="left" w:pos="720"/>
        </w:tabs>
        <w:suppressAutoHyphens w:val="0"/>
        <w:ind w:firstLine="709"/>
        <w:jc w:val="both"/>
      </w:pPr>
      <w:r>
        <w:t>15.13.</w:t>
      </w:r>
      <w:r>
        <w:tab/>
        <w:t xml:space="preserve">При сроке выполнения Работ менее 3 (Трех) </w:t>
      </w:r>
      <w:r>
        <w:t>месяцев Акт сверки взаим</w:t>
      </w:r>
      <w:r>
        <w:t>о</w:t>
      </w:r>
      <w:r>
        <w:t>расчетов проводится по Завершению Работ.</w:t>
      </w:r>
    </w:p>
    <w:p w:rsidR="00DA3B95" w:rsidRPr="004E2DB2" w:rsidRDefault="00AA0B71" w:rsidP="00654D3B">
      <w:pPr>
        <w:widowControl w:val="0"/>
        <w:tabs>
          <w:tab w:val="left" w:pos="709"/>
        </w:tabs>
        <w:suppressAutoHyphens w:val="0"/>
        <w:ind w:firstLine="720"/>
        <w:jc w:val="both"/>
      </w:pPr>
      <w:r>
        <w:t>15.14.</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w:t>
      </w:r>
      <w:r>
        <w:lastRenderedPageBreak/>
        <w:t xml:space="preserve">КС-3, Подрядчик передает Заказчику </w:t>
      </w:r>
      <w:r>
        <w:t>оформленные в соответствии с требованиями законодательства РФ счета-фактуры.</w:t>
      </w:r>
    </w:p>
    <w:p w:rsidR="00DA3B95" w:rsidRPr="004E2DB2" w:rsidRDefault="00AA0B71" w:rsidP="00654D3B">
      <w:pPr>
        <w:widowControl w:val="0"/>
        <w:tabs>
          <w:tab w:val="left" w:pos="709"/>
        </w:tabs>
        <w:suppressAutoHyphens w:val="0"/>
        <w:ind w:firstLine="720"/>
        <w:jc w:val="both"/>
      </w:pPr>
      <w:r>
        <w:t>15.15.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w:t>
      </w:r>
      <w:r>
        <w:t>писью уполномоченного лица копии):</w:t>
      </w:r>
    </w:p>
    <w:p w:rsidR="00DA3B95" w:rsidRPr="004E2DB2" w:rsidRDefault="00AA0B71" w:rsidP="00654D3B">
      <w:pPr>
        <w:widowControl w:val="0"/>
        <w:tabs>
          <w:tab w:val="left" w:pos="709"/>
          <w:tab w:val="left" w:pos="993"/>
        </w:tabs>
        <w:suppressAutoHyphens w:val="0"/>
        <w:ind w:firstLine="720"/>
        <w:jc w:val="both"/>
      </w:pPr>
      <w:r>
        <w:t>−</w:t>
      </w:r>
      <w:r>
        <w:tab/>
        <w:t>выписку из книги продаж, подтверждающую отражение в книге продаж По</w:t>
      </w:r>
      <w:r>
        <w:t>д</w:t>
      </w:r>
      <w:r>
        <w:t>рядчика реализацию Материалов, Работ Заказчику по Договору;</w:t>
      </w:r>
    </w:p>
    <w:p w:rsidR="00DA3B95" w:rsidRPr="004E2DB2" w:rsidRDefault="00AA0B71" w:rsidP="00654D3B">
      <w:pPr>
        <w:widowControl w:val="0"/>
        <w:tabs>
          <w:tab w:val="left" w:pos="709"/>
          <w:tab w:val="left" w:pos="993"/>
        </w:tabs>
        <w:suppressAutoHyphens w:val="0"/>
        <w:ind w:firstLine="720"/>
        <w:jc w:val="both"/>
      </w:pPr>
      <w:r>
        <w:t>−</w:t>
      </w:r>
      <w:r>
        <w:tab/>
        <w:t>копию акта сверки Подрядчика с налоговым органом, в котором Подрядчик с</w:t>
      </w:r>
      <w:r>
        <w:t>о</w:t>
      </w:r>
      <w:r>
        <w:t>стоит на учете (н</w:t>
      </w:r>
      <w:r>
        <w:t>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DA3B95" w:rsidRPr="004E2DB2" w:rsidRDefault="00AA0B71" w:rsidP="00654D3B">
      <w:pPr>
        <w:widowControl w:val="0"/>
        <w:tabs>
          <w:tab w:val="left" w:pos="709"/>
        </w:tabs>
        <w:suppressAutoHyphens w:val="0"/>
        <w:ind w:firstLine="720"/>
        <w:jc w:val="both"/>
      </w:pPr>
      <w:r>
        <w:tab/>
        <w:t>Указанные документы предоставляются в течение 10 (Десяти) дней с момента их запроса Заказчиком. Если Подряд</w:t>
      </w:r>
      <w:r>
        <w:t>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w:t>
      </w:r>
      <w:r>
        <w:t>о</w:t>
      </w:r>
      <w:r>
        <w:t>го вычета по НДС в течение 20 (Двадца</w:t>
      </w:r>
      <w:r>
        <w:t xml:space="preserve">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DA3B95" w:rsidRPr="004E2DB2" w:rsidRDefault="00AA0B71" w:rsidP="00654D3B">
      <w:pPr>
        <w:widowControl w:val="0"/>
        <w:suppressAutoHyphens w:val="0"/>
        <w:ind w:firstLine="709"/>
        <w:jc w:val="both"/>
      </w:pPr>
    </w:p>
    <w:p w:rsidR="00DA3B95" w:rsidRPr="004E2DB2" w:rsidRDefault="00AA0B71" w:rsidP="00654D3B">
      <w:pPr>
        <w:widowControl w:val="0"/>
        <w:suppressAutoHyphens w:val="0"/>
        <w:ind w:firstLine="851"/>
        <w:jc w:val="center"/>
        <w:rPr>
          <w:b/>
        </w:rPr>
      </w:pPr>
      <w:r>
        <w:rPr>
          <w:b/>
        </w:rPr>
        <w:t>16. Ответственность Сторон</w:t>
      </w:r>
    </w:p>
    <w:p w:rsidR="00DA3B95" w:rsidRPr="004E2DB2" w:rsidRDefault="00AA0B71" w:rsidP="00654D3B">
      <w:pPr>
        <w:widowControl w:val="0"/>
        <w:tabs>
          <w:tab w:val="left" w:pos="709"/>
        </w:tabs>
        <w:suppressAutoHyphens w:val="0"/>
        <w:ind w:firstLine="709"/>
        <w:jc w:val="both"/>
      </w:pPr>
      <w:r>
        <w:t>16.1.</w:t>
      </w:r>
      <w:r>
        <w:tab/>
        <w:t xml:space="preserve"> Стороны за неисполнение или ненадлежащее исполнение обязательств по Д</w:t>
      </w:r>
      <w:r>
        <w:t>о</w:t>
      </w:r>
      <w:r>
        <w:t>говору несут ответственность, предусмотренную закон</w:t>
      </w:r>
      <w:r>
        <w:t xml:space="preserve">одательством Российской Федерации и Договором. Размер и исключения из объема ответственности (ограничения убытков) Договором не установлены. </w:t>
      </w:r>
    </w:p>
    <w:p w:rsidR="00DA3B95" w:rsidRPr="004E2DB2" w:rsidRDefault="00AA0B71" w:rsidP="00654D3B">
      <w:pPr>
        <w:widowControl w:val="0"/>
        <w:tabs>
          <w:tab w:val="left" w:pos="709"/>
        </w:tabs>
        <w:suppressAutoHyphens w:val="0"/>
        <w:ind w:firstLine="709"/>
        <w:jc w:val="both"/>
      </w:pPr>
      <w:r>
        <w:t xml:space="preserve">16.2. В случае просрочки Заказчиком обязательств по оплате (за исключением авансовых платежей), установленных </w:t>
      </w:r>
      <w:r>
        <w:t>Договором, Подрядчик вправе предъявить Заказч</w:t>
      </w:r>
      <w:r>
        <w:t>и</w:t>
      </w:r>
      <w:r>
        <w:t>ку требование об уплате пени в размере 0,1 (Одна десятая) % от суммы просроченного платежа за каждый день просрочки.</w:t>
      </w:r>
    </w:p>
    <w:p w:rsidR="00DA3B95" w:rsidRPr="004E2DB2" w:rsidRDefault="00AA0B71" w:rsidP="00654D3B">
      <w:pPr>
        <w:widowControl w:val="0"/>
        <w:tabs>
          <w:tab w:val="left" w:pos="709"/>
        </w:tabs>
        <w:suppressAutoHyphens w:val="0"/>
        <w:ind w:firstLine="709"/>
        <w:jc w:val="both"/>
      </w:pPr>
      <w:r>
        <w:t>16.3. В случае нарушения Подрядчиком срока выполнения Работ, установленного п. 10.1. Договора</w:t>
      </w:r>
      <w:r>
        <w:t xml:space="preserve">, Заказчик вправе потребовать от Подрядчика уплаты пени в размере 0,1 (Одна десятая) % </w:t>
      </w:r>
      <w:r>
        <w:rPr>
          <w:vertAlign w:val="superscript"/>
        </w:rPr>
        <w:t xml:space="preserve"> </w:t>
      </w:r>
      <w:r>
        <w:t>от Цены Договора за каждый день просрочки.</w:t>
      </w:r>
    </w:p>
    <w:p w:rsidR="00DA3B95" w:rsidRPr="004E2DB2" w:rsidRDefault="00AA0B71" w:rsidP="00654D3B">
      <w:pPr>
        <w:widowControl w:val="0"/>
        <w:tabs>
          <w:tab w:val="left" w:pos="709"/>
        </w:tabs>
        <w:suppressAutoHyphens w:val="0"/>
        <w:ind w:firstLine="709"/>
        <w:jc w:val="both"/>
      </w:pPr>
      <w:r>
        <w:t>16.4.</w:t>
      </w:r>
      <w:r>
        <w:tab/>
        <w:t xml:space="preserve"> В случае допущения подрядчиком Существенного нарушения Договора (Ст</w:t>
      </w:r>
      <w:r>
        <w:t>а</w:t>
      </w:r>
      <w:r>
        <w:t>тья 2 Договора), за исключением случаев, указанных</w:t>
      </w:r>
      <w:r>
        <w:t xml:space="preserve"> в п. 16.3.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DA3B95" w:rsidRPr="004E2DB2" w:rsidRDefault="00AA0B71" w:rsidP="00654D3B">
      <w:pPr>
        <w:widowControl w:val="0"/>
        <w:tabs>
          <w:tab w:val="left" w:pos="709"/>
        </w:tabs>
        <w:suppressAutoHyphens w:val="0"/>
        <w:ind w:firstLine="709"/>
        <w:jc w:val="both"/>
      </w:pPr>
      <w:r>
        <w:t>16.5. В сл</w:t>
      </w:r>
      <w:r>
        <w:t>учае нарушения Подрядчиком срока гарантийного устранения Недоста</w:t>
      </w:r>
      <w:r>
        <w:t>т</w:t>
      </w:r>
      <w:r>
        <w:t>ков в Результатах Работ, указанного в Рекламационном акте, Заказчик вправе потребовать от Подрядчика уплаты пени в размере 0,1 (Одна десятая) % от Цены Договора, за каждый день просрочки, а П</w:t>
      </w:r>
      <w:r>
        <w:t>одрядчик обязан удовлетворить такое требование.</w:t>
      </w:r>
    </w:p>
    <w:p w:rsidR="00DA3B95" w:rsidRPr="004E2DB2" w:rsidRDefault="00AA0B71" w:rsidP="00654D3B">
      <w:pPr>
        <w:widowControl w:val="0"/>
        <w:suppressAutoHyphens w:val="0"/>
        <w:autoSpaceDE w:val="0"/>
        <w:autoSpaceDN w:val="0"/>
        <w:adjustRightInd w:val="0"/>
        <w:ind w:right="-6" w:firstLine="851"/>
        <w:jc w:val="both"/>
      </w:pPr>
      <w:r>
        <w:t>16.6.</w:t>
      </w:r>
      <w:r>
        <w:tab/>
        <w:t xml:space="preserve"> В случае ненадлежащего выполнения Подрядчиком условий Договора, несоответствия Результата Работ обусловленным Сторонами требованиям, Подрядчик уплачивает Заказчику штраф в размере 5(пять) % от Цены Дог</w:t>
      </w:r>
      <w:r>
        <w:t>овора. В случае возникн</w:t>
      </w:r>
      <w:r>
        <w:t>о</w:t>
      </w:r>
      <w:r>
        <w:t xml:space="preserve">вения при этом у Заказчика каких-либо убытков Исполнитель возмещает такие убытки Заказчику в полном объеме. </w:t>
      </w:r>
    </w:p>
    <w:p w:rsidR="00DA3B95" w:rsidRPr="004E2DB2" w:rsidRDefault="00AA0B71" w:rsidP="00654D3B">
      <w:pPr>
        <w:widowControl w:val="0"/>
        <w:tabs>
          <w:tab w:val="left" w:pos="709"/>
        </w:tabs>
        <w:suppressAutoHyphens w:val="0"/>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w:t>
      </w:r>
      <w:r>
        <w:t>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w:t>
      </w:r>
      <w:r>
        <w:t>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w:t>
      </w:r>
      <w:r>
        <w:t xml:space="preserve"> ставки </w:t>
      </w:r>
      <w:r>
        <w:lastRenderedPageBreak/>
        <w:t>рефинансирования ЦБ РФ.</w:t>
      </w:r>
    </w:p>
    <w:p w:rsidR="00DA3B95" w:rsidRPr="004E2DB2" w:rsidRDefault="00AA0B71" w:rsidP="00654D3B">
      <w:pPr>
        <w:widowControl w:val="0"/>
        <w:tabs>
          <w:tab w:val="left" w:pos="709"/>
        </w:tabs>
        <w:suppressAutoHyphens w:val="0"/>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w:t>
      </w:r>
      <w:r>
        <w:t>влетворить такое требование, заплатив неустойку, в размере 15 000,00 (Пятнадцать тысяч) рублей за каждую неделю просрочки.</w:t>
      </w:r>
    </w:p>
    <w:p w:rsidR="005C7C6E" w:rsidRDefault="00AA0B71" w:rsidP="00654D3B">
      <w:pPr>
        <w:widowControl w:val="0"/>
        <w:tabs>
          <w:tab w:val="left" w:pos="709"/>
        </w:tabs>
        <w:suppressAutoHyphens w:val="0"/>
        <w:ind w:firstLine="709"/>
        <w:jc w:val="both"/>
        <w:rPr>
          <w:color w:val="000000"/>
        </w:rPr>
      </w:pPr>
      <w:r>
        <w:t xml:space="preserve">16.9. </w:t>
      </w:r>
      <w:r>
        <w:rPr>
          <w:color w:val="000000"/>
        </w:rPr>
        <w:t>В случае несоблюдения Подрядчиком, Персоналом Подрядчика положений, предусмотренных Приложением № 5 к Договору, Заказчик вправе</w:t>
      </w:r>
      <w:r>
        <w:rPr>
          <w:color w:val="000000"/>
        </w:rPr>
        <w:t xml:space="preserve"> начислить, а Подрядчик обязан уплатить штраф в размере 10 000 (Десять тысяч) рублей за каждое нарушение, а в </w:t>
      </w:r>
      <w:proofErr w:type="gramStart"/>
      <w:r>
        <w:rPr>
          <w:color w:val="000000"/>
        </w:rPr>
        <w:t>случае</w:t>
      </w:r>
      <w:proofErr w:type="gramEnd"/>
      <w:r>
        <w:rPr>
          <w:color w:val="000000"/>
        </w:rPr>
        <w:t xml:space="preserve"> когда несоблюдение Подрядчиком, Персоналом Подрядчика вышеназванных положений привело к убыткам Заказчика или третьего лица, Заказчик вправ</w:t>
      </w:r>
      <w:r>
        <w:rPr>
          <w:color w:val="000000"/>
        </w:rPr>
        <w:t>е начислить, а Подрядчик обязан оплатить штраф в размере  100 000 (Сто тысяч) рублей за каждое событие и возместить в полном объеме причиненные убытки</w:t>
      </w:r>
      <w:r>
        <w:t>.</w:t>
      </w:r>
      <w:r>
        <w:rPr>
          <w:color w:val="000000"/>
        </w:rPr>
        <w:t xml:space="preserve"> </w:t>
      </w:r>
    </w:p>
    <w:p w:rsidR="00DA3B95" w:rsidRPr="004E2DB2" w:rsidRDefault="00AA0B71" w:rsidP="00654D3B">
      <w:pPr>
        <w:widowControl w:val="0"/>
        <w:tabs>
          <w:tab w:val="left" w:pos="709"/>
        </w:tabs>
        <w:suppressAutoHyphens w:val="0"/>
        <w:ind w:firstLine="709"/>
        <w:jc w:val="both"/>
      </w:pPr>
      <w:proofErr w:type="gramStart"/>
      <w:r>
        <w:rPr>
          <w:color w:val="000000"/>
        </w:rPr>
        <w:t>Кроме этого, в случае несоблюдения  Персоналом требований Памятки безопасн</w:t>
      </w:r>
      <w:r>
        <w:rPr>
          <w:color w:val="000000"/>
        </w:rPr>
        <w:t>о</w:t>
      </w:r>
      <w:r>
        <w:rPr>
          <w:color w:val="000000"/>
        </w:rPr>
        <w:t>сти при нахождении на террит</w:t>
      </w:r>
      <w:r>
        <w:rPr>
          <w:color w:val="000000"/>
        </w:rPr>
        <w:t>ории УРК Заказчика по форме, утвержденной Заказчиком (п. 4.3 Приложения № 5 к Договору), Заказчик вправе применить к такому Персоналу Подрядчика персональные санкции, запретив ему вход (въезд) на УРК Заказчика: при разовом нарушении – до одного календарног</w:t>
      </w:r>
      <w:r>
        <w:rPr>
          <w:color w:val="000000"/>
        </w:rPr>
        <w:t>о месяца, при неоднократном нарушении – на постоянной основе.</w:t>
      </w:r>
      <w:proofErr w:type="gramEnd"/>
      <w:r>
        <w:rPr>
          <w:color w:val="000000"/>
        </w:rPr>
        <w:t xml:space="preserve"> При этом Подрядчик обязуется принять организационные меры и не допускать к выполнению Работ Персонал Подрядчика, в отношении которого действуют такие персональные санкции.</w:t>
      </w:r>
    </w:p>
    <w:p w:rsidR="00DA3B95" w:rsidRPr="004E2DB2" w:rsidRDefault="00AA0B71" w:rsidP="00654D3B">
      <w:pPr>
        <w:widowControl w:val="0"/>
        <w:tabs>
          <w:tab w:val="left" w:pos="709"/>
        </w:tabs>
        <w:suppressAutoHyphens w:val="0"/>
        <w:ind w:firstLine="709"/>
        <w:jc w:val="both"/>
      </w:pPr>
      <w:r>
        <w:t>16.10. Если Подрядчико</w:t>
      </w:r>
      <w:r>
        <w:t xml:space="preserve">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w:t>
      </w:r>
      <w:r>
        <w:t>этом случае Подрядчик производит перечи</w:t>
      </w:r>
      <w:r>
        <w:t>с</w:t>
      </w:r>
      <w:r>
        <w:t>ление сумм, равных фактическим издержкам и затратам Заказчика, в течение 10 (Десяти) дней с даты выставления счета Заказчиком.</w:t>
      </w:r>
    </w:p>
    <w:p w:rsidR="00DA3B95" w:rsidRPr="004E2DB2" w:rsidRDefault="00AA0B71" w:rsidP="00654D3B">
      <w:pPr>
        <w:widowControl w:val="0"/>
        <w:tabs>
          <w:tab w:val="left" w:pos="709"/>
        </w:tabs>
        <w:suppressAutoHyphens w:val="0"/>
        <w:ind w:firstLine="709"/>
        <w:jc w:val="both"/>
      </w:pPr>
      <w:r>
        <w:t>16.11. Заказчик вправе предъявить, а Подрядчик обязуется в полном объеме возм</w:t>
      </w:r>
      <w:r>
        <w:t>е</w:t>
      </w:r>
      <w:r>
        <w:t>стить убытк</w:t>
      </w:r>
      <w:r>
        <w:t>и Заказчика, вызванные устранением Недостатков (как самостоятельно, так и в случае привлечения Третьих лиц), а также убытки, связанные с нарушением Подрядч</w:t>
      </w:r>
      <w:r>
        <w:t>и</w:t>
      </w:r>
      <w:r>
        <w:t xml:space="preserve">ком конечного срока выполнения всего Объема Работ по Договору. </w:t>
      </w:r>
    </w:p>
    <w:p w:rsidR="00DA3B95" w:rsidRPr="004E2DB2" w:rsidRDefault="00AA0B71" w:rsidP="00654D3B">
      <w:pPr>
        <w:widowControl w:val="0"/>
        <w:tabs>
          <w:tab w:val="left" w:pos="709"/>
        </w:tabs>
        <w:suppressAutoHyphens w:val="0"/>
        <w:ind w:firstLine="709"/>
        <w:jc w:val="both"/>
      </w:pPr>
      <w:r>
        <w:t>16.12. Оплата неустоек (пени, штрафа</w:t>
      </w:r>
      <w:r>
        <w:t>), предусмотренных настоящей статьей, ос</w:t>
      </w:r>
      <w:r>
        <w:t>у</w:t>
      </w:r>
      <w:r>
        <w:t>ществляется на основании требования об оплате и счета в течение 15 (Пятнадцати) дней с даты их получения обязанной Стороной. Перечисленные в Договоре санкции могут быть взысканы Заказчиком путем направления Подрядчи</w:t>
      </w:r>
      <w:r>
        <w:t>ку заявления о зачете встречных однородных требований и удержания причитающихся сумм неустойки (пени, штрафа) из сумм, подлежащих оплате Подрядчику по Договору. Если Заказчик по какой-либо причине не направит Подрядчику заявления о зачете встречных однород</w:t>
      </w:r>
      <w:r>
        <w:t>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DA3B95" w:rsidRPr="004E2DB2" w:rsidRDefault="00AA0B71" w:rsidP="00654D3B">
      <w:pPr>
        <w:widowControl w:val="0"/>
        <w:tabs>
          <w:tab w:val="left" w:pos="709"/>
        </w:tabs>
        <w:suppressAutoHyphens w:val="0"/>
        <w:ind w:firstLine="709"/>
        <w:jc w:val="both"/>
      </w:pPr>
      <w:r>
        <w:t>16.13. Уплата неустойки (пени, штрафа) за просрочку или иное неисполнение или ненадлежащее исполнение обязател</w:t>
      </w:r>
      <w:r>
        <w:t>ьств по Договору не освобождает Стороны от испо</w:t>
      </w:r>
      <w:r>
        <w:t>л</w:t>
      </w:r>
      <w:r>
        <w:t>нения этих обязательств по Договору.</w:t>
      </w:r>
    </w:p>
    <w:p w:rsidR="00DA3B95" w:rsidRPr="004E2DB2" w:rsidRDefault="00AA0B71" w:rsidP="00654D3B">
      <w:pPr>
        <w:widowControl w:val="0"/>
        <w:suppressAutoHyphens w:val="0"/>
        <w:ind w:firstLine="709"/>
        <w:jc w:val="both"/>
        <w:rPr>
          <w:b/>
        </w:rPr>
      </w:pPr>
      <w:r>
        <w:t xml:space="preserve">16.14. </w:t>
      </w:r>
      <w:proofErr w:type="gramStart"/>
      <w:r>
        <w:t>С даты вступления</w:t>
      </w:r>
      <w:proofErr w:type="gramEnd"/>
      <w:r>
        <w:t xml:space="preserve"> в силу Договора до даты Завершения Работ Подрядчик несёт риск случайной гибели или случайного повреждения Объекта, Результата Работ, в том числе М</w:t>
      </w:r>
      <w:r>
        <w:t xml:space="preserve">атериалов, а также переданного ему Заказчиком по актам сдачи-приемки имущества, в </w:t>
      </w:r>
      <w:proofErr w:type="spellStart"/>
      <w:r>
        <w:t>т.ч</w:t>
      </w:r>
      <w:proofErr w:type="spellEnd"/>
      <w:r>
        <w:t>. материалов, строительной техники, а также несёт полную ответстве</w:t>
      </w:r>
      <w:r>
        <w:t>н</w:t>
      </w:r>
      <w:r>
        <w:t>ность за их сохранность. Риски случайной гибели, или случайного повреждения Результата Работ переходят о</w:t>
      </w:r>
      <w:r>
        <w:t xml:space="preserve">т Подрядчика к Заказчику </w:t>
      </w:r>
      <w:proofErr w:type="gramStart"/>
      <w:r>
        <w:t>с даты Завершения</w:t>
      </w:r>
      <w:proofErr w:type="gramEnd"/>
      <w:r>
        <w:t xml:space="preserve"> Работ. </w:t>
      </w:r>
    </w:p>
    <w:p w:rsidR="00DA3B95" w:rsidRPr="004E2DB2" w:rsidRDefault="00AA0B71" w:rsidP="00654D3B">
      <w:pPr>
        <w:widowControl w:val="0"/>
        <w:suppressAutoHyphens w:val="0"/>
        <w:ind w:firstLine="709"/>
        <w:jc w:val="both"/>
        <w:rPr>
          <w:b/>
        </w:rPr>
      </w:pPr>
    </w:p>
    <w:p w:rsidR="00DA3B95" w:rsidRPr="004E2DB2" w:rsidRDefault="00AA0B71" w:rsidP="00654D3B">
      <w:pPr>
        <w:pStyle w:val="ConsNormal"/>
        <w:suppressAutoHyphens w:val="0"/>
        <w:ind w:firstLine="709"/>
        <w:jc w:val="center"/>
        <w:rPr>
          <w:rFonts w:ascii="Times New Roman" w:hAnsi="Times New Roman"/>
          <w:b/>
          <w:sz w:val="24"/>
          <w:szCs w:val="24"/>
        </w:rPr>
      </w:pPr>
      <w:r>
        <w:rPr>
          <w:rFonts w:ascii="Times New Roman" w:hAnsi="Times New Roman"/>
          <w:b/>
          <w:sz w:val="24"/>
          <w:szCs w:val="24"/>
        </w:rPr>
        <w:t>17. Обстоятельства непреодолимой силы</w:t>
      </w:r>
    </w:p>
    <w:p w:rsidR="00DA3B95" w:rsidRPr="004E2DB2" w:rsidRDefault="00AA0B71" w:rsidP="00654D3B">
      <w:pPr>
        <w:pStyle w:val="ConsNormal"/>
        <w:suppressAutoHyphens w:val="0"/>
        <w:ind w:firstLine="709"/>
        <w:jc w:val="both"/>
        <w:rPr>
          <w:rFonts w:ascii="Times New Roman" w:hAnsi="Times New Roman"/>
          <w:sz w:val="24"/>
          <w:szCs w:val="24"/>
        </w:rPr>
      </w:pPr>
      <w:r>
        <w:rPr>
          <w:rFonts w:ascii="Times New Roman" w:hAnsi="Times New Roman"/>
          <w:sz w:val="24"/>
          <w:szCs w:val="24"/>
        </w:rPr>
        <w:lastRenderedPageBreak/>
        <w:t xml:space="preserve">17.1. </w:t>
      </w:r>
      <w:proofErr w:type="gramStart"/>
      <w:r>
        <w:rPr>
          <w:rFonts w:ascii="Times New Roman" w:hAnsi="Times New Roman"/>
          <w:sz w:val="24"/>
          <w:szCs w:val="24"/>
        </w:rPr>
        <w:t>Ни одна из Сторон не несет ответственности перед другой Стороной за неи</w:t>
      </w:r>
      <w:r>
        <w:rPr>
          <w:rFonts w:ascii="Times New Roman" w:hAnsi="Times New Roman"/>
          <w:sz w:val="24"/>
          <w:szCs w:val="24"/>
        </w:rPr>
        <w:t>с</w:t>
      </w:r>
      <w:r>
        <w:rPr>
          <w:rFonts w:ascii="Times New Roman" w:hAnsi="Times New Roman"/>
          <w:sz w:val="24"/>
          <w:szCs w:val="24"/>
        </w:rPr>
        <w:t xml:space="preserve">полнение или ненадлежащее исполнение обязательств по Договору, обусловленное действием </w:t>
      </w:r>
      <w:r>
        <w:rPr>
          <w:rFonts w:ascii="Times New Roman" w:hAnsi="Times New Roman"/>
          <w:sz w:val="24"/>
          <w:szCs w:val="24"/>
        </w:rPr>
        <w:t>обстоятельств непреодолимой силы, то есть чрезвычайных и непредотврат</w:t>
      </w:r>
      <w:r>
        <w:rPr>
          <w:rFonts w:ascii="Times New Roman" w:hAnsi="Times New Roman"/>
          <w:sz w:val="24"/>
          <w:szCs w:val="24"/>
        </w:rPr>
        <w:t>и</w:t>
      </w:r>
      <w:r>
        <w:rPr>
          <w:rFonts w:ascii="Times New Roman" w:hAnsi="Times New Roman"/>
          <w:sz w:val="24"/>
          <w:szCs w:val="24"/>
        </w:rPr>
        <w:t xml:space="preserve">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w:t>
      </w:r>
      <w:r>
        <w:rPr>
          <w:rFonts w:ascii="Times New Roman" w:hAnsi="Times New Roman"/>
          <w:sz w:val="24"/>
          <w:szCs w:val="24"/>
        </w:rPr>
        <w:t>и другими природными стихийными бедствиями, изданием запретительных актов органов государственной  власти.</w:t>
      </w:r>
      <w:proofErr w:type="gramEnd"/>
    </w:p>
    <w:p w:rsidR="00DA3B95" w:rsidRPr="004E2DB2" w:rsidRDefault="00AA0B71" w:rsidP="00654D3B">
      <w:pPr>
        <w:pStyle w:val="ConsNormal"/>
        <w:suppressAutoHyphens w:val="0"/>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w:t>
      </w:r>
      <w:r>
        <w:rPr>
          <w:rFonts w:ascii="Times New Roman" w:hAnsi="Times New Roman"/>
          <w:sz w:val="24"/>
          <w:szCs w:val="24"/>
        </w:rPr>
        <w:t>е</w:t>
      </w:r>
      <w:r>
        <w:rPr>
          <w:rFonts w:ascii="Times New Roman" w:hAnsi="Times New Roman"/>
          <w:sz w:val="24"/>
          <w:szCs w:val="24"/>
        </w:rPr>
        <w:t>тентным органом, является достаточным подтверждением наличия и продолжительн</w:t>
      </w:r>
      <w:r>
        <w:rPr>
          <w:rFonts w:ascii="Times New Roman" w:hAnsi="Times New Roman"/>
          <w:sz w:val="24"/>
          <w:szCs w:val="24"/>
        </w:rPr>
        <w:t>ости действия обстоятельств непреодолимой силы.</w:t>
      </w:r>
    </w:p>
    <w:p w:rsidR="00DA3B95" w:rsidRPr="004E2DB2" w:rsidRDefault="00AA0B71" w:rsidP="00654D3B">
      <w:pPr>
        <w:pStyle w:val="ConsNormal"/>
        <w:suppressAutoHyphens w:val="0"/>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w:t>
      </w:r>
      <w:r>
        <w:rPr>
          <w:rFonts w:ascii="Times New Roman" w:hAnsi="Times New Roman"/>
          <w:sz w:val="24"/>
          <w:szCs w:val="24"/>
        </w:rPr>
        <w:t>б</w:t>
      </w:r>
      <w:r>
        <w:rPr>
          <w:rFonts w:ascii="Times New Roman" w:hAnsi="Times New Roman"/>
          <w:sz w:val="24"/>
          <w:szCs w:val="24"/>
        </w:rPr>
        <w:t>стоятельств непреодолимой силы, должна не позднее, чем в трехдневный срок известить другую Сторону о таких обстоятельствах и их вли</w:t>
      </w:r>
      <w:r>
        <w:rPr>
          <w:rFonts w:ascii="Times New Roman" w:hAnsi="Times New Roman"/>
          <w:sz w:val="24"/>
          <w:szCs w:val="24"/>
        </w:rPr>
        <w:t>янии на исполнение обязательств по Договору.</w:t>
      </w:r>
    </w:p>
    <w:p w:rsidR="00DA3B95" w:rsidRPr="004E2DB2" w:rsidRDefault="00AA0B71" w:rsidP="00654D3B">
      <w:pPr>
        <w:pStyle w:val="ConsNormal"/>
        <w:suppressAutoHyphens w:val="0"/>
        <w:ind w:firstLine="709"/>
        <w:jc w:val="both"/>
        <w:rPr>
          <w:rFonts w:ascii="Times New Roman" w:hAnsi="Times New Roman"/>
          <w:sz w:val="24"/>
          <w:szCs w:val="24"/>
        </w:rPr>
      </w:pPr>
      <w:r>
        <w:rPr>
          <w:rFonts w:ascii="Times New Roman" w:hAnsi="Times New Roman"/>
          <w:sz w:val="24"/>
          <w:szCs w:val="24"/>
        </w:rPr>
        <w:t xml:space="preserve">17.4. Если обстоятельства непреодолимой силы действуют на протяжении 3 (трех) последовательных месяцев,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статьей 19 Договора.</w:t>
      </w:r>
    </w:p>
    <w:p w:rsidR="00DA3B95" w:rsidRPr="004E2DB2" w:rsidRDefault="00AA0B71" w:rsidP="00654D3B">
      <w:pPr>
        <w:widowControl w:val="0"/>
        <w:suppressAutoHyphens w:val="0"/>
        <w:ind w:firstLine="851"/>
        <w:jc w:val="center"/>
        <w:rPr>
          <w:b/>
        </w:rPr>
      </w:pPr>
    </w:p>
    <w:p w:rsidR="00DA3B95" w:rsidRPr="004E2DB2" w:rsidRDefault="00AA0B71" w:rsidP="00654D3B">
      <w:pPr>
        <w:widowControl w:val="0"/>
        <w:suppressAutoHyphens w:val="0"/>
        <w:ind w:firstLine="851"/>
        <w:jc w:val="center"/>
        <w:rPr>
          <w:b/>
        </w:rPr>
      </w:pPr>
      <w:r>
        <w:rPr>
          <w:b/>
        </w:rPr>
        <w:t>18.</w:t>
      </w:r>
      <w:r>
        <w:rPr>
          <w:b/>
        </w:rPr>
        <w:t xml:space="preserve"> Порядок разрешения споров и применимое право</w:t>
      </w:r>
    </w:p>
    <w:p w:rsidR="00CF0402" w:rsidRPr="002D1695" w:rsidRDefault="00AA0B71" w:rsidP="00654D3B">
      <w:pPr>
        <w:widowControl w:val="0"/>
        <w:suppressAutoHyphens w:val="0"/>
        <w:autoSpaceDE w:val="0"/>
        <w:autoSpaceDN w:val="0"/>
        <w:adjustRightInd w:val="0"/>
        <w:ind w:firstLine="709"/>
        <w:jc w:val="both"/>
      </w:pPr>
      <w:r>
        <w:t>18.1. Все споры, возникающие при исполнении Договора, решаются Сторонами п</w:t>
      </w:r>
      <w:r>
        <w:t>у</w:t>
      </w:r>
      <w:r>
        <w:t xml:space="preserve">тем переговоров, которые могут проводиться как в устной, так и в письменной форме. </w:t>
      </w:r>
    </w:p>
    <w:p w:rsidR="00CF0402" w:rsidRPr="002D1695" w:rsidRDefault="00AA0B71" w:rsidP="00654D3B">
      <w:pPr>
        <w:widowControl w:val="0"/>
        <w:suppressAutoHyphens w:val="0"/>
        <w:autoSpaceDE w:val="0"/>
        <w:autoSpaceDN w:val="0"/>
        <w:adjustRightInd w:val="0"/>
        <w:ind w:firstLine="567"/>
        <w:jc w:val="both"/>
      </w:pPr>
      <w:r>
        <w:t xml:space="preserve">Инициирование, вступление и проведение переговоров </w:t>
      </w:r>
      <w:r>
        <w:t xml:space="preserve">является правом Сторон. </w:t>
      </w:r>
    </w:p>
    <w:p w:rsidR="00CF0402" w:rsidRPr="002D1695" w:rsidRDefault="00AA0B71" w:rsidP="00654D3B">
      <w:pPr>
        <w:widowControl w:val="0"/>
        <w:suppressAutoHyphens w:val="0"/>
        <w:autoSpaceDE w:val="0"/>
        <w:autoSpaceDN w:val="0"/>
        <w:adjustRightInd w:val="0"/>
        <w:ind w:firstLine="709"/>
        <w:jc w:val="both"/>
      </w:pPr>
      <w:r>
        <w:t>18.2. Если Стороны не придут к соглашению путем переговоров, все споры ра</w:t>
      </w:r>
      <w:r>
        <w:t>с</w:t>
      </w:r>
      <w:r>
        <w:t xml:space="preserve">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CF0402" w:rsidRPr="002D1695" w:rsidRDefault="00AA0B71" w:rsidP="00654D3B">
      <w:pPr>
        <w:widowControl w:val="0"/>
        <w:suppressAutoHyphens w:val="0"/>
        <w:autoSpaceDE w:val="0"/>
        <w:autoSpaceDN w:val="0"/>
        <w:adjustRightInd w:val="0"/>
        <w:ind w:firstLine="709"/>
        <w:jc w:val="both"/>
      </w:pPr>
      <w:r>
        <w:t>18.3. Претензии оформляются в</w:t>
      </w:r>
      <w:r>
        <w:t xml:space="preserve"> письменной форме, подписываются уполномоче</w:t>
      </w:r>
      <w:r>
        <w:t>н</w:t>
      </w:r>
      <w:r>
        <w:t xml:space="preserve">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CF0402" w:rsidRPr="002D1695" w:rsidRDefault="00AA0B71" w:rsidP="00654D3B">
      <w:pPr>
        <w:widowControl w:val="0"/>
        <w:suppressAutoHyphens w:val="0"/>
        <w:autoSpaceDE w:val="0"/>
        <w:autoSpaceDN w:val="0"/>
        <w:adjustRightInd w:val="0"/>
        <w:ind w:firstLine="709"/>
        <w:jc w:val="both"/>
      </w:pPr>
      <w:r>
        <w:t>18.</w:t>
      </w:r>
      <w:r>
        <w:t>3.1. Претензии направляются заказным письмом с уведомлением, нарочным по адресу, указанному в Договоре, либо предъявляются в электронном виде путем направл</w:t>
      </w:r>
      <w:r>
        <w:t>е</w:t>
      </w:r>
      <w:r>
        <w:t xml:space="preserve">ния </w:t>
      </w:r>
      <w:proofErr w:type="gramStart"/>
      <w:r>
        <w:t>скан-копии</w:t>
      </w:r>
      <w:proofErr w:type="gramEnd"/>
      <w:r>
        <w:t xml:space="preserve"> оформленной (подписанной) претензии и прилагаемых к ней документов по следующим адрес</w:t>
      </w:r>
      <w:r>
        <w:t>ам электронной почты:</w:t>
      </w:r>
    </w:p>
    <w:p w:rsidR="00305DF0" w:rsidRDefault="00AA0B71" w:rsidP="00654D3B">
      <w:pPr>
        <w:widowControl w:val="0"/>
        <w:suppressAutoHyphens w:val="0"/>
        <w:autoSpaceDE w:val="0"/>
        <w:autoSpaceDN w:val="0"/>
        <w:adjustRightInd w:val="0"/>
        <w:ind w:firstLine="567"/>
        <w:jc w:val="both"/>
      </w:pPr>
      <w:r>
        <w:t xml:space="preserve">для Заказчика </w:t>
      </w:r>
      <w:proofErr w:type="spellStart"/>
      <w:r>
        <w:rPr>
          <w:color w:val="000000" w:themeColor="text1"/>
          <w:bdr w:val="none" w:sz="0" w:space="0" w:color="auto" w:frame="1"/>
          <w:lang w:val="en-US"/>
        </w:rPr>
        <w:t>ozd</w:t>
      </w:r>
      <w:proofErr w:type="spellEnd"/>
      <w:r>
        <w:rPr>
          <w:color w:val="000000" w:themeColor="text1"/>
          <w:bdr w:val="none" w:sz="0" w:space="0" w:color="auto" w:frame="1"/>
        </w:rPr>
        <w:t>@</w:t>
      </w:r>
      <w:proofErr w:type="spellStart"/>
      <w:r>
        <w:rPr>
          <w:color w:val="000000" w:themeColor="text1"/>
          <w:bdr w:val="none" w:sz="0" w:space="0" w:color="auto" w:frame="1"/>
          <w:lang w:val="en-US"/>
        </w:rPr>
        <w:t>trcont</w:t>
      </w:r>
      <w:proofErr w:type="spellEnd"/>
      <w:r>
        <w:rPr>
          <w:color w:val="000000" w:themeColor="text1"/>
          <w:bdr w:val="none" w:sz="0" w:space="0" w:color="auto" w:frame="1"/>
        </w:rPr>
        <w:t>.</w:t>
      </w:r>
      <w:proofErr w:type="spellStart"/>
      <w:r>
        <w:rPr>
          <w:color w:val="000000" w:themeColor="text1"/>
          <w:bdr w:val="none" w:sz="0" w:space="0" w:color="auto" w:frame="1"/>
          <w:lang w:val="en-US"/>
        </w:rPr>
        <w:t>ru</w:t>
      </w:r>
      <w:proofErr w:type="spellEnd"/>
      <w:r>
        <w:t xml:space="preserve"> </w:t>
      </w:r>
    </w:p>
    <w:p w:rsidR="00CF0402" w:rsidRPr="002D1695" w:rsidRDefault="00AA0B71" w:rsidP="00654D3B">
      <w:pPr>
        <w:widowControl w:val="0"/>
        <w:suppressAutoHyphens w:val="0"/>
        <w:autoSpaceDE w:val="0"/>
        <w:autoSpaceDN w:val="0"/>
        <w:adjustRightInd w:val="0"/>
        <w:ind w:firstLine="567"/>
        <w:jc w:val="both"/>
      </w:pPr>
      <w:r>
        <w:t xml:space="preserve">для Подрядчика _____________________. </w:t>
      </w:r>
    </w:p>
    <w:p w:rsidR="00CF0402" w:rsidRPr="002D1695" w:rsidRDefault="00AA0B71" w:rsidP="00654D3B">
      <w:pPr>
        <w:widowControl w:val="0"/>
        <w:suppressAutoHyphens w:val="0"/>
        <w:autoSpaceDE w:val="0"/>
        <w:autoSpaceDN w:val="0"/>
        <w:adjustRightInd w:val="0"/>
        <w:ind w:firstLine="709"/>
        <w:jc w:val="both"/>
      </w:pPr>
      <w:r>
        <w:t>18.3.2. В случае предъявления претензии в электронном виде посредством эле</w:t>
      </w:r>
      <w:r>
        <w:t>к</w:t>
      </w:r>
      <w:r>
        <w:t>тронной почты:</w:t>
      </w:r>
    </w:p>
    <w:p w:rsidR="00CF0402" w:rsidRPr="002D1695" w:rsidRDefault="00AA0B71" w:rsidP="00654D3B">
      <w:pPr>
        <w:widowControl w:val="0"/>
        <w:suppressAutoHyphens w:val="0"/>
        <w:autoSpaceDE w:val="0"/>
        <w:autoSpaceDN w:val="0"/>
        <w:adjustRightInd w:val="0"/>
        <w:ind w:firstLine="567"/>
        <w:jc w:val="both"/>
      </w:pPr>
      <w:r>
        <w:t>а) претензионный порядок считается соблюденным, а претензия полученной при у</w:t>
      </w:r>
      <w:r>
        <w:t>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Договора.</w:t>
      </w:r>
    </w:p>
    <w:p w:rsidR="00CF0402" w:rsidRPr="002D1695" w:rsidRDefault="00AA0B71" w:rsidP="00654D3B">
      <w:pPr>
        <w:widowControl w:val="0"/>
        <w:suppressAutoHyphens w:val="0"/>
        <w:autoSpaceDE w:val="0"/>
        <w:autoSpaceDN w:val="0"/>
        <w:adjustRightInd w:val="0"/>
        <w:ind w:firstLine="567"/>
        <w:jc w:val="both"/>
      </w:pPr>
      <w:r>
        <w:t>Стороны обязаны обеспечить актуальность адресов электронной почты, а также сво</w:t>
      </w:r>
      <w:r>
        <w:t xml:space="preserve">евременность получения и обработки поступающих сообщений. </w:t>
      </w:r>
    </w:p>
    <w:p w:rsidR="00CF0402" w:rsidRPr="002D1695" w:rsidRDefault="00AA0B71" w:rsidP="00654D3B">
      <w:pPr>
        <w:widowControl w:val="0"/>
        <w:suppressAutoHyphens w:val="0"/>
        <w:autoSpaceDE w:val="0"/>
        <w:autoSpaceDN w:val="0"/>
        <w:adjustRightInd w:val="0"/>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w:t>
      </w:r>
      <w:r>
        <w:t>т</w:t>
      </w:r>
      <w:r>
        <w:t>ствующих адресов электронной почты Сторона, направившая претензию по прежнему адресу электронной почты, считается исполнивш</w:t>
      </w:r>
      <w:r>
        <w:t>ей требования настоящего подпункта Договора надлежащим образом;</w:t>
      </w:r>
    </w:p>
    <w:p w:rsidR="00CF0402" w:rsidRPr="002D1695" w:rsidRDefault="00AA0B71" w:rsidP="00654D3B">
      <w:pPr>
        <w:widowControl w:val="0"/>
        <w:suppressAutoHyphens w:val="0"/>
        <w:autoSpaceDE w:val="0"/>
        <w:autoSpaceDN w:val="0"/>
        <w:adjustRightInd w:val="0"/>
        <w:ind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w:t>
      </w:r>
      <w:r>
        <w:t>о</w:t>
      </w:r>
      <w:r>
        <w:t>женными файлами претензии и приложений к ней;</w:t>
      </w:r>
    </w:p>
    <w:p w:rsidR="00CF0402" w:rsidRPr="002D1695" w:rsidRDefault="00AA0B71" w:rsidP="00654D3B">
      <w:pPr>
        <w:widowControl w:val="0"/>
        <w:suppressAutoHyphens w:val="0"/>
        <w:autoSpaceDE w:val="0"/>
        <w:autoSpaceDN w:val="0"/>
        <w:adjustRightInd w:val="0"/>
        <w:ind w:firstLine="567"/>
        <w:jc w:val="both"/>
      </w:pPr>
      <w:r>
        <w:t>в) датой получения претензии / поступления претензии к Стороне-получа</w:t>
      </w:r>
      <w:r>
        <w:t>телю пр</w:t>
      </w:r>
      <w:r>
        <w:t>е</w:t>
      </w:r>
      <w:r>
        <w:t xml:space="preserve">тензии, признается дата ее направления либо следующий рабочий день, если претензия </w:t>
      </w:r>
      <w:r>
        <w:lastRenderedPageBreak/>
        <w:t>была направлена после 17.00 часов по местному времени адресата либо в выходной или нерабочий праздничный день;</w:t>
      </w:r>
    </w:p>
    <w:p w:rsidR="00CF0402" w:rsidRPr="002D1695" w:rsidRDefault="00AA0B71" w:rsidP="00654D3B">
      <w:pPr>
        <w:widowControl w:val="0"/>
        <w:suppressAutoHyphens w:val="0"/>
        <w:autoSpaceDE w:val="0"/>
        <w:autoSpaceDN w:val="0"/>
        <w:adjustRightInd w:val="0"/>
        <w:ind w:firstLine="567"/>
        <w:jc w:val="both"/>
      </w:pPr>
      <w:r>
        <w:t>г) при направлении претензии и прилагаемых к ней матер</w:t>
      </w:r>
      <w:r>
        <w:t>иалов несколькими соо</w:t>
      </w:r>
      <w:r>
        <w:t>б</w:t>
      </w:r>
      <w:r>
        <w:t xml:space="preserve">щениями в теме сообщений указывается объединяющий их признак, например, реквизиты претензии; </w:t>
      </w:r>
    </w:p>
    <w:p w:rsidR="00CF0402" w:rsidRPr="002D1695" w:rsidRDefault="00AA0B71" w:rsidP="00654D3B">
      <w:pPr>
        <w:widowControl w:val="0"/>
        <w:suppressAutoHyphens w:val="0"/>
        <w:autoSpaceDE w:val="0"/>
        <w:autoSpaceDN w:val="0"/>
        <w:adjustRightInd w:val="0"/>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w:t>
      </w:r>
      <w:r>
        <w:t xml:space="preserve">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w:t>
      </w:r>
      <w:r>
        <w:t xml:space="preserve"> претензии продлевается на 10 календарных дней;</w:t>
      </w:r>
    </w:p>
    <w:p w:rsidR="00CF0402" w:rsidRPr="002D1695" w:rsidRDefault="00AA0B71" w:rsidP="00654D3B">
      <w:pPr>
        <w:widowControl w:val="0"/>
        <w:suppressAutoHyphens w:val="0"/>
        <w:autoSpaceDE w:val="0"/>
        <w:autoSpaceDN w:val="0"/>
        <w:adjustRightInd w:val="0"/>
        <w:ind w:firstLine="567"/>
        <w:jc w:val="both"/>
      </w:pPr>
      <w:r>
        <w:t>е) во всех случаях Стороны сохраняют подлинные документы до разрешения спора.</w:t>
      </w:r>
    </w:p>
    <w:p w:rsidR="00CF0402" w:rsidRPr="002D1695" w:rsidRDefault="00AA0B71" w:rsidP="00654D3B">
      <w:pPr>
        <w:widowControl w:val="0"/>
        <w:suppressAutoHyphens w:val="0"/>
        <w:autoSpaceDE w:val="0"/>
        <w:autoSpaceDN w:val="0"/>
        <w:adjustRightInd w:val="0"/>
        <w:ind w:firstLine="709"/>
        <w:jc w:val="both"/>
      </w:pPr>
      <w:r>
        <w:t>18.3.3. Ответ на претензию, как правило, направляется в порядке, аналогичном п</w:t>
      </w:r>
      <w:r>
        <w:t>о</w:t>
      </w:r>
      <w:r>
        <w:t>рядку предъявления претензии.</w:t>
      </w:r>
    </w:p>
    <w:p w:rsidR="00CF0402" w:rsidRPr="002D1695" w:rsidRDefault="00AA0B71" w:rsidP="00654D3B">
      <w:pPr>
        <w:widowControl w:val="0"/>
        <w:suppressAutoHyphens w:val="0"/>
        <w:autoSpaceDE w:val="0"/>
        <w:autoSpaceDN w:val="0"/>
        <w:adjustRightInd w:val="0"/>
        <w:ind w:firstLine="567"/>
        <w:jc w:val="both"/>
      </w:pPr>
      <w:r>
        <w:t xml:space="preserve">К ответу на </w:t>
      </w:r>
      <w:r>
        <w:t>претензию, направляемому по электронной почте, применяются все п</w:t>
      </w:r>
      <w:r>
        <w:t>о</w:t>
      </w:r>
      <w:r>
        <w:t>ложения о предъявлении претензии, изложенные в п. 18.3.2 Договора, по аналогии.</w:t>
      </w:r>
    </w:p>
    <w:p w:rsidR="00DA3B95" w:rsidRPr="004E2DB2" w:rsidRDefault="00AA0B71" w:rsidP="00654D3B">
      <w:pPr>
        <w:pStyle w:val="ConsNormal"/>
        <w:suppressAutoHyphens w:val="0"/>
        <w:ind w:firstLine="709"/>
        <w:jc w:val="both"/>
        <w:rPr>
          <w:rFonts w:ascii="Times New Roman" w:hAnsi="Times New Roman"/>
          <w:i/>
          <w:sz w:val="24"/>
          <w:szCs w:val="24"/>
        </w:rPr>
      </w:pPr>
      <w:r>
        <w:rPr>
          <w:rFonts w:ascii="Times New Roman" w:eastAsia="Times New Roman" w:hAnsi="Times New Roman"/>
          <w:sz w:val="24"/>
          <w:szCs w:val="24"/>
        </w:rPr>
        <w:t>18.4.</w:t>
      </w:r>
      <w:r>
        <w:t xml:space="preserve"> </w:t>
      </w:r>
      <w:r>
        <w:rPr>
          <w:rFonts w:ascii="Times New Roman" w:eastAsia="Times New Roman" w:hAnsi="Times New Roman"/>
          <w:sz w:val="24"/>
          <w:szCs w:val="24"/>
        </w:rPr>
        <w:t>В случае если споры не урегулированы Сторонами с помощью переговоров и в  претензионном порядке, то они п</w:t>
      </w:r>
      <w:r>
        <w:rPr>
          <w:rFonts w:ascii="Times New Roman" w:eastAsia="Times New Roman" w:hAnsi="Times New Roman"/>
          <w:sz w:val="24"/>
          <w:szCs w:val="24"/>
        </w:rPr>
        <w:t>ередаются заинтересованной Стороной в Арбитра</w:t>
      </w:r>
      <w:r>
        <w:rPr>
          <w:rFonts w:ascii="Times New Roman" w:eastAsia="Times New Roman" w:hAnsi="Times New Roman"/>
          <w:sz w:val="24"/>
          <w:szCs w:val="24"/>
        </w:rPr>
        <w:t>ж</w:t>
      </w:r>
      <w:r>
        <w:rPr>
          <w:rFonts w:ascii="Times New Roman" w:eastAsia="Times New Roman" w:hAnsi="Times New Roman"/>
          <w:sz w:val="24"/>
          <w:szCs w:val="24"/>
        </w:rPr>
        <w:t>ный суд     города Санкт-Петербурга и Ленинградской области.</w:t>
      </w:r>
    </w:p>
    <w:p w:rsidR="00DA3B95" w:rsidRPr="004E2DB2" w:rsidRDefault="00AA0B71" w:rsidP="00654D3B">
      <w:pPr>
        <w:widowControl w:val="0"/>
        <w:suppressAutoHyphens w:val="0"/>
        <w:ind w:firstLine="709"/>
        <w:jc w:val="both"/>
      </w:pPr>
      <w:r>
        <w:t>18.5. Если между Сторонами возникает спор относительно исполнения обяз</w:t>
      </w:r>
      <w:r>
        <w:t>а</w:t>
      </w:r>
      <w:r>
        <w:t>тель</w:t>
      </w:r>
      <w:proofErr w:type="gramStart"/>
      <w:r>
        <w:t>ств Ст</w:t>
      </w:r>
      <w:proofErr w:type="gramEnd"/>
      <w:r>
        <w:t>орон по Договору, Стороны вправе привлечь Эксперта для проведения экспертизы. Эксперт должен быть независимым лицом с соответствующей квалификац</w:t>
      </w:r>
      <w:r>
        <w:t>и</w:t>
      </w:r>
      <w:r>
        <w:t>ей. Личность эксперта должна б</w:t>
      </w:r>
      <w:r>
        <w:t>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DA3B95" w:rsidRPr="004E2DB2" w:rsidRDefault="00AA0B71" w:rsidP="00654D3B">
      <w:pPr>
        <w:widowControl w:val="0"/>
        <w:suppressAutoHyphens w:val="0"/>
        <w:ind w:firstLine="709"/>
        <w:jc w:val="both"/>
      </w:pPr>
      <w:r>
        <w:t>18.6. Расходы по оплате услуг Эксперт</w:t>
      </w:r>
      <w:r>
        <w:t>а несет Сторона, потребовавшая привлеч</w:t>
      </w:r>
      <w:r>
        <w:t>е</w:t>
      </w:r>
      <w:r>
        <w:t>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w:t>
      </w:r>
      <w:r>
        <w:t>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даты предъявления требования об оплате (к указанному требованию Сторо</w:t>
      </w:r>
      <w:r>
        <w:t>на, оплатившая услуги Эксперта, обязана предоставить подтверждающие произведенные расходы документы).</w:t>
      </w:r>
    </w:p>
    <w:p w:rsidR="00DA3B95" w:rsidRPr="004E2DB2" w:rsidRDefault="00AA0B71" w:rsidP="00654D3B">
      <w:pPr>
        <w:widowControl w:val="0"/>
        <w:suppressAutoHyphens w:val="0"/>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rsidR="00DA3B95" w:rsidRPr="004E2DB2" w:rsidRDefault="00AA0B71" w:rsidP="00654D3B">
      <w:pPr>
        <w:widowControl w:val="0"/>
        <w:suppressAutoHyphens w:val="0"/>
        <w:ind w:firstLine="709"/>
        <w:jc w:val="both"/>
      </w:pPr>
      <w:r>
        <w:t>18.8.</w:t>
      </w:r>
      <w:r>
        <w:tab/>
        <w:t xml:space="preserve"> Договор, Приложен</w:t>
      </w:r>
      <w:r>
        <w:t>ия и Дополнительные соглашения, а также любые де</w:t>
      </w:r>
      <w:r>
        <w:t>й</w:t>
      </w:r>
      <w:r>
        <w:t>ствия и обязательства Сторон по Договору регулируются материальным правом Российской Федерации.</w:t>
      </w:r>
    </w:p>
    <w:p w:rsidR="00DA3B95" w:rsidRPr="004E2DB2" w:rsidRDefault="00AA0B71" w:rsidP="00654D3B">
      <w:pPr>
        <w:widowControl w:val="0"/>
        <w:suppressAutoHyphens w:val="0"/>
        <w:rPr>
          <w:b/>
          <w:bCs/>
        </w:rPr>
      </w:pPr>
    </w:p>
    <w:p w:rsidR="00DA3B95" w:rsidRPr="004E2DB2" w:rsidRDefault="00AA0B71" w:rsidP="00654D3B">
      <w:pPr>
        <w:widowControl w:val="0"/>
        <w:suppressAutoHyphens w:val="0"/>
        <w:ind w:firstLine="851"/>
        <w:jc w:val="center"/>
        <w:rPr>
          <w:b/>
        </w:rPr>
      </w:pPr>
      <w:r>
        <w:rPr>
          <w:b/>
        </w:rPr>
        <w:t>19. Вступление Договора в силу. Срок действия Договора и условия его д</w:t>
      </w:r>
      <w:r>
        <w:rPr>
          <w:b/>
        </w:rPr>
        <w:t>о</w:t>
      </w:r>
      <w:r>
        <w:rPr>
          <w:b/>
        </w:rPr>
        <w:t>срочного расторжения</w:t>
      </w:r>
    </w:p>
    <w:p w:rsidR="00DA3B95" w:rsidRPr="004E2DB2" w:rsidRDefault="00AA0B71" w:rsidP="00C44ED5">
      <w:pPr>
        <w:pStyle w:val="aff7"/>
        <w:widowControl w:val="0"/>
        <w:numPr>
          <w:ilvl w:val="1"/>
          <w:numId w:val="30"/>
        </w:numPr>
        <w:suppressAutoHyphens w:val="0"/>
        <w:ind w:left="0" w:firstLine="709"/>
        <w:jc w:val="both"/>
      </w:pPr>
      <w:r>
        <w:t xml:space="preserve"> Договор вступает </w:t>
      </w:r>
      <w:r>
        <w:t xml:space="preserve">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Договору.</w:t>
      </w:r>
    </w:p>
    <w:p w:rsidR="00DA3B95" w:rsidRPr="004E2DB2" w:rsidRDefault="00AA0B71" w:rsidP="00C44ED5">
      <w:pPr>
        <w:pStyle w:val="aff7"/>
        <w:widowControl w:val="0"/>
        <w:numPr>
          <w:ilvl w:val="1"/>
          <w:numId w:val="30"/>
        </w:numPr>
        <w:suppressAutoHyphens w:val="0"/>
        <w:ind w:left="0" w:firstLine="709"/>
        <w:jc w:val="both"/>
      </w:pPr>
      <w:r>
        <w:t xml:space="preserve">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Договором.</w:t>
      </w:r>
    </w:p>
    <w:p w:rsidR="00DA3B95" w:rsidRPr="004E2DB2" w:rsidRDefault="00AA0B71" w:rsidP="00C44ED5">
      <w:pPr>
        <w:pStyle w:val="aff7"/>
        <w:widowControl w:val="0"/>
        <w:numPr>
          <w:ilvl w:val="1"/>
          <w:numId w:val="30"/>
        </w:numPr>
        <w:suppressAutoHyphens w:val="0"/>
        <w:ind w:left="0" w:firstLine="709"/>
        <w:jc w:val="both"/>
      </w:pPr>
      <w:r>
        <w:t xml:space="preserve"> </w:t>
      </w:r>
      <w:proofErr w:type="gramStart"/>
      <w:r>
        <w:t>Договор</w:t>
      </w:r>
      <w:proofErr w:type="gramEnd"/>
      <w:r>
        <w:t xml:space="preserve"> может быт</w:t>
      </w:r>
      <w:r>
        <w:t xml:space="preserve">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w:t>
      </w:r>
      <w:r>
        <w:t xml:space="preserve">«О несостоятельности (банкротстве)») или </w:t>
      </w:r>
      <w:r>
        <w:lastRenderedPageBreak/>
        <w:t>Сторона подлежит реорганизации или ликвидации.</w:t>
      </w:r>
    </w:p>
    <w:p w:rsidR="00DA3B95" w:rsidRPr="004E2DB2" w:rsidRDefault="00AA0B71" w:rsidP="00654D3B">
      <w:pPr>
        <w:widowControl w:val="0"/>
        <w:suppressAutoHyphens w:val="0"/>
        <w:ind w:firstLine="709"/>
        <w:jc w:val="both"/>
      </w:pPr>
      <w:r>
        <w:t>19.4.</w:t>
      </w:r>
      <w:r>
        <w:tab/>
        <w:t xml:space="preserve"> Договор </w:t>
      </w:r>
      <w:proofErr w:type="gramStart"/>
      <w:r>
        <w:t>может быть досрочно расторгнут</w:t>
      </w:r>
      <w:proofErr w:type="gramEnd"/>
      <w:r>
        <w:t xml:space="preserve"> полностью или частично по иниц</w:t>
      </w:r>
      <w:r>
        <w:t>и</w:t>
      </w:r>
      <w:r>
        <w:t>ативе Заказчика путем одностороннего отказа от исполнения Договора в следующих случаях:</w:t>
      </w:r>
    </w:p>
    <w:p w:rsidR="00DA3B95" w:rsidRPr="004E2DB2" w:rsidRDefault="00AA0B71" w:rsidP="00FD2C92">
      <w:pPr>
        <w:widowControl w:val="0"/>
        <w:suppressAutoHyphens w:val="0"/>
        <w:ind w:firstLine="709"/>
        <w:jc w:val="both"/>
      </w:pPr>
      <w:r>
        <w:t>19.</w:t>
      </w:r>
      <w:r>
        <w:t>4.1. Если единовременная просрочка Подрядчика сроков выполнения Работ с</w:t>
      </w:r>
      <w:r>
        <w:t>о</w:t>
      </w:r>
      <w:r>
        <w:t>ставляет более чем 30 (Тридцать) дней.</w:t>
      </w:r>
    </w:p>
    <w:p w:rsidR="00DA3B95" w:rsidRPr="004E2DB2" w:rsidRDefault="00AA0B71" w:rsidP="00FD2C92">
      <w:pPr>
        <w:widowControl w:val="0"/>
        <w:suppressAutoHyphens w:val="0"/>
        <w:ind w:firstLine="709"/>
        <w:jc w:val="both"/>
      </w:pPr>
      <w:r>
        <w:t>19.4.2. Если Подрядчик задерживает начало Работ на срок более чем 30 (Тридцать) дней, по причинам независящим от Заказчика.</w:t>
      </w:r>
    </w:p>
    <w:p w:rsidR="00DA3B95" w:rsidRPr="004E2DB2" w:rsidRDefault="00AA0B71" w:rsidP="00FD2C92">
      <w:pPr>
        <w:pStyle w:val="afd"/>
        <w:widowControl w:val="0"/>
        <w:suppressAutoHyphens w:val="0"/>
        <w:jc w:val="both"/>
        <w:rPr>
          <w:sz w:val="24"/>
          <w:szCs w:val="24"/>
        </w:rPr>
      </w:pPr>
      <w:r>
        <w:rPr>
          <w:sz w:val="24"/>
          <w:szCs w:val="24"/>
        </w:rPr>
        <w:t xml:space="preserve">19.4.3. </w:t>
      </w:r>
      <w:proofErr w:type="gramStart"/>
      <w:r>
        <w:rPr>
          <w:sz w:val="24"/>
          <w:szCs w:val="24"/>
        </w:rPr>
        <w:t>Если у Подряд</w:t>
      </w:r>
      <w:r>
        <w:rPr>
          <w:sz w:val="24"/>
          <w:szCs w:val="24"/>
        </w:rPr>
        <w:t>чика аннулирован и/или приостановлен и/или истек срок де</w:t>
      </w:r>
      <w:r>
        <w:rPr>
          <w:sz w:val="24"/>
          <w:szCs w:val="24"/>
        </w:rPr>
        <w:t>й</w:t>
      </w:r>
      <w:r>
        <w:rPr>
          <w:sz w:val="24"/>
          <w:szCs w:val="24"/>
        </w:rPr>
        <w:t xml:space="preserve">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spellStart"/>
      <w:r>
        <w:rPr>
          <w:sz w:val="24"/>
          <w:szCs w:val="24"/>
        </w:rPr>
        <w:t>т.ч</w:t>
      </w:r>
      <w:proofErr w:type="spellEnd"/>
      <w:r>
        <w:rPr>
          <w:sz w:val="24"/>
          <w:szCs w:val="24"/>
        </w:rPr>
        <w:t>. и в будущем времени) действующим законо</w:t>
      </w:r>
      <w:r>
        <w:rPr>
          <w:sz w:val="24"/>
          <w:szCs w:val="24"/>
        </w:rPr>
        <w:t xml:space="preserve">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DA3B95" w:rsidRPr="004E2DB2" w:rsidRDefault="00AA0B71" w:rsidP="00FD2C92">
      <w:pPr>
        <w:pStyle w:val="afd"/>
        <w:widowControl w:val="0"/>
        <w:suppressAutoHyphens w:val="0"/>
        <w:jc w:val="both"/>
        <w:rPr>
          <w:sz w:val="24"/>
          <w:szCs w:val="24"/>
        </w:rPr>
      </w:pPr>
      <w:r>
        <w:rPr>
          <w:sz w:val="24"/>
          <w:szCs w:val="24"/>
        </w:rPr>
        <w:t>19.4.4. Если Подрядчик совершил не согласованную с Заказчиком уступку прав требования.</w:t>
      </w:r>
    </w:p>
    <w:p w:rsidR="00DA3B95" w:rsidRPr="004E2DB2" w:rsidRDefault="00AA0B71" w:rsidP="00FD2C92">
      <w:pPr>
        <w:pStyle w:val="afd"/>
        <w:widowControl w:val="0"/>
        <w:suppressAutoHyphens w:val="0"/>
        <w:jc w:val="both"/>
        <w:rPr>
          <w:sz w:val="24"/>
          <w:szCs w:val="24"/>
        </w:rPr>
      </w:pPr>
      <w:r>
        <w:rPr>
          <w:sz w:val="24"/>
          <w:szCs w:val="24"/>
        </w:rPr>
        <w:t>19.4.5. Если Рез</w:t>
      </w:r>
      <w:r>
        <w:rPr>
          <w:sz w:val="24"/>
          <w:szCs w:val="24"/>
        </w:rPr>
        <w:t>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DA3B95" w:rsidRPr="004E2DB2" w:rsidRDefault="00AA0B71" w:rsidP="00FD2C92">
      <w:pPr>
        <w:pStyle w:val="afd"/>
        <w:widowControl w:val="0"/>
        <w:suppressAutoHyphens w:val="0"/>
        <w:jc w:val="both"/>
        <w:rPr>
          <w:sz w:val="24"/>
          <w:szCs w:val="24"/>
        </w:rPr>
      </w:pPr>
      <w:r>
        <w:rPr>
          <w:sz w:val="24"/>
          <w:szCs w:val="24"/>
        </w:rPr>
        <w:t>19.4.6. Если Подрядчик самовольно покинул Объек</w:t>
      </w:r>
      <w:r>
        <w:rPr>
          <w:sz w:val="24"/>
          <w:szCs w:val="24"/>
        </w:rPr>
        <w:t>т или иным образом прямо пр</w:t>
      </w:r>
      <w:r>
        <w:rPr>
          <w:sz w:val="24"/>
          <w:szCs w:val="24"/>
        </w:rPr>
        <w:t>о</w:t>
      </w:r>
      <w:r>
        <w:rPr>
          <w:sz w:val="24"/>
          <w:szCs w:val="24"/>
        </w:rPr>
        <w:t>демонстрировал намерение прекратить исполнение своих обязательств по Договору.</w:t>
      </w:r>
    </w:p>
    <w:p w:rsidR="00DA3B95" w:rsidRPr="004E2DB2" w:rsidRDefault="00AA0B71" w:rsidP="00FD2C92">
      <w:pPr>
        <w:pStyle w:val="afd"/>
        <w:widowControl w:val="0"/>
        <w:suppressAutoHyphens w:val="0"/>
        <w:jc w:val="both"/>
        <w:rPr>
          <w:sz w:val="24"/>
          <w:szCs w:val="24"/>
        </w:rPr>
      </w:pPr>
      <w:r>
        <w:rPr>
          <w:sz w:val="24"/>
          <w:szCs w:val="24"/>
        </w:rPr>
        <w:t>19.4.7. Если Подрядчик более 2 (Двух) раз совершил Существенное нарушение Д</w:t>
      </w:r>
      <w:r>
        <w:rPr>
          <w:sz w:val="24"/>
          <w:szCs w:val="24"/>
        </w:rPr>
        <w:t>о</w:t>
      </w:r>
      <w:r>
        <w:rPr>
          <w:sz w:val="24"/>
          <w:szCs w:val="24"/>
        </w:rPr>
        <w:t>говора (Статья 2 Договора).</w:t>
      </w:r>
    </w:p>
    <w:p w:rsidR="00DA3B95" w:rsidRPr="004E2DB2" w:rsidRDefault="00AA0B71" w:rsidP="00FD2C92">
      <w:pPr>
        <w:widowControl w:val="0"/>
        <w:suppressAutoHyphens w:val="0"/>
        <w:ind w:firstLine="709"/>
        <w:jc w:val="both"/>
      </w:pPr>
      <w:r>
        <w:t>19.5.</w:t>
      </w:r>
      <w:r>
        <w:tab/>
        <w:t xml:space="preserve"> Договор может быть полностью или части</w:t>
      </w:r>
      <w:r>
        <w:t>чно расторгнут по инициативе По</w:t>
      </w:r>
      <w:r>
        <w:t>д</w:t>
      </w:r>
      <w:r>
        <w:t>рядчика досрочно путем одностороннего отказа от исполнения Договора:</w:t>
      </w:r>
    </w:p>
    <w:p w:rsidR="00DA3B95" w:rsidRPr="004E2DB2" w:rsidRDefault="00AA0B71" w:rsidP="00FD2C92">
      <w:pPr>
        <w:widowControl w:val="0"/>
        <w:suppressAutoHyphens w:val="0"/>
        <w:ind w:firstLine="709"/>
        <w:jc w:val="both"/>
      </w:pPr>
      <w:r>
        <w:t>19.5.1.</w:t>
      </w:r>
      <w:r>
        <w:tab/>
        <w:t xml:space="preserve">Если Заказчик нарушил предусмотренные Договором сроки по передаче Исходных данных в соответствии с требованиями </w:t>
      </w:r>
      <w:r w:rsidR="00FD2C92">
        <w:t>Приложения № 3 более</w:t>
      </w:r>
      <w:proofErr w:type="gramStart"/>
      <w:r w:rsidR="00FD2C92">
        <w:t>,</w:t>
      </w:r>
      <w:proofErr w:type="gramEnd"/>
      <w:r w:rsidR="00FD2C92">
        <w:t xml:space="preserve"> чем на 30 </w:t>
      </w:r>
      <w:r>
        <w:t>(Тр</w:t>
      </w:r>
      <w:r>
        <w:t xml:space="preserve">идцать) дней. </w:t>
      </w:r>
    </w:p>
    <w:p w:rsidR="00DA3B95" w:rsidRPr="004E2DB2" w:rsidRDefault="00AA0B71" w:rsidP="00FD2C92">
      <w:pPr>
        <w:widowControl w:val="0"/>
        <w:suppressAutoHyphens w:val="0"/>
        <w:ind w:firstLine="709"/>
        <w:jc w:val="both"/>
      </w:pPr>
      <w:r>
        <w:t>19.5.2.</w:t>
      </w:r>
      <w:r>
        <w:tab/>
        <w:t>Если Заказчик не производит приемку Работ и Результата Работ при отсу</w:t>
      </w:r>
      <w:r>
        <w:t>т</w:t>
      </w:r>
      <w:r>
        <w:t xml:space="preserve">ствии замечаний и недостатков в выполненных Работах </w:t>
      </w:r>
      <w:r w:rsidR="00FD2C92">
        <w:t>и Результате Работ в течение 30 </w:t>
      </w:r>
      <w:r>
        <w:t xml:space="preserve">(Тридцати) дней </w:t>
      </w:r>
      <w:proofErr w:type="gramStart"/>
      <w:r>
        <w:t>с даты предъявления</w:t>
      </w:r>
      <w:proofErr w:type="gramEnd"/>
      <w:r>
        <w:t xml:space="preserve"> к приемке. </w:t>
      </w:r>
    </w:p>
    <w:p w:rsidR="00DA3B95" w:rsidRPr="004E2DB2" w:rsidRDefault="00AA0B71" w:rsidP="00FD2C92">
      <w:pPr>
        <w:widowControl w:val="0"/>
        <w:suppressAutoHyphens w:val="0"/>
        <w:ind w:firstLine="709"/>
        <w:jc w:val="both"/>
      </w:pPr>
      <w:r>
        <w:t>19.6. В случае расторжения Дого</w:t>
      </w:r>
      <w:r>
        <w:t>вора по любому из оснований, указанных в наст</w:t>
      </w:r>
      <w:r>
        <w:t>о</w:t>
      </w:r>
      <w:r>
        <w:t>ящей статье Договора, Договор будет считаться соответственно расторгнутым с даты, указанной в уведомлении Стороны, расторгающей Договор, Стороне – адресату такого уведомления о расторжении. Уведомление о растор</w:t>
      </w:r>
      <w:r>
        <w:t xml:space="preserve">жении Договора направляется в порядке, предусмотренном п.20.1 Договора. </w:t>
      </w:r>
    </w:p>
    <w:p w:rsidR="00DA3B95" w:rsidRPr="004E2DB2" w:rsidRDefault="00AA0B71" w:rsidP="00FD2C92">
      <w:pPr>
        <w:widowControl w:val="0"/>
        <w:suppressAutoHyphens w:val="0"/>
        <w:ind w:firstLine="709"/>
        <w:jc w:val="both"/>
      </w:pPr>
      <w:r>
        <w:t xml:space="preserve">19.7. В случае расторжения Договора по любому из оснований, указанных в п. 19.3, 19.4, 19.5. настоящей статьи, Сторона, в отношении которой по указанным основаниям предъявлено </w:t>
      </w:r>
      <w:r>
        <w:t>требование о расторжении, обязана возместить в полном объеме другой Стороне все убытки</w:t>
      </w:r>
      <w:r>
        <w:rPr>
          <w:rStyle w:val="afff0"/>
          <w:rFonts w:eastAsia="MS Mincho"/>
          <w:lang w:eastAsia="en-US"/>
        </w:rPr>
        <w:t xml:space="preserve"> (</w:t>
      </w:r>
      <w:r>
        <w:t xml:space="preserve">в </w:t>
      </w:r>
      <w:proofErr w:type="spellStart"/>
      <w:r>
        <w:t>т.ч</w:t>
      </w:r>
      <w:proofErr w:type="spellEnd"/>
      <w:r>
        <w:t xml:space="preserve">. в случае привлечения нового Подрядчика). </w:t>
      </w:r>
    </w:p>
    <w:p w:rsidR="00DA3B95" w:rsidRPr="004E2DB2" w:rsidRDefault="00AA0B71" w:rsidP="00FD2C92">
      <w:pPr>
        <w:widowControl w:val="0"/>
        <w:suppressAutoHyphens w:val="0"/>
        <w:ind w:firstLine="709"/>
        <w:jc w:val="both"/>
      </w:pPr>
      <w:r>
        <w:t>19.8. При расторжении Договора Стороны в течение 30 (Тридцати) дней или иного согласованного Сторонами срока произведут</w:t>
      </w:r>
      <w:r>
        <w:t xml:space="preserve"> окончательный взаиморасчет по Договору. При этом ни одна из Сторон не получит никакого неоправданного обогащения. </w:t>
      </w:r>
    </w:p>
    <w:p w:rsidR="00DA3B95" w:rsidRPr="004E2DB2" w:rsidRDefault="00AA0B71" w:rsidP="00FD2C92">
      <w:pPr>
        <w:widowControl w:val="0"/>
        <w:suppressAutoHyphens w:val="0"/>
        <w:ind w:firstLine="709"/>
        <w:jc w:val="both"/>
      </w:pPr>
      <w:r>
        <w:t>В ходе проведения окончательного расчета:</w:t>
      </w:r>
    </w:p>
    <w:p w:rsidR="00DA3B95" w:rsidRPr="004E2DB2" w:rsidRDefault="00AA0B71" w:rsidP="00FD2C92">
      <w:pPr>
        <w:widowControl w:val="0"/>
        <w:tabs>
          <w:tab w:val="left" w:pos="1080"/>
        </w:tabs>
        <w:suppressAutoHyphens w:val="0"/>
        <w:ind w:firstLine="709"/>
        <w:jc w:val="both"/>
      </w:pPr>
      <w:r>
        <w:t>19.8.1. Подрядчик обязуется:</w:t>
      </w:r>
    </w:p>
    <w:p w:rsidR="00DA3B95" w:rsidRPr="004E2DB2" w:rsidRDefault="00AA0B71" w:rsidP="00FD2C92">
      <w:pPr>
        <w:widowControl w:val="0"/>
        <w:tabs>
          <w:tab w:val="left" w:pos="1080"/>
        </w:tabs>
        <w:suppressAutoHyphens w:val="0"/>
        <w:ind w:firstLine="709"/>
        <w:jc w:val="both"/>
      </w:pPr>
      <w:r>
        <w:t>(</w:t>
      </w:r>
      <w:r>
        <w:rPr>
          <w:lang w:val="en-US"/>
        </w:rPr>
        <w:t>a</w:t>
      </w:r>
      <w:r>
        <w:t>)</w:t>
      </w:r>
      <w:r>
        <w:tab/>
        <w:t xml:space="preserve">вернуть Заказчику авансовый платеж, в части, превышающей </w:t>
      </w:r>
      <w:r>
        <w:t>стоимость заве</w:t>
      </w:r>
      <w:r>
        <w:t>р</w:t>
      </w:r>
      <w:r>
        <w:t>шенных и принятых Заказчиком Этапов Работ;</w:t>
      </w:r>
    </w:p>
    <w:p w:rsidR="00DA3B95" w:rsidRPr="004E2DB2" w:rsidRDefault="00AA0B71" w:rsidP="00FD2C92">
      <w:pPr>
        <w:widowControl w:val="0"/>
        <w:tabs>
          <w:tab w:val="left" w:pos="1080"/>
        </w:tabs>
        <w:suppressAutoHyphens w:val="0"/>
        <w:ind w:firstLine="709"/>
        <w:jc w:val="both"/>
      </w:pPr>
      <w:r>
        <w:t>(b)</w:t>
      </w:r>
      <w:r>
        <w:tab/>
        <w:t>передать Заказчику, по требованию Заказчика, приобретенные Подрядчиком согласованные с Заказчиком Материалы на основани</w:t>
      </w:r>
      <w:r w:rsidR="00FD2C92">
        <w:t>и товарной накладной по форме № </w:t>
      </w:r>
      <w:r>
        <w:t xml:space="preserve">ТОРГ-12; </w:t>
      </w:r>
    </w:p>
    <w:p w:rsidR="00DA3B95" w:rsidRPr="004E2DB2" w:rsidRDefault="00AA0B71" w:rsidP="00FD2C92">
      <w:pPr>
        <w:widowControl w:val="0"/>
        <w:tabs>
          <w:tab w:val="left" w:pos="1080"/>
        </w:tabs>
        <w:suppressAutoHyphens w:val="0"/>
        <w:ind w:firstLine="709"/>
        <w:jc w:val="both"/>
      </w:pPr>
      <w:r>
        <w:t>(c)</w:t>
      </w:r>
      <w:r>
        <w:tab/>
        <w:t>возвратить Заказчику его имущ</w:t>
      </w:r>
      <w:r>
        <w:t xml:space="preserve">ество либо возместить его стоимость в порядке </w:t>
      </w:r>
      <w:r>
        <w:lastRenderedPageBreak/>
        <w:t xml:space="preserve">и на условиях, предусмотренных законодательством РФ; </w:t>
      </w:r>
    </w:p>
    <w:p w:rsidR="00DA3B95" w:rsidRPr="004E2DB2" w:rsidRDefault="00AA0B71" w:rsidP="00FD2C92">
      <w:pPr>
        <w:widowControl w:val="0"/>
        <w:tabs>
          <w:tab w:val="left" w:pos="1080"/>
        </w:tabs>
        <w:suppressAutoHyphens w:val="0"/>
        <w:ind w:firstLine="709"/>
        <w:jc w:val="both"/>
      </w:pPr>
      <w:r>
        <w:t>(d)</w:t>
      </w:r>
      <w:r>
        <w:tab/>
        <w:t>передать Заказчику выполненные Работы.</w:t>
      </w:r>
    </w:p>
    <w:p w:rsidR="00DA3B95" w:rsidRPr="004E2DB2" w:rsidRDefault="00AA0B71" w:rsidP="00FD2C92">
      <w:pPr>
        <w:widowControl w:val="0"/>
        <w:tabs>
          <w:tab w:val="left" w:pos="1080"/>
        </w:tabs>
        <w:suppressAutoHyphens w:val="0"/>
        <w:ind w:firstLine="709"/>
        <w:jc w:val="both"/>
      </w:pPr>
      <w:r>
        <w:t>19.8.2.</w:t>
      </w:r>
      <w:r>
        <w:tab/>
        <w:t>Заказчик обязуется принять выполненные Работы и оплатить Подрядчику обоснованные фактические документальн</w:t>
      </w:r>
      <w:r>
        <w:t>о подтвержденные затраты Подрядчика в отношении передаваемых выполненных Работ, приобретенных и/или оплаченных Мат</w:t>
      </w:r>
      <w:r>
        <w:t>е</w:t>
      </w:r>
      <w:r>
        <w:t xml:space="preserve">риалов, за исключением Работ и/или отдельных единиц Материалов, имеющих Недостатки. </w:t>
      </w:r>
    </w:p>
    <w:p w:rsidR="00DA3B95" w:rsidRPr="004E2DB2" w:rsidRDefault="00AA0B71" w:rsidP="00FD2C92">
      <w:pPr>
        <w:widowControl w:val="0"/>
        <w:tabs>
          <w:tab w:val="left" w:pos="1080"/>
        </w:tabs>
        <w:suppressAutoHyphens w:val="0"/>
        <w:ind w:firstLine="709"/>
        <w:jc w:val="both"/>
      </w:pPr>
      <w:r>
        <w:t>19.8.3. При расторжении Договора по инициативе Заказчика</w:t>
      </w:r>
      <w:r>
        <w:t>, по основаниям, предусмотренным п.19.4 Договора, Заказчик вправе отказаться от приемки фактически выполненных Работ, Результатов Работ, а Подрядчик не вправе требовать их оплаты.</w:t>
      </w:r>
    </w:p>
    <w:p w:rsidR="00DA3B95" w:rsidRPr="004E2DB2" w:rsidRDefault="00AA0B71" w:rsidP="00FD2C92">
      <w:pPr>
        <w:widowControl w:val="0"/>
        <w:suppressAutoHyphens w:val="0"/>
        <w:ind w:firstLine="709"/>
        <w:jc w:val="both"/>
      </w:pPr>
      <w:r>
        <w:t>19.9.</w:t>
      </w:r>
      <w:r>
        <w:tab/>
        <w:t xml:space="preserve"> Заказчик может в любое время до сдачи ему Результата Работ отказаться</w:t>
      </w:r>
      <w:r>
        <w:t xml:space="preserve"> от исполнения Договора, уплатив </w:t>
      </w:r>
      <w:proofErr w:type="gramStart"/>
      <w:r>
        <w:t>Подрядчику</w:t>
      </w:r>
      <w:proofErr w:type="gramEnd"/>
      <w:r>
        <w:t xml:space="preserve"> часть установленной Цены Договора пропо</w:t>
      </w:r>
      <w:r>
        <w:t>р</w:t>
      </w:r>
      <w:r>
        <w:t>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w:t>
      </w:r>
      <w:r>
        <w:t>иативе Заказчика (передача Работ, возврат Авансового платежа и пр.) применяю</w:t>
      </w:r>
      <w:r>
        <w:t>т</w:t>
      </w:r>
      <w:r>
        <w:t>ся положения настоящей статьи.</w:t>
      </w:r>
    </w:p>
    <w:p w:rsidR="00DA3B95" w:rsidRPr="004E2DB2" w:rsidRDefault="00AA0B71" w:rsidP="00FD2C92">
      <w:pPr>
        <w:widowControl w:val="0"/>
        <w:suppressAutoHyphens w:val="0"/>
        <w:ind w:firstLine="709"/>
        <w:jc w:val="both"/>
        <w:rPr>
          <w:b/>
        </w:rPr>
      </w:pPr>
      <w:r>
        <w:t>19.10. При расторжении Договора по любым основаниям обязанностью Подрядч</w:t>
      </w:r>
      <w:r>
        <w:t>и</w:t>
      </w:r>
      <w:r>
        <w:t>ка является вывоз с Объекта всего имущества Подрядчика, исключая имущество,</w:t>
      </w:r>
      <w:r>
        <w:t xml:space="preserve">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Договора могут быть оплачены Заказчиком не ранее, чем с момента исполнения вышеук</w:t>
      </w:r>
      <w:r>
        <w:t>азанной обязанности Подрядчика.</w:t>
      </w:r>
    </w:p>
    <w:p w:rsidR="00DA3B95" w:rsidRPr="004E2DB2" w:rsidRDefault="00AA0B71" w:rsidP="00654D3B">
      <w:pPr>
        <w:widowControl w:val="0"/>
        <w:suppressAutoHyphens w:val="0"/>
        <w:ind w:firstLine="851"/>
        <w:jc w:val="center"/>
        <w:rPr>
          <w:b/>
        </w:rPr>
      </w:pPr>
    </w:p>
    <w:p w:rsidR="00DA3B95" w:rsidRPr="004E2DB2" w:rsidRDefault="00AA0B71" w:rsidP="00C44ED5">
      <w:pPr>
        <w:pStyle w:val="aff7"/>
        <w:widowControl w:val="0"/>
        <w:numPr>
          <w:ilvl w:val="0"/>
          <w:numId w:val="30"/>
        </w:numPr>
        <w:suppressAutoHyphens w:val="0"/>
        <w:jc w:val="center"/>
        <w:rPr>
          <w:b/>
        </w:rPr>
      </w:pPr>
      <w:r>
        <w:rPr>
          <w:b/>
        </w:rPr>
        <w:t>Одобрения и уведомления</w:t>
      </w:r>
    </w:p>
    <w:p w:rsidR="00DA3B95" w:rsidRPr="004E2DB2" w:rsidRDefault="00AA0B71" w:rsidP="00654D3B">
      <w:pPr>
        <w:widowControl w:val="0"/>
        <w:suppressAutoHyphens w:val="0"/>
        <w:ind w:firstLine="709"/>
        <w:jc w:val="both"/>
      </w:pPr>
      <w:r>
        <w:t>20.1.</w:t>
      </w:r>
      <w:r>
        <w:tab/>
        <w:t xml:space="preserve"> Любые уведомления по Договору, будут считаться переданными должным образом, если они направлены заказной почтой с уведомлением о вручении по адресу, указанному в п. 20.3. Договора или вручены </w:t>
      </w:r>
      <w:r>
        <w:t>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w:t>
      </w:r>
      <w:r>
        <w:t>, считается датой получения уведомления. Любые одобрения и согласования, которые должны быть произведены по Договору Сторонами, или одной из них должны быть оформлены в письменной форме и подписаны Сторонами.</w:t>
      </w:r>
    </w:p>
    <w:p w:rsidR="00DA3B95" w:rsidRPr="004E2DB2" w:rsidRDefault="00AA0B71" w:rsidP="00654D3B">
      <w:pPr>
        <w:widowControl w:val="0"/>
        <w:suppressAutoHyphens w:val="0"/>
        <w:ind w:firstLine="709"/>
        <w:jc w:val="both"/>
      </w:pPr>
      <w:r>
        <w:t xml:space="preserve">20.2. </w:t>
      </w:r>
      <w:r>
        <w:tab/>
        <w:t>В случае изменения местонахождения и бан</w:t>
      </w:r>
      <w:r>
        <w:t>ковских реквизитов одной из Сторон последняя обязана незамедлительно уведомить об этом другую Сторону в пис</w:t>
      </w:r>
      <w:r>
        <w:t>ь</w:t>
      </w:r>
      <w:r>
        <w:t>менной форме. В случае если одна из Сторон несвоевременно уведомила другую Сторону об указанных изменениях, все обязательства другой Стороны, исполн</w:t>
      </w:r>
      <w:r>
        <w:t>енные в соотве</w:t>
      </w:r>
      <w:r>
        <w:t>т</w:t>
      </w:r>
      <w:r>
        <w:t>ствии с имеющимися у нее сведениями, считаются исполненными надлежащим образом.</w:t>
      </w:r>
    </w:p>
    <w:p w:rsidR="00DA3B95" w:rsidRPr="004E2DB2" w:rsidRDefault="00AA0B71" w:rsidP="00654D3B">
      <w:pPr>
        <w:widowControl w:val="0"/>
        <w:suppressAutoHyphens w:val="0"/>
        <w:ind w:firstLine="709"/>
        <w:jc w:val="both"/>
      </w:pPr>
      <w:r>
        <w:t>20.3.</w:t>
      </w:r>
      <w:r>
        <w:tab/>
        <w:t xml:space="preserve"> Переписка по вопросам, связанным с реализацией Договора, должна напра</w:t>
      </w:r>
      <w:r>
        <w:t>в</w:t>
      </w:r>
      <w:r>
        <w:t>ляться Подрядчиком Заказчику и Заказчиком Подрядчику по следующим адресам:</w:t>
      </w:r>
    </w:p>
    <w:p w:rsidR="00DA3B95" w:rsidRPr="004E2DB2" w:rsidRDefault="00AA0B71" w:rsidP="00654D3B">
      <w:pPr>
        <w:widowControl w:val="0"/>
        <w:suppressAutoHyphens w:val="0"/>
        <w:ind w:firstLine="709"/>
        <w:jc w:val="both"/>
      </w:pPr>
      <w:r>
        <w:rPr>
          <w:b/>
          <w:bCs/>
        </w:rPr>
        <w:t>Заказчику</w:t>
      </w:r>
      <w:r>
        <w:rPr>
          <w:b/>
          <w:bCs/>
        </w:rPr>
        <w:t xml:space="preserve">: </w:t>
      </w:r>
      <w:r>
        <w:t xml:space="preserve"> Российская Федерация, 196626, г. Санкт-Петербург, поселок </w:t>
      </w:r>
      <w:proofErr w:type="spellStart"/>
      <w:r>
        <w:t>Шушары</w:t>
      </w:r>
      <w:proofErr w:type="spellEnd"/>
      <w:r>
        <w:t>, Московское шоссе, дом 54, лит. Б.</w:t>
      </w:r>
    </w:p>
    <w:p w:rsidR="00DA3B95" w:rsidRPr="004E2DB2" w:rsidRDefault="00AA0B71" w:rsidP="00654D3B">
      <w:pPr>
        <w:widowControl w:val="0"/>
        <w:suppressAutoHyphens w:val="0"/>
        <w:ind w:firstLine="709"/>
        <w:jc w:val="both"/>
      </w:pPr>
    </w:p>
    <w:p w:rsidR="00DA3B95" w:rsidRPr="004E2DB2" w:rsidRDefault="00AA0B71" w:rsidP="00654D3B">
      <w:pPr>
        <w:widowControl w:val="0"/>
        <w:suppressAutoHyphens w:val="0"/>
        <w:ind w:firstLine="709"/>
        <w:jc w:val="both"/>
      </w:pPr>
      <w:r>
        <w:rPr>
          <w:b/>
          <w:bCs/>
        </w:rPr>
        <w:t>Подрядчику:</w:t>
      </w:r>
      <w:bookmarkStart w:id="29" w:name="_DV_M51"/>
      <w:bookmarkEnd w:id="29"/>
      <w:r>
        <w:rPr>
          <w:b/>
          <w:bCs/>
        </w:rPr>
        <w:t xml:space="preserve"> ______________________________________________________</w:t>
      </w:r>
    </w:p>
    <w:p w:rsidR="00DA3B95" w:rsidRPr="004E2DB2" w:rsidRDefault="00AA0B71" w:rsidP="00654D3B">
      <w:pPr>
        <w:widowControl w:val="0"/>
        <w:suppressAutoHyphens w:val="0"/>
        <w:ind w:firstLine="709"/>
        <w:jc w:val="both"/>
      </w:pPr>
    </w:p>
    <w:p w:rsidR="00DA3B95" w:rsidRPr="004E2DB2" w:rsidRDefault="00AA0B71" w:rsidP="00654D3B">
      <w:pPr>
        <w:widowControl w:val="0"/>
        <w:suppressAutoHyphens w:val="0"/>
        <w:ind w:firstLine="709"/>
        <w:jc w:val="both"/>
      </w:pPr>
      <w:r>
        <w:t>20.4.</w:t>
      </w:r>
      <w:r>
        <w:tab/>
        <w:t xml:space="preserve"> Вся переписка (включая уведомления) по Договору, исходящая от Заказчика и Под</w:t>
      </w:r>
      <w:r>
        <w:t>рядчика, направляется на русском языке. Уведомление по Договору считается полученным в дату его получения, как это прописано в п. 20.1 Договора.</w:t>
      </w:r>
    </w:p>
    <w:p w:rsidR="004E2DB2" w:rsidRPr="004E2DB2" w:rsidRDefault="00AA0B71" w:rsidP="00654D3B">
      <w:pPr>
        <w:widowControl w:val="0"/>
        <w:suppressAutoHyphens w:val="0"/>
        <w:ind w:firstLine="709"/>
        <w:jc w:val="both"/>
      </w:pPr>
    </w:p>
    <w:p w:rsidR="004E2DB2" w:rsidRPr="004E2DB2" w:rsidRDefault="00AA0B71" w:rsidP="00BC0C01">
      <w:pPr>
        <w:widowControl w:val="0"/>
        <w:suppressAutoHyphens w:val="0"/>
        <w:spacing w:after="120"/>
        <w:ind w:firstLine="709"/>
        <w:jc w:val="center"/>
        <w:rPr>
          <w:b/>
        </w:rPr>
      </w:pPr>
      <w:r>
        <w:rPr>
          <w:b/>
        </w:rPr>
        <w:t>21. Антикоррупционная оговорка</w:t>
      </w:r>
    </w:p>
    <w:p w:rsidR="004E2DB2" w:rsidRPr="004E2DB2" w:rsidRDefault="00AA0B71" w:rsidP="00BC0C01">
      <w:pPr>
        <w:pStyle w:val="1ff0"/>
        <w:widowControl w:val="0"/>
        <w:spacing w:before="0" w:after="0"/>
        <w:ind w:firstLine="709"/>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w:t>
      </w:r>
      <w:r>
        <w:rPr>
          <w:rFonts w:ascii="Times New Roman" w:hAnsi="Times New Roman"/>
          <w:sz w:val="24"/>
          <w:szCs w:val="24"/>
        </w:rPr>
        <w:t>о</w:t>
      </w:r>
      <w:r>
        <w:rPr>
          <w:rFonts w:ascii="Times New Roman" w:hAnsi="Times New Roman"/>
          <w:sz w:val="24"/>
          <w:szCs w:val="24"/>
        </w:rPr>
        <w:lastRenderedPageBreak/>
        <w:t xml:space="preserve">го </w:t>
      </w:r>
      <w:r>
        <w:rPr>
          <w:rFonts w:ascii="Times New Roman" w:hAnsi="Times New Roman"/>
          <w:sz w:val="24"/>
          <w:szCs w:val="24"/>
        </w:rPr>
        <w:t>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Дог</w:t>
      </w:r>
      <w:r>
        <w:rPr>
          <w:rFonts w:ascii="Times New Roman" w:hAnsi="Times New Roman"/>
          <w:sz w:val="24"/>
          <w:szCs w:val="24"/>
        </w:rPr>
        <w:t>овора своими работниками, представителями, аффилированными лицами, посредниками и иными лицами, привлекаемыми ими к исполнению Договора. Для целей определения ответственности Сторон по Договору нарушение антикоррупц</w:t>
      </w:r>
      <w:r>
        <w:rPr>
          <w:rFonts w:ascii="Times New Roman" w:hAnsi="Times New Roman"/>
          <w:sz w:val="24"/>
          <w:szCs w:val="24"/>
        </w:rPr>
        <w:t>и</w:t>
      </w:r>
      <w:r>
        <w:rPr>
          <w:rFonts w:ascii="Times New Roman" w:hAnsi="Times New Roman"/>
          <w:sz w:val="24"/>
          <w:szCs w:val="24"/>
        </w:rPr>
        <w:t>онных требований указанными лицами призн</w:t>
      </w:r>
      <w:r>
        <w:rPr>
          <w:rFonts w:ascii="Times New Roman" w:hAnsi="Times New Roman"/>
          <w:sz w:val="24"/>
          <w:szCs w:val="24"/>
        </w:rPr>
        <w:t>ается нарушением, совершенным соответствующей Стороной.</w:t>
      </w:r>
    </w:p>
    <w:p w:rsidR="004E2DB2" w:rsidRPr="004E2DB2" w:rsidRDefault="00AA0B71" w:rsidP="00654D3B">
      <w:pPr>
        <w:pStyle w:val="1ff0"/>
        <w:widowControl w:val="0"/>
        <w:ind w:firstLine="709"/>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w:t>
      </w:r>
      <w:r>
        <w:rPr>
          <w:rFonts w:ascii="Times New Roman" w:hAnsi="Times New Roman"/>
          <w:sz w:val="24"/>
          <w:szCs w:val="24"/>
        </w:rPr>
        <w:t>д</w:t>
      </w:r>
      <w:r>
        <w:rPr>
          <w:rFonts w:ascii="Times New Roman" w:hAnsi="Times New Roman"/>
          <w:sz w:val="24"/>
          <w:szCs w:val="24"/>
        </w:rPr>
        <w:t xml:space="preserve">ставители, аффилированные лица, посредники и любые иные лица, привлекаемые Стороной к исполнению Договора, не предлагали, </w:t>
      </w:r>
      <w:r>
        <w:rPr>
          <w:rFonts w:ascii="Times New Roman" w:hAnsi="Times New Roman"/>
          <w:sz w:val="24"/>
          <w:szCs w:val="24"/>
        </w:rPr>
        <w:t>не обещали, не требовали, не приним</w:t>
      </w:r>
      <w:r>
        <w:rPr>
          <w:rFonts w:ascii="Times New Roman" w:hAnsi="Times New Roman"/>
          <w:sz w:val="24"/>
          <w:szCs w:val="24"/>
        </w:rPr>
        <w:t>а</w:t>
      </w:r>
      <w:r>
        <w:rPr>
          <w:rFonts w:ascii="Times New Roman" w:hAnsi="Times New Roman"/>
          <w:sz w:val="24"/>
          <w:szCs w:val="24"/>
        </w:rPr>
        <w:t>ли деньги, ценные бумаги, иное имущество или работы (услуги), в связи с заключением Договора.</w:t>
      </w:r>
    </w:p>
    <w:p w:rsidR="004E2DB2" w:rsidRPr="004E2DB2" w:rsidRDefault="00AA0B71" w:rsidP="00654D3B">
      <w:pPr>
        <w:pStyle w:val="1ff0"/>
        <w:widowControl w:val="0"/>
        <w:ind w:firstLine="709"/>
        <w:contextualSpacing/>
        <w:rPr>
          <w:rFonts w:ascii="Times New Roman" w:hAnsi="Times New Roman"/>
          <w:i/>
          <w:sz w:val="24"/>
          <w:szCs w:val="24"/>
        </w:rPr>
      </w:pPr>
      <w:r>
        <w:rPr>
          <w:rFonts w:ascii="Times New Roman" w:hAnsi="Times New Roman"/>
          <w:sz w:val="24"/>
          <w:szCs w:val="24"/>
        </w:rPr>
        <w:t xml:space="preserve">21.3. </w:t>
      </w:r>
      <w:proofErr w:type="gramStart"/>
      <w:r>
        <w:rPr>
          <w:rFonts w:ascii="Times New Roman" w:hAnsi="Times New Roman"/>
          <w:sz w:val="24"/>
          <w:szCs w:val="24"/>
        </w:rPr>
        <w:t>При исполнении своих обязательств по Договору Стороны, их работники, представители, аффилированные лица, посредники и ин</w:t>
      </w:r>
      <w:r>
        <w:rPr>
          <w:rFonts w:ascii="Times New Roman" w:hAnsi="Times New Roman"/>
          <w:sz w:val="24"/>
          <w:szCs w:val="24"/>
        </w:rPr>
        <w:t>ые лица, привлекаемые Сторон</w:t>
      </w:r>
      <w:r>
        <w:rPr>
          <w:rFonts w:ascii="Times New Roman" w:hAnsi="Times New Roman"/>
          <w:sz w:val="24"/>
          <w:szCs w:val="24"/>
        </w:rPr>
        <w:t>а</w:t>
      </w:r>
      <w:r>
        <w:rPr>
          <w:rFonts w:ascii="Times New Roman" w:hAnsi="Times New Roman"/>
          <w:sz w:val="24"/>
          <w:szCs w:val="24"/>
        </w:rPr>
        <w:t>ми к исполнению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w:t>
      </w:r>
      <w:r>
        <w:rPr>
          <w:rFonts w:ascii="Times New Roman" w:hAnsi="Times New Roman"/>
          <w:sz w:val="24"/>
          <w:szCs w:val="24"/>
        </w:rPr>
        <w:t>, злоупотребл</w:t>
      </w:r>
      <w:r>
        <w:rPr>
          <w:rFonts w:ascii="Times New Roman" w:hAnsi="Times New Roman"/>
          <w:sz w:val="24"/>
          <w:szCs w:val="24"/>
        </w:rPr>
        <w:t>е</w:t>
      </w:r>
      <w:r>
        <w:rPr>
          <w:rFonts w:ascii="Times New Roman" w:hAnsi="Times New Roman"/>
          <w:sz w:val="24"/>
          <w:szCs w:val="24"/>
        </w:rPr>
        <w:t>ние полномочиями, коммерческий подкуп или посредничество в нем, мошенничество, передача денежных средств или иных ценностей любым лицам в</w:t>
      </w:r>
      <w:proofErr w:type="gramEnd"/>
      <w:r>
        <w:rPr>
          <w:rFonts w:ascii="Times New Roman" w:hAnsi="Times New Roman"/>
          <w:sz w:val="24"/>
          <w:szCs w:val="24"/>
        </w:rPr>
        <w:t xml:space="preserve"> </w:t>
      </w:r>
      <w:proofErr w:type="gramStart"/>
      <w:r>
        <w:rPr>
          <w:rFonts w:ascii="Times New Roman" w:hAnsi="Times New Roman"/>
          <w:sz w:val="24"/>
          <w:szCs w:val="24"/>
        </w:rPr>
        <w:t>целях оказать влияние на их действия или решения, а также иные незаконные действия в целях получения неп</w:t>
      </w:r>
      <w:r>
        <w:rPr>
          <w:rFonts w:ascii="Times New Roman" w:hAnsi="Times New Roman"/>
          <w:sz w:val="24"/>
          <w:szCs w:val="24"/>
        </w:rPr>
        <w:t>рав</w:t>
      </w:r>
      <w:r>
        <w:rPr>
          <w:rFonts w:ascii="Times New Roman" w:hAnsi="Times New Roman"/>
          <w:sz w:val="24"/>
          <w:szCs w:val="24"/>
        </w:rPr>
        <w:t>о</w:t>
      </w:r>
      <w:r>
        <w:rPr>
          <w:rFonts w:ascii="Times New Roman" w:hAnsi="Times New Roman"/>
          <w:sz w:val="24"/>
          <w:szCs w:val="24"/>
        </w:rPr>
        <w:t>мерной имущественной выгоды, каких-либо неправомерных преимуществ, оказания недружественного влияния или для достижения иных неправомерных целей.</w:t>
      </w:r>
      <w:proofErr w:type="gramEnd"/>
    </w:p>
    <w:p w:rsidR="004E2DB2" w:rsidRPr="004E2DB2" w:rsidRDefault="00AA0B71" w:rsidP="00654D3B">
      <w:pPr>
        <w:pStyle w:val="1ff0"/>
        <w:widowControl w:val="0"/>
        <w:ind w:firstLine="709"/>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w:t>
      </w:r>
      <w:r>
        <w:rPr>
          <w:rFonts w:ascii="Times New Roman" w:hAnsi="Times New Roman"/>
          <w:sz w:val="24"/>
          <w:szCs w:val="24"/>
        </w:rPr>
        <w:t>ребований в связи с заключением и/или исполнением Договора, вправе направить другой Стороне письменный запрос о представлении док</w:t>
      </w:r>
      <w:r>
        <w:rPr>
          <w:rFonts w:ascii="Times New Roman" w:hAnsi="Times New Roman"/>
          <w:sz w:val="24"/>
          <w:szCs w:val="24"/>
        </w:rPr>
        <w:t>у</w:t>
      </w:r>
      <w:r>
        <w:rPr>
          <w:rFonts w:ascii="Times New Roman" w:hAnsi="Times New Roman"/>
          <w:sz w:val="24"/>
          <w:szCs w:val="24"/>
        </w:rPr>
        <w:t>ментов и информации, необходимых для проверки таких подозрений, за исключением документов и информации, доступ к которым огран</w:t>
      </w:r>
      <w:r>
        <w:rPr>
          <w:rFonts w:ascii="Times New Roman" w:hAnsi="Times New Roman"/>
          <w:sz w:val="24"/>
          <w:szCs w:val="24"/>
        </w:rPr>
        <w:t xml:space="preserve">ичен в соответствии с применимым законодательством. </w:t>
      </w:r>
      <w:proofErr w:type="gramStart"/>
      <w:r>
        <w:rPr>
          <w:rFonts w:ascii="Times New Roman" w:hAnsi="Times New Roman"/>
          <w:sz w:val="24"/>
          <w:szCs w:val="24"/>
        </w:rPr>
        <w:t>Сторона, получившая указанный запрос, обязана дать на него мотив</w:t>
      </w:r>
      <w:r>
        <w:rPr>
          <w:rFonts w:ascii="Times New Roman" w:hAnsi="Times New Roman"/>
          <w:sz w:val="24"/>
          <w:szCs w:val="24"/>
        </w:rPr>
        <w:t>и</w:t>
      </w:r>
      <w:r>
        <w:rPr>
          <w:rFonts w:ascii="Times New Roman" w:hAnsi="Times New Roman"/>
          <w:sz w:val="24"/>
          <w:szCs w:val="24"/>
        </w:rPr>
        <w:t>рованный ответ, а также представить другой Стороне запрашиваемые документы и информацию (либо указать предусмотренные применимым законодате</w:t>
      </w:r>
      <w:r>
        <w:rPr>
          <w:rFonts w:ascii="Times New Roman" w:hAnsi="Times New Roman"/>
          <w:sz w:val="24"/>
          <w:szCs w:val="24"/>
        </w:rPr>
        <w:t>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4E2DB2" w:rsidRPr="004E2DB2" w:rsidRDefault="00AA0B71" w:rsidP="00654D3B">
      <w:pPr>
        <w:pStyle w:val="1ff0"/>
        <w:widowControl w:val="0"/>
        <w:ind w:firstLine="709"/>
        <w:contextualSpacing/>
        <w:rPr>
          <w:rFonts w:ascii="Times New Roman" w:hAnsi="Times New Roman"/>
          <w:i/>
          <w:sz w:val="24"/>
          <w:szCs w:val="24"/>
        </w:rPr>
      </w:pPr>
      <w:r>
        <w:rPr>
          <w:rFonts w:ascii="Times New Roman" w:hAnsi="Times New Roman"/>
          <w:sz w:val="24"/>
          <w:szCs w:val="24"/>
        </w:rPr>
        <w:t xml:space="preserve">21.5. </w:t>
      </w:r>
      <w:proofErr w:type="gramStart"/>
      <w:r>
        <w:rPr>
          <w:rFonts w:ascii="Times New Roman" w:hAnsi="Times New Roman"/>
          <w:sz w:val="24"/>
          <w:szCs w:val="24"/>
        </w:rPr>
        <w:t>При наличии доказательств нарушения антикоррупционных требований в св</w:t>
      </w:r>
      <w:r>
        <w:rPr>
          <w:rFonts w:ascii="Times New Roman" w:hAnsi="Times New Roman"/>
          <w:sz w:val="24"/>
          <w:szCs w:val="24"/>
        </w:rPr>
        <w:t>я</w:t>
      </w:r>
      <w:r>
        <w:rPr>
          <w:rFonts w:ascii="Times New Roman" w:hAnsi="Times New Roman"/>
          <w:sz w:val="24"/>
          <w:szCs w:val="24"/>
        </w:rPr>
        <w:t>зи с заключен</w:t>
      </w:r>
      <w:r>
        <w:rPr>
          <w:rFonts w:ascii="Times New Roman" w:hAnsi="Times New Roman"/>
          <w:sz w:val="24"/>
          <w:szCs w:val="24"/>
        </w:rPr>
        <w:t>ием и/или исполнением Договора, а также при наличии обоснованных подозрений в этом и неисполнении другой Стороной обязанности представить запрашив</w:t>
      </w:r>
      <w:r>
        <w:rPr>
          <w:rFonts w:ascii="Times New Roman" w:hAnsi="Times New Roman"/>
          <w:sz w:val="24"/>
          <w:szCs w:val="24"/>
        </w:rPr>
        <w:t>а</w:t>
      </w:r>
      <w:r>
        <w:rPr>
          <w:rFonts w:ascii="Times New Roman" w:hAnsi="Times New Roman"/>
          <w:sz w:val="24"/>
          <w:szCs w:val="24"/>
        </w:rPr>
        <w:t>емые документы и информацию, Сторона, направившая запрос, вправе в одностороннем порядке приостановить исполн</w:t>
      </w:r>
      <w:r>
        <w:rPr>
          <w:rFonts w:ascii="Times New Roman" w:hAnsi="Times New Roman"/>
          <w:sz w:val="24"/>
          <w:szCs w:val="24"/>
        </w:rPr>
        <w:t>ение своих обязательств по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разбирательства по фактам наруш</w:t>
      </w:r>
      <w:r>
        <w:rPr>
          <w:rFonts w:ascii="Times New Roman" w:hAnsi="Times New Roman"/>
          <w:sz w:val="24"/>
          <w:szCs w:val="24"/>
        </w:rPr>
        <w:t>е</w:t>
      </w:r>
      <w:r>
        <w:rPr>
          <w:rFonts w:ascii="Times New Roman" w:hAnsi="Times New Roman"/>
          <w:sz w:val="24"/>
          <w:szCs w:val="24"/>
        </w:rPr>
        <w:t>ния антикоррупционных требований с соблюдение</w:t>
      </w:r>
      <w:r>
        <w:rPr>
          <w:rFonts w:ascii="Times New Roman" w:hAnsi="Times New Roman"/>
          <w:sz w:val="24"/>
          <w:szCs w:val="24"/>
        </w:rPr>
        <w:t xml:space="preserve">м принципов конфиденциальности и применение эффективных мер по предотвращению возможных конфликтных ситуаций. </w:t>
      </w:r>
    </w:p>
    <w:p w:rsidR="004E2DB2" w:rsidRPr="004E2DB2" w:rsidRDefault="00AA0B71" w:rsidP="00654D3B">
      <w:pPr>
        <w:pStyle w:val="1ff0"/>
        <w:widowControl w:val="0"/>
        <w:ind w:firstLine="709"/>
        <w:contextualSpacing/>
        <w:rPr>
          <w:rFonts w:ascii="Times New Roman" w:hAnsi="Times New Roman"/>
          <w:i/>
          <w:sz w:val="24"/>
          <w:szCs w:val="24"/>
        </w:rPr>
      </w:pPr>
      <w:r>
        <w:rPr>
          <w:rFonts w:ascii="Times New Roman" w:hAnsi="Times New Roman"/>
          <w:sz w:val="24"/>
          <w:szCs w:val="24"/>
        </w:rP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w:t>
      </w:r>
      <w:r>
        <w:rPr>
          <w:rFonts w:ascii="Times New Roman" w:hAnsi="Times New Roman"/>
          <w:sz w:val="24"/>
          <w:szCs w:val="24"/>
        </w:rPr>
        <w:t>озднее</w:t>
      </w:r>
      <w:proofErr w:type="gramEnd"/>
      <w:r>
        <w:rPr>
          <w:rFonts w:ascii="Times New Roman" w:hAnsi="Times New Roman"/>
          <w:sz w:val="24"/>
          <w:szCs w:val="24"/>
        </w:rPr>
        <w:t xml:space="preserve"> чем за 10 (десять) календарных дней до даты прекращения действия Договора в следующих случаях:</w:t>
      </w:r>
    </w:p>
    <w:p w:rsidR="004E2DB2" w:rsidRPr="004E2DB2" w:rsidRDefault="00AA0B71" w:rsidP="00654D3B">
      <w:pPr>
        <w:pStyle w:val="1ff0"/>
        <w:widowControl w:val="0"/>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w:t>
      </w:r>
      <w:r>
        <w:rPr>
          <w:rFonts w:ascii="Times New Roman" w:hAnsi="Times New Roman"/>
          <w:sz w:val="24"/>
          <w:szCs w:val="24"/>
        </w:rPr>
        <w:t>и</w:t>
      </w:r>
      <w:r>
        <w:rPr>
          <w:rFonts w:ascii="Times New Roman" w:hAnsi="Times New Roman"/>
          <w:sz w:val="24"/>
          <w:szCs w:val="24"/>
        </w:rPr>
        <w:t>нистративного правонарушения коррупционной направленности другой Стороной;</w:t>
      </w:r>
    </w:p>
    <w:p w:rsidR="004E2DB2" w:rsidRPr="004E2DB2" w:rsidRDefault="00AA0B71" w:rsidP="00654D3B">
      <w:pPr>
        <w:pStyle w:val="1ff0"/>
        <w:widowControl w:val="0"/>
        <w:ind w:firstLine="709"/>
        <w:contextualSpacing/>
        <w:rPr>
          <w:rFonts w:ascii="Times New Roman" w:hAnsi="Times New Roman"/>
          <w:i/>
          <w:sz w:val="24"/>
          <w:szCs w:val="24"/>
        </w:rPr>
      </w:pPr>
      <w:r>
        <w:rPr>
          <w:rFonts w:ascii="Times New Roman" w:hAnsi="Times New Roman"/>
          <w:sz w:val="24"/>
          <w:szCs w:val="24"/>
        </w:rPr>
        <w:t>21</w:t>
      </w:r>
      <w:r>
        <w:rPr>
          <w:rFonts w:ascii="Times New Roman" w:hAnsi="Times New Roman"/>
          <w:sz w:val="24"/>
          <w:szCs w:val="24"/>
        </w:rPr>
        <w:t>.6.2. если в результате нарушения другой Стороной антикоррупционных треб</w:t>
      </w:r>
      <w:r>
        <w:rPr>
          <w:rFonts w:ascii="Times New Roman" w:hAnsi="Times New Roman"/>
          <w:sz w:val="24"/>
          <w:szCs w:val="24"/>
        </w:rPr>
        <w:t>о</w:t>
      </w:r>
      <w:r>
        <w:rPr>
          <w:rFonts w:ascii="Times New Roman" w:hAnsi="Times New Roman"/>
          <w:sz w:val="24"/>
          <w:szCs w:val="24"/>
        </w:rPr>
        <w:t>ваний Стороне причинены убытки;</w:t>
      </w:r>
    </w:p>
    <w:p w:rsidR="004E2DB2" w:rsidRPr="004E2DB2" w:rsidRDefault="00AA0B71" w:rsidP="00654D3B">
      <w:pPr>
        <w:pStyle w:val="1ff0"/>
        <w:widowControl w:val="0"/>
        <w:ind w:firstLine="709"/>
        <w:contextualSpacing/>
        <w:rPr>
          <w:rFonts w:ascii="Times New Roman" w:hAnsi="Times New Roman"/>
          <w:i/>
          <w:sz w:val="24"/>
          <w:szCs w:val="24"/>
        </w:rPr>
      </w:pPr>
      <w:r>
        <w:rPr>
          <w:rFonts w:ascii="Times New Roman" w:hAnsi="Times New Roman"/>
          <w:sz w:val="24"/>
          <w:szCs w:val="24"/>
        </w:rPr>
        <w:t xml:space="preserve">21.6.3. при неисполнении другой Стороной обязанности представить документы и </w:t>
      </w:r>
      <w:r>
        <w:rPr>
          <w:rFonts w:ascii="Times New Roman" w:hAnsi="Times New Roman"/>
          <w:sz w:val="24"/>
          <w:szCs w:val="24"/>
        </w:rPr>
        <w:lastRenderedPageBreak/>
        <w:t>информацию, запрашиваемые для проверки подозрения в нарушении антикоррупци</w:t>
      </w:r>
      <w:r>
        <w:rPr>
          <w:rFonts w:ascii="Times New Roman" w:hAnsi="Times New Roman"/>
          <w:sz w:val="24"/>
          <w:szCs w:val="24"/>
        </w:rPr>
        <w:t xml:space="preserve">онных требований в связи с заключением и/или исполнением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4E2DB2" w:rsidRPr="004E2DB2" w:rsidRDefault="00AA0B71" w:rsidP="00654D3B">
      <w:pPr>
        <w:pStyle w:val="1ff0"/>
        <w:widowControl w:val="0"/>
        <w:ind w:firstLine="709"/>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w:t>
      </w:r>
      <w:r>
        <w:rPr>
          <w:rFonts w:ascii="Times New Roman" w:hAnsi="Times New Roman"/>
          <w:sz w:val="24"/>
          <w:szCs w:val="24"/>
        </w:rPr>
        <w:t>о</w:t>
      </w:r>
      <w:r>
        <w:rPr>
          <w:rFonts w:ascii="Times New Roman" w:hAnsi="Times New Roman"/>
          <w:sz w:val="24"/>
          <w:szCs w:val="24"/>
        </w:rPr>
        <w:t xml:space="preserve">ящей антикоррупционной оговорки, </w:t>
      </w:r>
      <w:r>
        <w:rPr>
          <w:rFonts w:ascii="Times New Roman" w:hAnsi="Times New Roman"/>
          <w:sz w:val="24"/>
          <w:szCs w:val="24"/>
        </w:rPr>
        <w:t>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Договором.</w:t>
      </w:r>
    </w:p>
    <w:p w:rsidR="00ED460A" w:rsidRDefault="00AA0B71" w:rsidP="00654D3B">
      <w:pPr>
        <w:pStyle w:val="1ff0"/>
        <w:widowControl w:val="0"/>
        <w:ind w:firstLine="709"/>
        <w:contextualSpacing/>
        <w:rPr>
          <w:rFonts w:ascii="Times New Roman" w:hAnsi="Times New Roman"/>
          <w:sz w:val="24"/>
          <w:szCs w:val="24"/>
        </w:rPr>
      </w:pPr>
      <w:r>
        <w:rPr>
          <w:rFonts w:ascii="Times New Roman" w:hAnsi="Times New Roman"/>
          <w:sz w:val="24"/>
          <w:szCs w:val="24"/>
        </w:rPr>
        <w:t>21.8. В случае нарушения одной Стороной обязательств по настоящей антикорру</w:t>
      </w:r>
      <w:r>
        <w:rPr>
          <w:rFonts w:ascii="Times New Roman" w:hAnsi="Times New Roman"/>
          <w:sz w:val="24"/>
          <w:szCs w:val="24"/>
        </w:rPr>
        <w:t>п</w:t>
      </w:r>
      <w:r>
        <w:rPr>
          <w:rFonts w:ascii="Times New Roman" w:hAnsi="Times New Roman"/>
          <w:sz w:val="24"/>
          <w:szCs w:val="24"/>
        </w:rPr>
        <w:t>ционной</w:t>
      </w:r>
      <w:r>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ED460A" w:rsidRPr="00ED460A" w:rsidRDefault="00AA0B71" w:rsidP="00654D3B">
      <w:pPr>
        <w:pStyle w:val="1ff0"/>
        <w:widowControl w:val="0"/>
        <w:ind w:firstLine="709"/>
        <w:contextualSpacing/>
        <w:rPr>
          <w:rFonts w:ascii="Times New Roman" w:hAnsi="Times New Roman"/>
          <w:sz w:val="24"/>
          <w:szCs w:val="24"/>
        </w:rPr>
      </w:pPr>
      <w:r>
        <w:rPr>
          <w:rFonts w:ascii="Times New Roman" w:hAnsi="Times New Roman"/>
          <w:sz w:val="24"/>
          <w:szCs w:val="24"/>
        </w:rPr>
        <w:t>21.9. Каналы уведомления Заказчика о нарушениях антикоррупционных требов</w:t>
      </w:r>
      <w:r>
        <w:rPr>
          <w:rFonts w:ascii="Times New Roman" w:hAnsi="Times New Roman"/>
          <w:sz w:val="24"/>
          <w:szCs w:val="24"/>
        </w:rPr>
        <w:t>а</w:t>
      </w:r>
      <w:r>
        <w:rPr>
          <w:rFonts w:ascii="Times New Roman" w:hAnsi="Times New Roman"/>
          <w:sz w:val="24"/>
          <w:szCs w:val="24"/>
        </w:rPr>
        <w:t xml:space="preserve">ний: тел.: 8 (800) 100-22-80, адрес электронной почты: </w:t>
      </w:r>
      <w:hyperlink r:id="rId37" w:history="1">
        <w:r>
          <w:rPr>
            <w:rStyle w:val="a8"/>
            <w:rFonts w:ascii="Times New Roman" w:hAnsi="Times New Roman"/>
            <w:sz w:val="24"/>
            <w:szCs w:val="24"/>
          </w:rPr>
          <w:t>line@trcont.ru</w:t>
        </w:r>
      </w:hyperlink>
      <w:r>
        <w:rPr>
          <w:rFonts w:ascii="Times New Roman" w:hAnsi="Times New Roman"/>
          <w:sz w:val="24"/>
          <w:szCs w:val="24"/>
        </w:rPr>
        <w:t>.</w:t>
      </w:r>
    </w:p>
    <w:p w:rsidR="00F007FF" w:rsidRPr="00ED460A" w:rsidRDefault="00AA0B71" w:rsidP="00BC0C01">
      <w:pPr>
        <w:pStyle w:val="1ff0"/>
        <w:widowControl w:val="0"/>
        <w:spacing w:after="0"/>
        <w:ind w:firstLine="709"/>
        <w:contextualSpacing/>
        <w:rPr>
          <w:rFonts w:ascii="Times New Roman" w:hAnsi="Times New Roman"/>
          <w:sz w:val="24"/>
          <w:szCs w:val="24"/>
        </w:rPr>
      </w:pPr>
      <w:r>
        <w:rPr>
          <w:rFonts w:ascii="Times New Roman" w:hAnsi="Times New Roman"/>
          <w:sz w:val="24"/>
          <w:szCs w:val="24"/>
        </w:rPr>
        <w:t>Каналы уведомления Подрядчика о нарушениях антикоррупционных требований: (</w:t>
      </w:r>
      <w:r>
        <w:rPr>
          <w:rFonts w:ascii="Times New Roman" w:hAnsi="Times New Roman"/>
          <w:sz w:val="24"/>
          <w:szCs w:val="24"/>
        </w:rPr>
        <w:t>указываются телефон и адрес электронной почты Стороны для уведомления о нарушен</w:t>
      </w:r>
      <w:r>
        <w:rPr>
          <w:rFonts w:ascii="Times New Roman" w:hAnsi="Times New Roman"/>
          <w:sz w:val="24"/>
          <w:szCs w:val="24"/>
        </w:rPr>
        <w:t>и</w:t>
      </w:r>
      <w:r>
        <w:rPr>
          <w:rFonts w:ascii="Times New Roman" w:hAnsi="Times New Roman"/>
          <w:sz w:val="24"/>
          <w:szCs w:val="24"/>
        </w:rPr>
        <w:t>ях антикоррупционных требований).</w:t>
      </w:r>
    </w:p>
    <w:p w:rsidR="004E2DB2" w:rsidRPr="004E2DB2" w:rsidRDefault="00AA0B71" w:rsidP="00654D3B">
      <w:pPr>
        <w:widowControl w:val="0"/>
        <w:suppressAutoHyphens w:val="0"/>
        <w:autoSpaceDE w:val="0"/>
        <w:autoSpaceDN w:val="0"/>
        <w:spacing w:line="276" w:lineRule="auto"/>
        <w:ind w:firstLine="709"/>
        <w:jc w:val="center"/>
        <w:rPr>
          <w:b/>
        </w:rPr>
      </w:pPr>
    </w:p>
    <w:p w:rsidR="004E2DB2" w:rsidRPr="004E2DB2" w:rsidRDefault="00AA0B71" w:rsidP="00654D3B">
      <w:pPr>
        <w:widowControl w:val="0"/>
        <w:suppressAutoHyphens w:val="0"/>
        <w:autoSpaceDE w:val="0"/>
        <w:autoSpaceDN w:val="0"/>
        <w:spacing w:line="276" w:lineRule="auto"/>
        <w:ind w:firstLine="709"/>
        <w:jc w:val="center"/>
        <w:rPr>
          <w:b/>
        </w:rPr>
      </w:pPr>
      <w:r>
        <w:rPr>
          <w:b/>
        </w:rPr>
        <w:t>22. Гарантии и заверения Подрядчика</w:t>
      </w:r>
    </w:p>
    <w:p w:rsidR="004E2DB2" w:rsidRPr="004E2DB2" w:rsidRDefault="00AA0B71" w:rsidP="00654D3B">
      <w:pPr>
        <w:pStyle w:val="aff7"/>
        <w:widowControl w:val="0"/>
        <w:suppressAutoHyphens w:val="0"/>
        <w:ind w:left="0" w:firstLine="709"/>
        <w:jc w:val="both"/>
      </w:pPr>
      <w:r>
        <w:t>22.1.  Подрядчик настоящим заверяет Заказчика и гарантирует, что на дату закл</w:t>
      </w:r>
      <w:r>
        <w:t>ю</w:t>
      </w:r>
      <w:r>
        <w:t>чения Договора:</w:t>
      </w:r>
    </w:p>
    <w:p w:rsidR="004E2DB2" w:rsidRPr="004E2DB2" w:rsidRDefault="00AA0B71" w:rsidP="00654D3B">
      <w:pPr>
        <w:pStyle w:val="aff7"/>
        <w:widowControl w:val="0"/>
        <w:suppressAutoHyphens w:val="0"/>
        <w:ind w:left="0" w:firstLine="709"/>
        <w:jc w:val="both"/>
      </w:pPr>
      <w:r>
        <w:t xml:space="preserve">22.1.1. </w:t>
      </w:r>
      <w:r>
        <w:t xml:space="preserve">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4E2DB2" w:rsidRPr="004E2DB2" w:rsidRDefault="00AA0B71" w:rsidP="00654D3B">
      <w:pPr>
        <w:pStyle w:val="aff7"/>
        <w:widowControl w:val="0"/>
        <w:suppressAutoHyphens w:val="0"/>
        <w:ind w:left="0" w:firstLine="709"/>
        <w:jc w:val="both"/>
      </w:pPr>
      <w:r>
        <w:t>22.1.2. Подрядчиком соблюдены корпоративные процедуры, необходимые для з</w:t>
      </w:r>
      <w:r>
        <w:t>а</w:t>
      </w:r>
      <w:r>
        <w:t>ключения Договора, заключение Договора получило</w:t>
      </w:r>
      <w:r>
        <w:t xml:space="preserve"> одобрение органов управления Подрядчика;</w:t>
      </w:r>
    </w:p>
    <w:p w:rsidR="004E2DB2" w:rsidRPr="004E2DB2" w:rsidRDefault="00AA0B71" w:rsidP="00654D3B">
      <w:pPr>
        <w:pStyle w:val="aff7"/>
        <w:widowControl w:val="0"/>
        <w:suppressAutoHyphens w:val="0"/>
        <w:ind w:left="0" w:firstLine="709"/>
        <w:jc w:val="both"/>
      </w:pPr>
      <w:r>
        <w:t>22.1.3. Договор от имени Подрядчика подписан лицом, которое надлежащим обр</w:t>
      </w:r>
      <w:r>
        <w:t>а</w:t>
      </w:r>
      <w:r>
        <w:t>зом уполномочено совершать такие действия;</w:t>
      </w:r>
    </w:p>
    <w:p w:rsidR="004E2DB2" w:rsidRPr="004E2DB2" w:rsidRDefault="00AA0B71" w:rsidP="00654D3B">
      <w:pPr>
        <w:pStyle w:val="aff7"/>
        <w:widowControl w:val="0"/>
        <w:suppressAutoHyphens w:val="0"/>
        <w:ind w:left="0" w:firstLine="709"/>
        <w:jc w:val="both"/>
      </w:pPr>
      <w:r>
        <w:t>22.1.4. заключение Договора и исполнение его условий не нарушит и не приведет к нарушению учреди</w:t>
      </w:r>
      <w:r>
        <w:t>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4E2DB2" w:rsidRPr="004E2DB2" w:rsidRDefault="00AA0B71" w:rsidP="00654D3B">
      <w:pPr>
        <w:pStyle w:val="aff7"/>
        <w:widowControl w:val="0"/>
        <w:suppressAutoHyphens w:val="0"/>
        <w:ind w:left="0" w:firstLine="709"/>
        <w:jc w:val="both"/>
      </w:pPr>
      <w:r>
        <w:t>22.1.5.  не существует каких-либо обстоятельств, которые ограничивают, запрещ</w:t>
      </w:r>
      <w:r>
        <w:t>а</w:t>
      </w:r>
      <w:r>
        <w:t xml:space="preserve">ют исполнение </w:t>
      </w:r>
      <w:r>
        <w:t>Подрядчиком обязательств по Договору.</w:t>
      </w:r>
    </w:p>
    <w:p w:rsidR="004E2DB2" w:rsidRDefault="00AA0B71" w:rsidP="00BC0C01">
      <w:pPr>
        <w:widowControl w:val="0"/>
        <w:suppressAutoHyphens w:val="0"/>
        <w:ind w:firstLine="709"/>
        <w:jc w:val="both"/>
        <w:rPr>
          <w:color w:val="000000"/>
          <w:shd w:val="clear" w:color="auto" w:fill="FFFFFF"/>
        </w:rPr>
      </w:pPr>
      <w:r>
        <w:t xml:space="preserve">22.2. </w:t>
      </w:r>
      <w:r>
        <w:rPr>
          <w:color w:val="000000"/>
          <w:shd w:val="clear" w:color="auto" w:fill="FFFFFF"/>
        </w:rPr>
        <w:t>Подрядчик присоединяется к заверениям об обстоятельствах, касающихся и</w:t>
      </w:r>
      <w:r>
        <w:rPr>
          <w:color w:val="000000"/>
          <w:shd w:val="clear" w:color="auto" w:fill="FFFFFF"/>
        </w:rPr>
        <w:t>с</w:t>
      </w:r>
      <w:r>
        <w:rPr>
          <w:color w:val="000000"/>
          <w:shd w:val="clear" w:color="auto" w:fill="FFFFFF"/>
        </w:rPr>
        <w:t>полнения Договора и налогового законодательства РФ, - «налоговой оговорке», согласно приложению № 6 к Договору.</w:t>
      </w:r>
    </w:p>
    <w:p w:rsidR="004E2DB2" w:rsidRPr="00C5230B" w:rsidRDefault="00AA0B71" w:rsidP="00654D3B">
      <w:pPr>
        <w:widowControl w:val="0"/>
        <w:suppressAutoHyphens w:val="0"/>
        <w:rPr>
          <w:color w:val="000000"/>
          <w:shd w:val="clear" w:color="auto" w:fill="FFFFFF"/>
        </w:rPr>
      </w:pPr>
    </w:p>
    <w:p w:rsidR="004E2DB2" w:rsidRPr="004E2DB2" w:rsidRDefault="00AA0B71" w:rsidP="00654D3B">
      <w:pPr>
        <w:widowControl w:val="0"/>
        <w:suppressAutoHyphens w:val="0"/>
        <w:jc w:val="center"/>
        <w:rPr>
          <w:b/>
        </w:rPr>
      </w:pPr>
      <w:r>
        <w:rPr>
          <w:b/>
        </w:rPr>
        <w:t>23. Прочие условия</w:t>
      </w:r>
    </w:p>
    <w:p w:rsidR="004E2DB2" w:rsidRPr="004E2DB2" w:rsidRDefault="00AA0B71" w:rsidP="00654D3B">
      <w:pPr>
        <w:widowControl w:val="0"/>
        <w:suppressAutoHyphens w:val="0"/>
        <w:ind w:firstLine="709"/>
        <w:jc w:val="both"/>
      </w:pPr>
      <w:r>
        <w:t>23.1.</w:t>
      </w:r>
      <w:r>
        <w:tab/>
        <w:t xml:space="preserve"> Ст</w:t>
      </w:r>
      <w:r>
        <w:t xml:space="preserve">ороны не имеют права передавать Третьим лицам исполнение обязательств по Договору или какой-либо его части без согласия другой Стороны. </w:t>
      </w:r>
    </w:p>
    <w:p w:rsidR="004E2DB2" w:rsidRPr="004E2DB2" w:rsidRDefault="00AA0B71" w:rsidP="00654D3B">
      <w:pPr>
        <w:widowControl w:val="0"/>
        <w:suppressAutoHyphens w:val="0"/>
        <w:ind w:firstLine="709"/>
        <w:jc w:val="both"/>
      </w:pPr>
      <w:r>
        <w:t>23.2.</w:t>
      </w:r>
      <w:r>
        <w:tab/>
        <w:t xml:space="preserve"> После подписания Договора все предыдущие письменные и устные соглаш</w:t>
      </w:r>
      <w:r>
        <w:t>е</w:t>
      </w:r>
      <w:r>
        <w:t xml:space="preserve">ния, переписка, протоколы, переговоры между </w:t>
      </w:r>
      <w:r>
        <w:t>Сторонами, относящиеся к данному Договору, теряют силу.</w:t>
      </w:r>
    </w:p>
    <w:p w:rsidR="004E2DB2" w:rsidRPr="004E2DB2" w:rsidRDefault="00AA0B71" w:rsidP="00654D3B">
      <w:pPr>
        <w:widowControl w:val="0"/>
        <w:suppressAutoHyphens w:val="0"/>
        <w:ind w:firstLine="709"/>
        <w:jc w:val="both"/>
      </w:pPr>
      <w:r>
        <w:t>23.3.</w:t>
      </w:r>
      <w:r>
        <w:tab/>
        <w:t xml:space="preserve"> Подрядчик не имеет права продать или передать Исходные данные и/или Р</w:t>
      </w:r>
      <w:r>
        <w:t>а</w:t>
      </w:r>
      <w:r>
        <w:t>бочую документацию или отдельные их части никакой третьей стороне без письменного разрешения Заказчика, за исключением пере</w:t>
      </w:r>
      <w:r>
        <w:t>дачи Рабочей документации Субподрядч</w:t>
      </w:r>
      <w:r>
        <w:t>и</w:t>
      </w:r>
      <w:r>
        <w:t>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Договору.</w:t>
      </w:r>
    </w:p>
    <w:p w:rsidR="004E2DB2" w:rsidRPr="004E2DB2" w:rsidRDefault="00AA0B71" w:rsidP="00654D3B">
      <w:pPr>
        <w:widowControl w:val="0"/>
        <w:suppressAutoHyphens w:val="0"/>
        <w:ind w:firstLine="709"/>
        <w:jc w:val="both"/>
      </w:pPr>
      <w:r>
        <w:t>23.4.</w:t>
      </w:r>
      <w:r>
        <w:tab/>
        <w:t xml:space="preserve"> Все изменения и дополнения к Договору считаются действительны</w:t>
      </w:r>
      <w:r>
        <w:t>ми, если они оформлены в письменном виде и подписаны Сторонами. Приложения к Договору являются неотъемлемой частью Договора.</w:t>
      </w:r>
    </w:p>
    <w:p w:rsidR="00DA3B95" w:rsidRPr="004E2DB2" w:rsidRDefault="00AA0B71" w:rsidP="00654D3B">
      <w:pPr>
        <w:widowControl w:val="0"/>
        <w:suppressAutoHyphens w:val="0"/>
        <w:ind w:firstLine="709"/>
        <w:jc w:val="both"/>
      </w:pPr>
      <w:r>
        <w:lastRenderedPageBreak/>
        <w:t>23.5.</w:t>
      </w:r>
      <w:r>
        <w:tab/>
      </w:r>
      <w:r>
        <w:t xml:space="preserve"> Любая договоренность между Заказчиком и подрядчиком, влекущая за собой новые обязательства, которые не вытекают из Договора, должна быть письменно по</w:t>
      </w:r>
      <w:r>
        <w:t>д</w:t>
      </w:r>
      <w:r>
        <w:t>тверждена Сторонами в форме подписанных ими дополнений или изменений к Договору.</w:t>
      </w:r>
    </w:p>
    <w:p w:rsidR="00DA3B95" w:rsidRPr="004E2DB2" w:rsidRDefault="00AA0B71" w:rsidP="00654D3B">
      <w:pPr>
        <w:pStyle w:val="afd"/>
        <w:widowControl w:val="0"/>
        <w:suppressAutoHyphens w:val="0"/>
        <w:rPr>
          <w:sz w:val="24"/>
          <w:szCs w:val="24"/>
        </w:rPr>
      </w:pPr>
      <w:r>
        <w:rPr>
          <w:sz w:val="24"/>
          <w:szCs w:val="24"/>
        </w:rPr>
        <w:t xml:space="preserve">23.6. Договор составлен </w:t>
      </w:r>
      <w:r>
        <w:rPr>
          <w:sz w:val="24"/>
          <w:szCs w:val="24"/>
        </w:rPr>
        <w:t xml:space="preserve">на русском языке в 2 (Двух) оригинальных экземплярах, имеющих одинаковую юридическую силу, один для Заказчика и один для Подрядчика. </w:t>
      </w:r>
    </w:p>
    <w:p w:rsidR="00DA3B95" w:rsidRPr="004E2DB2" w:rsidRDefault="00AA0B71" w:rsidP="00654D3B">
      <w:pPr>
        <w:widowControl w:val="0"/>
        <w:suppressAutoHyphens w:val="0"/>
        <w:ind w:firstLine="709"/>
        <w:jc w:val="both"/>
      </w:pPr>
      <w:r>
        <w:t>23.7. Перечень Приложений к Договору:</w:t>
      </w:r>
    </w:p>
    <w:p w:rsidR="00DA3B95" w:rsidRPr="004E2DB2" w:rsidRDefault="00AA0B71" w:rsidP="00654D3B">
      <w:pPr>
        <w:widowControl w:val="0"/>
        <w:tabs>
          <w:tab w:val="left" w:pos="993"/>
          <w:tab w:val="left" w:pos="3261"/>
        </w:tabs>
        <w:suppressAutoHyphens w:val="0"/>
        <w:ind w:firstLine="709"/>
        <w:jc w:val="both"/>
      </w:pPr>
      <w:r>
        <w:t>23.7.1. Приложение № 1. Техническое задание.</w:t>
      </w:r>
    </w:p>
    <w:p w:rsidR="007B65D4" w:rsidRDefault="00AA0B71" w:rsidP="00654D3B">
      <w:pPr>
        <w:widowControl w:val="0"/>
        <w:tabs>
          <w:tab w:val="left" w:pos="993"/>
          <w:tab w:val="num" w:pos="1080"/>
          <w:tab w:val="left" w:pos="3060"/>
          <w:tab w:val="left" w:pos="3261"/>
        </w:tabs>
        <w:suppressAutoHyphens w:val="0"/>
        <w:ind w:firstLine="709"/>
        <w:jc w:val="both"/>
      </w:pPr>
      <w:r>
        <w:t xml:space="preserve">23.7.2. Приложение № 2. Сметный расчет на выполнение работ </w:t>
      </w:r>
      <w:r>
        <w:rPr>
          <w:szCs w:val="28"/>
        </w:rPr>
        <w:t>в здании произво</w:t>
      </w:r>
      <w:r>
        <w:rPr>
          <w:szCs w:val="28"/>
        </w:rPr>
        <w:t>д</w:t>
      </w:r>
      <w:r>
        <w:rPr>
          <w:szCs w:val="28"/>
        </w:rPr>
        <w:t>ственно-бытовом с ремонтно-механическими и сборочными цехами</w:t>
      </w:r>
      <w:r>
        <w:t>;</w:t>
      </w:r>
    </w:p>
    <w:p w:rsidR="00DA3B95" w:rsidRPr="004E2DB2" w:rsidRDefault="00AA0B71" w:rsidP="00654D3B">
      <w:pPr>
        <w:widowControl w:val="0"/>
        <w:tabs>
          <w:tab w:val="left" w:pos="993"/>
          <w:tab w:val="num" w:pos="1080"/>
          <w:tab w:val="left" w:pos="3060"/>
          <w:tab w:val="left" w:pos="3261"/>
        </w:tabs>
        <w:suppressAutoHyphens w:val="0"/>
        <w:ind w:firstLine="709"/>
        <w:jc w:val="both"/>
      </w:pPr>
      <w:r>
        <w:t xml:space="preserve">23.7.3. Приложение № 2.1. Сметный расчет на выполнение работ </w:t>
      </w:r>
      <w:r>
        <w:rPr>
          <w:szCs w:val="28"/>
        </w:rPr>
        <w:t>в здании дерев</w:t>
      </w:r>
      <w:r>
        <w:rPr>
          <w:szCs w:val="28"/>
        </w:rPr>
        <w:t>о</w:t>
      </w:r>
      <w:r>
        <w:rPr>
          <w:szCs w:val="28"/>
        </w:rPr>
        <w:t>обрабатывающего цеха;</w:t>
      </w:r>
    </w:p>
    <w:p w:rsidR="00DA3B95" w:rsidRPr="004E2DB2" w:rsidRDefault="00AA0B71" w:rsidP="00654D3B">
      <w:pPr>
        <w:widowControl w:val="0"/>
        <w:tabs>
          <w:tab w:val="left" w:pos="540"/>
          <w:tab w:val="left" w:pos="993"/>
          <w:tab w:val="num" w:pos="1080"/>
          <w:tab w:val="left" w:pos="3119"/>
        </w:tabs>
        <w:suppressAutoHyphens w:val="0"/>
        <w:ind w:firstLine="709"/>
        <w:jc w:val="both"/>
      </w:pPr>
      <w:r>
        <w:t>23.7.4. Приложение №</w:t>
      </w:r>
      <w:r>
        <w:t xml:space="preserve"> 3. Перечень исходных данных.</w:t>
      </w:r>
    </w:p>
    <w:p w:rsidR="00DA3B95" w:rsidRPr="004E2DB2" w:rsidRDefault="00AA0B71" w:rsidP="00654D3B">
      <w:pPr>
        <w:widowControl w:val="0"/>
        <w:tabs>
          <w:tab w:val="left" w:pos="540"/>
          <w:tab w:val="left" w:pos="993"/>
          <w:tab w:val="num" w:pos="1080"/>
          <w:tab w:val="left" w:pos="3119"/>
        </w:tabs>
        <w:suppressAutoHyphens w:val="0"/>
        <w:ind w:firstLine="709"/>
        <w:jc w:val="both"/>
      </w:pPr>
      <w:r>
        <w:t>23.7.5. Приложение № 4. Порядок и условия электронного документооборота;.</w:t>
      </w:r>
    </w:p>
    <w:p w:rsidR="00DA3B95" w:rsidRPr="004E2DB2" w:rsidRDefault="00AA0B71" w:rsidP="00654D3B">
      <w:pPr>
        <w:widowControl w:val="0"/>
        <w:tabs>
          <w:tab w:val="left" w:pos="540"/>
          <w:tab w:val="left" w:pos="993"/>
          <w:tab w:val="num" w:pos="1080"/>
          <w:tab w:val="left" w:pos="3119"/>
        </w:tabs>
        <w:suppressAutoHyphens w:val="0"/>
        <w:ind w:firstLine="709"/>
        <w:jc w:val="both"/>
      </w:pPr>
      <w:r>
        <w:t>23.7.6. Приложение № 5. Требования по охране труда, промышленной безопасн</w:t>
      </w:r>
      <w:r>
        <w:t>о</w:t>
      </w:r>
      <w:r>
        <w:t>сти, пожарной безопасности и экологии;</w:t>
      </w:r>
    </w:p>
    <w:p w:rsidR="007B65D4" w:rsidRPr="004E2DB2" w:rsidRDefault="00AA0B71" w:rsidP="007B65D4">
      <w:pPr>
        <w:widowControl w:val="0"/>
        <w:tabs>
          <w:tab w:val="left" w:pos="540"/>
          <w:tab w:val="left" w:pos="993"/>
          <w:tab w:val="num" w:pos="1080"/>
          <w:tab w:val="left" w:pos="3119"/>
        </w:tabs>
        <w:suppressAutoHyphens w:val="0"/>
        <w:ind w:firstLine="709"/>
        <w:jc w:val="both"/>
      </w:pPr>
      <w:r>
        <w:t>23.7.7. Приложение № 6. Налоговая огово</w:t>
      </w:r>
      <w:r>
        <w:t>рка.</w:t>
      </w:r>
    </w:p>
    <w:p w:rsidR="00DA3B95" w:rsidRPr="004E2DB2" w:rsidRDefault="00AA0B71" w:rsidP="00654D3B">
      <w:pPr>
        <w:pStyle w:val="aff7"/>
        <w:widowControl w:val="0"/>
        <w:suppressAutoHyphens w:val="0"/>
        <w:ind w:left="480"/>
        <w:rPr>
          <w:b/>
        </w:rPr>
      </w:pPr>
    </w:p>
    <w:p w:rsidR="00DA3B95" w:rsidRPr="004E2DB2" w:rsidRDefault="00AA0B71" w:rsidP="00654D3B">
      <w:pPr>
        <w:widowControl w:val="0"/>
        <w:suppressAutoHyphens w:val="0"/>
        <w:ind w:left="568"/>
        <w:jc w:val="center"/>
        <w:rPr>
          <w:b/>
        </w:rPr>
      </w:pPr>
      <w:r>
        <w:rPr>
          <w:b/>
        </w:rPr>
        <w:t>24 Адреса, реквизиты и подписи Сторон</w:t>
      </w:r>
    </w:p>
    <w:p w:rsidR="00DA3B95" w:rsidRPr="00FD2C92" w:rsidRDefault="00AA0B71" w:rsidP="00FD2C92">
      <w:pPr>
        <w:pStyle w:val="afd"/>
        <w:widowControl w:val="0"/>
        <w:suppressAutoHyphens w:val="0"/>
        <w:ind w:firstLine="0"/>
        <w:jc w:val="both"/>
        <w:rPr>
          <w:sz w:val="24"/>
          <w:szCs w:val="24"/>
        </w:rPr>
      </w:pPr>
      <w:r w:rsidRPr="00FD2C92">
        <w:rPr>
          <w:b/>
          <w:sz w:val="24"/>
          <w:szCs w:val="24"/>
        </w:rPr>
        <w:t xml:space="preserve">Заказчик: </w:t>
      </w:r>
      <w:r w:rsidRPr="00FD2C92">
        <w:rPr>
          <w:sz w:val="24"/>
          <w:szCs w:val="24"/>
        </w:rPr>
        <w:t xml:space="preserve"> Публичное акционерное общество «</w:t>
      </w:r>
      <w:proofErr w:type="spellStart"/>
      <w:r w:rsidRPr="00FD2C92">
        <w:rPr>
          <w:sz w:val="24"/>
          <w:szCs w:val="24"/>
        </w:rPr>
        <w:t>ТрансКонтейнер</w:t>
      </w:r>
      <w:proofErr w:type="spellEnd"/>
      <w:r w:rsidRPr="00FD2C92">
        <w:rPr>
          <w:sz w:val="24"/>
          <w:szCs w:val="24"/>
        </w:rPr>
        <w:t>»</w:t>
      </w:r>
    </w:p>
    <w:p w:rsidR="00DA3B95" w:rsidRPr="00FD2C92" w:rsidRDefault="00AA0B71" w:rsidP="00FD2C92">
      <w:pPr>
        <w:widowControl w:val="0"/>
        <w:shd w:val="clear" w:color="auto" w:fill="FFFFFF"/>
        <w:suppressAutoHyphens w:val="0"/>
        <w:spacing w:line="322" w:lineRule="exact"/>
        <w:jc w:val="both"/>
      </w:pPr>
      <w:r w:rsidRPr="00FD2C92">
        <w:rPr>
          <w:color w:val="000000"/>
          <w:spacing w:val="5"/>
        </w:rPr>
        <w:t xml:space="preserve">Место нахождения: </w:t>
      </w:r>
      <w:r w:rsidRPr="00FD2C92">
        <w:rPr>
          <w:shd w:val="clear" w:color="auto" w:fill="FFFFFF"/>
        </w:rPr>
        <w:t>141402, РОССИЯ, МОСКОВСКАЯ ОБЛ., ХИМКИ Г.О., ХИМКИ Г., ЛЕНИНГРАДСКАЯ УЛ., ВЛД. 39, СТР. 6, ОФИС 3 (ЭТАЖ 6)</w:t>
      </w:r>
    </w:p>
    <w:p w:rsidR="00DA3B95" w:rsidRPr="00FD2C92" w:rsidRDefault="00AA0B71" w:rsidP="00FD2C92">
      <w:pPr>
        <w:widowControl w:val="0"/>
        <w:suppressAutoHyphens w:val="0"/>
        <w:jc w:val="both"/>
      </w:pPr>
      <w:r w:rsidRPr="00FD2C92">
        <w:rPr>
          <w:color w:val="000000"/>
          <w:spacing w:val="5"/>
        </w:rPr>
        <w:t>ИНН 7708591995, ОКПО 9442138</w:t>
      </w:r>
      <w:r w:rsidRPr="00FD2C92">
        <w:rPr>
          <w:color w:val="000000"/>
          <w:spacing w:val="5"/>
        </w:rPr>
        <w:t xml:space="preserve">6, </w:t>
      </w:r>
      <w:r w:rsidRPr="00FD2C92">
        <w:t xml:space="preserve">КПП 997650001, </w:t>
      </w:r>
    </w:p>
    <w:p w:rsidR="005C4FAD" w:rsidRPr="00FD2C92" w:rsidRDefault="00AA0B71" w:rsidP="00FD2C92">
      <w:pPr>
        <w:widowControl w:val="0"/>
        <w:suppressAutoHyphens w:val="0"/>
        <w:jc w:val="both"/>
        <w:rPr>
          <w:b/>
          <w:color w:val="000000"/>
          <w:spacing w:val="5"/>
        </w:rPr>
      </w:pPr>
      <w:r w:rsidRPr="00FD2C92">
        <w:rPr>
          <w:b/>
          <w:color w:val="000000"/>
          <w:spacing w:val="5"/>
        </w:rPr>
        <w:t>Филиал ПАО «</w:t>
      </w:r>
      <w:proofErr w:type="spellStart"/>
      <w:r w:rsidRPr="00FD2C92">
        <w:rPr>
          <w:b/>
          <w:color w:val="000000"/>
          <w:spacing w:val="5"/>
        </w:rPr>
        <w:t>ТрансКонтейнер</w:t>
      </w:r>
      <w:proofErr w:type="spellEnd"/>
      <w:r w:rsidRPr="00FD2C92">
        <w:rPr>
          <w:b/>
          <w:color w:val="000000"/>
          <w:spacing w:val="5"/>
        </w:rPr>
        <w:t>» на Октябрьской железной дороге:</w:t>
      </w:r>
    </w:p>
    <w:p w:rsidR="005C4FAD" w:rsidRPr="00FD2C92" w:rsidRDefault="00AA0B71" w:rsidP="00FD2C92">
      <w:pPr>
        <w:widowControl w:val="0"/>
        <w:suppressAutoHyphens w:val="0"/>
        <w:jc w:val="both"/>
        <w:rPr>
          <w:color w:val="000000"/>
          <w:spacing w:val="5"/>
        </w:rPr>
      </w:pPr>
      <w:r w:rsidRPr="00FD2C92">
        <w:rPr>
          <w:color w:val="000000"/>
          <w:spacing w:val="5"/>
        </w:rPr>
        <w:t xml:space="preserve">Место нахождения: </w:t>
      </w:r>
    </w:p>
    <w:p w:rsidR="005C4FAD" w:rsidRPr="00FD2C92" w:rsidRDefault="00AA0B71" w:rsidP="00FD2C92">
      <w:pPr>
        <w:widowControl w:val="0"/>
        <w:suppressAutoHyphens w:val="0"/>
        <w:jc w:val="both"/>
        <w:rPr>
          <w:color w:val="000000"/>
          <w:spacing w:val="5"/>
        </w:rPr>
      </w:pPr>
      <w:r w:rsidRPr="00FD2C92">
        <w:rPr>
          <w:color w:val="000000"/>
          <w:spacing w:val="5"/>
        </w:rPr>
        <w:t xml:space="preserve">196626, г. Санкт-Петербург, поселок </w:t>
      </w:r>
      <w:proofErr w:type="spellStart"/>
      <w:r w:rsidRPr="00FD2C92">
        <w:rPr>
          <w:color w:val="000000"/>
          <w:spacing w:val="5"/>
        </w:rPr>
        <w:t>Шушары</w:t>
      </w:r>
      <w:proofErr w:type="spellEnd"/>
      <w:r w:rsidRPr="00FD2C92">
        <w:rPr>
          <w:color w:val="000000"/>
          <w:spacing w:val="5"/>
        </w:rPr>
        <w:t>, Московское шоссе, д. 54, лит. Б.</w:t>
      </w:r>
    </w:p>
    <w:p w:rsidR="005C4FAD" w:rsidRPr="00FD2C92" w:rsidRDefault="00AA0B71" w:rsidP="00FD2C92">
      <w:pPr>
        <w:widowControl w:val="0"/>
        <w:suppressAutoHyphens w:val="0"/>
        <w:jc w:val="both"/>
        <w:rPr>
          <w:color w:val="000000"/>
          <w:spacing w:val="5"/>
        </w:rPr>
      </w:pPr>
      <w:r w:rsidRPr="00FD2C92">
        <w:rPr>
          <w:color w:val="000000"/>
          <w:spacing w:val="5"/>
        </w:rPr>
        <w:t>ИНН: 7708591995.</w:t>
      </w:r>
    </w:p>
    <w:p w:rsidR="005C4FAD" w:rsidRPr="00FD2C92" w:rsidRDefault="00AA0B71" w:rsidP="00FD2C92">
      <w:pPr>
        <w:widowControl w:val="0"/>
        <w:suppressAutoHyphens w:val="0"/>
        <w:jc w:val="both"/>
        <w:rPr>
          <w:color w:val="000000"/>
          <w:spacing w:val="5"/>
        </w:rPr>
      </w:pPr>
      <w:r w:rsidRPr="00FD2C92">
        <w:rPr>
          <w:color w:val="000000"/>
          <w:spacing w:val="5"/>
        </w:rPr>
        <w:t>КПП: 997650001.</w:t>
      </w:r>
    </w:p>
    <w:p w:rsidR="005C4FAD" w:rsidRPr="00FD2C92" w:rsidRDefault="00AA0B71" w:rsidP="00FD2C92">
      <w:pPr>
        <w:widowControl w:val="0"/>
        <w:suppressAutoHyphens w:val="0"/>
        <w:jc w:val="both"/>
        <w:rPr>
          <w:color w:val="000000"/>
          <w:spacing w:val="5"/>
        </w:rPr>
      </w:pPr>
      <w:r w:rsidRPr="00FD2C92">
        <w:rPr>
          <w:color w:val="000000"/>
          <w:spacing w:val="5"/>
        </w:rPr>
        <w:t>ОКПО: 15201081.</w:t>
      </w:r>
    </w:p>
    <w:p w:rsidR="005C4FAD" w:rsidRPr="00FD2C92" w:rsidRDefault="00AA0B71" w:rsidP="00FD2C92">
      <w:pPr>
        <w:widowControl w:val="0"/>
        <w:suppressAutoHyphens w:val="0"/>
        <w:jc w:val="both"/>
        <w:rPr>
          <w:color w:val="000000"/>
          <w:spacing w:val="5"/>
        </w:rPr>
      </w:pPr>
      <w:r w:rsidRPr="00FD2C92">
        <w:rPr>
          <w:color w:val="000000"/>
          <w:spacing w:val="5"/>
        </w:rPr>
        <w:t>Тел.: +7 (812) 470-70-25.</w:t>
      </w:r>
    </w:p>
    <w:p w:rsidR="005C4FAD" w:rsidRPr="00FD2C92" w:rsidRDefault="00AA0B71" w:rsidP="00FD2C92">
      <w:pPr>
        <w:widowControl w:val="0"/>
        <w:suppressAutoHyphens w:val="0"/>
        <w:jc w:val="both"/>
        <w:rPr>
          <w:color w:val="000000"/>
          <w:spacing w:val="5"/>
        </w:rPr>
      </w:pPr>
    </w:p>
    <w:p w:rsidR="005C4FAD" w:rsidRPr="00FD2C92" w:rsidRDefault="00AA0B71" w:rsidP="00FD2C92">
      <w:pPr>
        <w:widowControl w:val="0"/>
        <w:suppressAutoHyphens w:val="0"/>
        <w:jc w:val="both"/>
        <w:rPr>
          <w:b/>
          <w:bCs/>
          <w:color w:val="000000"/>
          <w:spacing w:val="5"/>
        </w:rPr>
      </w:pPr>
      <w:r w:rsidRPr="00FD2C92">
        <w:rPr>
          <w:b/>
          <w:bCs/>
          <w:color w:val="000000"/>
          <w:spacing w:val="5"/>
        </w:rPr>
        <w:t>Банковские реквизиты для расчета в российских рублях (</w:t>
      </w:r>
      <w:r w:rsidRPr="00FD2C92">
        <w:rPr>
          <w:b/>
          <w:bCs/>
          <w:color w:val="000000"/>
          <w:spacing w:val="5"/>
          <w:lang w:val="en-US"/>
        </w:rPr>
        <w:t>RUR</w:t>
      </w:r>
      <w:r w:rsidRPr="00FD2C92">
        <w:rPr>
          <w:b/>
          <w:bCs/>
          <w:color w:val="000000"/>
          <w:spacing w:val="5"/>
        </w:rPr>
        <w:t>):</w:t>
      </w:r>
    </w:p>
    <w:p w:rsidR="005C4FAD" w:rsidRPr="00FD2C92" w:rsidRDefault="00AA0B71" w:rsidP="00FD2C92">
      <w:pPr>
        <w:widowControl w:val="0"/>
        <w:suppressAutoHyphens w:val="0"/>
        <w:jc w:val="both"/>
        <w:rPr>
          <w:color w:val="000000"/>
          <w:spacing w:val="5"/>
        </w:rPr>
      </w:pPr>
      <w:proofErr w:type="gramStart"/>
      <w:r w:rsidRPr="00FD2C92">
        <w:rPr>
          <w:color w:val="000000"/>
          <w:spacing w:val="5"/>
        </w:rPr>
        <w:t>р</w:t>
      </w:r>
      <w:proofErr w:type="gramEnd"/>
      <w:r w:rsidRPr="00FD2C92">
        <w:rPr>
          <w:color w:val="000000"/>
          <w:spacing w:val="5"/>
        </w:rPr>
        <w:t>/с: 40702810316540019446 в УРАЛЬСКИЙ БАНК ПАО СБЕРБАНК.</w:t>
      </w:r>
    </w:p>
    <w:p w:rsidR="005C4FAD" w:rsidRPr="00FD2C92" w:rsidRDefault="00AA0B71" w:rsidP="00FD2C92">
      <w:pPr>
        <w:widowControl w:val="0"/>
        <w:suppressAutoHyphens w:val="0"/>
        <w:jc w:val="both"/>
        <w:rPr>
          <w:color w:val="000000"/>
          <w:spacing w:val="5"/>
        </w:rPr>
      </w:pPr>
      <w:r w:rsidRPr="00FD2C92">
        <w:rPr>
          <w:color w:val="000000"/>
          <w:spacing w:val="5"/>
        </w:rPr>
        <w:t xml:space="preserve">к/с: 30101810500000000674. </w:t>
      </w:r>
    </w:p>
    <w:p w:rsidR="00DA3B95" w:rsidRPr="00FD2C92" w:rsidRDefault="00AA0B71" w:rsidP="00FD2C92">
      <w:pPr>
        <w:pStyle w:val="afd"/>
        <w:widowControl w:val="0"/>
        <w:suppressAutoHyphens w:val="0"/>
        <w:ind w:right="-144" w:firstLine="0"/>
        <w:jc w:val="both"/>
        <w:rPr>
          <w:sz w:val="24"/>
          <w:szCs w:val="24"/>
        </w:rPr>
      </w:pPr>
      <w:r w:rsidRPr="00FD2C92">
        <w:rPr>
          <w:color w:val="000000"/>
          <w:spacing w:val="5"/>
          <w:sz w:val="24"/>
          <w:szCs w:val="24"/>
        </w:rPr>
        <w:t>БИК: 046577674.</w:t>
      </w:r>
    </w:p>
    <w:p w:rsidR="00DA3B95" w:rsidRPr="00BC0C01" w:rsidRDefault="00AA0B71" w:rsidP="00654D3B">
      <w:pPr>
        <w:pStyle w:val="afd"/>
        <w:widowControl w:val="0"/>
        <w:suppressAutoHyphens w:val="0"/>
        <w:ind w:firstLine="0"/>
        <w:rPr>
          <w:b/>
          <w:sz w:val="24"/>
          <w:szCs w:val="24"/>
        </w:rPr>
      </w:pPr>
    </w:p>
    <w:p w:rsidR="00DA3B95" w:rsidRPr="00BC0C01" w:rsidRDefault="00AA0B71" w:rsidP="00654D3B">
      <w:pPr>
        <w:pStyle w:val="afd"/>
        <w:widowControl w:val="0"/>
        <w:suppressAutoHyphens w:val="0"/>
        <w:ind w:firstLine="0"/>
        <w:rPr>
          <w:sz w:val="24"/>
          <w:szCs w:val="24"/>
        </w:rPr>
      </w:pPr>
      <w:r>
        <w:rPr>
          <w:b/>
          <w:sz w:val="24"/>
          <w:szCs w:val="24"/>
        </w:rPr>
        <w:t>Подрядчик: ________________________________________</w:t>
      </w:r>
    </w:p>
    <w:p w:rsidR="00DA3B95" w:rsidRPr="004E2DB2" w:rsidRDefault="00AA0B71" w:rsidP="00654D3B">
      <w:pPr>
        <w:pStyle w:val="afd"/>
        <w:widowControl w:val="0"/>
        <w:suppressAutoHyphens w:val="0"/>
        <w:ind w:firstLine="0"/>
        <w:rPr>
          <w:sz w:val="24"/>
          <w:szCs w:val="24"/>
        </w:rPr>
      </w:pPr>
      <w:r>
        <w:rPr>
          <w:color w:val="000000"/>
          <w:spacing w:val="5"/>
          <w:sz w:val="24"/>
          <w:szCs w:val="24"/>
        </w:rPr>
        <w:t>Место нахождения:</w:t>
      </w:r>
      <w:r>
        <w:rPr>
          <w:b/>
          <w:sz w:val="24"/>
          <w:szCs w:val="24"/>
        </w:rPr>
        <w:t xml:space="preserve"> ________________________</w:t>
      </w:r>
      <w:r>
        <w:rPr>
          <w:b/>
          <w:sz w:val="24"/>
          <w:szCs w:val="24"/>
        </w:rPr>
        <w:t>________________</w:t>
      </w:r>
    </w:p>
    <w:p w:rsidR="00DA3B95" w:rsidRPr="004E2DB2" w:rsidRDefault="00AA0B71" w:rsidP="00654D3B">
      <w:pPr>
        <w:pStyle w:val="afd"/>
        <w:widowControl w:val="0"/>
        <w:suppressAutoHyphens w:val="0"/>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DA3B95" w:rsidRPr="004E2DB2" w:rsidRDefault="00AA0B71" w:rsidP="00654D3B">
      <w:pPr>
        <w:pStyle w:val="afd"/>
        <w:widowControl w:val="0"/>
        <w:suppressAutoHyphens w:val="0"/>
        <w:ind w:firstLine="0"/>
        <w:rPr>
          <w:sz w:val="24"/>
          <w:szCs w:val="24"/>
        </w:rPr>
      </w:pPr>
      <w:r>
        <w:rPr>
          <w:sz w:val="24"/>
          <w:szCs w:val="24"/>
        </w:rPr>
        <w:t xml:space="preserve">ОГРН_______________ИНН ______________, ОКПО ______________, </w:t>
      </w:r>
    </w:p>
    <w:p w:rsidR="00DA3B95" w:rsidRPr="004E2DB2" w:rsidRDefault="00AA0B71" w:rsidP="00654D3B">
      <w:pPr>
        <w:pStyle w:val="afd"/>
        <w:widowControl w:val="0"/>
        <w:suppressAutoHyphens w:val="0"/>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DA3B95" w:rsidRPr="004E2DB2" w:rsidRDefault="00AA0B71" w:rsidP="00654D3B">
      <w:pPr>
        <w:pStyle w:val="afa"/>
        <w:widowControl w:val="0"/>
        <w:suppressAutoHyphens w:val="0"/>
        <w:rPr>
          <w:i/>
          <w:iCs/>
          <w:sz w:val="24"/>
        </w:rPr>
      </w:pPr>
      <w:proofErr w:type="gramStart"/>
      <w:r>
        <w:rPr>
          <w:i/>
          <w:iCs/>
          <w:sz w:val="24"/>
        </w:rPr>
        <w:t>р</w:t>
      </w:r>
      <w:proofErr w:type="gramEnd"/>
      <w:r>
        <w:rPr>
          <w:i/>
          <w:iCs/>
          <w:sz w:val="24"/>
        </w:rPr>
        <w:t>/счет  ______________________ в  ____________________,            к/счет _______________</w:t>
      </w:r>
      <w:r>
        <w:rPr>
          <w:i/>
          <w:iCs/>
          <w:sz w:val="24"/>
        </w:rPr>
        <w:t xml:space="preserve">________ в  ___________________________, БИК _______________, </w:t>
      </w:r>
    </w:p>
    <w:p w:rsidR="00DA3B95" w:rsidRPr="004E2DB2" w:rsidRDefault="00AA0B71" w:rsidP="00654D3B">
      <w:pPr>
        <w:pStyle w:val="afd"/>
        <w:widowControl w:val="0"/>
        <w:suppressAutoHyphens w:val="0"/>
        <w:ind w:firstLine="0"/>
        <w:rPr>
          <w:sz w:val="24"/>
          <w:szCs w:val="24"/>
        </w:rPr>
      </w:pPr>
      <w:r>
        <w:rPr>
          <w:iCs/>
          <w:sz w:val="24"/>
          <w:szCs w:val="24"/>
        </w:rPr>
        <w:t>тел.</w:t>
      </w:r>
      <w:r>
        <w:rPr>
          <w:i/>
          <w:sz w:val="24"/>
          <w:szCs w:val="24"/>
        </w:rPr>
        <w:t xml:space="preserve"> ________</w:t>
      </w:r>
      <w:r>
        <w:rPr>
          <w:sz w:val="24"/>
          <w:szCs w:val="24"/>
        </w:rPr>
        <w:t>, факс _____________,</w:t>
      </w:r>
    </w:p>
    <w:p w:rsidR="00DA3B95" w:rsidRPr="004E2DB2" w:rsidRDefault="00AA0B71" w:rsidP="00654D3B">
      <w:pPr>
        <w:pStyle w:val="afd"/>
        <w:widowControl w:val="0"/>
        <w:suppressAutoHyphens w:val="0"/>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DA3B95" w:rsidRPr="004E2DB2" w:rsidRDefault="00AA0B71" w:rsidP="00654D3B">
      <w:pPr>
        <w:pStyle w:val="afd"/>
        <w:widowControl w:val="0"/>
        <w:suppressAutoHyphens w:val="0"/>
        <w:ind w:firstLine="0"/>
        <w:rPr>
          <w:sz w:val="24"/>
          <w:szCs w:val="24"/>
        </w:rPr>
      </w:pPr>
    </w:p>
    <w:tbl>
      <w:tblPr>
        <w:tblW w:w="0" w:type="auto"/>
        <w:tblInd w:w="223" w:type="dxa"/>
        <w:tblLook w:val="0000" w:firstRow="0" w:lastRow="0" w:firstColumn="0" w:lastColumn="0" w:noHBand="0" w:noVBand="0"/>
      </w:tblPr>
      <w:tblGrid>
        <w:gridCol w:w="4705"/>
        <w:gridCol w:w="4139"/>
      </w:tblGrid>
      <w:tr w:rsidR="00DA3B95" w:rsidRPr="004E2DB2" w:rsidTr="00086D58">
        <w:trPr>
          <w:trHeight w:val="1121"/>
        </w:trPr>
        <w:tc>
          <w:tcPr>
            <w:tcW w:w="4705" w:type="dxa"/>
          </w:tcPr>
          <w:p w:rsidR="00DA3B95" w:rsidRPr="004E2DB2" w:rsidRDefault="00AA0B71" w:rsidP="00654D3B">
            <w:pPr>
              <w:widowControl w:val="0"/>
              <w:suppressAutoHyphens w:val="0"/>
            </w:pPr>
            <w:r>
              <w:t>Заказчик:</w:t>
            </w:r>
          </w:p>
          <w:p w:rsidR="00DA3B95" w:rsidRPr="004E2DB2" w:rsidRDefault="00AA0B71" w:rsidP="00654D3B">
            <w:pPr>
              <w:widowControl w:val="0"/>
              <w:suppressAutoHyphens w:val="0"/>
            </w:pPr>
          </w:p>
          <w:p w:rsidR="00DA3B95" w:rsidRPr="004E2DB2" w:rsidRDefault="00AA0B71" w:rsidP="00654D3B">
            <w:pPr>
              <w:widowControl w:val="0"/>
              <w:suppressAutoHyphens w:val="0"/>
            </w:pPr>
            <w:r>
              <w:t>________    ______________</w:t>
            </w:r>
          </w:p>
          <w:p w:rsidR="00DA3B95" w:rsidRPr="004E2DB2" w:rsidRDefault="00AA0B71" w:rsidP="00654D3B">
            <w:pPr>
              <w:widowControl w:val="0"/>
              <w:suppressAutoHyphens w:val="0"/>
              <w:rPr>
                <w:vertAlign w:val="superscript"/>
              </w:rPr>
            </w:pPr>
            <w:r>
              <w:rPr>
                <w:vertAlign w:val="superscript"/>
              </w:rPr>
              <w:t xml:space="preserve">(подпись)                    (Ф.И.О.)            </w:t>
            </w:r>
          </w:p>
        </w:tc>
        <w:tc>
          <w:tcPr>
            <w:tcW w:w="4139" w:type="dxa"/>
          </w:tcPr>
          <w:p w:rsidR="00DA3B95" w:rsidRPr="004E2DB2" w:rsidRDefault="00AA0B71" w:rsidP="00654D3B">
            <w:pPr>
              <w:widowControl w:val="0"/>
              <w:suppressAutoHyphens w:val="0"/>
            </w:pPr>
            <w:r>
              <w:t>Подрядчик:</w:t>
            </w:r>
          </w:p>
          <w:p w:rsidR="00DA3B95" w:rsidRPr="004E2DB2" w:rsidRDefault="00AA0B71" w:rsidP="00654D3B">
            <w:pPr>
              <w:widowControl w:val="0"/>
              <w:suppressAutoHyphens w:val="0"/>
            </w:pPr>
          </w:p>
          <w:p w:rsidR="00DA3B95" w:rsidRPr="004E2DB2" w:rsidRDefault="00AA0B71" w:rsidP="00654D3B">
            <w:pPr>
              <w:widowControl w:val="0"/>
              <w:suppressAutoHyphens w:val="0"/>
            </w:pPr>
            <w:r>
              <w:t>________    ______________</w:t>
            </w:r>
          </w:p>
          <w:p w:rsidR="00DA3B95" w:rsidRPr="004E2DB2" w:rsidRDefault="00AA0B71" w:rsidP="00654D3B">
            <w:pPr>
              <w:widowControl w:val="0"/>
              <w:suppressAutoHyphens w:val="0"/>
            </w:pPr>
            <w:r>
              <w:rPr>
                <w:vertAlign w:val="superscript"/>
              </w:rPr>
              <w:t xml:space="preserve">(подпись)                        (Ф.И.О.)                                </w:t>
            </w:r>
          </w:p>
        </w:tc>
      </w:tr>
    </w:tbl>
    <w:p w:rsidR="00DA3B95" w:rsidRPr="004E2DB2" w:rsidRDefault="00AA0B71" w:rsidP="00654D3B">
      <w:pPr>
        <w:widowControl w:val="0"/>
        <w:suppressAutoHyphens w:val="0"/>
        <w:spacing w:line="1" w:lineRule="exact"/>
      </w:pPr>
    </w:p>
    <w:p w:rsidR="00DA3B95" w:rsidRPr="004E2DB2" w:rsidRDefault="00AA0B71" w:rsidP="00654D3B">
      <w:pPr>
        <w:widowControl w:val="0"/>
        <w:suppressAutoHyphens w:val="0"/>
      </w:pPr>
      <w:r>
        <w:br w:type="page"/>
      </w:r>
    </w:p>
    <w:tbl>
      <w:tblPr>
        <w:tblW w:w="0" w:type="auto"/>
        <w:tblLook w:val="04A0" w:firstRow="1" w:lastRow="0" w:firstColumn="1" w:lastColumn="0" w:noHBand="0" w:noVBand="1"/>
      </w:tblPr>
      <w:tblGrid>
        <w:gridCol w:w="4429"/>
        <w:gridCol w:w="5142"/>
      </w:tblGrid>
      <w:tr w:rsidR="00DA3B95" w:rsidRPr="004E2DB2" w:rsidTr="00DA3B95">
        <w:tc>
          <w:tcPr>
            <w:tcW w:w="4786" w:type="dxa"/>
            <w:shd w:val="clear" w:color="auto" w:fill="auto"/>
          </w:tcPr>
          <w:p w:rsidR="00DA3B95" w:rsidRPr="004E2DB2" w:rsidRDefault="00AA0B71" w:rsidP="00654D3B">
            <w:pPr>
              <w:pStyle w:val="affa"/>
              <w:jc w:val="right"/>
              <w:rPr>
                <w:sz w:val="24"/>
                <w:szCs w:val="24"/>
              </w:rPr>
            </w:pPr>
          </w:p>
        </w:tc>
        <w:tc>
          <w:tcPr>
            <w:tcW w:w="5353" w:type="dxa"/>
            <w:shd w:val="clear" w:color="auto" w:fill="auto"/>
          </w:tcPr>
          <w:p w:rsidR="00DA3B95" w:rsidRPr="00FD2C92" w:rsidRDefault="00AA0B71" w:rsidP="00FD2C92">
            <w:pPr>
              <w:pStyle w:val="affa"/>
              <w:jc w:val="right"/>
              <w:rPr>
                <w:rFonts w:ascii="Times New Roman" w:hAnsi="Times New Roman"/>
                <w:sz w:val="24"/>
                <w:szCs w:val="24"/>
              </w:rPr>
            </w:pPr>
            <w:r w:rsidRPr="00FD2C92">
              <w:rPr>
                <w:rFonts w:ascii="Times New Roman" w:hAnsi="Times New Roman"/>
                <w:sz w:val="24"/>
                <w:szCs w:val="24"/>
              </w:rPr>
              <w:t xml:space="preserve">Приложение № 1 </w:t>
            </w:r>
          </w:p>
          <w:p w:rsidR="003348C8" w:rsidRPr="00FD2C92" w:rsidRDefault="00AA0B71" w:rsidP="003348C8">
            <w:pPr>
              <w:pStyle w:val="affa"/>
              <w:jc w:val="right"/>
              <w:rPr>
                <w:rFonts w:ascii="Times New Roman" w:hAnsi="Times New Roman"/>
                <w:sz w:val="24"/>
                <w:szCs w:val="24"/>
              </w:rPr>
            </w:pPr>
            <w:r w:rsidRPr="00FD2C92">
              <w:rPr>
                <w:rFonts w:ascii="Times New Roman" w:hAnsi="Times New Roman"/>
                <w:sz w:val="24"/>
                <w:szCs w:val="24"/>
              </w:rPr>
              <w:t xml:space="preserve">к договору </w:t>
            </w:r>
            <w:r w:rsidR="003348C8" w:rsidRPr="00FD2C92">
              <w:rPr>
                <w:rFonts w:ascii="Times New Roman" w:hAnsi="Times New Roman"/>
                <w:sz w:val="24"/>
                <w:szCs w:val="24"/>
              </w:rPr>
              <w:t>от «____»________20___г.</w:t>
            </w:r>
          </w:p>
          <w:p w:rsidR="003348C8" w:rsidRDefault="00AA0B71" w:rsidP="00FD2C92">
            <w:pPr>
              <w:pStyle w:val="affa"/>
              <w:jc w:val="right"/>
              <w:rPr>
                <w:rFonts w:ascii="Times New Roman" w:hAnsi="Times New Roman"/>
                <w:sz w:val="24"/>
                <w:szCs w:val="24"/>
              </w:rPr>
            </w:pPr>
            <w:r w:rsidRPr="00FD2C92">
              <w:rPr>
                <w:rFonts w:ascii="Times New Roman" w:hAnsi="Times New Roman"/>
                <w:sz w:val="24"/>
                <w:szCs w:val="24"/>
              </w:rPr>
              <w:t xml:space="preserve">№_____________ </w:t>
            </w:r>
          </w:p>
          <w:p w:rsidR="00DA3B95" w:rsidRPr="004E2DB2" w:rsidRDefault="00AA0B71" w:rsidP="00FD2C92">
            <w:pPr>
              <w:pStyle w:val="affa"/>
              <w:jc w:val="right"/>
              <w:rPr>
                <w:sz w:val="24"/>
                <w:szCs w:val="24"/>
              </w:rPr>
            </w:pPr>
            <w:r w:rsidRPr="00FD2C92">
              <w:rPr>
                <w:rFonts w:ascii="Times New Roman" w:hAnsi="Times New Roman"/>
                <w:sz w:val="24"/>
                <w:szCs w:val="24"/>
              </w:rPr>
              <w:t>н</w:t>
            </w:r>
            <w:r w:rsidRPr="00FD2C92">
              <w:rPr>
                <w:rFonts w:ascii="Times New Roman" w:hAnsi="Times New Roman"/>
                <w:sz w:val="24"/>
                <w:szCs w:val="24"/>
              </w:rPr>
              <w:t>а выполнение строительно-монтажных работ</w:t>
            </w:r>
            <w:r>
              <w:rPr>
                <w:sz w:val="24"/>
                <w:szCs w:val="24"/>
              </w:rPr>
              <w:t xml:space="preserve"> </w:t>
            </w:r>
          </w:p>
        </w:tc>
      </w:tr>
    </w:tbl>
    <w:p w:rsidR="00DA3B95" w:rsidRPr="004E2DB2" w:rsidRDefault="00AA0B71" w:rsidP="00654D3B">
      <w:pPr>
        <w:pStyle w:val="affa"/>
        <w:jc w:val="right"/>
        <w:rPr>
          <w:sz w:val="24"/>
          <w:szCs w:val="24"/>
        </w:rPr>
      </w:pPr>
    </w:p>
    <w:p w:rsidR="00DA3B95" w:rsidRPr="004E2DB2" w:rsidRDefault="00AA0B71" w:rsidP="00654D3B">
      <w:pPr>
        <w:widowControl w:val="0"/>
        <w:shd w:val="clear" w:color="auto" w:fill="FFFFFF"/>
        <w:suppressAutoHyphens w:val="0"/>
        <w:ind w:left="14"/>
        <w:jc w:val="center"/>
        <w:rPr>
          <w:b/>
          <w:bCs/>
          <w:spacing w:val="-16"/>
        </w:rPr>
      </w:pPr>
      <w:r>
        <w:rPr>
          <w:b/>
          <w:bCs/>
          <w:spacing w:val="-16"/>
        </w:rPr>
        <w:t xml:space="preserve">ТЕХНИЧЕСКОЕ ЗАДАНИЕ </w:t>
      </w:r>
    </w:p>
    <w:p w:rsidR="00DA3B95" w:rsidRPr="004E2DB2" w:rsidRDefault="00AA0B71" w:rsidP="00654D3B">
      <w:pPr>
        <w:widowControl w:val="0"/>
        <w:shd w:val="clear" w:color="auto" w:fill="FFFFFF"/>
        <w:suppressAutoHyphens w:val="0"/>
        <w:ind w:left="14"/>
        <w:jc w:val="center"/>
        <w:rPr>
          <w:b/>
          <w:bCs/>
          <w:spacing w:val="-16"/>
        </w:rPr>
      </w:pPr>
      <w:r>
        <w:rPr>
          <w:b/>
          <w:bCs/>
          <w:spacing w:val="-16"/>
        </w:rPr>
        <w:t>НА ВЫПОЛНЕНИЕ СТРОИТЕЛЬНО-МОНТАЖНЫХ РАБОТ</w:t>
      </w:r>
    </w:p>
    <w:p w:rsidR="00DA3B95" w:rsidRPr="004E2DB2" w:rsidRDefault="00AA0B71" w:rsidP="00654D3B">
      <w:pPr>
        <w:widowControl w:val="0"/>
        <w:shd w:val="clear" w:color="auto" w:fill="FFFFFF"/>
        <w:suppressAutoHyphens w:val="0"/>
        <w:spacing w:before="5"/>
        <w:ind w:left="19"/>
        <w:jc w:val="center"/>
        <w:rPr>
          <w:b/>
        </w:rPr>
      </w:pPr>
    </w:p>
    <w:tbl>
      <w:tblPr>
        <w:tblW w:w="4987" w:type="pct"/>
        <w:tblCellMar>
          <w:left w:w="40" w:type="dxa"/>
          <w:right w:w="40" w:type="dxa"/>
        </w:tblCellMar>
        <w:tblLook w:val="0000" w:firstRow="0" w:lastRow="0" w:firstColumn="0" w:lastColumn="0" w:noHBand="0" w:noVBand="0"/>
      </w:tblPr>
      <w:tblGrid>
        <w:gridCol w:w="614"/>
        <w:gridCol w:w="73"/>
        <w:gridCol w:w="3048"/>
        <w:gridCol w:w="5675"/>
      </w:tblGrid>
      <w:tr w:rsidR="00DA3B95" w:rsidRPr="003348C8" w:rsidTr="00BC0C01">
        <w:trPr>
          <w:trHeight w:val="567"/>
        </w:trPr>
        <w:tc>
          <w:tcPr>
            <w:tcW w:w="35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654D3B">
            <w:pPr>
              <w:pStyle w:val="affa"/>
              <w:spacing w:line="276" w:lineRule="auto"/>
              <w:jc w:val="center"/>
              <w:rPr>
                <w:rFonts w:ascii="Times New Roman" w:hAnsi="Times New Roman"/>
                <w:sz w:val="24"/>
                <w:szCs w:val="24"/>
              </w:rPr>
            </w:pPr>
            <w:r w:rsidRPr="003348C8">
              <w:rPr>
                <w:rFonts w:ascii="Times New Roman" w:hAnsi="Times New Roman"/>
                <w:sz w:val="24"/>
                <w:szCs w:val="24"/>
              </w:rPr>
              <w:t>№</w:t>
            </w:r>
            <w:r w:rsidRPr="003348C8">
              <w:rPr>
                <w:rFonts w:ascii="Times New Roman" w:hAnsi="Times New Roman"/>
                <w:sz w:val="24"/>
                <w:szCs w:val="24"/>
              </w:rPr>
              <w:t xml:space="preserve"> </w:t>
            </w:r>
            <w:proofErr w:type="gramStart"/>
            <w:r w:rsidRPr="003348C8">
              <w:rPr>
                <w:rFonts w:ascii="Times New Roman" w:hAnsi="Times New Roman"/>
                <w:sz w:val="24"/>
                <w:szCs w:val="24"/>
              </w:rPr>
              <w:t>п</w:t>
            </w:r>
            <w:proofErr w:type="gramEnd"/>
            <w:r w:rsidRPr="003348C8">
              <w:rPr>
                <w:rFonts w:ascii="Times New Roman" w:hAnsi="Times New Roman"/>
                <w:sz w:val="24"/>
                <w:szCs w:val="24"/>
              </w:rPr>
              <w:t>/п</w:t>
            </w:r>
          </w:p>
        </w:tc>
        <w:tc>
          <w:tcPr>
            <w:tcW w:w="1626" w:type="pct"/>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654D3B">
            <w:pPr>
              <w:pStyle w:val="affa"/>
              <w:spacing w:line="276" w:lineRule="auto"/>
              <w:jc w:val="center"/>
              <w:rPr>
                <w:rFonts w:ascii="Times New Roman" w:hAnsi="Times New Roman"/>
                <w:sz w:val="24"/>
                <w:szCs w:val="24"/>
              </w:rPr>
            </w:pPr>
            <w:r w:rsidRPr="003348C8">
              <w:rPr>
                <w:rFonts w:ascii="Times New Roman" w:hAnsi="Times New Roman"/>
                <w:spacing w:val="-6"/>
                <w:sz w:val="24"/>
                <w:szCs w:val="24"/>
              </w:rPr>
              <w:t xml:space="preserve">Перечень основных данных и </w:t>
            </w:r>
            <w:r w:rsidRPr="003348C8">
              <w:rPr>
                <w:rFonts w:ascii="Times New Roman" w:hAnsi="Times New Roman"/>
                <w:sz w:val="24"/>
                <w:szCs w:val="24"/>
              </w:rPr>
              <w:t>требований</w:t>
            </w:r>
          </w:p>
        </w:tc>
        <w:tc>
          <w:tcPr>
            <w:tcW w:w="3021" w:type="pct"/>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654D3B">
            <w:pPr>
              <w:pStyle w:val="affa"/>
              <w:spacing w:line="276" w:lineRule="auto"/>
              <w:jc w:val="center"/>
              <w:rPr>
                <w:rFonts w:ascii="Times New Roman" w:hAnsi="Times New Roman"/>
                <w:sz w:val="24"/>
                <w:szCs w:val="24"/>
              </w:rPr>
            </w:pPr>
            <w:r w:rsidRPr="003348C8">
              <w:rPr>
                <w:rFonts w:ascii="Times New Roman" w:hAnsi="Times New Roman"/>
                <w:sz w:val="24"/>
                <w:szCs w:val="24"/>
              </w:rPr>
              <w:t>Содержание</w:t>
            </w:r>
          </w:p>
        </w:tc>
      </w:tr>
      <w:tr w:rsidR="00DA3B95" w:rsidRPr="003348C8" w:rsidTr="00BC0C01">
        <w:trPr>
          <w:trHeight w:val="342"/>
        </w:trPr>
        <w:tc>
          <w:tcPr>
            <w:tcW w:w="35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654D3B">
            <w:pPr>
              <w:pStyle w:val="affa"/>
              <w:spacing w:line="276" w:lineRule="auto"/>
              <w:jc w:val="center"/>
              <w:rPr>
                <w:rFonts w:ascii="Times New Roman" w:hAnsi="Times New Roman"/>
                <w:sz w:val="24"/>
                <w:szCs w:val="24"/>
              </w:rPr>
            </w:pPr>
            <w:r w:rsidRPr="003348C8">
              <w:rPr>
                <w:rFonts w:ascii="Times New Roman" w:hAnsi="Times New Roman"/>
                <w:sz w:val="24"/>
                <w:szCs w:val="24"/>
              </w:rPr>
              <w:t>1</w:t>
            </w:r>
          </w:p>
        </w:tc>
        <w:tc>
          <w:tcPr>
            <w:tcW w:w="1626" w:type="pct"/>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654D3B">
            <w:pPr>
              <w:pStyle w:val="affa"/>
              <w:spacing w:line="276" w:lineRule="auto"/>
              <w:jc w:val="center"/>
              <w:rPr>
                <w:rFonts w:ascii="Times New Roman" w:hAnsi="Times New Roman"/>
                <w:sz w:val="24"/>
                <w:szCs w:val="24"/>
              </w:rPr>
            </w:pPr>
            <w:r w:rsidRPr="003348C8">
              <w:rPr>
                <w:rFonts w:ascii="Times New Roman" w:hAnsi="Times New Roman"/>
                <w:sz w:val="24"/>
                <w:szCs w:val="24"/>
              </w:rPr>
              <w:t>2</w:t>
            </w:r>
          </w:p>
        </w:tc>
        <w:tc>
          <w:tcPr>
            <w:tcW w:w="3021" w:type="pct"/>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654D3B">
            <w:pPr>
              <w:pStyle w:val="affa"/>
              <w:spacing w:line="276" w:lineRule="auto"/>
              <w:jc w:val="center"/>
              <w:rPr>
                <w:rFonts w:ascii="Times New Roman" w:hAnsi="Times New Roman"/>
                <w:sz w:val="24"/>
                <w:szCs w:val="24"/>
              </w:rPr>
            </w:pPr>
            <w:r w:rsidRPr="003348C8">
              <w:rPr>
                <w:rFonts w:ascii="Times New Roman" w:hAnsi="Times New Roman"/>
                <w:sz w:val="24"/>
                <w:szCs w:val="24"/>
              </w:rPr>
              <w:t>3</w:t>
            </w:r>
          </w:p>
        </w:tc>
      </w:tr>
      <w:tr w:rsidR="00DA3B95" w:rsidRPr="003348C8" w:rsidTr="00086D58">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7B352A">
            <w:pPr>
              <w:pStyle w:val="affa"/>
              <w:spacing w:line="276" w:lineRule="auto"/>
              <w:jc w:val="center"/>
              <w:rPr>
                <w:rFonts w:ascii="Times New Roman" w:hAnsi="Times New Roman"/>
                <w:i/>
                <w:sz w:val="24"/>
                <w:szCs w:val="24"/>
              </w:rPr>
            </w:pPr>
            <w:r w:rsidRPr="003348C8">
              <w:rPr>
                <w:rFonts w:ascii="Times New Roman" w:hAnsi="Times New Roman"/>
                <w:sz w:val="24"/>
                <w:szCs w:val="24"/>
              </w:rPr>
              <w:t>1. ОБЩИЕ ДАННЫЕ ДЛЯ ВЫПОЛНЕНИЯ СТРОИТЕЛЬНО-МОНТАЖНЫХ РАБОТ.</w:t>
            </w:r>
          </w:p>
        </w:tc>
      </w:tr>
      <w:tr w:rsidR="00DA3B95" w:rsidRPr="003348C8" w:rsidTr="00BC0C01">
        <w:trPr>
          <w:trHeight w:val="567"/>
        </w:trPr>
        <w:tc>
          <w:tcPr>
            <w:tcW w:w="308" w:type="pct"/>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654D3B">
            <w:pPr>
              <w:pStyle w:val="affa"/>
              <w:spacing w:line="276" w:lineRule="auto"/>
              <w:jc w:val="center"/>
              <w:rPr>
                <w:rFonts w:ascii="Times New Roman" w:hAnsi="Times New Roman"/>
                <w:sz w:val="24"/>
                <w:szCs w:val="24"/>
              </w:rPr>
            </w:pPr>
            <w:r w:rsidRPr="003348C8">
              <w:rPr>
                <w:rFonts w:ascii="Times New Roman" w:hAnsi="Times New Roman"/>
                <w:sz w:val="24"/>
                <w:szCs w:val="24"/>
              </w:rPr>
              <w:t>1.1</w:t>
            </w:r>
          </w:p>
        </w:tc>
        <w:tc>
          <w:tcPr>
            <w:tcW w:w="1671" w:type="pct"/>
            <w:gridSpan w:val="2"/>
            <w:tcBorders>
              <w:top w:val="single" w:sz="6" w:space="0" w:color="auto"/>
              <w:left w:val="single" w:sz="6" w:space="0" w:color="auto"/>
              <w:bottom w:val="single" w:sz="6" w:space="0" w:color="auto"/>
              <w:right w:val="single" w:sz="6" w:space="0" w:color="auto"/>
            </w:tcBorders>
            <w:shd w:val="clear" w:color="auto" w:fill="FFFFFF"/>
          </w:tcPr>
          <w:p w:rsidR="00DA3B95" w:rsidRPr="003348C8" w:rsidRDefault="00AA0B71" w:rsidP="0071139B">
            <w:pPr>
              <w:pStyle w:val="affa"/>
              <w:spacing w:line="276" w:lineRule="auto"/>
              <w:rPr>
                <w:rFonts w:ascii="Times New Roman" w:hAnsi="Times New Roman"/>
                <w:sz w:val="24"/>
                <w:szCs w:val="24"/>
              </w:rPr>
            </w:pPr>
            <w:r w:rsidRPr="003348C8">
              <w:rPr>
                <w:rFonts w:ascii="Times New Roman" w:hAnsi="Times New Roman"/>
                <w:spacing w:val="-6"/>
                <w:sz w:val="24"/>
                <w:szCs w:val="24"/>
              </w:rPr>
              <w:t>Наименование проекта.</w:t>
            </w:r>
          </w:p>
        </w:tc>
        <w:tc>
          <w:tcPr>
            <w:tcW w:w="3021" w:type="pct"/>
            <w:tcBorders>
              <w:top w:val="single" w:sz="6" w:space="0" w:color="auto"/>
              <w:left w:val="single" w:sz="6" w:space="0" w:color="auto"/>
              <w:bottom w:val="single" w:sz="6" w:space="0" w:color="auto"/>
              <w:right w:val="single" w:sz="6" w:space="0" w:color="auto"/>
            </w:tcBorders>
            <w:shd w:val="clear" w:color="auto" w:fill="FFFFFF"/>
          </w:tcPr>
          <w:p w:rsidR="007B352A" w:rsidRPr="003348C8" w:rsidRDefault="00AA0B71" w:rsidP="00BC0C01">
            <w:pPr>
              <w:pStyle w:val="affa"/>
              <w:ind w:firstLine="357"/>
              <w:jc w:val="both"/>
              <w:rPr>
                <w:rFonts w:ascii="Times New Roman" w:hAnsi="Times New Roman"/>
                <w:sz w:val="24"/>
                <w:szCs w:val="24"/>
              </w:rPr>
            </w:pPr>
            <w:r w:rsidRPr="003348C8">
              <w:rPr>
                <w:rFonts w:ascii="Times New Roman" w:hAnsi="Times New Roman"/>
                <w:sz w:val="24"/>
                <w:szCs w:val="24"/>
              </w:rPr>
              <w:t xml:space="preserve">Устройство </w:t>
            </w:r>
            <w:r w:rsidRPr="003348C8">
              <w:rPr>
                <w:rFonts w:ascii="Times New Roman" w:hAnsi="Times New Roman"/>
                <w:color w:val="000000"/>
                <w:sz w:val="24"/>
                <w:szCs w:val="24"/>
              </w:rPr>
              <w:t xml:space="preserve">системы пожарной сигнализации, системы оповещения и управления эвакуацией людей при пожаре, </w:t>
            </w:r>
            <w:r w:rsidRPr="003348C8">
              <w:rPr>
                <w:rFonts w:ascii="Times New Roman" w:hAnsi="Times New Roman"/>
                <w:color w:val="000000"/>
                <w:sz w:val="24"/>
                <w:szCs w:val="24"/>
              </w:rPr>
              <w:t>системы автоматического управления пожаротушением в здании производственно-бытовом с ремонтно-механическими и сборочными цехами (инв. № 001/00/00010049), здании деревообрабатывающего цеха (инв. № 001/00/00010050) участка ремонта контейнеров (УРК) филиала П</w:t>
            </w:r>
            <w:r w:rsidRPr="003348C8">
              <w:rPr>
                <w:rFonts w:ascii="Times New Roman" w:hAnsi="Times New Roman"/>
                <w:color w:val="000000"/>
                <w:sz w:val="24"/>
                <w:szCs w:val="24"/>
              </w:rPr>
              <w:t>АО «</w:t>
            </w:r>
            <w:proofErr w:type="spellStart"/>
            <w:r w:rsidRPr="003348C8">
              <w:rPr>
                <w:rFonts w:ascii="Times New Roman" w:hAnsi="Times New Roman"/>
                <w:color w:val="000000"/>
                <w:sz w:val="24"/>
                <w:szCs w:val="24"/>
              </w:rPr>
              <w:t>ТрансКонтейнер</w:t>
            </w:r>
            <w:proofErr w:type="spellEnd"/>
            <w:r w:rsidRPr="003348C8">
              <w:rPr>
                <w:rFonts w:ascii="Times New Roman" w:hAnsi="Times New Roman"/>
                <w:color w:val="000000"/>
                <w:sz w:val="24"/>
                <w:szCs w:val="24"/>
              </w:rPr>
              <w:t>» на Октябрьской железной дороге</w:t>
            </w:r>
          </w:p>
        </w:tc>
      </w:tr>
      <w:tr w:rsidR="00DA3B95" w:rsidRPr="003348C8" w:rsidTr="00BC0C01">
        <w:trPr>
          <w:trHeight w:val="567"/>
        </w:trPr>
        <w:tc>
          <w:tcPr>
            <w:tcW w:w="308" w:type="pct"/>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654D3B">
            <w:pPr>
              <w:pStyle w:val="affa"/>
              <w:spacing w:line="276" w:lineRule="auto"/>
              <w:jc w:val="center"/>
              <w:rPr>
                <w:rFonts w:ascii="Times New Roman" w:hAnsi="Times New Roman"/>
                <w:sz w:val="24"/>
                <w:szCs w:val="24"/>
              </w:rPr>
            </w:pPr>
            <w:r w:rsidRPr="003348C8">
              <w:rPr>
                <w:rFonts w:ascii="Times New Roman" w:hAnsi="Times New Roman"/>
                <w:sz w:val="24"/>
                <w:szCs w:val="24"/>
              </w:rPr>
              <w:t>1.2</w:t>
            </w:r>
          </w:p>
        </w:tc>
        <w:tc>
          <w:tcPr>
            <w:tcW w:w="1671" w:type="pct"/>
            <w:gridSpan w:val="2"/>
            <w:tcBorders>
              <w:top w:val="single" w:sz="6" w:space="0" w:color="auto"/>
              <w:left w:val="single" w:sz="6" w:space="0" w:color="auto"/>
              <w:bottom w:val="single" w:sz="6" w:space="0" w:color="auto"/>
              <w:right w:val="single" w:sz="6" w:space="0" w:color="auto"/>
            </w:tcBorders>
            <w:shd w:val="clear" w:color="auto" w:fill="FFFFFF"/>
          </w:tcPr>
          <w:p w:rsidR="00DA3B95" w:rsidRPr="003348C8" w:rsidRDefault="00AA0B71" w:rsidP="00654D3B">
            <w:pPr>
              <w:pStyle w:val="affa"/>
              <w:spacing w:line="276" w:lineRule="auto"/>
              <w:rPr>
                <w:rFonts w:ascii="Times New Roman" w:hAnsi="Times New Roman"/>
                <w:sz w:val="24"/>
                <w:szCs w:val="24"/>
              </w:rPr>
            </w:pPr>
            <w:r w:rsidRPr="003348C8">
              <w:rPr>
                <w:rFonts w:ascii="Times New Roman" w:hAnsi="Times New Roman"/>
                <w:sz w:val="24"/>
                <w:szCs w:val="24"/>
              </w:rPr>
              <w:t>Наименование и местоположение Объекта.</w:t>
            </w:r>
          </w:p>
        </w:tc>
        <w:tc>
          <w:tcPr>
            <w:tcW w:w="3021" w:type="pct"/>
            <w:tcBorders>
              <w:top w:val="single" w:sz="6" w:space="0" w:color="auto"/>
              <w:left w:val="single" w:sz="6" w:space="0" w:color="auto"/>
              <w:bottom w:val="single" w:sz="6" w:space="0" w:color="auto"/>
              <w:right w:val="single" w:sz="6" w:space="0" w:color="auto"/>
            </w:tcBorders>
            <w:shd w:val="clear" w:color="auto" w:fill="FFFFFF"/>
          </w:tcPr>
          <w:p w:rsidR="005B7D7E" w:rsidRPr="003348C8" w:rsidRDefault="00AA0B71" w:rsidP="00BC0C01">
            <w:pPr>
              <w:pStyle w:val="affa"/>
              <w:ind w:firstLine="357"/>
              <w:jc w:val="both"/>
              <w:rPr>
                <w:rFonts w:ascii="Times New Roman" w:hAnsi="Times New Roman"/>
                <w:sz w:val="24"/>
                <w:szCs w:val="24"/>
              </w:rPr>
            </w:pPr>
            <w:r w:rsidRPr="003348C8">
              <w:rPr>
                <w:rFonts w:ascii="Times New Roman" w:hAnsi="Times New Roman"/>
                <w:sz w:val="24"/>
                <w:szCs w:val="24"/>
              </w:rPr>
              <w:t xml:space="preserve">Участок ремонта контейнеров, расположенный по адресу: </w:t>
            </w:r>
            <w:r w:rsidRPr="003348C8">
              <w:rPr>
                <w:rFonts w:ascii="Times New Roman" w:hAnsi="Times New Roman"/>
                <w:sz w:val="24"/>
                <w:szCs w:val="28"/>
              </w:rPr>
              <w:t xml:space="preserve">Российская Федерация, </w:t>
            </w:r>
            <w:proofErr w:type="spellStart"/>
            <w:r w:rsidRPr="003348C8">
              <w:rPr>
                <w:rFonts w:ascii="Times New Roman" w:hAnsi="Times New Roman"/>
                <w:color w:val="000000"/>
                <w:sz w:val="24"/>
                <w:szCs w:val="24"/>
              </w:rPr>
              <w:t>г</w:t>
            </w:r>
            <w:proofErr w:type="gramStart"/>
            <w:r w:rsidRPr="003348C8">
              <w:rPr>
                <w:rFonts w:ascii="Times New Roman" w:hAnsi="Times New Roman"/>
                <w:color w:val="000000"/>
                <w:sz w:val="24"/>
                <w:szCs w:val="24"/>
              </w:rPr>
              <w:t>.С</w:t>
            </w:r>
            <w:proofErr w:type="gramEnd"/>
            <w:r w:rsidRPr="003348C8">
              <w:rPr>
                <w:rFonts w:ascii="Times New Roman" w:hAnsi="Times New Roman"/>
                <w:color w:val="000000"/>
                <w:sz w:val="24"/>
                <w:szCs w:val="24"/>
              </w:rPr>
              <w:t>анкт</w:t>
            </w:r>
            <w:proofErr w:type="spellEnd"/>
            <w:r w:rsidRPr="003348C8">
              <w:rPr>
                <w:rFonts w:ascii="Times New Roman" w:hAnsi="Times New Roman"/>
                <w:color w:val="000000"/>
                <w:sz w:val="24"/>
                <w:szCs w:val="24"/>
              </w:rPr>
              <w:t xml:space="preserve">-Петербург, </w:t>
            </w:r>
            <w:proofErr w:type="spellStart"/>
            <w:r w:rsidRPr="003348C8">
              <w:rPr>
                <w:rFonts w:ascii="Times New Roman" w:hAnsi="Times New Roman"/>
                <w:color w:val="000000"/>
                <w:sz w:val="24"/>
                <w:szCs w:val="24"/>
              </w:rPr>
              <w:t>ул.Минеральная</w:t>
            </w:r>
            <w:proofErr w:type="spellEnd"/>
            <w:r w:rsidRPr="003348C8">
              <w:rPr>
                <w:rFonts w:ascii="Times New Roman" w:hAnsi="Times New Roman"/>
                <w:color w:val="000000"/>
                <w:sz w:val="24"/>
                <w:szCs w:val="24"/>
              </w:rPr>
              <w:t xml:space="preserve"> д.37.</w:t>
            </w:r>
          </w:p>
        </w:tc>
      </w:tr>
      <w:tr w:rsidR="00DA3B95" w:rsidRPr="003348C8" w:rsidTr="00BC0C01">
        <w:trPr>
          <w:trHeight w:val="567"/>
        </w:trPr>
        <w:tc>
          <w:tcPr>
            <w:tcW w:w="308" w:type="pct"/>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654D3B">
            <w:pPr>
              <w:pStyle w:val="affa"/>
              <w:spacing w:line="276" w:lineRule="auto"/>
              <w:jc w:val="center"/>
              <w:rPr>
                <w:rFonts w:ascii="Times New Roman" w:hAnsi="Times New Roman"/>
                <w:sz w:val="24"/>
                <w:szCs w:val="24"/>
              </w:rPr>
            </w:pPr>
            <w:r w:rsidRPr="003348C8">
              <w:rPr>
                <w:rFonts w:ascii="Times New Roman" w:hAnsi="Times New Roman"/>
                <w:sz w:val="24"/>
                <w:szCs w:val="24"/>
              </w:rPr>
              <w:t>1.3</w:t>
            </w:r>
          </w:p>
        </w:tc>
        <w:tc>
          <w:tcPr>
            <w:tcW w:w="1671" w:type="pct"/>
            <w:gridSpan w:val="2"/>
            <w:tcBorders>
              <w:top w:val="single" w:sz="6" w:space="0" w:color="auto"/>
              <w:left w:val="single" w:sz="6" w:space="0" w:color="auto"/>
              <w:bottom w:val="single" w:sz="6" w:space="0" w:color="auto"/>
              <w:right w:val="single" w:sz="6" w:space="0" w:color="auto"/>
            </w:tcBorders>
            <w:shd w:val="clear" w:color="auto" w:fill="FFFFFF"/>
          </w:tcPr>
          <w:p w:rsidR="00DA3B95" w:rsidRPr="003348C8" w:rsidRDefault="00AA0B71" w:rsidP="00654D3B">
            <w:pPr>
              <w:pStyle w:val="affa"/>
              <w:spacing w:line="276" w:lineRule="auto"/>
              <w:rPr>
                <w:rFonts w:ascii="Times New Roman" w:hAnsi="Times New Roman"/>
                <w:sz w:val="24"/>
                <w:szCs w:val="24"/>
              </w:rPr>
            </w:pPr>
            <w:r w:rsidRPr="003348C8">
              <w:rPr>
                <w:rFonts w:ascii="Times New Roman" w:hAnsi="Times New Roman"/>
                <w:sz w:val="24"/>
                <w:szCs w:val="24"/>
              </w:rPr>
              <w:t>Срок выполнения Работ.</w:t>
            </w:r>
            <w:r w:rsidRPr="003348C8">
              <w:rPr>
                <w:rStyle w:val="af8"/>
                <w:rFonts w:ascii="Times New Roman" w:hAnsi="Times New Roman"/>
              </w:rPr>
              <w:footnoteReference w:id="7"/>
            </w:r>
          </w:p>
        </w:tc>
        <w:tc>
          <w:tcPr>
            <w:tcW w:w="3021" w:type="pct"/>
            <w:tcBorders>
              <w:top w:val="single" w:sz="6" w:space="0" w:color="auto"/>
              <w:left w:val="single" w:sz="6" w:space="0" w:color="auto"/>
              <w:bottom w:val="single" w:sz="6" w:space="0" w:color="auto"/>
              <w:right w:val="single" w:sz="6" w:space="0" w:color="auto"/>
            </w:tcBorders>
            <w:shd w:val="clear" w:color="auto" w:fill="FFFFFF"/>
          </w:tcPr>
          <w:p w:rsidR="00DA3B95" w:rsidRPr="003348C8" w:rsidRDefault="00AA0B71" w:rsidP="00BC0C01">
            <w:pPr>
              <w:pStyle w:val="affa"/>
              <w:ind w:firstLine="357"/>
              <w:jc w:val="both"/>
              <w:rPr>
                <w:rFonts w:ascii="Times New Roman" w:hAnsi="Times New Roman"/>
                <w:sz w:val="24"/>
                <w:szCs w:val="24"/>
              </w:rPr>
            </w:pPr>
            <w:r w:rsidRPr="003348C8">
              <w:rPr>
                <w:rFonts w:ascii="Times New Roman" w:hAnsi="Times New Roman"/>
                <w:sz w:val="24"/>
                <w:szCs w:val="24"/>
              </w:rPr>
              <w:t xml:space="preserve">Начало </w:t>
            </w:r>
            <w:r w:rsidRPr="003348C8">
              <w:rPr>
                <w:rFonts w:ascii="Times New Roman" w:hAnsi="Times New Roman"/>
                <w:sz w:val="24"/>
                <w:szCs w:val="24"/>
              </w:rPr>
              <w:t xml:space="preserve">выполнения Работ – </w:t>
            </w:r>
            <w:proofErr w:type="gramStart"/>
            <w:r w:rsidRPr="003348C8">
              <w:rPr>
                <w:rFonts w:ascii="Times New Roman" w:hAnsi="Times New Roman"/>
                <w:sz w:val="24"/>
                <w:szCs w:val="24"/>
              </w:rPr>
              <w:t>с даты подписания</w:t>
            </w:r>
            <w:proofErr w:type="gramEnd"/>
            <w:r w:rsidRPr="003348C8">
              <w:rPr>
                <w:rFonts w:ascii="Times New Roman" w:hAnsi="Times New Roman"/>
                <w:sz w:val="24"/>
                <w:szCs w:val="24"/>
              </w:rPr>
              <w:t xml:space="preserve"> договора;</w:t>
            </w:r>
          </w:p>
          <w:p w:rsidR="00BE00C6" w:rsidRPr="003348C8" w:rsidRDefault="00AA0B71" w:rsidP="00953878">
            <w:pPr>
              <w:pStyle w:val="affa"/>
              <w:ind w:firstLine="357"/>
              <w:jc w:val="both"/>
              <w:rPr>
                <w:rFonts w:ascii="Times New Roman" w:hAnsi="Times New Roman"/>
                <w:sz w:val="24"/>
                <w:szCs w:val="24"/>
              </w:rPr>
            </w:pPr>
            <w:r w:rsidRPr="003348C8">
              <w:rPr>
                <w:rFonts w:ascii="Times New Roman" w:eastAsia="Arial" w:hAnsi="Times New Roman"/>
                <w:sz w:val="24"/>
                <w:szCs w:val="24"/>
              </w:rPr>
              <w:t xml:space="preserve">Окончание </w:t>
            </w:r>
            <w:r w:rsidRPr="003348C8">
              <w:rPr>
                <w:rFonts w:ascii="Times New Roman" w:hAnsi="Times New Roman"/>
                <w:sz w:val="24"/>
                <w:szCs w:val="24"/>
              </w:rPr>
              <w:t xml:space="preserve">выполнения Работ – _______________ календарных дней </w:t>
            </w:r>
            <w:proofErr w:type="gramStart"/>
            <w:r w:rsidRPr="003348C8">
              <w:rPr>
                <w:rFonts w:ascii="Times New Roman" w:hAnsi="Times New Roman"/>
                <w:sz w:val="24"/>
                <w:szCs w:val="24"/>
              </w:rPr>
              <w:t>с даты начала</w:t>
            </w:r>
            <w:proofErr w:type="gramEnd"/>
            <w:r w:rsidRPr="003348C8">
              <w:rPr>
                <w:rFonts w:ascii="Times New Roman" w:hAnsi="Times New Roman"/>
                <w:sz w:val="24"/>
                <w:szCs w:val="24"/>
              </w:rPr>
              <w:t xml:space="preserve"> выполнения Работ.</w:t>
            </w:r>
          </w:p>
        </w:tc>
      </w:tr>
      <w:tr w:rsidR="00DA3B95" w:rsidRPr="003348C8" w:rsidTr="00BC0C01">
        <w:trPr>
          <w:trHeight w:val="567"/>
        </w:trPr>
        <w:tc>
          <w:tcPr>
            <w:tcW w:w="308" w:type="pct"/>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654D3B">
            <w:pPr>
              <w:pStyle w:val="affa"/>
              <w:spacing w:line="276" w:lineRule="auto"/>
              <w:jc w:val="center"/>
              <w:rPr>
                <w:rFonts w:ascii="Times New Roman" w:hAnsi="Times New Roman"/>
                <w:sz w:val="24"/>
                <w:szCs w:val="24"/>
              </w:rPr>
            </w:pPr>
            <w:r w:rsidRPr="003348C8">
              <w:rPr>
                <w:rFonts w:ascii="Times New Roman" w:hAnsi="Times New Roman"/>
                <w:sz w:val="24"/>
                <w:szCs w:val="24"/>
              </w:rPr>
              <w:t>1.4</w:t>
            </w:r>
          </w:p>
        </w:tc>
        <w:tc>
          <w:tcPr>
            <w:tcW w:w="1671" w:type="pct"/>
            <w:gridSpan w:val="2"/>
            <w:tcBorders>
              <w:top w:val="single" w:sz="6" w:space="0" w:color="auto"/>
              <w:left w:val="single" w:sz="6" w:space="0" w:color="auto"/>
              <w:bottom w:val="single" w:sz="6" w:space="0" w:color="auto"/>
              <w:right w:val="single" w:sz="6" w:space="0" w:color="auto"/>
            </w:tcBorders>
            <w:shd w:val="clear" w:color="auto" w:fill="FFFFFF"/>
          </w:tcPr>
          <w:p w:rsidR="00DA3B95" w:rsidRPr="003348C8" w:rsidRDefault="00AA0B71" w:rsidP="00654D3B">
            <w:pPr>
              <w:pStyle w:val="affa"/>
              <w:spacing w:line="276" w:lineRule="auto"/>
              <w:rPr>
                <w:rFonts w:ascii="Times New Roman" w:hAnsi="Times New Roman"/>
                <w:sz w:val="24"/>
                <w:szCs w:val="24"/>
              </w:rPr>
            </w:pPr>
            <w:r w:rsidRPr="003348C8">
              <w:rPr>
                <w:rFonts w:ascii="Times New Roman" w:hAnsi="Times New Roman"/>
                <w:sz w:val="24"/>
                <w:szCs w:val="24"/>
              </w:rPr>
              <w:t>Заказчик.</w:t>
            </w:r>
          </w:p>
        </w:tc>
        <w:tc>
          <w:tcPr>
            <w:tcW w:w="3021" w:type="pct"/>
            <w:tcBorders>
              <w:top w:val="single" w:sz="6" w:space="0" w:color="auto"/>
              <w:left w:val="single" w:sz="6" w:space="0" w:color="auto"/>
              <w:bottom w:val="single" w:sz="6" w:space="0" w:color="auto"/>
              <w:right w:val="single" w:sz="6" w:space="0" w:color="auto"/>
            </w:tcBorders>
            <w:shd w:val="clear" w:color="auto" w:fill="FFFFFF"/>
          </w:tcPr>
          <w:p w:rsidR="00DA3B95" w:rsidRPr="003348C8" w:rsidRDefault="00AA0B71" w:rsidP="00BC0C01">
            <w:pPr>
              <w:pStyle w:val="affa"/>
              <w:ind w:firstLine="357"/>
              <w:jc w:val="both"/>
              <w:rPr>
                <w:rFonts w:ascii="Times New Roman" w:hAnsi="Times New Roman"/>
                <w:sz w:val="24"/>
                <w:szCs w:val="24"/>
              </w:rPr>
            </w:pPr>
            <w:r w:rsidRPr="003348C8">
              <w:rPr>
                <w:rFonts w:ascii="Times New Roman" w:hAnsi="Times New Roman"/>
                <w:sz w:val="24"/>
                <w:szCs w:val="24"/>
              </w:rPr>
              <w:t>Филиал ПАО «</w:t>
            </w:r>
            <w:proofErr w:type="spellStart"/>
            <w:r w:rsidRPr="003348C8">
              <w:rPr>
                <w:rFonts w:ascii="Times New Roman" w:hAnsi="Times New Roman"/>
                <w:sz w:val="24"/>
                <w:szCs w:val="24"/>
              </w:rPr>
              <w:t>ТрансКонтейнер</w:t>
            </w:r>
            <w:proofErr w:type="spellEnd"/>
            <w:r w:rsidRPr="003348C8">
              <w:rPr>
                <w:rFonts w:ascii="Times New Roman" w:hAnsi="Times New Roman"/>
                <w:sz w:val="24"/>
                <w:szCs w:val="24"/>
              </w:rPr>
              <w:t>» на Октябрьской железной дороге</w:t>
            </w:r>
          </w:p>
        </w:tc>
      </w:tr>
      <w:tr w:rsidR="00DA3B95" w:rsidRPr="003348C8" w:rsidTr="00BC0C01">
        <w:trPr>
          <w:trHeight w:val="567"/>
        </w:trPr>
        <w:tc>
          <w:tcPr>
            <w:tcW w:w="308" w:type="pct"/>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654D3B">
            <w:pPr>
              <w:pStyle w:val="affa"/>
              <w:spacing w:line="276" w:lineRule="auto"/>
              <w:jc w:val="center"/>
              <w:rPr>
                <w:rFonts w:ascii="Times New Roman" w:hAnsi="Times New Roman"/>
                <w:sz w:val="24"/>
                <w:szCs w:val="24"/>
              </w:rPr>
            </w:pPr>
            <w:r w:rsidRPr="003348C8">
              <w:rPr>
                <w:rFonts w:ascii="Times New Roman" w:hAnsi="Times New Roman"/>
                <w:sz w:val="24"/>
                <w:szCs w:val="24"/>
              </w:rPr>
              <w:t>1.5</w:t>
            </w:r>
          </w:p>
        </w:tc>
        <w:tc>
          <w:tcPr>
            <w:tcW w:w="1671" w:type="pct"/>
            <w:gridSpan w:val="2"/>
            <w:tcBorders>
              <w:top w:val="single" w:sz="6" w:space="0" w:color="auto"/>
              <w:left w:val="single" w:sz="6" w:space="0" w:color="auto"/>
              <w:bottom w:val="single" w:sz="6" w:space="0" w:color="auto"/>
              <w:right w:val="single" w:sz="6" w:space="0" w:color="auto"/>
            </w:tcBorders>
            <w:shd w:val="clear" w:color="auto" w:fill="FFFFFF"/>
          </w:tcPr>
          <w:p w:rsidR="00DA3B95" w:rsidRPr="003348C8" w:rsidRDefault="00AA0B71" w:rsidP="00654D3B">
            <w:pPr>
              <w:pStyle w:val="affa"/>
              <w:spacing w:line="276" w:lineRule="auto"/>
              <w:rPr>
                <w:rFonts w:ascii="Times New Roman" w:hAnsi="Times New Roman"/>
                <w:sz w:val="24"/>
                <w:szCs w:val="24"/>
              </w:rPr>
            </w:pPr>
            <w:r w:rsidRPr="003348C8">
              <w:rPr>
                <w:rFonts w:ascii="Times New Roman" w:hAnsi="Times New Roman"/>
                <w:sz w:val="24"/>
                <w:szCs w:val="24"/>
              </w:rPr>
              <w:t>Вид Работ</w:t>
            </w:r>
          </w:p>
        </w:tc>
        <w:tc>
          <w:tcPr>
            <w:tcW w:w="3021" w:type="pct"/>
            <w:tcBorders>
              <w:top w:val="single" w:sz="6" w:space="0" w:color="auto"/>
              <w:left w:val="single" w:sz="6" w:space="0" w:color="auto"/>
              <w:bottom w:val="single" w:sz="6" w:space="0" w:color="auto"/>
              <w:right w:val="single" w:sz="6" w:space="0" w:color="auto"/>
            </w:tcBorders>
            <w:shd w:val="clear" w:color="auto" w:fill="FFFFFF"/>
          </w:tcPr>
          <w:p w:rsidR="00DA3B95" w:rsidRPr="003348C8" w:rsidRDefault="00AA0B71" w:rsidP="00BC0C01">
            <w:pPr>
              <w:pStyle w:val="affa"/>
              <w:ind w:firstLine="357"/>
              <w:jc w:val="both"/>
              <w:rPr>
                <w:rFonts w:ascii="Times New Roman" w:hAnsi="Times New Roman"/>
                <w:sz w:val="24"/>
                <w:szCs w:val="24"/>
              </w:rPr>
            </w:pPr>
            <w:r w:rsidRPr="003348C8">
              <w:rPr>
                <w:rFonts w:ascii="Times New Roman" w:hAnsi="Times New Roman"/>
                <w:sz w:val="24"/>
                <w:szCs w:val="24"/>
              </w:rPr>
              <w:t>Новое строительство</w:t>
            </w:r>
          </w:p>
        </w:tc>
      </w:tr>
      <w:tr w:rsidR="008349BF" w:rsidRPr="003348C8" w:rsidTr="00BC0C01">
        <w:trPr>
          <w:trHeight w:val="567"/>
        </w:trPr>
        <w:tc>
          <w:tcPr>
            <w:tcW w:w="308" w:type="pct"/>
            <w:tcBorders>
              <w:top w:val="single" w:sz="6" w:space="0" w:color="auto"/>
              <w:left w:val="single" w:sz="6" w:space="0" w:color="auto"/>
              <w:bottom w:val="single" w:sz="6" w:space="0" w:color="auto"/>
              <w:right w:val="single" w:sz="6" w:space="0" w:color="auto"/>
            </w:tcBorders>
            <w:shd w:val="clear" w:color="auto" w:fill="FFFFFF"/>
            <w:vAlign w:val="center"/>
          </w:tcPr>
          <w:p w:rsidR="008349BF" w:rsidRPr="003348C8" w:rsidRDefault="00AA0B71" w:rsidP="00654D3B">
            <w:pPr>
              <w:pStyle w:val="affa"/>
              <w:spacing w:line="276" w:lineRule="auto"/>
              <w:jc w:val="center"/>
              <w:rPr>
                <w:rFonts w:ascii="Times New Roman" w:hAnsi="Times New Roman"/>
                <w:sz w:val="24"/>
                <w:szCs w:val="24"/>
              </w:rPr>
            </w:pPr>
            <w:r w:rsidRPr="003348C8">
              <w:rPr>
                <w:rFonts w:ascii="Times New Roman" w:hAnsi="Times New Roman"/>
                <w:sz w:val="24"/>
                <w:szCs w:val="24"/>
              </w:rPr>
              <w:t>1.6.</w:t>
            </w:r>
          </w:p>
        </w:tc>
        <w:tc>
          <w:tcPr>
            <w:tcW w:w="1671" w:type="pct"/>
            <w:gridSpan w:val="2"/>
            <w:tcBorders>
              <w:top w:val="single" w:sz="6" w:space="0" w:color="auto"/>
              <w:left w:val="single" w:sz="6" w:space="0" w:color="auto"/>
              <w:bottom w:val="single" w:sz="6" w:space="0" w:color="auto"/>
              <w:right w:val="single" w:sz="6" w:space="0" w:color="auto"/>
            </w:tcBorders>
            <w:shd w:val="clear" w:color="auto" w:fill="FFFFFF"/>
          </w:tcPr>
          <w:p w:rsidR="008349BF" w:rsidRPr="003348C8" w:rsidRDefault="00AA0B71" w:rsidP="00654D3B">
            <w:pPr>
              <w:pStyle w:val="affa"/>
              <w:spacing w:line="276" w:lineRule="auto"/>
              <w:rPr>
                <w:rFonts w:ascii="Times New Roman" w:hAnsi="Times New Roman"/>
                <w:sz w:val="24"/>
                <w:szCs w:val="24"/>
              </w:rPr>
            </w:pPr>
            <w:r w:rsidRPr="003348C8">
              <w:rPr>
                <w:rFonts w:ascii="Times New Roman" w:hAnsi="Times New Roman"/>
                <w:sz w:val="24"/>
                <w:szCs w:val="24"/>
              </w:rPr>
              <w:t>Рабочая документация</w:t>
            </w:r>
          </w:p>
        </w:tc>
        <w:tc>
          <w:tcPr>
            <w:tcW w:w="3021" w:type="pct"/>
            <w:tcBorders>
              <w:top w:val="single" w:sz="6" w:space="0" w:color="auto"/>
              <w:left w:val="single" w:sz="6" w:space="0" w:color="auto"/>
              <w:bottom w:val="single" w:sz="6" w:space="0" w:color="auto"/>
              <w:right w:val="single" w:sz="6" w:space="0" w:color="auto"/>
            </w:tcBorders>
            <w:shd w:val="clear" w:color="auto" w:fill="FFFFFF"/>
          </w:tcPr>
          <w:p w:rsidR="008349BF" w:rsidRPr="003348C8" w:rsidRDefault="00AA0B71" w:rsidP="00C44ED5">
            <w:pPr>
              <w:pStyle w:val="affa"/>
              <w:widowControl w:val="0"/>
              <w:numPr>
                <w:ilvl w:val="0"/>
                <w:numId w:val="34"/>
              </w:numPr>
              <w:autoSpaceDE w:val="0"/>
              <w:autoSpaceDN w:val="0"/>
              <w:adjustRightInd w:val="0"/>
              <w:ind w:left="0" w:firstLine="357"/>
              <w:jc w:val="both"/>
              <w:rPr>
                <w:rFonts w:ascii="Times New Roman" w:hAnsi="Times New Roman"/>
                <w:sz w:val="24"/>
                <w:szCs w:val="24"/>
              </w:rPr>
            </w:pPr>
            <w:r w:rsidRPr="003348C8">
              <w:rPr>
                <w:rFonts w:ascii="Times New Roman" w:hAnsi="Times New Roman"/>
                <w:sz w:val="24"/>
                <w:szCs w:val="28"/>
              </w:rPr>
              <w:t>Рабочая документация «С</w:t>
            </w:r>
            <w:r w:rsidRPr="003348C8">
              <w:rPr>
                <w:rFonts w:ascii="Times New Roman" w:hAnsi="Times New Roman"/>
                <w:color w:val="000000"/>
                <w:sz w:val="24"/>
                <w:szCs w:val="24"/>
              </w:rPr>
              <w:t>истема пожарной сигнализации и система оповещения и управления эвакуацией людей при пожаре</w:t>
            </w:r>
            <w:r w:rsidRPr="003348C8">
              <w:rPr>
                <w:rFonts w:ascii="Times New Roman" w:hAnsi="Times New Roman"/>
                <w:sz w:val="24"/>
                <w:szCs w:val="28"/>
              </w:rPr>
              <w:t xml:space="preserve">. </w:t>
            </w:r>
            <w:r w:rsidRPr="003348C8">
              <w:rPr>
                <w:rFonts w:ascii="Times New Roman" w:hAnsi="Times New Roman"/>
                <w:color w:val="000000"/>
                <w:sz w:val="24"/>
                <w:szCs w:val="24"/>
              </w:rPr>
              <w:t xml:space="preserve">Здание производственно-бытовое с ремонтно-механическими и сборочными цехами», шифр проекта </w:t>
            </w:r>
            <w:proofErr w:type="spellStart"/>
            <w:r w:rsidRPr="003348C8">
              <w:rPr>
                <w:rFonts w:ascii="Times New Roman" w:hAnsi="Times New Roman"/>
                <w:sz w:val="24"/>
                <w:szCs w:val="28"/>
              </w:rPr>
              <w:t>ОКТд</w:t>
            </w:r>
            <w:proofErr w:type="spellEnd"/>
            <w:r w:rsidRPr="003348C8">
              <w:rPr>
                <w:rFonts w:ascii="Times New Roman" w:hAnsi="Times New Roman"/>
                <w:sz w:val="24"/>
                <w:szCs w:val="28"/>
              </w:rPr>
              <w:t>/24/02/003.СПС</w:t>
            </w:r>
            <w:proofErr w:type="gramStart"/>
            <w:r w:rsidRPr="003348C8">
              <w:rPr>
                <w:rFonts w:ascii="Times New Roman" w:hAnsi="Times New Roman"/>
                <w:sz w:val="24"/>
                <w:szCs w:val="28"/>
              </w:rPr>
              <w:t>.С</w:t>
            </w:r>
            <w:proofErr w:type="gramEnd"/>
            <w:r w:rsidRPr="003348C8">
              <w:rPr>
                <w:rFonts w:ascii="Times New Roman" w:hAnsi="Times New Roman"/>
                <w:sz w:val="24"/>
                <w:szCs w:val="28"/>
              </w:rPr>
              <w:t>ОУЭ</w:t>
            </w:r>
            <w:r w:rsidRPr="003348C8">
              <w:rPr>
                <w:rFonts w:ascii="Times New Roman" w:hAnsi="Times New Roman"/>
                <w:color w:val="000000"/>
                <w:sz w:val="24"/>
                <w:szCs w:val="24"/>
              </w:rPr>
              <w:t>;</w:t>
            </w:r>
          </w:p>
          <w:p w:rsidR="008349BF" w:rsidRPr="003348C8" w:rsidRDefault="00AA0B71" w:rsidP="00C44ED5">
            <w:pPr>
              <w:pStyle w:val="affa"/>
              <w:widowControl w:val="0"/>
              <w:numPr>
                <w:ilvl w:val="0"/>
                <w:numId w:val="34"/>
              </w:numPr>
              <w:suppressAutoHyphens w:val="0"/>
              <w:autoSpaceDE w:val="0"/>
              <w:autoSpaceDN w:val="0"/>
              <w:adjustRightInd w:val="0"/>
              <w:ind w:left="0" w:firstLine="357"/>
              <w:jc w:val="both"/>
              <w:rPr>
                <w:rFonts w:ascii="Times New Roman" w:hAnsi="Times New Roman"/>
                <w:sz w:val="24"/>
                <w:szCs w:val="24"/>
              </w:rPr>
            </w:pPr>
            <w:r w:rsidRPr="003348C8">
              <w:rPr>
                <w:rFonts w:ascii="Times New Roman" w:hAnsi="Times New Roman"/>
                <w:sz w:val="24"/>
                <w:szCs w:val="28"/>
              </w:rPr>
              <w:t>Рабочая документация «С</w:t>
            </w:r>
            <w:r w:rsidRPr="003348C8">
              <w:rPr>
                <w:rFonts w:ascii="Times New Roman" w:hAnsi="Times New Roman"/>
                <w:color w:val="000000"/>
                <w:sz w:val="24"/>
                <w:szCs w:val="24"/>
              </w:rPr>
              <w:t>истема пожарной сигнализации, система оповещения и управления эвакуацией людей при пожаре, система автоматич</w:t>
            </w:r>
            <w:r w:rsidRPr="003348C8">
              <w:rPr>
                <w:rFonts w:ascii="Times New Roman" w:hAnsi="Times New Roman"/>
                <w:color w:val="000000"/>
                <w:sz w:val="24"/>
                <w:szCs w:val="24"/>
              </w:rPr>
              <w:t>е</w:t>
            </w:r>
            <w:r w:rsidRPr="003348C8">
              <w:rPr>
                <w:rFonts w:ascii="Times New Roman" w:hAnsi="Times New Roman"/>
                <w:color w:val="000000"/>
                <w:sz w:val="24"/>
                <w:szCs w:val="24"/>
              </w:rPr>
              <w:t>ского управления пожаротушением</w:t>
            </w:r>
            <w:r w:rsidRPr="003348C8">
              <w:rPr>
                <w:rFonts w:ascii="Times New Roman" w:hAnsi="Times New Roman"/>
                <w:sz w:val="24"/>
                <w:szCs w:val="28"/>
              </w:rPr>
              <w:t xml:space="preserve">. </w:t>
            </w:r>
            <w:r w:rsidRPr="003348C8">
              <w:rPr>
                <w:rFonts w:ascii="Times New Roman" w:hAnsi="Times New Roman"/>
                <w:color w:val="000000"/>
                <w:sz w:val="24"/>
                <w:szCs w:val="24"/>
              </w:rPr>
              <w:t xml:space="preserve">Здание деревообрабатывающего цеха», – шифр проекта </w:t>
            </w:r>
            <w:proofErr w:type="spellStart"/>
            <w:r w:rsidRPr="003348C8">
              <w:rPr>
                <w:rFonts w:ascii="Times New Roman" w:hAnsi="Times New Roman"/>
                <w:sz w:val="24"/>
                <w:szCs w:val="28"/>
              </w:rPr>
              <w:t>ОКТд</w:t>
            </w:r>
            <w:proofErr w:type="spellEnd"/>
            <w:r w:rsidRPr="003348C8">
              <w:rPr>
                <w:rFonts w:ascii="Times New Roman" w:hAnsi="Times New Roman"/>
                <w:sz w:val="24"/>
                <w:szCs w:val="28"/>
              </w:rPr>
              <w:t>/24/02/003.СПС</w:t>
            </w:r>
            <w:proofErr w:type="gramStart"/>
            <w:r w:rsidRPr="003348C8">
              <w:rPr>
                <w:rFonts w:ascii="Times New Roman" w:hAnsi="Times New Roman"/>
                <w:sz w:val="24"/>
                <w:szCs w:val="28"/>
              </w:rPr>
              <w:t>.С</w:t>
            </w:r>
            <w:proofErr w:type="gramEnd"/>
            <w:r w:rsidRPr="003348C8">
              <w:rPr>
                <w:rFonts w:ascii="Times New Roman" w:hAnsi="Times New Roman"/>
                <w:sz w:val="24"/>
                <w:szCs w:val="28"/>
              </w:rPr>
              <w:t>ОУЭ.АУПТ</w:t>
            </w:r>
          </w:p>
        </w:tc>
      </w:tr>
      <w:tr w:rsidR="00DA3B95" w:rsidRPr="003348C8" w:rsidTr="00BC0C01">
        <w:trPr>
          <w:trHeight w:val="567"/>
        </w:trPr>
        <w:tc>
          <w:tcPr>
            <w:tcW w:w="308" w:type="pct"/>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BC0C01">
            <w:pPr>
              <w:pStyle w:val="affa"/>
              <w:jc w:val="center"/>
              <w:rPr>
                <w:rFonts w:ascii="Times New Roman" w:hAnsi="Times New Roman"/>
                <w:sz w:val="24"/>
                <w:szCs w:val="24"/>
              </w:rPr>
            </w:pPr>
            <w:r w:rsidRPr="003348C8">
              <w:rPr>
                <w:rFonts w:ascii="Times New Roman" w:hAnsi="Times New Roman"/>
                <w:spacing w:val="-1"/>
                <w:sz w:val="24"/>
                <w:szCs w:val="24"/>
              </w:rPr>
              <w:lastRenderedPageBreak/>
              <w:t>1.7.1.</w:t>
            </w:r>
          </w:p>
        </w:tc>
        <w:tc>
          <w:tcPr>
            <w:tcW w:w="1671" w:type="pct"/>
            <w:gridSpan w:val="2"/>
            <w:tcBorders>
              <w:top w:val="single" w:sz="6" w:space="0" w:color="auto"/>
              <w:left w:val="single" w:sz="6" w:space="0" w:color="auto"/>
              <w:bottom w:val="single" w:sz="6" w:space="0" w:color="auto"/>
              <w:right w:val="single" w:sz="6" w:space="0" w:color="auto"/>
            </w:tcBorders>
            <w:shd w:val="clear" w:color="auto" w:fill="FFFFFF"/>
          </w:tcPr>
          <w:p w:rsidR="00DA3B95" w:rsidRPr="003348C8" w:rsidRDefault="00AA0B71" w:rsidP="00784795">
            <w:pPr>
              <w:pStyle w:val="affa"/>
              <w:spacing w:line="276" w:lineRule="auto"/>
              <w:rPr>
                <w:rFonts w:ascii="Times New Roman" w:hAnsi="Times New Roman"/>
                <w:sz w:val="24"/>
                <w:szCs w:val="24"/>
              </w:rPr>
            </w:pPr>
            <w:r w:rsidRPr="003348C8">
              <w:rPr>
                <w:rFonts w:ascii="Times New Roman" w:hAnsi="Times New Roman"/>
                <w:sz w:val="24"/>
                <w:szCs w:val="24"/>
              </w:rPr>
              <w:t>Пер</w:t>
            </w:r>
            <w:r w:rsidRPr="003348C8">
              <w:rPr>
                <w:rFonts w:ascii="Times New Roman" w:hAnsi="Times New Roman"/>
                <w:sz w:val="24"/>
                <w:szCs w:val="24"/>
              </w:rPr>
              <w:t xml:space="preserve">ечень Объектов строительства. </w:t>
            </w:r>
          </w:p>
        </w:tc>
        <w:tc>
          <w:tcPr>
            <w:tcW w:w="3021" w:type="pct"/>
            <w:tcBorders>
              <w:top w:val="single" w:sz="6" w:space="0" w:color="auto"/>
              <w:left w:val="single" w:sz="6" w:space="0" w:color="auto"/>
              <w:bottom w:val="single" w:sz="6" w:space="0" w:color="auto"/>
              <w:right w:val="single" w:sz="6" w:space="0" w:color="auto"/>
            </w:tcBorders>
            <w:shd w:val="clear" w:color="auto" w:fill="FFFFFF"/>
          </w:tcPr>
          <w:p w:rsidR="00986C71" w:rsidRPr="003348C8" w:rsidRDefault="00AA0B71" w:rsidP="00C44ED5">
            <w:pPr>
              <w:pStyle w:val="affa"/>
              <w:widowControl w:val="0"/>
              <w:numPr>
                <w:ilvl w:val="0"/>
                <w:numId w:val="35"/>
              </w:numPr>
              <w:suppressAutoHyphens w:val="0"/>
              <w:autoSpaceDE w:val="0"/>
              <w:autoSpaceDN w:val="0"/>
              <w:adjustRightInd w:val="0"/>
              <w:ind w:left="0" w:firstLine="357"/>
              <w:jc w:val="both"/>
              <w:rPr>
                <w:rFonts w:ascii="Times New Roman" w:hAnsi="Times New Roman"/>
                <w:sz w:val="24"/>
                <w:szCs w:val="24"/>
              </w:rPr>
            </w:pPr>
            <w:r w:rsidRPr="003348C8">
              <w:rPr>
                <w:rFonts w:ascii="Times New Roman" w:hAnsi="Times New Roman"/>
                <w:color w:val="000000"/>
                <w:sz w:val="24"/>
                <w:szCs w:val="24"/>
              </w:rPr>
              <w:t>Здание производственно-бытовое с ремон</w:t>
            </w:r>
            <w:r w:rsidRPr="003348C8">
              <w:rPr>
                <w:rFonts w:ascii="Times New Roman" w:hAnsi="Times New Roman"/>
                <w:color w:val="000000"/>
                <w:sz w:val="24"/>
                <w:szCs w:val="24"/>
              </w:rPr>
              <w:t>т</w:t>
            </w:r>
            <w:r w:rsidRPr="003348C8">
              <w:rPr>
                <w:rFonts w:ascii="Times New Roman" w:hAnsi="Times New Roman"/>
                <w:color w:val="000000"/>
                <w:sz w:val="24"/>
                <w:szCs w:val="24"/>
              </w:rPr>
              <w:t xml:space="preserve">но-механическими и сборочными цехами (инв. № 001/00/00010049) – адрес: </w:t>
            </w:r>
            <w:r w:rsidRPr="003348C8">
              <w:rPr>
                <w:rFonts w:ascii="Times New Roman" w:hAnsi="Times New Roman"/>
                <w:sz w:val="24"/>
                <w:szCs w:val="28"/>
              </w:rPr>
              <w:t xml:space="preserve">Российская Федерация, </w:t>
            </w:r>
            <w:proofErr w:type="spellStart"/>
            <w:r w:rsidRPr="003348C8">
              <w:rPr>
                <w:rFonts w:ascii="Times New Roman" w:hAnsi="Times New Roman"/>
                <w:color w:val="000000"/>
                <w:sz w:val="24"/>
                <w:szCs w:val="24"/>
              </w:rPr>
              <w:t>г</w:t>
            </w:r>
            <w:proofErr w:type="gramStart"/>
            <w:r w:rsidRPr="003348C8">
              <w:rPr>
                <w:rFonts w:ascii="Times New Roman" w:hAnsi="Times New Roman"/>
                <w:color w:val="000000"/>
                <w:sz w:val="24"/>
                <w:szCs w:val="24"/>
              </w:rPr>
              <w:t>.С</w:t>
            </w:r>
            <w:proofErr w:type="gramEnd"/>
            <w:r w:rsidRPr="003348C8">
              <w:rPr>
                <w:rFonts w:ascii="Times New Roman" w:hAnsi="Times New Roman"/>
                <w:color w:val="000000"/>
                <w:sz w:val="24"/>
                <w:szCs w:val="24"/>
              </w:rPr>
              <w:t>анкт</w:t>
            </w:r>
            <w:proofErr w:type="spellEnd"/>
            <w:r w:rsidRPr="003348C8">
              <w:rPr>
                <w:rFonts w:ascii="Times New Roman" w:hAnsi="Times New Roman"/>
                <w:color w:val="000000"/>
                <w:sz w:val="24"/>
                <w:szCs w:val="24"/>
              </w:rPr>
              <w:t xml:space="preserve">-Петербург, </w:t>
            </w:r>
            <w:proofErr w:type="spellStart"/>
            <w:r w:rsidRPr="003348C8">
              <w:rPr>
                <w:rFonts w:ascii="Times New Roman" w:hAnsi="Times New Roman"/>
                <w:color w:val="000000"/>
                <w:sz w:val="24"/>
                <w:szCs w:val="24"/>
              </w:rPr>
              <w:t>ул.Минеральная</w:t>
            </w:r>
            <w:proofErr w:type="spellEnd"/>
            <w:r w:rsidRPr="003348C8">
              <w:rPr>
                <w:rFonts w:ascii="Times New Roman" w:hAnsi="Times New Roman"/>
                <w:color w:val="000000"/>
                <w:sz w:val="24"/>
                <w:szCs w:val="24"/>
              </w:rPr>
              <w:t xml:space="preserve"> д.37, лит. Д;</w:t>
            </w:r>
          </w:p>
          <w:p w:rsidR="00DA3B95" w:rsidRPr="003348C8" w:rsidRDefault="00AA0B71" w:rsidP="00C44ED5">
            <w:pPr>
              <w:pStyle w:val="affa"/>
              <w:widowControl w:val="0"/>
              <w:numPr>
                <w:ilvl w:val="0"/>
                <w:numId w:val="35"/>
              </w:numPr>
              <w:suppressAutoHyphens w:val="0"/>
              <w:autoSpaceDE w:val="0"/>
              <w:autoSpaceDN w:val="0"/>
              <w:adjustRightInd w:val="0"/>
              <w:ind w:left="0" w:firstLine="357"/>
              <w:jc w:val="both"/>
              <w:rPr>
                <w:rFonts w:ascii="Times New Roman" w:hAnsi="Times New Roman"/>
                <w:sz w:val="24"/>
                <w:szCs w:val="24"/>
              </w:rPr>
            </w:pPr>
            <w:r w:rsidRPr="003348C8">
              <w:rPr>
                <w:rFonts w:ascii="Times New Roman" w:hAnsi="Times New Roman"/>
                <w:color w:val="000000"/>
                <w:sz w:val="24"/>
                <w:szCs w:val="24"/>
              </w:rPr>
              <w:t xml:space="preserve">Здание деревообрабатывающего цеха (инв. № 001/00/00010050) – адрес: </w:t>
            </w:r>
            <w:r w:rsidRPr="003348C8">
              <w:rPr>
                <w:rFonts w:ascii="Times New Roman" w:hAnsi="Times New Roman"/>
                <w:sz w:val="24"/>
                <w:szCs w:val="28"/>
              </w:rPr>
              <w:t xml:space="preserve">Российская Федерация, </w:t>
            </w:r>
            <w:proofErr w:type="spellStart"/>
            <w:r w:rsidRPr="003348C8">
              <w:rPr>
                <w:rFonts w:ascii="Times New Roman" w:hAnsi="Times New Roman"/>
                <w:color w:val="000000"/>
                <w:sz w:val="24"/>
                <w:szCs w:val="24"/>
              </w:rPr>
              <w:t>г</w:t>
            </w:r>
            <w:proofErr w:type="gramStart"/>
            <w:r w:rsidRPr="003348C8">
              <w:rPr>
                <w:rFonts w:ascii="Times New Roman" w:hAnsi="Times New Roman"/>
                <w:color w:val="000000"/>
                <w:sz w:val="24"/>
                <w:szCs w:val="24"/>
              </w:rPr>
              <w:t>.С</w:t>
            </w:r>
            <w:proofErr w:type="gramEnd"/>
            <w:r w:rsidRPr="003348C8">
              <w:rPr>
                <w:rFonts w:ascii="Times New Roman" w:hAnsi="Times New Roman"/>
                <w:color w:val="000000"/>
                <w:sz w:val="24"/>
                <w:szCs w:val="24"/>
              </w:rPr>
              <w:t>анкт</w:t>
            </w:r>
            <w:proofErr w:type="spellEnd"/>
            <w:r w:rsidRPr="003348C8">
              <w:rPr>
                <w:rFonts w:ascii="Times New Roman" w:hAnsi="Times New Roman"/>
                <w:color w:val="000000"/>
                <w:sz w:val="24"/>
                <w:szCs w:val="24"/>
              </w:rPr>
              <w:t xml:space="preserve">-Петербург, </w:t>
            </w:r>
            <w:proofErr w:type="spellStart"/>
            <w:r w:rsidRPr="003348C8">
              <w:rPr>
                <w:rFonts w:ascii="Times New Roman" w:hAnsi="Times New Roman"/>
                <w:color w:val="000000"/>
                <w:sz w:val="24"/>
                <w:szCs w:val="24"/>
              </w:rPr>
              <w:t>ул.Минеральная</w:t>
            </w:r>
            <w:proofErr w:type="spellEnd"/>
            <w:r w:rsidRPr="003348C8">
              <w:rPr>
                <w:rFonts w:ascii="Times New Roman" w:hAnsi="Times New Roman"/>
                <w:color w:val="000000"/>
                <w:sz w:val="24"/>
                <w:szCs w:val="24"/>
              </w:rPr>
              <w:t xml:space="preserve"> д.37, лит. Е.</w:t>
            </w:r>
          </w:p>
        </w:tc>
      </w:tr>
      <w:tr w:rsidR="00DA3B95" w:rsidRPr="003348C8" w:rsidTr="00BC0C01">
        <w:trPr>
          <w:trHeight w:val="567"/>
        </w:trPr>
        <w:tc>
          <w:tcPr>
            <w:tcW w:w="308" w:type="pct"/>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654D3B">
            <w:pPr>
              <w:pStyle w:val="affa"/>
              <w:spacing w:line="276" w:lineRule="auto"/>
              <w:jc w:val="center"/>
              <w:rPr>
                <w:rFonts w:ascii="Times New Roman" w:hAnsi="Times New Roman"/>
                <w:sz w:val="24"/>
                <w:szCs w:val="24"/>
              </w:rPr>
            </w:pPr>
            <w:r w:rsidRPr="003348C8">
              <w:rPr>
                <w:rFonts w:ascii="Times New Roman" w:hAnsi="Times New Roman"/>
                <w:sz w:val="24"/>
                <w:szCs w:val="24"/>
              </w:rPr>
              <w:t>1.8</w:t>
            </w:r>
          </w:p>
        </w:tc>
        <w:tc>
          <w:tcPr>
            <w:tcW w:w="1671" w:type="pct"/>
            <w:gridSpan w:val="2"/>
            <w:tcBorders>
              <w:top w:val="single" w:sz="6" w:space="0" w:color="auto"/>
              <w:left w:val="single" w:sz="6" w:space="0" w:color="auto"/>
              <w:bottom w:val="single" w:sz="6" w:space="0" w:color="auto"/>
              <w:right w:val="single" w:sz="6" w:space="0" w:color="auto"/>
            </w:tcBorders>
            <w:shd w:val="clear" w:color="auto" w:fill="FFFFFF"/>
          </w:tcPr>
          <w:p w:rsidR="00DA3B95" w:rsidRPr="003348C8" w:rsidRDefault="00AA0B71" w:rsidP="00601F04">
            <w:pPr>
              <w:pStyle w:val="affa"/>
              <w:spacing w:line="276" w:lineRule="auto"/>
              <w:rPr>
                <w:rFonts w:ascii="Times New Roman" w:hAnsi="Times New Roman"/>
                <w:sz w:val="24"/>
                <w:szCs w:val="24"/>
              </w:rPr>
            </w:pPr>
            <w:r w:rsidRPr="003348C8">
              <w:rPr>
                <w:rFonts w:ascii="Times New Roman" w:hAnsi="Times New Roman"/>
                <w:spacing w:val="-7"/>
                <w:sz w:val="24"/>
                <w:szCs w:val="24"/>
              </w:rPr>
              <w:t xml:space="preserve">Наименование </w:t>
            </w:r>
            <w:r w:rsidRPr="003348C8">
              <w:rPr>
                <w:rFonts w:ascii="Times New Roman" w:hAnsi="Times New Roman"/>
                <w:sz w:val="24"/>
                <w:szCs w:val="24"/>
              </w:rPr>
              <w:t>проектировщика.</w:t>
            </w:r>
          </w:p>
        </w:tc>
        <w:tc>
          <w:tcPr>
            <w:tcW w:w="3021" w:type="pct"/>
            <w:tcBorders>
              <w:top w:val="single" w:sz="6" w:space="0" w:color="auto"/>
              <w:left w:val="single" w:sz="6" w:space="0" w:color="auto"/>
              <w:bottom w:val="single" w:sz="6" w:space="0" w:color="auto"/>
              <w:right w:val="single" w:sz="6" w:space="0" w:color="auto"/>
            </w:tcBorders>
            <w:shd w:val="clear" w:color="auto" w:fill="FFFFFF"/>
          </w:tcPr>
          <w:p w:rsidR="00DA3B95" w:rsidRPr="003348C8" w:rsidRDefault="00AA0B71" w:rsidP="00BC0C01">
            <w:pPr>
              <w:pStyle w:val="affa"/>
              <w:ind w:firstLine="357"/>
              <w:jc w:val="both"/>
              <w:rPr>
                <w:rFonts w:ascii="Times New Roman" w:hAnsi="Times New Roman"/>
                <w:sz w:val="24"/>
                <w:szCs w:val="24"/>
              </w:rPr>
            </w:pPr>
            <w:r w:rsidRPr="003348C8">
              <w:rPr>
                <w:rFonts w:ascii="Times New Roman" w:hAnsi="Times New Roman"/>
                <w:color w:val="000000"/>
                <w:sz w:val="24"/>
                <w:szCs w:val="24"/>
                <w:shd w:val="clear" w:color="auto" w:fill="FFFFFF"/>
              </w:rPr>
              <w:t xml:space="preserve">Кировское Отделение Санкт-Петербургского Городского Отделения Общероссийской Общественной Организации «Всероссийское Добровольное Пожарное Общество» </w:t>
            </w:r>
          </w:p>
        </w:tc>
      </w:tr>
      <w:tr w:rsidR="00DA3B95" w:rsidRPr="003348C8" w:rsidTr="00BC0C01">
        <w:trPr>
          <w:trHeight w:val="567"/>
        </w:trPr>
        <w:tc>
          <w:tcPr>
            <w:tcW w:w="308" w:type="pct"/>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654D3B">
            <w:pPr>
              <w:pStyle w:val="affa"/>
              <w:spacing w:line="276" w:lineRule="auto"/>
              <w:jc w:val="center"/>
              <w:rPr>
                <w:rFonts w:ascii="Times New Roman" w:hAnsi="Times New Roman"/>
                <w:sz w:val="24"/>
                <w:szCs w:val="24"/>
              </w:rPr>
            </w:pPr>
            <w:r w:rsidRPr="003348C8">
              <w:rPr>
                <w:rFonts w:ascii="Times New Roman" w:hAnsi="Times New Roman"/>
                <w:sz w:val="24"/>
                <w:szCs w:val="24"/>
              </w:rPr>
              <w:t>1.9.</w:t>
            </w:r>
          </w:p>
        </w:tc>
        <w:tc>
          <w:tcPr>
            <w:tcW w:w="1671" w:type="pct"/>
            <w:gridSpan w:val="2"/>
            <w:tcBorders>
              <w:top w:val="single" w:sz="6" w:space="0" w:color="auto"/>
              <w:left w:val="single" w:sz="6" w:space="0" w:color="auto"/>
              <w:bottom w:val="single" w:sz="6" w:space="0" w:color="auto"/>
              <w:right w:val="single" w:sz="6" w:space="0" w:color="auto"/>
            </w:tcBorders>
            <w:shd w:val="clear" w:color="auto" w:fill="FFFFFF"/>
          </w:tcPr>
          <w:p w:rsidR="00DA3B95" w:rsidRPr="003348C8" w:rsidRDefault="00AA0B71" w:rsidP="00654D3B">
            <w:pPr>
              <w:pStyle w:val="affa"/>
              <w:spacing w:line="276" w:lineRule="auto"/>
              <w:rPr>
                <w:rFonts w:ascii="Times New Roman" w:hAnsi="Times New Roman"/>
                <w:sz w:val="24"/>
                <w:szCs w:val="24"/>
              </w:rPr>
            </w:pPr>
            <w:r w:rsidRPr="003348C8">
              <w:rPr>
                <w:rFonts w:ascii="Times New Roman" w:hAnsi="Times New Roman"/>
                <w:spacing w:val="-13"/>
                <w:sz w:val="24"/>
                <w:szCs w:val="24"/>
              </w:rPr>
              <w:t xml:space="preserve">Исходно-разрешительная </w:t>
            </w:r>
            <w:r w:rsidRPr="003348C8">
              <w:rPr>
                <w:rFonts w:ascii="Times New Roman" w:hAnsi="Times New Roman"/>
                <w:sz w:val="24"/>
                <w:szCs w:val="24"/>
              </w:rPr>
              <w:t>документация.</w:t>
            </w:r>
          </w:p>
        </w:tc>
        <w:tc>
          <w:tcPr>
            <w:tcW w:w="3021" w:type="pct"/>
            <w:tcBorders>
              <w:top w:val="single" w:sz="6" w:space="0" w:color="auto"/>
              <w:left w:val="single" w:sz="6" w:space="0" w:color="auto"/>
              <w:bottom w:val="single" w:sz="6" w:space="0" w:color="auto"/>
              <w:right w:val="single" w:sz="6" w:space="0" w:color="auto"/>
            </w:tcBorders>
            <w:shd w:val="clear" w:color="auto" w:fill="FFFFFF"/>
          </w:tcPr>
          <w:p w:rsidR="00DA3B95" w:rsidRPr="003348C8" w:rsidRDefault="00AA0B71" w:rsidP="00BC0C01">
            <w:pPr>
              <w:pStyle w:val="affa"/>
              <w:ind w:firstLine="357"/>
              <w:jc w:val="both"/>
              <w:rPr>
                <w:rFonts w:ascii="Times New Roman" w:hAnsi="Times New Roman"/>
                <w:sz w:val="24"/>
                <w:szCs w:val="24"/>
              </w:rPr>
            </w:pPr>
            <w:r w:rsidRPr="003348C8">
              <w:rPr>
                <w:rFonts w:ascii="Times New Roman" w:hAnsi="Times New Roman"/>
                <w:sz w:val="24"/>
                <w:szCs w:val="24"/>
              </w:rPr>
              <w:t>Не требуется</w:t>
            </w:r>
          </w:p>
        </w:tc>
      </w:tr>
      <w:tr w:rsidR="00DA3B95" w:rsidRPr="003348C8" w:rsidTr="00BC0C01">
        <w:trPr>
          <w:trHeight w:val="567"/>
        </w:trPr>
        <w:tc>
          <w:tcPr>
            <w:tcW w:w="308" w:type="pct"/>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654D3B">
            <w:pPr>
              <w:pStyle w:val="affa"/>
              <w:spacing w:line="276" w:lineRule="auto"/>
              <w:jc w:val="center"/>
              <w:rPr>
                <w:rFonts w:ascii="Times New Roman" w:hAnsi="Times New Roman"/>
                <w:sz w:val="24"/>
                <w:szCs w:val="24"/>
              </w:rPr>
            </w:pPr>
            <w:r w:rsidRPr="003348C8">
              <w:rPr>
                <w:rFonts w:ascii="Times New Roman" w:hAnsi="Times New Roman"/>
                <w:sz w:val="24"/>
                <w:szCs w:val="24"/>
              </w:rPr>
              <w:t>1.10.</w:t>
            </w:r>
          </w:p>
        </w:tc>
        <w:tc>
          <w:tcPr>
            <w:tcW w:w="1671" w:type="pct"/>
            <w:gridSpan w:val="2"/>
            <w:tcBorders>
              <w:top w:val="single" w:sz="6" w:space="0" w:color="auto"/>
              <w:left w:val="single" w:sz="6" w:space="0" w:color="auto"/>
              <w:bottom w:val="single" w:sz="6" w:space="0" w:color="auto"/>
              <w:right w:val="single" w:sz="6" w:space="0" w:color="auto"/>
            </w:tcBorders>
            <w:shd w:val="clear" w:color="auto" w:fill="FFFFFF"/>
          </w:tcPr>
          <w:p w:rsidR="00DA3B95" w:rsidRPr="003348C8" w:rsidRDefault="00AA0B71" w:rsidP="00654D3B">
            <w:pPr>
              <w:pStyle w:val="affa"/>
              <w:spacing w:line="276" w:lineRule="auto"/>
              <w:rPr>
                <w:rFonts w:ascii="Times New Roman" w:hAnsi="Times New Roman"/>
                <w:sz w:val="24"/>
                <w:szCs w:val="24"/>
              </w:rPr>
            </w:pPr>
            <w:r w:rsidRPr="003348C8">
              <w:rPr>
                <w:rFonts w:ascii="Times New Roman" w:hAnsi="Times New Roman"/>
                <w:sz w:val="24"/>
                <w:szCs w:val="24"/>
              </w:rPr>
              <w:t>Гарантийный срок.</w:t>
            </w:r>
            <w:r w:rsidRPr="003348C8">
              <w:rPr>
                <w:rStyle w:val="af8"/>
                <w:rFonts w:ascii="Times New Roman" w:hAnsi="Times New Roman"/>
              </w:rPr>
              <w:footnoteReference w:id="8"/>
            </w:r>
          </w:p>
        </w:tc>
        <w:tc>
          <w:tcPr>
            <w:tcW w:w="3021" w:type="pct"/>
            <w:tcBorders>
              <w:top w:val="single" w:sz="6" w:space="0" w:color="auto"/>
              <w:left w:val="single" w:sz="6" w:space="0" w:color="auto"/>
              <w:bottom w:val="single" w:sz="6" w:space="0" w:color="auto"/>
              <w:right w:val="single" w:sz="6" w:space="0" w:color="auto"/>
            </w:tcBorders>
            <w:shd w:val="clear" w:color="auto" w:fill="FFFFFF"/>
          </w:tcPr>
          <w:p w:rsidR="00DA3B95" w:rsidRPr="003348C8" w:rsidRDefault="00AA0B71" w:rsidP="00E0380A">
            <w:pPr>
              <w:pStyle w:val="affa"/>
              <w:ind w:firstLine="357"/>
              <w:jc w:val="both"/>
              <w:rPr>
                <w:rFonts w:ascii="Times New Roman" w:hAnsi="Times New Roman"/>
                <w:sz w:val="24"/>
                <w:szCs w:val="24"/>
              </w:rPr>
            </w:pPr>
            <w:r w:rsidRPr="003348C8">
              <w:rPr>
                <w:rFonts w:ascii="Times New Roman" w:hAnsi="Times New Roman"/>
                <w:sz w:val="24"/>
                <w:szCs w:val="24"/>
              </w:rPr>
              <w:t xml:space="preserve">Гарантийный срок на </w:t>
            </w:r>
            <w:r w:rsidRPr="003348C8">
              <w:rPr>
                <w:rFonts w:ascii="Times New Roman" w:hAnsi="Times New Roman"/>
                <w:sz w:val="24"/>
                <w:szCs w:val="24"/>
              </w:rPr>
              <w:t xml:space="preserve">результаты Работ составляет 36 (тридцать шесть) месяцев </w:t>
            </w:r>
            <w:proofErr w:type="gramStart"/>
            <w:r w:rsidRPr="003348C8">
              <w:rPr>
                <w:rFonts w:ascii="Times New Roman" w:hAnsi="Times New Roman"/>
                <w:sz w:val="24"/>
                <w:szCs w:val="24"/>
              </w:rPr>
              <w:t>с даты подписания</w:t>
            </w:r>
            <w:proofErr w:type="gramEnd"/>
            <w:r w:rsidRPr="003348C8">
              <w:rPr>
                <w:rFonts w:ascii="Times New Roman" w:hAnsi="Times New Roman"/>
                <w:sz w:val="24"/>
                <w:szCs w:val="24"/>
              </w:rPr>
              <w:t xml:space="preserve"> акта приемки законченного строительством объекта (по форме Акта № КС-11)</w:t>
            </w:r>
          </w:p>
        </w:tc>
      </w:tr>
      <w:tr w:rsidR="00FC70DB" w:rsidRPr="003348C8" w:rsidTr="00BC0C01">
        <w:trPr>
          <w:trHeight w:val="567"/>
        </w:trPr>
        <w:tc>
          <w:tcPr>
            <w:tcW w:w="308" w:type="pct"/>
            <w:tcBorders>
              <w:top w:val="single" w:sz="6" w:space="0" w:color="auto"/>
              <w:left w:val="single" w:sz="6" w:space="0" w:color="auto"/>
              <w:bottom w:val="single" w:sz="6" w:space="0" w:color="auto"/>
              <w:right w:val="single" w:sz="6" w:space="0" w:color="auto"/>
            </w:tcBorders>
            <w:shd w:val="clear" w:color="auto" w:fill="FFFFFF"/>
            <w:vAlign w:val="center"/>
          </w:tcPr>
          <w:p w:rsidR="00FC70DB" w:rsidRPr="003348C8" w:rsidRDefault="00AA0B71" w:rsidP="00654D3B">
            <w:pPr>
              <w:pStyle w:val="affa"/>
              <w:spacing w:line="276" w:lineRule="auto"/>
              <w:jc w:val="center"/>
              <w:rPr>
                <w:rFonts w:ascii="Times New Roman" w:hAnsi="Times New Roman"/>
                <w:sz w:val="24"/>
                <w:szCs w:val="24"/>
              </w:rPr>
            </w:pPr>
            <w:r w:rsidRPr="003348C8">
              <w:rPr>
                <w:rFonts w:ascii="Times New Roman" w:hAnsi="Times New Roman"/>
                <w:sz w:val="24"/>
                <w:szCs w:val="24"/>
              </w:rPr>
              <w:t>2.</w:t>
            </w:r>
          </w:p>
        </w:tc>
        <w:tc>
          <w:tcPr>
            <w:tcW w:w="469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C70DB" w:rsidRPr="003348C8" w:rsidRDefault="00AA0B71" w:rsidP="00BC0C01">
            <w:pPr>
              <w:pStyle w:val="affa"/>
              <w:rPr>
                <w:rFonts w:ascii="Times New Roman" w:hAnsi="Times New Roman"/>
                <w:sz w:val="24"/>
                <w:szCs w:val="24"/>
              </w:rPr>
            </w:pPr>
            <w:r w:rsidRPr="003348C8">
              <w:rPr>
                <w:rFonts w:ascii="Times New Roman" w:hAnsi="Times New Roman"/>
                <w:sz w:val="24"/>
                <w:szCs w:val="24"/>
              </w:rPr>
              <w:t xml:space="preserve">ТЕХНИЧЕСКИЕ ПАРАМЕТРЫ </w:t>
            </w:r>
          </w:p>
        </w:tc>
      </w:tr>
      <w:tr w:rsidR="00DA3B95" w:rsidRPr="003348C8" w:rsidTr="00BC0C01">
        <w:trPr>
          <w:trHeight w:val="567"/>
        </w:trPr>
        <w:tc>
          <w:tcPr>
            <w:tcW w:w="308" w:type="pct"/>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BC0C01">
            <w:pPr>
              <w:pStyle w:val="affa"/>
              <w:jc w:val="center"/>
              <w:rPr>
                <w:rFonts w:ascii="Times New Roman" w:hAnsi="Times New Roman"/>
                <w:sz w:val="24"/>
                <w:szCs w:val="24"/>
              </w:rPr>
            </w:pPr>
            <w:r w:rsidRPr="003348C8">
              <w:rPr>
                <w:rFonts w:ascii="Times New Roman" w:hAnsi="Times New Roman"/>
                <w:sz w:val="24"/>
                <w:szCs w:val="24"/>
              </w:rPr>
              <w:t>2.1</w:t>
            </w:r>
          </w:p>
        </w:tc>
        <w:tc>
          <w:tcPr>
            <w:tcW w:w="16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654D3B">
            <w:pPr>
              <w:pStyle w:val="affa"/>
              <w:spacing w:line="276" w:lineRule="auto"/>
              <w:rPr>
                <w:rFonts w:ascii="Times New Roman" w:hAnsi="Times New Roman"/>
                <w:sz w:val="24"/>
                <w:szCs w:val="24"/>
              </w:rPr>
            </w:pPr>
            <w:r w:rsidRPr="003348C8">
              <w:rPr>
                <w:rFonts w:ascii="Times New Roman" w:hAnsi="Times New Roman"/>
                <w:sz w:val="24"/>
                <w:szCs w:val="24"/>
              </w:rPr>
              <w:t>Требование по охране труда и промышленной безопасности.</w:t>
            </w:r>
          </w:p>
        </w:tc>
        <w:tc>
          <w:tcPr>
            <w:tcW w:w="3021" w:type="pct"/>
            <w:tcBorders>
              <w:top w:val="single" w:sz="6" w:space="0" w:color="auto"/>
              <w:left w:val="single" w:sz="6" w:space="0" w:color="auto"/>
              <w:bottom w:val="single" w:sz="6" w:space="0" w:color="auto"/>
              <w:right w:val="single" w:sz="6" w:space="0" w:color="auto"/>
            </w:tcBorders>
            <w:shd w:val="clear" w:color="auto" w:fill="FFFFFF"/>
          </w:tcPr>
          <w:p w:rsidR="00DA3B95" w:rsidRPr="003348C8" w:rsidRDefault="00AA0B71" w:rsidP="00BC0C01">
            <w:pPr>
              <w:pStyle w:val="affa"/>
              <w:ind w:firstLine="357"/>
              <w:jc w:val="both"/>
              <w:rPr>
                <w:rFonts w:ascii="Times New Roman" w:hAnsi="Times New Roman"/>
                <w:sz w:val="24"/>
                <w:szCs w:val="24"/>
              </w:rPr>
            </w:pPr>
            <w:r w:rsidRPr="003348C8">
              <w:rPr>
                <w:rFonts w:ascii="Times New Roman" w:hAnsi="Times New Roman"/>
                <w:sz w:val="24"/>
                <w:szCs w:val="24"/>
              </w:rPr>
              <w:t xml:space="preserve">Предоставление всех </w:t>
            </w:r>
            <w:r w:rsidRPr="003348C8">
              <w:rPr>
                <w:rFonts w:ascii="Times New Roman" w:hAnsi="Times New Roman"/>
                <w:sz w:val="24"/>
                <w:szCs w:val="24"/>
              </w:rPr>
              <w:t>специализированных журналов.</w:t>
            </w:r>
          </w:p>
          <w:p w:rsidR="00DA3B95" w:rsidRPr="003348C8" w:rsidRDefault="00AA0B71" w:rsidP="00BC0C01">
            <w:pPr>
              <w:pStyle w:val="affa"/>
              <w:ind w:right="103" w:firstLine="357"/>
              <w:jc w:val="both"/>
              <w:rPr>
                <w:rFonts w:ascii="Times New Roman" w:hAnsi="Times New Roman"/>
                <w:sz w:val="24"/>
                <w:szCs w:val="24"/>
              </w:rPr>
            </w:pPr>
            <w:r w:rsidRPr="003348C8">
              <w:rPr>
                <w:rFonts w:ascii="Times New Roman" w:hAnsi="Times New Roman"/>
                <w:sz w:val="24"/>
                <w:szCs w:val="24"/>
              </w:rPr>
              <w:t>Предоставление списков всех ответственных лиц с указанием приказов и адресов.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w:t>
            </w:r>
            <w:r w:rsidRPr="003348C8">
              <w:rPr>
                <w:rFonts w:ascii="Times New Roman" w:hAnsi="Times New Roman"/>
                <w:sz w:val="24"/>
                <w:szCs w:val="24"/>
              </w:rPr>
              <w:t xml:space="preserve">рядчика).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w:t>
            </w:r>
            <w:r w:rsidRPr="003348C8">
              <w:rPr>
                <w:rFonts w:ascii="Times New Roman" w:hAnsi="Times New Roman"/>
                <w:sz w:val="24"/>
                <w:szCs w:val="24"/>
              </w:rPr>
              <w:t xml:space="preserve">наличие спец. одежды и </w:t>
            </w:r>
            <w:proofErr w:type="gramStart"/>
            <w:r w:rsidRPr="003348C8">
              <w:rPr>
                <w:rFonts w:ascii="Times New Roman" w:hAnsi="Times New Roman"/>
                <w:sz w:val="24"/>
                <w:szCs w:val="24"/>
              </w:rPr>
              <w:t>СИЗ</w:t>
            </w:r>
            <w:proofErr w:type="gramEnd"/>
            <w:r w:rsidRPr="003348C8">
              <w:rPr>
                <w:rFonts w:ascii="Times New Roman" w:hAnsi="Times New Roman"/>
                <w:sz w:val="24"/>
                <w:szCs w:val="24"/>
              </w:rPr>
              <w:t xml:space="preserve">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DA3B95" w:rsidRPr="003348C8" w:rsidTr="00BC0C01">
        <w:trPr>
          <w:trHeight w:val="567"/>
        </w:trPr>
        <w:tc>
          <w:tcPr>
            <w:tcW w:w="308" w:type="pct"/>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BC0C01">
            <w:pPr>
              <w:pStyle w:val="affa"/>
              <w:jc w:val="center"/>
              <w:rPr>
                <w:rFonts w:ascii="Times New Roman" w:hAnsi="Times New Roman"/>
                <w:sz w:val="24"/>
                <w:szCs w:val="24"/>
              </w:rPr>
            </w:pPr>
            <w:r w:rsidRPr="003348C8">
              <w:rPr>
                <w:rFonts w:ascii="Times New Roman" w:hAnsi="Times New Roman"/>
                <w:sz w:val="24"/>
                <w:szCs w:val="24"/>
              </w:rPr>
              <w:t>2.2</w:t>
            </w:r>
          </w:p>
        </w:tc>
        <w:tc>
          <w:tcPr>
            <w:tcW w:w="16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654D3B">
            <w:pPr>
              <w:pStyle w:val="affa"/>
              <w:spacing w:line="276" w:lineRule="auto"/>
              <w:rPr>
                <w:rFonts w:ascii="Times New Roman" w:hAnsi="Times New Roman"/>
                <w:sz w:val="24"/>
                <w:szCs w:val="24"/>
              </w:rPr>
            </w:pPr>
            <w:r w:rsidRPr="003348C8">
              <w:rPr>
                <w:rFonts w:ascii="Times New Roman" w:hAnsi="Times New Roman"/>
                <w:sz w:val="24"/>
                <w:szCs w:val="24"/>
              </w:rPr>
              <w:t>Требования к ведению СМР</w:t>
            </w:r>
          </w:p>
        </w:tc>
        <w:tc>
          <w:tcPr>
            <w:tcW w:w="3021" w:type="pct"/>
            <w:tcBorders>
              <w:top w:val="single" w:sz="6" w:space="0" w:color="auto"/>
              <w:left w:val="single" w:sz="6" w:space="0" w:color="auto"/>
              <w:bottom w:val="single" w:sz="6" w:space="0" w:color="auto"/>
              <w:right w:val="single" w:sz="6" w:space="0" w:color="auto"/>
            </w:tcBorders>
            <w:shd w:val="clear" w:color="auto" w:fill="FFFFFF"/>
          </w:tcPr>
          <w:p w:rsidR="00183812" w:rsidRPr="003348C8" w:rsidRDefault="00AA0B71" w:rsidP="00BC0C01">
            <w:pPr>
              <w:pStyle w:val="affa"/>
              <w:ind w:firstLine="357"/>
              <w:jc w:val="both"/>
              <w:rPr>
                <w:rFonts w:ascii="Times New Roman" w:hAnsi="Times New Roman"/>
                <w:sz w:val="24"/>
                <w:szCs w:val="24"/>
              </w:rPr>
            </w:pPr>
            <w:r w:rsidRPr="003348C8">
              <w:rPr>
                <w:rFonts w:ascii="Times New Roman" w:hAnsi="Times New Roman"/>
                <w:sz w:val="24"/>
                <w:szCs w:val="24"/>
              </w:rPr>
              <w:t>Работы выполняются без останов</w:t>
            </w:r>
            <w:r w:rsidRPr="003348C8">
              <w:rPr>
                <w:rFonts w:ascii="Times New Roman" w:hAnsi="Times New Roman"/>
                <w:sz w:val="24"/>
                <w:szCs w:val="24"/>
              </w:rPr>
              <w:t>ки действующего предприятия с соблюдением технологии действующего предприятия, обеспечения работы грузоподъёмных механизмов и автотранспорта.</w:t>
            </w:r>
          </w:p>
          <w:p w:rsidR="00183812" w:rsidRPr="003348C8" w:rsidRDefault="00AA0B71" w:rsidP="00BC0C01">
            <w:pPr>
              <w:pStyle w:val="affa"/>
              <w:ind w:firstLine="357"/>
              <w:jc w:val="both"/>
              <w:rPr>
                <w:rFonts w:ascii="Times New Roman" w:hAnsi="Times New Roman"/>
                <w:sz w:val="24"/>
                <w:szCs w:val="24"/>
              </w:rPr>
            </w:pPr>
            <w:r w:rsidRPr="003348C8">
              <w:rPr>
                <w:rFonts w:ascii="Times New Roman" w:hAnsi="Times New Roman"/>
                <w:sz w:val="24"/>
                <w:szCs w:val="24"/>
              </w:rPr>
              <w:t>Подрядчик обеспечивает  проведение  Работ  на  Объекте Заказчика в будние дни – с 8-00 до 16.30 местного времени.</w:t>
            </w:r>
          </w:p>
          <w:p w:rsidR="00B42850" w:rsidRPr="003348C8" w:rsidRDefault="00AA0B71" w:rsidP="00BC0C01">
            <w:pPr>
              <w:pStyle w:val="affa"/>
              <w:ind w:firstLine="357"/>
              <w:jc w:val="both"/>
              <w:rPr>
                <w:rFonts w:ascii="Times New Roman" w:hAnsi="Times New Roman"/>
                <w:sz w:val="24"/>
                <w:szCs w:val="24"/>
              </w:rPr>
            </w:pPr>
            <w:r w:rsidRPr="003348C8">
              <w:rPr>
                <w:rFonts w:ascii="Times New Roman" w:hAnsi="Times New Roman"/>
                <w:sz w:val="24"/>
                <w:szCs w:val="24"/>
              </w:rPr>
              <w:t xml:space="preserve">Для обеспечения доступа работников и строительной техники на Объект производства Работ Подрядчик обязан не позднее, чем за 24 часа предоставить Заказчику список используемой </w:t>
            </w:r>
            <w:r w:rsidRPr="003348C8">
              <w:rPr>
                <w:rFonts w:ascii="Times New Roman" w:hAnsi="Times New Roman"/>
                <w:sz w:val="24"/>
                <w:szCs w:val="24"/>
              </w:rPr>
              <w:lastRenderedPageBreak/>
              <w:t>техники с указанием марки и регистрационных номеров, а также список задействованны</w:t>
            </w:r>
            <w:r w:rsidRPr="003348C8">
              <w:rPr>
                <w:rFonts w:ascii="Times New Roman" w:hAnsi="Times New Roman"/>
                <w:sz w:val="24"/>
                <w:szCs w:val="24"/>
              </w:rPr>
              <w:t>х работников с указанием ФИО, занимаемой должности и паспортных данных, предоставленных с согласия работников.</w:t>
            </w:r>
          </w:p>
          <w:p w:rsidR="00DA3B95" w:rsidRPr="003348C8" w:rsidRDefault="00AA0B71" w:rsidP="00BC0C01">
            <w:pPr>
              <w:pStyle w:val="affa"/>
              <w:ind w:right="130" w:firstLine="357"/>
              <w:jc w:val="both"/>
              <w:rPr>
                <w:rFonts w:ascii="Times New Roman" w:hAnsi="Times New Roman"/>
                <w:sz w:val="24"/>
                <w:szCs w:val="24"/>
              </w:rPr>
            </w:pPr>
            <w:r w:rsidRPr="003348C8">
              <w:rPr>
                <w:rFonts w:ascii="Times New Roman" w:hAnsi="Times New Roman"/>
                <w:sz w:val="24"/>
                <w:szCs w:val="24"/>
              </w:rPr>
              <w:t xml:space="preserve">Работы вести согласно: </w:t>
            </w:r>
          </w:p>
          <w:p w:rsidR="00F01DFF" w:rsidRPr="003348C8" w:rsidRDefault="00AA0B71" w:rsidP="00BC0C01">
            <w:pPr>
              <w:pStyle w:val="affa"/>
              <w:ind w:right="130" w:firstLine="357"/>
              <w:jc w:val="both"/>
              <w:rPr>
                <w:rFonts w:ascii="Times New Roman" w:hAnsi="Times New Roman"/>
                <w:sz w:val="24"/>
                <w:szCs w:val="24"/>
              </w:rPr>
            </w:pPr>
            <w:r w:rsidRPr="003348C8">
              <w:rPr>
                <w:rFonts w:ascii="Times New Roman" w:hAnsi="Times New Roman"/>
                <w:sz w:val="24"/>
                <w:szCs w:val="24"/>
              </w:rPr>
              <w:t xml:space="preserve">Организовывать ведение Работ строго в </w:t>
            </w:r>
            <w:r w:rsidRPr="003348C8">
              <w:rPr>
                <w:rFonts w:ascii="Times New Roman" w:hAnsi="Times New Roman"/>
                <w:sz w:val="24"/>
                <w:szCs w:val="24"/>
              </w:rPr>
              <w:t xml:space="preserve">соответствии с Проектной документацией. Предъявлять все виды Скрытых работ ответственному представителю Заказчика с оформлением актов Скрытых работ. </w:t>
            </w:r>
          </w:p>
          <w:p w:rsidR="00DA3B95" w:rsidRPr="003348C8" w:rsidRDefault="00AA0B71" w:rsidP="00BC0C01">
            <w:pPr>
              <w:pStyle w:val="affa"/>
              <w:ind w:right="130" w:firstLine="357"/>
              <w:jc w:val="both"/>
              <w:rPr>
                <w:rFonts w:ascii="Times New Roman" w:hAnsi="Times New Roman"/>
                <w:sz w:val="24"/>
                <w:szCs w:val="24"/>
              </w:rPr>
            </w:pPr>
            <w:r w:rsidRPr="003348C8">
              <w:rPr>
                <w:rFonts w:ascii="Times New Roman" w:hAnsi="Times New Roman"/>
                <w:sz w:val="24"/>
                <w:szCs w:val="24"/>
              </w:rPr>
              <w:t>При выполнении Работ допускается применение Материалов, эквивалентных по качеству и техническим характерис</w:t>
            </w:r>
            <w:r w:rsidRPr="003348C8">
              <w:rPr>
                <w:rFonts w:ascii="Times New Roman" w:hAnsi="Times New Roman"/>
                <w:sz w:val="24"/>
                <w:szCs w:val="24"/>
              </w:rPr>
              <w:t>тикам, указанным в Проектной документации. Наименования Материалов (в том числе их характеристики) перед началом выполнения Работ должны быть согласованы с Заказчиком.</w:t>
            </w:r>
          </w:p>
        </w:tc>
      </w:tr>
      <w:tr w:rsidR="00DA3B95" w:rsidRPr="003348C8" w:rsidTr="00BC0C01">
        <w:trPr>
          <w:trHeight w:val="567"/>
        </w:trPr>
        <w:tc>
          <w:tcPr>
            <w:tcW w:w="308" w:type="pct"/>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654D3B">
            <w:pPr>
              <w:pStyle w:val="affa"/>
              <w:spacing w:line="276" w:lineRule="auto"/>
              <w:jc w:val="center"/>
              <w:rPr>
                <w:rFonts w:ascii="Times New Roman" w:hAnsi="Times New Roman"/>
                <w:sz w:val="24"/>
                <w:szCs w:val="24"/>
              </w:rPr>
            </w:pPr>
            <w:r w:rsidRPr="003348C8">
              <w:rPr>
                <w:rFonts w:ascii="Times New Roman" w:hAnsi="Times New Roman"/>
                <w:sz w:val="24"/>
                <w:szCs w:val="24"/>
              </w:rPr>
              <w:lastRenderedPageBreak/>
              <w:t>2.3</w:t>
            </w:r>
          </w:p>
        </w:tc>
        <w:tc>
          <w:tcPr>
            <w:tcW w:w="16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A3B95" w:rsidRPr="003348C8" w:rsidRDefault="00AA0B71" w:rsidP="00654D3B">
            <w:pPr>
              <w:pStyle w:val="affa"/>
              <w:spacing w:line="276" w:lineRule="auto"/>
              <w:rPr>
                <w:rFonts w:ascii="Times New Roman" w:hAnsi="Times New Roman"/>
                <w:sz w:val="24"/>
                <w:szCs w:val="24"/>
              </w:rPr>
            </w:pPr>
            <w:r w:rsidRPr="003348C8">
              <w:rPr>
                <w:rFonts w:ascii="Times New Roman" w:hAnsi="Times New Roman"/>
                <w:sz w:val="24"/>
                <w:szCs w:val="24"/>
              </w:rPr>
              <w:t>Требования к оформлению документов</w:t>
            </w:r>
          </w:p>
        </w:tc>
        <w:tc>
          <w:tcPr>
            <w:tcW w:w="3021" w:type="pct"/>
            <w:tcBorders>
              <w:top w:val="single" w:sz="6" w:space="0" w:color="auto"/>
              <w:left w:val="single" w:sz="6" w:space="0" w:color="auto"/>
              <w:bottom w:val="single" w:sz="6" w:space="0" w:color="auto"/>
              <w:right w:val="single" w:sz="6" w:space="0" w:color="auto"/>
            </w:tcBorders>
            <w:shd w:val="clear" w:color="auto" w:fill="FFFFFF"/>
          </w:tcPr>
          <w:p w:rsidR="00DA3B95" w:rsidRPr="003348C8" w:rsidRDefault="00AA0B71" w:rsidP="00BC0C01">
            <w:pPr>
              <w:pStyle w:val="affa"/>
              <w:ind w:right="103" w:firstLine="357"/>
              <w:jc w:val="both"/>
              <w:rPr>
                <w:rFonts w:ascii="Times New Roman" w:hAnsi="Times New Roman"/>
                <w:sz w:val="24"/>
                <w:szCs w:val="24"/>
              </w:rPr>
            </w:pPr>
            <w:r w:rsidRPr="003348C8">
              <w:rPr>
                <w:rFonts w:ascii="Times New Roman" w:hAnsi="Times New Roman"/>
                <w:sz w:val="24"/>
                <w:szCs w:val="24"/>
              </w:rPr>
              <w:t>Предоставить приказы на ответственных представит</w:t>
            </w:r>
            <w:r w:rsidRPr="003348C8">
              <w:rPr>
                <w:rFonts w:ascii="Times New Roman" w:hAnsi="Times New Roman"/>
                <w:sz w:val="24"/>
                <w:szCs w:val="24"/>
              </w:rPr>
              <w:t>елей фирмы Подрядчика.</w:t>
            </w:r>
          </w:p>
          <w:p w:rsidR="00DA3B95" w:rsidRPr="003348C8" w:rsidRDefault="00AA0B71" w:rsidP="00BC0C01">
            <w:pPr>
              <w:pStyle w:val="affa"/>
              <w:ind w:firstLine="357"/>
              <w:jc w:val="both"/>
              <w:rPr>
                <w:rFonts w:ascii="Times New Roman" w:hAnsi="Times New Roman"/>
                <w:sz w:val="24"/>
                <w:szCs w:val="24"/>
              </w:rPr>
            </w:pPr>
            <w:r w:rsidRPr="003348C8">
              <w:rPr>
                <w:rFonts w:ascii="Times New Roman" w:hAnsi="Times New Roman"/>
                <w:sz w:val="24"/>
                <w:szCs w:val="24"/>
              </w:rPr>
              <w:t>Всю нормативную документацию по объекту вести в соответствии с РД 11-02-2006.</w:t>
            </w:r>
          </w:p>
          <w:p w:rsidR="00DA3B95" w:rsidRPr="003348C8" w:rsidRDefault="00AA0B71" w:rsidP="00BC0C01">
            <w:pPr>
              <w:pStyle w:val="affa"/>
              <w:ind w:right="103" w:firstLine="357"/>
              <w:jc w:val="both"/>
              <w:rPr>
                <w:rFonts w:ascii="Times New Roman" w:hAnsi="Times New Roman"/>
                <w:sz w:val="24"/>
                <w:szCs w:val="24"/>
              </w:rPr>
            </w:pPr>
            <w:r w:rsidRPr="003348C8">
              <w:rPr>
                <w:rFonts w:ascii="Times New Roman" w:hAnsi="Times New Roman"/>
                <w:sz w:val="24"/>
                <w:szCs w:val="24"/>
              </w:rPr>
              <w:t xml:space="preserve">Исполнительную документацию передать в течение 10 календарных дней до окончания Работ в следующем объеме: на бумажном носителе – 3 экз., на электронном </w:t>
            </w:r>
            <w:r w:rsidRPr="003348C8">
              <w:rPr>
                <w:rFonts w:ascii="Times New Roman" w:hAnsi="Times New Roman"/>
                <w:sz w:val="24"/>
                <w:szCs w:val="24"/>
              </w:rPr>
              <w:t>носителе – 1 экз.</w:t>
            </w:r>
          </w:p>
        </w:tc>
      </w:tr>
    </w:tbl>
    <w:p w:rsidR="00DA3B95" w:rsidRPr="004E2DB2" w:rsidRDefault="00AA0B71" w:rsidP="00654D3B">
      <w:pPr>
        <w:widowControl w:val="0"/>
        <w:shd w:val="clear" w:color="auto" w:fill="FFFFFF"/>
        <w:suppressAutoHyphens w:val="0"/>
        <w:spacing w:line="468" w:lineRule="exact"/>
        <w:ind w:left="14"/>
      </w:pPr>
    </w:p>
    <w:tbl>
      <w:tblPr>
        <w:tblW w:w="0" w:type="auto"/>
        <w:tblInd w:w="223" w:type="dxa"/>
        <w:tblLook w:val="0000" w:firstRow="0" w:lastRow="0" w:firstColumn="0" w:lastColumn="0" w:noHBand="0" w:noVBand="0"/>
      </w:tblPr>
      <w:tblGrid>
        <w:gridCol w:w="4705"/>
        <w:gridCol w:w="4139"/>
      </w:tblGrid>
      <w:tr w:rsidR="00DA3B95" w:rsidRPr="004E2DB2" w:rsidTr="00086D58">
        <w:trPr>
          <w:trHeight w:val="1121"/>
        </w:trPr>
        <w:tc>
          <w:tcPr>
            <w:tcW w:w="4705" w:type="dxa"/>
          </w:tcPr>
          <w:p w:rsidR="00DA3B95" w:rsidRPr="004E2DB2" w:rsidRDefault="00AA0B71" w:rsidP="00654D3B">
            <w:pPr>
              <w:widowControl w:val="0"/>
              <w:suppressAutoHyphens w:val="0"/>
            </w:pPr>
            <w:r>
              <w:t>Заказчик:</w:t>
            </w:r>
          </w:p>
          <w:p w:rsidR="00DA3B95" w:rsidRPr="004E2DB2" w:rsidRDefault="00AA0B71" w:rsidP="00654D3B">
            <w:pPr>
              <w:widowControl w:val="0"/>
              <w:suppressAutoHyphens w:val="0"/>
            </w:pPr>
          </w:p>
          <w:p w:rsidR="00DA3B95" w:rsidRPr="004E2DB2" w:rsidRDefault="00AA0B71" w:rsidP="00654D3B">
            <w:pPr>
              <w:widowControl w:val="0"/>
              <w:suppressAutoHyphens w:val="0"/>
            </w:pPr>
            <w:r>
              <w:t>________    ______________</w:t>
            </w:r>
          </w:p>
          <w:p w:rsidR="00DA3B95" w:rsidRPr="004E2DB2" w:rsidRDefault="00AA0B71" w:rsidP="00654D3B">
            <w:pPr>
              <w:widowControl w:val="0"/>
              <w:suppressAutoHyphens w:val="0"/>
              <w:rPr>
                <w:vertAlign w:val="superscript"/>
              </w:rPr>
            </w:pPr>
            <w:r>
              <w:rPr>
                <w:vertAlign w:val="superscript"/>
              </w:rPr>
              <w:t xml:space="preserve">(подпись)                    (Ф.И.О.)            </w:t>
            </w:r>
          </w:p>
        </w:tc>
        <w:tc>
          <w:tcPr>
            <w:tcW w:w="4139" w:type="dxa"/>
          </w:tcPr>
          <w:p w:rsidR="00DA3B95" w:rsidRPr="004E2DB2" w:rsidRDefault="00AA0B71" w:rsidP="00654D3B">
            <w:pPr>
              <w:widowControl w:val="0"/>
              <w:suppressAutoHyphens w:val="0"/>
            </w:pPr>
            <w:r>
              <w:t>Подрядчик:</w:t>
            </w:r>
          </w:p>
          <w:p w:rsidR="00DA3B95" w:rsidRPr="004E2DB2" w:rsidRDefault="00AA0B71" w:rsidP="00654D3B">
            <w:pPr>
              <w:widowControl w:val="0"/>
              <w:suppressAutoHyphens w:val="0"/>
            </w:pPr>
          </w:p>
          <w:p w:rsidR="00DA3B95" w:rsidRPr="004E2DB2" w:rsidRDefault="00AA0B71" w:rsidP="00654D3B">
            <w:pPr>
              <w:widowControl w:val="0"/>
              <w:suppressAutoHyphens w:val="0"/>
            </w:pPr>
            <w:r>
              <w:t>________    ______________</w:t>
            </w:r>
          </w:p>
          <w:p w:rsidR="00DA3B95" w:rsidRPr="004E2DB2" w:rsidRDefault="00AA0B71" w:rsidP="00654D3B">
            <w:pPr>
              <w:widowControl w:val="0"/>
              <w:suppressAutoHyphens w:val="0"/>
            </w:pPr>
            <w:r>
              <w:rPr>
                <w:vertAlign w:val="superscript"/>
              </w:rPr>
              <w:t xml:space="preserve">(подпись)                        (Ф.И.О.)                                </w:t>
            </w:r>
          </w:p>
        </w:tc>
      </w:tr>
    </w:tbl>
    <w:p w:rsidR="00DA3B95" w:rsidRPr="004E2DB2" w:rsidRDefault="00AA0B71" w:rsidP="00654D3B">
      <w:pPr>
        <w:widowControl w:val="0"/>
        <w:suppressAutoHyphens w:val="0"/>
        <w:sectPr w:rsidR="00DA3B95" w:rsidRPr="004E2DB2" w:rsidSect="00DA3B95">
          <w:headerReference w:type="even" r:id="rId38"/>
          <w:headerReference w:type="default" r:id="rId39"/>
          <w:footerReference w:type="default" r:id="rId40"/>
          <w:footerReference w:type="first" r:id="rId41"/>
          <w:pgSz w:w="11906" w:h="16838"/>
          <w:pgMar w:top="1134" w:right="850" w:bottom="1134" w:left="1701" w:header="708" w:footer="708" w:gutter="0"/>
          <w:cols w:space="708"/>
          <w:docGrid w:linePitch="360"/>
        </w:sectPr>
      </w:pPr>
    </w:p>
    <w:p w:rsidR="006921F8" w:rsidRPr="006921F8" w:rsidRDefault="00AA0B71" w:rsidP="00BC0C01">
      <w:pPr>
        <w:jc w:val="right"/>
      </w:pPr>
      <w:r>
        <w:lastRenderedPageBreak/>
        <w:t>Приложение № 2</w:t>
      </w:r>
    </w:p>
    <w:p w:rsidR="003348C8" w:rsidRPr="00FD2C92" w:rsidRDefault="003348C8" w:rsidP="003348C8">
      <w:pPr>
        <w:pStyle w:val="affa"/>
        <w:jc w:val="right"/>
        <w:rPr>
          <w:rFonts w:ascii="Times New Roman" w:hAnsi="Times New Roman"/>
          <w:sz w:val="24"/>
          <w:szCs w:val="24"/>
        </w:rPr>
      </w:pPr>
      <w:r w:rsidRPr="00FD2C92">
        <w:rPr>
          <w:rFonts w:ascii="Times New Roman" w:hAnsi="Times New Roman"/>
          <w:sz w:val="24"/>
          <w:szCs w:val="24"/>
        </w:rPr>
        <w:t>к договору от «____»________20___г.</w:t>
      </w:r>
    </w:p>
    <w:p w:rsidR="003348C8" w:rsidRDefault="003348C8" w:rsidP="003348C8">
      <w:pPr>
        <w:pStyle w:val="affa"/>
        <w:jc w:val="right"/>
        <w:rPr>
          <w:rFonts w:ascii="Times New Roman" w:hAnsi="Times New Roman"/>
          <w:sz w:val="24"/>
          <w:szCs w:val="24"/>
        </w:rPr>
      </w:pPr>
      <w:r w:rsidRPr="00FD2C92">
        <w:rPr>
          <w:rFonts w:ascii="Times New Roman" w:hAnsi="Times New Roman"/>
          <w:sz w:val="24"/>
          <w:szCs w:val="24"/>
        </w:rPr>
        <w:t xml:space="preserve">№_____________ </w:t>
      </w:r>
    </w:p>
    <w:p w:rsidR="006921F8" w:rsidRDefault="003348C8" w:rsidP="003348C8">
      <w:pPr>
        <w:jc w:val="right"/>
        <w:rPr>
          <w:bCs/>
        </w:rPr>
      </w:pPr>
      <w:r w:rsidRPr="00FD2C92">
        <w:t>на выполнение строительно-монтажных работ</w:t>
      </w:r>
    </w:p>
    <w:p w:rsidR="006921F8" w:rsidRDefault="00AA0B71" w:rsidP="00BC0C01">
      <w:pPr>
        <w:jc w:val="right"/>
        <w:rPr>
          <w:bCs/>
        </w:rPr>
      </w:pPr>
    </w:p>
    <w:p w:rsidR="006921F8" w:rsidRDefault="00AA0B71" w:rsidP="00BC0C01">
      <w:pPr>
        <w:jc w:val="right"/>
        <w:rPr>
          <w:bCs/>
        </w:rPr>
      </w:pPr>
    </w:p>
    <w:p w:rsidR="006921F8" w:rsidRDefault="00AA0B71" w:rsidP="00BC0C01">
      <w:pPr>
        <w:jc w:val="center"/>
        <w:rPr>
          <w:bCs/>
        </w:rPr>
      </w:pPr>
      <w:r>
        <w:rPr>
          <w:bCs/>
        </w:rPr>
        <w:t xml:space="preserve">Сметный расчет на выполнение работ в здании производственно-бытовом с ремонтно-механическими и сборочными цехами </w:t>
      </w:r>
    </w:p>
    <w:p w:rsidR="006921F8" w:rsidRDefault="00AA0B71" w:rsidP="00BC0C01">
      <w:pPr>
        <w:jc w:val="center"/>
        <w:rPr>
          <w:bCs/>
        </w:rPr>
      </w:pPr>
    </w:p>
    <w:p w:rsidR="006921F8" w:rsidRDefault="00AA0B71" w:rsidP="00BC0C01">
      <w:pPr>
        <w:jc w:val="center"/>
        <w:rPr>
          <w:bCs/>
        </w:rPr>
      </w:pPr>
    </w:p>
    <w:p w:rsidR="006921F8" w:rsidRPr="00BC0C01" w:rsidRDefault="00AA0B71" w:rsidP="00BC0C01">
      <w:pPr>
        <w:jc w:val="center"/>
        <w:rPr>
          <w:bCs/>
          <w:i/>
        </w:rPr>
      </w:pPr>
      <w:r>
        <w:rPr>
          <w:bCs/>
          <w:i/>
        </w:rPr>
        <w:t>Предоставляется Победителем закупки в соответствии с финансово-коммерческим предложением,  подписывается Сторо</w:t>
      </w:r>
      <w:r>
        <w:rPr>
          <w:bCs/>
          <w:i/>
        </w:rPr>
        <w:t>нами Договора</w:t>
      </w:r>
    </w:p>
    <w:p w:rsidR="006921F8" w:rsidRDefault="00AA0B71" w:rsidP="00BC0C01">
      <w:pPr>
        <w:jc w:val="center"/>
        <w:rPr>
          <w:bCs/>
        </w:rPr>
      </w:pPr>
    </w:p>
    <w:p w:rsidR="006921F8" w:rsidRDefault="00AA0B71" w:rsidP="00BC0C01">
      <w:pPr>
        <w:jc w:val="center"/>
        <w:rPr>
          <w:bCs/>
        </w:rPr>
      </w:pPr>
    </w:p>
    <w:p w:rsidR="006921F8" w:rsidRDefault="00AA0B71" w:rsidP="00BC0C01">
      <w:pPr>
        <w:jc w:val="center"/>
        <w:rPr>
          <w:bCs/>
        </w:rPr>
      </w:pPr>
    </w:p>
    <w:p w:rsidR="006921F8" w:rsidRDefault="00AA0B71" w:rsidP="00BC0C01">
      <w:pPr>
        <w:jc w:val="center"/>
        <w:rPr>
          <w:bCs/>
        </w:rPr>
      </w:pPr>
    </w:p>
    <w:p w:rsidR="006921F8" w:rsidRDefault="00AA0B71" w:rsidP="00BC0C01">
      <w:pPr>
        <w:jc w:val="center"/>
        <w:rPr>
          <w:bCs/>
        </w:rPr>
      </w:pPr>
    </w:p>
    <w:p w:rsidR="006921F8" w:rsidRDefault="00AA0B71" w:rsidP="00BC0C01">
      <w:pPr>
        <w:jc w:val="center"/>
      </w:pPr>
      <w:r>
        <w:br w:type="page"/>
      </w:r>
    </w:p>
    <w:p w:rsidR="006921F8" w:rsidRPr="006921F8" w:rsidRDefault="00AA0B71" w:rsidP="006921F8">
      <w:pPr>
        <w:jc w:val="right"/>
      </w:pPr>
      <w:r>
        <w:lastRenderedPageBreak/>
        <w:t>Приложение № 2.1</w:t>
      </w:r>
    </w:p>
    <w:p w:rsidR="003348C8" w:rsidRPr="00FD2C92" w:rsidRDefault="003348C8" w:rsidP="003348C8">
      <w:pPr>
        <w:pStyle w:val="affa"/>
        <w:jc w:val="right"/>
        <w:rPr>
          <w:rFonts w:ascii="Times New Roman" w:hAnsi="Times New Roman"/>
          <w:sz w:val="24"/>
          <w:szCs w:val="24"/>
        </w:rPr>
      </w:pPr>
      <w:r w:rsidRPr="00FD2C92">
        <w:rPr>
          <w:rFonts w:ascii="Times New Roman" w:hAnsi="Times New Roman"/>
          <w:sz w:val="24"/>
          <w:szCs w:val="24"/>
        </w:rPr>
        <w:t>к договору от «____»________20___г.</w:t>
      </w:r>
    </w:p>
    <w:p w:rsidR="003348C8" w:rsidRDefault="003348C8" w:rsidP="003348C8">
      <w:pPr>
        <w:pStyle w:val="affa"/>
        <w:jc w:val="right"/>
        <w:rPr>
          <w:rFonts w:ascii="Times New Roman" w:hAnsi="Times New Roman"/>
          <w:sz w:val="24"/>
          <w:szCs w:val="24"/>
        </w:rPr>
      </w:pPr>
      <w:r w:rsidRPr="00FD2C92">
        <w:rPr>
          <w:rFonts w:ascii="Times New Roman" w:hAnsi="Times New Roman"/>
          <w:sz w:val="24"/>
          <w:szCs w:val="24"/>
        </w:rPr>
        <w:t xml:space="preserve">№_____________ </w:t>
      </w:r>
    </w:p>
    <w:p w:rsidR="006921F8" w:rsidRDefault="003348C8" w:rsidP="003348C8">
      <w:pPr>
        <w:jc w:val="right"/>
        <w:rPr>
          <w:bCs/>
        </w:rPr>
      </w:pPr>
      <w:r w:rsidRPr="00FD2C92">
        <w:t>на выполнение строительно-монтажных работ</w:t>
      </w:r>
    </w:p>
    <w:p w:rsidR="006921F8" w:rsidRDefault="00AA0B71" w:rsidP="006921F8">
      <w:pPr>
        <w:jc w:val="right"/>
        <w:rPr>
          <w:bCs/>
        </w:rPr>
      </w:pPr>
    </w:p>
    <w:p w:rsidR="006921F8" w:rsidRDefault="00AA0B71" w:rsidP="006921F8">
      <w:pPr>
        <w:jc w:val="right"/>
        <w:rPr>
          <w:bCs/>
        </w:rPr>
      </w:pPr>
    </w:p>
    <w:p w:rsidR="006921F8" w:rsidRDefault="00AA0B71" w:rsidP="006921F8">
      <w:pPr>
        <w:jc w:val="center"/>
        <w:rPr>
          <w:bCs/>
        </w:rPr>
      </w:pPr>
      <w:r>
        <w:rPr>
          <w:bCs/>
        </w:rPr>
        <w:t>Сметный расчет на выполнение работ в здании деревообрабатывающего цеха</w:t>
      </w:r>
    </w:p>
    <w:p w:rsidR="006921F8" w:rsidRDefault="00AA0B71" w:rsidP="006921F8">
      <w:pPr>
        <w:jc w:val="center"/>
        <w:rPr>
          <w:bCs/>
        </w:rPr>
      </w:pPr>
    </w:p>
    <w:p w:rsidR="006921F8" w:rsidRDefault="00AA0B71" w:rsidP="006921F8">
      <w:pPr>
        <w:jc w:val="center"/>
        <w:rPr>
          <w:bCs/>
        </w:rPr>
      </w:pPr>
    </w:p>
    <w:p w:rsidR="00AB41BD" w:rsidRPr="00AB41BD" w:rsidRDefault="00AA0B71" w:rsidP="00AB41BD">
      <w:pPr>
        <w:jc w:val="center"/>
        <w:rPr>
          <w:bCs/>
          <w:i/>
        </w:rPr>
      </w:pPr>
      <w:r>
        <w:rPr>
          <w:bCs/>
          <w:i/>
        </w:rPr>
        <w:t xml:space="preserve">Предоставляется Победителем закупки в соответствии с </w:t>
      </w:r>
      <w:r>
        <w:rPr>
          <w:bCs/>
          <w:i/>
        </w:rPr>
        <w:t>финансово-коммерческим предложением,  подписывается Сторонами Договора</w:t>
      </w:r>
    </w:p>
    <w:p w:rsidR="006921F8" w:rsidRDefault="00AA0B71" w:rsidP="006921F8">
      <w:pPr>
        <w:jc w:val="center"/>
        <w:rPr>
          <w:bCs/>
        </w:rPr>
      </w:pPr>
    </w:p>
    <w:p w:rsidR="006921F8" w:rsidRDefault="00AA0B71" w:rsidP="00BC0C01">
      <w:pPr>
        <w:jc w:val="center"/>
      </w:pPr>
    </w:p>
    <w:p w:rsidR="00AB41BD" w:rsidRDefault="00AA0B71" w:rsidP="00BC0C01">
      <w:pPr>
        <w:jc w:val="center"/>
      </w:pPr>
    </w:p>
    <w:p w:rsidR="00AB41BD" w:rsidRDefault="00AA0B71" w:rsidP="00BC0C01">
      <w:pPr>
        <w:jc w:val="center"/>
      </w:pPr>
    </w:p>
    <w:p w:rsidR="006921F8" w:rsidRDefault="00AA0B71">
      <w:pPr>
        <w:suppressAutoHyphens w:val="0"/>
        <w:spacing w:after="200" w:line="276" w:lineRule="auto"/>
      </w:pPr>
      <w:r>
        <w:br w:type="page"/>
      </w:r>
    </w:p>
    <w:tbl>
      <w:tblPr>
        <w:tblW w:w="9606" w:type="dxa"/>
        <w:tblLook w:val="04A0" w:firstRow="1" w:lastRow="0" w:firstColumn="1" w:lastColumn="0" w:noHBand="0" w:noVBand="1"/>
      </w:tblPr>
      <w:tblGrid>
        <w:gridCol w:w="4503"/>
        <w:gridCol w:w="5103"/>
      </w:tblGrid>
      <w:tr w:rsidR="00DA3B95" w:rsidRPr="004E2DB2" w:rsidTr="003348C8">
        <w:tc>
          <w:tcPr>
            <w:tcW w:w="4503" w:type="dxa"/>
          </w:tcPr>
          <w:p w:rsidR="00DA3B95" w:rsidRPr="004E2DB2" w:rsidRDefault="00AA0B71" w:rsidP="00654D3B">
            <w:pPr>
              <w:widowControl w:val="0"/>
              <w:suppressAutoHyphens w:val="0"/>
              <w:jc w:val="right"/>
              <w:outlineLvl w:val="0"/>
            </w:pPr>
          </w:p>
        </w:tc>
        <w:tc>
          <w:tcPr>
            <w:tcW w:w="5103" w:type="dxa"/>
          </w:tcPr>
          <w:p w:rsidR="00DA3B95" w:rsidRPr="004E2DB2" w:rsidRDefault="00AA0B71" w:rsidP="003348C8">
            <w:pPr>
              <w:widowControl w:val="0"/>
              <w:suppressAutoHyphens w:val="0"/>
              <w:jc w:val="right"/>
              <w:outlineLvl w:val="0"/>
            </w:pPr>
            <w:r>
              <w:t>Приложение № 3</w:t>
            </w:r>
          </w:p>
          <w:p w:rsidR="003348C8" w:rsidRPr="00FD2C92" w:rsidRDefault="003348C8" w:rsidP="003348C8">
            <w:pPr>
              <w:pStyle w:val="affa"/>
              <w:jc w:val="right"/>
              <w:rPr>
                <w:rFonts w:ascii="Times New Roman" w:hAnsi="Times New Roman"/>
                <w:sz w:val="24"/>
                <w:szCs w:val="24"/>
              </w:rPr>
            </w:pPr>
            <w:r w:rsidRPr="00FD2C92">
              <w:rPr>
                <w:rFonts w:ascii="Times New Roman" w:hAnsi="Times New Roman"/>
                <w:sz w:val="24"/>
                <w:szCs w:val="24"/>
              </w:rPr>
              <w:t>к договору от «____»________20___г.</w:t>
            </w:r>
          </w:p>
          <w:p w:rsidR="003348C8" w:rsidRDefault="003348C8" w:rsidP="003348C8">
            <w:pPr>
              <w:pStyle w:val="affa"/>
              <w:jc w:val="right"/>
              <w:rPr>
                <w:rFonts w:ascii="Times New Roman" w:hAnsi="Times New Roman"/>
                <w:sz w:val="24"/>
                <w:szCs w:val="24"/>
              </w:rPr>
            </w:pPr>
            <w:r w:rsidRPr="00FD2C92">
              <w:rPr>
                <w:rFonts w:ascii="Times New Roman" w:hAnsi="Times New Roman"/>
                <w:sz w:val="24"/>
                <w:szCs w:val="24"/>
              </w:rPr>
              <w:t xml:space="preserve">№_____________ </w:t>
            </w:r>
          </w:p>
          <w:p w:rsidR="00DA3B95" w:rsidRPr="004E2DB2" w:rsidRDefault="003348C8" w:rsidP="003348C8">
            <w:pPr>
              <w:widowControl w:val="0"/>
              <w:suppressAutoHyphens w:val="0"/>
              <w:jc w:val="right"/>
              <w:outlineLvl w:val="0"/>
            </w:pPr>
            <w:r w:rsidRPr="00FD2C92">
              <w:t>на выполнение строительно-монтажных работ</w:t>
            </w:r>
          </w:p>
        </w:tc>
      </w:tr>
    </w:tbl>
    <w:p w:rsidR="00DA3B95" w:rsidRPr="004E2DB2" w:rsidRDefault="00AA0B71" w:rsidP="00654D3B">
      <w:pPr>
        <w:widowControl w:val="0"/>
        <w:suppressAutoHyphens w:val="0"/>
        <w:jc w:val="both"/>
        <w:outlineLvl w:val="0"/>
        <w:rPr>
          <w:bCs/>
        </w:rPr>
      </w:pPr>
    </w:p>
    <w:p w:rsidR="00DA3B95" w:rsidRPr="004E2DB2" w:rsidRDefault="00AA0B71" w:rsidP="00654D3B">
      <w:pPr>
        <w:widowControl w:val="0"/>
        <w:suppressAutoHyphens w:val="0"/>
        <w:jc w:val="center"/>
        <w:outlineLvl w:val="0"/>
        <w:rPr>
          <w:b/>
          <w:bCs/>
        </w:rPr>
      </w:pPr>
    </w:p>
    <w:p w:rsidR="00DA3B95" w:rsidRPr="004E2DB2" w:rsidRDefault="00AA0B71" w:rsidP="00654D3B">
      <w:pPr>
        <w:widowControl w:val="0"/>
        <w:suppressAutoHyphens w:val="0"/>
        <w:jc w:val="center"/>
        <w:outlineLvl w:val="0"/>
        <w:rPr>
          <w:bCs/>
        </w:rPr>
      </w:pPr>
      <w:r>
        <w:rPr>
          <w:bCs/>
        </w:rPr>
        <w:t xml:space="preserve">Перечень </w:t>
      </w:r>
    </w:p>
    <w:p w:rsidR="00DA3B95" w:rsidRPr="004E2DB2" w:rsidRDefault="00AA0B71" w:rsidP="00654D3B">
      <w:pPr>
        <w:widowControl w:val="0"/>
        <w:suppressAutoHyphens w:val="0"/>
        <w:jc w:val="center"/>
        <w:outlineLvl w:val="0"/>
        <w:rPr>
          <w:bCs/>
        </w:rPr>
      </w:pPr>
      <w:r>
        <w:rPr>
          <w:bCs/>
        </w:rPr>
        <w:t>исходных данных</w:t>
      </w:r>
    </w:p>
    <w:p w:rsidR="00DA3B95" w:rsidRPr="004E2DB2" w:rsidRDefault="00AA0B71" w:rsidP="00654D3B">
      <w:pPr>
        <w:widowControl w:val="0"/>
        <w:suppressAutoHyphens w:val="0"/>
        <w:jc w:val="center"/>
        <w:outlineLvl w:val="0"/>
        <w:rPr>
          <w:bCs/>
        </w:rPr>
      </w:pPr>
    </w:p>
    <w:p w:rsidR="00DA3B95" w:rsidRPr="004E2DB2" w:rsidRDefault="00AA0B71" w:rsidP="00654D3B">
      <w:pPr>
        <w:widowControl w:val="0"/>
        <w:suppressAutoHyphens w:val="0"/>
        <w:jc w:val="center"/>
        <w:outlineLvl w:val="0"/>
        <w:rPr>
          <w:bCs/>
        </w:rPr>
      </w:pPr>
    </w:p>
    <w:p w:rsidR="00DA3B95" w:rsidRPr="004E2DB2" w:rsidRDefault="00AA0B71" w:rsidP="00654D3B">
      <w:pPr>
        <w:widowControl w:val="0"/>
        <w:suppressAutoHyphens w:val="0"/>
        <w:jc w:val="center"/>
        <w:outlineLvl w:val="0"/>
        <w:rPr>
          <w:bCs/>
        </w:rPr>
      </w:pPr>
    </w:p>
    <w:p w:rsidR="00DA3B95" w:rsidRPr="004E2DB2" w:rsidRDefault="00AA0B71" w:rsidP="00BC0C01">
      <w:pPr>
        <w:widowControl w:val="0"/>
        <w:suppressAutoHyphens w:val="0"/>
        <w:jc w:val="both"/>
        <w:outlineLvl w:val="0"/>
        <w:rPr>
          <w:bCs/>
        </w:rPr>
      </w:pPr>
      <w:r>
        <w:rPr>
          <w:bCs/>
        </w:rPr>
        <w:t xml:space="preserve">Объект: </w:t>
      </w:r>
      <w:r>
        <w:rPr>
          <w:color w:val="000000"/>
        </w:rPr>
        <w:t>здание производственно-бытовое с</w:t>
      </w:r>
      <w:r>
        <w:rPr>
          <w:color w:val="000000"/>
        </w:rPr>
        <w:t xml:space="preserve"> ремонтно-механическими и сборочными цехами (инв. № 001/00/00010049), здание деревообрабатывающего цеха (инв. № 001/00/00010050)</w:t>
      </w:r>
    </w:p>
    <w:p w:rsidR="00DA3B95" w:rsidRPr="004E2DB2" w:rsidRDefault="00AA0B71" w:rsidP="00654D3B">
      <w:pPr>
        <w:widowControl w:val="0"/>
        <w:suppressAutoHyphens w:val="0"/>
        <w:jc w:val="center"/>
        <w:outlineLvl w:val="0"/>
        <w:rPr>
          <w:bCs/>
        </w:rPr>
      </w:pPr>
    </w:p>
    <w:p w:rsidR="00F7280F" w:rsidRDefault="00AA0B71" w:rsidP="00C44ED5">
      <w:pPr>
        <w:widowControl w:val="0"/>
        <w:numPr>
          <w:ilvl w:val="0"/>
          <w:numId w:val="31"/>
        </w:numPr>
        <w:tabs>
          <w:tab w:val="clear" w:pos="1065"/>
          <w:tab w:val="num" w:pos="426"/>
        </w:tabs>
        <w:suppressAutoHyphens w:val="0"/>
        <w:ind w:left="0" w:firstLine="0"/>
        <w:jc w:val="both"/>
        <w:outlineLvl w:val="0"/>
      </w:pPr>
      <w:r>
        <w:rPr>
          <w:bCs/>
        </w:rPr>
        <w:t xml:space="preserve">Проектная документация по строительству </w:t>
      </w:r>
      <w:r>
        <w:t>объекта</w:t>
      </w:r>
      <w:proofErr w:type="gramStart"/>
      <w:r>
        <w:t xml:space="preserve"> :</w:t>
      </w:r>
      <w:proofErr w:type="gramEnd"/>
    </w:p>
    <w:p w:rsidR="00F7280F" w:rsidRPr="00BC0C01" w:rsidRDefault="00AA0B71" w:rsidP="00BC0C01">
      <w:pPr>
        <w:pStyle w:val="1a"/>
        <w:widowControl w:val="0"/>
        <w:suppressAutoHyphens w:val="0"/>
        <w:ind w:firstLine="709"/>
        <w:rPr>
          <w:sz w:val="24"/>
          <w:szCs w:val="24"/>
        </w:rPr>
      </w:pPr>
      <w:r>
        <w:rPr>
          <w:sz w:val="24"/>
          <w:szCs w:val="24"/>
        </w:rPr>
        <w:t>- Рабочая документация «С</w:t>
      </w:r>
      <w:r>
        <w:rPr>
          <w:color w:val="000000"/>
          <w:sz w:val="24"/>
          <w:szCs w:val="24"/>
        </w:rPr>
        <w:t>истема пожарной сигнализации и система оповещения и</w:t>
      </w:r>
      <w:r>
        <w:rPr>
          <w:color w:val="000000"/>
          <w:sz w:val="24"/>
          <w:szCs w:val="24"/>
        </w:rPr>
        <w:t xml:space="preserve"> управления эвакуацией людей при пожаре</w:t>
      </w:r>
      <w:r>
        <w:rPr>
          <w:sz w:val="24"/>
          <w:szCs w:val="24"/>
        </w:rPr>
        <w:t xml:space="preserve">. </w:t>
      </w:r>
      <w:r>
        <w:rPr>
          <w:color w:val="000000"/>
          <w:sz w:val="24"/>
          <w:szCs w:val="24"/>
        </w:rPr>
        <w:t xml:space="preserve">Здание производственно-бытовое с ремонтно-механическими и сборочными цехами» </w:t>
      </w:r>
      <w:r>
        <w:rPr>
          <w:sz w:val="24"/>
          <w:szCs w:val="24"/>
        </w:rPr>
        <w:t xml:space="preserve">Шифр проекта </w:t>
      </w:r>
      <w:proofErr w:type="spellStart"/>
      <w:r>
        <w:rPr>
          <w:sz w:val="24"/>
          <w:szCs w:val="24"/>
        </w:rPr>
        <w:t>ОКТд</w:t>
      </w:r>
      <w:proofErr w:type="spellEnd"/>
      <w:r>
        <w:rPr>
          <w:sz w:val="24"/>
          <w:szCs w:val="24"/>
        </w:rPr>
        <w:t>/24/02/003.СПС</w:t>
      </w:r>
      <w:proofErr w:type="gramStart"/>
      <w:r>
        <w:rPr>
          <w:sz w:val="24"/>
          <w:szCs w:val="24"/>
        </w:rPr>
        <w:t>.С</w:t>
      </w:r>
      <w:proofErr w:type="gramEnd"/>
      <w:r>
        <w:rPr>
          <w:sz w:val="24"/>
          <w:szCs w:val="24"/>
        </w:rPr>
        <w:t>ОУЭ</w:t>
      </w:r>
      <w:r>
        <w:rPr>
          <w:color w:val="000000"/>
          <w:sz w:val="24"/>
          <w:szCs w:val="24"/>
        </w:rPr>
        <w:t>;</w:t>
      </w:r>
    </w:p>
    <w:p w:rsidR="00DA3B95" w:rsidRPr="00F7280F" w:rsidRDefault="00AA0B71" w:rsidP="00BC0C01">
      <w:pPr>
        <w:widowControl w:val="0"/>
        <w:suppressAutoHyphens w:val="0"/>
        <w:ind w:firstLine="709"/>
        <w:jc w:val="both"/>
        <w:outlineLvl w:val="0"/>
      </w:pPr>
      <w:r>
        <w:t>- Рабочая документация «С</w:t>
      </w:r>
      <w:r>
        <w:rPr>
          <w:color w:val="000000"/>
        </w:rPr>
        <w:t>истема пожарной сигнализации, система оповещения и управления эвакуацией лю</w:t>
      </w:r>
      <w:r>
        <w:rPr>
          <w:color w:val="000000"/>
        </w:rPr>
        <w:t>дей при пожаре, система автоматического управления пожарот</w:t>
      </w:r>
      <w:r>
        <w:rPr>
          <w:color w:val="000000"/>
        </w:rPr>
        <w:t>у</w:t>
      </w:r>
      <w:r>
        <w:rPr>
          <w:color w:val="000000"/>
        </w:rPr>
        <w:t>шением</w:t>
      </w:r>
      <w:r>
        <w:t xml:space="preserve">. </w:t>
      </w:r>
      <w:r>
        <w:rPr>
          <w:color w:val="000000"/>
        </w:rPr>
        <w:t xml:space="preserve">Здание деревообрабатывающего цеха». </w:t>
      </w:r>
      <w:r>
        <w:t xml:space="preserve">Шифр проекта </w:t>
      </w:r>
      <w:proofErr w:type="spellStart"/>
      <w:r>
        <w:t>ОКТд</w:t>
      </w:r>
      <w:proofErr w:type="spellEnd"/>
      <w:r>
        <w:t>/24/02/003.СПС</w:t>
      </w:r>
      <w:proofErr w:type="gramStart"/>
      <w:r>
        <w:t>.С</w:t>
      </w:r>
      <w:proofErr w:type="gramEnd"/>
      <w:r>
        <w:t>ОУЭ.АУПТ.</w:t>
      </w:r>
    </w:p>
    <w:p w:rsidR="00DA3B95" w:rsidRPr="004E2DB2" w:rsidRDefault="00AA0B71" w:rsidP="00654D3B">
      <w:pPr>
        <w:widowControl w:val="0"/>
        <w:suppressAutoHyphens w:val="0"/>
        <w:jc w:val="both"/>
        <w:rPr>
          <w:lang w:eastAsia="en-US"/>
        </w:rPr>
      </w:pPr>
    </w:p>
    <w:p w:rsidR="00DA3B95" w:rsidRPr="004E2DB2" w:rsidRDefault="00AA0B71" w:rsidP="00654D3B">
      <w:pPr>
        <w:widowControl w:val="0"/>
        <w:suppressAutoHyphens w:val="0"/>
        <w:jc w:val="both"/>
        <w:rPr>
          <w:lang w:eastAsia="en-US"/>
        </w:rPr>
      </w:pPr>
    </w:p>
    <w:p w:rsidR="00DA3B95" w:rsidRPr="004E2DB2" w:rsidRDefault="00AA0B71" w:rsidP="00654D3B">
      <w:pPr>
        <w:widowControl w:val="0"/>
        <w:suppressAutoHyphens w:val="0"/>
        <w:jc w:val="both"/>
        <w:rPr>
          <w:lang w:eastAsia="en-US"/>
        </w:rPr>
      </w:pPr>
    </w:p>
    <w:tbl>
      <w:tblPr>
        <w:tblW w:w="9747" w:type="dxa"/>
        <w:tblLook w:val="00A0" w:firstRow="1" w:lastRow="0" w:firstColumn="1" w:lastColumn="0" w:noHBand="0" w:noVBand="0"/>
      </w:tblPr>
      <w:tblGrid>
        <w:gridCol w:w="4503"/>
        <w:gridCol w:w="5244"/>
      </w:tblGrid>
      <w:tr w:rsidR="00DA3B95" w:rsidRPr="004E2DB2" w:rsidTr="00086D58">
        <w:tc>
          <w:tcPr>
            <w:tcW w:w="4503" w:type="dxa"/>
          </w:tcPr>
          <w:p w:rsidR="00DA3B95" w:rsidRPr="004E2DB2" w:rsidRDefault="00AA0B71" w:rsidP="00654D3B">
            <w:pPr>
              <w:widowControl w:val="0"/>
              <w:suppressAutoHyphens w:val="0"/>
              <w:spacing w:line="360" w:lineRule="auto"/>
              <w:jc w:val="both"/>
              <w:rPr>
                <w:bCs/>
              </w:rPr>
            </w:pPr>
            <w:r>
              <w:rPr>
                <w:bCs/>
              </w:rPr>
              <w:t>Заказчик:</w:t>
            </w:r>
          </w:p>
          <w:p w:rsidR="00DA3B95" w:rsidRPr="004E2DB2" w:rsidRDefault="00AA0B71" w:rsidP="00654D3B">
            <w:pPr>
              <w:widowControl w:val="0"/>
              <w:suppressAutoHyphens w:val="0"/>
              <w:spacing w:line="360" w:lineRule="auto"/>
              <w:jc w:val="both"/>
              <w:rPr>
                <w:bCs/>
              </w:rPr>
            </w:pPr>
          </w:p>
          <w:p w:rsidR="00DA3B95" w:rsidRPr="004E2DB2" w:rsidRDefault="00AA0B71" w:rsidP="00654D3B">
            <w:pPr>
              <w:widowControl w:val="0"/>
              <w:suppressAutoHyphens w:val="0"/>
              <w:spacing w:line="360" w:lineRule="auto"/>
              <w:jc w:val="both"/>
              <w:rPr>
                <w:bCs/>
              </w:rPr>
            </w:pPr>
            <w:r>
              <w:rPr>
                <w:bCs/>
              </w:rPr>
              <w:t>________    ______________</w:t>
            </w:r>
          </w:p>
          <w:p w:rsidR="00DA3B95" w:rsidRPr="004E2DB2" w:rsidRDefault="00AA0B71" w:rsidP="00654D3B">
            <w:pPr>
              <w:widowControl w:val="0"/>
              <w:suppressAutoHyphens w:val="0"/>
              <w:spacing w:line="360" w:lineRule="auto"/>
              <w:jc w:val="both"/>
              <w:rPr>
                <w:bCs/>
              </w:rPr>
            </w:pPr>
            <w:r>
              <w:rPr>
                <w:bCs/>
              </w:rPr>
              <w:t xml:space="preserve">(подпись)                    (Ф.И.О.)            </w:t>
            </w:r>
          </w:p>
        </w:tc>
        <w:tc>
          <w:tcPr>
            <w:tcW w:w="5244" w:type="dxa"/>
          </w:tcPr>
          <w:p w:rsidR="00DA3B95" w:rsidRPr="004E2DB2" w:rsidRDefault="00AA0B71" w:rsidP="00654D3B">
            <w:pPr>
              <w:widowControl w:val="0"/>
              <w:suppressAutoHyphens w:val="0"/>
              <w:spacing w:line="360" w:lineRule="auto"/>
              <w:ind w:left="-52"/>
              <w:jc w:val="both"/>
              <w:rPr>
                <w:bCs/>
              </w:rPr>
            </w:pPr>
            <w:r>
              <w:rPr>
                <w:bCs/>
              </w:rPr>
              <w:t>Подрядчик:</w:t>
            </w:r>
          </w:p>
          <w:p w:rsidR="00DA3B95" w:rsidRPr="004E2DB2" w:rsidRDefault="00AA0B71" w:rsidP="00654D3B">
            <w:pPr>
              <w:widowControl w:val="0"/>
              <w:suppressAutoHyphens w:val="0"/>
              <w:spacing w:line="360" w:lineRule="auto"/>
              <w:ind w:left="-52"/>
              <w:jc w:val="both"/>
              <w:rPr>
                <w:bCs/>
              </w:rPr>
            </w:pPr>
          </w:p>
          <w:p w:rsidR="00DA3B95" w:rsidRPr="004E2DB2" w:rsidRDefault="00AA0B71" w:rsidP="00654D3B">
            <w:pPr>
              <w:widowControl w:val="0"/>
              <w:suppressAutoHyphens w:val="0"/>
              <w:spacing w:line="360" w:lineRule="auto"/>
              <w:ind w:left="-52"/>
              <w:jc w:val="both"/>
              <w:rPr>
                <w:bCs/>
              </w:rPr>
            </w:pPr>
            <w:r>
              <w:rPr>
                <w:bCs/>
              </w:rPr>
              <w:t>________    ______________</w:t>
            </w:r>
          </w:p>
          <w:p w:rsidR="00DA3B95" w:rsidRPr="004E2DB2" w:rsidRDefault="00AA0B71" w:rsidP="00654D3B">
            <w:pPr>
              <w:widowControl w:val="0"/>
              <w:suppressAutoHyphens w:val="0"/>
              <w:spacing w:line="360" w:lineRule="auto"/>
              <w:ind w:left="-52"/>
              <w:jc w:val="both"/>
              <w:rPr>
                <w:bCs/>
              </w:rPr>
            </w:pPr>
            <w:r>
              <w:rPr>
                <w:bCs/>
              </w:rPr>
              <w:t xml:space="preserve">(подпись)                        (Ф.И.О.)                                </w:t>
            </w:r>
          </w:p>
        </w:tc>
      </w:tr>
    </w:tbl>
    <w:p w:rsidR="00DA3B95" w:rsidRPr="004E2DB2" w:rsidRDefault="00AA0B71" w:rsidP="00654D3B">
      <w:pPr>
        <w:widowControl w:val="0"/>
        <w:suppressAutoHyphens w:val="0"/>
      </w:pPr>
    </w:p>
    <w:p w:rsidR="00DA3B95" w:rsidRPr="004E2DB2" w:rsidRDefault="00AA0B71" w:rsidP="00654D3B">
      <w:pPr>
        <w:pStyle w:val="ConsNormal"/>
        <w:suppressAutoHyphens w:val="0"/>
        <w:ind w:left="3686" w:firstLine="0"/>
        <w:rPr>
          <w:rFonts w:ascii="Times New Roman" w:hAnsi="Times New Roman"/>
          <w:sz w:val="24"/>
          <w:szCs w:val="24"/>
        </w:rPr>
      </w:pPr>
    </w:p>
    <w:p w:rsidR="00DA3B95" w:rsidRPr="004E2DB2" w:rsidRDefault="00AA0B71" w:rsidP="00654D3B">
      <w:pPr>
        <w:pStyle w:val="ConsNormal"/>
        <w:suppressAutoHyphens w:val="0"/>
        <w:ind w:left="3686" w:firstLine="0"/>
        <w:rPr>
          <w:rFonts w:ascii="Times New Roman" w:hAnsi="Times New Roman"/>
          <w:sz w:val="24"/>
          <w:szCs w:val="24"/>
        </w:rPr>
      </w:pPr>
    </w:p>
    <w:p w:rsidR="00DA3B95" w:rsidRPr="004E2DB2" w:rsidRDefault="00AA0B71" w:rsidP="00654D3B">
      <w:pPr>
        <w:pStyle w:val="ConsNormal"/>
        <w:suppressAutoHyphens w:val="0"/>
        <w:ind w:left="3686" w:firstLine="0"/>
        <w:rPr>
          <w:rFonts w:ascii="Times New Roman" w:hAnsi="Times New Roman"/>
          <w:sz w:val="24"/>
          <w:szCs w:val="24"/>
        </w:rPr>
      </w:pPr>
    </w:p>
    <w:p w:rsidR="00DA3B95" w:rsidRPr="004E2DB2" w:rsidRDefault="00AA0B71" w:rsidP="00654D3B">
      <w:pPr>
        <w:pStyle w:val="ConsNormal"/>
        <w:suppressAutoHyphens w:val="0"/>
        <w:ind w:left="3686" w:firstLine="0"/>
        <w:rPr>
          <w:rFonts w:ascii="Times New Roman" w:hAnsi="Times New Roman"/>
          <w:sz w:val="24"/>
          <w:szCs w:val="24"/>
        </w:rPr>
      </w:pPr>
    </w:p>
    <w:p w:rsidR="00DA3B95" w:rsidRPr="004E2DB2" w:rsidRDefault="00AA0B71" w:rsidP="00654D3B">
      <w:pPr>
        <w:widowControl w:val="0"/>
        <w:suppressAutoHyphens w:val="0"/>
        <w:spacing w:after="200" w:line="276" w:lineRule="auto"/>
        <w:rPr>
          <w:rFonts w:eastAsia="Arial"/>
        </w:rPr>
      </w:pPr>
      <w:r>
        <w:br w:type="page"/>
      </w:r>
    </w:p>
    <w:p w:rsidR="00DA3B95" w:rsidRPr="004E2DB2" w:rsidRDefault="00AA0B71" w:rsidP="003348C8">
      <w:pPr>
        <w:pStyle w:val="ConsNormal"/>
        <w:suppressAutoHyphens w:val="0"/>
        <w:ind w:left="3686" w:firstLine="0"/>
        <w:jc w:val="right"/>
        <w:rPr>
          <w:rFonts w:ascii="Times New Roman" w:hAnsi="Times New Roman"/>
          <w:sz w:val="24"/>
          <w:szCs w:val="24"/>
        </w:rPr>
      </w:pPr>
      <w:r>
        <w:rPr>
          <w:rFonts w:ascii="Times New Roman" w:hAnsi="Times New Roman"/>
          <w:sz w:val="24"/>
          <w:szCs w:val="24"/>
        </w:rPr>
        <w:lastRenderedPageBreak/>
        <w:t xml:space="preserve">Приложение № 4 </w:t>
      </w:r>
    </w:p>
    <w:p w:rsidR="003348C8" w:rsidRPr="00FD2C92" w:rsidRDefault="003348C8" w:rsidP="003348C8">
      <w:pPr>
        <w:pStyle w:val="affa"/>
        <w:jc w:val="right"/>
        <w:rPr>
          <w:rFonts w:ascii="Times New Roman" w:hAnsi="Times New Roman"/>
          <w:sz w:val="24"/>
          <w:szCs w:val="24"/>
        </w:rPr>
      </w:pPr>
      <w:r w:rsidRPr="00FD2C92">
        <w:rPr>
          <w:rFonts w:ascii="Times New Roman" w:hAnsi="Times New Roman"/>
          <w:sz w:val="24"/>
          <w:szCs w:val="24"/>
        </w:rPr>
        <w:t>к договору от «____»________20___г.</w:t>
      </w:r>
    </w:p>
    <w:p w:rsidR="003348C8" w:rsidRDefault="003348C8" w:rsidP="003348C8">
      <w:pPr>
        <w:pStyle w:val="affa"/>
        <w:jc w:val="right"/>
        <w:rPr>
          <w:rFonts w:ascii="Times New Roman" w:hAnsi="Times New Roman"/>
          <w:sz w:val="24"/>
          <w:szCs w:val="24"/>
        </w:rPr>
      </w:pPr>
      <w:r w:rsidRPr="00FD2C92">
        <w:rPr>
          <w:rFonts w:ascii="Times New Roman" w:hAnsi="Times New Roman"/>
          <w:sz w:val="24"/>
          <w:szCs w:val="24"/>
        </w:rPr>
        <w:t xml:space="preserve">№_____________ </w:t>
      </w:r>
    </w:p>
    <w:p w:rsidR="00DA3B95" w:rsidRPr="004E2DB2" w:rsidRDefault="003348C8" w:rsidP="003348C8">
      <w:pPr>
        <w:widowControl w:val="0"/>
        <w:suppressAutoHyphens w:val="0"/>
        <w:ind w:left="3686"/>
        <w:jc w:val="right"/>
        <w:rPr>
          <w:b/>
          <w:bCs/>
        </w:rPr>
      </w:pPr>
      <w:r w:rsidRPr="00FD2C92">
        <w:t>на выполнение строительно-монтажных работ</w:t>
      </w:r>
    </w:p>
    <w:p w:rsidR="00DA3B95" w:rsidRPr="004E2DB2" w:rsidRDefault="00AA0B71" w:rsidP="00654D3B">
      <w:pPr>
        <w:pStyle w:val="ConsNormal"/>
        <w:suppressAutoHyphens w:val="0"/>
        <w:ind w:left="3686" w:firstLine="0"/>
        <w:jc w:val="right"/>
        <w:rPr>
          <w:rFonts w:ascii="Times New Roman" w:hAnsi="Times New Roman"/>
          <w:sz w:val="24"/>
          <w:szCs w:val="24"/>
        </w:rPr>
      </w:pPr>
      <w:r>
        <w:rPr>
          <w:rFonts w:ascii="Times New Roman" w:hAnsi="Times New Roman"/>
          <w:sz w:val="24"/>
          <w:szCs w:val="24"/>
        </w:rPr>
        <w:t xml:space="preserve">   </w:t>
      </w:r>
    </w:p>
    <w:p w:rsidR="006F1C4A" w:rsidRPr="006F1C4A" w:rsidRDefault="00AA0B71" w:rsidP="006F1C4A">
      <w:pPr>
        <w:tabs>
          <w:tab w:val="left" w:pos="-4140"/>
          <w:tab w:val="left" w:pos="2160"/>
          <w:tab w:val="left" w:pos="6480"/>
        </w:tabs>
        <w:jc w:val="center"/>
        <w:rPr>
          <w:b/>
        </w:rPr>
      </w:pPr>
      <w:r>
        <w:rPr>
          <w:b/>
        </w:rPr>
        <w:t xml:space="preserve">Порядок и условия электронного </w:t>
      </w:r>
      <w:r>
        <w:rPr>
          <w:b/>
        </w:rPr>
        <w:t>документооборота</w:t>
      </w:r>
    </w:p>
    <w:p w:rsidR="006F1C4A" w:rsidRPr="006F1C4A" w:rsidRDefault="00AA0B71" w:rsidP="006F1C4A">
      <w:pPr>
        <w:tabs>
          <w:tab w:val="left" w:pos="-4140"/>
          <w:tab w:val="left" w:pos="2160"/>
          <w:tab w:val="left" w:pos="6480"/>
        </w:tabs>
        <w:jc w:val="center"/>
      </w:pPr>
    </w:p>
    <w:p w:rsidR="006F1C4A" w:rsidRPr="006F1C4A" w:rsidRDefault="00AA0B71" w:rsidP="00C44ED5">
      <w:pPr>
        <w:keepNext/>
        <w:keepLines/>
        <w:numPr>
          <w:ilvl w:val="0"/>
          <w:numId w:val="36"/>
        </w:numPr>
        <w:suppressAutoHyphens w:val="0"/>
        <w:ind w:left="0" w:firstLine="709"/>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w:t>
      </w:r>
      <w:r>
        <w:t xml:space="preserve">орме по телекоммуникационным каналам связи с применением </w:t>
      </w:r>
      <w:r>
        <w:rPr>
          <w:snapToGrid w:val="0"/>
        </w:rPr>
        <w:t>квалифицированной электронной подписи</w:t>
      </w:r>
      <w:r>
        <w:t xml:space="preserve">. </w:t>
      </w:r>
    </w:p>
    <w:p w:rsidR="006F1C4A" w:rsidRPr="006F1C4A" w:rsidRDefault="00AA0B71" w:rsidP="00C44ED5">
      <w:pPr>
        <w:keepNext/>
        <w:keepLines/>
        <w:numPr>
          <w:ilvl w:val="0"/>
          <w:numId w:val="36"/>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w:t>
      </w:r>
      <w:r>
        <w:t>стру операторов на сайте Федеральной налоговой службы (</w:t>
      </w:r>
      <w:r>
        <w:rPr>
          <w:color w:val="0000FF"/>
          <w:u w:val="single"/>
          <w:lang w:val="en-US"/>
        </w:rPr>
        <w:t>https</w:t>
      </w:r>
      <w:r>
        <w:rPr>
          <w:color w:val="0000FF"/>
          <w:u w:val="single"/>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rsidR="006F1C4A" w:rsidRPr="006F1C4A" w:rsidRDefault="00AA0B71" w:rsidP="00C44ED5">
      <w:pPr>
        <w:numPr>
          <w:ilvl w:val="0"/>
          <w:numId w:val="36"/>
        </w:numPr>
        <w:tabs>
          <w:tab w:val="left" w:pos="142"/>
        </w:tabs>
        <w:suppressAutoHyphens w:val="0"/>
        <w:ind w:left="0" w:firstLine="709"/>
        <w:jc w:val="both"/>
      </w:pPr>
      <w:r>
        <w:t>В электронной форме Стороны составляют и подписывают квалифицированной электронной подписью следующие виды документов:</w:t>
      </w:r>
    </w:p>
    <w:p w:rsidR="006F1C4A" w:rsidRPr="006F1C4A" w:rsidRDefault="00AA0B71" w:rsidP="006F1C4A">
      <w:pPr>
        <w:tabs>
          <w:tab w:val="left" w:pos="142"/>
        </w:tabs>
        <w:ind w:left="720" w:firstLine="709"/>
        <w:jc w:val="both"/>
      </w:pPr>
      <w:r>
        <w:t>- Универсальный передаточный документ (УПД);</w:t>
      </w:r>
    </w:p>
    <w:p w:rsidR="006F1C4A" w:rsidRPr="006F1C4A" w:rsidRDefault="00AA0B71" w:rsidP="006F1C4A">
      <w:pPr>
        <w:tabs>
          <w:tab w:val="left" w:pos="142"/>
        </w:tabs>
        <w:ind w:left="720" w:firstLine="709"/>
        <w:jc w:val="both"/>
      </w:pPr>
      <w:r>
        <w:t>- Универса</w:t>
      </w:r>
      <w:r>
        <w:t>льный корректировочный документ (УКД);</w:t>
      </w:r>
    </w:p>
    <w:p w:rsidR="006F1C4A" w:rsidRPr="006F1C4A" w:rsidRDefault="00AA0B71" w:rsidP="00BC0C01">
      <w:pPr>
        <w:ind w:firstLine="709"/>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t>,</w:t>
      </w:r>
      <w:proofErr w:type="gramEnd"/>
      <w:r>
        <w:t xml:space="preserve"> если действует более одного формата одновреме</w:t>
      </w:r>
      <w:r>
        <w:t xml:space="preserve">нно, то применяется формат, согласованный Сторонами. При формировании электронных документов (УПД) обязательны к заполнению поля в группе </w:t>
      </w:r>
      <w:r>
        <w:rPr>
          <w:color w:val="000000"/>
        </w:rPr>
        <w:t>«ИнфПолФХЖ</w:t>
      </w:r>
      <w:proofErr w:type="gramStart"/>
      <w:r>
        <w:rPr>
          <w:color w:val="000000"/>
        </w:rPr>
        <w:t>1</w:t>
      </w:r>
      <w:proofErr w:type="gramEnd"/>
      <w:r>
        <w:rPr>
          <w:color w:val="000000"/>
        </w:rPr>
        <w:t>»:</w:t>
      </w:r>
    </w:p>
    <w:p w:rsidR="006F1C4A" w:rsidRPr="006F1C4A" w:rsidRDefault="00AA0B71" w:rsidP="00BC0C01">
      <w:pPr>
        <w:ind w:firstLine="709"/>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rsidR="006F1C4A" w:rsidRPr="006F1C4A" w:rsidRDefault="00AA0B71" w:rsidP="00BC0C01">
      <w:pPr>
        <w:ind w:firstLine="709"/>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6F1C4A" w:rsidRPr="006F1C4A" w:rsidRDefault="00AA0B71" w:rsidP="00BC0C01">
      <w:pPr>
        <w:ind w:firstLine="709"/>
        <w:jc w:val="both"/>
        <w:rPr>
          <w:color w:val="000000"/>
        </w:rPr>
      </w:pPr>
      <w:r>
        <w:rPr>
          <w:color w:val="000000"/>
        </w:rPr>
        <w:t>в поле «</w:t>
      </w:r>
      <w:proofErr w:type="spellStart"/>
      <w:r>
        <w:rPr>
          <w:color w:val="000000"/>
        </w:rPr>
        <w:t>Значен</w:t>
      </w:r>
      <w:proofErr w:type="spellEnd"/>
      <w:r>
        <w:rPr>
          <w:color w:val="000000"/>
        </w:rPr>
        <w:t>» указать значение кода БЕ</w:t>
      </w:r>
      <w:r>
        <w:rPr>
          <w:color w:val="000000"/>
          <w:vertAlign w:val="superscript"/>
        </w:rPr>
        <w:t xml:space="preserve"> - </w:t>
      </w:r>
      <w:r>
        <w:rPr>
          <w:color w:val="000000"/>
        </w:rPr>
        <w:t>«</w:t>
      </w:r>
      <w:r>
        <w:rPr>
          <w:color w:val="000000"/>
          <w:lang w:val="en-US"/>
        </w:rPr>
        <w:t>N</w:t>
      </w:r>
      <w:r>
        <w:rPr>
          <w:color w:val="000000"/>
        </w:rPr>
        <w:t>351».</w:t>
      </w:r>
    </w:p>
    <w:p w:rsidR="006F1C4A" w:rsidRPr="006F1C4A" w:rsidRDefault="00AA0B71" w:rsidP="00BC0C01">
      <w:pPr>
        <w:ind w:firstLine="709"/>
        <w:jc w:val="both"/>
        <w:rPr>
          <w:color w:val="000000"/>
        </w:rPr>
      </w:pPr>
      <w:r>
        <w:t xml:space="preserve">- элемента основания передачи </w:t>
      </w:r>
      <w:r>
        <w:rPr>
          <w:color w:val="000000"/>
        </w:rPr>
        <w:t>«</w:t>
      </w:r>
      <w:proofErr w:type="spellStart"/>
      <w:r>
        <w:rPr>
          <w:color w:val="000000"/>
        </w:rPr>
        <w:t>ОснПер</w:t>
      </w:r>
      <w:proofErr w:type="spellEnd"/>
      <w:r>
        <w:rPr>
          <w:color w:val="000000"/>
        </w:rPr>
        <w:t>»:</w:t>
      </w:r>
    </w:p>
    <w:p w:rsidR="006F1C4A" w:rsidRPr="006F1C4A" w:rsidRDefault="00AA0B71" w:rsidP="00BC0C01">
      <w:pPr>
        <w:ind w:firstLine="709"/>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6F1C4A" w:rsidRPr="006F1C4A" w:rsidRDefault="00AA0B71" w:rsidP="00BC0C01">
      <w:pPr>
        <w:ind w:firstLine="709"/>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6F1C4A" w:rsidRPr="006F1C4A" w:rsidRDefault="00AA0B71" w:rsidP="00BC0C01">
      <w:pPr>
        <w:ind w:firstLine="709"/>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6F1C4A" w:rsidRPr="006F1C4A" w:rsidRDefault="00AA0B71" w:rsidP="00BC0C01">
      <w:pPr>
        <w:ind w:firstLine="709"/>
        <w:jc w:val="both"/>
      </w:pPr>
      <w:r>
        <w:t>Иные документы, предусмотренные условиями Договора:</w:t>
      </w:r>
    </w:p>
    <w:p w:rsidR="006F1C4A" w:rsidRPr="006F1C4A" w:rsidRDefault="00AA0B71" w:rsidP="00BC0C01">
      <w:pPr>
        <w:ind w:firstLine="709"/>
        <w:jc w:val="both"/>
        <w:rPr>
          <w:color w:val="000000"/>
          <w:lang w:eastAsia="en-US"/>
        </w:rPr>
      </w:pPr>
      <w:r>
        <w:t xml:space="preserve">- </w:t>
      </w:r>
      <w:r>
        <w:rPr>
          <w:lang w:eastAsia="en-US"/>
        </w:rPr>
        <w:t>Счет</w:t>
      </w:r>
      <w:r>
        <w:rPr>
          <w:color w:val="000000"/>
          <w:lang w:eastAsia="en-US"/>
        </w:rPr>
        <w:t xml:space="preserve"> на оплату;</w:t>
      </w:r>
    </w:p>
    <w:p w:rsidR="006F1C4A" w:rsidRPr="006F1C4A" w:rsidRDefault="00AA0B71" w:rsidP="00BC0C01">
      <w:pPr>
        <w:ind w:firstLine="709"/>
        <w:jc w:val="both"/>
        <w:rPr>
          <w:color w:val="000000"/>
          <w:lang w:eastAsia="en-US"/>
        </w:rPr>
      </w:pPr>
      <w:r>
        <w:rPr>
          <w:color w:val="000000"/>
          <w:lang w:eastAsia="en-US"/>
        </w:rPr>
        <w:t>- Акт сверки расчетов;</w:t>
      </w:r>
    </w:p>
    <w:p w:rsidR="006F1C4A" w:rsidRDefault="00AA0B71" w:rsidP="00BC0C01">
      <w:pPr>
        <w:ind w:firstLine="709"/>
        <w:jc w:val="both"/>
        <w:rPr>
          <w:color w:val="000000"/>
          <w:lang w:eastAsia="en-US"/>
        </w:rPr>
      </w:pPr>
      <w:r>
        <w:rPr>
          <w:color w:val="000000"/>
          <w:lang w:eastAsia="en-US"/>
        </w:rPr>
        <w:t>- КС-2;</w:t>
      </w:r>
    </w:p>
    <w:p w:rsidR="006F1C4A" w:rsidRDefault="00AA0B71" w:rsidP="00BC0C01">
      <w:pPr>
        <w:ind w:firstLine="709"/>
        <w:jc w:val="both"/>
        <w:rPr>
          <w:color w:val="000000"/>
          <w:lang w:eastAsia="en-US"/>
        </w:rPr>
      </w:pPr>
      <w:r>
        <w:rPr>
          <w:color w:val="000000"/>
          <w:lang w:eastAsia="en-US"/>
        </w:rPr>
        <w:t>-КС-3;</w:t>
      </w:r>
    </w:p>
    <w:p w:rsidR="006F1C4A" w:rsidRPr="006F1C4A" w:rsidRDefault="00AA0B71" w:rsidP="00BC0C01">
      <w:pPr>
        <w:ind w:firstLine="709"/>
        <w:jc w:val="both"/>
      </w:pPr>
      <w:r>
        <w:rPr>
          <w:color w:val="000000"/>
          <w:lang w:eastAsia="en-US"/>
        </w:rPr>
        <w:t>-КС-11</w:t>
      </w:r>
    </w:p>
    <w:p w:rsidR="006F1C4A" w:rsidRPr="006F1C4A" w:rsidRDefault="00AA0B71" w:rsidP="00BC0C01">
      <w:pPr>
        <w:ind w:firstLine="709"/>
        <w:jc w:val="both"/>
      </w:pPr>
      <w:r>
        <w:t xml:space="preserve">формируются в формате </w:t>
      </w:r>
      <w:proofErr w:type="spellStart"/>
      <w:r>
        <w:rPr>
          <w:lang w:val="en-US"/>
        </w:rPr>
        <w:t>pdf</w:t>
      </w:r>
      <w:proofErr w:type="spellEnd"/>
      <w:r>
        <w:t>. и передаются в комплекте с формализованными документами.</w:t>
      </w:r>
    </w:p>
    <w:p w:rsidR="006F1C4A" w:rsidRPr="006F1C4A" w:rsidRDefault="00AA0B71" w:rsidP="00C44ED5">
      <w:pPr>
        <w:numPr>
          <w:ilvl w:val="0"/>
          <w:numId w:val="36"/>
        </w:numPr>
        <w:ind w:left="0" w:firstLine="709"/>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w:t>
      </w:r>
      <w:r>
        <w:rPr>
          <w:snapToGrid w:val="0"/>
        </w:rPr>
        <w:t>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w:t>
      </w:r>
      <w:r>
        <w:t>ментам бухгалтерского учета, подписанными уполномоченными лицами Сторон на бумажном носителе.</w:t>
      </w:r>
    </w:p>
    <w:p w:rsidR="006F1C4A" w:rsidRPr="006F1C4A" w:rsidRDefault="00AA0B71" w:rsidP="00C44ED5">
      <w:pPr>
        <w:numPr>
          <w:ilvl w:val="0"/>
          <w:numId w:val="36"/>
        </w:numPr>
        <w:tabs>
          <w:tab w:val="clear" w:pos="720"/>
          <w:tab w:val="left" w:pos="709"/>
        </w:tabs>
        <w:ind w:left="0" w:firstLine="709"/>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w:t>
      </w:r>
      <w:r>
        <w:rPr>
          <w:snapToGrid w:val="0"/>
        </w:rPr>
        <w:t>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w:t>
      </w:r>
      <w:r>
        <w:lastRenderedPageBreak/>
        <w:t>значимого ЭДО формы, форматы и порядок, установ</w:t>
      </w:r>
      <w:r>
        <w:t>ленные законодательством, применимыми нормативными актами, а также совместимые технические средства ЭДО.</w:t>
      </w:r>
    </w:p>
    <w:p w:rsidR="006F1C4A" w:rsidRPr="006F1C4A" w:rsidRDefault="00AA0B71" w:rsidP="00C44ED5">
      <w:pPr>
        <w:numPr>
          <w:ilvl w:val="0"/>
          <w:numId w:val="36"/>
        </w:numPr>
        <w:tabs>
          <w:tab w:val="clear" w:pos="720"/>
          <w:tab w:val="left" w:pos="709"/>
        </w:tabs>
        <w:ind w:left="0" w:firstLine="709"/>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w:t>
      </w:r>
      <w:r>
        <w:t xml:space="preserve">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t>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6F1C4A" w:rsidRPr="006F1C4A" w:rsidRDefault="00AA0B71" w:rsidP="00C44ED5">
      <w:pPr>
        <w:numPr>
          <w:ilvl w:val="0"/>
          <w:numId w:val="36"/>
        </w:numPr>
        <w:tabs>
          <w:tab w:val="clear" w:pos="720"/>
          <w:tab w:val="left" w:pos="709"/>
        </w:tabs>
        <w:ind w:left="0" w:firstLine="709"/>
        <w:jc w:val="both"/>
      </w:pPr>
      <w:r>
        <w:t>Каждая из Сторон несет ответственность за обеспечение к</w:t>
      </w:r>
      <w:r>
        <w:t xml:space="preserve">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w:t>
      </w:r>
      <w:r>
        <w:t>льных органов государственной власти Российской Федерации.</w:t>
      </w:r>
    </w:p>
    <w:p w:rsidR="006F1C4A" w:rsidRPr="006F1C4A" w:rsidRDefault="00AA0B71" w:rsidP="00C44ED5">
      <w:pPr>
        <w:numPr>
          <w:ilvl w:val="0"/>
          <w:numId w:val="36"/>
        </w:numPr>
        <w:tabs>
          <w:tab w:val="clear" w:pos="720"/>
          <w:tab w:val="left" w:pos="709"/>
        </w:tabs>
        <w:ind w:left="0" w:firstLine="709"/>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w:t>
      </w:r>
      <w:r>
        <w:t>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A3B95" w:rsidRPr="004E2DB2" w:rsidRDefault="00AA0B71" w:rsidP="00BC0C01">
      <w:pPr>
        <w:pStyle w:val="ConsNormal"/>
        <w:suppressAutoHyphens w:val="0"/>
        <w:ind w:firstLine="709"/>
        <w:jc w:val="both"/>
        <w:rPr>
          <w:rFonts w:ascii="Times New Roman" w:hAnsi="Times New Roman"/>
          <w:sz w:val="24"/>
          <w:szCs w:val="24"/>
        </w:rPr>
      </w:pPr>
      <w:r>
        <w:rPr>
          <w:rFonts w:ascii="Times New Roman" w:eastAsia="Times New Roman" w:hAnsi="Times New Roman"/>
          <w:sz w:val="24"/>
          <w:szCs w:val="24"/>
        </w:rPr>
        <w:t>В отношениях, не урегулированных на</w:t>
      </w:r>
      <w:r>
        <w:rPr>
          <w:rFonts w:ascii="Times New Roman" w:eastAsia="Times New Roman" w:hAnsi="Times New Roman"/>
          <w:sz w:val="24"/>
          <w:szCs w:val="24"/>
        </w:rPr>
        <w:t>стоящим Приложением, Стороны руково</w:t>
      </w:r>
      <w:r>
        <w:rPr>
          <w:rFonts w:ascii="Times New Roman" w:eastAsia="Times New Roman" w:hAnsi="Times New Roman"/>
          <w:sz w:val="24"/>
          <w:szCs w:val="24"/>
        </w:rPr>
        <w:t>д</w:t>
      </w:r>
      <w:r>
        <w:rPr>
          <w:rFonts w:ascii="Times New Roman" w:eastAsia="Times New Roman" w:hAnsi="Times New Roman"/>
          <w:sz w:val="24"/>
          <w:szCs w:val="24"/>
        </w:rPr>
        <w:t>ствуются законодательством Российской Федерации.</w:t>
      </w:r>
    </w:p>
    <w:p w:rsidR="00DA3B95" w:rsidRPr="004E2DB2" w:rsidRDefault="00AA0B71" w:rsidP="00654D3B">
      <w:pPr>
        <w:pStyle w:val="ConsNormal"/>
        <w:suppressAutoHyphens w:val="0"/>
        <w:ind w:firstLine="0"/>
        <w:jc w:val="right"/>
        <w:rPr>
          <w:rFonts w:ascii="Times New Roman" w:hAnsi="Times New Roman"/>
          <w:sz w:val="24"/>
          <w:szCs w:val="24"/>
        </w:rPr>
      </w:pPr>
    </w:p>
    <w:p w:rsidR="00DA3B95" w:rsidRPr="004E2DB2" w:rsidRDefault="00AA0B71" w:rsidP="00654D3B">
      <w:pPr>
        <w:pStyle w:val="ConsNonformat"/>
        <w:suppressAutoHyphens w:val="0"/>
        <w:rPr>
          <w:rFonts w:ascii="Times New Roman" w:hAnsi="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4139"/>
      </w:tblGrid>
      <w:tr w:rsidR="00DA3B95" w:rsidRPr="004E2DB2" w:rsidTr="00086D58">
        <w:trPr>
          <w:trHeight w:val="2074"/>
        </w:trPr>
        <w:tc>
          <w:tcPr>
            <w:tcW w:w="4705" w:type="dxa"/>
            <w:tcBorders>
              <w:top w:val="nil"/>
              <w:left w:val="nil"/>
              <w:bottom w:val="nil"/>
              <w:right w:val="nil"/>
            </w:tcBorders>
          </w:tcPr>
          <w:p w:rsidR="00DA3B95" w:rsidRPr="004E2DB2" w:rsidRDefault="00AA0B71" w:rsidP="00654D3B">
            <w:pPr>
              <w:widowControl w:val="0"/>
              <w:suppressAutoHyphens w:val="0"/>
            </w:pPr>
            <w:r>
              <w:t>Заказчик:</w:t>
            </w:r>
          </w:p>
          <w:p w:rsidR="00DA3B95" w:rsidRPr="004E2DB2" w:rsidRDefault="00AA0B71" w:rsidP="00654D3B">
            <w:pPr>
              <w:widowControl w:val="0"/>
              <w:suppressAutoHyphens w:val="0"/>
            </w:pPr>
          </w:p>
          <w:p w:rsidR="00DA3B95" w:rsidRPr="004E2DB2" w:rsidRDefault="00AA0B71" w:rsidP="00654D3B">
            <w:pPr>
              <w:widowControl w:val="0"/>
              <w:suppressAutoHyphens w:val="0"/>
            </w:pPr>
            <w:r>
              <w:t>________    ______________</w:t>
            </w:r>
          </w:p>
          <w:p w:rsidR="00DA3B95" w:rsidRPr="004E2DB2" w:rsidRDefault="00AA0B71" w:rsidP="00654D3B">
            <w:pPr>
              <w:widowControl w:val="0"/>
              <w:suppressAutoHyphens w:val="0"/>
              <w:rPr>
                <w:vertAlign w:val="superscript"/>
              </w:rPr>
            </w:pPr>
            <w:r>
              <w:rPr>
                <w:vertAlign w:val="superscript"/>
              </w:rPr>
              <w:t xml:space="preserve">(подпись)                        (Ф.И.О.)                                                       </w:t>
            </w:r>
          </w:p>
          <w:p w:rsidR="00DA3B95" w:rsidRPr="004E2DB2" w:rsidRDefault="00AA0B71" w:rsidP="00654D3B">
            <w:pPr>
              <w:widowControl w:val="0"/>
              <w:suppressAutoHyphens w:val="0"/>
              <w:rPr>
                <w:vertAlign w:val="superscript"/>
              </w:rPr>
            </w:pPr>
          </w:p>
          <w:p w:rsidR="00DA3B95" w:rsidRPr="004E2DB2" w:rsidRDefault="00AA0B71" w:rsidP="00654D3B">
            <w:pPr>
              <w:widowControl w:val="0"/>
              <w:suppressAutoHyphens w:val="0"/>
              <w:rPr>
                <w:vertAlign w:val="superscript"/>
              </w:rPr>
            </w:pPr>
          </w:p>
          <w:p w:rsidR="00DA3B95" w:rsidRPr="004E2DB2" w:rsidRDefault="00AA0B71" w:rsidP="00654D3B">
            <w:pPr>
              <w:widowControl w:val="0"/>
              <w:suppressAutoHyphens w:val="0"/>
              <w:rPr>
                <w:vertAlign w:val="superscript"/>
              </w:rPr>
            </w:pPr>
            <w:r>
              <w:rPr>
                <w:vertAlign w:val="superscript"/>
              </w:rPr>
              <w:t xml:space="preserve">                  </w:t>
            </w:r>
          </w:p>
        </w:tc>
        <w:tc>
          <w:tcPr>
            <w:tcW w:w="4139" w:type="dxa"/>
            <w:tcBorders>
              <w:top w:val="nil"/>
              <w:left w:val="nil"/>
              <w:bottom w:val="nil"/>
              <w:right w:val="nil"/>
            </w:tcBorders>
          </w:tcPr>
          <w:p w:rsidR="00DA3B95" w:rsidRPr="004E2DB2" w:rsidRDefault="00AA0B71" w:rsidP="00654D3B">
            <w:pPr>
              <w:widowControl w:val="0"/>
              <w:suppressAutoHyphens w:val="0"/>
            </w:pPr>
            <w:r>
              <w:t>Подрядчик:</w:t>
            </w:r>
          </w:p>
          <w:p w:rsidR="00DA3B95" w:rsidRPr="004E2DB2" w:rsidRDefault="00AA0B71" w:rsidP="00654D3B">
            <w:pPr>
              <w:widowControl w:val="0"/>
              <w:suppressAutoHyphens w:val="0"/>
            </w:pPr>
          </w:p>
          <w:p w:rsidR="00DA3B95" w:rsidRPr="004E2DB2" w:rsidRDefault="00AA0B71" w:rsidP="00654D3B">
            <w:pPr>
              <w:widowControl w:val="0"/>
              <w:suppressAutoHyphens w:val="0"/>
            </w:pPr>
            <w:r>
              <w:t>________    ______________</w:t>
            </w:r>
          </w:p>
          <w:p w:rsidR="00DA3B95" w:rsidRPr="004E2DB2" w:rsidRDefault="00AA0B71" w:rsidP="00654D3B">
            <w:pPr>
              <w:widowControl w:val="0"/>
              <w:suppressAutoHyphens w:val="0"/>
            </w:pPr>
            <w:r>
              <w:rPr>
                <w:vertAlign w:val="superscript"/>
              </w:rPr>
              <w:t xml:space="preserve">(подпись)                        (Ф.И.О.)                                                                          </w:t>
            </w:r>
          </w:p>
        </w:tc>
      </w:tr>
    </w:tbl>
    <w:p w:rsidR="00DA3B95" w:rsidRPr="004E2DB2" w:rsidRDefault="00AA0B71" w:rsidP="00654D3B">
      <w:pPr>
        <w:widowControl w:val="0"/>
        <w:suppressAutoHyphens w:val="0"/>
      </w:pPr>
    </w:p>
    <w:p w:rsidR="00DA3B95" w:rsidRPr="004E2DB2" w:rsidRDefault="00AA0B71" w:rsidP="00654D3B">
      <w:pPr>
        <w:widowControl w:val="0"/>
        <w:suppressAutoHyphens w:val="0"/>
      </w:pPr>
      <w:r>
        <w:br w:type="page"/>
      </w:r>
    </w:p>
    <w:tbl>
      <w:tblPr>
        <w:tblW w:w="9606" w:type="dxa"/>
        <w:tblLook w:val="04A0" w:firstRow="1" w:lastRow="0" w:firstColumn="1" w:lastColumn="0" w:noHBand="0" w:noVBand="1"/>
      </w:tblPr>
      <w:tblGrid>
        <w:gridCol w:w="3369"/>
        <w:gridCol w:w="6237"/>
      </w:tblGrid>
      <w:tr w:rsidR="00DA3B95" w:rsidRPr="004E2DB2" w:rsidTr="00DA3B95">
        <w:trPr>
          <w:trHeight w:val="709"/>
        </w:trPr>
        <w:tc>
          <w:tcPr>
            <w:tcW w:w="3369" w:type="dxa"/>
          </w:tcPr>
          <w:p w:rsidR="00DA3B95" w:rsidRPr="004E2DB2" w:rsidRDefault="00AA0B71" w:rsidP="00654D3B">
            <w:pPr>
              <w:widowControl w:val="0"/>
              <w:suppressAutoHyphens w:val="0"/>
              <w:jc w:val="right"/>
              <w:outlineLvl w:val="0"/>
            </w:pPr>
          </w:p>
        </w:tc>
        <w:tc>
          <w:tcPr>
            <w:tcW w:w="6237" w:type="dxa"/>
          </w:tcPr>
          <w:p w:rsidR="00DA3B95" w:rsidRPr="004E2DB2" w:rsidRDefault="00AA0B71" w:rsidP="003348C8">
            <w:pPr>
              <w:widowControl w:val="0"/>
              <w:suppressAutoHyphens w:val="0"/>
              <w:ind w:left="459"/>
              <w:jc w:val="right"/>
              <w:outlineLvl w:val="0"/>
            </w:pPr>
            <w:r>
              <w:t>Приложение № 5</w:t>
            </w:r>
          </w:p>
          <w:p w:rsidR="003348C8" w:rsidRPr="00FD2C92" w:rsidRDefault="003348C8" w:rsidP="003348C8">
            <w:pPr>
              <w:pStyle w:val="affa"/>
              <w:jc w:val="right"/>
              <w:rPr>
                <w:rFonts w:ascii="Times New Roman" w:hAnsi="Times New Roman"/>
                <w:sz w:val="24"/>
                <w:szCs w:val="24"/>
              </w:rPr>
            </w:pPr>
            <w:r w:rsidRPr="00FD2C92">
              <w:rPr>
                <w:rFonts w:ascii="Times New Roman" w:hAnsi="Times New Roman"/>
                <w:sz w:val="24"/>
                <w:szCs w:val="24"/>
              </w:rPr>
              <w:t>к договору от «____»________20___г.</w:t>
            </w:r>
          </w:p>
          <w:p w:rsidR="003348C8" w:rsidRDefault="003348C8" w:rsidP="003348C8">
            <w:pPr>
              <w:pStyle w:val="affa"/>
              <w:jc w:val="right"/>
              <w:rPr>
                <w:rFonts w:ascii="Times New Roman" w:hAnsi="Times New Roman"/>
                <w:sz w:val="24"/>
                <w:szCs w:val="24"/>
              </w:rPr>
            </w:pPr>
            <w:r w:rsidRPr="00FD2C92">
              <w:rPr>
                <w:rFonts w:ascii="Times New Roman" w:hAnsi="Times New Roman"/>
                <w:sz w:val="24"/>
                <w:szCs w:val="24"/>
              </w:rPr>
              <w:t xml:space="preserve">№_____________ </w:t>
            </w:r>
          </w:p>
          <w:p w:rsidR="00DA3B95" w:rsidRPr="004E2DB2" w:rsidRDefault="003348C8" w:rsidP="003348C8">
            <w:pPr>
              <w:widowControl w:val="0"/>
              <w:suppressAutoHyphens w:val="0"/>
              <w:ind w:left="459"/>
              <w:jc w:val="right"/>
              <w:outlineLvl w:val="0"/>
            </w:pPr>
            <w:r w:rsidRPr="00FD2C92">
              <w:t>на выполнение строительно-монтажных работ</w:t>
            </w:r>
          </w:p>
        </w:tc>
      </w:tr>
    </w:tbl>
    <w:p w:rsidR="00DA3B95" w:rsidRPr="004E2DB2" w:rsidRDefault="00AA0B71" w:rsidP="00654D3B">
      <w:pPr>
        <w:widowControl w:val="0"/>
        <w:suppressAutoHyphens w:val="0"/>
        <w:jc w:val="both"/>
        <w:outlineLvl w:val="0"/>
        <w:rPr>
          <w:bCs/>
        </w:rPr>
      </w:pPr>
    </w:p>
    <w:p w:rsidR="00DA3B95" w:rsidRPr="004E2DB2" w:rsidRDefault="00AA0B71" w:rsidP="00654D3B">
      <w:pPr>
        <w:widowControl w:val="0"/>
        <w:suppressAutoHyphens w:val="0"/>
        <w:jc w:val="center"/>
        <w:outlineLvl w:val="0"/>
        <w:rPr>
          <w:b/>
          <w:bCs/>
        </w:rPr>
      </w:pPr>
      <w:bookmarkStart w:id="30" w:name="_Toc330385274"/>
      <w:bookmarkStart w:id="31" w:name="_Toc330386997"/>
      <w:r>
        <w:rPr>
          <w:b/>
          <w:bCs/>
        </w:rPr>
        <w:t>Требования по охране труда, промышленной безопасности, пожарной безопасности и экологии</w:t>
      </w:r>
      <w:bookmarkEnd w:id="30"/>
      <w:bookmarkEnd w:id="31"/>
    </w:p>
    <w:p w:rsidR="00DA3B95" w:rsidRPr="004E2DB2" w:rsidRDefault="00AA0B71" w:rsidP="00654D3B">
      <w:pPr>
        <w:widowControl w:val="0"/>
        <w:suppressAutoHyphens w:val="0"/>
        <w:jc w:val="center"/>
        <w:outlineLvl w:val="0"/>
        <w:rPr>
          <w:bCs/>
        </w:rPr>
      </w:pPr>
    </w:p>
    <w:p w:rsidR="005C7C6E" w:rsidRPr="00537583" w:rsidRDefault="00AA0B71" w:rsidP="00BC0C01">
      <w:pPr>
        <w:widowControl w:val="0"/>
        <w:suppressAutoHyphens w:val="0"/>
        <w:ind w:firstLine="709"/>
        <w:jc w:val="both"/>
        <w:outlineLvl w:val="0"/>
        <w:rPr>
          <w:b/>
          <w:bCs/>
        </w:rPr>
      </w:pPr>
      <w:bookmarkStart w:id="32" w:name="_Toc330385275"/>
      <w:bookmarkStart w:id="33" w:name="_Toc330386998"/>
      <w:r>
        <w:rPr>
          <w:b/>
          <w:bCs/>
        </w:rPr>
        <w:t>1.</w:t>
      </w:r>
      <w:bookmarkEnd w:id="32"/>
      <w:bookmarkEnd w:id="33"/>
      <w:r>
        <w:rPr>
          <w:b/>
          <w:bCs/>
        </w:rPr>
        <w:tab/>
        <w:t>Введение</w:t>
      </w:r>
    </w:p>
    <w:p w:rsidR="005C7C6E" w:rsidRPr="00537583" w:rsidRDefault="00AA0B71" w:rsidP="00BC0C01">
      <w:pPr>
        <w:widowControl w:val="0"/>
        <w:suppressAutoHyphens w:val="0"/>
        <w:ind w:firstLine="709"/>
        <w:jc w:val="both"/>
        <w:outlineLvl w:val="0"/>
        <w:rPr>
          <w:bCs/>
        </w:rPr>
      </w:pPr>
      <w:proofErr w:type="gramStart"/>
      <w:r>
        <w:rPr>
          <w:bCs/>
        </w:rPr>
        <w:t>Заказчик уделяет повышенное внимание вопросам охраны труда, промышленной бе</w:t>
      </w:r>
      <w:r>
        <w:rPr>
          <w:bCs/>
        </w:rPr>
        <w:t>з</w:t>
      </w:r>
      <w:r>
        <w:rPr>
          <w:bCs/>
        </w:rPr>
        <w:t>опасности, пожарной безопасности и экологии (далее – ОТ, ПБ, ППБ и Э) и требуе</w:t>
      </w:r>
      <w:r>
        <w:rPr>
          <w:bCs/>
        </w:rPr>
        <w:t>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w:t>
      </w:r>
      <w:proofErr w:type="gramEnd"/>
      <w:r>
        <w:rPr>
          <w:bCs/>
        </w:rPr>
        <w:t xml:space="preserve"> </w:t>
      </w:r>
      <w:proofErr w:type="gramStart"/>
      <w:r>
        <w:rPr>
          <w:bCs/>
        </w:rPr>
        <w:t>Приложении</w:t>
      </w:r>
      <w:proofErr w:type="gramEnd"/>
      <w:r>
        <w:rPr>
          <w:bCs/>
        </w:rPr>
        <w:t>.</w:t>
      </w:r>
    </w:p>
    <w:p w:rsidR="005C7C6E" w:rsidRPr="00537583" w:rsidRDefault="00AA0B71" w:rsidP="00BC0C01">
      <w:pPr>
        <w:widowControl w:val="0"/>
        <w:suppressAutoHyphens w:val="0"/>
        <w:ind w:firstLine="709"/>
        <w:jc w:val="both"/>
        <w:outlineLvl w:val="0"/>
        <w:rPr>
          <w:bCs/>
        </w:rPr>
      </w:pPr>
      <w:r>
        <w:rPr>
          <w:bCs/>
        </w:rPr>
        <w:t>В случае вы</w:t>
      </w:r>
      <w:r>
        <w:rPr>
          <w:bCs/>
        </w:rPr>
        <w:t>явления Заказчиком в результате проверки или иным образом фактов н</w:t>
      </w:r>
      <w:r>
        <w:rPr>
          <w:bCs/>
        </w:rPr>
        <w:t>е</w:t>
      </w:r>
      <w:r>
        <w:rPr>
          <w:bCs/>
        </w:rPr>
        <w:t>соблюдения Подрядчиком/Персоналом Подрядчика требований ОТ, ПБ, ППБ и</w:t>
      </w:r>
      <w:proofErr w:type="gramStart"/>
      <w:r>
        <w:rPr>
          <w:bCs/>
        </w:rPr>
        <w:t xml:space="preserve"> Э</w:t>
      </w:r>
      <w:proofErr w:type="gramEnd"/>
      <w:r>
        <w:rPr>
          <w:bCs/>
        </w:rPr>
        <w:t xml:space="preserve"> Заказчик и Подрядчик согласуют план и сроки устранения таких нарушений. Неспособность Подрядч</w:t>
      </w:r>
      <w:r>
        <w:rPr>
          <w:bCs/>
        </w:rPr>
        <w:t>и</w:t>
      </w:r>
      <w:r>
        <w:rPr>
          <w:bCs/>
        </w:rPr>
        <w:t>ка принять надлежащие м</w:t>
      </w:r>
      <w:r>
        <w:rPr>
          <w:bCs/>
        </w:rPr>
        <w:t>еры к выполнению таких согласованных сторонами целей и задач может служить основанием для одностороннего расторжения Заказчиком Договора.</w:t>
      </w:r>
    </w:p>
    <w:p w:rsidR="005C7C6E" w:rsidRPr="00537583" w:rsidRDefault="00AA0B71" w:rsidP="00BC0C01">
      <w:pPr>
        <w:widowControl w:val="0"/>
        <w:suppressAutoHyphens w:val="0"/>
        <w:ind w:firstLine="709"/>
        <w:jc w:val="both"/>
        <w:outlineLvl w:val="0"/>
        <w:rPr>
          <w:b/>
          <w:bCs/>
        </w:rPr>
      </w:pPr>
      <w:r>
        <w:rPr>
          <w:b/>
          <w:bCs/>
        </w:rPr>
        <w:t>2.</w:t>
      </w:r>
      <w:r>
        <w:rPr>
          <w:b/>
          <w:bCs/>
        </w:rPr>
        <w:tab/>
        <w:t>Соблюдение требований законодательства</w:t>
      </w:r>
    </w:p>
    <w:p w:rsidR="005C7C6E" w:rsidRPr="00537583" w:rsidRDefault="00AA0B71" w:rsidP="00BC0C01">
      <w:pPr>
        <w:widowControl w:val="0"/>
        <w:suppressAutoHyphens w:val="0"/>
        <w:ind w:firstLine="709"/>
        <w:jc w:val="both"/>
        <w:outlineLvl w:val="0"/>
        <w:rPr>
          <w:bCs/>
        </w:rPr>
      </w:pPr>
      <w:r>
        <w:rPr>
          <w:bCs/>
        </w:rPr>
        <w:t xml:space="preserve">Подрядчик выполняет и соблюдает все применимые требования законодательства, </w:t>
      </w:r>
      <w:r>
        <w:rPr>
          <w:bCs/>
        </w:rPr>
        <w:t>утвержденные практические руководства и существующие нормы и правила в области ОТ, ПБ, ППБ и Э. Подрядчик принимает все обоснованные меры предосторожности, направле</w:t>
      </w:r>
      <w:r>
        <w:rPr>
          <w:bCs/>
        </w:rPr>
        <w:t>н</w:t>
      </w:r>
      <w:r>
        <w:rPr>
          <w:bCs/>
        </w:rPr>
        <w:t>ные на охрану окружающей среды в процессе выполнения Работ.</w:t>
      </w:r>
    </w:p>
    <w:p w:rsidR="005C7C6E" w:rsidRPr="00537583" w:rsidRDefault="00AA0B71" w:rsidP="00BC0C01">
      <w:pPr>
        <w:widowControl w:val="0"/>
        <w:suppressAutoHyphens w:val="0"/>
        <w:ind w:firstLine="709"/>
        <w:jc w:val="both"/>
        <w:outlineLvl w:val="0"/>
        <w:rPr>
          <w:b/>
          <w:bCs/>
        </w:rPr>
      </w:pPr>
      <w:r>
        <w:rPr>
          <w:b/>
          <w:bCs/>
        </w:rPr>
        <w:t>3.</w:t>
      </w:r>
      <w:r>
        <w:rPr>
          <w:b/>
          <w:bCs/>
        </w:rPr>
        <w:tab/>
        <w:t>Средства защиты (СЗ)</w:t>
      </w:r>
    </w:p>
    <w:p w:rsidR="005C7C6E" w:rsidRPr="00537583" w:rsidRDefault="00AA0B71" w:rsidP="00BC0C01">
      <w:pPr>
        <w:widowControl w:val="0"/>
        <w:suppressAutoHyphens w:val="0"/>
        <w:ind w:firstLine="709"/>
        <w:jc w:val="both"/>
        <w:outlineLvl w:val="0"/>
        <w:rPr>
          <w:bCs/>
        </w:rPr>
      </w:pPr>
      <w:r>
        <w:rPr>
          <w:bCs/>
        </w:rPr>
        <w:t>3.1. Ср</w:t>
      </w:r>
      <w:r>
        <w:rPr>
          <w:bCs/>
        </w:rPr>
        <w:t>едства индивидуальной защиты (</w:t>
      </w:r>
      <w:proofErr w:type="gramStart"/>
      <w:r>
        <w:rPr>
          <w:bCs/>
        </w:rPr>
        <w:t>СИЗ</w:t>
      </w:r>
      <w:proofErr w:type="gramEnd"/>
      <w:r>
        <w:rPr>
          <w:bCs/>
        </w:rPr>
        <w:t>)</w:t>
      </w:r>
    </w:p>
    <w:p w:rsidR="005C7C6E" w:rsidRPr="00537583" w:rsidRDefault="00AA0B71" w:rsidP="00BC0C01">
      <w:pPr>
        <w:widowControl w:val="0"/>
        <w:suppressAutoHyphens w:val="0"/>
        <w:ind w:firstLine="709"/>
        <w:jc w:val="both"/>
        <w:outlineLvl w:val="0"/>
        <w:rPr>
          <w:bCs/>
        </w:rPr>
      </w:pPr>
      <w:r>
        <w:rPr>
          <w:bCs/>
        </w:rPr>
        <w:t>Весь Персонал Подрядчика, находящийся на Объекте, должен быть обеспечен сре</w:t>
      </w:r>
      <w:r>
        <w:rPr>
          <w:bCs/>
        </w:rPr>
        <w:t>д</w:t>
      </w:r>
      <w:r>
        <w:rPr>
          <w:bCs/>
        </w:rPr>
        <w:t xml:space="preserve">ствами индивидуальной защиты, предусмотренными правилами и нормами охраны труда для выполнения конкретных видов работ. </w:t>
      </w:r>
    </w:p>
    <w:p w:rsidR="005C7C6E" w:rsidRPr="00537583" w:rsidRDefault="00AA0B71" w:rsidP="00BC0C01">
      <w:pPr>
        <w:widowControl w:val="0"/>
        <w:suppressAutoHyphens w:val="0"/>
        <w:ind w:firstLine="709"/>
        <w:jc w:val="both"/>
        <w:outlineLvl w:val="0"/>
        <w:rPr>
          <w:bCs/>
        </w:rPr>
      </w:pPr>
      <w:proofErr w:type="gramStart"/>
      <w:r>
        <w:rPr>
          <w:bCs/>
        </w:rPr>
        <w:t>Персонал Подрядчика, выполняющий опасные работы (работы повышенной опасн</w:t>
      </w:r>
      <w:r>
        <w:rPr>
          <w:bCs/>
        </w:rPr>
        <w:t>о</w:t>
      </w:r>
      <w:r>
        <w:rPr>
          <w:bCs/>
        </w:rPr>
        <w:t xml:space="preserve">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5C7C6E" w:rsidRPr="00537583" w:rsidRDefault="00AA0B71" w:rsidP="00BC0C01">
      <w:pPr>
        <w:widowControl w:val="0"/>
        <w:suppressAutoHyphens w:val="0"/>
        <w:ind w:firstLine="709"/>
        <w:jc w:val="both"/>
        <w:outlineLvl w:val="0"/>
        <w:rPr>
          <w:b/>
          <w:bCs/>
        </w:rPr>
      </w:pPr>
      <w:r>
        <w:rPr>
          <w:b/>
          <w:bCs/>
        </w:rPr>
        <w:t>4.</w:t>
      </w:r>
      <w:r>
        <w:rPr>
          <w:b/>
          <w:bCs/>
        </w:rPr>
        <w:tab/>
        <w:t>Транспорт Подрядчика</w:t>
      </w:r>
    </w:p>
    <w:p w:rsidR="005C7C6E" w:rsidRPr="00537583" w:rsidRDefault="00AA0B71" w:rsidP="00BC0C01">
      <w:pPr>
        <w:widowControl w:val="0"/>
        <w:suppressAutoHyphens w:val="0"/>
        <w:ind w:firstLine="709"/>
        <w:jc w:val="both"/>
        <w:outlineLvl w:val="0"/>
        <w:rPr>
          <w:bCs/>
        </w:rPr>
      </w:pPr>
      <w:r>
        <w:rPr>
          <w:bCs/>
        </w:rPr>
        <w:t xml:space="preserve">4.1. При производстве </w:t>
      </w:r>
      <w:r>
        <w:rPr>
          <w:bCs/>
        </w:rPr>
        <w:t>Работ Подрядчик обеспечивает соблюдение требований правил дорожного движения, правил проезда через железнодорожные пути и переезды, скоростного режима, установленного на объекте Заказчика, руководствуясь схемой маршрутов прохода и проезда по терминалу Зака</w:t>
      </w:r>
      <w:r>
        <w:rPr>
          <w:bCs/>
        </w:rPr>
        <w:t>зчика, а также знаками / указателями дорожного движения и разметки.</w:t>
      </w:r>
    </w:p>
    <w:p w:rsidR="005C7C6E" w:rsidRPr="00537583" w:rsidRDefault="00AA0B71" w:rsidP="00BC0C01">
      <w:pPr>
        <w:widowControl w:val="0"/>
        <w:suppressAutoHyphens w:val="0"/>
        <w:ind w:firstLine="709"/>
        <w:jc w:val="both"/>
        <w:outlineLvl w:val="0"/>
        <w:rPr>
          <w:bCs/>
        </w:rPr>
      </w:pPr>
      <w:r>
        <w:rPr>
          <w:bCs/>
        </w:rPr>
        <w:t xml:space="preserve">4.2. На терминале Заказчика и в </w:t>
      </w:r>
      <w:proofErr w:type="gramStart"/>
      <w:r>
        <w:rPr>
          <w:bCs/>
        </w:rPr>
        <w:t>пределах</w:t>
      </w:r>
      <w:proofErr w:type="gramEnd"/>
      <w:r>
        <w:rPr>
          <w:bCs/>
        </w:rPr>
        <w:t xml:space="preserve"> прилегающих к нему технологических зон Подрядчик обеспечивает соблюдение Персоналом Подрядчика требований Памятки бе</w:t>
      </w:r>
      <w:r>
        <w:rPr>
          <w:bCs/>
        </w:rPr>
        <w:t>з</w:t>
      </w:r>
      <w:r>
        <w:rPr>
          <w:bCs/>
        </w:rPr>
        <w:t>опасности при нахождении на те</w:t>
      </w:r>
      <w:r>
        <w:rPr>
          <w:bCs/>
        </w:rPr>
        <w:t>рритории контейнерного терминала Заказчика по форме, утвержденной Заказчиком (далее – Памятка безопасности).</w:t>
      </w:r>
    </w:p>
    <w:p w:rsidR="005C7C6E" w:rsidRPr="00537583" w:rsidRDefault="00AA0B71" w:rsidP="00BC0C01">
      <w:pPr>
        <w:widowControl w:val="0"/>
        <w:suppressAutoHyphens w:val="0"/>
        <w:ind w:firstLine="709"/>
        <w:jc w:val="both"/>
        <w:outlineLvl w:val="0"/>
        <w:rPr>
          <w:b/>
          <w:bCs/>
        </w:rPr>
      </w:pPr>
      <w:r>
        <w:rPr>
          <w:b/>
          <w:bCs/>
        </w:rPr>
        <w:t>5.</w:t>
      </w:r>
      <w:r>
        <w:rPr>
          <w:b/>
          <w:bCs/>
        </w:rPr>
        <w:tab/>
        <w:t>Работы повышенной опасности</w:t>
      </w:r>
    </w:p>
    <w:p w:rsidR="005C7C6E" w:rsidRPr="00537583" w:rsidRDefault="00AA0B71" w:rsidP="00BC0C01">
      <w:pPr>
        <w:widowControl w:val="0"/>
        <w:suppressAutoHyphens w:val="0"/>
        <w:ind w:firstLine="709"/>
        <w:jc w:val="both"/>
        <w:outlineLvl w:val="0"/>
        <w:rPr>
          <w:bCs/>
        </w:rPr>
      </w:pPr>
      <w:r>
        <w:rPr>
          <w:bCs/>
        </w:rPr>
        <w:t xml:space="preserve">5.1. </w:t>
      </w:r>
      <w:proofErr w:type="gramStart"/>
      <w:r>
        <w:rPr>
          <w:bCs/>
        </w:rPr>
        <w:t>Подрядчик должен определить и разработать перечень работ повышенной опа</w:t>
      </w:r>
      <w:r>
        <w:rPr>
          <w:bCs/>
        </w:rPr>
        <w:t>с</w:t>
      </w:r>
      <w:r>
        <w:rPr>
          <w:bCs/>
        </w:rPr>
        <w:t>ности</w:t>
      </w:r>
      <w:r>
        <w:t xml:space="preserve"> </w:t>
      </w:r>
      <w:r>
        <w:rPr>
          <w:bCs/>
        </w:rPr>
        <w:t>в соответствии с Примерным перечн</w:t>
      </w:r>
      <w:r>
        <w:rPr>
          <w:bCs/>
        </w:rPr>
        <w:t>ем работ повышенной опасности, к которым предъявляются отдельные требования по организации работ и обучению работников, утвержденным приказом Минтруда России от 29.10.2021 № 776н «Об утверждении Приме</w:t>
      </w:r>
      <w:r>
        <w:rPr>
          <w:bCs/>
        </w:rPr>
        <w:t>р</w:t>
      </w:r>
      <w:r>
        <w:rPr>
          <w:bCs/>
        </w:rPr>
        <w:t>ного положения о системе управления охраной труда», или</w:t>
      </w:r>
      <w:r>
        <w:rPr>
          <w:bCs/>
        </w:rPr>
        <w:t xml:space="preserve"> с иным документом, принятым взамен указанного.</w:t>
      </w:r>
      <w:proofErr w:type="gramEnd"/>
    </w:p>
    <w:p w:rsidR="005C7C6E" w:rsidRPr="00537583" w:rsidRDefault="00AA0B71" w:rsidP="00BC0C01">
      <w:pPr>
        <w:widowControl w:val="0"/>
        <w:suppressAutoHyphens w:val="0"/>
        <w:ind w:firstLine="709"/>
        <w:jc w:val="both"/>
        <w:outlineLvl w:val="0"/>
        <w:rPr>
          <w:bCs/>
        </w:rPr>
      </w:pPr>
      <w:r>
        <w:rPr>
          <w:bCs/>
        </w:rPr>
        <w:t>5.2. Подрядчик должен использовать систему нарядов-допусков для выполнения р</w:t>
      </w:r>
      <w:r>
        <w:rPr>
          <w:bCs/>
        </w:rPr>
        <w:t>а</w:t>
      </w:r>
      <w:r>
        <w:rPr>
          <w:bCs/>
        </w:rPr>
        <w:t>бот повышенной опасности.</w:t>
      </w:r>
    </w:p>
    <w:p w:rsidR="005C7C6E" w:rsidRPr="00537583" w:rsidRDefault="00AA0B71" w:rsidP="00BC0C01">
      <w:pPr>
        <w:widowControl w:val="0"/>
        <w:suppressAutoHyphens w:val="0"/>
        <w:ind w:firstLine="709"/>
        <w:jc w:val="both"/>
        <w:outlineLvl w:val="0"/>
        <w:rPr>
          <w:b/>
          <w:bCs/>
        </w:rPr>
      </w:pPr>
      <w:r>
        <w:rPr>
          <w:b/>
          <w:bCs/>
        </w:rPr>
        <w:lastRenderedPageBreak/>
        <w:t>6.</w:t>
      </w:r>
      <w:r>
        <w:rPr>
          <w:b/>
          <w:bCs/>
        </w:rPr>
        <w:tab/>
        <w:t>Обучение Персонала</w:t>
      </w:r>
    </w:p>
    <w:p w:rsidR="005C7C6E" w:rsidRPr="00537583" w:rsidRDefault="00AA0B71" w:rsidP="00BC0C01">
      <w:pPr>
        <w:widowControl w:val="0"/>
        <w:suppressAutoHyphens w:val="0"/>
        <w:ind w:firstLine="709"/>
        <w:jc w:val="both"/>
        <w:outlineLvl w:val="0"/>
        <w:rPr>
          <w:bCs/>
        </w:rPr>
      </w:pPr>
      <w:r>
        <w:rPr>
          <w:bCs/>
        </w:rPr>
        <w:t>6.1. Прежде чем приступить к работе на Объекте, Персонал Подрядчика должен про</w:t>
      </w:r>
      <w:r>
        <w:rPr>
          <w:bCs/>
        </w:rPr>
        <w:t>й</w:t>
      </w:r>
      <w:r>
        <w:rPr>
          <w:bCs/>
        </w:rPr>
        <w:t>ти вводный инструктаж по ОТ, ПБ, ППБ и</w:t>
      </w:r>
      <w:proofErr w:type="gramStart"/>
      <w:r>
        <w:rPr>
          <w:bCs/>
        </w:rPr>
        <w:t xml:space="preserve"> Э</w:t>
      </w:r>
      <w:proofErr w:type="gramEnd"/>
      <w:r>
        <w:rPr>
          <w:bCs/>
        </w:rPr>
        <w:t>, проводимый представителями Заказчика для Персонала Подрядчика в соответствии с установленными Заказчиком правилами, а также при выполне</w:t>
      </w:r>
      <w:r>
        <w:rPr>
          <w:bCs/>
        </w:rPr>
        <w:t xml:space="preserve">нии Работ на контейнерном терминале Заказчика изучить </w:t>
      </w:r>
      <w:bookmarkStart w:id="34" w:name="_Hlk139630234"/>
      <w:r>
        <w:rPr>
          <w:bCs/>
        </w:rPr>
        <w:t xml:space="preserve">Памятку безопасности </w:t>
      </w:r>
      <w:bookmarkEnd w:id="34"/>
      <w:r>
        <w:rPr>
          <w:bCs/>
        </w:rPr>
        <w:t>со схемой маршрутов прохода и проезда по территории контейнерного терминала Заказчика.</w:t>
      </w:r>
      <w:r>
        <w:rPr>
          <w:bCs/>
        </w:rPr>
        <w:tab/>
      </w:r>
    </w:p>
    <w:p w:rsidR="005C7C6E" w:rsidRPr="00537583" w:rsidRDefault="00AA0B71" w:rsidP="00BC0C01">
      <w:pPr>
        <w:widowControl w:val="0"/>
        <w:suppressAutoHyphens w:val="0"/>
        <w:ind w:firstLine="709"/>
        <w:jc w:val="both"/>
        <w:outlineLvl w:val="0"/>
        <w:rPr>
          <w:bCs/>
        </w:rPr>
      </w:pPr>
      <w:r>
        <w:rPr>
          <w:bCs/>
        </w:rPr>
        <w:t>6.2. Подрядчик гарантирует, что Персонал Подрядчика, выполняющий Работы, пр</w:t>
      </w:r>
      <w:r>
        <w:rPr>
          <w:bCs/>
        </w:rPr>
        <w:t>о</w:t>
      </w:r>
      <w:r>
        <w:rPr>
          <w:bCs/>
        </w:rPr>
        <w:t>шел вводный инстр</w:t>
      </w:r>
      <w:r>
        <w:rPr>
          <w:bCs/>
        </w:rPr>
        <w:t>уктаж по ОТ, ПБ, ППБ и</w:t>
      </w:r>
      <w:proofErr w:type="gramStart"/>
      <w:r>
        <w:rPr>
          <w:bCs/>
        </w:rPr>
        <w:t xml:space="preserve"> Э</w:t>
      </w:r>
      <w:proofErr w:type="gramEnd"/>
      <w:r>
        <w:rPr>
          <w:bCs/>
        </w:rPr>
        <w:t>, проводимый представителем Подрядчика, предусмотренный требованиями законодательства, а также обладает необходимой комп</w:t>
      </w:r>
      <w:r>
        <w:rPr>
          <w:bCs/>
        </w:rPr>
        <w:t>е</w:t>
      </w:r>
      <w:r>
        <w:rPr>
          <w:bCs/>
        </w:rPr>
        <w:t>тентностью, в том числе посредством проведения специального обучения, касающегося дополнительных специальных тр</w:t>
      </w:r>
      <w:r>
        <w:rPr>
          <w:bCs/>
        </w:rPr>
        <w:t>ебований по безопасности и ОТ для отдельных категорий профессий.</w:t>
      </w:r>
    </w:p>
    <w:p w:rsidR="005C7C6E" w:rsidRPr="00537583" w:rsidRDefault="00AA0B71" w:rsidP="00BC0C01">
      <w:pPr>
        <w:widowControl w:val="0"/>
        <w:suppressAutoHyphens w:val="0"/>
        <w:ind w:firstLine="709"/>
        <w:jc w:val="both"/>
        <w:outlineLvl w:val="0"/>
        <w:rPr>
          <w:bCs/>
        </w:rPr>
      </w:pPr>
      <w:r>
        <w:rPr>
          <w:bCs/>
        </w:rPr>
        <w:t xml:space="preserve">6.3. </w:t>
      </w:r>
      <w:proofErr w:type="gramStart"/>
      <w:r>
        <w:rPr>
          <w:bCs/>
        </w:rPr>
        <w:t>Заказчик вправе возражать против использования Подрядчиком и требовать от него отстранения от Работ любого Персонала Подрядчика, который, по мнению Заказчика, ведет себя неподобающим обр</w:t>
      </w:r>
      <w:r>
        <w:rPr>
          <w:bCs/>
        </w:rPr>
        <w:t>азом, некомпетентен или халатно исполняет свои обязанности, причем такой Персонал Подрядчика впоследствии может быть допущен к выполнению Работ по Договору или к выполнению иных работ для Заказчика только по письменному разреш</w:t>
      </w:r>
      <w:r>
        <w:rPr>
          <w:bCs/>
        </w:rPr>
        <w:t>е</w:t>
      </w:r>
      <w:r>
        <w:rPr>
          <w:bCs/>
        </w:rPr>
        <w:t>нию Заказчика.</w:t>
      </w:r>
      <w:proofErr w:type="gramEnd"/>
    </w:p>
    <w:p w:rsidR="005C7C6E" w:rsidRPr="00537583" w:rsidRDefault="00AA0B71" w:rsidP="00BC0C01">
      <w:pPr>
        <w:widowControl w:val="0"/>
        <w:suppressAutoHyphens w:val="0"/>
        <w:ind w:firstLine="709"/>
        <w:jc w:val="both"/>
        <w:outlineLvl w:val="0"/>
        <w:rPr>
          <w:b/>
          <w:bCs/>
        </w:rPr>
      </w:pPr>
      <w:r>
        <w:rPr>
          <w:b/>
          <w:bCs/>
        </w:rPr>
        <w:t>7.</w:t>
      </w:r>
      <w:r>
        <w:rPr>
          <w:b/>
          <w:bCs/>
        </w:rPr>
        <w:tab/>
        <w:t xml:space="preserve">Политика в </w:t>
      </w:r>
      <w:r>
        <w:rPr>
          <w:b/>
          <w:bCs/>
        </w:rPr>
        <w:t>отношении употребления алкоголя, наркотиков и токсических веществ, пребывания в состоянии абстинентного синдрома</w:t>
      </w:r>
    </w:p>
    <w:p w:rsidR="005C7C6E" w:rsidRPr="00537583" w:rsidRDefault="00AA0B71" w:rsidP="00BC0C01">
      <w:pPr>
        <w:widowControl w:val="0"/>
        <w:suppressAutoHyphens w:val="0"/>
        <w:ind w:firstLine="709"/>
        <w:jc w:val="both"/>
        <w:outlineLvl w:val="0"/>
        <w:rPr>
          <w:b/>
          <w:bCs/>
        </w:rPr>
      </w:pPr>
      <w:r>
        <w:rPr>
          <w:b/>
          <w:bCs/>
        </w:rPr>
        <w:t>Подрядчик обязан:</w:t>
      </w:r>
    </w:p>
    <w:p w:rsidR="005C7C6E" w:rsidRPr="00537583" w:rsidRDefault="00AA0B71" w:rsidP="00BC0C01">
      <w:pPr>
        <w:widowControl w:val="0"/>
        <w:suppressAutoHyphens w:val="0"/>
        <w:ind w:firstLine="709"/>
        <w:jc w:val="both"/>
        <w:outlineLvl w:val="0"/>
        <w:rPr>
          <w:bCs/>
        </w:rPr>
      </w:pPr>
      <w:r>
        <w:rPr>
          <w:bCs/>
        </w:rPr>
        <w:t>7.1. По необходимости перед началом рабочей смены и допуском Персонала Подря</w:t>
      </w:r>
      <w:r>
        <w:rPr>
          <w:bCs/>
        </w:rPr>
        <w:t>д</w:t>
      </w:r>
      <w:r>
        <w:rPr>
          <w:bCs/>
        </w:rPr>
        <w:t>чика к выполнению Работ провести освидетельствов</w:t>
      </w:r>
      <w:r>
        <w:rPr>
          <w:bCs/>
        </w:rPr>
        <w:t>ание (медицинский осмотр) Персонала Подрядчика на предмет отсутствия алкогольного, наркотического или токсического опьян</w:t>
      </w:r>
      <w:r>
        <w:rPr>
          <w:bCs/>
        </w:rPr>
        <w:t>е</w:t>
      </w:r>
      <w:r>
        <w:rPr>
          <w:bCs/>
        </w:rPr>
        <w:t>ния, состояния абстинентного синдрома.</w:t>
      </w:r>
    </w:p>
    <w:p w:rsidR="005C7C6E" w:rsidRPr="00537583" w:rsidRDefault="00AA0B71" w:rsidP="00BC0C01">
      <w:pPr>
        <w:widowControl w:val="0"/>
        <w:suppressAutoHyphens w:val="0"/>
        <w:ind w:firstLine="709"/>
        <w:jc w:val="both"/>
        <w:outlineLvl w:val="0"/>
        <w:rPr>
          <w:bCs/>
        </w:rPr>
      </w:pPr>
      <w:r>
        <w:rPr>
          <w:bCs/>
        </w:rPr>
        <w:t xml:space="preserve">7.2. Не допускать к выполнению Работ (отстранить от работы) Персонал Подрядчика, появившийся на </w:t>
      </w:r>
      <w:r>
        <w:rPr>
          <w:bCs/>
        </w:rPr>
        <w:t>рабочем месте (Объекте), включая КПП, в состоянии алкогольного, нарк</w:t>
      </w:r>
      <w:r>
        <w:rPr>
          <w:bCs/>
        </w:rPr>
        <w:t>о</w:t>
      </w:r>
      <w:r>
        <w:rPr>
          <w:bCs/>
        </w:rPr>
        <w:t>тического или токсического опьянения, состоянии абстинентного синдрома.</w:t>
      </w:r>
    </w:p>
    <w:p w:rsidR="005C7C6E" w:rsidRPr="00537583" w:rsidRDefault="00AA0B71" w:rsidP="00BC0C01">
      <w:pPr>
        <w:widowControl w:val="0"/>
        <w:suppressAutoHyphens w:val="0"/>
        <w:ind w:firstLine="709"/>
        <w:jc w:val="both"/>
        <w:outlineLvl w:val="0"/>
        <w:rPr>
          <w:bCs/>
        </w:rPr>
      </w:pPr>
      <w:r>
        <w:rPr>
          <w:bCs/>
        </w:rPr>
        <w:t>7.3. Не допускать пронос и нахождение на территории Объекта веществ, вызывающих алкогольное, наркотическое или токс</w:t>
      </w:r>
      <w:r>
        <w:rPr>
          <w:bCs/>
        </w:rPr>
        <w:t>ическое опьянение, за исключением веществ, необх</w:t>
      </w:r>
      <w:r>
        <w:rPr>
          <w:bCs/>
        </w:rPr>
        <w:t>о</w:t>
      </w:r>
      <w:r>
        <w:rPr>
          <w:bCs/>
        </w:rPr>
        <w:t>димых для осуществления производственной деятельности на территории Объекта (далее – Разрешенные вещества).</w:t>
      </w:r>
    </w:p>
    <w:p w:rsidR="005C7C6E" w:rsidRPr="00537583" w:rsidRDefault="00AA0B71" w:rsidP="00BC0C01">
      <w:pPr>
        <w:widowControl w:val="0"/>
        <w:suppressAutoHyphens w:val="0"/>
        <w:ind w:firstLine="709"/>
        <w:jc w:val="both"/>
        <w:outlineLvl w:val="0"/>
        <w:rPr>
          <w:bCs/>
        </w:rPr>
      </w:pPr>
      <w:r>
        <w:rPr>
          <w:bCs/>
        </w:rPr>
        <w:t xml:space="preserve">7.4. В целях обеспечения </w:t>
      </w:r>
      <w:proofErr w:type="gramStart"/>
      <w:r>
        <w:rPr>
          <w:bCs/>
        </w:rPr>
        <w:t>контроля за</w:t>
      </w:r>
      <w:proofErr w:type="gramEnd"/>
      <w:r>
        <w:rPr>
          <w:bCs/>
        </w:rPr>
        <w:t xml:space="preserve"> указанными ограничениями Заказчик имеет пр</w:t>
      </w:r>
      <w:r>
        <w:rPr>
          <w:bCs/>
        </w:rPr>
        <w:t>а</w:t>
      </w:r>
      <w:r>
        <w:rPr>
          <w:bCs/>
        </w:rPr>
        <w:t>во производить пров</w:t>
      </w:r>
      <w:r>
        <w:rPr>
          <w:bCs/>
        </w:rPr>
        <w:t>ерки и досмотр всех транспортных средств, вещей и материалов, доставляемых на Объект. Если в результате подобного досмотра будут обнаружены указа</w:t>
      </w:r>
      <w:r>
        <w:rPr>
          <w:bCs/>
        </w:rPr>
        <w:t>н</w:t>
      </w:r>
      <w:r>
        <w:rPr>
          <w:bCs/>
        </w:rPr>
        <w:t>ные запрещенные вещества, то транспортное средство не допускается на территорию Заказчика, Персонал Подрядчика</w:t>
      </w:r>
      <w:r>
        <w:rPr>
          <w:bCs/>
        </w:rPr>
        <w:t xml:space="preserve"> не допускается на рабочее место.</w:t>
      </w:r>
    </w:p>
    <w:p w:rsidR="005C7C6E" w:rsidRPr="00537583" w:rsidRDefault="00AA0B71" w:rsidP="00BC0C01">
      <w:pPr>
        <w:widowControl w:val="0"/>
        <w:suppressAutoHyphens w:val="0"/>
        <w:ind w:firstLine="709"/>
        <w:jc w:val="both"/>
        <w:outlineLvl w:val="0"/>
        <w:rPr>
          <w:bCs/>
        </w:rPr>
      </w:pPr>
      <w:r>
        <w:rPr>
          <w:bCs/>
        </w:rPr>
        <w:t>7.5.</w:t>
      </w:r>
      <w:r>
        <w:rPr>
          <w:bCs/>
        </w:rPr>
        <w:tab/>
        <w:t>Фиксация факта появления Персонала Подрядчика на Объекте в состоянии алк</w:t>
      </w:r>
      <w:r>
        <w:rPr>
          <w:bCs/>
        </w:rPr>
        <w:t>о</w:t>
      </w:r>
      <w:r>
        <w:rPr>
          <w:bCs/>
        </w:rPr>
        <w:t>гольного, наркотического или токсического опьянения, проноса или нахождения на территорию Объекта веществ, вызывающих алкогольное, наркотическое</w:t>
      </w:r>
      <w:r>
        <w:rPr>
          <w:bCs/>
        </w:rPr>
        <w:t xml:space="preserve"> или токсическое опьянение, за исключением Разрешенных веществ, для целей Договора и отношений между Заказчиком и Подрядчиком может осуществляться любым из нижеперечисленных способов: медицинским осмотром или освидетельствованием; актами, составленными раб</w:t>
      </w:r>
      <w:r>
        <w:rPr>
          <w:bCs/>
        </w:rPr>
        <w:t>отниками Заказчика и/или Подрядчиком; письменными объяснениями работников Заказчика и/или Персонала Подрядчика, другими способами.</w:t>
      </w:r>
    </w:p>
    <w:p w:rsidR="005C7C6E" w:rsidRPr="00537583" w:rsidRDefault="00AA0B71" w:rsidP="00BC0C01">
      <w:pPr>
        <w:widowControl w:val="0"/>
        <w:suppressAutoHyphens w:val="0"/>
        <w:ind w:firstLine="709"/>
        <w:jc w:val="both"/>
        <w:outlineLvl w:val="0"/>
        <w:rPr>
          <w:bCs/>
        </w:rPr>
      </w:pPr>
      <w:r>
        <w:rPr>
          <w:bCs/>
        </w:rPr>
        <w:t>7.6.</w:t>
      </w:r>
      <w:r>
        <w:rPr>
          <w:bCs/>
        </w:rPr>
        <w:tab/>
        <w:t>Заказчик имеет право в любое время проверять исполнение Подрядчиком об</w:t>
      </w:r>
      <w:r>
        <w:rPr>
          <w:bCs/>
        </w:rPr>
        <w:t>я</w:t>
      </w:r>
      <w:r>
        <w:rPr>
          <w:bCs/>
        </w:rPr>
        <w:t xml:space="preserve">занностей, предусмотренных Договором. </w:t>
      </w:r>
      <w:proofErr w:type="gramStart"/>
      <w:r>
        <w:rPr>
          <w:bCs/>
        </w:rPr>
        <w:t>В случае во</w:t>
      </w:r>
      <w:r>
        <w:rPr>
          <w:bCs/>
        </w:rPr>
        <w:t>зникновения у Заказчика подозрения о наличии на Объекте Персонала Подрядчика в состоянии</w:t>
      </w:r>
      <w:proofErr w:type="gramEnd"/>
      <w:r>
        <w:rPr>
          <w:bCs/>
        </w:rPr>
        <w:t xml:space="preserve"> опьянения Подрядчик обязан по требованию Заказчика незамедлительно отстранить от работы такой Персонал Подрядчика.</w:t>
      </w:r>
    </w:p>
    <w:p w:rsidR="005C7C6E" w:rsidRPr="00537583" w:rsidRDefault="00AA0B71" w:rsidP="00BC0C01">
      <w:pPr>
        <w:widowControl w:val="0"/>
        <w:suppressAutoHyphens w:val="0"/>
        <w:ind w:firstLine="709"/>
        <w:jc w:val="both"/>
        <w:outlineLvl w:val="0"/>
        <w:rPr>
          <w:b/>
          <w:bCs/>
        </w:rPr>
      </w:pPr>
      <w:r>
        <w:rPr>
          <w:b/>
          <w:bCs/>
        </w:rPr>
        <w:t>8.</w:t>
      </w:r>
      <w:r>
        <w:rPr>
          <w:b/>
          <w:bCs/>
        </w:rPr>
        <w:tab/>
        <w:t>Текущие проверки</w:t>
      </w:r>
    </w:p>
    <w:p w:rsidR="005C7C6E" w:rsidRPr="00537583" w:rsidRDefault="00AA0B71" w:rsidP="00BC0C01">
      <w:pPr>
        <w:widowControl w:val="0"/>
        <w:suppressAutoHyphens w:val="0"/>
        <w:ind w:firstLine="709"/>
        <w:jc w:val="both"/>
        <w:outlineLvl w:val="0"/>
        <w:rPr>
          <w:bCs/>
        </w:rPr>
      </w:pPr>
      <w:r>
        <w:rPr>
          <w:bCs/>
        </w:rPr>
        <w:lastRenderedPageBreak/>
        <w:t>8.1. В ходе проведения Работ Зак</w:t>
      </w:r>
      <w:r>
        <w:rPr>
          <w:bCs/>
        </w:rPr>
        <w:t>азчик имеет право проводить проверки соответствия деятельности Подрядчика</w:t>
      </w:r>
      <w:r>
        <w:rPr>
          <w:b/>
          <w:bCs/>
        </w:rPr>
        <w:t xml:space="preserve"> </w:t>
      </w:r>
      <w:r>
        <w:rPr>
          <w:bCs/>
        </w:rPr>
        <w:t xml:space="preserve">требованиям безопасности. </w:t>
      </w:r>
    </w:p>
    <w:p w:rsidR="005C7C6E" w:rsidRPr="00537583" w:rsidRDefault="00AA0B71" w:rsidP="00BC0C01">
      <w:pPr>
        <w:widowControl w:val="0"/>
        <w:suppressAutoHyphens w:val="0"/>
        <w:ind w:firstLine="709"/>
        <w:jc w:val="both"/>
        <w:outlineLvl w:val="0"/>
        <w:rPr>
          <w:bCs/>
        </w:rPr>
      </w:pPr>
      <w:r>
        <w:rPr>
          <w:bCs/>
        </w:rPr>
        <w:t>Периодичность проведения проверок определяет Заказчик. В ходе проведения пр</w:t>
      </w:r>
      <w:r>
        <w:rPr>
          <w:bCs/>
        </w:rPr>
        <w:t>о</w:t>
      </w:r>
      <w:r>
        <w:rPr>
          <w:bCs/>
        </w:rPr>
        <w:t>верки может быть проверено: реализация требований Договора, мероприятии плана п</w:t>
      </w:r>
      <w:r>
        <w:rPr>
          <w:bCs/>
        </w:rPr>
        <w:t>о ОТ, ПБ, ППБ и</w:t>
      </w:r>
      <w:proofErr w:type="gramStart"/>
      <w:r>
        <w:rPr>
          <w:bCs/>
        </w:rPr>
        <w:t xml:space="preserve"> Э</w:t>
      </w:r>
      <w:proofErr w:type="gramEnd"/>
      <w:r>
        <w:rPr>
          <w:bCs/>
        </w:rPr>
        <w:t>, соблюдение требований законодательства, устранение замечаний предыдущей проверки. По результатам проверки составляется отчет (акт). Отчет составляется в двух экземплярах: один передается представителю Подрядчика</w:t>
      </w:r>
      <w:r>
        <w:rPr>
          <w:b/>
          <w:bCs/>
        </w:rPr>
        <w:t xml:space="preserve"> </w:t>
      </w:r>
      <w:r>
        <w:rPr>
          <w:bCs/>
        </w:rPr>
        <w:t>для устранения выявленных</w:t>
      </w:r>
      <w:r>
        <w:rPr>
          <w:bCs/>
        </w:rPr>
        <w:t xml:space="preserve"> замечаний, второй остается у Заказчика.</w:t>
      </w:r>
    </w:p>
    <w:p w:rsidR="005C7C6E" w:rsidRPr="00537583" w:rsidRDefault="00AA0B71" w:rsidP="00BC0C01">
      <w:pPr>
        <w:widowControl w:val="0"/>
        <w:suppressAutoHyphens w:val="0"/>
        <w:ind w:firstLine="709"/>
        <w:jc w:val="both"/>
        <w:outlineLvl w:val="0"/>
        <w:rPr>
          <w:b/>
          <w:bCs/>
        </w:rPr>
      </w:pPr>
      <w:r>
        <w:rPr>
          <w:b/>
          <w:bCs/>
        </w:rPr>
        <w:t>9.</w:t>
      </w:r>
      <w:r>
        <w:rPr>
          <w:b/>
          <w:bCs/>
        </w:rPr>
        <w:tab/>
        <w:t>Требования к профпригодности Персонала Подрядчика по состоянию здор</w:t>
      </w:r>
      <w:r>
        <w:rPr>
          <w:b/>
          <w:bCs/>
        </w:rPr>
        <w:t>о</w:t>
      </w:r>
      <w:r>
        <w:rPr>
          <w:b/>
          <w:bCs/>
        </w:rPr>
        <w:t>вья</w:t>
      </w:r>
    </w:p>
    <w:p w:rsidR="005C7C6E" w:rsidRPr="00537583" w:rsidRDefault="00AA0B71" w:rsidP="00BC0C01">
      <w:pPr>
        <w:widowControl w:val="0"/>
        <w:suppressAutoHyphens w:val="0"/>
        <w:ind w:firstLine="709"/>
        <w:jc w:val="both"/>
        <w:outlineLvl w:val="0"/>
        <w:rPr>
          <w:bCs/>
        </w:rPr>
      </w:pPr>
      <w:r>
        <w:rPr>
          <w:bCs/>
        </w:rPr>
        <w:t>Весь Персонал Подрядчика, предложенный Подрядчиком для выполнения Работ, должен быть годен к выполнению своих обязанностей по состоянию здор</w:t>
      </w:r>
      <w:r>
        <w:rPr>
          <w:bCs/>
        </w:rPr>
        <w:t xml:space="preserve">овья в соответствии с требованиями законодательства.  </w:t>
      </w:r>
    </w:p>
    <w:p w:rsidR="005C7C6E" w:rsidRPr="00537583" w:rsidRDefault="00AA0B71" w:rsidP="00BC0C01">
      <w:pPr>
        <w:widowControl w:val="0"/>
        <w:suppressAutoHyphens w:val="0"/>
        <w:ind w:firstLine="709"/>
        <w:jc w:val="both"/>
        <w:outlineLvl w:val="0"/>
        <w:rPr>
          <w:bCs/>
        </w:rPr>
      </w:pPr>
      <w:r>
        <w:rPr>
          <w:bCs/>
        </w:rPr>
        <w:t>Весь Персонал Подрядчика, предложенный Подрядчиком</w:t>
      </w:r>
      <w:r>
        <w:rPr>
          <w:b/>
          <w:bCs/>
        </w:rPr>
        <w:t xml:space="preserve"> </w:t>
      </w:r>
      <w:r>
        <w:rPr>
          <w:bCs/>
        </w:rPr>
        <w:t>для выполнения Работ, должен проходить периодический, ежегодный медицинский осмотр. Подрядчик обязан представить соответствующие подтверждающие докуме</w:t>
      </w:r>
      <w:r>
        <w:rPr>
          <w:bCs/>
        </w:rPr>
        <w:t xml:space="preserve">нты о проведении медицинских осмотров работников Заказчику по запросу в течение 10 (десяти) календарных дней </w:t>
      </w:r>
      <w:proofErr w:type="gramStart"/>
      <w:r>
        <w:rPr>
          <w:bCs/>
        </w:rPr>
        <w:t>с даты получения</w:t>
      </w:r>
      <w:proofErr w:type="gramEnd"/>
      <w:r>
        <w:rPr>
          <w:bCs/>
        </w:rPr>
        <w:t xml:space="preserve"> запроса.</w:t>
      </w:r>
    </w:p>
    <w:p w:rsidR="005C7C6E" w:rsidRPr="00537583" w:rsidRDefault="00AA0B71" w:rsidP="00BC0C01">
      <w:pPr>
        <w:widowControl w:val="0"/>
        <w:suppressAutoHyphens w:val="0"/>
        <w:ind w:firstLine="709"/>
        <w:jc w:val="both"/>
        <w:outlineLvl w:val="0"/>
        <w:rPr>
          <w:b/>
          <w:bCs/>
        </w:rPr>
      </w:pPr>
      <w:r>
        <w:rPr>
          <w:b/>
          <w:bCs/>
        </w:rPr>
        <w:t>10.</w:t>
      </w:r>
      <w:r>
        <w:rPr>
          <w:b/>
          <w:bCs/>
        </w:rPr>
        <w:tab/>
        <w:t>Состояние мест проведения Работ</w:t>
      </w:r>
    </w:p>
    <w:p w:rsidR="005C7C6E" w:rsidRPr="00537583" w:rsidRDefault="00AA0B71" w:rsidP="00BC0C01">
      <w:pPr>
        <w:widowControl w:val="0"/>
        <w:suppressAutoHyphens w:val="0"/>
        <w:ind w:firstLine="709"/>
        <w:jc w:val="both"/>
        <w:outlineLvl w:val="0"/>
        <w:rPr>
          <w:bCs/>
        </w:rPr>
      </w:pPr>
      <w:r>
        <w:rPr>
          <w:bCs/>
        </w:rPr>
        <w:t xml:space="preserve">10.1. Подрядчик обеспечивает содержание рабочих мест всего Персонала Подрядчика, </w:t>
      </w:r>
      <w:r>
        <w:rPr>
          <w:bCs/>
        </w:rPr>
        <w:t>предоставленного Подрядчиком</w:t>
      </w:r>
      <w:r>
        <w:rPr>
          <w:b/>
          <w:bCs/>
        </w:rPr>
        <w:t xml:space="preserve"> </w:t>
      </w:r>
      <w:r>
        <w:rPr>
          <w:bCs/>
        </w:rPr>
        <w:t xml:space="preserve">для выполнения Работ, в чистоте и порядке, насколько это практически возможно в конкретных условиях, с </w:t>
      </w:r>
      <w:proofErr w:type="gramStart"/>
      <w:r>
        <w:rPr>
          <w:bCs/>
        </w:rPr>
        <w:t>тем</w:t>
      </w:r>
      <w:proofErr w:type="gramEnd"/>
      <w:r>
        <w:rPr>
          <w:bCs/>
        </w:rPr>
        <w:t xml:space="preserve"> чтобы снизить риск причинения телесных повреждений Персоналу Подрядчика и иным лицам, ущерба имуществу, а также задержек</w:t>
      </w:r>
      <w:r>
        <w:rPr>
          <w:bCs/>
        </w:rPr>
        <w:t xml:space="preserve"> в выполнении Работ.</w:t>
      </w:r>
    </w:p>
    <w:p w:rsidR="005C7C6E" w:rsidRPr="00537583" w:rsidRDefault="00AA0B71" w:rsidP="00BC0C01">
      <w:pPr>
        <w:widowControl w:val="0"/>
        <w:suppressAutoHyphens w:val="0"/>
        <w:ind w:firstLine="709"/>
        <w:jc w:val="both"/>
        <w:outlineLvl w:val="0"/>
        <w:rPr>
          <w:bCs/>
        </w:rPr>
      </w:pPr>
      <w:r>
        <w:rPr>
          <w:bCs/>
        </w:rPr>
        <w:t>10.2. По завершении Работ Подрядчик</w:t>
      </w:r>
      <w:r>
        <w:rPr>
          <w:b/>
          <w:bCs/>
        </w:rPr>
        <w:t xml:space="preserve"> </w:t>
      </w:r>
      <w:r>
        <w:rPr>
          <w:bCs/>
        </w:rPr>
        <w:t>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w:t>
      </w:r>
      <w:r>
        <w:rPr>
          <w:bCs/>
        </w:rPr>
        <w:t>казчика.</w:t>
      </w:r>
    </w:p>
    <w:p w:rsidR="005C7C6E" w:rsidRPr="00537583" w:rsidRDefault="00AA0B71" w:rsidP="00BC0C01">
      <w:pPr>
        <w:widowControl w:val="0"/>
        <w:suppressAutoHyphens w:val="0"/>
        <w:ind w:firstLine="709"/>
        <w:jc w:val="both"/>
        <w:outlineLvl w:val="0"/>
        <w:rPr>
          <w:b/>
          <w:bCs/>
        </w:rPr>
      </w:pPr>
      <w:r>
        <w:rPr>
          <w:b/>
          <w:bCs/>
        </w:rPr>
        <w:t>11. Требования к оборудованию</w:t>
      </w:r>
    </w:p>
    <w:p w:rsidR="005C7C6E" w:rsidRPr="00537583" w:rsidRDefault="00AA0B71" w:rsidP="00BC0C01">
      <w:pPr>
        <w:widowControl w:val="0"/>
        <w:suppressAutoHyphens w:val="0"/>
        <w:ind w:firstLine="709"/>
        <w:jc w:val="both"/>
        <w:outlineLvl w:val="0"/>
        <w:rPr>
          <w:bCs/>
        </w:rPr>
      </w:pPr>
      <w:r>
        <w:rPr>
          <w:bCs/>
        </w:rPr>
        <w:t>11.1. В целях обеспечения эффективного и безопасного выполнения Работ, а также исключения простоев в ходе выполнения Работ Подрядчик</w:t>
      </w:r>
      <w:r>
        <w:rPr>
          <w:b/>
          <w:bCs/>
        </w:rPr>
        <w:t xml:space="preserve"> </w:t>
      </w:r>
      <w:r>
        <w:rPr>
          <w:bCs/>
        </w:rPr>
        <w:t>должен применять оборудование, находящееся в технически исправном состоянии и отвеча</w:t>
      </w:r>
      <w:r>
        <w:rPr>
          <w:bCs/>
        </w:rPr>
        <w:t>ющее требованиям соответству</w:t>
      </w:r>
      <w:r>
        <w:rPr>
          <w:bCs/>
        </w:rPr>
        <w:t>ю</w:t>
      </w:r>
      <w:r>
        <w:rPr>
          <w:bCs/>
        </w:rPr>
        <w:t>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w:t>
      </w:r>
      <w:r>
        <w:rPr>
          <w:bCs/>
        </w:rPr>
        <w:t>н</w:t>
      </w:r>
      <w:r>
        <w:rPr>
          <w:bCs/>
        </w:rPr>
        <w:t>ные действующим законодательством.</w:t>
      </w:r>
    </w:p>
    <w:p w:rsidR="005C7C6E" w:rsidRPr="00537583" w:rsidRDefault="00AA0B71" w:rsidP="00BC0C01">
      <w:pPr>
        <w:widowControl w:val="0"/>
        <w:suppressAutoHyphens w:val="0"/>
        <w:ind w:firstLine="709"/>
        <w:jc w:val="both"/>
        <w:outlineLvl w:val="0"/>
        <w:rPr>
          <w:bCs/>
        </w:rPr>
      </w:pPr>
      <w:r>
        <w:rPr>
          <w:bCs/>
        </w:rPr>
        <w:t>11.2. Использование Подряд</w:t>
      </w:r>
      <w:r>
        <w:rPr>
          <w:bCs/>
        </w:rPr>
        <w:t>чиком</w:t>
      </w:r>
      <w:r>
        <w:rPr>
          <w:b/>
          <w:bCs/>
        </w:rPr>
        <w:t xml:space="preserve"> </w:t>
      </w:r>
      <w:r>
        <w:rPr>
          <w:bCs/>
        </w:rPr>
        <w:t>оборудования должно осуществляться в соотве</w:t>
      </w:r>
      <w:r>
        <w:rPr>
          <w:bCs/>
        </w:rPr>
        <w:t>т</w:t>
      </w:r>
      <w:r>
        <w:rPr>
          <w:bCs/>
        </w:rPr>
        <w:t>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5C7C6E" w:rsidRPr="00537583" w:rsidRDefault="00AA0B71" w:rsidP="00BC0C01">
      <w:pPr>
        <w:widowControl w:val="0"/>
        <w:suppressAutoHyphens w:val="0"/>
        <w:ind w:firstLine="709"/>
        <w:jc w:val="both"/>
        <w:outlineLvl w:val="0"/>
        <w:rPr>
          <w:bCs/>
        </w:rPr>
      </w:pPr>
      <w:r>
        <w:rPr>
          <w:bCs/>
        </w:rPr>
        <w:t xml:space="preserve">11.3. Все оборудование, используемое Подрядчиком, </w:t>
      </w:r>
      <w:r>
        <w:rPr>
          <w:bCs/>
        </w:rPr>
        <w:t>должно поддерживаться в бе</w:t>
      </w:r>
      <w:r>
        <w:rPr>
          <w:bCs/>
        </w:rPr>
        <w:t>з</w:t>
      </w:r>
      <w:r>
        <w:rPr>
          <w:bCs/>
        </w:rPr>
        <w:t>опасном, рабочем состоянии.</w:t>
      </w:r>
    </w:p>
    <w:p w:rsidR="005C7C6E" w:rsidRPr="00537583" w:rsidRDefault="00AA0B71" w:rsidP="00BC0C01">
      <w:pPr>
        <w:widowControl w:val="0"/>
        <w:suppressAutoHyphens w:val="0"/>
        <w:ind w:firstLine="709"/>
        <w:jc w:val="both"/>
        <w:outlineLvl w:val="0"/>
        <w:rPr>
          <w:bCs/>
        </w:rPr>
      </w:pPr>
      <w:r>
        <w:rPr>
          <w:bCs/>
        </w:rPr>
        <w:t>11.4. Эксплуатация оборудования, механизмов, инструментов, находящихся в неи</w:t>
      </w:r>
      <w:r>
        <w:rPr>
          <w:bCs/>
        </w:rPr>
        <w:t>с</w:t>
      </w:r>
      <w:r>
        <w:rPr>
          <w:bCs/>
        </w:rPr>
        <w:t>правном состоянии, или при неисправных устройствах безопасности (блокировочные, фиксирующие и сигнальные приспособления, и п</w:t>
      </w:r>
      <w:r>
        <w:rPr>
          <w:bCs/>
        </w:rPr>
        <w:t>риборы), а также с рабочими параметрами, превышающими паспортные, запрещается.</w:t>
      </w:r>
    </w:p>
    <w:p w:rsidR="005C7C6E" w:rsidRPr="00537583" w:rsidRDefault="00AA0B71" w:rsidP="00BC0C01">
      <w:pPr>
        <w:widowControl w:val="0"/>
        <w:suppressAutoHyphens w:val="0"/>
        <w:ind w:firstLine="709"/>
        <w:jc w:val="both"/>
        <w:outlineLvl w:val="0"/>
        <w:rPr>
          <w:bCs/>
        </w:rPr>
      </w:pPr>
      <w:r>
        <w:rPr>
          <w:bCs/>
        </w:rPr>
        <w:t>11.5. При использовании инновационного оборудования (вновь разработанного и о</w:t>
      </w:r>
      <w:r>
        <w:rPr>
          <w:bCs/>
        </w:rPr>
        <w:t>б</w:t>
      </w:r>
      <w:r>
        <w:rPr>
          <w:bCs/>
        </w:rPr>
        <w:t>ладающего принципиально новыми потребительскими свойствами и/или техническими характеристиками) Под</w:t>
      </w:r>
      <w:r>
        <w:rPr>
          <w:bCs/>
        </w:rPr>
        <w:t>рядчик</w:t>
      </w:r>
      <w:r>
        <w:rPr>
          <w:b/>
          <w:bCs/>
        </w:rPr>
        <w:t xml:space="preserve"> </w:t>
      </w:r>
      <w:r>
        <w:rPr>
          <w:bCs/>
        </w:rPr>
        <w:t>должен убедиться в полноте инструкций по безопасной эксплуатации, наличии разрешений на применение оборудования (где применимо) и сво</w:t>
      </w:r>
      <w:r>
        <w:rPr>
          <w:bCs/>
        </w:rPr>
        <w:t>е</w:t>
      </w:r>
      <w:r>
        <w:rPr>
          <w:bCs/>
        </w:rPr>
        <w:t>временно уведомлять Заказчика и предприятие-изготовитель об имеющихся недостатках в инструкциях либо о конструктивн</w:t>
      </w:r>
      <w:r>
        <w:rPr>
          <w:bCs/>
        </w:rPr>
        <w:t>ых недостатках оборудования.</w:t>
      </w:r>
    </w:p>
    <w:p w:rsidR="005C7C6E" w:rsidRPr="00537583" w:rsidRDefault="00AA0B71" w:rsidP="00BC0C01">
      <w:pPr>
        <w:widowControl w:val="0"/>
        <w:suppressAutoHyphens w:val="0"/>
        <w:ind w:firstLine="709"/>
        <w:jc w:val="both"/>
        <w:outlineLvl w:val="0"/>
        <w:rPr>
          <w:bCs/>
        </w:rPr>
      </w:pPr>
      <w:r>
        <w:rPr>
          <w:bCs/>
        </w:rPr>
        <w:t xml:space="preserve">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w:t>
      </w:r>
      <w:r>
        <w:rPr>
          <w:bCs/>
        </w:rPr>
        <w:lastRenderedPageBreak/>
        <w:t>и безопасности оно не должно приниматься в эксплуатацию или дол</w:t>
      </w:r>
      <w:r>
        <w:rPr>
          <w:bCs/>
        </w:rPr>
        <w:t>жно быть немедленно выведено из эксплуатации с обязательным уведомлением Заказчика о происшедшем инц</w:t>
      </w:r>
      <w:r>
        <w:rPr>
          <w:bCs/>
        </w:rPr>
        <w:t>и</w:t>
      </w:r>
      <w:r>
        <w:rPr>
          <w:bCs/>
        </w:rPr>
        <w:t>денте.</w:t>
      </w:r>
    </w:p>
    <w:p w:rsidR="005C7C6E" w:rsidRPr="00537583" w:rsidRDefault="00AA0B71" w:rsidP="00BC0C01">
      <w:pPr>
        <w:widowControl w:val="0"/>
        <w:suppressAutoHyphens w:val="0"/>
        <w:jc w:val="both"/>
        <w:outlineLvl w:val="0"/>
        <w:rPr>
          <w:bCs/>
        </w:rPr>
      </w:pPr>
      <w:r>
        <w:rPr>
          <w:bCs/>
        </w:rPr>
        <w:t>Дальнейшая эксплуатация разрешается после устранения выявленных недостатков.</w:t>
      </w:r>
    </w:p>
    <w:p w:rsidR="005C7C6E" w:rsidRPr="00537583" w:rsidRDefault="00AA0B71" w:rsidP="00BC0C01">
      <w:pPr>
        <w:widowControl w:val="0"/>
        <w:suppressAutoHyphens w:val="0"/>
        <w:ind w:firstLine="709"/>
        <w:jc w:val="both"/>
        <w:outlineLvl w:val="0"/>
        <w:rPr>
          <w:bCs/>
        </w:rPr>
      </w:pPr>
      <w:r>
        <w:rPr>
          <w:bCs/>
        </w:rPr>
        <w:t>11.7. Ремонтные и любые другие работы на оборудовании, не связанные с и</w:t>
      </w:r>
      <w:r>
        <w:rPr>
          <w:bCs/>
        </w:rPr>
        <w:t>спольз</w:t>
      </w:r>
      <w:r>
        <w:rPr>
          <w:bCs/>
        </w:rPr>
        <w:t>о</w:t>
      </w:r>
      <w:r>
        <w:rPr>
          <w:bCs/>
        </w:rPr>
        <w:t xml:space="preserve">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rPr>
        <w:t>по</w:t>
      </w:r>
      <w:proofErr w:type="gramEnd"/>
      <w:r>
        <w:rPr>
          <w:bCs/>
        </w:rPr>
        <w:t xml:space="preserve"> ОТ, ПБ, ППБ и Э.</w:t>
      </w:r>
    </w:p>
    <w:p w:rsidR="005C7C6E" w:rsidRPr="00537583" w:rsidRDefault="00AA0B71" w:rsidP="00BC0C01">
      <w:pPr>
        <w:widowControl w:val="0"/>
        <w:suppressAutoHyphens w:val="0"/>
        <w:ind w:firstLine="709"/>
        <w:jc w:val="both"/>
        <w:outlineLvl w:val="0"/>
        <w:rPr>
          <w:bCs/>
        </w:rPr>
      </w:pPr>
      <w:r>
        <w:rPr>
          <w:bCs/>
        </w:rPr>
        <w:t>11.8. Размещение оборудования на месте пр</w:t>
      </w:r>
      <w:r>
        <w:rPr>
          <w:bCs/>
        </w:rPr>
        <w:t>оведения Работ заранее согласовывается с представителем Заказчика.</w:t>
      </w:r>
    </w:p>
    <w:p w:rsidR="005C7C6E" w:rsidRPr="00537583" w:rsidRDefault="00AA0B71" w:rsidP="00BC0C01">
      <w:pPr>
        <w:widowControl w:val="0"/>
        <w:suppressAutoHyphens w:val="0"/>
        <w:ind w:firstLine="709"/>
        <w:jc w:val="both"/>
        <w:outlineLvl w:val="0"/>
        <w:rPr>
          <w:bCs/>
        </w:rPr>
      </w:pPr>
      <w:r>
        <w:rPr>
          <w:bCs/>
        </w:rPr>
        <w:t>11.9. Персонал Подрядчика,</w:t>
      </w:r>
      <w:r>
        <w:rPr>
          <w:b/>
          <w:bCs/>
        </w:rPr>
        <w:t xml:space="preserve"> </w:t>
      </w:r>
      <w:r>
        <w:rPr>
          <w:bCs/>
        </w:rPr>
        <w:t>допускаемый к работе с оборудованием, должен иметь необходимые навыки, квалификацию, пройти соответствующее обучение и иметь в наличии удостоверения на право выпо</w:t>
      </w:r>
      <w:r>
        <w:rPr>
          <w:bCs/>
        </w:rPr>
        <w:t>лнения Работ (где применимо).</w:t>
      </w:r>
    </w:p>
    <w:p w:rsidR="005C7C6E" w:rsidRPr="00537583" w:rsidRDefault="00AA0B71" w:rsidP="00BC0C01">
      <w:pPr>
        <w:widowControl w:val="0"/>
        <w:suppressAutoHyphens w:val="0"/>
        <w:ind w:firstLine="709"/>
        <w:jc w:val="both"/>
        <w:outlineLvl w:val="0"/>
        <w:rPr>
          <w:bCs/>
        </w:rPr>
      </w:pPr>
      <w:r>
        <w:rPr>
          <w:bCs/>
        </w:rPr>
        <w:t>11.10. Подрядчик несет ответственность за эксплуатацию всего оборудования в соо</w:t>
      </w:r>
      <w:r>
        <w:rPr>
          <w:bCs/>
        </w:rPr>
        <w:t>т</w:t>
      </w:r>
      <w:r>
        <w:rPr>
          <w:bCs/>
        </w:rPr>
        <w:t>ветствии с законодательством и Договором.</w:t>
      </w:r>
    </w:p>
    <w:p w:rsidR="005C7C6E" w:rsidRPr="00537583" w:rsidRDefault="00AA0B71" w:rsidP="00BC0C01">
      <w:pPr>
        <w:widowControl w:val="0"/>
        <w:suppressAutoHyphens w:val="0"/>
        <w:ind w:firstLine="709"/>
        <w:jc w:val="both"/>
        <w:outlineLvl w:val="0"/>
        <w:rPr>
          <w:b/>
          <w:bCs/>
        </w:rPr>
      </w:pPr>
      <w:r>
        <w:rPr>
          <w:b/>
          <w:bCs/>
        </w:rPr>
        <w:t>12. Охрана окружающей среды</w:t>
      </w:r>
    </w:p>
    <w:p w:rsidR="005C7C6E" w:rsidRPr="00537583" w:rsidRDefault="00AA0B71" w:rsidP="00BC0C01">
      <w:pPr>
        <w:widowControl w:val="0"/>
        <w:suppressAutoHyphens w:val="0"/>
        <w:ind w:firstLine="709"/>
        <w:jc w:val="both"/>
        <w:outlineLvl w:val="0"/>
        <w:rPr>
          <w:bCs/>
        </w:rPr>
      </w:pPr>
      <w:r>
        <w:rPr>
          <w:bCs/>
        </w:rPr>
        <w:t>12.1. Подрядчик принимает все необходимые меры предосторожности, направленны</w:t>
      </w:r>
      <w:r>
        <w:rPr>
          <w:bCs/>
        </w:rPr>
        <w:t xml:space="preserve">е на охрану окружающей среды в процессе выполнения Работ. </w:t>
      </w:r>
    </w:p>
    <w:p w:rsidR="005C7C6E" w:rsidRPr="00537583" w:rsidRDefault="00AA0B71" w:rsidP="00BC0C01">
      <w:pPr>
        <w:widowControl w:val="0"/>
        <w:suppressAutoHyphens w:val="0"/>
        <w:ind w:firstLine="709"/>
        <w:jc w:val="both"/>
        <w:outlineLvl w:val="0"/>
        <w:rPr>
          <w:bCs/>
        </w:rPr>
      </w:pPr>
      <w:r>
        <w:rPr>
          <w:bCs/>
        </w:rPr>
        <w:t>Обязанности Подрядчика включают в себя, помимо прочего, предотвращение прич</w:t>
      </w:r>
      <w:r>
        <w:rPr>
          <w:bCs/>
        </w:rPr>
        <w:t>и</w:t>
      </w:r>
      <w:r>
        <w:rPr>
          <w:bCs/>
        </w:rPr>
        <w:t>нения неудо</w:t>
      </w:r>
      <w:proofErr w:type="gramStart"/>
      <w:r>
        <w:rPr>
          <w:bCs/>
        </w:rPr>
        <w:t>бств тр</w:t>
      </w:r>
      <w:proofErr w:type="gramEnd"/>
      <w:r>
        <w:rPr>
          <w:bCs/>
        </w:rPr>
        <w:t>етьим лицам и загрязнения окружающей среды оборудованием и материалами Подрядчика,</w:t>
      </w:r>
    </w:p>
    <w:p w:rsidR="005C7C6E" w:rsidRPr="00537583" w:rsidRDefault="00AA0B71" w:rsidP="00BC0C01">
      <w:pPr>
        <w:widowControl w:val="0"/>
        <w:suppressAutoHyphens w:val="0"/>
        <w:ind w:firstLine="709"/>
        <w:jc w:val="both"/>
        <w:outlineLvl w:val="0"/>
        <w:rPr>
          <w:bCs/>
        </w:rPr>
      </w:pPr>
      <w:r>
        <w:rPr>
          <w:bCs/>
        </w:rPr>
        <w:t xml:space="preserve">12.2. В случае </w:t>
      </w:r>
      <w:r>
        <w:rPr>
          <w:bCs/>
        </w:rPr>
        <w:t>нарушения Подрядчиком</w:t>
      </w:r>
      <w:r>
        <w:rPr>
          <w:b/>
          <w:bCs/>
        </w:rPr>
        <w:t xml:space="preserve"> </w:t>
      </w:r>
      <w:r>
        <w:rPr>
          <w:bCs/>
        </w:rPr>
        <w:t>положений п. 12.1 Заказчик вправе уведомить о таком нарушении Подрядчика,</w:t>
      </w:r>
      <w:r>
        <w:rPr>
          <w:b/>
          <w:bCs/>
        </w:rPr>
        <w:t xml:space="preserve"> </w:t>
      </w:r>
      <w:r>
        <w:rPr>
          <w:bCs/>
        </w:rPr>
        <w:t>который по получении такого уведомления обязан незаме</w:t>
      </w:r>
      <w:r>
        <w:rPr>
          <w:bCs/>
        </w:rPr>
        <w:t>д</w:t>
      </w:r>
      <w:r>
        <w:rPr>
          <w:bCs/>
        </w:rPr>
        <w:t xml:space="preserve">лительно устранить данное нарушение удовлетворительным для Заказчика образом. В противном случае Заказчик </w:t>
      </w:r>
      <w:r>
        <w:rPr>
          <w:bCs/>
        </w:rPr>
        <w:t>может приостановить выполнение Работ до тех пор, пока такое нарушение не будет устранено удовлетворительным для Заказчика образом, либо растор</w:t>
      </w:r>
      <w:r>
        <w:rPr>
          <w:bCs/>
        </w:rPr>
        <w:t>г</w:t>
      </w:r>
      <w:r>
        <w:rPr>
          <w:bCs/>
        </w:rPr>
        <w:t>нуть Договор в одностороннем порядке без обязательств по возмещению убытков Подрядчику, вызванных таким расторжен</w:t>
      </w:r>
      <w:r>
        <w:rPr>
          <w:bCs/>
        </w:rPr>
        <w:t>ием.</w:t>
      </w:r>
    </w:p>
    <w:p w:rsidR="005C7C6E" w:rsidRPr="00537583" w:rsidRDefault="00AA0B71" w:rsidP="00BC0C01">
      <w:pPr>
        <w:widowControl w:val="0"/>
        <w:suppressAutoHyphens w:val="0"/>
        <w:ind w:firstLine="709"/>
        <w:jc w:val="both"/>
        <w:outlineLvl w:val="0"/>
        <w:rPr>
          <w:bCs/>
        </w:rPr>
      </w:pPr>
      <w:r>
        <w:rPr>
          <w:bCs/>
        </w:rPr>
        <w:t>12.3. Подрядчик</w:t>
      </w:r>
      <w:r>
        <w:rPr>
          <w:b/>
          <w:bCs/>
        </w:rPr>
        <w:t xml:space="preserve"> </w:t>
      </w:r>
      <w:r>
        <w:rPr>
          <w:bCs/>
        </w:rPr>
        <w:t>несет ответственность за обеспечение погрузки-разгрузки, перер</w:t>
      </w:r>
      <w:r>
        <w:rPr>
          <w:bCs/>
        </w:rPr>
        <w:t>а</w:t>
      </w:r>
      <w:r>
        <w:rPr>
          <w:bCs/>
        </w:rPr>
        <w:t>ботки, транспортировки и утилизации собственных отходов в том числе:</w:t>
      </w:r>
    </w:p>
    <w:p w:rsidR="005C7C6E" w:rsidRPr="00537583" w:rsidRDefault="00AA0B71" w:rsidP="00C44ED5">
      <w:pPr>
        <w:pStyle w:val="aff7"/>
        <w:widowControl w:val="0"/>
        <w:numPr>
          <w:ilvl w:val="0"/>
          <w:numId w:val="32"/>
        </w:numPr>
        <w:tabs>
          <w:tab w:val="left" w:pos="1064"/>
        </w:tabs>
        <w:suppressAutoHyphens w:val="0"/>
        <w:ind w:left="0" w:firstLine="709"/>
        <w:jc w:val="both"/>
        <w:outlineLvl w:val="0"/>
        <w:rPr>
          <w:bCs/>
        </w:rPr>
      </w:pPr>
      <w:r>
        <w:rPr>
          <w:bCs/>
        </w:rPr>
        <w:t>пустых контейнеров;</w:t>
      </w:r>
    </w:p>
    <w:p w:rsidR="005C7C6E" w:rsidRPr="00537583" w:rsidRDefault="00AA0B71" w:rsidP="00C44ED5">
      <w:pPr>
        <w:pStyle w:val="aff7"/>
        <w:widowControl w:val="0"/>
        <w:numPr>
          <w:ilvl w:val="0"/>
          <w:numId w:val="32"/>
        </w:numPr>
        <w:tabs>
          <w:tab w:val="left" w:pos="1064"/>
        </w:tabs>
        <w:suppressAutoHyphens w:val="0"/>
        <w:ind w:left="0" w:firstLine="709"/>
        <w:jc w:val="both"/>
        <w:outlineLvl w:val="0"/>
        <w:rPr>
          <w:bCs/>
        </w:rPr>
      </w:pPr>
      <w:r>
        <w:rPr>
          <w:bCs/>
        </w:rPr>
        <w:t>твердых и жидких отходов,</w:t>
      </w:r>
    </w:p>
    <w:p w:rsidR="005C7C6E" w:rsidRPr="00537583" w:rsidRDefault="00AA0B71" w:rsidP="00BC0C01">
      <w:pPr>
        <w:widowControl w:val="0"/>
        <w:suppressAutoHyphens w:val="0"/>
        <w:ind w:firstLine="709"/>
        <w:jc w:val="both"/>
        <w:outlineLvl w:val="0"/>
        <w:rPr>
          <w:bCs/>
        </w:rPr>
      </w:pPr>
      <w:r>
        <w:rPr>
          <w:bCs/>
        </w:rPr>
        <w:t>за исключением тех случаев, когда ответственность за их т</w:t>
      </w:r>
      <w:r>
        <w:rPr>
          <w:bCs/>
        </w:rPr>
        <w:t>ранспортировку и утилиз</w:t>
      </w:r>
      <w:r>
        <w:rPr>
          <w:bCs/>
        </w:rPr>
        <w:t>а</w:t>
      </w:r>
      <w:r>
        <w:rPr>
          <w:bCs/>
        </w:rPr>
        <w:t>цию возлагается на Заказчика.</w:t>
      </w:r>
    </w:p>
    <w:p w:rsidR="005C7C6E" w:rsidRPr="00537583" w:rsidRDefault="00AA0B71" w:rsidP="00BC0C01">
      <w:pPr>
        <w:widowControl w:val="0"/>
        <w:suppressAutoHyphens w:val="0"/>
        <w:ind w:firstLine="709"/>
        <w:jc w:val="both"/>
        <w:outlineLvl w:val="0"/>
        <w:rPr>
          <w:bCs/>
        </w:rPr>
      </w:pPr>
      <w:r>
        <w:rPr>
          <w:bCs/>
        </w:rPr>
        <w:t>Любые опасные Работы или потенциально опасные производственные процессы ос</w:t>
      </w:r>
      <w:r>
        <w:rPr>
          <w:bCs/>
        </w:rPr>
        <w:t>у</w:t>
      </w:r>
      <w:r>
        <w:rPr>
          <w:bCs/>
        </w:rPr>
        <w:t>ществляются только при наличии соответствующего допуска.</w:t>
      </w:r>
    </w:p>
    <w:p w:rsidR="005C7C6E" w:rsidRPr="00537583" w:rsidRDefault="00AA0B71" w:rsidP="00BC0C01">
      <w:pPr>
        <w:widowControl w:val="0"/>
        <w:suppressAutoHyphens w:val="0"/>
        <w:ind w:firstLine="709"/>
        <w:jc w:val="both"/>
        <w:outlineLvl w:val="0"/>
        <w:rPr>
          <w:bCs/>
        </w:rPr>
      </w:pPr>
      <w:r>
        <w:rPr>
          <w:bCs/>
        </w:rPr>
        <w:t>12.4. При выполнении Работ Подрядчик</w:t>
      </w:r>
      <w:r>
        <w:rPr>
          <w:b/>
          <w:bCs/>
        </w:rPr>
        <w:t xml:space="preserve"> </w:t>
      </w:r>
      <w:r>
        <w:rPr>
          <w:bCs/>
        </w:rPr>
        <w:t>при любых обстоятельствах:</w:t>
      </w:r>
    </w:p>
    <w:p w:rsidR="005C7C6E" w:rsidRPr="00537583" w:rsidRDefault="00AA0B71" w:rsidP="00BC0C01">
      <w:pPr>
        <w:widowControl w:val="0"/>
        <w:suppressAutoHyphens w:val="0"/>
        <w:ind w:firstLine="709"/>
        <w:jc w:val="both"/>
        <w:outlineLvl w:val="0"/>
        <w:rPr>
          <w:bCs/>
        </w:rPr>
      </w:pPr>
      <w:r>
        <w:rPr>
          <w:bCs/>
        </w:rPr>
        <w:t xml:space="preserve">• 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rPr>
        <w:t>и(</w:t>
      </w:r>
      <w:proofErr w:type="gramEnd"/>
      <w:r>
        <w:rPr>
          <w:bCs/>
        </w:rPr>
        <w:t>или) утилизацию отходов;</w:t>
      </w:r>
    </w:p>
    <w:p w:rsidR="005C7C6E" w:rsidRPr="00537583" w:rsidRDefault="00AA0B71" w:rsidP="00BC0C01">
      <w:pPr>
        <w:widowControl w:val="0"/>
        <w:suppressAutoHyphens w:val="0"/>
        <w:ind w:firstLine="709"/>
        <w:jc w:val="both"/>
        <w:outlineLvl w:val="0"/>
        <w:rPr>
          <w:bCs/>
        </w:rPr>
      </w:pPr>
      <w:r>
        <w:rPr>
          <w:bCs/>
        </w:rPr>
        <w:t>• принимает меры к сокращению негативного воздействия на окружающую</w:t>
      </w:r>
      <w:r>
        <w:rPr>
          <w:bCs/>
        </w:rPr>
        <w:t xml:space="preserve"> среду и количество образующихся отходов.</w:t>
      </w:r>
    </w:p>
    <w:p w:rsidR="005C7C6E" w:rsidRPr="00537583" w:rsidRDefault="00AA0B71" w:rsidP="00BC0C01">
      <w:pPr>
        <w:widowControl w:val="0"/>
        <w:suppressAutoHyphens w:val="0"/>
        <w:ind w:firstLine="709"/>
        <w:jc w:val="both"/>
        <w:outlineLvl w:val="0"/>
        <w:rPr>
          <w:b/>
          <w:bCs/>
        </w:rPr>
      </w:pPr>
      <w:r>
        <w:rPr>
          <w:b/>
          <w:bCs/>
        </w:rPr>
        <w:t>13. Документация</w:t>
      </w:r>
    </w:p>
    <w:p w:rsidR="005C7C6E" w:rsidRPr="00537583" w:rsidRDefault="00AA0B71" w:rsidP="00BC0C01">
      <w:pPr>
        <w:widowControl w:val="0"/>
        <w:suppressAutoHyphens w:val="0"/>
        <w:ind w:firstLine="709"/>
        <w:jc w:val="both"/>
        <w:outlineLvl w:val="0"/>
        <w:rPr>
          <w:bCs/>
        </w:rPr>
      </w:pPr>
      <w:r>
        <w:rPr>
          <w:bCs/>
        </w:rPr>
        <w:t>13.1. До начала проведения Работ Подрядчик предоставляет Заказчику следующую документацию:</w:t>
      </w:r>
    </w:p>
    <w:p w:rsidR="005C7C6E" w:rsidRPr="00537583" w:rsidRDefault="00AA0B71" w:rsidP="00C44ED5">
      <w:pPr>
        <w:pStyle w:val="aff7"/>
        <w:widowControl w:val="0"/>
        <w:numPr>
          <w:ilvl w:val="0"/>
          <w:numId w:val="33"/>
        </w:numPr>
        <w:tabs>
          <w:tab w:val="left" w:pos="1036"/>
        </w:tabs>
        <w:suppressAutoHyphens w:val="0"/>
        <w:ind w:left="0" w:firstLine="709"/>
        <w:jc w:val="both"/>
        <w:outlineLvl w:val="0"/>
        <w:rPr>
          <w:bCs/>
        </w:rPr>
      </w:pPr>
      <w:r>
        <w:rPr>
          <w:bCs/>
        </w:rPr>
        <w:t>приказ о назначении лиц, ответственных за соблюдение требований охраны труда на рабочем объекте;</w:t>
      </w:r>
    </w:p>
    <w:p w:rsidR="005C7C6E" w:rsidRPr="00537583" w:rsidRDefault="00AA0B71" w:rsidP="00C44ED5">
      <w:pPr>
        <w:pStyle w:val="aff7"/>
        <w:widowControl w:val="0"/>
        <w:numPr>
          <w:ilvl w:val="0"/>
          <w:numId w:val="33"/>
        </w:numPr>
        <w:tabs>
          <w:tab w:val="left" w:pos="1036"/>
        </w:tabs>
        <w:suppressAutoHyphens w:val="0"/>
        <w:ind w:left="0" w:firstLine="709"/>
        <w:jc w:val="both"/>
        <w:outlineLvl w:val="0"/>
        <w:rPr>
          <w:bCs/>
        </w:rPr>
      </w:pPr>
      <w:r>
        <w:rPr>
          <w:bCs/>
        </w:rPr>
        <w:t>приказы о</w:t>
      </w:r>
      <w:r>
        <w:rPr>
          <w:bCs/>
        </w:rPr>
        <w:t xml:space="preserve"> назначении лиц, имеющих право подписи акта-допуска и выдачи нар</w:t>
      </w:r>
      <w:r>
        <w:rPr>
          <w:bCs/>
        </w:rPr>
        <w:t>я</w:t>
      </w:r>
      <w:r>
        <w:rPr>
          <w:bCs/>
        </w:rPr>
        <w:t>да-допуска;</w:t>
      </w:r>
    </w:p>
    <w:p w:rsidR="005C7C6E" w:rsidRPr="00537583" w:rsidRDefault="00AA0B71" w:rsidP="00C44ED5">
      <w:pPr>
        <w:pStyle w:val="aff7"/>
        <w:widowControl w:val="0"/>
        <w:numPr>
          <w:ilvl w:val="0"/>
          <w:numId w:val="33"/>
        </w:numPr>
        <w:tabs>
          <w:tab w:val="left" w:pos="1036"/>
        </w:tabs>
        <w:suppressAutoHyphens w:val="0"/>
        <w:ind w:left="0" w:firstLine="709"/>
        <w:jc w:val="both"/>
        <w:outlineLvl w:val="0"/>
        <w:rPr>
          <w:bCs/>
        </w:rPr>
      </w:pPr>
      <w:r>
        <w:rPr>
          <w:bCs/>
        </w:rPr>
        <w:t>приказ о назначении специалистов, ответственных за безопасное производство р</w:t>
      </w:r>
      <w:r>
        <w:rPr>
          <w:bCs/>
        </w:rPr>
        <w:t>а</w:t>
      </w:r>
      <w:r>
        <w:rPr>
          <w:bCs/>
        </w:rPr>
        <w:t>бот</w:t>
      </w:r>
      <w:proofErr w:type="gramStart"/>
      <w:r>
        <w:rPr>
          <w:bCs/>
        </w:rPr>
        <w:t>,;</w:t>
      </w:r>
      <w:proofErr w:type="gramEnd"/>
    </w:p>
    <w:p w:rsidR="005C7C6E" w:rsidRPr="00537583" w:rsidRDefault="00AA0B71" w:rsidP="00C44ED5">
      <w:pPr>
        <w:pStyle w:val="aff7"/>
        <w:widowControl w:val="0"/>
        <w:numPr>
          <w:ilvl w:val="0"/>
          <w:numId w:val="33"/>
        </w:numPr>
        <w:tabs>
          <w:tab w:val="left" w:pos="1036"/>
        </w:tabs>
        <w:suppressAutoHyphens w:val="0"/>
        <w:ind w:left="0" w:firstLine="709"/>
        <w:jc w:val="both"/>
        <w:outlineLvl w:val="0"/>
        <w:rPr>
          <w:bCs/>
        </w:rPr>
      </w:pPr>
      <w:r>
        <w:rPr>
          <w:bCs/>
        </w:rPr>
        <w:lastRenderedPageBreak/>
        <w:t>копии протоколов и удостоверений работников, прошедших профессиональную подготовку, переподготов</w:t>
      </w:r>
      <w:r>
        <w:rPr>
          <w:bCs/>
        </w:rPr>
        <w:t>ку, повышение квалификации</w:t>
      </w:r>
      <w:proofErr w:type="gramStart"/>
      <w:r>
        <w:rPr>
          <w:bCs/>
        </w:rPr>
        <w:t>..</w:t>
      </w:r>
      <w:proofErr w:type="gramEnd"/>
    </w:p>
    <w:p w:rsidR="005C7C6E" w:rsidRPr="00537583" w:rsidRDefault="00AA0B71" w:rsidP="00BC0C01">
      <w:pPr>
        <w:pStyle w:val="aff7"/>
        <w:widowControl w:val="0"/>
        <w:suppressAutoHyphens w:val="0"/>
        <w:ind w:left="0" w:firstLine="709"/>
        <w:jc w:val="both"/>
        <w:outlineLvl w:val="0"/>
        <w:rPr>
          <w:bCs/>
        </w:rPr>
      </w:pPr>
      <w:r>
        <w:rPr>
          <w:bCs/>
        </w:rPr>
        <w:t>13.2. До начала и во время проведения Работ Подрядчик по запросу Заказчика пред</w:t>
      </w:r>
      <w:r>
        <w:rPr>
          <w:bCs/>
        </w:rPr>
        <w:t>о</w:t>
      </w:r>
      <w:r>
        <w:rPr>
          <w:bCs/>
        </w:rPr>
        <w:t>ставляет следующую документацию:</w:t>
      </w:r>
    </w:p>
    <w:p w:rsidR="005C7C6E" w:rsidRPr="00537583" w:rsidRDefault="00AA0B71" w:rsidP="00BC0C01">
      <w:pPr>
        <w:pStyle w:val="aff7"/>
        <w:widowControl w:val="0"/>
        <w:suppressAutoHyphens w:val="0"/>
        <w:ind w:left="0" w:firstLine="709"/>
        <w:jc w:val="both"/>
        <w:outlineLvl w:val="0"/>
        <w:rPr>
          <w:bCs/>
        </w:rPr>
      </w:pPr>
      <w:r>
        <w:rPr>
          <w:bCs/>
        </w:rPr>
        <w:t>• копии протоколов и удостоверений руководителей и специалистов о прохождении обучения и проверки знаний требовани</w:t>
      </w:r>
      <w:r>
        <w:rPr>
          <w:bCs/>
        </w:rPr>
        <w:t>й ОТ, ПБ, ППБ и</w:t>
      </w:r>
      <w:proofErr w:type="gramStart"/>
      <w:r>
        <w:rPr>
          <w:bCs/>
        </w:rPr>
        <w:t xml:space="preserve"> Э</w:t>
      </w:r>
      <w:proofErr w:type="gramEnd"/>
      <w:r>
        <w:rPr>
          <w:bCs/>
        </w:rPr>
        <w:t xml:space="preserve"> в объеме занимаемой должности;</w:t>
      </w:r>
    </w:p>
    <w:p w:rsidR="00DA3B95" w:rsidRPr="005C7C6E" w:rsidRDefault="00AA0B71" w:rsidP="00BC0C01">
      <w:pPr>
        <w:widowControl w:val="0"/>
        <w:suppressAutoHyphens w:val="0"/>
        <w:ind w:firstLine="709"/>
        <w:jc w:val="both"/>
        <w:outlineLvl w:val="0"/>
        <w:rPr>
          <w:bCs/>
          <w:i/>
        </w:rPr>
      </w:pPr>
    </w:p>
    <w:tbl>
      <w:tblPr>
        <w:tblW w:w="0" w:type="auto"/>
        <w:tblLook w:val="00A0" w:firstRow="1" w:lastRow="0" w:firstColumn="1" w:lastColumn="0" w:noHBand="0" w:noVBand="0"/>
      </w:tblPr>
      <w:tblGrid>
        <w:gridCol w:w="4927"/>
        <w:gridCol w:w="4927"/>
      </w:tblGrid>
      <w:tr w:rsidR="00DA3B95" w:rsidRPr="004E2DB2" w:rsidTr="00086D58">
        <w:tc>
          <w:tcPr>
            <w:tcW w:w="5140" w:type="dxa"/>
          </w:tcPr>
          <w:p w:rsidR="00DA3B95" w:rsidRPr="004E2DB2" w:rsidRDefault="00AA0B71" w:rsidP="00654D3B">
            <w:pPr>
              <w:widowControl w:val="0"/>
              <w:suppressAutoHyphens w:val="0"/>
              <w:spacing w:line="360" w:lineRule="auto"/>
              <w:jc w:val="both"/>
              <w:rPr>
                <w:bCs/>
              </w:rPr>
            </w:pPr>
          </w:p>
        </w:tc>
        <w:tc>
          <w:tcPr>
            <w:tcW w:w="5141" w:type="dxa"/>
          </w:tcPr>
          <w:p w:rsidR="00DA3B95" w:rsidRPr="004E2DB2" w:rsidRDefault="00AA0B71" w:rsidP="00654D3B">
            <w:pPr>
              <w:widowControl w:val="0"/>
              <w:suppressAutoHyphens w:val="0"/>
              <w:spacing w:line="360" w:lineRule="auto"/>
              <w:jc w:val="both"/>
              <w:rPr>
                <w:bCs/>
              </w:rPr>
            </w:pPr>
          </w:p>
        </w:tc>
      </w:tr>
      <w:tr w:rsidR="00DA3B95" w:rsidRPr="004E2DB2" w:rsidTr="00086D58">
        <w:tc>
          <w:tcPr>
            <w:tcW w:w="5140" w:type="dxa"/>
          </w:tcPr>
          <w:p w:rsidR="00DA3B95" w:rsidRPr="004E2DB2" w:rsidRDefault="00AA0B71" w:rsidP="00654D3B">
            <w:pPr>
              <w:widowControl w:val="0"/>
              <w:suppressAutoHyphens w:val="0"/>
              <w:spacing w:line="360" w:lineRule="auto"/>
              <w:jc w:val="both"/>
              <w:rPr>
                <w:bCs/>
              </w:rPr>
            </w:pPr>
            <w:r>
              <w:rPr>
                <w:bCs/>
              </w:rPr>
              <w:t>Заказчик:</w:t>
            </w:r>
          </w:p>
          <w:p w:rsidR="00DA3B95" w:rsidRPr="004E2DB2" w:rsidRDefault="00AA0B71" w:rsidP="00654D3B">
            <w:pPr>
              <w:widowControl w:val="0"/>
              <w:suppressAutoHyphens w:val="0"/>
              <w:spacing w:line="360" w:lineRule="auto"/>
              <w:jc w:val="both"/>
              <w:rPr>
                <w:bCs/>
              </w:rPr>
            </w:pPr>
          </w:p>
          <w:p w:rsidR="00DA3B95" w:rsidRPr="004E2DB2" w:rsidRDefault="00AA0B71" w:rsidP="00654D3B">
            <w:pPr>
              <w:widowControl w:val="0"/>
              <w:suppressAutoHyphens w:val="0"/>
              <w:spacing w:line="360" w:lineRule="auto"/>
              <w:jc w:val="both"/>
              <w:rPr>
                <w:bCs/>
              </w:rPr>
            </w:pPr>
            <w:r>
              <w:rPr>
                <w:bCs/>
              </w:rPr>
              <w:t>________    ______________</w:t>
            </w:r>
          </w:p>
          <w:p w:rsidR="00DA3B95" w:rsidRPr="004E2DB2" w:rsidRDefault="00AA0B71" w:rsidP="00654D3B">
            <w:pPr>
              <w:widowControl w:val="0"/>
              <w:suppressAutoHyphens w:val="0"/>
              <w:spacing w:line="360" w:lineRule="auto"/>
              <w:jc w:val="both"/>
              <w:rPr>
                <w:bCs/>
              </w:rPr>
            </w:pPr>
            <w:r>
              <w:rPr>
                <w:bCs/>
              </w:rPr>
              <w:t xml:space="preserve">(подпись)                    (Ф.И.О.)            </w:t>
            </w:r>
          </w:p>
        </w:tc>
        <w:tc>
          <w:tcPr>
            <w:tcW w:w="5141" w:type="dxa"/>
          </w:tcPr>
          <w:p w:rsidR="00DA3B95" w:rsidRPr="004E2DB2" w:rsidRDefault="00AA0B71" w:rsidP="00654D3B">
            <w:pPr>
              <w:widowControl w:val="0"/>
              <w:suppressAutoHyphens w:val="0"/>
              <w:spacing w:line="360" w:lineRule="auto"/>
              <w:jc w:val="both"/>
              <w:rPr>
                <w:bCs/>
              </w:rPr>
            </w:pPr>
            <w:r>
              <w:rPr>
                <w:bCs/>
              </w:rPr>
              <w:t>Подрядчик:</w:t>
            </w:r>
          </w:p>
          <w:p w:rsidR="00DA3B95" w:rsidRPr="004E2DB2" w:rsidRDefault="00AA0B71" w:rsidP="00654D3B">
            <w:pPr>
              <w:widowControl w:val="0"/>
              <w:suppressAutoHyphens w:val="0"/>
              <w:spacing w:line="360" w:lineRule="auto"/>
              <w:jc w:val="both"/>
              <w:rPr>
                <w:bCs/>
              </w:rPr>
            </w:pPr>
          </w:p>
          <w:p w:rsidR="00DA3B95" w:rsidRPr="004E2DB2" w:rsidRDefault="00AA0B71" w:rsidP="00654D3B">
            <w:pPr>
              <w:widowControl w:val="0"/>
              <w:suppressAutoHyphens w:val="0"/>
              <w:spacing w:line="360" w:lineRule="auto"/>
              <w:jc w:val="both"/>
              <w:rPr>
                <w:bCs/>
              </w:rPr>
            </w:pPr>
            <w:r>
              <w:rPr>
                <w:bCs/>
              </w:rPr>
              <w:t>________    ______________</w:t>
            </w:r>
          </w:p>
          <w:p w:rsidR="00DA3B95" w:rsidRPr="004E2DB2" w:rsidRDefault="00AA0B71" w:rsidP="00654D3B">
            <w:pPr>
              <w:widowControl w:val="0"/>
              <w:suppressAutoHyphens w:val="0"/>
              <w:spacing w:line="360" w:lineRule="auto"/>
              <w:jc w:val="both"/>
              <w:rPr>
                <w:bCs/>
              </w:rPr>
            </w:pPr>
            <w:r>
              <w:rPr>
                <w:bCs/>
              </w:rPr>
              <w:t xml:space="preserve">(подпись)                        (Ф.И.О.)                                </w:t>
            </w:r>
          </w:p>
        </w:tc>
      </w:tr>
    </w:tbl>
    <w:p w:rsidR="00DA3B95" w:rsidRPr="004E2DB2" w:rsidRDefault="00AA0B71" w:rsidP="00654D3B">
      <w:pPr>
        <w:widowControl w:val="0"/>
        <w:suppressAutoHyphens w:val="0"/>
        <w:spacing w:after="200" w:line="276" w:lineRule="auto"/>
        <w:rPr>
          <w:lang w:eastAsia="ru-RU"/>
        </w:rPr>
      </w:pPr>
      <w:r>
        <w:br w:type="page"/>
      </w:r>
    </w:p>
    <w:p w:rsidR="00DA3B95" w:rsidRPr="003348C8" w:rsidRDefault="00AA0B71" w:rsidP="00654D3B">
      <w:pPr>
        <w:pStyle w:val="affa"/>
        <w:jc w:val="right"/>
        <w:rPr>
          <w:rFonts w:ascii="Times New Roman" w:hAnsi="Times New Roman"/>
          <w:sz w:val="24"/>
          <w:szCs w:val="24"/>
        </w:rPr>
      </w:pPr>
      <w:r w:rsidRPr="003348C8">
        <w:rPr>
          <w:rFonts w:ascii="Times New Roman" w:hAnsi="Times New Roman"/>
          <w:sz w:val="24"/>
          <w:szCs w:val="24"/>
        </w:rPr>
        <w:lastRenderedPageBreak/>
        <w:t xml:space="preserve">Приложение № 6 </w:t>
      </w:r>
    </w:p>
    <w:p w:rsidR="003348C8" w:rsidRPr="00FD2C92" w:rsidRDefault="003348C8" w:rsidP="003348C8">
      <w:pPr>
        <w:pStyle w:val="affa"/>
        <w:jc w:val="right"/>
        <w:rPr>
          <w:rFonts w:ascii="Times New Roman" w:hAnsi="Times New Roman"/>
          <w:sz w:val="24"/>
          <w:szCs w:val="24"/>
        </w:rPr>
      </w:pPr>
      <w:r w:rsidRPr="00FD2C92">
        <w:rPr>
          <w:rFonts w:ascii="Times New Roman" w:hAnsi="Times New Roman"/>
          <w:sz w:val="24"/>
          <w:szCs w:val="24"/>
        </w:rPr>
        <w:t>к договору от «____»________20___г.</w:t>
      </w:r>
    </w:p>
    <w:p w:rsidR="003348C8" w:rsidRDefault="003348C8" w:rsidP="003348C8">
      <w:pPr>
        <w:pStyle w:val="affa"/>
        <w:jc w:val="right"/>
        <w:rPr>
          <w:rFonts w:ascii="Times New Roman" w:hAnsi="Times New Roman"/>
          <w:sz w:val="24"/>
          <w:szCs w:val="24"/>
        </w:rPr>
      </w:pPr>
      <w:r w:rsidRPr="00FD2C92">
        <w:rPr>
          <w:rFonts w:ascii="Times New Roman" w:hAnsi="Times New Roman"/>
          <w:sz w:val="24"/>
          <w:szCs w:val="24"/>
        </w:rPr>
        <w:t xml:space="preserve">№_____________ </w:t>
      </w:r>
    </w:p>
    <w:p w:rsidR="00DA3B95" w:rsidRPr="004E2DB2" w:rsidRDefault="003348C8" w:rsidP="003348C8">
      <w:pPr>
        <w:pStyle w:val="1a"/>
        <w:widowControl w:val="0"/>
        <w:suppressAutoHyphens w:val="0"/>
        <w:jc w:val="right"/>
        <w:outlineLvl w:val="0"/>
        <w:rPr>
          <w:sz w:val="24"/>
          <w:szCs w:val="24"/>
        </w:rPr>
      </w:pPr>
      <w:r w:rsidRPr="00FD2C92">
        <w:rPr>
          <w:sz w:val="24"/>
          <w:szCs w:val="24"/>
        </w:rPr>
        <w:t>на выполнение строительно-монтажных работ</w:t>
      </w:r>
    </w:p>
    <w:p w:rsidR="00DA3B95" w:rsidRPr="004E2DB2" w:rsidRDefault="00AA0B71" w:rsidP="00654D3B">
      <w:pPr>
        <w:pStyle w:val="1a"/>
        <w:widowControl w:val="0"/>
        <w:suppressAutoHyphens w:val="0"/>
        <w:jc w:val="right"/>
        <w:outlineLvl w:val="0"/>
        <w:rPr>
          <w:sz w:val="24"/>
          <w:szCs w:val="24"/>
        </w:rPr>
      </w:pPr>
    </w:p>
    <w:p w:rsidR="00DA3B95" w:rsidRPr="004E2DB2" w:rsidRDefault="00AA0B71" w:rsidP="00654D3B">
      <w:pPr>
        <w:pStyle w:val="Style3"/>
        <w:ind w:right="10"/>
        <w:jc w:val="center"/>
        <w:rPr>
          <w:rStyle w:val="FontStyle12"/>
          <w:sz w:val="24"/>
          <w:szCs w:val="24"/>
        </w:rPr>
      </w:pPr>
      <w:r>
        <w:rPr>
          <w:rStyle w:val="FontStyle12"/>
          <w:sz w:val="24"/>
          <w:szCs w:val="24"/>
        </w:rPr>
        <w:t>НАЛОГОВАЯ ОГОВОРКА</w:t>
      </w:r>
    </w:p>
    <w:p w:rsidR="00DA3B95" w:rsidRPr="004E2DB2" w:rsidRDefault="00AA0B71" w:rsidP="00654D3B">
      <w:pPr>
        <w:pStyle w:val="Style2"/>
        <w:spacing w:line="240" w:lineRule="exact"/>
        <w:ind w:right="43"/>
        <w:jc w:val="both"/>
      </w:pPr>
    </w:p>
    <w:p w:rsidR="00DA3B95" w:rsidRPr="003348C8" w:rsidRDefault="00AA0B71" w:rsidP="00BC0C01">
      <w:pPr>
        <w:pStyle w:val="Style2"/>
        <w:spacing w:before="120" w:line="240" w:lineRule="auto"/>
        <w:ind w:right="43" w:firstLine="708"/>
        <w:jc w:val="both"/>
        <w:rPr>
          <w:rStyle w:val="FontStyle12"/>
          <w:sz w:val="24"/>
          <w:szCs w:val="24"/>
        </w:rPr>
      </w:pPr>
      <w:r w:rsidRPr="003348C8">
        <w:rPr>
          <w:rStyle w:val="FontStyle12"/>
          <w:sz w:val="24"/>
          <w:szCs w:val="24"/>
        </w:rPr>
        <w:t xml:space="preserve">1. </w:t>
      </w:r>
      <w:r w:rsidRPr="003348C8">
        <w:rPr>
          <w:rStyle w:val="FontStyle12"/>
          <w:sz w:val="24"/>
          <w:szCs w:val="24"/>
        </w:rPr>
        <w:t>Подрядчик</w:t>
      </w:r>
      <w:r w:rsidRPr="003348C8">
        <w:rPr>
          <w:rStyle w:val="FontStyle13"/>
          <w:i w:val="0"/>
          <w:sz w:val="24"/>
          <w:szCs w:val="24"/>
        </w:rPr>
        <w:t xml:space="preserve"> на момент заключения и/или при исполнении </w:t>
      </w:r>
      <w:r w:rsidRPr="003348C8">
        <w:rPr>
          <w:rStyle w:val="FontStyle12"/>
          <w:sz w:val="24"/>
          <w:szCs w:val="24"/>
        </w:rPr>
        <w:t xml:space="preserve">договора </w:t>
      </w:r>
      <w:r w:rsidRPr="003348C8">
        <w:rPr>
          <w:rStyle w:val="FontStyle11"/>
          <w:rFonts w:ascii="Times New Roman" w:cs="Times New Roman" w:hint="default"/>
          <w:sz w:val="24"/>
          <w:szCs w:val="24"/>
        </w:rPr>
        <w:t xml:space="preserve">от «__» ____________ 20__ г. </w:t>
      </w:r>
      <w:r w:rsidRPr="003348C8">
        <w:rPr>
          <w:rStyle w:val="FontStyle12"/>
          <w:sz w:val="24"/>
          <w:szCs w:val="24"/>
        </w:rPr>
        <w:t xml:space="preserve">№ ____________, </w:t>
      </w:r>
      <w:r w:rsidRPr="003348C8">
        <w:rPr>
          <w:rStyle w:val="FontStyle11"/>
          <w:rFonts w:ascii="Times New Roman" w:cs="Times New Roman" w:hint="default"/>
          <w:sz w:val="24"/>
          <w:szCs w:val="24"/>
        </w:rPr>
        <w:t>(далее также – Договор</w:t>
      </w:r>
      <w:proofErr w:type="gramStart"/>
      <w:r w:rsidRPr="003348C8">
        <w:rPr>
          <w:rStyle w:val="FontStyle11"/>
          <w:rFonts w:ascii="Times New Roman" w:cs="Times New Roman" w:hint="default"/>
          <w:sz w:val="24"/>
          <w:szCs w:val="24"/>
        </w:rPr>
        <w:t xml:space="preserve">,) </w:t>
      </w:r>
      <w:proofErr w:type="gramEnd"/>
      <w:r w:rsidRPr="003348C8">
        <w:rPr>
          <w:rStyle w:val="FontStyle11"/>
          <w:rFonts w:ascii="Times New Roman" w:cs="Times New Roman" w:hint="default"/>
          <w:sz w:val="24"/>
          <w:szCs w:val="24"/>
        </w:rPr>
        <w:t>заключенного с ПАО «</w:t>
      </w:r>
      <w:proofErr w:type="spellStart"/>
      <w:r w:rsidRPr="003348C8">
        <w:rPr>
          <w:rStyle w:val="FontStyle11"/>
          <w:rFonts w:ascii="Times New Roman" w:cs="Times New Roman" w:hint="default"/>
          <w:sz w:val="24"/>
          <w:szCs w:val="24"/>
        </w:rPr>
        <w:t>ТрансКонтейнер</w:t>
      </w:r>
      <w:proofErr w:type="spellEnd"/>
      <w:r w:rsidRPr="003348C8">
        <w:rPr>
          <w:rStyle w:val="FontStyle11"/>
          <w:rFonts w:ascii="Times New Roman" w:cs="Times New Roman" w:hint="default"/>
          <w:sz w:val="24"/>
          <w:szCs w:val="24"/>
        </w:rPr>
        <w:t xml:space="preserve">» (далее – Заказчик), </w:t>
      </w:r>
      <w:r w:rsidRPr="003348C8">
        <w:rPr>
          <w:rStyle w:val="FontStyle12"/>
          <w:sz w:val="24"/>
          <w:szCs w:val="24"/>
        </w:rPr>
        <w:t>гарантирует (заверяет), что:</w:t>
      </w:r>
    </w:p>
    <w:p w:rsidR="00DA3B95" w:rsidRPr="003348C8" w:rsidRDefault="00AA0B71" w:rsidP="00BC0C01">
      <w:pPr>
        <w:pStyle w:val="Style1"/>
        <w:spacing w:line="240" w:lineRule="auto"/>
        <w:ind w:firstLine="851"/>
        <w:rPr>
          <w:rStyle w:val="FontStyle12"/>
          <w:sz w:val="24"/>
          <w:szCs w:val="24"/>
        </w:rPr>
      </w:pPr>
      <w:r w:rsidRPr="003348C8">
        <w:rPr>
          <w:rStyle w:val="FontStyle12"/>
          <w:sz w:val="24"/>
          <w:szCs w:val="24"/>
        </w:rPr>
        <w:t>Подрядчик</w:t>
      </w:r>
      <w:r w:rsidRPr="003348C8">
        <w:t xml:space="preserve"> является надлежащим </w:t>
      </w:r>
      <w:proofErr w:type="gramStart"/>
      <w:r w:rsidRPr="003348C8">
        <w:t>образом</w:t>
      </w:r>
      <w:proofErr w:type="gramEnd"/>
      <w:r w:rsidRPr="003348C8">
        <w:t xml:space="preserve"> созданным юридическим лицом, де</w:t>
      </w:r>
      <w:r w:rsidRPr="003348C8">
        <w:t>й</w:t>
      </w:r>
      <w:r w:rsidRPr="003348C8">
        <w:t>ствующим в соответствии с законодательством Российской Федерации;</w:t>
      </w:r>
    </w:p>
    <w:p w:rsidR="00DA3B95" w:rsidRPr="003348C8" w:rsidRDefault="00AA0B71" w:rsidP="00BC0C01">
      <w:pPr>
        <w:pStyle w:val="Style1"/>
        <w:spacing w:before="5" w:line="240" w:lineRule="auto"/>
        <w:ind w:left="5" w:right="10" w:firstLine="854"/>
        <w:rPr>
          <w:rStyle w:val="FontStyle12"/>
          <w:sz w:val="24"/>
          <w:szCs w:val="24"/>
        </w:rPr>
      </w:pPr>
      <w:r w:rsidRPr="003348C8">
        <w:rPr>
          <w:rStyle w:val="FontStyle12"/>
          <w:sz w:val="24"/>
          <w:szCs w:val="24"/>
        </w:rPr>
        <w:t>его исполн</w:t>
      </w:r>
      <w:r w:rsidRPr="003348C8">
        <w:rPr>
          <w:rStyle w:val="FontStyle12"/>
          <w:sz w:val="24"/>
          <w:szCs w:val="24"/>
        </w:rPr>
        <w:t>ительный орган находится и осуществляет функции управления по месту рег</w:t>
      </w:r>
      <w:r w:rsidRPr="003348C8">
        <w:rPr>
          <w:rStyle w:val="FontStyle12"/>
          <w:sz w:val="24"/>
          <w:szCs w:val="24"/>
        </w:rPr>
        <w:t>и</w:t>
      </w:r>
      <w:r w:rsidRPr="003348C8">
        <w:rPr>
          <w:rStyle w:val="FontStyle12"/>
          <w:sz w:val="24"/>
          <w:szCs w:val="24"/>
        </w:rPr>
        <w:t>страции юридического лица, и в нем нет дисквалифицированных лиц;</w:t>
      </w:r>
    </w:p>
    <w:p w:rsidR="00DA3B95" w:rsidRPr="003348C8" w:rsidRDefault="00AA0B71" w:rsidP="00BC0C01">
      <w:pPr>
        <w:pStyle w:val="Style1"/>
        <w:spacing w:line="240" w:lineRule="auto"/>
        <w:ind w:left="10" w:right="14" w:firstLine="840"/>
        <w:rPr>
          <w:rStyle w:val="FontStyle12"/>
          <w:sz w:val="24"/>
          <w:szCs w:val="24"/>
        </w:rPr>
      </w:pPr>
      <w:r w:rsidRPr="003348C8">
        <w:rPr>
          <w:rStyle w:val="FontStyle12"/>
          <w:sz w:val="24"/>
          <w:szCs w:val="24"/>
        </w:rPr>
        <w:t>располагает персоналом, имуществом и материальными ресурсами, необходимыми для в</w:t>
      </w:r>
      <w:r w:rsidRPr="003348C8">
        <w:rPr>
          <w:rStyle w:val="FontStyle12"/>
          <w:sz w:val="24"/>
          <w:szCs w:val="24"/>
        </w:rPr>
        <w:t>ы</w:t>
      </w:r>
      <w:r w:rsidRPr="003348C8">
        <w:rPr>
          <w:rStyle w:val="FontStyle12"/>
          <w:sz w:val="24"/>
          <w:szCs w:val="24"/>
        </w:rPr>
        <w:t>полнения своих обязательств по Договор</w:t>
      </w:r>
      <w:r w:rsidRPr="003348C8">
        <w:rPr>
          <w:rStyle w:val="FontStyle12"/>
          <w:sz w:val="24"/>
          <w:szCs w:val="24"/>
        </w:rPr>
        <w:t>у, а в случае привлечения подрядных орган</w:t>
      </w:r>
      <w:r w:rsidRPr="003348C8">
        <w:rPr>
          <w:rStyle w:val="FontStyle12"/>
          <w:sz w:val="24"/>
          <w:szCs w:val="24"/>
        </w:rPr>
        <w:t>и</w:t>
      </w:r>
      <w:r w:rsidRPr="003348C8">
        <w:rPr>
          <w:rStyle w:val="FontStyle12"/>
          <w:sz w:val="24"/>
          <w:szCs w:val="24"/>
        </w:rPr>
        <w:t>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w:t>
      </w:r>
      <w:r w:rsidRPr="003348C8">
        <w:rPr>
          <w:rStyle w:val="FontStyle12"/>
          <w:sz w:val="24"/>
          <w:szCs w:val="24"/>
        </w:rPr>
        <w:t>ребованиям;</w:t>
      </w:r>
    </w:p>
    <w:p w:rsidR="00DA3B95" w:rsidRPr="003348C8" w:rsidRDefault="00AA0B71" w:rsidP="00BC0C01">
      <w:pPr>
        <w:pStyle w:val="Style1"/>
        <w:spacing w:line="240" w:lineRule="auto"/>
        <w:ind w:left="10" w:right="10"/>
        <w:rPr>
          <w:rStyle w:val="FontStyle12"/>
          <w:sz w:val="24"/>
          <w:szCs w:val="24"/>
        </w:rPr>
      </w:pPr>
      <w:r w:rsidRPr="003348C8">
        <w:rPr>
          <w:rStyle w:val="FontStyle12"/>
          <w:sz w:val="24"/>
          <w:szCs w:val="24"/>
        </w:rPr>
        <w:t>располагает лицензиями, необходимыми для осуществления деятельности и испо</w:t>
      </w:r>
      <w:r w:rsidRPr="003348C8">
        <w:rPr>
          <w:rStyle w:val="FontStyle12"/>
          <w:sz w:val="24"/>
          <w:szCs w:val="24"/>
        </w:rPr>
        <w:t>л</w:t>
      </w:r>
      <w:r w:rsidRPr="003348C8">
        <w:rPr>
          <w:rStyle w:val="FontStyle12"/>
          <w:sz w:val="24"/>
          <w:szCs w:val="24"/>
        </w:rPr>
        <w:t>нения обязательств по Договору, если осуществляемая по Договору деятельность является лицензируемой;</w:t>
      </w:r>
    </w:p>
    <w:p w:rsidR="00DA3B95" w:rsidRPr="003348C8" w:rsidRDefault="00AA0B71" w:rsidP="00BC0C01">
      <w:pPr>
        <w:pStyle w:val="Style1"/>
        <w:spacing w:line="240" w:lineRule="auto"/>
        <w:ind w:left="19" w:right="10" w:firstLine="835"/>
        <w:rPr>
          <w:rStyle w:val="FontStyle12"/>
          <w:sz w:val="24"/>
          <w:szCs w:val="24"/>
        </w:rPr>
      </w:pPr>
      <w:r w:rsidRPr="003348C8">
        <w:rPr>
          <w:rStyle w:val="FontStyle12"/>
          <w:sz w:val="24"/>
          <w:szCs w:val="24"/>
        </w:rPr>
        <w:t>является членом саморегулируемой организации, если осуществляемая по</w:t>
      </w:r>
      <w:r w:rsidRPr="003348C8">
        <w:rPr>
          <w:rStyle w:val="FontStyle12"/>
          <w:sz w:val="24"/>
          <w:szCs w:val="24"/>
        </w:rPr>
        <w:t xml:space="preserve"> Договору де</w:t>
      </w:r>
      <w:r w:rsidRPr="003348C8">
        <w:rPr>
          <w:rStyle w:val="FontStyle12"/>
          <w:sz w:val="24"/>
          <w:szCs w:val="24"/>
        </w:rPr>
        <w:t>я</w:t>
      </w:r>
      <w:r w:rsidRPr="003348C8">
        <w:rPr>
          <w:rStyle w:val="FontStyle12"/>
          <w:sz w:val="24"/>
          <w:szCs w:val="24"/>
        </w:rPr>
        <w:t>тельность требует членства в саморегулируемой организации;</w:t>
      </w:r>
    </w:p>
    <w:p w:rsidR="00DA3B95" w:rsidRPr="003348C8" w:rsidRDefault="00AA0B71" w:rsidP="00BC0C01">
      <w:pPr>
        <w:pStyle w:val="Style1"/>
        <w:spacing w:line="240" w:lineRule="auto"/>
        <w:ind w:left="19" w:right="10" w:firstLine="835"/>
        <w:rPr>
          <w:rStyle w:val="FontStyle12"/>
          <w:sz w:val="24"/>
          <w:szCs w:val="24"/>
        </w:rPr>
      </w:pPr>
      <w:proofErr w:type="gramStart"/>
      <w:r w:rsidRPr="003348C8">
        <w:rPr>
          <w:rStyle w:val="FontStyle12"/>
          <w:sz w:val="24"/>
          <w:szCs w:val="24"/>
        </w:rPr>
        <w:t>не совершает сделок (операций) основной целью которых являются неуплата (н</w:t>
      </w:r>
      <w:r w:rsidRPr="003348C8">
        <w:rPr>
          <w:rStyle w:val="FontStyle12"/>
          <w:sz w:val="24"/>
          <w:szCs w:val="24"/>
        </w:rPr>
        <w:t>е</w:t>
      </w:r>
      <w:r w:rsidRPr="003348C8">
        <w:rPr>
          <w:rStyle w:val="FontStyle12"/>
          <w:sz w:val="24"/>
          <w:szCs w:val="24"/>
        </w:rPr>
        <w:t>полная уплата) и (или) зачет (возврат) суммы налога;</w:t>
      </w:r>
      <w:proofErr w:type="gramEnd"/>
    </w:p>
    <w:p w:rsidR="00DA3B95" w:rsidRPr="003348C8" w:rsidRDefault="00AA0B71" w:rsidP="00BC0C01">
      <w:pPr>
        <w:pStyle w:val="Style1"/>
        <w:spacing w:line="240" w:lineRule="auto"/>
        <w:ind w:left="19" w:right="10" w:firstLine="840"/>
        <w:rPr>
          <w:rStyle w:val="FontStyle12"/>
          <w:sz w:val="24"/>
          <w:szCs w:val="24"/>
        </w:rPr>
      </w:pPr>
      <w:r w:rsidRPr="003348C8">
        <w:rPr>
          <w:rStyle w:val="FontStyle12"/>
          <w:sz w:val="24"/>
          <w:szCs w:val="24"/>
        </w:rPr>
        <w:t>ведет бухгалтерский учет и составляет бухгалтерскую отче</w:t>
      </w:r>
      <w:r w:rsidRPr="003348C8">
        <w:rPr>
          <w:rStyle w:val="FontStyle12"/>
          <w:sz w:val="24"/>
          <w:szCs w:val="24"/>
        </w:rPr>
        <w:t>тность в соотве</w:t>
      </w:r>
      <w:r w:rsidRPr="003348C8">
        <w:rPr>
          <w:rStyle w:val="FontStyle12"/>
          <w:sz w:val="24"/>
          <w:szCs w:val="24"/>
        </w:rPr>
        <w:t>т</w:t>
      </w:r>
      <w:r w:rsidRPr="003348C8">
        <w:rPr>
          <w:rStyle w:val="FontStyle12"/>
          <w:sz w:val="24"/>
          <w:szCs w:val="24"/>
        </w:rPr>
        <w:t>ствии с закон</w:t>
      </w:r>
      <w:r w:rsidRPr="003348C8">
        <w:rPr>
          <w:rStyle w:val="FontStyle12"/>
          <w:sz w:val="24"/>
          <w:szCs w:val="24"/>
        </w:rPr>
        <w:t>о</w:t>
      </w:r>
      <w:r w:rsidRPr="003348C8">
        <w:rPr>
          <w:rStyle w:val="FontStyle12"/>
          <w:sz w:val="24"/>
          <w:szCs w:val="24"/>
        </w:rPr>
        <w:t>дательством Российской Федерации и нормативными правовыми актами по бухга</w:t>
      </w:r>
      <w:r w:rsidRPr="003348C8">
        <w:rPr>
          <w:rStyle w:val="FontStyle12"/>
          <w:sz w:val="24"/>
          <w:szCs w:val="24"/>
        </w:rPr>
        <w:t>л</w:t>
      </w:r>
      <w:r w:rsidRPr="003348C8">
        <w:rPr>
          <w:rStyle w:val="FontStyle12"/>
          <w:sz w:val="24"/>
          <w:szCs w:val="24"/>
        </w:rPr>
        <w:t>терскому учету, представляет годовую бухгалтерскую отчетность в налоговый орган;</w:t>
      </w:r>
    </w:p>
    <w:p w:rsidR="00DA3B95" w:rsidRPr="003348C8" w:rsidRDefault="00AA0B71" w:rsidP="00BC0C01">
      <w:pPr>
        <w:pStyle w:val="Style1"/>
        <w:spacing w:line="240" w:lineRule="auto"/>
        <w:ind w:left="24" w:right="5" w:firstLine="845"/>
        <w:rPr>
          <w:rStyle w:val="FontStyle12"/>
          <w:sz w:val="24"/>
          <w:szCs w:val="24"/>
        </w:rPr>
      </w:pPr>
      <w:r w:rsidRPr="003348C8">
        <w:rPr>
          <w:rStyle w:val="FontStyle12"/>
          <w:sz w:val="24"/>
          <w:szCs w:val="24"/>
        </w:rPr>
        <w:t>ведет налоговый учет и составляет налоговую отчетность в соответствии с</w:t>
      </w:r>
      <w:r w:rsidRPr="003348C8">
        <w:rPr>
          <w:rStyle w:val="FontStyle12"/>
          <w:sz w:val="24"/>
          <w:szCs w:val="24"/>
        </w:rPr>
        <w:t xml:space="preserve"> з</w:t>
      </w:r>
      <w:r w:rsidRPr="003348C8">
        <w:rPr>
          <w:rStyle w:val="FontStyle12"/>
          <w:sz w:val="24"/>
          <w:szCs w:val="24"/>
        </w:rPr>
        <w:t>а</w:t>
      </w:r>
      <w:r w:rsidRPr="003348C8">
        <w:rPr>
          <w:rStyle w:val="FontStyle12"/>
          <w:sz w:val="24"/>
          <w:szCs w:val="24"/>
        </w:rPr>
        <w:t>конод</w:t>
      </w:r>
      <w:r w:rsidRPr="003348C8">
        <w:rPr>
          <w:rStyle w:val="FontStyle12"/>
          <w:sz w:val="24"/>
          <w:szCs w:val="24"/>
        </w:rPr>
        <w:t>а</w:t>
      </w:r>
      <w:r w:rsidRPr="003348C8">
        <w:rPr>
          <w:rStyle w:val="FontStyle12"/>
          <w:sz w:val="24"/>
          <w:szCs w:val="24"/>
        </w:rPr>
        <w:t>тел</w:t>
      </w:r>
      <w:r w:rsidRPr="003348C8">
        <w:rPr>
          <w:rStyle w:val="FontStyle12"/>
          <w:sz w:val="24"/>
          <w:szCs w:val="24"/>
        </w:rPr>
        <w:t>ь</w:t>
      </w:r>
      <w:r w:rsidRPr="003348C8">
        <w:rPr>
          <w:rStyle w:val="FontStyle12"/>
          <w:sz w:val="24"/>
          <w:szCs w:val="24"/>
        </w:rPr>
        <w:t>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A3B95" w:rsidRPr="003348C8" w:rsidRDefault="00AA0B71" w:rsidP="00BC0C01">
      <w:pPr>
        <w:pStyle w:val="Style1"/>
        <w:spacing w:line="240" w:lineRule="auto"/>
        <w:ind w:left="24" w:firstLine="845"/>
        <w:rPr>
          <w:rStyle w:val="FontStyle12"/>
          <w:sz w:val="24"/>
          <w:szCs w:val="24"/>
        </w:rPr>
      </w:pPr>
      <w:proofErr w:type="gramStart"/>
      <w:r w:rsidRPr="003348C8">
        <w:rPr>
          <w:rStyle w:val="FontStyle12"/>
          <w:sz w:val="24"/>
          <w:szCs w:val="24"/>
        </w:rPr>
        <w:t xml:space="preserve">не допускает искажения сведений о </w:t>
      </w:r>
      <w:r w:rsidRPr="003348C8">
        <w:rPr>
          <w:rStyle w:val="FontStyle12"/>
          <w:sz w:val="24"/>
          <w:szCs w:val="24"/>
        </w:rPr>
        <w:t>фактах хозяйственной деятельности (совоку</w:t>
      </w:r>
      <w:r w:rsidRPr="003348C8">
        <w:rPr>
          <w:rStyle w:val="FontStyle12"/>
          <w:sz w:val="24"/>
          <w:szCs w:val="24"/>
        </w:rPr>
        <w:t>п</w:t>
      </w:r>
      <w:r w:rsidRPr="003348C8">
        <w:rPr>
          <w:rStyle w:val="FontStyle12"/>
          <w:sz w:val="24"/>
          <w:szCs w:val="24"/>
        </w:rPr>
        <w:t>н</w:t>
      </w:r>
      <w:r w:rsidRPr="003348C8">
        <w:rPr>
          <w:rStyle w:val="FontStyle12"/>
          <w:sz w:val="24"/>
          <w:szCs w:val="24"/>
        </w:rPr>
        <w:t>о</w:t>
      </w:r>
      <w:r w:rsidRPr="003348C8">
        <w:rPr>
          <w:rStyle w:val="FontStyle12"/>
          <w:sz w:val="24"/>
          <w:szCs w:val="24"/>
        </w:rPr>
        <w:t>сти т</w:t>
      </w:r>
      <w:r w:rsidRPr="003348C8">
        <w:rPr>
          <w:rStyle w:val="FontStyle12"/>
          <w:sz w:val="24"/>
          <w:szCs w:val="24"/>
        </w:rPr>
        <w:t>а</w:t>
      </w:r>
      <w:r w:rsidRPr="003348C8">
        <w:rPr>
          <w:rStyle w:val="FontStyle12"/>
          <w:sz w:val="24"/>
          <w:szCs w:val="24"/>
        </w:rPr>
        <w:t>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w:t>
      </w:r>
      <w:r w:rsidRPr="003348C8">
        <w:rPr>
          <w:rStyle w:val="FontStyle12"/>
          <w:sz w:val="24"/>
          <w:szCs w:val="24"/>
        </w:rPr>
        <w:t>р</w:t>
      </w:r>
      <w:r w:rsidRPr="003348C8">
        <w:rPr>
          <w:rStyle w:val="FontStyle12"/>
          <w:sz w:val="24"/>
          <w:szCs w:val="24"/>
        </w:rPr>
        <w:t>ском и налоговом учете, в бухгалтерской</w:t>
      </w:r>
      <w:r w:rsidRPr="003348C8">
        <w:rPr>
          <w:rStyle w:val="FontStyle12"/>
          <w:sz w:val="24"/>
          <w:szCs w:val="24"/>
        </w:rPr>
        <w:t xml:space="preserve"> и налоговой отчетности факты хозяйственной деятельности выборочно, игнорируя те из них, которые непосре</w:t>
      </w:r>
      <w:r w:rsidRPr="003348C8">
        <w:rPr>
          <w:rStyle w:val="FontStyle12"/>
          <w:sz w:val="24"/>
          <w:szCs w:val="24"/>
        </w:rPr>
        <w:t>д</w:t>
      </w:r>
      <w:r w:rsidRPr="003348C8">
        <w:rPr>
          <w:rStyle w:val="FontStyle12"/>
          <w:sz w:val="24"/>
          <w:szCs w:val="24"/>
        </w:rPr>
        <w:t>ственно не связаны с получением налоговой выгоды;</w:t>
      </w:r>
      <w:proofErr w:type="gramEnd"/>
    </w:p>
    <w:p w:rsidR="00DA3B95" w:rsidRPr="003348C8" w:rsidRDefault="00AA0B71" w:rsidP="00BC0C01">
      <w:pPr>
        <w:pStyle w:val="Style1"/>
        <w:spacing w:line="240" w:lineRule="auto"/>
        <w:ind w:left="24" w:firstLine="684"/>
        <w:rPr>
          <w:rStyle w:val="FontStyle12"/>
          <w:sz w:val="24"/>
          <w:szCs w:val="24"/>
        </w:rPr>
      </w:pPr>
      <w:r w:rsidRPr="003348C8">
        <w:rPr>
          <w:rStyle w:val="FontStyle12"/>
          <w:sz w:val="24"/>
          <w:szCs w:val="24"/>
        </w:rPr>
        <w:t xml:space="preserve">принимает исполнения обязательств по сделкам лишь от лиц, являющихся стороной договора, заключенного </w:t>
      </w:r>
      <w:r w:rsidRPr="003348C8">
        <w:rPr>
          <w:rStyle w:val="FontStyle12"/>
          <w:sz w:val="24"/>
          <w:szCs w:val="24"/>
        </w:rPr>
        <w:t>с Подрядчиком и (или) лиц, которым обязательство по исполнению сделки (операции) передано по договору или закону;</w:t>
      </w:r>
    </w:p>
    <w:p w:rsidR="00DA3B95" w:rsidRPr="003348C8" w:rsidRDefault="00AA0B71" w:rsidP="00BC0C01">
      <w:pPr>
        <w:pStyle w:val="Style1"/>
        <w:spacing w:line="240" w:lineRule="auto"/>
        <w:ind w:left="24"/>
        <w:rPr>
          <w:rStyle w:val="FontStyle13"/>
          <w:i w:val="0"/>
          <w:sz w:val="24"/>
          <w:szCs w:val="24"/>
        </w:rPr>
      </w:pPr>
      <w:r w:rsidRPr="003348C8">
        <w:rPr>
          <w:rStyle w:val="FontStyle12"/>
          <w:sz w:val="24"/>
          <w:szCs w:val="24"/>
        </w:rPr>
        <w:t>своевременно и в полном объеме уплачивает налоги, сборы и страховые взносы; о</w:t>
      </w:r>
      <w:r w:rsidRPr="003348C8">
        <w:rPr>
          <w:rStyle w:val="FontStyle12"/>
          <w:sz w:val="24"/>
          <w:szCs w:val="24"/>
        </w:rPr>
        <w:t>т</w:t>
      </w:r>
      <w:r w:rsidRPr="003348C8">
        <w:rPr>
          <w:rStyle w:val="FontStyle12"/>
          <w:sz w:val="24"/>
          <w:szCs w:val="24"/>
        </w:rPr>
        <w:t>ражает в налоговой отчетности по НДС все суммы НДС, предъявленны</w:t>
      </w:r>
      <w:r w:rsidRPr="003348C8">
        <w:rPr>
          <w:rStyle w:val="FontStyle12"/>
          <w:sz w:val="24"/>
          <w:szCs w:val="24"/>
        </w:rPr>
        <w:t>е Заказчику</w:t>
      </w:r>
      <w:r w:rsidRPr="003348C8">
        <w:rPr>
          <w:rStyle w:val="FontStyle13"/>
          <w:i w:val="0"/>
          <w:sz w:val="24"/>
          <w:szCs w:val="24"/>
        </w:rPr>
        <w:t>;</w:t>
      </w:r>
    </w:p>
    <w:p w:rsidR="00DA3B95" w:rsidRPr="003348C8" w:rsidRDefault="00AA0B71" w:rsidP="00BC0C01">
      <w:pPr>
        <w:pStyle w:val="Style1"/>
        <w:spacing w:line="240" w:lineRule="auto"/>
        <w:ind w:left="14" w:right="19" w:firstLine="830"/>
        <w:rPr>
          <w:rStyle w:val="FontStyle12"/>
          <w:sz w:val="24"/>
          <w:szCs w:val="24"/>
        </w:rPr>
      </w:pPr>
      <w:r w:rsidRPr="003348C8">
        <w:rPr>
          <w:rStyle w:val="FontStyle12"/>
          <w:sz w:val="24"/>
          <w:szCs w:val="24"/>
        </w:rPr>
        <w:t>лица, подписывающие от его имени первичные документы и счета-фактуры, им</w:t>
      </w:r>
      <w:r w:rsidRPr="003348C8">
        <w:rPr>
          <w:rStyle w:val="FontStyle12"/>
          <w:sz w:val="24"/>
          <w:szCs w:val="24"/>
        </w:rPr>
        <w:t>е</w:t>
      </w:r>
      <w:r w:rsidRPr="003348C8">
        <w:rPr>
          <w:rStyle w:val="FontStyle12"/>
          <w:sz w:val="24"/>
          <w:szCs w:val="24"/>
        </w:rPr>
        <w:t>ют на это все необходимые полномочия.</w:t>
      </w:r>
    </w:p>
    <w:p w:rsidR="00DA3B95" w:rsidRPr="003348C8" w:rsidRDefault="00AA0B71" w:rsidP="00BC0C01">
      <w:pPr>
        <w:pStyle w:val="Style1"/>
        <w:spacing w:line="240" w:lineRule="auto"/>
        <w:ind w:left="14" w:right="19" w:firstLine="830"/>
        <w:rPr>
          <w:rStyle w:val="FontStyle12"/>
          <w:sz w:val="24"/>
          <w:szCs w:val="24"/>
        </w:rPr>
      </w:pPr>
    </w:p>
    <w:p w:rsidR="00DA3B95" w:rsidRPr="003348C8" w:rsidRDefault="00AA0B71" w:rsidP="00BC0C01">
      <w:pPr>
        <w:pStyle w:val="Style5"/>
        <w:tabs>
          <w:tab w:val="left" w:pos="1272"/>
        </w:tabs>
        <w:spacing w:line="240" w:lineRule="auto"/>
        <w:ind w:right="14"/>
        <w:rPr>
          <w:rStyle w:val="FontStyle12"/>
          <w:sz w:val="24"/>
          <w:szCs w:val="24"/>
        </w:rPr>
      </w:pPr>
      <w:r w:rsidRPr="003348C8">
        <w:rPr>
          <w:rStyle w:val="FontStyle12"/>
          <w:sz w:val="24"/>
          <w:szCs w:val="24"/>
        </w:rPr>
        <w:t>2. В соответствии со ст. 406.1 Гражданского кодекса Российской Федерации (д</w:t>
      </w:r>
      <w:r w:rsidRPr="003348C8">
        <w:rPr>
          <w:rStyle w:val="FontStyle12"/>
          <w:sz w:val="24"/>
          <w:szCs w:val="24"/>
        </w:rPr>
        <w:t>а</w:t>
      </w:r>
      <w:r w:rsidRPr="003348C8">
        <w:rPr>
          <w:rStyle w:val="FontStyle12"/>
          <w:sz w:val="24"/>
          <w:szCs w:val="24"/>
        </w:rPr>
        <w:t xml:space="preserve">лее </w:t>
      </w:r>
      <w:r w:rsidRPr="003348C8">
        <w:rPr>
          <w:rStyle w:val="FontStyle11"/>
          <w:rFonts w:ascii="Times New Roman" w:cs="Times New Roman" w:hint="default"/>
          <w:sz w:val="24"/>
          <w:szCs w:val="24"/>
        </w:rPr>
        <w:t xml:space="preserve">– </w:t>
      </w:r>
      <w:r w:rsidRPr="003348C8">
        <w:rPr>
          <w:rStyle w:val="FontStyle12"/>
          <w:sz w:val="24"/>
          <w:szCs w:val="24"/>
        </w:rPr>
        <w:t xml:space="preserve">ГК РФ) Стороны также договорились, что в случае, </w:t>
      </w:r>
      <w:r w:rsidRPr="003348C8">
        <w:rPr>
          <w:rStyle w:val="FontStyle12"/>
          <w:sz w:val="24"/>
          <w:szCs w:val="24"/>
        </w:rPr>
        <w:t>если по итогам налоговой проверки или иных меропри</w:t>
      </w:r>
      <w:r w:rsidRPr="003348C8">
        <w:rPr>
          <w:rStyle w:val="FontStyle12"/>
          <w:sz w:val="24"/>
          <w:szCs w:val="24"/>
        </w:rPr>
        <w:t>я</w:t>
      </w:r>
      <w:r w:rsidRPr="003348C8">
        <w:rPr>
          <w:rStyle w:val="FontStyle12"/>
          <w:sz w:val="24"/>
          <w:szCs w:val="24"/>
        </w:rPr>
        <w:t>тий налогового контроля в отношении Заказчика налоговый орган:</w:t>
      </w:r>
    </w:p>
    <w:p w:rsidR="00DA3B95" w:rsidRPr="003348C8" w:rsidRDefault="00AA0B71" w:rsidP="00BC0C01">
      <w:pPr>
        <w:pStyle w:val="Style5"/>
        <w:tabs>
          <w:tab w:val="left" w:pos="1272"/>
        </w:tabs>
        <w:spacing w:line="240" w:lineRule="auto"/>
        <w:ind w:right="14"/>
        <w:rPr>
          <w:rStyle w:val="FontStyle12"/>
          <w:sz w:val="24"/>
          <w:szCs w:val="24"/>
        </w:rPr>
      </w:pPr>
      <w:r w:rsidRPr="003348C8">
        <w:rPr>
          <w:rStyle w:val="FontStyle12"/>
          <w:sz w:val="24"/>
          <w:szCs w:val="24"/>
        </w:rPr>
        <w:t>2.1.</w:t>
      </w:r>
      <w:r w:rsidRPr="003348C8">
        <w:rPr>
          <w:rStyle w:val="FontStyle12"/>
          <w:sz w:val="24"/>
          <w:szCs w:val="24"/>
        </w:rPr>
        <w:tab/>
        <w:t xml:space="preserve"> установит получение Заказчиком необоснованной налоговой выгоды в связи с </w:t>
      </w:r>
      <w:r w:rsidRPr="003348C8">
        <w:rPr>
          <w:rStyle w:val="FontStyle12"/>
          <w:sz w:val="24"/>
          <w:szCs w:val="24"/>
        </w:rPr>
        <w:lastRenderedPageBreak/>
        <w:t>испо</w:t>
      </w:r>
      <w:r w:rsidRPr="003348C8">
        <w:rPr>
          <w:rStyle w:val="FontStyle12"/>
          <w:sz w:val="24"/>
          <w:szCs w:val="24"/>
        </w:rPr>
        <w:t>л</w:t>
      </w:r>
      <w:r w:rsidRPr="003348C8">
        <w:rPr>
          <w:rStyle w:val="FontStyle12"/>
          <w:sz w:val="24"/>
          <w:szCs w:val="24"/>
        </w:rPr>
        <w:t>нением Договора и/или</w:t>
      </w:r>
    </w:p>
    <w:p w:rsidR="00DA3B95" w:rsidRPr="003348C8" w:rsidRDefault="00AA0B71" w:rsidP="00BC0C01">
      <w:pPr>
        <w:pStyle w:val="Style5"/>
        <w:tabs>
          <w:tab w:val="left" w:pos="1272"/>
        </w:tabs>
        <w:spacing w:line="240" w:lineRule="auto"/>
        <w:ind w:right="14"/>
        <w:rPr>
          <w:rStyle w:val="FontStyle12"/>
          <w:sz w:val="24"/>
          <w:szCs w:val="24"/>
        </w:rPr>
      </w:pPr>
      <w:r w:rsidRPr="003348C8">
        <w:rPr>
          <w:rStyle w:val="FontStyle12"/>
          <w:sz w:val="24"/>
          <w:szCs w:val="24"/>
        </w:rPr>
        <w:t>2.2.</w:t>
      </w:r>
      <w:r w:rsidRPr="003348C8">
        <w:rPr>
          <w:rStyle w:val="FontStyle12"/>
          <w:sz w:val="24"/>
          <w:szCs w:val="24"/>
        </w:rPr>
        <w:tab/>
      </w:r>
      <w:r w:rsidRPr="003348C8">
        <w:rPr>
          <w:rStyle w:val="FontStyle12"/>
          <w:sz w:val="24"/>
          <w:szCs w:val="24"/>
        </w:rPr>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DA3B95" w:rsidRPr="003348C8" w:rsidRDefault="00AA0B71" w:rsidP="00BC0C01">
      <w:pPr>
        <w:pStyle w:val="Style5"/>
        <w:tabs>
          <w:tab w:val="left" w:pos="1272"/>
        </w:tabs>
        <w:spacing w:line="240" w:lineRule="auto"/>
        <w:ind w:right="14" w:firstLine="851"/>
        <w:rPr>
          <w:rStyle w:val="FontStyle12"/>
          <w:sz w:val="24"/>
          <w:szCs w:val="24"/>
        </w:rPr>
      </w:pPr>
      <w:r w:rsidRPr="003348C8">
        <w:rPr>
          <w:rStyle w:val="FontStyle12"/>
          <w:sz w:val="24"/>
          <w:szCs w:val="24"/>
        </w:rPr>
        <w:t>2.3.</w:t>
      </w:r>
      <w:r w:rsidRPr="003348C8">
        <w:rPr>
          <w:rStyle w:val="FontStyle12"/>
          <w:sz w:val="24"/>
          <w:szCs w:val="24"/>
        </w:rPr>
        <w:tab/>
        <w:t xml:space="preserve"> признает неправомерным применение Заказчиком налоговых вычетов в отн</w:t>
      </w:r>
      <w:r w:rsidRPr="003348C8">
        <w:rPr>
          <w:rStyle w:val="FontStyle12"/>
          <w:sz w:val="24"/>
          <w:szCs w:val="24"/>
        </w:rPr>
        <w:t>о</w:t>
      </w:r>
      <w:r w:rsidRPr="003348C8">
        <w:rPr>
          <w:rStyle w:val="FontStyle12"/>
          <w:sz w:val="24"/>
          <w:szCs w:val="24"/>
        </w:rPr>
        <w:t>шении сумм НДС</w:t>
      </w:r>
    </w:p>
    <w:p w:rsidR="00DA3B95" w:rsidRPr="003348C8" w:rsidRDefault="00AA0B71" w:rsidP="00BC0C01">
      <w:pPr>
        <w:pStyle w:val="Style5"/>
        <w:tabs>
          <w:tab w:val="left" w:pos="1272"/>
        </w:tabs>
        <w:spacing w:line="240" w:lineRule="auto"/>
        <w:ind w:right="14" w:firstLine="851"/>
        <w:rPr>
          <w:rStyle w:val="FontStyle13"/>
          <w:i w:val="0"/>
          <w:sz w:val="24"/>
          <w:szCs w:val="24"/>
        </w:rPr>
      </w:pPr>
      <w:r w:rsidRPr="003348C8">
        <w:rPr>
          <w:rStyle w:val="FontStyle12"/>
          <w:sz w:val="24"/>
          <w:szCs w:val="24"/>
        </w:rPr>
        <w:t>в связи с тем, что Подрядчи</w:t>
      </w:r>
      <w:r w:rsidRPr="003348C8">
        <w:rPr>
          <w:rStyle w:val="FontStyle12"/>
          <w:sz w:val="24"/>
          <w:szCs w:val="24"/>
        </w:rPr>
        <w:t>к</w:t>
      </w:r>
      <w:r w:rsidRPr="003348C8">
        <w:rPr>
          <w:rStyle w:val="FontStyle13"/>
          <w:i w:val="0"/>
          <w:sz w:val="24"/>
          <w:szCs w:val="24"/>
        </w:rPr>
        <w:t>:</w:t>
      </w:r>
    </w:p>
    <w:p w:rsidR="00DA3B95" w:rsidRPr="003348C8" w:rsidRDefault="00AA0B71" w:rsidP="00BC0C01">
      <w:pPr>
        <w:pStyle w:val="Style5"/>
        <w:tabs>
          <w:tab w:val="left" w:pos="1272"/>
        </w:tabs>
        <w:spacing w:line="240" w:lineRule="auto"/>
        <w:ind w:right="14"/>
        <w:rPr>
          <w:rStyle w:val="FontStyle13"/>
          <w:i w:val="0"/>
          <w:sz w:val="24"/>
          <w:szCs w:val="24"/>
        </w:rPr>
      </w:pPr>
      <w:r w:rsidRPr="003348C8">
        <w:rPr>
          <w:rStyle w:val="FontStyle13"/>
          <w:i w:val="0"/>
          <w:sz w:val="24"/>
          <w:szCs w:val="24"/>
        </w:rPr>
        <w:t>2.4.</w:t>
      </w:r>
      <w:r w:rsidRPr="003348C8">
        <w:rPr>
          <w:rStyle w:val="FontStyle13"/>
          <w:i w:val="0"/>
          <w:sz w:val="24"/>
          <w:szCs w:val="24"/>
        </w:rPr>
        <w:tab/>
        <w:t xml:space="preserve"> нарушал свои налоговые обязанности по отражению в качестве дохода сумм, получе</w:t>
      </w:r>
      <w:r w:rsidRPr="003348C8">
        <w:rPr>
          <w:rStyle w:val="FontStyle13"/>
          <w:i w:val="0"/>
          <w:sz w:val="24"/>
          <w:szCs w:val="24"/>
        </w:rPr>
        <w:t>н</w:t>
      </w:r>
      <w:r w:rsidRPr="003348C8">
        <w:rPr>
          <w:rStyle w:val="FontStyle13"/>
          <w:i w:val="0"/>
          <w:sz w:val="24"/>
          <w:szCs w:val="24"/>
        </w:rPr>
        <w:t xml:space="preserve">ных от </w:t>
      </w:r>
      <w:r w:rsidRPr="003348C8">
        <w:rPr>
          <w:rStyle w:val="FontStyle12"/>
          <w:sz w:val="24"/>
          <w:szCs w:val="24"/>
        </w:rPr>
        <w:t xml:space="preserve">Заказчика </w:t>
      </w:r>
      <w:r w:rsidRPr="003348C8">
        <w:rPr>
          <w:rStyle w:val="FontStyle13"/>
          <w:i w:val="0"/>
          <w:sz w:val="24"/>
          <w:szCs w:val="24"/>
        </w:rPr>
        <w:t>по Договору, а равно по исчислению и перечислению в бюджет НДС и/или</w:t>
      </w:r>
    </w:p>
    <w:p w:rsidR="00DA3B95" w:rsidRPr="003348C8" w:rsidRDefault="00AA0B71" w:rsidP="00BC0C01">
      <w:pPr>
        <w:pStyle w:val="Style5"/>
        <w:tabs>
          <w:tab w:val="left" w:pos="1272"/>
        </w:tabs>
        <w:spacing w:line="240" w:lineRule="auto"/>
        <w:ind w:right="14"/>
        <w:rPr>
          <w:rStyle w:val="FontStyle12"/>
          <w:sz w:val="24"/>
          <w:szCs w:val="24"/>
        </w:rPr>
      </w:pPr>
      <w:r w:rsidRPr="003348C8">
        <w:rPr>
          <w:rStyle w:val="FontStyle13"/>
          <w:i w:val="0"/>
          <w:sz w:val="24"/>
          <w:szCs w:val="24"/>
        </w:rPr>
        <w:t>2.5.</w:t>
      </w:r>
      <w:r w:rsidRPr="003348C8">
        <w:rPr>
          <w:rStyle w:val="FontStyle13"/>
          <w:i w:val="0"/>
          <w:sz w:val="24"/>
          <w:szCs w:val="24"/>
        </w:rPr>
        <w:tab/>
        <w:t xml:space="preserve"> </w:t>
      </w:r>
      <w:r w:rsidRPr="003348C8">
        <w:rPr>
          <w:rStyle w:val="FontStyle12"/>
          <w:sz w:val="24"/>
          <w:szCs w:val="24"/>
        </w:rPr>
        <w:t xml:space="preserve">при осуществлении своей деятельности допускал нарушение, указанных в пункте </w:t>
      </w:r>
      <w:r w:rsidRPr="003348C8">
        <w:rPr>
          <w:rStyle w:val="FontStyle12"/>
          <w:sz w:val="24"/>
          <w:szCs w:val="24"/>
        </w:rPr>
        <w:t>1 настоящей Налоговой оговорки, гарантий (заверений) (любой одной, нескольких или всех вместе)</w:t>
      </w:r>
    </w:p>
    <w:p w:rsidR="00DA3B95" w:rsidRPr="003348C8" w:rsidRDefault="00AA0B71" w:rsidP="00BC0C01">
      <w:pPr>
        <w:pStyle w:val="Style5"/>
        <w:tabs>
          <w:tab w:val="left" w:pos="1272"/>
        </w:tabs>
        <w:spacing w:line="240" w:lineRule="auto"/>
        <w:ind w:right="14"/>
        <w:rPr>
          <w:rStyle w:val="FontStyle12"/>
          <w:sz w:val="24"/>
          <w:szCs w:val="24"/>
        </w:rPr>
      </w:pPr>
      <w:proofErr w:type="gramStart"/>
      <w:r w:rsidRPr="003348C8">
        <w:rPr>
          <w:rStyle w:val="FontStyle12"/>
          <w:sz w:val="24"/>
          <w:szCs w:val="24"/>
        </w:rPr>
        <w:t>(обстоятельства, перечисленные в пунктах 2.1 - 2.3, возникшие в связи с обсто</w:t>
      </w:r>
      <w:r w:rsidRPr="003348C8">
        <w:rPr>
          <w:rStyle w:val="FontStyle12"/>
          <w:sz w:val="24"/>
          <w:szCs w:val="24"/>
        </w:rPr>
        <w:t>я</w:t>
      </w:r>
      <w:r w:rsidRPr="003348C8">
        <w:rPr>
          <w:rStyle w:val="FontStyle12"/>
          <w:sz w:val="24"/>
          <w:szCs w:val="24"/>
        </w:rPr>
        <w:t>тел</w:t>
      </w:r>
      <w:r w:rsidRPr="003348C8">
        <w:rPr>
          <w:rStyle w:val="FontStyle12"/>
          <w:sz w:val="24"/>
          <w:szCs w:val="24"/>
        </w:rPr>
        <w:t>ь</w:t>
      </w:r>
      <w:r w:rsidRPr="003348C8">
        <w:rPr>
          <w:rStyle w:val="FontStyle12"/>
          <w:sz w:val="24"/>
          <w:szCs w:val="24"/>
        </w:rPr>
        <w:t>ствами, перечисленными в пунктах 2.4 - 2.5, 1 настоящей Налоговой оговорки – Эп</w:t>
      </w:r>
      <w:r w:rsidRPr="003348C8">
        <w:rPr>
          <w:rStyle w:val="FontStyle12"/>
          <w:sz w:val="24"/>
          <w:szCs w:val="24"/>
        </w:rPr>
        <w:t xml:space="preserve">изоды, связанные с Подрядчиком, то Подрядчик </w:t>
      </w:r>
      <w:r w:rsidRPr="003348C8">
        <w:rPr>
          <w:rStyle w:val="FontStyle13"/>
          <w:i w:val="0"/>
          <w:sz w:val="24"/>
          <w:szCs w:val="24"/>
        </w:rPr>
        <w:t>вправе в течение 10 (десяти) рабочих дней с даты письменного предл</w:t>
      </w:r>
      <w:r w:rsidRPr="003348C8">
        <w:rPr>
          <w:rStyle w:val="FontStyle13"/>
          <w:i w:val="0"/>
          <w:sz w:val="24"/>
          <w:szCs w:val="24"/>
        </w:rPr>
        <w:t>о</w:t>
      </w:r>
      <w:r w:rsidRPr="003348C8">
        <w:rPr>
          <w:rStyle w:val="FontStyle13"/>
          <w:i w:val="0"/>
          <w:sz w:val="24"/>
          <w:szCs w:val="24"/>
        </w:rPr>
        <w:t xml:space="preserve">жения </w:t>
      </w:r>
      <w:r w:rsidRPr="003348C8">
        <w:rPr>
          <w:rStyle w:val="FontStyle12"/>
          <w:sz w:val="24"/>
          <w:szCs w:val="24"/>
        </w:rPr>
        <w:t>Заказчика возместить последнему имуществе</w:t>
      </w:r>
      <w:r w:rsidRPr="003348C8">
        <w:rPr>
          <w:rStyle w:val="FontStyle12"/>
          <w:sz w:val="24"/>
          <w:szCs w:val="24"/>
        </w:rPr>
        <w:t>н</w:t>
      </w:r>
      <w:r w:rsidRPr="003348C8">
        <w:rPr>
          <w:rStyle w:val="FontStyle12"/>
          <w:sz w:val="24"/>
          <w:szCs w:val="24"/>
        </w:rPr>
        <w:t>ные потери (далее также – Имущественные потери, связанные с налоговой проверкой), определ</w:t>
      </w:r>
      <w:r w:rsidRPr="003348C8">
        <w:rPr>
          <w:rStyle w:val="FontStyle12"/>
          <w:sz w:val="24"/>
          <w:szCs w:val="24"/>
        </w:rPr>
        <w:t>я</w:t>
      </w:r>
      <w:r w:rsidRPr="003348C8">
        <w:rPr>
          <w:rStyle w:val="FontStyle12"/>
          <w:sz w:val="24"/>
          <w:szCs w:val="24"/>
        </w:rPr>
        <w:t>емые к</w:t>
      </w:r>
      <w:r w:rsidRPr="003348C8">
        <w:rPr>
          <w:rStyle w:val="FontStyle12"/>
          <w:sz w:val="24"/>
          <w:szCs w:val="24"/>
        </w:rPr>
        <w:t>ак:</w:t>
      </w:r>
      <w:proofErr w:type="gramEnd"/>
    </w:p>
    <w:p w:rsidR="00DA3B95" w:rsidRPr="003348C8" w:rsidRDefault="00AA0B71" w:rsidP="00BC0C01">
      <w:pPr>
        <w:pStyle w:val="Style5"/>
        <w:tabs>
          <w:tab w:val="left" w:pos="1272"/>
        </w:tabs>
        <w:spacing w:line="240" w:lineRule="auto"/>
        <w:ind w:right="14"/>
        <w:rPr>
          <w:rStyle w:val="FontStyle12"/>
          <w:sz w:val="24"/>
          <w:szCs w:val="24"/>
        </w:rPr>
      </w:pPr>
      <w:r w:rsidRPr="003348C8">
        <w:rPr>
          <w:rStyle w:val="FontStyle12"/>
          <w:sz w:val="24"/>
          <w:szCs w:val="24"/>
        </w:rPr>
        <w:t>2.6.</w:t>
      </w:r>
      <w:r w:rsidRPr="003348C8">
        <w:rPr>
          <w:rStyle w:val="FontStyle12"/>
          <w:sz w:val="24"/>
          <w:szCs w:val="24"/>
        </w:rPr>
        <w:tab/>
        <w:t xml:space="preserve"> сумма </w:t>
      </w:r>
      <w:proofErr w:type="spellStart"/>
      <w:r w:rsidRPr="003348C8">
        <w:rPr>
          <w:rStyle w:val="FontStyle12"/>
          <w:sz w:val="24"/>
          <w:szCs w:val="24"/>
        </w:rPr>
        <w:t>доначисленного</w:t>
      </w:r>
      <w:proofErr w:type="spellEnd"/>
      <w:r w:rsidRPr="003348C8">
        <w:rPr>
          <w:rStyle w:val="FontStyle12"/>
          <w:sz w:val="24"/>
          <w:szCs w:val="24"/>
        </w:rPr>
        <w:t xml:space="preserve"> Заказчику налоговым органом своим решением (далее – Реш</w:t>
      </w:r>
      <w:r w:rsidRPr="003348C8">
        <w:rPr>
          <w:rStyle w:val="FontStyle12"/>
          <w:sz w:val="24"/>
          <w:szCs w:val="24"/>
        </w:rPr>
        <w:t>е</w:t>
      </w:r>
      <w:r w:rsidRPr="003348C8">
        <w:rPr>
          <w:rStyle w:val="FontStyle12"/>
          <w:sz w:val="24"/>
          <w:szCs w:val="24"/>
        </w:rPr>
        <w:t>ние налогового органа) налога на прибыль организаций и/или Н</w:t>
      </w:r>
      <w:proofErr w:type="gramStart"/>
      <w:r w:rsidRPr="003348C8">
        <w:rPr>
          <w:rStyle w:val="FontStyle12"/>
          <w:sz w:val="24"/>
          <w:szCs w:val="24"/>
        </w:rPr>
        <w:t>ДС в св</w:t>
      </w:r>
      <w:proofErr w:type="gramEnd"/>
      <w:r w:rsidRPr="003348C8">
        <w:rPr>
          <w:rStyle w:val="FontStyle12"/>
          <w:sz w:val="24"/>
          <w:szCs w:val="24"/>
        </w:rPr>
        <w:t>язи с Эпизод</w:t>
      </w:r>
      <w:r w:rsidRPr="003348C8">
        <w:rPr>
          <w:rStyle w:val="FontStyle12"/>
          <w:sz w:val="24"/>
          <w:szCs w:val="24"/>
        </w:rPr>
        <w:t>а</w:t>
      </w:r>
      <w:r w:rsidRPr="003348C8">
        <w:rPr>
          <w:rStyle w:val="FontStyle12"/>
          <w:sz w:val="24"/>
          <w:szCs w:val="24"/>
        </w:rPr>
        <w:t xml:space="preserve">ми, связанными с Подрядчиком (далее – </w:t>
      </w:r>
      <w:proofErr w:type="spellStart"/>
      <w:r w:rsidRPr="003348C8">
        <w:rPr>
          <w:rStyle w:val="FontStyle12"/>
          <w:sz w:val="24"/>
          <w:szCs w:val="24"/>
        </w:rPr>
        <w:t>Доначисленные</w:t>
      </w:r>
      <w:proofErr w:type="spellEnd"/>
      <w:r w:rsidRPr="003348C8">
        <w:rPr>
          <w:rStyle w:val="FontStyle12"/>
          <w:sz w:val="24"/>
          <w:szCs w:val="24"/>
        </w:rPr>
        <w:t xml:space="preserve"> налоги); плюс</w:t>
      </w:r>
    </w:p>
    <w:p w:rsidR="00DA3B95" w:rsidRPr="003348C8" w:rsidRDefault="00AA0B71" w:rsidP="00BC0C01">
      <w:pPr>
        <w:pStyle w:val="Style5"/>
        <w:tabs>
          <w:tab w:val="left" w:pos="1272"/>
        </w:tabs>
        <w:spacing w:line="240" w:lineRule="auto"/>
        <w:ind w:right="14"/>
        <w:rPr>
          <w:rStyle w:val="FontStyle12"/>
          <w:sz w:val="24"/>
          <w:szCs w:val="24"/>
        </w:rPr>
      </w:pPr>
      <w:r w:rsidRPr="003348C8">
        <w:rPr>
          <w:rStyle w:val="FontStyle12"/>
          <w:sz w:val="24"/>
          <w:szCs w:val="24"/>
        </w:rPr>
        <w:t>2.7.</w:t>
      </w:r>
      <w:r w:rsidRPr="003348C8">
        <w:rPr>
          <w:rStyle w:val="FontStyle12"/>
          <w:sz w:val="24"/>
          <w:szCs w:val="24"/>
        </w:rPr>
        <w:tab/>
        <w:t xml:space="preserve"> сумма начисленных</w:t>
      </w:r>
      <w:r w:rsidRPr="003348C8">
        <w:rPr>
          <w:rStyle w:val="FontStyle12"/>
          <w:sz w:val="24"/>
          <w:szCs w:val="24"/>
        </w:rPr>
        <w:t xml:space="preserve"> Заказчику пеней на сумму </w:t>
      </w:r>
      <w:proofErr w:type="spellStart"/>
      <w:r w:rsidRPr="003348C8">
        <w:rPr>
          <w:rStyle w:val="FontStyle12"/>
          <w:sz w:val="24"/>
          <w:szCs w:val="24"/>
        </w:rPr>
        <w:t>Доначисленных</w:t>
      </w:r>
      <w:proofErr w:type="spellEnd"/>
      <w:r w:rsidRPr="003348C8">
        <w:rPr>
          <w:rStyle w:val="FontStyle12"/>
          <w:sz w:val="24"/>
          <w:szCs w:val="24"/>
        </w:rPr>
        <w:t xml:space="preserve"> налогов (далее – Пени); плюс</w:t>
      </w:r>
    </w:p>
    <w:p w:rsidR="00DA3B95" w:rsidRPr="003348C8" w:rsidRDefault="00AA0B71" w:rsidP="00BC0C01">
      <w:pPr>
        <w:pStyle w:val="Style1"/>
        <w:spacing w:line="240" w:lineRule="auto"/>
        <w:ind w:left="10" w:right="10" w:firstLine="840"/>
        <w:rPr>
          <w:rStyle w:val="FontStyle12"/>
          <w:sz w:val="24"/>
          <w:szCs w:val="24"/>
        </w:rPr>
      </w:pPr>
      <w:r w:rsidRPr="003348C8">
        <w:rPr>
          <w:rStyle w:val="FontStyle12"/>
          <w:sz w:val="24"/>
          <w:szCs w:val="24"/>
        </w:rPr>
        <w:t>2.8.</w:t>
      </w:r>
      <w:r w:rsidRPr="003348C8">
        <w:rPr>
          <w:rStyle w:val="FontStyle12"/>
          <w:sz w:val="24"/>
          <w:szCs w:val="24"/>
        </w:rPr>
        <w:tab/>
        <w:t xml:space="preserve">штрафы, начисленные Заказчику за соответствующие налоговые нарушения в связи с неуплатой ею </w:t>
      </w:r>
      <w:proofErr w:type="spellStart"/>
      <w:r w:rsidRPr="003348C8">
        <w:rPr>
          <w:rStyle w:val="FontStyle12"/>
          <w:sz w:val="24"/>
          <w:szCs w:val="24"/>
        </w:rPr>
        <w:t>Доначисленных</w:t>
      </w:r>
      <w:proofErr w:type="spellEnd"/>
      <w:r w:rsidRPr="003348C8">
        <w:rPr>
          <w:rStyle w:val="FontStyle12"/>
          <w:sz w:val="24"/>
          <w:szCs w:val="24"/>
        </w:rPr>
        <w:t xml:space="preserve"> налогов (далее – Штрафы).</w:t>
      </w:r>
    </w:p>
    <w:p w:rsidR="00DA3B95" w:rsidRPr="003348C8" w:rsidRDefault="00AA0B71" w:rsidP="00BC0C01">
      <w:pPr>
        <w:pStyle w:val="Style1"/>
        <w:spacing w:line="240" w:lineRule="auto"/>
        <w:ind w:left="10" w:right="10" w:firstLine="840"/>
        <w:rPr>
          <w:rStyle w:val="FontStyle12"/>
          <w:sz w:val="24"/>
          <w:szCs w:val="24"/>
        </w:rPr>
      </w:pPr>
    </w:p>
    <w:p w:rsidR="00DA3B95" w:rsidRPr="003348C8" w:rsidRDefault="00AA0B71" w:rsidP="00BC0C01">
      <w:pPr>
        <w:pStyle w:val="Style1"/>
        <w:spacing w:line="240" w:lineRule="auto"/>
        <w:ind w:left="10" w:right="10" w:firstLine="840"/>
        <w:rPr>
          <w:rStyle w:val="FontStyle12"/>
          <w:sz w:val="24"/>
          <w:szCs w:val="24"/>
        </w:rPr>
      </w:pPr>
      <w:r w:rsidRPr="003348C8">
        <w:rPr>
          <w:rStyle w:val="FontStyle12"/>
          <w:sz w:val="24"/>
          <w:szCs w:val="24"/>
        </w:rPr>
        <w:t>3.</w:t>
      </w:r>
      <w:r w:rsidRPr="003348C8">
        <w:rPr>
          <w:rStyle w:val="FontStyle12"/>
          <w:sz w:val="24"/>
          <w:szCs w:val="24"/>
        </w:rPr>
        <w:tab/>
        <w:t xml:space="preserve">Стороны, в соответствии со ст. 406.1 ГК РФ </w:t>
      </w:r>
      <w:r w:rsidRPr="003348C8">
        <w:rPr>
          <w:rStyle w:val="FontStyle12"/>
          <w:sz w:val="24"/>
          <w:szCs w:val="24"/>
        </w:rPr>
        <w:t>также договорились, что в сл</w:t>
      </w:r>
      <w:r w:rsidRPr="003348C8">
        <w:rPr>
          <w:rStyle w:val="FontStyle12"/>
          <w:sz w:val="24"/>
          <w:szCs w:val="24"/>
        </w:rPr>
        <w:t>у</w:t>
      </w:r>
      <w:r w:rsidRPr="003348C8">
        <w:rPr>
          <w:rStyle w:val="FontStyle12"/>
          <w:sz w:val="24"/>
          <w:szCs w:val="24"/>
        </w:rPr>
        <w:t>чае предъя</w:t>
      </w:r>
      <w:r w:rsidRPr="003348C8">
        <w:rPr>
          <w:rStyle w:val="FontStyle12"/>
          <w:sz w:val="24"/>
          <w:szCs w:val="24"/>
        </w:rPr>
        <w:t>в</w:t>
      </w:r>
      <w:r w:rsidRPr="003348C8">
        <w:rPr>
          <w:rStyle w:val="FontStyle12"/>
          <w:sz w:val="24"/>
          <w:szCs w:val="24"/>
        </w:rPr>
        <w:t>ления Заказчику третьими лицами (для целей Договора) – лицами, приобретавшими у Заказчика товары результаты работ, (услуг), имущественные права, являющиеся объектом Договора, имущ</w:t>
      </w:r>
      <w:r w:rsidRPr="003348C8">
        <w:rPr>
          <w:rStyle w:val="FontStyle12"/>
          <w:sz w:val="24"/>
          <w:szCs w:val="24"/>
        </w:rPr>
        <w:t>е</w:t>
      </w:r>
      <w:r w:rsidRPr="003348C8">
        <w:rPr>
          <w:rStyle w:val="FontStyle12"/>
          <w:sz w:val="24"/>
          <w:szCs w:val="24"/>
        </w:rPr>
        <w:t>ственных требований:</w:t>
      </w:r>
    </w:p>
    <w:p w:rsidR="00DA3B95" w:rsidRPr="003348C8" w:rsidRDefault="00AA0B71" w:rsidP="00BC0C01">
      <w:pPr>
        <w:pStyle w:val="Style5"/>
        <w:tabs>
          <w:tab w:val="left" w:pos="1272"/>
        </w:tabs>
        <w:spacing w:line="240" w:lineRule="auto"/>
        <w:ind w:right="14"/>
        <w:rPr>
          <w:rStyle w:val="FontStyle12"/>
          <w:sz w:val="24"/>
          <w:szCs w:val="24"/>
        </w:rPr>
      </w:pPr>
      <w:proofErr w:type="gramStart"/>
      <w:r w:rsidRPr="003348C8">
        <w:rPr>
          <w:rStyle w:val="FontStyle12"/>
          <w:sz w:val="24"/>
          <w:szCs w:val="24"/>
        </w:rPr>
        <w:t>3.1.</w:t>
      </w:r>
      <w:r w:rsidRPr="003348C8">
        <w:rPr>
          <w:rStyle w:val="FontStyle12"/>
          <w:sz w:val="24"/>
          <w:szCs w:val="24"/>
        </w:rPr>
        <w:tab/>
        <w:t xml:space="preserve"> о возмеще</w:t>
      </w:r>
      <w:r w:rsidRPr="003348C8">
        <w:rPr>
          <w:rStyle w:val="FontStyle12"/>
          <w:sz w:val="24"/>
          <w:szCs w:val="24"/>
        </w:rPr>
        <w:t xml:space="preserve">нии убытков и/или имущественных потерь исчисляемых как размер </w:t>
      </w:r>
      <w:proofErr w:type="spellStart"/>
      <w:r w:rsidRPr="003348C8">
        <w:rPr>
          <w:rStyle w:val="FontStyle12"/>
          <w:sz w:val="24"/>
          <w:szCs w:val="24"/>
        </w:rPr>
        <w:t>дон</w:t>
      </w:r>
      <w:r w:rsidRPr="003348C8">
        <w:rPr>
          <w:rStyle w:val="FontStyle12"/>
          <w:sz w:val="24"/>
          <w:szCs w:val="24"/>
        </w:rPr>
        <w:t>а</w:t>
      </w:r>
      <w:r w:rsidRPr="003348C8">
        <w:rPr>
          <w:rStyle w:val="FontStyle12"/>
          <w:sz w:val="24"/>
          <w:szCs w:val="24"/>
        </w:rPr>
        <w:t>численных</w:t>
      </w:r>
      <w:proofErr w:type="spellEnd"/>
      <w:r w:rsidRPr="003348C8">
        <w:rPr>
          <w:rStyle w:val="FontStyle12"/>
          <w:sz w:val="24"/>
          <w:szCs w:val="24"/>
        </w:rPr>
        <w:t xml:space="preserve"> по решению налогового органа, указанным третьим лицам либо их конт</w:t>
      </w:r>
      <w:r w:rsidRPr="003348C8">
        <w:rPr>
          <w:rStyle w:val="FontStyle12"/>
          <w:sz w:val="24"/>
          <w:szCs w:val="24"/>
        </w:rPr>
        <w:t>р</w:t>
      </w:r>
      <w:r w:rsidRPr="003348C8">
        <w:rPr>
          <w:rStyle w:val="FontStyle12"/>
          <w:sz w:val="24"/>
          <w:szCs w:val="24"/>
        </w:rPr>
        <w:t>агентам, налогов и/или пеней и/или штрафов, а равно возникших в связи с отказом в возможности признания данными т</w:t>
      </w:r>
      <w:r w:rsidRPr="003348C8">
        <w:rPr>
          <w:rStyle w:val="FontStyle12"/>
          <w:sz w:val="24"/>
          <w:szCs w:val="24"/>
        </w:rPr>
        <w:t>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3348C8">
        <w:rPr>
          <w:rStyle w:val="FontStyle12"/>
          <w:sz w:val="24"/>
          <w:szCs w:val="24"/>
        </w:rPr>
        <w:t xml:space="preserve"> имущественных прав третьих лиц)</w:t>
      </w:r>
    </w:p>
    <w:p w:rsidR="00DA3B95" w:rsidRPr="003348C8" w:rsidRDefault="00AA0B71" w:rsidP="00BC0C01">
      <w:pPr>
        <w:pStyle w:val="Style5"/>
        <w:tabs>
          <w:tab w:val="left" w:pos="1272"/>
        </w:tabs>
        <w:spacing w:line="240" w:lineRule="auto"/>
        <w:ind w:right="14"/>
        <w:rPr>
          <w:rStyle w:val="FontStyle12"/>
          <w:sz w:val="24"/>
          <w:szCs w:val="24"/>
        </w:rPr>
      </w:pPr>
      <w:r w:rsidRPr="003348C8">
        <w:rPr>
          <w:rStyle w:val="FontStyle12"/>
          <w:sz w:val="24"/>
          <w:szCs w:val="24"/>
        </w:rPr>
        <w:t>(обстоятельства, перечисленные в пункте 3, возникшие в связи с обст</w:t>
      </w:r>
      <w:r w:rsidRPr="003348C8">
        <w:rPr>
          <w:rStyle w:val="FontStyle12"/>
          <w:sz w:val="24"/>
          <w:szCs w:val="24"/>
        </w:rPr>
        <w:t>оятельств</w:t>
      </w:r>
      <w:r w:rsidRPr="003348C8">
        <w:rPr>
          <w:rStyle w:val="FontStyle12"/>
          <w:sz w:val="24"/>
          <w:szCs w:val="24"/>
        </w:rPr>
        <w:t>а</w:t>
      </w:r>
      <w:r w:rsidRPr="003348C8">
        <w:rPr>
          <w:rStyle w:val="FontStyle12"/>
          <w:sz w:val="24"/>
          <w:szCs w:val="24"/>
        </w:rPr>
        <w:t>ми, пер</w:t>
      </w:r>
      <w:r w:rsidRPr="003348C8">
        <w:rPr>
          <w:rStyle w:val="FontStyle12"/>
          <w:sz w:val="24"/>
          <w:szCs w:val="24"/>
        </w:rPr>
        <w:t>е</w:t>
      </w:r>
      <w:r w:rsidRPr="003348C8">
        <w:rPr>
          <w:rStyle w:val="FontStyle12"/>
          <w:sz w:val="24"/>
          <w:szCs w:val="24"/>
        </w:rPr>
        <w:t>численными в пункте 3.1 настоящей Налоговой оговорки – Эпизоды, связанные с третьими лицами – контрагентами Заказчика), то Подрядчик</w:t>
      </w:r>
      <w:r w:rsidRPr="003348C8">
        <w:rPr>
          <w:rStyle w:val="FontStyle13"/>
          <w:i w:val="0"/>
          <w:sz w:val="24"/>
          <w:szCs w:val="24"/>
        </w:rPr>
        <w:t xml:space="preserve"> обязан в течение 10 (десять) рабочих дней </w:t>
      </w:r>
      <w:proofErr w:type="gramStart"/>
      <w:r w:rsidRPr="003348C8">
        <w:rPr>
          <w:rStyle w:val="FontStyle13"/>
          <w:i w:val="0"/>
          <w:sz w:val="24"/>
          <w:szCs w:val="24"/>
        </w:rPr>
        <w:t>с даты</w:t>
      </w:r>
      <w:proofErr w:type="gramEnd"/>
      <w:r w:rsidRPr="003348C8">
        <w:rPr>
          <w:rStyle w:val="FontStyle13"/>
          <w:i w:val="0"/>
          <w:sz w:val="24"/>
          <w:szCs w:val="24"/>
        </w:rPr>
        <w:t xml:space="preserve"> письме</w:t>
      </w:r>
      <w:r w:rsidRPr="003348C8">
        <w:rPr>
          <w:rStyle w:val="FontStyle13"/>
          <w:i w:val="0"/>
          <w:sz w:val="24"/>
          <w:szCs w:val="24"/>
        </w:rPr>
        <w:t>н</w:t>
      </w:r>
      <w:r w:rsidRPr="003348C8">
        <w:rPr>
          <w:rStyle w:val="FontStyle13"/>
          <w:i w:val="0"/>
          <w:sz w:val="24"/>
          <w:szCs w:val="24"/>
        </w:rPr>
        <w:t xml:space="preserve">ного требования </w:t>
      </w:r>
      <w:r w:rsidRPr="003348C8">
        <w:rPr>
          <w:rStyle w:val="FontStyle12"/>
          <w:sz w:val="24"/>
          <w:szCs w:val="24"/>
        </w:rPr>
        <w:t>Заказчика возместить после</w:t>
      </w:r>
      <w:r w:rsidRPr="003348C8">
        <w:rPr>
          <w:rStyle w:val="FontStyle12"/>
          <w:sz w:val="24"/>
          <w:szCs w:val="24"/>
        </w:rPr>
        <w:t>д</w:t>
      </w:r>
      <w:r w:rsidRPr="003348C8">
        <w:rPr>
          <w:rStyle w:val="FontStyle12"/>
          <w:sz w:val="24"/>
          <w:szCs w:val="24"/>
        </w:rPr>
        <w:t>нему И</w:t>
      </w:r>
      <w:r w:rsidRPr="003348C8">
        <w:rPr>
          <w:rStyle w:val="FontStyle12"/>
          <w:sz w:val="24"/>
          <w:szCs w:val="24"/>
        </w:rPr>
        <w:t>мущ</w:t>
      </w:r>
      <w:r w:rsidRPr="003348C8">
        <w:rPr>
          <w:rStyle w:val="FontStyle12"/>
          <w:sz w:val="24"/>
          <w:szCs w:val="24"/>
        </w:rPr>
        <w:t>е</w:t>
      </w:r>
      <w:r w:rsidRPr="003348C8">
        <w:rPr>
          <w:rStyle w:val="FontStyle12"/>
          <w:sz w:val="24"/>
          <w:szCs w:val="24"/>
        </w:rPr>
        <w:t>ственные потери, связанные с нарушением имущественных прав третьих лиц.</w:t>
      </w:r>
    </w:p>
    <w:p w:rsidR="00DA3B95" w:rsidRPr="003348C8" w:rsidRDefault="00AA0B71" w:rsidP="00BC0C01">
      <w:pPr>
        <w:pStyle w:val="Style5"/>
        <w:tabs>
          <w:tab w:val="left" w:pos="1272"/>
        </w:tabs>
        <w:spacing w:line="240" w:lineRule="auto"/>
        <w:ind w:right="14"/>
        <w:rPr>
          <w:rStyle w:val="FontStyle12"/>
          <w:sz w:val="24"/>
          <w:szCs w:val="24"/>
        </w:rPr>
      </w:pPr>
    </w:p>
    <w:p w:rsidR="00DA3B95" w:rsidRPr="003348C8" w:rsidRDefault="00AA0B71" w:rsidP="00BC0C01">
      <w:pPr>
        <w:pStyle w:val="Style5"/>
        <w:tabs>
          <w:tab w:val="left" w:pos="1133"/>
        </w:tabs>
        <w:spacing w:line="240" w:lineRule="auto"/>
        <w:ind w:left="5" w:firstLine="854"/>
        <w:rPr>
          <w:rStyle w:val="FontStyle12"/>
          <w:sz w:val="24"/>
          <w:szCs w:val="24"/>
        </w:rPr>
      </w:pPr>
      <w:r w:rsidRPr="003348C8">
        <w:rPr>
          <w:rStyle w:val="FontStyle12"/>
          <w:sz w:val="24"/>
          <w:szCs w:val="24"/>
        </w:rPr>
        <w:t>4.</w:t>
      </w:r>
      <w:r w:rsidRPr="003348C8">
        <w:rPr>
          <w:rStyle w:val="FontStyle12"/>
          <w:sz w:val="24"/>
          <w:szCs w:val="24"/>
        </w:rPr>
        <w:tab/>
      </w:r>
      <w:proofErr w:type="gramStart"/>
      <w:r w:rsidRPr="003348C8">
        <w:rPr>
          <w:rStyle w:val="FontStyle12"/>
          <w:sz w:val="24"/>
          <w:szCs w:val="24"/>
        </w:rPr>
        <w:t>В соответствии со ст. 406.1 ГК РФ Стороны также предусмотрели, что в сл</w:t>
      </w:r>
      <w:r w:rsidRPr="003348C8">
        <w:rPr>
          <w:rStyle w:val="FontStyle12"/>
          <w:sz w:val="24"/>
          <w:szCs w:val="24"/>
        </w:rPr>
        <w:t>у</w:t>
      </w:r>
      <w:r w:rsidRPr="003348C8">
        <w:rPr>
          <w:rStyle w:val="FontStyle12"/>
          <w:sz w:val="24"/>
          <w:szCs w:val="24"/>
        </w:rPr>
        <w:t>чае не реал</w:t>
      </w:r>
      <w:r w:rsidRPr="003348C8">
        <w:rPr>
          <w:rStyle w:val="FontStyle12"/>
          <w:sz w:val="24"/>
          <w:szCs w:val="24"/>
        </w:rPr>
        <w:t>и</w:t>
      </w:r>
      <w:r w:rsidRPr="003348C8">
        <w:rPr>
          <w:rStyle w:val="FontStyle12"/>
          <w:sz w:val="24"/>
          <w:szCs w:val="24"/>
        </w:rPr>
        <w:t>зации Подрядчиком права, указанного в пункте 2.5 настоящей Налоговой оговорки, на возмещение</w:t>
      </w:r>
      <w:r w:rsidRPr="003348C8">
        <w:rPr>
          <w:rStyle w:val="FontStyle12"/>
          <w:sz w:val="24"/>
          <w:szCs w:val="24"/>
        </w:rPr>
        <w:t xml:space="preserve"> Заказчику Имущественных потерь, связанных с налоговой прове</w:t>
      </w:r>
      <w:r w:rsidRPr="003348C8">
        <w:rPr>
          <w:rStyle w:val="FontStyle12"/>
          <w:sz w:val="24"/>
          <w:szCs w:val="24"/>
        </w:rPr>
        <w:t>р</w:t>
      </w:r>
      <w:r w:rsidRPr="003348C8">
        <w:rPr>
          <w:rStyle w:val="FontStyle12"/>
          <w:sz w:val="24"/>
          <w:szCs w:val="24"/>
        </w:rPr>
        <w:t>кой, Заказчик вправе оспорить Решение налогового органа в установленном законом порядке и в этом случае Подрядчик</w:t>
      </w:r>
      <w:r w:rsidRPr="003348C8">
        <w:rPr>
          <w:rStyle w:val="FontStyle13"/>
          <w:i w:val="0"/>
          <w:sz w:val="24"/>
          <w:szCs w:val="24"/>
        </w:rPr>
        <w:t xml:space="preserve"> </w:t>
      </w:r>
      <w:r w:rsidRPr="003348C8">
        <w:rPr>
          <w:rStyle w:val="FontStyle12"/>
          <w:sz w:val="24"/>
          <w:szCs w:val="24"/>
        </w:rPr>
        <w:t>будет обязан возместить Заказчику имущественные потери, в течение 10 (десяти) раб</w:t>
      </w:r>
      <w:r w:rsidRPr="003348C8">
        <w:rPr>
          <w:rStyle w:val="FontStyle12"/>
          <w:sz w:val="24"/>
          <w:szCs w:val="24"/>
        </w:rPr>
        <w:t>очих дней</w:t>
      </w:r>
      <w:proofErr w:type="gramEnd"/>
      <w:r w:rsidRPr="003348C8">
        <w:rPr>
          <w:rStyle w:val="FontStyle12"/>
          <w:sz w:val="24"/>
          <w:szCs w:val="24"/>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sidRPr="003348C8">
        <w:rPr>
          <w:rStyle w:val="FontStyle12"/>
          <w:sz w:val="24"/>
          <w:szCs w:val="24"/>
        </w:rPr>
        <w:t xml:space="preserve"> (-</w:t>
      </w:r>
      <w:proofErr w:type="spellStart"/>
      <w:proofErr w:type="gramEnd"/>
      <w:r w:rsidRPr="003348C8">
        <w:rPr>
          <w:rStyle w:val="FontStyle12"/>
          <w:sz w:val="24"/>
          <w:szCs w:val="24"/>
        </w:rPr>
        <w:t>ов</w:t>
      </w:r>
      <w:proofErr w:type="spellEnd"/>
      <w:r w:rsidRPr="003348C8">
        <w:rPr>
          <w:rStyle w:val="FontStyle12"/>
          <w:sz w:val="24"/>
          <w:szCs w:val="24"/>
        </w:rPr>
        <w:t>), прин</w:t>
      </w:r>
      <w:r w:rsidRPr="003348C8">
        <w:rPr>
          <w:rStyle w:val="FontStyle12"/>
          <w:sz w:val="24"/>
          <w:szCs w:val="24"/>
        </w:rPr>
        <w:t>я</w:t>
      </w:r>
      <w:r w:rsidRPr="003348C8">
        <w:rPr>
          <w:rStyle w:val="FontStyle12"/>
          <w:sz w:val="24"/>
          <w:szCs w:val="24"/>
        </w:rPr>
        <w:t>того (-ых) по результатам оспаривания Заказчиком Решения налогового органа и подтве</w:t>
      </w:r>
      <w:r w:rsidRPr="003348C8">
        <w:rPr>
          <w:rStyle w:val="FontStyle12"/>
          <w:sz w:val="24"/>
          <w:szCs w:val="24"/>
        </w:rPr>
        <w:t>р</w:t>
      </w:r>
      <w:r w:rsidRPr="003348C8">
        <w:rPr>
          <w:rStyle w:val="FontStyle12"/>
          <w:sz w:val="24"/>
          <w:szCs w:val="24"/>
        </w:rPr>
        <w:t>ждающего пред</w:t>
      </w:r>
      <w:r w:rsidRPr="003348C8">
        <w:rPr>
          <w:rStyle w:val="FontStyle12"/>
          <w:sz w:val="24"/>
          <w:szCs w:val="24"/>
        </w:rPr>
        <w:t>принятые им усилия по оспарив</w:t>
      </w:r>
      <w:r w:rsidRPr="003348C8">
        <w:rPr>
          <w:rStyle w:val="FontStyle12"/>
          <w:sz w:val="24"/>
          <w:szCs w:val="24"/>
        </w:rPr>
        <w:t>а</w:t>
      </w:r>
      <w:r w:rsidRPr="003348C8">
        <w:rPr>
          <w:rStyle w:val="FontStyle12"/>
          <w:sz w:val="24"/>
          <w:szCs w:val="24"/>
        </w:rPr>
        <w:t>нию Решения налогового органа как минимум в части Эпизодов, связанных с Подрядчиком), определяемые как:</w:t>
      </w:r>
    </w:p>
    <w:p w:rsidR="00DA3B95" w:rsidRPr="003348C8" w:rsidRDefault="00AA0B71" w:rsidP="00BC0C01">
      <w:pPr>
        <w:pStyle w:val="Style5"/>
        <w:tabs>
          <w:tab w:val="left" w:pos="1133"/>
        </w:tabs>
        <w:spacing w:line="240" w:lineRule="auto"/>
        <w:ind w:left="5" w:firstLine="854"/>
        <w:rPr>
          <w:rStyle w:val="FontStyle12"/>
          <w:sz w:val="24"/>
          <w:szCs w:val="24"/>
        </w:rPr>
      </w:pPr>
      <w:r w:rsidRPr="003348C8">
        <w:rPr>
          <w:rStyle w:val="FontStyle12"/>
          <w:sz w:val="24"/>
          <w:szCs w:val="24"/>
        </w:rPr>
        <w:lastRenderedPageBreak/>
        <w:t>4.1.</w:t>
      </w:r>
      <w:r w:rsidRPr="003348C8">
        <w:rPr>
          <w:rStyle w:val="FontStyle12"/>
          <w:sz w:val="24"/>
          <w:szCs w:val="24"/>
        </w:rPr>
        <w:tab/>
        <w:t xml:space="preserve">такие </w:t>
      </w:r>
      <w:proofErr w:type="spellStart"/>
      <w:r w:rsidRPr="003348C8">
        <w:rPr>
          <w:rStyle w:val="FontStyle12"/>
          <w:sz w:val="24"/>
          <w:szCs w:val="24"/>
        </w:rPr>
        <w:t>Доначисленные</w:t>
      </w:r>
      <w:proofErr w:type="spellEnd"/>
      <w:r w:rsidRPr="003348C8">
        <w:rPr>
          <w:rStyle w:val="FontStyle12"/>
          <w:sz w:val="24"/>
          <w:szCs w:val="24"/>
        </w:rPr>
        <w:t xml:space="preserve"> налоги, Пени и Штрафы с учетом возможных ко</w:t>
      </w:r>
      <w:r w:rsidRPr="003348C8">
        <w:rPr>
          <w:rStyle w:val="FontStyle12"/>
          <w:sz w:val="24"/>
          <w:szCs w:val="24"/>
        </w:rPr>
        <w:t>р</w:t>
      </w:r>
      <w:r w:rsidRPr="003348C8">
        <w:rPr>
          <w:rStyle w:val="FontStyle12"/>
          <w:sz w:val="24"/>
          <w:szCs w:val="24"/>
        </w:rPr>
        <w:t>ре</w:t>
      </w:r>
      <w:r w:rsidRPr="003348C8">
        <w:rPr>
          <w:rStyle w:val="FontStyle12"/>
          <w:sz w:val="24"/>
          <w:szCs w:val="24"/>
        </w:rPr>
        <w:t>к</w:t>
      </w:r>
      <w:r w:rsidRPr="003348C8">
        <w:rPr>
          <w:rStyle w:val="FontStyle12"/>
          <w:sz w:val="24"/>
          <w:szCs w:val="24"/>
        </w:rPr>
        <w:t>тировок в с</w:t>
      </w:r>
      <w:r w:rsidRPr="003348C8">
        <w:rPr>
          <w:rStyle w:val="FontStyle12"/>
          <w:sz w:val="24"/>
          <w:szCs w:val="24"/>
        </w:rPr>
        <w:t>о</w:t>
      </w:r>
      <w:r w:rsidRPr="003348C8">
        <w:rPr>
          <w:rStyle w:val="FontStyle12"/>
          <w:sz w:val="24"/>
          <w:szCs w:val="24"/>
        </w:rPr>
        <w:t>ответствии с вступившим в законную сил</w:t>
      </w:r>
      <w:r w:rsidRPr="003348C8">
        <w:rPr>
          <w:rStyle w:val="FontStyle12"/>
          <w:sz w:val="24"/>
          <w:szCs w:val="24"/>
        </w:rPr>
        <w:t>у решением суда по делу</w:t>
      </w:r>
      <w:r w:rsidRPr="003348C8">
        <w:rPr>
          <w:rStyle w:val="FontStyle12"/>
          <w:sz w:val="24"/>
          <w:szCs w:val="24"/>
        </w:rPr>
        <w:br/>
        <w:t>(-</w:t>
      </w:r>
      <w:proofErr w:type="spellStart"/>
      <w:r w:rsidRPr="003348C8">
        <w:rPr>
          <w:rStyle w:val="FontStyle12"/>
          <w:sz w:val="24"/>
          <w:szCs w:val="24"/>
        </w:rPr>
        <w:t>ам</w:t>
      </w:r>
      <w:proofErr w:type="spellEnd"/>
      <w:r w:rsidRPr="003348C8">
        <w:rPr>
          <w:rStyle w:val="FontStyle12"/>
          <w:sz w:val="24"/>
          <w:szCs w:val="24"/>
        </w:rPr>
        <w:t>), в рамках которого</w:t>
      </w:r>
      <w:proofErr w:type="gramStart"/>
      <w:r w:rsidRPr="003348C8">
        <w:rPr>
          <w:rStyle w:val="FontStyle12"/>
          <w:sz w:val="24"/>
          <w:szCs w:val="24"/>
        </w:rPr>
        <w:t xml:space="preserve"> (-</w:t>
      </w:r>
      <w:proofErr w:type="gramEnd"/>
      <w:r w:rsidRPr="003348C8">
        <w:rPr>
          <w:rStyle w:val="FontStyle12"/>
          <w:sz w:val="24"/>
          <w:szCs w:val="24"/>
        </w:rPr>
        <w:t>ых) Заказчик предпринял добросовестные усилия по оспариванию Решения налогового органа, а также</w:t>
      </w:r>
    </w:p>
    <w:p w:rsidR="00DA3B95" w:rsidRPr="003348C8" w:rsidRDefault="00AA0B71" w:rsidP="00BC0C01">
      <w:pPr>
        <w:pStyle w:val="Style5"/>
        <w:tabs>
          <w:tab w:val="left" w:pos="1133"/>
        </w:tabs>
        <w:spacing w:line="240" w:lineRule="auto"/>
        <w:ind w:left="5" w:firstLine="854"/>
        <w:rPr>
          <w:rStyle w:val="FontStyle12"/>
          <w:sz w:val="24"/>
          <w:szCs w:val="24"/>
        </w:rPr>
      </w:pPr>
      <w:r w:rsidRPr="003348C8">
        <w:rPr>
          <w:rStyle w:val="FontStyle12"/>
          <w:sz w:val="24"/>
          <w:szCs w:val="24"/>
        </w:rPr>
        <w:t>4.2.</w:t>
      </w:r>
      <w:r w:rsidRPr="003348C8">
        <w:rPr>
          <w:rStyle w:val="FontStyle12"/>
          <w:sz w:val="24"/>
          <w:szCs w:val="24"/>
        </w:rPr>
        <w:tab/>
        <w:t>судебные расходы Заказчика в связи с оспариванием Решения налогового о</w:t>
      </w:r>
      <w:r w:rsidRPr="003348C8">
        <w:rPr>
          <w:rStyle w:val="FontStyle12"/>
          <w:sz w:val="24"/>
          <w:szCs w:val="24"/>
        </w:rPr>
        <w:t>р</w:t>
      </w:r>
      <w:r w:rsidRPr="003348C8">
        <w:rPr>
          <w:rStyle w:val="FontStyle12"/>
          <w:sz w:val="24"/>
          <w:szCs w:val="24"/>
        </w:rPr>
        <w:t>гана в по</w:t>
      </w:r>
      <w:r w:rsidRPr="003348C8">
        <w:rPr>
          <w:rStyle w:val="FontStyle12"/>
          <w:sz w:val="24"/>
          <w:szCs w:val="24"/>
        </w:rPr>
        <w:t>л</w:t>
      </w:r>
      <w:r w:rsidRPr="003348C8">
        <w:rPr>
          <w:rStyle w:val="FontStyle12"/>
          <w:sz w:val="24"/>
          <w:szCs w:val="24"/>
        </w:rPr>
        <w:t>ном размере.</w:t>
      </w:r>
    </w:p>
    <w:p w:rsidR="00DA3B95" w:rsidRPr="003348C8" w:rsidRDefault="00AA0B71" w:rsidP="00BC0C01">
      <w:pPr>
        <w:pStyle w:val="Style5"/>
        <w:tabs>
          <w:tab w:val="left" w:pos="1133"/>
        </w:tabs>
        <w:spacing w:line="240" w:lineRule="auto"/>
        <w:ind w:left="5" w:firstLine="854"/>
        <w:rPr>
          <w:rStyle w:val="FontStyle12"/>
          <w:sz w:val="24"/>
          <w:szCs w:val="24"/>
        </w:rPr>
      </w:pPr>
    </w:p>
    <w:p w:rsidR="00DA3B95" w:rsidRPr="003348C8" w:rsidRDefault="00AA0B71" w:rsidP="00BC0C01">
      <w:pPr>
        <w:pStyle w:val="Style5"/>
        <w:tabs>
          <w:tab w:val="left" w:pos="1133"/>
        </w:tabs>
        <w:spacing w:line="240" w:lineRule="auto"/>
        <w:ind w:left="5" w:firstLine="854"/>
        <w:rPr>
          <w:rStyle w:val="FontStyle12"/>
          <w:sz w:val="24"/>
          <w:szCs w:val="24"/>
        </w:rPr>
      </w:pPr>
      <w:r w:rsidRPr="003348C8">
        <w:rPr>
          <w:rStyle w:val="FontStyle12"/>
          <w:sz w:val="24"/>
          <w:szCs w:val="24"/>
        </w:rPr>
        <w:t>5.</w:t>
      </w:r>
      <w:r w:rsidRPr="003348C8">
        <w:rPr>
          <w:rStyle w:val="FontStyle12"/>
          <w:sz w:val="24"/>
          <w:szCs w:val="24"/>
        </w:rPr>
        <w:tab/>
        <w:t>Подряд</w:t>
      </w:r>
      <w:r w:rsidRPr="003348C8">
        <w:rPr>
          <w:rStyle w:val="FontStyle12"/>
          <w:sz w:val="24"/>
          <w:szCs w:val="24"/>
        </w:rPr>
        <w:t xml:space="preserve">чик признает и соглашается, что Заказчик вправе по своему усмотрению уплатить в бюджет </w:t>
      </w:r>
      <w:proofErr w:type="spellStart"/>
      <w:r w:rsidRPr="003348C8">
        <w:rPr>
          <w:rStyle w:val="FontStyle12"/>
          <w:sz w:val="24"/>
          <w:szCs w:val="24"/>
        </w:rPr>
        <w:t>Доначисленные</w:t>
      </w:r>
      <w:proofErr w:type="spellEnd"/>
      <w:r w:rsidRPr="003348C8">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w:t>
      </w:r>
      <w:r w:rsidRPr="003348C8">
        <w:rPr>
          <w:rStyle w:val="FontStyle12"/>
          <w:sz w:val="24"/>
          <w:szCs w:val="24"/>
        </w:rPr>
        <w:t>налогового органа, содержащее Эпизоды, связанные с Подрядчиком. Подрядчик не вправе ссылаться на данное обстоятельство как на условие, способствова</w:t>
      </w:r>
      <w:r w:rsidRPr="003348C8">
        <w:rPr>
          <w:rStyle w:val="FontStyle12"/>
          <w:sz w:val="24"/>
          <w:szCs w:val="24"/>
        </w:rPr>
        <w:t>в</w:t>
      </w:r>
      <w:r w:rsidRPr="003348C8">
        <w:rPr>
          <w:rStyle w:val="FontStyle12"/>
          <w:sz w:val="24"/>
          <w:szCs w:val="24"/>
        </w:rPr>
        <w:t>шее возникновению или увеличению имущественных потерь у Заказчика и в обоснование своего отказа или задержки</w:t>
      </w:r>
      <w:r w:rsidRPr="003348C8">
        <w:rPr>
          <w:rStyle w:val="FontStyle12"/>
          <w:sz w:val="24"/>
          <w:szCs w:val="24"/>
        </w:rPr>
        <w:t xml:space="preserve"> возмещать Заказчику Имуществе</w:t>
      </w:r>
      <w:r w:rsidRPr="003348C8">
        <w:rPr>
          <w:rStyle w:val="FontStyle12"/>
          <w:sz w:val="24"/>
          <w:szCs w:val="24"/>
        </w:rPr>
        <w:t>н</w:t>
      </w:r>
      <w:r w:rsidRPr="003348C8">
        <w:rPr>
          <w:rStyle w:val="FontStyle12"/>
          <w:sz w:val="24"/>
          <w:szCs w:val="24"/>
        </w:rPr>
        <w:t>ные потери, связанные с налоговой проверкой.</w:t>
      </w:r>
    </w:p>
    <w:p w:rsidR="001B3644" w:rsidRPr="003348C8" w:rsidRDefault="00AA0B71" w:rsidP="00BC0C01">
      <w:pPr>
        <w:pStyle w:val="Style5"/>
        <w:tabs>
          <w:tab w:val="left" w:pos="1133"/>
        </w:tabs>
        <w:spacing w:line="240" w:lineRule="auto"/>
        <w:ind w:left="5" w:firstLine="854"/>
        <w:rPr>
          <w:rStyle w:val="FontStyle12"/>
          <w:sz w:val="24"/>
          <w:szCs w:val="24"/>
        </w:rPr>
      </w:pPr>
    </w:p>
    <w:p w:rsidR="00DA3B95" w:rsidRPr="003348C8" w:rsidRDefault="00AA0B71" w:rsidP="00BC0C01">
      <w:pPr>
        <w:pStyle w:val="Style5"/>
        <w:tabs>
          <w:tab w:val="left" w:pos="1133"/>
        </w:tabs>
        <w:spacing w:line="240" w:lineRule="auto"/>
        <w:ind w:left="5" w:firstLine="854"/>
        <w:rPr>
          <w:rStyle w:val="FontStyle12"/>
          <w:sz w:val="24"/>
          <w:szCs w:val="24"/>
        </w:rPr>
      </w:pPr>
      <w:r w:rsidRPr="003348C8">
        <w:rPr>
          <w:rStyle w:val="FontStyle12"/>
          <w:sz w:val="24"/>
          <w:szCs w:val="24"/>
        </w:rPr>
        <w:t>6.</w:t>
      </w:r>
      <w:r w:rsidRPr="003348C8">
        <w:rPr>
          <w:rStyle w:val="FontStyle12"/>
          <w:sz w:val="24"/>
          <w:szCs w:val="24"/>
        </w:rPr>
        <w:tab/>
      </w:r>
      <w:proofErr w:type="gramStart"/>
      <w:r w:rsidRPr="003348C8">
        <w:rPr>
          <w:rStyle w:val="FontStyle12"/>
          <w:sz w:val="24"/>
          <w:szCs w:val="24"/>
        </w:rPr>
        <w:t>В случае если Подрядчик возместит Заказчику Имущественные потери, связа</w:t>
      </w:r>
      <w:r w:rsidRPr="003348C8">
        <w:rPr>
          <w:rStyle w:val="FontStyle12"/>
          <w:sz w:val="24"/>
          <w:szCs w:val="24"/>
        </w:rPr>
        <w:t>н</w:t>
      </w:r>
      <w:r w:rsidRPr="003348C8">
        <w:rPr>
          <w:rStyle w:val="FontStyle12"/>
          <w:sz w:val="24"/>
          <w:szCs w:val="24"/>
        </w:rPr>
        <w:t>ные с налоговой проверкой, а Заказчик впоследствии продолжит оспаривание Решения налогов</w:t>
      </w:r>
      <w:r w:rsidRPr="003348C8">
        <w:rPr>
          <w:rStyle w:val="FontStyle12"/>
          <w:sz w:val="24"/>
          <w:szCs w:val="24"/>
        </w:rPr>
        <w:t>о</w:t>
      </w:r>
      <w:r w:rsidRPr="003348C8">
        <w:rPr>
          <w:rStyle w:val="FontStyle12"/>
          <w:sz w:val="24"/>
          <w:szCs w:val="24"/>
        </w:rPr>
        <w:t>го органа в час</w:t>
      </w:r>
      <w:r w:rsidRPr="003348C8">
        <w:rPr>
          <w:rStyle w:val="FontStyle12"/>
          <w:sz w:val="24"/>
          <w:szCs w:val="24"/>
        </w:rPr>
        <w:t xml:space="preserve">ти Эпизодов, связанных с Подрядчиком, и вернет из бюджета полностью или частично </w:t>
      </w:r>
      <w:proofErr w:type="spellStart"/>
      <w:r w:rsidRPr="003348C8">
        <w:rPr>
          <w:rStyle w:val="FontStyle12"/>
          <w:sz w:val="24"/>
          <w:szCs w:val="24"/>
        </w:rPr>
        <w:t>Доначи</w:t>
      </w:r>
      <w:r w:rsidRPr="003348C8">
        <w:rPr>
          <w:rStyle w:val="FontStyle12"/>
          <w:sz w:val="24"/>
          <w:szCs w:val="24"/>
        </w:rPr>
        <w:t>с</w:t>
      </w:r>
      <w:r w:rsidRPr="003348C8">
        <w:rPr>
          <w:rStyle w:val="FontStyle12"/>
          <w:sz w:val="24"/>
          <w:szCs w:val="24"/>
        </w:rPr>
        <w:t>ленные</w:t>
      </w:r>
      <w:proofErr w:type="spellEnd"/>
      <w:r w:rsidRPr="003348C8">
        <w:rPr>
          <w:rStyle w:val="FontStyle12"/>
          <w:sz w:val="24"/>
          <w:szCs w:val="24"/>
        </w:rPr>
        <w:t xml:space="preserve"> налоги, Пени и/или Штрафы (далее – Возвраще</w:t>
      </w:r>
      <w:r w:rsidRPr="003348C8">
        <w:rPr>
          <w:rStyle w:val="FontStyle12"/>
          <w:sz w:val="24"/>
          <w:szCs w:val="24"/>
        </w:rPr>
        <w:t>н</w:t>
      </w:r>
      <w:r w:rsidRPr="003348C8">
        <w:rPr>
          <w:rStyle w:val="FontStyle12"/>
          <w:sz w:val="24"/>
          <w:szCs w:val="24"/>
        </w:rPr>
        <w:t>ные суммы), то Заказчик обязуется уведомить Подрядчика об этом не позднее 30 (тридцати) рабочих дней с даты фактическ</w:t>
      </w:r>
      <w:r w:rsidRPr="003348C8">
        <w:rPr>
          <w:rStyle w:val="FontStyle12"/>
          <w:sz w:val="24"/>
          <w:szCs w:val="24"/>
        </w:rPr>
        <w:t>ого получ</w:t>
      </w:r>
      <w:r w:rsidRPr="003348C8">
        <w:rPr>
          <w:rStyle w:val="FontStyle12"/>
          <w:sz w:val="24"/>
          <w:szCs w:val="24"/>
        </w:rPr>
        <w:t>е</w:t>
      </w:r>
      <w:r w:rsidRPr="003348C8">
        <w:rPr>
          <w:rStyle w:val="FontStyle12"/>
          <w:sz w:val="24"/>
          <w:szCs w:val="24"/>
        </w:rPr>
        <w:t>ния Возвращенных</w:t>
      </w:r>
      <w:proofErr w:type="gramEnd"/>
      <w:r w:rsidRPr="003348C8">
        <w:rPr>
          <w:rStyle w:val="FontStyle12"/>
          <w:sz w:val="24"/>
          <w:szCs w:val="24"/>
        </w:rPr>
        <w:t xml:space="preserve"> сумм и уплатить ему Возвращенные суммы в течение 30 (тридцати) рабочих дней </w:t>
      </w:r>
      <w:proofErr w:type="gramStart"/>
      <w:r w:rsidRPr="003348C8">
        <w:rPr>
          <w:rStyle w:val="FontStyle12"/>
          <w:sz w:val="24"/>
          <w:szCs w:val="24"/>
        </w:rPr>
        <w:t>с даты получения</w:t>
      </w:r>
      <w:proofErr w:type="gramEnd"/>
      <w:r w:rsidRPr="003348C8">
        <w:rPr>
          <w:rStyle w:val="FontStyle12"/>
          <w:sz w:val="24"/>
          <w:szCs w:val="24"/>
        </w:rPr>
        <w:t xml:space="preserve"> пис</w:t>
      </w:r>
      <w:r w:rsidRPr="003348C8">
        <w:rPr>
          <w:rStyle w:val="FontStyle12"/>
          <w:sz w:val="24"/>
          <w:szCs w:val="24"/>
        </w:rPr>
        <w:t>ь</w:t>
      </w:r>
      <w:r w:rsidRPr="003348C8">
        <w:rPr>
          <w:rStyle w:val="FontStyle12"/>
          <w:sz w:val="24"/>
          <w:szCs w:val="24"/>
        </w:rPr>
        <w:t>менного требования Подрядчика об этом.</w:t>
      </w:r>
    </w:p>
    <w:p w:rsidR="00DA3B95" w:rsidRPr="003348C8" w:rsidRDefault="00AA0B71" w:rsidP="00BC0C01">
      <w:pPr>
        <w:pStyle w:val="Style5"/>
        <w:tabs>
          <w:tab w:val="left" w:pos="1133"/>
        </w:tabs>
        <w:spacing w:line="240" w:lineRule="auto"/>
        <w:ind w:left="5" w:firstLine="854"/>
        <w:rPr>
          <w:rStyle w:val="FontStyle12"/>
          <w:sz w:val="24"/>
          <w:szCs w:val="24"/>
        </w:rPr>
      </w:pPr>
    </w:p>
    <w:p w:rsidR="00DA3B95" w:rsidRPr="003348C8" w:rsidRDefault="00AA0B71" w:rsidP="00BC0C01">
      <w:pPr>
        <w:pStyle w:val="Style5"/>
        <w:tabs>
          <w:tab w:val="left" w:pos="1133"/>
        </w:tabs>
        <w:spacing w:line="240" w:lineRule="auto"/>
        <w:ind w:left="5" w:firstLine="854"/>
        <w:rPr>
          <w:rStyle w:val="FontStyle12"/>
          <w:sz w:val="24"/>
          <w:szCs w:val="24"/>
        </w:rPr>
      </w:pPr>
      <w:r w:rsidRPr="003348C8">
        <w:rPr>
          <w:rStyle w:val="FontStyle12"/>
          <w:sz w:val="24"/>
          <w:szCs w:val="24"/>
        </w:rPr>
        <w:t>7.</w:t>
      </w:r>
      <w:r w:rsidRPr="003348C8">
        <w:rPr>
          <w:rStyle w:val="FontStyle12"/>
          <w:sz w:val="24"/>
          <w:szCs w:val="24"/>
        </w:rPr>
        <w:tab/>
      </w:r>
      <w:proofErr w:type="gramStart"/>
      <w:r w:rsidRPr="003348C8">
        <w:rPr>
          <w:rStyle w:val="FontStyle12"/>
          <w:sz w:val="24"/>
          <w:szCs w:val="24"/>
        </w:rPr>
        <w:t>Подрядчик обязан предпринять максимальные усилия для содействия Заказчику в предотвращени</w:t>
      </w:r>
      <w:r w:rsidRPr="003348C8">
        <w:rPr>
          <w:rStyle w:val="FontStyle12"/>
          <w:sz w:val="24"/>
          <w:szCs w:val="24"/>
        </w:rPr>
        <w:t>и доначисления налогов, штрафов и пеней по Эпизодам, связанным с По</w:t>
      </w:r>
      <w:r w:rsidRPr="003348C8">
        <w:rPr>
          <w:rStyle w:val="FontStyle12"/>
          <w:sz w:val="24"/>
          <w:szCs w:val="24"/>
        </w:rPr>
        <w:t>д</w:t>
      </w:r>
      <w:r w:rsidRPr="003348C8">
        <w:rPr>
          <w:rStyle w:val="FontStyle12"/>
          <w:sz w:val="24"/>
          <w:szCs w:val="24"/>
        </w:rPr>
        <w:t>рядчиком, а также в досудебном и судебном обжаловании Решения налогового органа в части Эпизодов, связа</w:t>
      </w:r>
      <w:r w:rsidRPr="003348C8">
        <w:rPr>
          <w:rStyle w:val="FontStyle12"/>
          <w:sz w:val="24"/>
          <w:szCs w:val="24"/>
        </w:rPr>
        <w:t>н</w:t>
      </w:r>
      <w:r w:rsidRPr="003348C8">
        <w:rPr>
          <w:rStyle w:val="FontStyle12"/>
          <w:sz w:val="24"/>
          <w:szCs w:val="24"/>
        </w:rPr>
        <w:t>ных с Подрядчиком, в частности, представлять Заказчику доказ</w:t>
      </w:r>
      <w:r w:rsidRPr="003348C8">
        <w:rPr>
          <w:rStyle w:val="FontStyle12"/>
          <w:sz w:val="24"/>
          <w:szCs w:val="24"/>
        </w:rPr>
        <w:t>а</w:t>
      </w:r>
      <w:r w:rsidRPr="003348C8">
        <w:rPr>
          <w:rStyle w:val="FontStyle12"/>
          <w:sz w:val="24"/>
          <w:szCs w:val="24"/>
        </w:rPr>
        <w:t>тел</w:t>
      </w:r>
      <w:r w:rsidRPr="003348C8">
        <w:rPr>
          <w:rStyle w:val="FontStyle12"/>
          <w:sz w:val="24"/>
          <w:szCs w:val="24"/>
        </w:rPr>
        <w:t>ь</w:t>
      </w:r>
      <w:r w:rsidRPr="003348C8">
        <w:rPr>
          <w:rStyle w:val="FontStyle12"/>
          <w:sz w:val="24"/>
          <w:szCs w:val="24"/>
        </w:rPr>
        <w:t>ства и пояснения, о</w:t>
      </w:r>
      <w:r w:rsidRPr="003348C8">
        <w:rPr>
          <w:rStyle w:val="FontStyle12"/>
          <w:sz w:val="24"/>
          <w:szCs w:val="24"/>
        </w:rPr>
        <w:t>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3348C8">
        <w:rPr>
          <w:rStyle w:val="FontStyle12"/>
          <w:sz w:val="24"/>
          <w:szCs w:val="24"/>
        </w:rPr>
        <w:t xml:space="preserve"> Заказчику в сборе таких доказательств в ходе досудебного и судебного обжалования Эпиз</w:t>
      </w:r>
      <w:r w:rsidRPr="003348C8">
        <w:rPr>
          <w:rStyle w:val="FontStyle12"/>
          <w:sz w:val="24"/>
          <w:szCs w:val="24"/>
        </w:rPr>
        <w:t>о</w:t>
      </w:r>
      <w:r w:rsidRPr="003348C8">
        <w:rPr>
          <w:rStyle w:val="FontStyle12"/>
          <w:sz w:val="24"/>
          <w:szCs w:val="24"/>
        </w:rPr>
        <w:t>дов, связанных с Подрядчиком</w:t>
      </w:r>
      <w:r w:rsidRPr="003348C8">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DA3B95" w:rsidRPr="003348C8" w:rsidRDefault="00AA0B71" w:rsidP="00BC0C01">
      <w:pPr>
        <w:pStyle w:val="Style5"/>
        <w:tabs>
          <w:tab w:val="left" w:pos="1133"/>
        </w:tabs>
        <w:spacing w:line="240" w:lineRule="auto"/>
        <w:ind w:left="5" w:firstLine="854"/>
        <w:rPr>
          <w:rStyle w:val="FontStyle12"/>
          <w:sz w:val="24"/>
          <w:szCs w:val="24"/>
        </w:rPr>
      </w:pPr>
    </w:p>
    <w:p w:rsidR="00DA3B95" w:rsidRPr="003348C8" w:rsidRDefault="00AA0B71" w:rsidP="00BC0C01">
      <w:pPr>
        <w:pStyle w:val="Style5"/>
        <w:tabs>
          <w:tab w:val="left" w:pos="1133"/>
        </w:tabs>
        <w:spacing w:line="240" w:lineRule="auto"/>
        <w:ind w:left="5" w:firstLine="854"/>
      </w:pPr>
      <w:r w:rsidRPr="003348C8">
        <w:rPr>
          <w:rStyle w:val="FontStyle12"/>
          <w:sz w:val="24"/>
          <w:szCs w:val="24"/>
        </w:rPr>
        <w:t>8.</w:t>
      </w:r>
      <w:r w:rsidRPr="003348C8">
        <w:rPr>
          <w:rStyle w:val="FontStyle12"/>
          <w:sz w:val="24"/>
          <w:szCs w:val="24"/>
        </w:rPr>
        <w:tab/>
        <w:t>Подрядчик  также подтверждает, что гарантии (заверения) достоверности обсто</w:t>
      </w:r>
      <w:r w:rsidRPr="003348C8">
        <w:rPr>
          <w:rStyle w:val="FontStyle12"/>
          <w:sz w:val="24"/>
          <w:szCs w:val="24"/>
        </w:rPr>
        <w:t>я</w:t>
      </w:r>
      <w:r w:rsidRPr="003348C8">
        <w:rPr>
          <w:rStyle w:val="FontStyle12"/>
          <w:sz w:val="24"/>
          <w:szCs w:val="24"/>
        </w:rPr>
        <w:t>тельств, указанных в пункте 1 настоящей Налоговой оговорк</w:t>
      </w:r>
      <w:r w:rsidRPr="003348C8">
        <w:rPr>
          <w:rStyle w:val="FontStyle12"/>
          <w:sz w:val="24"/>
          <w:szCs w:val="24"/>
        </w:rPr>
        <w:t>и являются, в том числе заверениями об обсто</w:t>
      </w:r>
      <w:r w:rsidRPr="003348C8">
        <w:rPr>
          <w:rStyle w:val="FontStyle12"/>
          <w:sz w:val="24"/>
          <w:szCs w:val="24"/>
        </w:rPr>
        <w:t>я</w:t>
      </w:r>
      <w:r w:rsidRPr="003348C8">
        <w:rPr>
          <w:rStyle w:val="FontStyle12"/>
          <w:sz w:val="24"/>
          <w:szCs w:val="24"/>
        </w:rPr>
        <w:t xml:space="preserve">тельствах, имеющими значение для заключения Договора, его исполнения или прекращения (статья 431.2 ГК РФ), при нарушении которых Подрядчик </w:t>
      </w:r>
      <w:r w:rsidRPr="003348C8">
        <w:rPr>
          <w:rStyle w:val="FontStyle13"/>
          <w:i w:val="0"/>
          <w:sz w:val="24"/>
          <w:szCs w:val="24"/>
        </w:rPr>
        <w:t xml:space="preserve">обязан возместить </w:t>
      </w:r>
      <w:r w:rsidRPr="003348C8">
        <w:rPr>
          <w:rStyle w:val="FontStyle12"/>
          <w:sz w:val="24"/>
          <w:szCs w:val="24"/>
        </w:rPr>
        <w:t xml:space="preserve">Заказчику </w:t>
      </w:r>
      <w:r w:rsidRPr="003348C8">
        <w:rPr>
          <w:rStyle w:val="FontStyle13"/>
          <w:i w:val="0"/>
          <w:sz w:val="24"/>
          <w:szCs w:val="24"/>
        </w:rPr>
        <w:t>по его требованию убытки, причиненные недост</w:t>
      </w:r>
      <w:r w:rsidRPr="003348C8">
        <w:rPr>
          <w:rStyle w:val="FontStyle13"/>
          <w:i w:val="0"/>
          <w:sz w:val="24"/>
          <w:szCs w:val="24"/>
        </w:rPr>
        <w:t>ове</w:t>
      </w:r>
      <w:r w:rsidRPr="003348C8">
        <w:rPr>
          <w:rStyle w:val="FontStyle13"/>
          <w:i w:val="0"/>
          <w:sz w:val="24"/>
          <w:szCs w:val="24"/>
        </w:rPr>
        <w:t>р</w:t>
      </w:r>
      <w:r w:rsidRPr="003348C8">
        <w:rPr>
          <w:rStyle w:val="FontStyle13"/>
          <w:i w:val="0"/>
          <w:sz w:val="24"/>
          <w:szCs w:val="24"/>
        </w:rPr>
        <w:t>н</w:t>
      </w:r>
      <w:r w:rsidRPr="003348C8">
        <w:rPr>
          <w:rStyle w:val="FontStyle13"/>
          <w:i w:val="0"/>
          <w:sz w:val="24"/>
          <w:szCs w:val="24"/>
        </w:rPr>
        <w:t>о</w:t>
      </w:r>
      <w:r w:rsidRPr="003348C8">
        <w:rPr>
          <w:rStyle w:val="FontStyle13"/>
          <w:i w:val="0"/>
          <w:sz w:val="24"/>
          <w:szCs w:val="24"/>
        </w:rPr>
        <w:t>стью таких заверений</w:t>
      </w:r>
      <w:r w:rsidRPr="003348C8">
        <w:rPr>
          <w:rStyle w:val="FontStyle12"/>
          <w:sz w:val="24"/>
          <w:szCs w:val="24"/>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DA3B95" w:rsidRPr="003348C8" w:rsidTr="00086D58">
        <w:trPr>
          <w:trHeight w:val="1940"/>
        </w:trPr>
        <w:tc>
          <w:tcPr>
            <w:tcW w:w="5520" w:type="dxa"/>
            <w:tcBorders>
              <w:top w:val="nil"/>
              <w:left w:val="nil"/>
              <w:bottom w:val="nil"/>
              <w:right w:val="nil"/>
            </w:tcBorders>
          </w:tcPr>
          <w:p w:rsidR="00DA3B95" w:rsidRPr="003348C8" w:rsidRDefault="00AA0B71" w:rsidP="00654D3B">
            <w:pPr>
              <w:widowControl w:val="0"/>
              <w:suppressAutoHyphens w:val="0"/>
            </w:pPr>
          </w:p>
          <w:p w:rsidR="00DA3B95" w:rsidRPr="003348C8" w:rsidRDefault="00AA0B71" w:rsidP="00654D3B">
            <w:pPr>
              <w:widowControl w:val="0"/>
              <w:suppressAutoHyphens w:val="0"/>
            </w:pPr>
            <w:r w:rsidRPr="003348C8">
              <w:t>Заказчик:</w:t>
            </w:r>
          </w:p>
          <w:p w:rsidR="00DA3B95" w:rsidRPr="003348C8" w:rsidRDefault="00AA0B71" w:rsidP="00654D3B">
            <w:pPr>
              <w:widowControl w:val="0"/>
              <w:suppressAutoHyphens w:val="0"/>
            </w:pPr>
          </w:p>
          <w:p w:rsidR="00DA3B95" w:rsidRPr="003348C8" w:rsidRDefault="00AA0B71" w:rsidP="00654D3B">
            <w:pPr>
              <w:widowControl w:val="0"/>
              <w:suppressAutoHyphens w:val="0"/>
              <w:rPr>
                <w:vertAlign w:val="superscript"/>
              </w:rPr>
            </w:pPr>
            <w:r w:rsidRPr="003348C8">
              <w:t>________    ______________</w:t>
            </w:r>
          </w:p>
          <w:p w:rsidR="00DA3B95" w:rsidRPr="003348C8" w:rsidRDefault="00AA0B71" w:rsidP="00654D3B">
            <w:pPr>
              <w:widowControl w:val="0"/>
              <w:suppressAutoHyphens w:val="0"/>
            </w:pPr>
            <w:r w:rsidRPr="003348C8">
              <w:rPr>
                <w:vertAlign w:val="superscript"/>
              </w:rPr>
              <w:t xml:space="preserve">(подпись)                        (Ф.И.О.)                                     </w:t>
            </w:r>
          </w:p>
        </w:tc>
        <w:tc>
          <w:tcPr>
            <w:tcW w:w="4335" w:type="dxa"/>
            <w:tcBorders>
              <w:top w:val="nil"/>
              <w:left w:val="nil"/>
              <w:bottom w:val="nil"/>
              <w:right w:val="nil"/>
            </w:tcBorders>
          </w:tcPr>
          <w:p w:rsidR="00DA3B95" w:rsidRPr="003348C8" w:rsidRDefault="00AA0B71" w:rsidP="00654D3B">
            <w:pPr>
              <w:widowControl w:val="0"/>
              <w:suppressAutoHyphens w:val="0"/>
            </w:pPr>
          </w:p>
          <w:p w:rsidR="00DA3B95" w:rsidRPr="003348C8" w:rsidRDefault="00AA0B71" w:rsidP="00654D3B">
            <w:pPr>
              <w:widowControl w:val="0"/>
              <w:suppressAutoHyphens w:val="0"/>
            </w:pPr>
            <w:r w:rsidRPr="003348C8">
              <w:rPr>
                <w:rStyle w:val="FontStyle12"/>
                <w:sz w:val="24"/>
                <w:szCs w:val="24"/>
              </w:rPr>
              <w:t>Подрядчик</w:t>
            </w:r>
            <w:r w:rsidRPr="003348C8">
              <w:t>:</w:t>
            </w:r>
          </w:p>
          <w:p w:rsidR="00DA3B95" w:rsidRPr="003348C8" w:rsidRDefault="00AA0B71" w:rsidP="00654D3B">
            <w:pPr>
              <w:widowControl w:val="0"/>
              <w:suppressAutoHyphens w:val="0"/>
            </w:pPr>
          </w:p>
          <w:p w:rsidR="00DA3B95" w:rsidRPr="003348C8" w:rsidRDefault="00AA0B71" w:rsidP="00654D3B">
            <w:pPr>
              <w:widowControl w:val="0"/>
              <w:suppressAutoHyphens w:val="0"/>
              <w:rPr>
                <w:vertAlign w:val="superscript"/>
              </w:rPr>
            </w:pPr>
            <w:r w:rsidRPr="003348C8">
              <w:t>________    ______________</w:t>
            </w:r>
          </w:p>
          <w:p w:rsidR="00DA3B95" w:rsidRPr="003348C8" w:rsidRDefault="00AA0B71" w:rsidP="00654D3B">
            <w:pPr>
              <w:widowControl w:val="0"/>
              <w:suppressAutoHyphens w:val="0"/>
            </w:pPr>
            <w:r w:rsidRPr="003348C8">
              <w:rPr>
                <w:vertAlign w:val="superscript"/>
              </w:rPr>
              <w:t xml:space="preserve">(подпись)                        (Ф.И.О.)                                     </w:t>
            </w:r>
          </w:p>
        </w:tc>
      </w:tr>
    </w:tbl>
    <w:p w:rsidR="00D65AB2" w:rsidRPr="004E2DB2" w:rsidRDefault="00AA0B71" w:rsidP="00654D3B">
      <w:pPr>
        <w:widowControl w:val="0"/>
        <w:suppressAutoHyphens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1509E1" w:rsidRDefault="00AA0B71">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509E1" w:rsidRDefault="00AA0B71">
      <w:pPr>
        <w:pStyle w:val="1a"/>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B2411" w:rsidRPr="001B2411" w:rsidRDefault="00AA0B71" w:rsidP="001B2411">
      <w:pPr>
        <w:jc w:val="center"/>
        <w:rPr>
          <w:b/>
          <w:bCs/>
          <w:sz w:val="28"/>
          <w:szCs w:val="28"/>
        </w:rPr>
      </w:pPr>
      <w:r>
        <w:rPr>
          <w:b/>
          <w:bCs/>
          <w:sz w:val="28"/>
          <w:szCs w:val="28"/>
        </w:rPr>
        <w:t>СВЕДЕНИЯ ОБ АДМИНИСТРАТИВНОМ И ПРОИЗВОДСТВЕННОМ ПЕРСОНАЛЕ ПРЕТЕНДЕНТА</w:t>
      </w:r>
    </w:p>
    <w:p w:rsidR="001B2411" w:rsidRPr="001B2411" w:rsidRDefault="00AA0B71" w:rsidP="001B2411">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1B2411" w:rsidRPr="001B2411" w:rsidRDefault="00AA0B71" w:rsidP="001B2411">
      <w:pPr>
        <w:jc w:val="center"/>
      </w:pPr>
    </w:p>
    <w:p w:rsidR="001B2411" w:rsidRPr="001B2411" w:rsidRDefault="00AA0B71" w:rsidP="001B2411">
      <w:pPr>
        <w:tabs>
          <w:tab w:val="left" w:pos="9639"/>
        </w:tabs>
        <w:jc w:val="center"/>
        <w:rPr>
          <w:b/>
          <w:bCs/>
          <w:sz w:val="28"/>
          <w:szCs w:val="28"/>
        </w:rPr>
      </w:pPr>
      <w:r>
        <w:rPr>
          <w:b/>
          <w:bCs/>
          <w:sz w:val="28"/>
          <w:szCs w:val="28"/>
        </w:rPr>
        <w:t xml:space="preserve">Административный персонал </w:t>
      </w:r>
    </w:p>
    <w:p w:rsidR="001B2411" w:rsidRPr="001B2411" w:rsidRDefault="00AA0B71" w:rsidP="001B2411">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1B2411" w:rsidRPr="001B2411" w:rsidTr="005D36C1">
        <w:trPr>
          <w:jc w:val="center"/>
        </w:trPr>
        <w:tc>
          <w:tcPr>
            <w:tcW w:w="761" w:type="dxa"/>
            <w:vAlign w:val="center"/>
          </w:tcPr>
          <w:p w:rsidR="001B2411" w:rsidRPr="001B2411" w:rsidRDefault="00AA0B71" w:rsidP="001B2411">
            <w:pPr>
              <w:tabs>
                <w:tab w:val="left" w:pos="9639"/>
              </w:tabs>
              <w:jc w:val="center"/>
            </w:pPr>
            <w:r>
              <w:t xml:space="preserve">№ </w:t>
            </w:r>
            <w:proofErr w:type="gramStart"/>
            <w:r>
              <w:t>п</w:t>
            </w:r>
            <w:proofErr w:type="gramEnd"/>
            <w:r>
              <w:t>/п</w:t>
            </w:r>
          </w:p>
        </w:tc>
        <w:tc>
          <w:tcPr>
            <w:tcW w:w="2299" w:type="dxa"/>
            <w:vAlign w:val="center"/>
          </w:tcPr>
          <w:p w:rsidR="001B2411" w:rsidRPr="001B2411" w:rsidRDefault="00AA0B71" w:rsidP="001B2411">
            <w:pPr>
              <w:tabs>
                <w:tab w:val="left" w:pos="9639"/>
              </w:tabs>
              <w:jc w:val="center"/>
            </w:pPr>
            <w:r>
              <w:t xml:space="preserve">Занимаемая </w:t>
            </w:r>
            <w:r>
              <w:t>должность</w:t>
            </w:r>
          </w:p>
        </w:tc>
        <w:tc>
          <w:tcPr>
            <w:tcW w:w="2762" w:type="dxa"/>
            <w:vAlign w:val="center"/>
          </w:tcPr>
          <w:p w:rsidR="001B2411" w:rsidRPr="001B2411" w:rsidRDefault="00AA0B71" w:rsidP="001B2411">
            <w:pPr>
              <w:tabs>
                <w:tab w:val="left" w:pos="9639"/>
              </w:tabs>
              <w:jc w:val="center"/>
            </w:pPr>
            <w:r>
              <w:t>Ф.И.О.</w:t>
            </w:r>
          </w:p>
        </w:tc>
        <w:tc>
          <w:tcPr>
            <w:tcW w:w="2160" w:type="dxa"/>
            <w:vAlign w:val="center"/>
          </w:tcPr>
          <w:p w:rsidR="001B2411" w:rsidRPr="001B2411" w:rsidRDefault="00AA0B71" w:rsidP="001B2411">
            <w:pPr>
              <w:tabs>
                <w:tab w:val="left" w:pos="9639"/>
              </w:tabs>
              <w:jc w:val="center"/>
            </w:pPr>
            <w:r>
              <w:t>Образование и специальность</w:t>
            </w:r>
          </w:p>
        </w:tc>
        <w:tc>
          <w:tcPr>
            <w:tcW w:w="2247" w:type="dxa"/>
            <w:vAlign w:val="center"/>
          </w:tcPr>
          <w:p w:rsidR="001B2411" w:rsidRPr="001B2411" w:rsidRDefault="00AA0B71" w:rsidP="001B2411">
            <w:pPr>
              <w:tabs>
                <w:tab w:val="left" w:pos="9639"/>
              </w:tabs>
              <w:jc w:val="center"/>
            </w:pPr>
            <w:r>
              <w:t>Стаж работы по профилю занимаемой должности</w:t>
            </w:r>
          </w:p>
        </w:tc>
      </w:tr>
      <w:tr w:rsidR="001B2411" w:rsidRPr="001B2411" w:rsidTr="005D36C1">
        <w:trPr>
          <w:jc w:val="center"/>
        </w:trPr>
        <w:tc>
          <w:tcPr>
            <w:tcW w:w="761" w:type="dxa"/>
            <w:vAlign w:val="center"/>
          </w:tcPr>
          <w:p w:rsidR="001B2411" w:rsidRPr="001B2411" w:rsidRDefault="00AA0B71" w:rsidP="001B2411">
            <w:pPr>
              <w:tabs>
                <w:tab w:val="left" w:pos="9639"/>
              </w:tabs>
              <w:jc w:val="center"/>
            </w:pPr>
            <w:r>
              <w:t>1</w:t>
            </w:r>
          </w:p>
        </w:tc>
        <w:tc>
          <w:tcPr>
            <w:tcW w:w="2299" w:type="dxa"/>
            <w:vAlign w:val="center"/>
          </w:tcPr>
          <w:p w:rsidR="001B2411" w:rsidRPr="001B2411" w:rsidRDefault="00AA0B71" w:rsidP="001B2411">
            <w:pPr>
              <w:tabs>
                <w:tab w:val="left" w:pos="9639"/>
              </w:tabs>
              <w:jc w:val="center"/>
            </w:pPr>
          </w:p>
        </w:tc>
        <w:tc>
          <w:tcPr>
            <w:tcW w:w="2762" w:type="dxa"/>
          </w:tcPr>
          <w:p w:rsidR="001B2411" w:rsidRPr="001B2411" w:rsidRDefault="00AA0B71" w:rsidP="001B2411">
            <w:pPr>
              <w:tabs>
                <w:tab w:val="left" w:pos="9639"/>
              </w:tabs>
              <w:jc w:val="center"/>
            </w:pPr>
          </w:p>
        </w:tc>
        <w:tc>
          <w:tcPr>
            <w:tcW w:w="2160" w:type="dxa"/>
            <w:vAlign w:val="center"/>
          </w:tcPr>
          <w:p w:rsidR="001B2411" w:rsidRPr="001B2411" w:rsidRDefault="00AA0B71" w:rsidP="001B2411">
            <w:pPr>
              <w:tabs>
                <w:tab w:val="left" w:pos="9639"/>
              </w:tabs>
              <w:jc w:val="center"/>
            </w:pPr>
          </w:p>
        </w:tc>
        <w:tc>
          <w:tcPr>
            <w:tcW w:w="2247" w:type="dxa"/>
            <w:vAlign w:val="center"/>
          </w:tcPr>
          <w:p w:rsidR="001B2411" w:rsidRPr="001B2411" w:rsidRDefault="00AA0B71" w:rsidP="001B2411">
            <w:pPr>
              <w:tabs>
                <w:tab w:val="left" w:pos="9639"/>
              </w:tabs>
              <w:jc w:val="center"/>
            </w:pPr>
          </w:p>
        </w:tc>
      </w:tr>
      <w:tr w:rsidR="001B2411" w:rsidRPr="001B2411" w:rsidTr="005D36C1">
        <w:trPr>
          <w:jc w:val="center"/>
        </w:trPr>
        <w:tc>
          <w:tcPr>
            <w:tcW w:w="761" w:type="dxa"/>
            <w:vAlign w:val="center"/>
          </w:tcPr>
          <w:p w:rsidR="001B2411" w:rsidRPr="001B2411" w:rsidRDefault="00AA0B71" w:rsidP="001B2411">
            <w:pPr>
              <w:tabs>
                <w:tab w:val="left" w:pos="9639"/>
              </w:tabs>
              <w:jc w:val="center"/>
            </w:pPr>
            <w:r>
              <w:t>2</w:t>
            </w:r>
          </w:p>
        </w:tc>
        <w:tc>
          <w:tcPr>
            <w:tcW w:w="2299" w:type="dxa"/>
            <w:vAlign w:val="center"/>
          </w:tcPr>
          <w:p w:rsidR="001B2411" w:rsidRPr="001B2411" w:rsidRDefault="00AA0B71" w:rsidP="001B2411">
            <w:pPr>
              <w:tabs>
                <w:tab w:val="left" w:pos="9639"/>
              </w:tabs>
              <w:jc w:val="center"/>
            </w:pPr>
          </w:p>
        </w:tc>
        <w:tc>
          <w:tcPr>
            <w:tcW w:w="2762" w:type="dxa"/>
          </w:tcPr>
          <w:p w:rsidR="001B2411" w:rsidRPr="001B2411" w:rsidRDefault="00AA0B71" w:rsidP="001B2411">
            <w:pPr>
              <w:tabs>
                <w:tab w:val="left" w:pos="9639"/>
              </w:tabs>
              <w:jc w:val="center"/>
            </w:pPr>
          </w:p>
        </w:tc>
        <w:tc>
          <w:tcPr>
            <w:tcW w:w="2160" w:type="dxa"/>
            <w:vAlign w:val="center"/>
          </w:tcPr>
          <w:p w:rsidR="001B2411" w:rsidRPr="001B2411" w:rsidRDefault="00AA0B71" w:rsidP="001B2411">
            <w:pPr>
              <w:tabs>
                <w:tab w:val="left" w:pos="9639"/>
              </w:tabs>
              <w:jc w:val="center"/>
            </w:pPr>
          </w:p>
        </w:tc>
        <w:tc>
          <w:tcPr>
            <w:tcW w:w="2247" w:type="dxa"/>
            <w:vAlign w:val="center"/>
          </w:tcPr>
          <w:p w:rsidR="001B2411" w:rsidRPr="001B2411" w:rsidRDefault="00AA0B71" w:rsidP="001B2411">
            <w:pPr>
              <w:tabs>
                <w:tab w:val="left" w:pos="9639"/>
              </w:tabs>
              <w:jc w:val="center"/>
            </w:pPr>
          </w:p>
        </w:tc>
      </w:tr>
      <w:tr w:rsidR="001B2411" w:rsidRPr="001B2411" w:rsidTr="005D36C1">
        <w:trPr>
          <w:jc w:val="center"/>
        </w:trPr>
        <w:tc>
          <w:tcPr>
            <w:tcW w:w="761" w:type="dxa"/>
            <w:vAlign w:val="center"/>
          </w:tcPr>
          <w:p w:rsidR="001B2411" w:rsidRPr="001B2411" w:rsidRDefault="00AA0B71" w:rsidP="001B2411">
            <w:pPr>
              <w:tabs>
                <w:tab w:val="left" w:pos="9639"/>
              </w:tabs>
              <w:jc w:val="center"/>
            </w:pPr>
            <w:r>
              <w:t>…</w:t>
            </w:r>
          </w:p>
        </w:tc>
        <w:tc>
          <w:tcPr>
            <w:tcW w:w="2299" w:type="dxa"/>
            <w:vAlign w:val="center"/>
          </w:tcPr>
          <w:p w:rsidR="001B2411" w:rsidRPr="001B2411" w:rsidRDefault="00AA0B71" w:rsidP="001B2411">
            <w:pPr>
              <w:tabs>
                <w:tab w:val="left" w:pos="9639"/>
              </w:tabs>
              <w:jc w:val="center"/>
            </w:pPr>
          </w:p>
        </w:tc>
        <w:tc>
          <w:tcPr>
            <w:tcW w:w="2762" w:type="dxa"/>
          </w:tcPr>
          <w:p w:rsidR="001B2411" w:rsidRPr="001B2411" w:rsidRDefault="00AA0B71" w:rsidP="001B2411">
            <w:pPr>
              <w:tabs>
                <w:tab w:val="left" w:pos="9639"/>
              </w:tabs>
              <w:jc w:val="center"/>
            </w:pPr>
          </w:p>
        </w:tc>
        <w:tc>
          <w:tcPr>
            <w:tcW w:w="2160" w:type="dxa"/>
            <w:vAlign w:val="center"/>
          </w:tcPr>
          <w:p w:rsidR="001B2411" w:rsidRPr="001B2411" w:rsidRDefault="00AA0B71" w:rsidP="001B2411">
            <w:pPr>
              <w:tabs>
                <w:tab w:val="left" w:pos="9639"/>
              </w:tabs>
              <w:jc w:val="center"/>
            </w:pPr>
          </w:p>
        </w:tc>
        <w:tc>
          <w:tcPr>
            <w:tcW w:w="2247" w:type="dxa"/>
            <w:vAlign w:val="center"/>
          </w:tcPr>
          <w:p w:rsidR="001B2411" w:rsidRPr="001B2411" w:rsidRDefault="00AA0B71" w:rsidP="001B2411">
            <w:pPr>
              <w:tabs>
                <w:tab w:val="left" w:pos="9639"/>
              </w:tabs>
              <w:jc w:val="center"/>
            </w:pPr>
          </w:p>
        </w:tc>
      </w:tr>
    </w:tbl>
    <w:p w:rsidR="001B2411" w:rsidRPr="001B2411" w:rsidRDefault="00AA0B71" w:rsidP="001B2411">
      <w:pPr>
        <w:tabs>
          <w:tab w:val="left" w:pos="9639"/>
        </w:tabs>
      </w:pPr>
    </w:p>
    <w:p w:rsidR="001B2411" w:rsidRPr="001B2411" w:rsidRDefault="00AA0B71" w:rsidP="001B2411">
      <w:pPr>
        <w:tabs>
          <w:tab w:val="left" w:pos="9639"/>
        </w:tabs>
        <w:jc w:val="center"/>
        <w:rPr>
          <w:b/>
          <w:bCs/>
          <w:sz w:val="28"/>
          <w:szCs w:val="28"/>
        </w:rPr>
      </w:pPr>
      <w:r>
        <w:rPr>
          <w:b/>
          <w:bCs/>
          <w:sz w:val="28"/>
          <w:szCs w:val="28"/>
        </w:rPr>
        <w:t>Производственный персонал (рабочие)</w:t>
      </w:r>
    </w:p>
    <w:p w:rsidR="001B2411" w:rsidRPr="001B2411" w:rsidRDefault="00AA0B71" w:rsidP="001B2411">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1B2411" w:rsidRPr="001B2411" w:rsidTr="005D36C1">
        <w:trPr>
          <w:trHeight w:val="1000"/>
          <w:jc w:val="center"/>
        </w:trPr>
        <w:tc>
          <w:tcPr>
            <w:tcW w:w="761" w:type="dxa"/>
            <w:vAlign w:val="center"/>
          </w:tcPr>
          <w:p w:rsidR="001B2411" w:rsidRPr="001B2411" w:rsidRDefault="00AA0B71" w:rsidP="001B2411">
            <w:pPr>
              <w:tabs>
                <w:tab w:val="left" w:pos="9639"/>
              </w:tabs>
              <w:jc w:val="center"/>
            </w:pPr>
            <w:r>
              <w:t xml:space="preserve">№ </w:t>
            </w:r>
            <w:proofErr w:type="gramStart"/>
            <w:r>
              <w:t>п</w:t>
            </w:r>
            <w:proofErr w:type="gramEnd"/>
            <w:r>
              <w:t>/п</w:t>
            </w:r>
          </w:p>
        </w:tc>
        <w:tc>
          <w:tcPr>
            <w:tcW w:w="2590" w:type="dxa"/>
            <w:vAlign w:val="center"/>
          </w:tcPr>
          <w:p w:rsidR="001B2411" w:rsidRPr="001B2411" w:rsidRDefault="00AA0B71" w:rsidP="001B2411">
            <w:pPr>
              <w:tabs>
                <w:tab w:val="left" w:pos="9639"/>
              </w:tabs>
              <w:jc w:val="center"/>
            </w:pPr>
            <w:r>
              <w:t>Специальность</w:t>
            </w:r>
          </w:p>
          <w:p w:rsidR="001B2411" w:rsidRPr="001B2411" w:rsidRDefault="00AA0B71" w:rsidP="001B2411">
            <w:pPr>
              <w:tabs>
                <w:tab w:val="left" w:pos="9639"/>
              </w:tabs>
              <w:jc w:val="center"/>
            </w:pPr>
            <w:r>
              <w:t>по каждому рабочему</w:t>
            </w:r>
          </w:p>
        </w:tc>
        <w:tc>
          <w:tcPr>
            <w:tcW w:w="2472" w:type="dxa"/>
            <w:vAlign w:val="center"/>
          </w:tcPr>
          <w:p w:rsidR="001B2411" w:rsidRPr="001B2411" w:rsidRDefault="00AA0B71" w:rsidP="001B2411">
            <w:pPr>
              <w:tabs>
                <w:tab w:val="left" w:pos="9639"/>
              </w:tabs>
              <w:jc w:val="center"/>
            </w:pPr>
            <w:r>
              <w:t>Ф.И.О.</w:t>
            </w:r>
          </w:p>
        </w:tc>
        <w:tc>
          <w:tcPr>
            <w:tcW w:w="1984" w:type="dxa"/>
            <w:vAlign w:val="center"/>
          </w:tcPr>
          <w:p w:rsidR="001B2411" w:rsidRPr="001B2411" w:rsidRDefault="00AA0B71" w:rsidP="001B2411">
            <w:pPr>
              <w:tabs>
                <w:tab w:val="left" w:pos="9639"/>
              </w:tabs>
              <w:jc w:val="center"/>
            </w:pPr>
            <w:r>
              <w:t>Разряд, квалификация</w:t>
            </w:r>
          </w:p>
        </w:tc>
        <w:tc>
          <w:tcPr>
            <w:tcW w:w="2451" w:type="dxa"/>
            <w:vAlign w:val="center"/>
          </w:tcPr>
          <w:p w:rsidR="001B2411" w:rsidRPr="001B2411" w:rsidRDefault="00AA0B71" w:rsidP="001B2411">
            <w:pPr>
              <w:tabs>
                <w:tab w:val="left" w:pos="9639"/>
              </w:tabs>
              <w:jc w:val="center"/>
            </w:pPr>
            <w:r>
              <w:t>Стаж работы по специальности</w:t>
            </w:r>
          </w:p>
        </w:tc>
      </w:tr>
      <w:tr w:rsidR="001B2411" w:rsidRPr="001B2411" w:rsidTr="005D36C1">
        <w:trPr>
          <w:jc w:val="center"/>
        </w:trPr>
        <w:tc>
          <w:tcPr>
            <w:tcW w:w="761" w:type="dxa"/>
            <w:vAlign w:val="center"/>
          </w:tcPr>
          <w:p w:rsidR="001B2411" w:rsidRPr="001B2411" w:rsidRDefault="00AA0B71" w:rsidP="001B2411">
            <w:pPr>
              <w:tabs>
                <w:tab w:val="left" w:pos="9639"/>
              </w:tabs>
              <w:jc w:val="center"/>
            </w:pPr>
            <w:r>
              <w:t>1</w:t>
            </w:r>
          </w:p>
        </w:tc>
        <w:tc>
          <w:tcPr>
            <w:tcW w:w="2590" w:type="dxa"/>
            <w:vAlign w:val="center"/>
          </w:tcPr>
          <w:p w:rsidR="001B2411" w:rsidRPr="001B2411" w:rsidRDefault="00AA0B71" w:rsidP="001B2411">
            <w:pPr>
              <w:tabs>
                <w:tab w:val="left" w:pos="9639"/>
              </w:tabs>
              <w:jc w:val="center"/>
            </w:pPr>
          </w:p>
        </w:tc>
        <w:tc>
          <w:tcPr>
            <w:tcW w:w="2472" w:type="dxa"/>
          </w:tcPr>
          <w:p w:rsidR="001B2411" w:rsidRPr="001B2411" w:rsidRDefault="00AA0B71" w:rsidP="001B2411">
            <w:pPr>
              <w:tabs>
                <w:tab w:val="left" w:pos="9639"/>
              </w:tabs>
              <w:jc w:val="center"/>
            </w:pPr>
          </w:p>
        </w:tc>
        <w:tc>
          <w:tcPr>
            <w:tcW w:w="1984" w:type="dxa"/>
          </w:tcPr>
          <w:p w:rsidR="001B2411" w:rsidRPr="001B2411" w:rsidRDefault="00AA0B71" w:rsidP="001B2411">
            <w:pPr>
              <w:tabs>
                <w:tab w:val="left" w:pos="9639"/>
              </w:tabs>
              <w:jc w:val="center"/>
            </w:pPr>
          </w:p>
        </w:tc>
        <w:tc>
          <w:tcPr>
            <w:tcW w:w="2451" w:type="dxa"/>
            <w:vAlign w:val="center"/>
          </w:tcPr>
          <w:p w:rsidR="001B2411" w:rsidRPr="001B2411" w:rsidRDefault="00AA0B71" w:rsidP="001B2411">
            <w:pPr>
              <w:tabs>
                <w:tab w:val="left" w:pos="9639"/>
              </w:tabs>
              <w:jc w:val="center"/>
            </w:pPr>
          </w:p>
        </w:tc>
      </w:tr>
      <w:tr w:rsidR="001B2411" w:rsidRPr="001B2411" w:rsidTr="005D36C1">
        <w:trPr>
          <w:jc w:val="center"/>
        </w:trPr>
        <w:tc>
          <w:tcPr>
            <w:tcW w:w="761" w:type="dxa"/>
            <w:vAlign w:val="center"/>
          </w:tcPr>
          <w:p w:rsidR="001B2411" w:rsidRPr="001B2411" w:rsidRDefault="00AA0B71" w:rsidP="001B2411">
            <w:pPr>
              <w:tabs>
                <w:tab w:val="left" w:pos="9639"/>
              </w:tabs>
              <w:jc w:val="center"/>
            </w:pPr>
            <w:r>
              <w:t>2</w:t>
            </w:r>
          </w:p>
        </w:tc>
        <w:tc>
          <w:tcPr>
            <w:tcW w:w="2590" w:type="dxa"/>
            <w:vAlign w:val="center"/>
          </w:tcPr>
          <w:p w:rsidR="001B2411" w:rsidRPr="001B2411" w:rsidRDefault="00AA0B71" w:rsidP="001B2411">
            <w:pPr>
              <w:tabs>
                <w:tab w:val="left" w:pos="9639"/>
              </w:tabs>
              <w:jc w:val="center"/>
            </w:pPr>
          </w:p>
        </w:tc>
        <w:tc>
          <w:tcPr>
            <w:tcW w:w="2472" w:type="dxa"/>
          </w:tcPr>
          <w:p w:rsidR="001B2411" w:rsidRPr="001B2411" w:rsidRDefault="00AA0B71" w:rsidP="001B2411">
            <w:pPr>
              <w:tabs>
                <w:tab w:val="left" w:pos="9639"/>
              </w:tabs>
              <w:jc w:val="center"/>
            </w:pPr>
          </w:p>
        </w:tc>
        <w:tc>
          <w:tcPr>
            <w:tcW w:w="1984" w:type="dxa"/>
          </w:tcPr>
          <w:p w:rsidR="001B2411" w:rsidRPr="001B2411" w:rsidRDefault="00AA0B71" w:rsidP="001B2411">
            <w:pPr>
              <w:tabs>
                <w:tab w:val="left" w:pos="9639"/>
              </w:tabs>
              <w:jc w:val="center"/>
            </w:pPr>
          </w:p>
        </w:tc>
        <w:tc>
          <w:tcPr>
            <w:tcW w:w="2451" w:type="dxa"/>
            <w:vAlign w:val="center"/>
          </w:tcPr>
          <w:p w:rsidR="001B2411" w:rsidRPr="001B2411" w:rsidRDefault="00AA0B71" w:rsidP="001B2411">
            <w:pPr>
              <w:tabs>
                <w:tab w:val="left" w:pos="9639"/>
              </w:tabs>
              <w:jc w:val="center"/>
            </w:pPr>
          </w:p>
        </w:tc>
      </w:tr>
      <w:tr w:rsidR="001B2411" w:rsidRPr="001B2411" w:rsidTr="005D36C1">
        <w:trPr>
          <w:jc w:val="center"/>
        </w:trPr>
        <w:tc>
          <w:tcPr>
            <w:tcW w:w="761" w:type="dxa"/>
            <w:vAlign w:val="center"/>
          </w:tcPr>
          <w:p w:rsidR="001B2411" w:rsidRPr="001B2411" w:rsidRDefault="00AA0B71" w:rsidP="001B2411">
            <w:pPr>
              <w:tabs>
                <w:tab w:val="left" w:pos="9639"/>
              </w:tabs>
              <w:jc w:val="center"/>
            </w:pPr>
            <w:r>
              <w:t>…</w:t>
            </w:r>
          </w:p>
        </w:tc>
        <w:tc>
          <w:tcPr>
            <w:tcW w:w="2590" w:type="dxa"/>
            <w:vAlign w:val="center"/>
          </w:tcPr>
          <w:p w:rsidR="001B2411" w:rsidRPr="001B2411" w:rsidRDefault="00AA0B71" w:rsidP="001B2411">
            <w:pPr>
              <w:tabs>
                <w:tab w:val="left" w:pos="9639"/>
              </w:tabs>
              <w:jc w:val="center"/>
            </w:pPr>
          </w:p>
        </w:tc>
        <w:tc>
          <w:tcPr>
            <w:tcW w:w="2472" w:type="dxa"/>
          </w:tcPr>
          <w:p w:rsidR="001B2411" w:rsidRPr="001B2411" w:rsidRDefault="00AA0B71" w:rsidP="001B2411">
            <w:pPr>
              <w:tabs>
                <w:tab w:val="left" w:pos="9639"/>
              </w:tabs>
              <w:jc w:val="center"/>
            </w:pPr>
          </w:p>
        </w:tc>
        <w:tc>
          <w:tcPr>
            <w:tcW w:w="1984" w:type="dxa"/>
          </w:tcPr>
          <w:p w:rsidR="001B2411" w:rsidRPr="001B2411" w:rsidRDefault="00AA0B71" w:rsidP="001B2411">
            <w:pPr>
              <w:tabs>
                <w:tab w:val="left" w:pos="9639"/>
              </w:tabs>
              <w:jc w:val="center"/>
            </w:pPr>
          </w:p>
        </w:tc>
        <w:tc>
          <w:tcPr>
            <w:tcW w:w="2451" w:type="dxa"/>
            <w:vAlign w:val="center"/>
          </w:tcPr>
          <w:p w:rsidR="001B2411" w:rsidRPr="001B2411" w:rsidRDefault="00AA0B71" w:rsidP="001B2411">
            <w:pPr>
              <w:tabs>
                <w:tab w:val="left" w:pos="9639"/>
              </w:tabs>
              <w:jc w:val="center"/>
            </w:pPr>
          </w:p>
        </w:tc>
      </w:tr>
    </w:tbl>
    <w:p w:rsidR="001B2411" w:rsidRPr="001B2411" w:rsidRDefault="00AA0B71" w:rsidP="001B2411">
      <w:pPr>
        <w:ind w:firstLine="709"/>
        <w:rPr>
          <w:rFonts w:eastAsia="MS Mincho"/>
          <w:b/>
          <w:i/>
          <w:sz w:val="28"/>
          <w:szCs w:val="28"/>
          <w:highlight w:val="cyan"/>
        </w:rPr>
      </w:pPr>
    </w:p>
    <w:p w:rsidR="001B2411" w:rsidRPr="001B2411" w:rsidRDefault="00AA0B71" w:rsidP="001B2411">
      <w:pPr>
        <w:jc w:val="both"/>
      </w:pPr>
      <w:r>
        <w:rPr>
          <w:b/>
        </w:rPr>
        <w:t>Приложения</w:t>
      </w:r>
      <w:r>
        <w:t>: док</w:t>
      </w:r>
      <w:r w:rsidR="005B6C50">
        <w:t>ументы в соответствии с пунктом 2.11.</w:t>
      </w:r>
      <w:r>
        <w:t xml:space="preserve"> части 2 п.17. раздела 5 «Информационная карта» документации о закупке.</w:t>
      </w:r>
    </w:p>
    <w:p w:rsidR="001B2411" w:rsidRPr="001B2411" w:rsidRDefault="00AA0B71" w:rsidP="001B2411">
      <w:pPr>
        <w:rPr>
          <w:highlight w:val="cyan"/>
        </w:rPr>
      </w:pPr>
    </w:p>
    <w:p w:rsidR="001B2411" w:rsidRPr="001B2411" w:rsidRDefault="00AA0B71" w:rsidP="001B2411">
      <w:pPr>
        <w:rPr>
          <w:highlight w:val="cyan"/>
        </w:rPr>
      </w:pPr>
    </w:p>
    <w:p w:rsidR="001B2411" w:rsidRPr="001B2411" w:rsidRDefault="00AA0B71" w:rsidP="001B2411">
      <w:pPr>
        <w:rPr>
          <w:highlight w:val="cyan"/>
        </w:rPr>
      </w:pPr>
    </w:p>
    <w:p w:rsidR="001B2411" w:rsidRPr="001B2411" w:rsidRDefault="00AA0B71" w:rsidP="001B2411">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w:t>
      </w:r>
    </w:p>
    <w:p w:rsidR="001B2411" w:rsidRPr="001B2411" w:rsidRDefault="00AA0B71" w:rsidP="001B2411">
      <w:pPr>
        <w:tabs>
          <w:tab w:val="left" w:pos="8640"/>
        </w:tabs>
        <w:jc w:val="center"/>
        <w:rPr>
          <w:i/>
        </w:rPr>
      </w:pPr>
      <w:r>
        <w:rPr>
          <w:i/>
        </w:rPr>
        <w:t xml:space="preserve">                                         (наименование претендента)</w:t>
      </w:r>
    </w:p>
    <w:p w:rsidR="001B2411" w:rsidRPr="001B2411" w:rsidRDefault="00AA0B71" w:rsidP="001B2411">
      <w:pPr>
        <w:rPr>
          <w:sz w:val="28"/>
          <w:szCs w:val="28"/>
        </w:rPr>
      </w:pPr>
      <w:r>
        <w:rPr>
          <w:sz w:val="28"/>
          <w:szCs w:val="28"/>
        </w:rPr>
        <w:t>____________________________________________________________________</w:t>
      </w:r>
    </w:p>
    <w:p w:rsidR="001B2411" w:rsidRPr="001B2411" w:rsidRDefault="00AA0B71" w:rsidP="001B2411">
      <w:pPr>
        <w:rPr>
          <w:i/>
        </w:rPr>
      </w:pPr>
      <w:r>
        <w:rPr>
          <w:i/>
        </w:rPr>
        <w:t xml:space="preserve">       МП</w:t>
      </w:r>
      <w:r>
        <w:rPr>
          <w:i/>
        </w:rPr>
        <w:tab/>
      </w:r>
      <w:r>
        <w:rPr>
          <w:i/>
        </w:rPr>
        <w:tab/>
      </w:r>
      <w:r>
        <w:rPr>
          <w:i/>
        </w:rPr>
        <w:tab/>
        <w:t xml:space="preserve">                                                       (должность,</w:t>
      </w:r>
      <w:r>
        <w:rPr>
          <w:i/>
        </w:rPr>
        <w:t xml:space="preserve"> подпись, ФИО)</w:t>
      </w:r>
    </w:p>
    <w:p w:rsidR="001B2411" w:rsidRDefault="00AA0B71" w:rsidP="001B2411">
      <w:pPr>
        <w:rPr>
          <w:sz w:val="28"/>
          <w:szCs w:val="28"/>
        </w:rPr>
      </w:pPr>
    </w:p>
    <w:p w:rsidR="00AE6F07" w:rsidRDefault="00AA0B71" w:rsidP="001B2411">
      <w:r>
        <w:rPr>
          <w:sz w:val="28"/>
          <w:szCs w:val="28"/>
        </w:rPr>
        <w:t>«____» _________ 20___ г.</w:t>
      </w:r>
    </w:p>
    <w:p w:rsidR="001509E1" w:rsidRDefault="00AA0B71">
      <w:pPr>
        <w:pStyle w:val="1a"/>
        <w:ind w:firstLine="0"/>
        <w:jc w:val="right"/>
        <w:outlineLvl w:val="0"/>
        <w:rPr>
          <w:b/>
          <w:i/>
          <w:iCs/>
        </w:rPr>
      </w:pPr>
      <w:r>
        <w:t xml:space="preserve"> </w:t>
      </w:r>
    </w:p>
    <w:sectPr w:rsidR="001509E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B66" w:rsidRDefault="006C0B66">
      <w:r>
        <w:separator/>
      </w:r>
    </w:p>
  </w:endnote>
  <w:endnote w:type="continuationSeparator" w:id="0">
    <w:p w:rsidR="006C0B66" w:rsidRDefault="006C0B66">
      <w:r>
        <w:continuationSeparator/>
      </w:r>
    </w:p>
  </w:endnote>
  <w:endnote w:type="continuationNotice" w:id="1">
    <w:p w:rsidR="006C0B66" w:rsidRDefault="006C0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sans-serif">
    <w:altName w:val="Arial"/>
    <w:panose1 w:val="00000000000000000000"/>
    <w:charset w:val="CC"/>
    <w:family w:val="roman"/>
    <w:notTrueType/>
    <w:pitch w:val="default"/>
    <w:sig w:usb0="00000201" w:usb1="00000000" w:usb2="00000000" w:usb3="00000000" w:csb0="00000004"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C0B66" w:rsidRDefault="006C0B66"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C0B66" w:rsidRDefault="006C0B66"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e"/>
      <w:jc w:val="center"/>
    </w:pPr>
  </w:p>
  <w:p w:rsidR="006C0B66" w:rsidRDefault="006C0B66"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7963"/>
      <w:docPartObj>
        <w:docPartGallery w:val="Page Numbers (Bottom of Page)"/>
        <w:docPartUnique/>
      </w:docPartObj>
    </w:sdtPr>
    <w:sdtEndPr/>
    <w:sdtContent>
      <w:p w:rsidR="009E6CB7" w:rsidRDefault="00AA0B71">
        <w:pPr>
          <w:pStyle w:val="afe"/>
          <w:jc w:val="center"/>
        </w:pPr>
        <w:r>
          <w:fldChar w:fldCharType="begin"/>
        </w:r>
        <w:r>
          <w:instrText>PAGE   \* MERGEFORMAT</w:instrText>
        </w:r>
        <w:r>
          <w:fldChar w:fldCharType="separate"/>
        </w:r>
        <w:r w:rsidR="004D5B9D">
          <w:rPr>
            <w:noProof/>
          </w:rPr>
          <w:t>79</w:t>
        </w:r>
        <w:r>
          <w:fldChar w:fldCharType="end"/>
        </w:r>
      </w:p>
    </w:sdtContent>
  </w:sdt>
  <w:p w:rsidR="009E6CB7" w:rsidRDefault="00AA0B71">
    <w:pPr>
      <w:pStyle w:val="af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129238"/>
      <w:docPartObj>
        <w:docPartGallery w:val="Page Numbers (Bottom of Page)"/>
        <w:docPartUnique/>
      </w:docPartObj>
    </w:sdtPr>
    <w:sdtEndPr/>
    <w:sdtContent>
      <w:p w:rsidR="009E6CB7" w:rsidRDefault="00AA0B71">
        <w:pPr>
          <w:pStyle w:val="afe"/>
          <w:jc w:val="center"/>
        </w:pPr>
        <w:r>
          <w:fldChar w:fldCharType="begin"/>
        </w:r>
        <w:r>
          <w:instrText>PAGE   \* MERGEFORMAT</w:instrText>
        </w:r>
        <w:r>
          <w:fldChar w:fldCharType="separate"/>
        </w:r>
        <w:r w:rsidR="004D5B9D">
          <w:rPr>
            <w:noProof/>
          </w:rPr>
          <w:t>87</w:t>
        </w:r>
        <w:r>
          <w:fldChar w:fldCharType="end"/>
        </w:r>
      </w:p>
    </w:sdtContent>
  </w:sdt>
  <w:p w:rsidR="009E6CB7" w:rsidRDefault="00AA0B71">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B66" w:rsidRDefault="006C0B66">
      <w:r>
        <w:separator/>
      </w:r>
    </w:p>
  </w:footnote>
  <w:footnote w:type="continuationSeparator" w:id="0">
    <w:p w:rsidR="006C0B66" w:rsidRDefault="006C0B66">
      <w:r>
        <w:continuationSeparator/>
      </w:r>
    </w:p>
  </w:footnote>
  <w:footnote w:type="continuationNotice" w:id="1">
    <w:p w:rsidR="006C0B66" w:rsidRDefault="006C0B66"/>
  </w:footnote>
  <w:footnote w:id="2">
    <w:p w:rsidR="001E5E02" w:rsidRPr="006D659F" w:rsidRDefault="00AA0B71" w:rsidP="006D659F">
      <w:pPr>
        <w:pStyle w:val="aff"/>
        <w:jc w:val="both"/>
      </w:pPr>
      <w:r>
        <w:rPr>
          <w:rStyle w:val="af8"/>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rsidR="002F5AB0" w:rsidRDefault="00AA0B71" w:rsidP="002F5AB0">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w:t>
      </w:r>
      <w:r>
        <w:t>щая коммерческую или иную тайну, может быть удалена.</w:t>
      </w:r>
    </w:p>
  </w:footnote>
  <w:footnote w:id="4">
    <w:p w:rsidR="009E6CB7" w:rsidRDefault="00AA0B71" w:rsidP="00DA3B95">
      <w:pPr>
        <w:pStyle w:val="aff"/>
        <w:rPr>
          <w:sz w:val="16"/>
          <w:szCs w:val="16"/>
        </w:rPr>
      </w:pPr>
      <w:r>
        <w:rPr>
          <w:rStyle w:val="af8"/>
          <w:rFonts w:eastAsia="MS Mincho"/>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если привлечение Субподрядчиков, предусмотрено в п.5.3. Договора.</w:t>
      </w:r>
    </w:p>
    <w:p w:rsidR="009E6CB7" w:rsidRPr="00693EFB" w:rsidRDefault="00AA0B71" w:rsidP="00DA3B95">
      <w:pPr>
        <w:pStyle w:val="aff"/>
        <w:rPr>
          <w:vertAlign w:val="superscript"/>
        </w:rPr>
      </w:pPr>
    </w:p>
  </w:footnote>
  <w:footnote w:id="5">
    <w:p w:rsidR="00B16B4A" w:rsidRPr="00B16B4A" w:rsidRDefault="00AA0B71">
      <w:pPr>
        <w:pStyle w:val="aff"/>
      </w:pPr>
      <w:r>
        <w:rPr>
          <w:rStyle w:val="af8"/>
          <w:rFonts w:eastAsia="MS Mincho"/>
        </w:rPr>
        <w:footnoteRef/>
      </w:r>
      <w:r>
        <w:t xml:space="preserve"> Заполняется в соответствии с предложением</w:t>
      </w:r>
      <w:r>
        <w:t xml:space="preserve"> победителя закупки (указывается срок в календарных днях) </w:t>
      </w:r>
    </w:p>
  </w:footnote>
  <w:footnote w:id="6">
    <w:p w:rsidR="009E6CB7" w:rsidRDefault="00AA0B71">
      <w:pPr>
        <w:pStyle w:val="aff"/>
      </w:pPr>
      <w:r>
        <w:rPr>
          <w:rStyle w:val="af8"/>
          <w:rFonts w:eastAsia="MS Mincho"/>
        </w:rPr>
        <w:footnoteRef/>
      </w:r>
      <w:r>
        <w:t xml:space="preserve"> Заполняется в соответствии с предложением Победителя закупки</w:t>
      </w:r>
    </w:p>
  </w:footnote>
  <w:footnote w:id="7">
    <w:p w:rsidR="009E6CB7" w:rsidRPr="0096529C" w:rsidRDefault="00AA0B71" w:rsidP="00DA3B95">
      <w:pPr>
        <w:pStyle w:val="aff"/>
        <w:rPr>
          <w:sz w:val="16"/>
          <w:szCs w:val="16"/>
        </w:rPr>
      </w:pPr>
      <w:r>
        <w:rPr>
          <w:rStyle w:val="af8"/>
          <w:rFonts w:eastAsia="MS Mincho"/>
          <w:sz w:val="16"/>
          <w:szCs w:val="16"/>
        </w:rPr>
        <w:footnoteRef/>
      </w:r>
      <w:r>
        <w:rPr>
          <w:sz w:val="16"/>
          <w:szCs w:val="16"/>
        </w:rPr>
        <w:t xml:space="preserve"> Указывается срок начала выполнения Работ и срок окончания выполнения Работ, указанные в п. 10.1. Договора.</w:t>
      </w:r>
    </w:p>
  </w:footnote>
  <w:footnote w:id="8">
    <w:p w:rsidR="009E6CB7" w:rsidRPr="0096529C" w:rsidRDefault="00AA0B71" w:rsidP="00DA3B95">
      <w:pPr>
        <w:pStyle w:val="aff"/>
        <w:rPr>
          <w:sz w:val="16"/>
          <w:szCs w:val="16"/>
        </w:rPr>
      </w:pPr>
      <w:r>
        <w:rPr>
          <w:rStyle w:val="af8"/>
          <w:rFonts w:eastAsia="MS Mincho"/>
          <w:sz w:val="16"/>
          <w:szCs w:val="16"/>
        </w:rPr>
        <w:footnoteRef/>
      </w:r>
      <w:r>
        <w:rPr>
          <w:sz w:val="16"/>
          <w:szCs w:val="16"/>
        </w:rPr>
        <w:t xml:space="preserve"> Указывается срок, прописанный в п.14.2 Договора.</w:t>
      </w:r>
    </w:p>
  </w:footnote>
  <w:footnote w:id="9">
    <w:p w:rsidR="006C0B66" w:rsidRDefault="006C0B66"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c"/>
      <w:jc w:val="center"/>
    </w:pPr>
    <w:r>
      <w:fldChar w:fldCharType="begin"/>
    </w:r>
    <w:r>
      <w:instrText xml:space="preserve"> PAGE   \* MERGEFORMAT </w:instrText>
    </w:r>
    <w:r>
      <w:fldChar w:fldCharType="separate"/>
    </w:r>
    <w:r w:rsidR="0077695F">
      <w:rPr>
        <w:noProof/>
      </w:rPr>
      <w:t>33</w:t>
    </w:r>
    <w:r>
      <w:rPr>
        <w:noProof/>
      </w:rPr>
      <w:fldChar w:fldCharType="end"/>
    </w:r>
  </w:p>
  <w:p w:rsidR="006C0B66" w:rsidRDefault="006C0B66">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rsidP="00510148">
    <w:pPr>
      <w:pStyle w:val="afc"/>
      <w:jc w:val="center"/>
    </w:pPr>
    <w:r>
      <w:fldChar w:fldCharType="begin"/>
    </w:r>
    <w:r>
      <w:instrText xml:space="preserve"> PAGE   \* MERGEFORMAT </w:instrText>
    </w:r>
    <w:r>
      <w:fldChar w:fldCharType="separate"/>
    </w:r>
    <w:r w:rsidR="00AA0B71">
      <w:rPr>
        <w:noProof/>
      </w:rPr>
      <w:t>50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CB7" w:rsidRDefault="00AA0B71">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E6CB7" w:rsidRDefault="00AA0B71">
    <w:pPr>
      <w:pStyle w:val="afc"/>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CB7" w:rsidRDefault="00AA0B71">
    <w:pPr>
      <w:pStyle w:val="af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796BF9"/>
    <w:multiLevelType w:val="hybridMultilevel"/>
    <w:tmpl w:val="5DD8A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BF55EA1"/>
    <w:multiLevelType w:val="hybridMultilevel"/>
    <w:tmpl w:val="61960DDE"/>
    <w:lvl w:ilvl="0" w:tplc="6A0A5F9C">
      <w:start w:val="1"/>
      <w:numFmt w:val="bullet"/>
      <w:lvlText w:val="−"/>
      <w:lvlJc w:val="left"/>
      <w:pPr>
        <w:ind w:left="720" w:hanging="360"/>
      </w:pPr>
      <w:rPr>
        <w:rFonts w:ascii="Times New Roman" w:hAnsi="Times New Roman" w:cs="Times New Roman" w:hint="default"/>
        <w:u w:val="none"/>
      </w:rPr>
    </w:lvl>
    <w:lvl w:ilvl="1" w:tplc="1996D5B2" w:tentative="1">
      <w:start w:val="1"/>
      <w:numFmt w:val="bullet"/>
      <w:lvlText w:val="o"/>
      <w:lvlJc w:val="left"/>
      <w:pPr>
        <w:ind w:left="1440" w:hanging="360"/>
      </w:pPr>
      <w:rPr>
        <w:rFonts w:ascii="Courier New" w:hAnsi="Courier New" w:cs="Courier New" w:hint="default"/>
      </w:rPr>
    </w:lvl>
    <w:lvl w:ilvl="2" w:tplc="A476EED0" w:tentative="1">
      <w:start w:val="1"/>
      <w:numFmt w:val="bullet"/>
      <w:lvlText w:val=""/>
      <w:lvlJc w:val="left"/>
      <w:pPr>
        <w:ind w:left="2160" w:hanging="360"/>
      </w:pPr>
      <w:rPr>
        <w:rFonts w:ascii="Wingdings" w:hAnsi="Wingdings" w:hint="default"/>
      </w:rPr>
    </w:lvl>
    <w:lvl w:ilvl="3" w:tplc="6324BD48" w:tentative="1">
      <w:start w:val="1"/>
      <w:numFmt w:val="bullet"/>
      <w:lvlText w:val=""/>
      <w:lvlJc w:val="left"/>
      <w:pPr>
        <w:ind w:left="2880" w:hanging="360"/>
      </w:pPr>
      <w:rPr>
        <w:rFonts w:ascii="Symbol" w:hAnsi="Symbol" w:hint="default"/>
      </w:rPr>
    </w:lvl>
    <w:lvl w:ilvl="4" w:tplc="FBACC09E" w:tentative="1">
      <w:start w:val="1"/>
      <w:numFmt w:val="bullet"/>
      <w:lvlText w:val="o"/>
      <w:lvlJc w:val="left"/>
      <w:pPr>
        <w:ind w:left="3600" w:hanging="360"/>
      </w:pPr>
      <w:rPr>
        <w:rFonts w:ascii="Courier New" w:hAnsi="Courier New" w:cs="Courier New" w:hint="default"/>
      </w:rPr>
    </w:lvl>
    <w:lvl w:ilvl="5" w:tplc="E586DED4" w:tentative="1">
      <w:start w:val="1"/>
      <w:numFmt w:val="bullet"/>
      <w:lvlText w:val=""/>
      <w:lvlJc w:val="left"/>
      <w:pPr>
        <w:ind w:left="4320" w:hanging="360"/>
      </w:pPr>
      <w:rPr>
        <w:rFonts w:ascii="Wingdings" w:hAnsi="Wingdings" w:hint="default"/>
      </w:rPr>
    </w:lvl>
    <w:lvl w:ilvl="6" w:tplc="273C9C6E" w:tentative="1">
      <w:start w:val="1"/>
      <w:numFmt w:val="bullet"/>
      <w:lvlText w:val=""/>
      <w:lvlJc w:val="left"/>
      <w:pPr>
        <w:ind w:left="5040" w:hanging="360"/>
      </w:pPr>
      <w:rPr>
        <w:rFonts w:ascii="Symbol" w:hAnsi="Symbol" w:hint="default"/>
      </w:rPr>
    </w:lvl>
    <w:lvl w:ilvl="7" w:tplc="D64CA20A" w:tentative="1">
      <w:start w:val="1"/>
      <w:numFmt w:val="bullet"/>
      <w:lvlText w:val="o"/>
      <w:lvlJc w:val="left"/>
      <w:pPr>
        <w:ind w:left="5760" w:hanging="360"/>
      </w:pPr>
      <w:rPr>
        <w:rFonts w:ascii="Courier New" w:hAnsi="Courier New" w:cs="Courier New" w:hint="default"/>
      </w:rPr>
    </w:lvl>
    <w:lvl w:ilvl="8" w:tplc="02A4B638" w:tentative="1">
      <w:start w:val="1"/>
      <w:numFmt w:val="bullet"/>
      <w:lvlText w:val=""/>
      <w:lvlJc w:val="left"/>
      <w:pPr>
        <w:ind w:left="6480" w:hanging="360"/>
      </w:pPr>
      <w:rPr>
        <w:rFonts w:ascii="Wingdings" w:hAnsi="Wingdings" w:hint="default"/>
      </w:rPr>
    </w:lvl>
  </w:abstractNum>
  <w:abstractNum w:abstractNumId="2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E9008C"/>
    <w:multiLevelType w:val="hybridMultilevel"/>
    <w:tmpl w:val="69241130"/>
    <w:lvl w:ilvl="0" w:tplc="E3CC8DCA">
      <w:start w:val="1"/>
      <w:numFmt w:val="bullet"/>
      <w:lvlText w:val="−"/>
      <w:lvlJc w:val="left"/>
      <w:pPr>
        <w:ind w:left="720" w:hanging="360"/>
      </w:pPr>
      <w:rPr>
        <w:rFonts w:ascii="Times New Roman" w:hAnsi="Times New Roman" w:cs="Times New Roman" w:hint="default"/>
      </w:rPr>
    </w:lvl>
    <w:lvl w:ilvl="1" w:tplc="1CDEDCC2" w:tentative="1">
      <w:start w:val="1"/>
      <w:numFmt w:val="bullet"/>
      <w:lvlText w:val="o"/>
      <w:lvlJc w:val="left"/>
      <w:pPr>
        <w:ind w:left="1440" w:hanging="360"/>
      </w:pPr>
      <w:rPr>
        <w:rFonts w:ascii="Courier New" w:hAnsi="Courier New" w:cs="Courier New" w:hint="default"/>
      </w:rPr>
    </w:lvl>
    <w:lvl w:ilvl="2" w:tplc="9E0486E4" w:tentative="1">
      <w:start w:val="1"/>
      <w:numFmt w:val="bullet"/>
      <w:lvlText w:val=""/>
      <w:lvlJc w:val="left"/>
      <w:pPr>
        <w:ind w:left="2160" w:hanging="360"/>
      </w:pPr>
      <w:rPr>
        <w:rFonts w:ascii="Wingdings" w:hAnsi="Wingdings" w:hint="default"/>
      </w:rPr>
    </w:lvl>
    <w:lvl w:ilvl="3" w:tplc="820C8442" w:tentative="1">
      <w:start w:val="1"/>
      <w:numFmt w:val="bullet"/>
      <w:lvlText w:val=""/>
      <w:lvlJc w:val="left"/>
      <w:pPr>
        <w:ind w:left="2880" w:hanging="360"/>
      </w:pPr>
      <w:rPr>
        <w:rFonts w:ascii="Symbol" w:hAnsi="Symbol" w:hint="default"/>
      </w:rPr>
    </w:lvl>
    <w:lvl w:ilvl="4" w:tplc="743CC4A8" w:tentative="1">
      <w:start w:val="1"/>
      <w:numFmt w:val="bullet"/>
      <w:lvlText w:val="o"/>
      <w:lvlJc w:val="left"/>
      <w:pPr>
        <w:ind w:left="3600" w:hanging="360"/>
      </w:pPr>
      <w:rPr>
        <w:rFonts w:ascii="Courier New" w:hAnsi="Courier New" w:cs="Courier New" w:hint="default"/>
      </w:rPr>
    </w:lvl>
    <w:lvl w:ilvl="5" w:tplc="17BE4E50" w:tentative="1">
      <w:start w:val="1"/>
      <w:numFmt w:val="bullet"/>
      <w:lvlText w:val=""/>
      <w:lvlJc w:val="left"/>
      <w:pPr>
        <w:ind w:left="4320" w:hanging="360"/>
      </w:pPr>
      <w:rPr>
        <w:rFonts w:ascii="Wingdings" w:hAnsi="Wingdings" w:hint="default"/>
      </w:rPr>
    </w:lvl>
    <w:lvl w:ilvl="6" w:tplc="DF00BB1C" w:tentative="1">
      <w:start w:val="1"/>
      <w:numFmt w:val="bullet"/>
      <w:lvlText w:val=""/>
      <w:lvlJc w:val="left"/>
      <w:pPr>
        <w:ind w:left="5040" w:hanging="360"/>
      </w:pPr>
      <w:rPr>
        <w:rFonts w:ascii="Symbol" w:hAnsi="Symbol" w:hint="default"/>
      </w:rPr>
    </w:lvl>
    <w:lvl w:ilvl="7" w:tplc="BB3455CC" w:tentative="1">
      <w:start w:val="1"/>
      <w:numFmt w:val="bullet"/>
      <w:lvlText w:val="o"/>
      <w:lvlJc w:val="left"/>
      <w:pPr>
        <w:ind w:left="5760" w:hanging="360"/>
      </w:pPr>
      <w:rPr>
        <w:rFonts w:ascii="Courier New" w:hAnsi="Courier New" w:cs="Courier New" w:hint="default"/>
      </w:rPr>
    </w:lvl>
    <w:lvl w:ilvl="8" w:tplc="EBB04564" w:tentative="1">
      <w:start w:val="1"/>
      <w:numFmt w:val="bullet"/>
      <w:lvlText w:val=""/>
      <w:lvlJc w:val="left"/>
      <w:pPr>
        <w:ind w:left="6480" w:hanging="360"/>
      </w:pPr>
      <w:rPr>
        <w:rFonts w:ascii="Wingdings" w:hAnsi="Wingdings" w:hint="default"/>
      </w:r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5A996FAA"/>
    <w:multiLevelType w:val="hybridMultilevel"/>
    <w:tmpl w:val="30440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4">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36"/>
  </w:num>
  <w:num w:numId="9">
    <w:abstractNumId w:val="52"/>
  </w:num>
  <w:num w:numId="10">
    <w:abstractNumId w:val="34"/>
  </w:num>
  <w:num w:numId="11">
    <w:abstractNumId w:val="35"/>
  </w:num>
  <w:num w:numId="12">
    <w:abstractNumId w:val="31"/>
  </w:num>
  <w:num w:numId="13">
    <w:abstractNumId w:val="32"/>
  </w:num>
  <w:num w:numId="14">
    <w:abstractNumId w:val="50"/>
  </w:num>
  <w:num w:numId="15">
    <w:abstractNumId w:val="27"/>
  </w:num>
  <w:num w:numId="16">
    <w:abstractNumId w:val="47"/>
  </w:num>
  <w:num w:numId="17">
    <w:abstractNumId w:val="41"/>
  </w:num>
  <w:num w:numId="18">
    <w:abstractNumId w:val="42"/>
  </w:num>
  <w:num w:numId="19">
    <w:abstractNumId w:val="26"/>
  </w:num>
  <w:num w:numId="20">
    <w:abstractNumId w:val="30"/>
  </w:num>
  <w:num w:numId="21">
    <w:abstractNumId w:val="38"/>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3"/>
  </w:num>
  <w:num w:numId="26">
    <w:abstractNumId w:val="24"/>
  </w:num>
  <w:num w:numId="27">
    <w:abstractNumId w:val="2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num>
  <w:num w:numId="30">
    <w:abstractNumId w:val="46"/>
  </w:num>
  <w:num w:numId="31">
    <w:abstractNumId w:val="37"/>
  </w:num>
  <w:num w:numId="32">
    <w:abstractNumId w:val="51"/>
  </w:num>
  <w:num w:numId="33">
    <w:abstractNumId w:val="43"/>
  </w:num>
  <w:num w:numId="34">
    <w:abstractNumId w:val="40"/>
  </w:num>
  <w:num w:numId="35">
    <w:abstractNumId w:val="23"/>
  </w:num>
  <w:num w:numId="36">
    <w:abstractNumId w:val="4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3EF4"/>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9E1"/>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3D9D"/>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15B5"/>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26DD"/>
    <w:rsid w:val="00313385"/>
    <w:rsid w:val="00313F83"/>
    <w:rsid w:val="003167AA"/>
    <w:rsid w:val="003173AD"/>
    <w:rsid w:val="00320EDC"/>
    <w:rsid w:val="00324C26"/>
    <w:rsid w:val="00325CC8"/>
    <w:rsid w:val="0033083C"/>
    <w:rsid w:val="00331801"/>
    <w:rsid w:val="00331930"/>
    <w:rsid w:val="00334292"/>
    <w:rsid w:val="003348C8"/>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5FE"/>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839"/>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5B9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3AA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158"/>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69A3"/>
    <w:rsid w:val="005B6C50"/>
    <w:rsid w:val="005C1A9B"/>
    <w:rsid w:val="005C58AF"/>
    <w:rsid w:val="005C5AB8"/>
    <w:rsid w:val="005C5B10"/>
    <w:rsid w:val="005C6744"/>
    <w:rsid w:val="005C69A6"/>
    <w:rsid w:val="005D03ED"/>
    <w:rsid w:val="005D0613"/>
    <w:rsid w:val="005D296C"/>
    <w:rsid w:val="005D32FB"/>
    <w:rsid w:val="005D5483"/>
    <w:rsid w:val="005D573E"/>
    <w:rsid w:val="005D5B59"/>
    <w:rsid w:val="005D6190"/>
    <w:rsid w:val="005D64F1"/>
    <w:rsid w:val="005D6803"/>
    <w:rsid w:val="005D6D6E"/>
    <w:rsid w:val="005D77E9"/>
    <w:rsid w:val="005E0074"/>
    <w:rsid w:val="005E092C"/>
    <w:rsid w:val="005E0B21"/>
    <w:rsid w:val="005E1413"/>
    <w:rsid w:val="005E26B7"/>
    <w:rsid w:val="005E27FD"/>
    <w:rsid w:val="005E6CAE"/>
    <w:rsid w:val="005F1807"/>
    <w:rsid w:val="005F19D2"/>
    <w:rsid w:val="005F2D24"/>
    <w:rsid w:val="005F2FAA"/>
    <w:rsid w:val="005F3DA1"/>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0B1"/>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B771C"/>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695F"/>
    <w:rsid w:val="007774FD"/>
    <w:rsid w:val="00780CDF"/>
    <w:rsid w:val="00781533"/>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404F"/>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47AE"/>
    <w:rsid w:val="008660CC"/>
    <w:rsid w:val="00866B11"/>
    <w:rsid w:val="00870311"/>
    <w:rsid w:val="008703E8"/>
    <w:rsid w:val="00871018"/>
    <w:rsid w:val="00871748"/>
    <w:rsid w:val="00873969"/>
    <w:rsid w:val="00873B52"/>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147"/>
    <w:rsid w:val="008D57CB"/>
    <w:rsid w:val="008D5EFE"/>
    <w:rsid w:val="008D67F8"/>
    <w:rsid w:val="008D69B2"/>
    <w:rsid w:val="008E0966"/>
    <w:rsid w:val="008E1260"/>
    <w:rsid w:val="008E22A1"/>
    <w:rsid w:val="008E2CF5"/>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253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CE"/>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291"/>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0B71"/>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21E9"/>
    <w:rsid w:val="00B84775"/>
    <w:rsid w:val="00B853D9"/>
    <w:rsid w:val="00B87046"/>
    <w:rsid w:val="00B87FD5"/>
    <w:rsid w:val="00B90994"/>
    <w:rsid w:val="00B90F33"/>
    <w:rsid w:val="00B924BD"/>
    <w:rsid w:val="00B92730"/>
    <w:rsid w:val="00B931D6"/>
    <w:rsid w:val="00B9344E"/>
    <w:rsid w:val="00B938CD"/>
    <w:rsid w:val="00B943B3"/>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845"/>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4ED5"/>
    <w:rsid w:val="00C45338"/>
    <w:rsid w:val="00C46EEA"/>
    <w:rsid w:val="00C505DC"/>
    <w:rsid w:val="00C51709"/>
    <w:rsid w:val="00C52069"/>
    <w:rsid w:val="00C53FE9"/>
    <w:rsid w:val="00C54E2F"/>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5A5B"/>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32D1"/>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2C92"/>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List Paragraph1,SL_Абзац списка,f_Абзац 1,lp1,numbered,Абзац списка11,Абзац списка2,Абзац списка3,Абзац списка4,Маркер,Нумерованый список,ПАРАГРАФ,Текстовая,название"/>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1f2">
    <w:name w:val="Название Знак1"/>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f"/>
    <w:link w:val="aff5"/>
    <w:rsid w:val="00A336B1"/>
    <w:rPr>
      <w:b/>
      <w:bCs/>
      <w:lang w:eastAsia="ar-SA"/>
    </w:rPr>
  </w:style>
  <w:style w:type="character" w:customStyle="1" w:styleId="1f6">
    <w:name w:val="Текст выноски Знак1"/>
    <w:basedOn w:val="a1"/>
    <w:link w:val="aff6"/>
    <w:rsid w:val="00A336B1"/>
    <w:rPr>
      <w:rFonts w:ascii="Tahoma" w:hAnsi="Tahoma"/>
      <w:sz w:val="16"/>
      <w:szCs w:val="16"/>
      <w:lang w:eastAsia="ar-SA"/>
    </w:rPr>
  </w:style>
  <w:style w:type="character" w:customStyle="1" w:styleId="1fe">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7">
    <w:name w:val="Абзац списка Знак1"/>
    <w:aliases w:val="Bullet 1 Знак,Bullet List Знак1,Bullet Number Знак1,FooterText Знак1,List Paragraph Знак1,List Paragraph1 Знак1,SL_Абзац списка Знак1,f_Абзац 1 Знак,lp1 Знак1,numbered Знак1,Абзац списка11 Знак,Абзац списка2 Знак1,Абзац списка3 Знак"/>
    <w:link w:val="aff7"/>
    <w:uiPriority w:val="34"/>
    <w:rPr>
      <w:sz w:val="24"/>
      <w:szCs w:val="24"/>
      <w:lang w:eastAsia="ar-SA"/>
    </w:rPr>
  </w:style>
  <w:style w:type="paragraph" w:customStyle="1" w:styleId="COLTOP">
    <w:name w:val="#COL_TOP"/>
    <w:uiPriority w:val="99"/>
    <w:pPr>
      <w:widowControl w:val="0"/>
      <w:autoSpaceDE w:val="0"/>
      <w:autoSpaceDN w:val="0"/>
      <w:adjustRightInd w:val="0"/>
    </w:pPr>
    <w:rPr>
      <w:rFonts w:ascii="Arial, sans-serif" w:hAnsi="Arial, sans-serif"/>
      <w:sz w:val="16"/>
      <w:szCs w:val="16"/>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5">
    <w:name w:val="Простой"/>
    <w:basedOn w:val="a0"/>
    <w:pPr>
      <w:suppressAutoHyphens w:val="0"/>
      <w:spacing w:after="240"/>
    </w:pPr>
    <w:rPr>
      <w:rFonts w:ascii="Arial" w:hAnsi="Arial"/>
      <w:b/>
      <w:color w:val="000000"/>
      <w:spacing w:val="-5"/>
      <w:sz w:val="20"/>
      <w:szCs w:val="20"/>
      <w:lang w:eastAsia="en-US"/>
    </w:rPr>
  </w:style>
  <w:style w:type="paragraph" w:styleId="afff6">
    <w:name w:val="Revision"/>
    <w:hidden/>
    <w:uiPriority w:val="99"/>
    <w:semiHidden/>
    <w:rPr>
      <w:sz w:val="24"/>
      <w:szCs w:val="24"/>
      <w:lang w:eastAsia="ar-SA"/>
    </w:rPr>
  </w:style>
  <w:style w:type="character" w:customStyle="1" w:styleId="afff7">
    <w:name w:val="Название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8">
    <w:name w:val="Основной текст_"/>
    <w:link w:val="1ff0"/>
    <w:locked/>
    <w:rPr>
      <w:rFonts w:ascii="Arial" w:hAnsi="Arial"/>
      <w:sz w:val="23"/>
      <w:szCs w:val="23"/>
      <w:shd w:val="clear" w:color="auto" w:fill="FFFFFF"/>
    </w:rPr>
  </w:style>
  <w:style w:type="paragraph" w:customStyle="1" w:styleId="1ff0">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1">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a"/>
    <w:link w:val="2b"/>
    <w:uiPriority w:val="99"/>
    <w:pPr>
      <w:tabs>
        <w:tab w:val="num" w:pos="567"/>
      </w:tabs>
      <w:suppressAutoHyphens w:val="0"/>
      <w:spacing w:after="120"/>
      <w:ind w:firstLine="0"/>
    </w:pPr>
    <w:rPr>
      <w:rFonts w:eastAsia="Times New Roman"/>
      <w:sz w:val="24"/>
      <w:szCs w:val="20"/>
      <w:lang w:val="x-none" w:eastAsia="en-US"/>
    </w:rPr>
  </w:style>
  <w:style w:type="character" w:styleId="afffe">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val="x-none"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val="x-none" w:eastAsia="en-US"/>
    </w:rPr>
  </w:style>
  <w:style w:type="character" w:customStyle="1" w:styleId="QuoteChar">
    <w:name w:val="Quote Char"/>
    <w:link w:val="214"/>
    <w:uiPriority w:val="99"/>
    <w:locked/>
    <w:rPr>
      <w:i/>
      <w:iCs/>
      <w:color w:val="000000"/>
      <w:sz w:val="24"/>
      <w:szCs w:val="24"/>
      <w:lang w:val="x-none"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2">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val="x-none" w:eastAsia="en-US"/>
    </w:rPr>
  </w:style>
  <w:style w:type="paragraph" w:customStyle="1" w:styleId="a">
    <w:name w:val="Пункт"/>
    <w:basedOn w:val="aff7"/>
    <w:link w:val="affff3"/>
    <w:qFormat/>
    <w:pPr>
      <w:widowControl w:val="0"/>
      <w:numPr>
        <w:numId w:val="27"/>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3"/>
    <w:qFormat/>
    <w:pPr>
      <w:numPr>
        <w:numId w:val="29"/>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Pr>
      <w:b/>
      <w:bCs/>
      <w:sz w:val="24"/>
      <w:szCs w:val="24"/>
    </w:rPr>
  </w:style>
  <w:style w:type="paragraph" w:customStyle="1" w:styleId="52">
    <w:name w:val="Обычный5"/>
    <w:pPr>
      <w:suppressAutoHyphens/>
    </w:pPr>
    <w:rPr>
      <w:lang w:eastAsia="ar-SA"/>
    </w:rPr>
  </w:style>
  <w:style w:type="table" w:customStyle="1" w:styleId="TableNormal">
    <w:name w:val="Table Normal"/>
    <w:rPr>
      <w:sz w:val="28"/>
      <w:szCs w:val="28"/>
    </w:rPr>
    <w:tblPr>
      <w:tblCellMar>
        <w:top w:w="0" w:type="dxa"/>
        <w:left w:w="0" w:type="dxa"/>
        <w:bottom w:w="0" w:type="dxa"/>
        <w:right w:w="0" w:type="dxa"/>
      </w:tblCellMar>
    </w:tblPr>
  </w:style>
  <w:style w:type="table" w:customStyle="1" w:styleId="1ff4">
    <w:name w:val="Сетка таблицы1"/>
    <w:basedOn w:val="a2"/>
    <w:next w:val="afff2"/>
    <w:uiPriority w:val="59"/>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pPr>
      <w:suppressAutoHyphens/>
    </w:pPr>
    <w:rPr>
      <w:lang w:eastAsia="ar-SA"/>
    </w:rPr>
  </w:style>
  <w:style w:type="numbering" w:customStyle="1" w:styleId="1ff5">
    <w:name w:val="Нет списка1"/>
    <w:next w:val="a3"/>
    <w:uiPriority w:val="99"/>
    <w:semiHidden/>
    <w:unhideWhenUsed/>
  </w:style>
  <w:style w:type="numbering" w:customStyle="1" w:styleId="113">
    <w:name w:val="Нет списка11"/>
    <w:next w:val="a3"/>
    <w:uiPriority w:val="99"/>
    <w:semiHidden/>
    <w:unhideWhenUsed/>
  </w:style>
  <w:style w:type="paragraph" w:customStyle="1" w:styleId="1ff6">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d">
    <w:name w:val="Сетка таблицы2"/>
    <w:basedOn w:val="a2"/>
    <w:next w:val="afff2"/>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Pr>
      <w:rFonts w:ascii="Arial" w:hAnsi="Arial" w:cs="Arial"/>
      <w:lang w:eastAsia="ar-SA"/>
    </w:rPr>
  </w:style>
  <w:style w:type="character" w:styleId="affff4">
    <w:name w:val="line number"/>
  </w:style>
  <w:style w:type="character" w:customStyle="1" w:styleId="UnresolvedMention">
    <w:name w:val="Unresolved Mention"/>
    <w:basedOn w:val="a1"/>
    <w:uiPriority w:val="99"/>
    <w:semiHidden/>
    <w:unhideWhenUsed/>
    <w:rPr>
      <w:color w:val="605E5C"/>
      <w:shd w:val="clear" w:color="auto" w:fill="E1DFDD"/>
    </w:rPr>
  </w:style>
  <w:style w:type="paragraph" w:customStyle="1" w:styleId="62">
    <w:name w:val="Обычный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List Paragraph1,SL_Абзац списка,f_Абзац 1,lp1,numbered,Абзац списка11,Абзац списка2,Абзац списка3,Абзац списка4,Маркер,Нумерованый список,ПАРАГРАФ,Текстовая,название"/>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1f2">
    <w:name w:val="Название Знак1"/>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f"/>
    <w:link w:val="aff5"/>
    <w:rsid w:val="00A336B1"/>
    <w:rPr>
      <w:b/>
      <w:bCs/>
      <w:lang w:eastAsia="ar-SA"/>
    </w:rPr>
  </w:style>
  <w:style w:type="character" w:customStyle="1" w:styleId="1f6">
    <w:name w:val="Текст выноски Знак1"/>
    <w:basedOn w:val="a1"/>
    <w:link w:val="aff6"/>
    <w:rsid w:val="00A336B1"/>
    <w:rPr>
      <w:rFonts w:ascii="Tahoma" w:hAnsi="Tahoma"/>
      <w:sz w:val="16"/>
      <w:szCs w:val="16"/>
      <w:lang w:eastAsia="ar-SA"/>
    </w:rPr>
  </w:style>
  <w:style w:type="character" w:customStyle="1" w:styleId="1fe">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7">
    <w:name w:val="Абзац списка Знак1"/>
    <w:aliases w:val="Bullet 1 Знак,Bullet List Знак1,Bullet Number Знак1,FooterText Знак1,List Paragraph Знак1,List Paragraph1 Знак1,SL_Абзац списка Знак1,f_Абзац 1 Знак,lp1 Знак1,numbered Знак1,Абзац списка11 Знак,Абзац списка2 Знак1,Абзац списка3 Знак"/>
    <w:link w:val="aff7"/>
    <w:uiPriority w:val="34"/>
    <w:rPr>
      <w:sz w:val="24"/>
      <w:szCs w:val="24"/>
      <w:lang w:eastAsia="ar-SA"/>
    </w:rPr>
  </w:style>
  <w:style w:type="paragraph" w:customStyle="1" w:styleId="COLTOP">
    <w:name w:val="#COL_TOP"/>
    <w:uiPriority w:val="99"/>
    <w:pPr>
      <w:widowControl w:val="0"/>
      <w:autoSpaceDE w:val="0"/>
      <w:autoSpaceDN w:val="0"/>
      <w:adjustRightInd w:val="0"/>
    </w:pPr>
    <w:rPr>
      <w:rFonts w:ascii="Arial, sans-serif" w:hAnsi="Arial, sans-serif"/>
      <w:sz w:val="16"/>
      <w:szCs w:val="16"/>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5">
    <w:name w:val="Простой"/>
    <w:basedOn w:val="a0"/>
    <w:pPr>
      <w:suppressAutoHyphens w:val="0"/>
      <w:spacing w:after="240"/>
    </w:pPr>
    <w:rPr>
      <w:rFonts w:ascii="Arial" w:hAnsi="Arial"/>
      <w:b/>
      <w:color w:val="000000"/>
      <w:spacing w:val="-5"/>
      <w:sz w:val="20"/>
      <w:szCs w:val="20"/>
      <w:lang w:eastAsia="en-US"/>
    </w:rPr>
  </w:style>
  <w:style w:type="paragraph" w:styleId="afff6">
    <w:name w:val="Revision"/>
    <w:hidden/>
    <w:uiPriority w:val="99"/>
    <w:semiHidden/>
    <w:rPr>
      <w:sz w:val="24"/>
      <w:szCs w:val="24"/>
      <w:lang w:eastAsia="ar-SA"/>
    </w:rPr>
  </w:style>
  <w:style w:type="character" w:customStyle="1" w:styleId="afff7">
    <w:name w:val="Название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8">
    <w:name w:val="Основной текст_"/>
    <w:link w:val="1ff0"/>
    <w:locked/>
    <w:rPr>
      <w:rFonts w:ascii="Arial" w:hAnsi="Arial"/>
      <w:sz w:val="23"/>
      <w:szCs w:val="23"/>
      <w:shd w:val="clear" w:color="auto" w:fill="FFFFFF"/>
    </w:rPr>
  </w:style>
  <w:style w:type="paragraph" w:customStyle="1" w:styleId="1ff0">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1">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a"/>
    <w:link w:val="2b"/>
    <w:uiPriority w:val="99"/>
    <w:pPr>
      <w:tabs>
        <w:tab w:val="num" w:pos="567"/>
      </w:tabs>
      <w:suppressAutoHyphens w:val="0"/>
      <w:spacing w:after="120"/>
      <w:ind w:firstLine="0"/>
    </w:pPr>
    <w:rPr>
      <w:rFonts w:eastAsia="Times New Roman"/>
      <w:sz w:val="24"/>
      <w:szCs w:val="20"/>
      <w:lang w:val="x-none" w:eastAsia="en-US"/>
    </w:rPr>
  </w:style>
  <w:style w:type="character" w:styleId="afffe">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val="x-none"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val="x-none" w:eastAsia="en-US"/>
    </w:rPr>
  </w:style>
  <w:style w:type="character" w:customStyle="1" w:styleId="QuoteChar">
    <w:name w:val="Quote Char"/>
    <w:link w:val="214"/>
    <w:uiPriority w:val="99"/>
    <w:locked/>
    <w:rPr>
      <w:i/>
      <w:iCs/>
      <w:color w:val="000000"/>
      <w:sz w:val="24"/>
      <w:szCs w:val="24"/>
      <w:lang w:val="x-none"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2">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val="x-none" w:eastAsia="en-US"/>
    </w:rPr>
  </w:style>
  <w:style w:type="paragraph" w:customStyle="1" w:styleId="a">
    <w:name w:val="Пункт"/>
    <w:basedOn w:val="aff7"/>
    <w:link w:val="affff3"/>
    <w:qFormat/>
    <w:pPr>
      <w:widowControl w:val="0"/>
      <w:numPr>
        <w:numId w:val="27"/>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3"/>
    <w:qFormat/>
    <w:pPr>
      <w:numPr>
        <w:numId w:val="29"/>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Pr>
      <w:b/>
      <w:bCs/>
      <w:sz w:val="24"/>
      <w:szCs w:val="24"/>
    </w:rPr>
  </w:style>
  <w:style w:type="paragraph" w:customStyle="1" w:styleId="52">
    <w:name w:val="Обычный5"/>
    <w:pPr>
      <w:suppressAutoHyphens/>
    </w:pPr>
    <w:rPr>
      <w:lang w:eastAsia="ar-SA"/>
    </w:rPr>
  </w:style>
  <w:style w:type="table" w:customStyle="1" w:styleId="TableNormal">
    <w:name w:val="Table Normal"/>
    <w:rPr>
      <w:sz w:val="28"/>
      <w:szCs w:val="28"/>
    </w:rPr>
    <w:tblPr>
      <w:tblCellMar>
        <w:top w:w="0" w:type="dxa"/>
        <w:left w:w="0" w:type="dxa"/>
        <w:bottom w:w="0" w:type="dxa"/>
        <w:right w:w="0" w:type="dxa"/>
      </w:tblCellMar>
    </w:tblPr>
  </w:style>
  <w:style w:type="table" w:customStyle="1" w:styleId="1ff4">
    <w:name w:val="Сетка таблицы1"/>
    <w:basedOn w:val="a2"/>
    <w:next w:val="afff2"/>
    <w:uiPriority w:val="59"/>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pPr>
      <w:suppressAutoHyphens/>
    </w:pPr>
    <w:rPr>
      <w:lang w:eastAsia="ar-SA"/>
    </w:rPr>
  </w:style>
  <w:style w:type="numbering" w:customStyle="1" w:styleId="1ff5">
    <w:name w:val="Нет списка1"/>
    <w:next w:val="a3"/>
    <w:uiPriority w:val="99"/>
    <w:semiHidden/>
    <w:unhideWhenUsed/>
  </w:style>
  <w:style w:type="numbering" w:customStyle="1" w:styleId="113">
    <w:name w:val="Нет списка11"/>
    <w:next w:val="a3"/>
    <w:uiPriority w:val="99"/>
    <w:semiHidden/>
    <w:unhideWhenUsed/>
  </w:style>
  <w:style w:type="paragraph" w:customStyle="1" w:styleId="1ff6">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d">
    <w:name w:val="Сетка таблицы2"/>
    <w:basedOn w:val="a2"/>
    <w:next w:val="afff2"/>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Pr>
      <w:rFonts w:ascii="Arial" w:hAnsi="Arial" w:cs="Arial"/>
      <w:lang w:eastAsia="ar-SA"/>
    </w:rPr>
  </w:style>
  <w:style w:type="character" w:styleId="affff4">
    <w:name w:val="line number"/>
  </w:style>
  <w:style w:type="character" w:customStyle="1" w:styleId="UnresolvedMention">
    <w:name w:val="Unresolved Mention"/>
    <w:basedOn w:val="a1"/>
    <w:uiPriority w:val="99"/>
    <w:semiHidden/>
    <w:unhideWhenUsed/>
    <w:rPr>
      <w:color w:val="605E5C"/>
      <w:shd w:val="clear" w:color="auto" w:fill="E1DFDD"/>
    </w:rPr>
  </w:style>
  <w:style w:type="paragraph" w:customStyle="1" w:styleId="62">
    <w:name w:val="Обычный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9" Type="http://schemas.openxmlformats.org/officeDocument/2006/relationships/header" Target="header6.xml"/><Relationship Id="rId21" Type="http://schemas.openxmlformats.org/officeDocument/2006/relationships/footer" Target="footer1.xml"/><Relationship Id="rId34" Type="http://schemas.openxmlformats.org/officeDocument/2006/relationships/header" Target="header4.xm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hyperlink" Target="https://digital.mchs.gov.ru/fgpn/license"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mail.ru/compose/?mailto=mailto%3aZakupki%2dOKT@trcont.ru" TargetMode="External"/><Relationship Id="rId32" Type="http://schemas.openxmlformats.org/officeDocument/2006/relationships/footer" Target="footer3.xml"/><Relationship Id="rId37" Type="http://schemas.openxmlformats.org/officeDocument/2006/relationships/hyperlink" Target="mailto:line@trcont.ru" TargetMode="Externa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s://e.mail.ru/compose/?mailto=mailto%3aZakupki%2dOKT@trcont.ru" TargetMode="External"/><Relationship Id="rId28" Type="http://schemas.openxmlformats.org/officeDocument/2006/relationships/hyperlink" Target="mailto:info@otc.ru" TargetMode="External"/><Relationship Id="rId36" Type="http://schemas.openxmlformats.org/officeDocument/2006/relationships/hyperlink" Target="https://trcont.com/the-company/procurement"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yperlink" Target="http://otc.ru/" TargetMode="External"/><Relationship Id="rId30" Type="http://schemas.openxmlformats.org/officeDocument/2006/relationships/header" Target="header2.xml"/><Relationship Id="rId35" Type="http://schemas.openxmlformats.org/officeDocument/2006/relationships/footer" Target="footer5.xm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www.trcont.com/" TargetMode="External"/><Relationship Id="rId33" Type="http://schemas.openxmlformats.org/officeDocument/2006/relationships/footer" Target="footer4.xml"/><Relationship Id="rId38"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term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D973562-458F-40CB-84DA-F9600FA2E7D7}">
  <ds:schemaRefs>
    <ds:schemaRef ds:uri="http://schemas.openxmlformats.org/officeDocument/2006/bibliography"/>
  </ds:schemaRefs>
</ds:datastoreItem>
</file>

<file path=customXml/itemProps4.xml><?xml version="1.0" encoding="utf-8"?>
<ds:datastoreItem xmlns:ds="http://schemas.openxmlformats.org/officeDocument/2006/customXml" ds:itemID="{BC0FB028-3B77-4031-B031-0A364C07AC20}">
  <ds:schemaRefs>
    <ds:schemaRef ds:uri="http://schemas.openxmlformats.org/officeDocument/2006/bibliography"/>
  </ds:schemaRefs>
</ds:datastoreItem>
</file>

<file path=customXml/itemProps5.xml><?xml version="1.0" encoding="utf-8"?>
<ds:datastoreItem xmlns:ds="http://schemas.openxmlformats.org/officeDocument/2006/customXml" ds:itemID="{718EC7F6-B715-4DED-A95C-656786746133}">
  <ds:schemaRefs>
    <ds:schemaRef ds:uri="http://schemas.openxmlformats.org/officeDocument/2006/bibliography"/>
  </ds:schemaRefs>
</ds:datastoreItem>
</file>

<file path=customXml/itemProps6.xml><?xml version="1.0" encoding="utf-8"?>
<ds:datastoreItem xmlns:ds="http://schemas.openxmlformats.org/officeDocument/2006/customXml" ds:itemID="{DC0BA70C-9E51-4278-AF65-1E9DB33D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18304</TotalTime>
  <Pages>101</Pages>
  <Words>39630</Words>
  <Characters>225896</Characters>
  <Application>Microsoft Office Word</Application>
  <DocSecurity>0</DocSecurity>
  <Lines>1882</Lines>
  <Paragraphs>529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264997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Медведева Мария Павловна</cp:lastModifiedBy>
  <cp:revision>143</cp:revision>
  <cp:lastPrinted>2014-09-23T06:50:00Z</cp:lastPrinted>
  <dcterms:created xsi:type="dcterms:W3CDTF">2020-05-18T10:03:00Z</dcterms:created>
  <dcterms:modified xsi:type="dcterms:W3CDTF">2024-11-14T11:45:00Z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