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7F" w:rsidRDefault="00276585">
      <w:pPr>
        <w:pStyle w:val="a3"/>
        <w:kinsoku w:val="0"/>
        <w:overflowPunct w:val="0"/>
        <w:ind w:left="1533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lastRenderedPageBreak/>
        <w:t>ФИЛИАЛ</w:t>
      </w:r>
    </w:p>
    <w:p w:rsidR="00527FEC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 xml:space="preserve">НА </w:t>
      </w:r>
      <w:r w:rsidR="00DE7780" w:rsidRPr="00DE7780">
        <w:rPr>
          <w:b/>
          <w:bCs/>
          <w:caps/>
          <w:color w:val="053658"/>
          <w:sz w:val="24"/>
          <w:szCs w:val="24"/>
        </w:rPr>
        <w:t>красноярской</w:t>
      </w:r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527FEC" w:rsidRDefault="007164D9" w:rsidP="00527FEC">
      <w:pPr>
        <w:pStyle w:val="a3"/>
        <w:kinsoku w:val="0"/>
        <w:overflowPunct w:val="0"/>
        <w:spacing w:line="266" w:lineRule="auto"/>
        <w:ind w:left="1134" w:right="24" w:hanging="426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proofErr w:type="gramStart"/>
      <w:r w:rsidR="00DE7780">
        <w:rPr>
          <w:color w:val="053658"/>
          <w:sz w:val="22"/>
          <w:szCs w:val="22"/>
        </w:rPr>
        <w:t>Деповская</w:t>
      </w:r>
      <w:proofErr w:type="gramEnd"/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 w:rsidR="00DE7780">
        <w:rPr>
          <w:color w:val="053658"/>
          <w:spacing w:val="-14"/>
          <w:sz w:val="22"/>
          <w:szCs w:val="22"/>
        </w:rPr>
        <w:t>15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 w:rsidR="00DE7780">
        <w:rPr>
          <w:color w:val="053658"/>
          <w:spacing w:val="-14"/>
          <w:sz w:val="22"/>
          <w:szCs w:val="22"/>
        </w:rPr>
        <w:t>Красноярск</w:t>
      </w:r>
      <w:r>
        <w:rPr>
          <w:color w:val="053658"/>
          <w:sz w:val="22"/>
          <w:szCs w:val="22"/>
        </w:rPr>
        <w:t>,</w:t>
      </w:r>
      <w:r w:rsidR="0093365D">
        <w:rPr>
          <w:color w:val="053658"/>
          <w:sz w:val="22"/>
          <w:szCs w:val="22"/>
        </w:rPr>
        <w:t xml:space="preserve"> </w:t>
      </w:r>
      <w:r w:rsidR="00DE7780">
        <w:rPr>
          <w:color w:val="053658"/>
          <w:sz w:val="22"/>
          <w:szCs w:val="22"/>
        </w:rPr>
        <w:t>660058</w:t>
      </w:r>
      <w:r>
        <w:rPr>
          <w:color w:val="053658"/>
          <w:sz w:val="22"/>
          <w:szCs w:val="22"/>
        </w:rPr>
        <w:t xml:space="preserve"> </w:t>
      </w:r>
    </w:p>
    <w:p w:rsidR="00FE167F" w:rsidRPr="00DE7780" w:rsidRDefault="007164D9" w:rsidP="00527FEC">
      <w:pPr>
        <w:pStyle w:val="a3"/>
        <w:kinsoku w:val="0"/>
        <w:overflowPunct w:val="0"/>
        <w:spacing w:line="266" w:lineRule="auto"/>
        <w:ind w:left="1134" w:right="24" w:hanging="426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Тел.: +7 (</w:t>
      </w:r>
      <w:r w:rsidR="00DE7780">
        <w:rPr>
          <w:color w:val="053658"/>
          <w:sz w:val="22"/>
          <w:szCs w:val="22"/>
        </w:rPr>
        <w:t>391</w:t>
      </w:r>
      <w:r>
        <w:rPr>
          <w:color w:val="053658"/>
          <w:sz w:val="22"/>
          <w:szCs w:val="22"/>
        </w:rPr>
        <w:t>) 24</w:t>
      </w:r>
      <w:r w:rsidR="00DE7780">
        <w:rPr>
          <w:color w:val="053658"/>
          <w:sz w:val="22"/>
          <w:szCs w:val="22"/>
        </w:rPr>
        <w:t>8</w:t>
      </w:r>
      <w:r>
        <w:rPr>
          <w:color w:val="053658"/>
          <w:sz w:val="22"/>
          <w:szCs w:val="22"/>
        </w:rPr>
        <w:t>-</w:t>
      </w:r>
      <w:r w:rsidR="00DE7780">
        <w:rPr>
          <w:color w:val="053658"/>
          <w:sz w:val="22"/>
          <w:szCs w:val="22"/>
        </w:rPr>
        <w:t>00-</w:t>
      </w:r>
      <w:r w:rsidR="00DE7780" w:rsidRPr="00DE7780">
        <w:rPr>
          <w:color w:val="053658"/>
          <w:sz w:val="22"/>
          <w:szCs w:val="22"/>
        </w:rPr>
        <w:t>31</w:t>
      </w:r>
    </w:p>
    <w:p w:rsidR="0093365D" w:rsidRDefault="007164D9" w:rsidP="0093365D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Эл</w:t>
      </w:r>
      <w:proofErr w:type="gramStart"/>
      <w:r>
        <w:rPr>
          <w:color w:val="053658"/>
          <w:sz w:val="22"/>
          <w:szCs w:val="22"/>
        </w:rPr>
        <w:t>.</w:t>
      </w:r>
      <w:proofErr w:type="gramEnd"/>
      <w:r>
        <w:rPr>
          <w:color w:val="053658"/>
          <w:sz w:val="22"/>
          <w:szCs w:val="22"/>
        </w:rPr>
        <w:t xml:space="preserve"> </w:t>
      </w:r>
      <w:proofErr w:type="gramStart"/>
      <w:r>
        <w:rPr>
          <w:color w:val="053658"/>
          <w:sz w:val="22"/>
          <w:szCs w:val="22"/>
        </w:rPr>
        <w:t>п</w:t>
      </w:r>
      <w:proofErr w:type="gramEnd"/>
      <w:r>
        <w:rPr>
          <w:color w:val="053658"/>
          <w:sz w:val="22"/>
          <w:szCs w:val="22"/>
        </w:rPr>
        <w:t xml:space="preserve">очта: </w:t>
      </w:r>
      <w:hyperlink r:id="rId5" w:history="1">
        <w:r w:rsidR="00DD3C53" w:rsidRPr="00F5182E">
          <w:rPr>
            <w:rStyle w:val="a8"/>
            <w:color w:val="053658"/>
            <w:sz w:val="22"/>
            <w:szCs w:val="22"/>
            <w:lang w:val="en-US"/>
          </w:rPr>
          <w:t>kras</w:t>
        </w:r>
        <w:r w:rsidR="00DD3C53" w:rsidRPr="00F5182E">
          <w:rPr>
            <w:rStyle w:val="a8"/>
            <w:color w:val="053658"/>
            <w:sz w:val="22"/>
            <w:szCs w:val="22"/>
          </w:rPr>
          <w:t>zd@trcont.</w:t>
        </w:r>
        <w:r w:rsidR="00DD3C53" w:rsidRPr="00F5182E">
          <w:rPr>
            <w:rStyle w:val="a8"/>
            <w:color w:val="053658"/>
            <w:sz w:val="22"/>
            <w:szCs w:val="22"/>
            <w:lang w:val="en-US"/>
          </w:rPr>
          <w:t>ru</w:t>
        </w:r>
      </w:hyperlink>
      <w:r>
        <w:rPr>
          <w:color w:val="053658"/>
          <w:sz w:val="22"/>
          <w:szCs w:val="22"/>
        </w:rPr>
        <w:t xml:space="preserve"> </w:t>
      </w:r>
    </w:p>
    <w:p w:rsidR="00FE167F" w:rsidRDefault="0093365D" w:rsidP="0093365D">
      <w:pPr>
        <w:pStyle w:val="a3"/>
        <w:kinsoku w:val="0"/>
        <w:overflowPunct w:val="0"/>
        <w:spacing w:line="266" w:lineRule="auto"/>
        <w:ind w:left="609" w:right="24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   </w:t>
      </w:r>
      <w:r w:rsidR="007164D9">
        <w:rPr>
          <w:color w:val="053658"/>
          <w:sz w:val="22"/>
          <w:szCs w:val="22"/>
        </w:rPr>
        <w:t>ОКПО</w:t>
      </w:r>
      <w:r w:rsidR="007164D9">
        <w:rPr>
          <w:color w:val="053658"/>
          <w:spacing w:val="-13"/>
          <w:sz w:val="22"/>
          <w:szCs w:val="22"/>
        </w:rPr>
        <w:t xml:space="preserve"> </w:t>
      </w:r>
      <w:r w:rsidR="007164D9">
        <w:rPr>
          <w:color w:val="053658"/>
          <w:sz w:val="22"/>
          <w:szCs w:val="22"/>
        </w:rPr>
        <w:t>94421386,</w:t>
      </w:r>
      <w:r w:rsidR="007164D9">
        <w:rPr>
          <w:color w:val="053658"/>
          <w:spacing w:val="-13"/>
          <w:sz w:val="22"/>
          <w:szCs w:val="22"/>
        </w:rPr>
        <w:t xml:space="preserve"> </w:t>
      </w:r>
      <w:r w:rsidR="007164D9">
        <w:rPr>
          <w:color w:val="053658"/>
          <w:sz w:val="22"/>
          <w:szCs w:val="22"/>
        </w:rPr>
        <w:t>ОГРН</w:t>
      </w:r>
      <w:r w:rsidR="007164D9">
        <w:rPr>
          <w:color w:val="053658"/>
          <w:spacing w:val="-13"/>
          <w:sz w:val="22"/>
          <w:szCs w:val="22"/>
        </w:rPr>
        <w:t xml:space="preserve"> </w:t>
      </w:r>
      <w:r w:rsidR="007164D9">
        <w:rPr>
          <w:color w:val="053658"/>
          <w:sz w:val="22"/>
          <w:szCs w:val="22"/>
        </w:rPr>
        <w:t>1067746341024</w:t>
      </w:r>
    </w:p>
    <w:p w:rsidR="00FE167F" w:rsidRDefault="007164D9" w:rsidP="0093365D">
      <w:pPr>
        <w:pStyle w:val="a3"/>
        <w:kinsoku w:val="0"/>
        <w:overflowPunct w:val="0"/>
        <w:spacing w:line="251" w:lineRule="exact"/>
        <w:ind w:left="844"/>
        <w:jc w:val="center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>
        <w:rPr>
          <w:color w:val="053658"/>
          <w:spacing w:val="-2"/>
          <w:sz w:val="22"/>
          <w:szCs w:val="22"/>
        </w:rPr>
        <w:t xml:space="preserve"> 997650001</w:t>
      </w:r>
    </w:p>
    <w:p w:rsidR="00FE167F" w:rsidRDefault="007164D9" w:rsidP="00EF2199">
      <w:pPr>
        <w:rPr>
          <w:color w:val="231F20"/>
          <w:spacing w:val="-2"/>
        </w:rPr>
        <w:sectPr w:rsidR="00FE167F" w:rsidSect="0093365D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599" w:space="685"/>
            <w:col w:w="4586"/>
          </w:cols>
          <w:noEndnote/>
        </w:sectPr>
      </w:pPr>
      <w:r>
        <w:rPr>
          <w:sz w:val="24"/>
          <w:szCs w:val="24"/>
        </w:rPr>
        <w:br w:type="column"/>
      </w:r>
    </w:p>
    <w:p w:rsidR="00D403B8" w:rsidRDefault="00D403B8">
      <w:pPr>
        <w:pStyle w:val="a3"/>
        <w:tabs>
          <w:tab w:val="left" w:pos="2856"/>
        </w:tabs>
        <w:kinsoku w:val="0"/>
        <w:overflowPunct w:val="0"/>
        <w:spacing w:before="177"/>
        <w:ind w:left="112"/>
      </w:pPr>
    </w:p>
    <w:p w:rsidR="00EF2199" w:rsidRDefault="00EF2199" w:rsidP="00EF2199">
      <w:pPr>
        <w:jc w:val="center"/>
        <w:rPr>
          <w:b/>
          <w:color w:val="FF0000"/>
          <w:sz w:val="28"/>
          <w:szCs w:val="28"/>
        </w:rPr>
      </w:pPr>
    </w:p>
    <w:p w:rsidR="00EF2199" w:rsidRPr="00A612A4" w:rsidRDefault="00EF2199" w:rsidP="00EF2199">
      <w:pPr>
        <w:jc w:val="center"/>
        <w:rPr>
          <w:b/>
          <w:color w:val="FF0000"/>
          <w:sz w:val="28"/>
          <w:szCs w:val="28"/>
        </w:rPr>
      </w:pPr>
      <w:r w:rsidRPr="00A612A4">
        <w:rPr>
          <w:b/>
          <w:color w:val="FF0000"/>
          <w:sz w:val="28"/>
          <w:szCs w:val="28"/>
        </w:rPr>
        <w:t>ВНИМАНИЕ!</w:t>
      </w:r>
    </w:p>
    <w:p w:rsidR="00EF2199" w:rsidRDefault="00EF2199" w:rsidP="0069540C">
      <w:pPr>
        <w:pStyle w:val="11"/>
        <w:ind w:firstLine="0"/>
        <w:jc w:val="center"/>
        <w:rPr>
          <w:b/>
          <w:szCs w:val="28"/>
        </w:rPr>
      </w:pPr>
      <w:r w:rsidRPr="008114C9">
        <w:rPr>
          <w:b/>
          <w:bCs/>
          <w:szCs w:val="28"/>
        </w:rPr>
        <w:t>Филиал ПАО «</w:t>
      </w:r>
      <w:proofErr w:type="spellStart"/>
      <w:r w:rsidRPr="008114C9">
        <w:rPr>
          <w:b/>
          <w:bCs/>
          <w:szCs w:val="28"/>
        </w:rPr>
        <w:t>ТрансКонтейнер</w:t>
      </w:r>
      <w:proofErr w:type="spellEnd"/>
      <w:r w:rsidRPr="008114C9">
        <w:rPr>
          <w:b/>
          <w:bCs/>
          <w:szCs w:val="28"/>
        </w:rPr>
        <w:t>» на Красноярской железной дороге</w:t>
      </w:r>
      <w:r w:rsidR="0069540C">
        <w:rPr>
          <w:b/>
          <w:bCs/>
          <w:szCs w:val="28"/>
        </w:rPr>
        <w:t xml:space="preserve"> </w:t>
      </w:r>
      <w:r w:rsidRPr="008114C9">
        <w:rPr>
          <w:b/>
          <w:bCs/>
          <w:szCs w:val="28"/>
        </w:rPr>
        <w:t>и</w:t>
      </w:r>
      <w:r w:rsidRPr="00703B55">
        <w:rPr>
          <w:b/>
          <w:bCs/>
          <w:szCs w:val="28"/>
        </w:rPr>
        <w:t>нформирует о внесении изменений в документацию закупки способом</w:t>
      </w:r>
      <w:r w:rsidR="0069540C">
        <w:rPr>
          <w:b/>
          <w:bCs/>
          <w:szCs w:val="28"/>
        </w:rPr>
        <w:t xml:space="preserve"> </w:t>
      </w:r>
      <w:r w:rsidRPr="00703B55">
        <w:rPr>
          <w:b/>
          <w:szCs w:val="28"/>
        </w:rPr>
        <w:t xml:space="preserve">Размещения оферты № </w:t>
      </w:r>
      <w:r w:rsidRPr="00703B55">
        <w:rPr>
          <w:b/>
          <w:szCs w:val="28"/>
          <w:shd w:val="clear" w:color="auto" w:fill="FFFFFF"/>
        </w:rPr>
        <w:t>РО-НКПКРАСН-2</w:t>
      </w:r>
      <w:r>
        <w:rPr>
          <w:b/>
          <w:szCs w:val="28"/>
          <w:shd w:val="clear" w:color="auto" w:fill="FFFFFF"/>
        </w:rPr>
        <w:t>4-0011</w:t>
      </w:r>
      <w:r w:rsidRPr="00703B55">
        <w:rPr>
          <w:rFonts w:ascii="Arial" w:hAnsi="Arial" w:cs="Arial"/>
          <w:b/>
          <w:color w:val="333333"/>
          <w:szCs w:val="28"/>
          <w:shd w:val="clear" w:color="auto" w:fill="FFFFFF"/>
        </w:rPr>
        <w:t xml:space="preserve"> </w:t>
      </w:r>
      <w:r w:rsidRPr="00703B55">
        <w:rPr>
          <w:b/>
          <w:szCs w:val="28"/>
        </w:rPr>
        <w:t>по предмету закупки</w:t>
      </w:r>
      <w:r w:rsidR="0069540C">
        <w:rPr>
          <w:b/>
          <w:szCs w:val="28"/>
        </w:rPr>
        <w:t xml:space="preserve"> </w:t>
      </w:r>
      <w:r w:rsidRPr="002B5604">
        <w:rPr>
          <w:b/>
          <w:szCs w:val="28"/>
        </w:rPr>
        <w:t>«Выполнение работ по разделке вагонов непригодных для дальнейшей эксплуатации для нужд филиала ПАО «</w:t>
      </w:r>
      <w:proofErr w:type="spellStart"/>
      <w:r w:rsidRPr="002B5604">
        <w:rPr>
          <w:b/>
          <w:szCs w:val="28"/>
        </w:rPr>
        <w:t>ТрансКонтейнер</w:t>
      </w:r>
      <w:proofErr w:type="spellEnd"/>
      <w:r w:rsidRPr="002B5604">
        <w:rPr>
          <w:b/>
          <w:szCs w:val="28"/>
        </w:rPr>
        <w:t>» на Красноярской железной дороге»</w:t>
      </w:r>
    </w:p>
    <w:p w:rsidR="00EF2199" w:rsidRDefault="00EF2199" w:rsidP="00EF2199">
      <w:pPr>
        <w:pStyle w:val="11"/>
        <w:ind w:left="-142" w:right="-286" w:firstLine="0"/>
        <w:jc w:val="center"/>
        <w:rPr>
          <w:b/>
          <w:szCs w:val="28"/>
        </w:rPr>
      </w:pPr>
    </w:p>
    <w:p w:rsidR="00EF2199" w:rsidRDefault="00EF2199" w:rsidP="00EF2199">
      <w:pPr>
        <w:pStyle w:val="11"/>
        <w:ind w:firstLine="0"/>
        <w:rPr>
          <w:bCs/>
          <w:szCs w:val="28"/>
        </w:rPr>
      </w:pPr>
      <w:r>
        <w:rPr>
          <w:szCs w:val="28"/>
        </w:rPr>
        <w:t xml:space="preserve">         </w:t>
      </w:r>
      <w:r w:rsidRPr="00915E46">
        <w:rPr>
          <w:szCs w:val="28"/>
        </w:rPr>
        <w:t xml:space="preserve">В документации о проведении </w:t>
      </w:r>
      <w:r w:rsidRPr="00915E46">
        <w:rPr>
          <w:bCs/>
          <w:szCs w:val="28"/>
        </w:rPr>
        <w:t xml:space="preserve">закупки способом  </w:t>
      </w:r>
      <w:r w:rsidRPr="00915E46">
        <w:rPr>
          <w:szCs w:val="28"/>
        </w:rPr>
        <w:t xml:space="preserve">Размещения оферты  </w:t>
      </w:r>
      <w:r w:rsidRPr="00915E46">
        <w:rPr>
          <w:bCs/>
          <w:szCs w:val="28"/>
        </w:rPr>
        <w:t>изложить в следующей форме:</w:t>
      </w:r>
    </w:p>
    <w:p w:rsidR="00EF2199" w:rsidRPr="00915E46" w:rsidRDefault="00EF2199" w:rsidP="00EF2199">
      <w:pPr>
        <w:pStyle w:val="11"/>
        <w:ind w:firstLine="0"/>
        <w:rPr>
          <w:rFonts w:eastAsia="MS Mincho"/>
          <w:bCs/>
          <w:szCs w:val="28"/>
        </w:rPr>
      </w:pPr>
    </w:p>
    <w:p w:rsidR="00EF2199" w:rsidRDefault="00EF2199" w:rsidP="00EF2199">
      <w:pPr>
        <w:spacing w:after="120"/>
        <w:ind w:right="-428"/>
        <w:outlineLvl w:val="0"/>
        <w:rPr>
          <w:b/>
          <w:sz w:val="28"/>
          <w:szCs w:val="28"/>
        </w:rPr>
      </w:pPr>
      <w:r w:rsidRPr="00A612A4">
        <w:rPr>
          <w:rFonts w:eastAsia="MS Mincho"/>
          <w:b/>
          <w:bCs/>
          <w:sz w:val="28"/>
          <w:szCs w:val="28"/>
        </w:rPr>
        <w:t xml:space="preserve">Раздел 5. п. </w:t>
      </w:r>
      <w:r>
        <w:rPr>
          <w:rFonts w:eastAsia="MS Mincho"/>
          <w:b/>
          <w:bCs/>
          <w:sz w:val="28"/>
          <w:szCs w:val="28"/>
        </w:rPr>
        <w:t>7</w:t>
      </w:r>
      <w:r w:rsidRPr="00A612A4">
        <w:rPr>
          <w:rFonts w:eastAsia="MS Mincho"/>
          <w:b/>
          <w:bCs/>
          <w:sz w:val="28"/>
          <w:szCs w:val="28"/>
        </w:rPr>
        <w:t xml:space="preserve">  </w:t>
      </w:r>
      <w:r w:rsidRPr="008114C9">
        <w:rPr>
          <w:b/>
          <w:sz w:val="28"/>
          <w:szCs w:val="28"/>
        </w:rPr>
        <w:t xml:space="preserve">Место, дата и время начала и окончания срока подачи </w:t>
      </w:r>
      <w:r>
        <w:rPr>
          <w:b/>
          <w:sz w:val="28"/>
          <w:szCs w:val="28"/>
        </w:rPr>
        <w:t>з</w:t>
      </w:r>
      <w:r w:rsidRPr="008114C9">
        <w:rPr>
          <w:b/>
          <w:sz w:val="28"/>
          <w:szCs w:val="28"/>
        </w:rPr>
        <w:t>аявок</w:t>
      </w:r>
    </w:p>
    <w:p w:rsidR="00EF2199" w:rsidRPr="002B5604" w:rsidRDefault="00EF2199" w:rsidP="0069540C">
      <w:pPr>
        <w:spacing w:after="120"/>
        <w:ind w:right="-144"/>
        <w:jc w:val="both"/>
        <w:outlineLvl w:val="0"/>
        <w:rPr>
          <w:sz w:val="28"/>
          <w:szCs w:val="28"/>
        </w:rPr>
      </w:pPr>
      <w:r w:rsidRPr="00915E46">
        <w:rPr>
          <w:sz w:val="28"/>
          <w:szCs w:val="28"/>
        </w:rPr>
        <w:t xml:space="preserve">       </w:t>
      </w:r>
      <w:r w:rsidRPr="002B5604">
        <w:rPr>
          <w:sz w:val="28"/>
          <w:szCs w:val="28"/>
        </w:rPr>
        <w:t xml:space="preserve"> </w:t>
      </w:r>
      <w:proofErr w:type="gramStart"/>
      <w:r w:rsidRPr="002B5604">
        <w:rPr>
          <w:sz w:val="28"/>
          <w:szCs w:val="28"/>
        </w:rPr>
        <w:t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«25» июня 2025г. по адресу, указанному в пункте 2 Информационной карты.</w:t>
      </w:r>
      <w:proofErr w:type="gramEnd"/>
    </w:p>
    <w:p w:rsidR="00EF2199" w:rsidRDefault="00EF2199" w:rsidP="00EF2199">
      <w:pPr>
        <w:pStyle w:val="11"/>
        <w:ind w:firstLine="459"/>
        <w:rPr>
          <w:szCs w:val="28"/>
        </w:rPr>
      </w:pPr>
    </w:p>
    <w:p w:rsidR="00EF2199" w:rsidRDefault="00EF2199" w:rsidP="00EF2199">
      <w:pPr>
        <w:pStyle w:val="11"/>
        <w:ind w:firstLine="459"/>
        <w:rPr>
          <w:szCs w:val="28"/>
        </w:rPr>
      </w:pPr>
    </w:p>
    <w:p w:rsidR="00EF2199" w:rsidRDefault="00EF2199" w:rsidP="00EF2199">
      <w:pPr>
        <w:pStyle w:val="11"/>
        <w:ind w:firstLine="459"/>
        <w:rPr>
          <w:szCs w:val="28"/>
        </w:rPr>
      </w:pPr>
    </w:p>
    <w:p w:rsidR="00EF2199" w:rsidRPr="000A131F" w:rsidRDefault="00EF2199" w:rsidP="00EF2199">
      <w:pPr>
        <w:tabs>
          <w:tab w:val="left" w:pos="284"/>
          <w:tab w:val="center" w:pos="4680"/>
          <w:tab w:val="right" w:pos="9355"/>
          <w:tab w:val="left" w:pos="9639"/>
        </w:tabs>
        <w:ind w:left="-105"/>
        <w:rPr>
          <w:sz w:val="28"/>
          <w:szCs w:val="28"/>
        </w:rPr>
      </w:pPr>
      <w:r w:rsidRPr="000A131F">
        <w:rPr>
          <w:sz w:val="28"/>
          <w:szCs w:val="28"/>
        </w:rPr>
        <w:t xml:space="preserve">Секретарь ПРГ </w:t>
      </w:r>
    </w:p>
    <w:p w:rsidR="00EF2199" w:rsidRDefault="00EF2199" w:rsidP="00EF2199">
      <w:pPr>
        <w:pStyle w:val="11"/>
        <w:ind w:firstLine="459"/>
        <w:rPr>
          <w:szCs w:val="28"/>
        </w:rPr>
      </w:pPr>
    </w:p>
    <w:p w:rsidR="00911D5A" w:rsidRDefault="00911D5A" w:rsidP="00EF219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sz w:val="22"/>
          <w:szCs w:val="22"/>
        </w:rPr>
      </w:pPr>
    </w:p>
    <w:sectPr w:rsidR="00911D5A" w:rsidSect="00512BF8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</w:compat>
  <w:rsids>
    <w:rsidRoot w:val="00276585"/>
    <w:rsid w:val="0006547B"/>
    <w:rsid w:val="000A1695"/>
    <w:rsid w:val="000A5E41"/>
    <w:rsid w:val="000E7198"/>
    <w:rsid w:val="00123872"/>
    <w:rsid w:val="00181A49"/>
    <w:rsid w:val="001C1074"/>
    <w:rsid w:val="001F0B34"/>
    <w:rsid w:val="001F1C26"/>
    <w:rsid w:val="00206C6C"/>
    <w:rsid w:val="00222829"/>
    <w:rsid w:val="00276585"/>
    <w:rsid w:val="002D33E0"/>
    <w:rsid w:val="002D60E8"/>
    <w:rsid w:val="002E05BA"/>
    <w:rsid w:val="003C6931"/>
    <w:rsid w:val="003D25CE"/>
    <w:rsid w:val="003D5C35"/>
    <w:rsid w:val="00471E4F"/>
    <w:rsid w:val="004B31F4"/>
    <w:rsid w:val="00512BF8"/>
    <w:rsid w:val="00527FEC"/>
    <w:rsid w:val="00593F46"/>
    <w:rsid w:val="005B0622"/>
    <w:rsid w:val="005C3784"/>
    <w:rsid w:val="005D549F"/>
    <w:rsid w:val="0069540C"/>
    <w:rsid w:val="006C62EE"/>
    <w:rsid w:val="006E6210"/>
    <w:rsid w:val="007164D9"/>
    <w:rsid w:val="00733380"/>
    <w:rsid w:val="0077525E"/>
    <w:rsid w:val="00841A13"/>
    <w:rsid w:val="008B3F79"/>
    <w:rsid w:val="008E3E69"/>
    <w:rsid w:val="00911D5A"/>
    <w:rsid w:val="0093365D"/>
    <w:rsid w:val="009D5686"/>
    <w:rsid w:val="00A024B5"/>
    <w:rsid w:val="00AA5451"/>
    <w:rsid w:val="00B108A2"/>
    <w:rsid w:val="00B469EC"/>
    <w:rsid w:val="00B94C67"/>
    <w:rsid w:val="00BC4C70"/>
    <w:rsid w:val="00C56B20"/>
    <w:rsid w:val="00CB3FCE"/>
    <w:rsid w:val="00D403B8"/>
    <w:rsid w:val="00DD3C53"/>
    <w:rsid w:val="00DE7780"/>
    <w:rsid w:val="00E46DBD"/>
    <w:rsid w:val="00EF2199"/>
    <w:rsid w:val="00F4001E"/>
    <w:rsid w:val="00F42583"/>
    <w:rsid w:val="00F4601E"/>
    <w:rsid w:val="00F5182E"/>
    <w:rsid w:val="00F63961"/>
    <w:rsid w:val="00F748A4"/>
    <w:rsid w:val="00F96127"/>
    <w:rsid w:val="00FE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D403B8"/>
    <w:pPr>
      <w:keepNext/>
      <w:widowControl/>
      <w:autoSpaceDE/>
      <w:autoSpaceDN/>
      <w:adjustRightInd/>
      <w:jc w:val="both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2B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2BF8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512BF8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12BF8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6C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C6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D3C5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403B8"/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rsid w:val="00D403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CharChar"/>
    <w:qFormat/>
    <w:rsid w:val="00D403B8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lang w:eastAsia="ar-SA"/>
    </w:rPr>
  </w:style>
  <w:style w:type="character" w:customStyle="1" w:styleId="CharChar">
    <w:name w:val="Обычный Char Char"/>
    <w:link w:val="11"/>
    <w:locked/>
    <w:rsid w:val="00D403B8"/>
    <w:rPr>
      <w:rFonts w:ascii="Times New Roman" w:eastAsia="Arial" w:hAnsi="Times New Roman" w:cs="Times New Roman"/>
      <w:sz w:val="28"/>
      <w:lang w:eastAsia="ar-SA"/>
    </w:rPr>
  </w:style>
  <w:style w:type="character" w:customStyle="1" w:styleId="copytarget">
    <w:name w:val="copy_target"/>
    <w:basedOn w:val="a0"/>
    <w:rsid w:val="008E3E69"/>
  </w:style>
  <w:style w:type="character" w:styleId="aa">
    <w:name w:val="Strong"/>
    <w:basedOn w:val="a0"/>
    <w:uiPriority w:val="22"/>
    <w:qFormat/>
    <w:rsid w:val="005D549F"/>
    <w:rPr>
      <w:b/>
      <w:bCs/>
    </w:rPr>
  </w:style>
  <w:style w:type="character" w:customStyle="1" w:styleId="Normal">
    <w:name w:val="Normal Знак"/>
    <w:basedOn w:val="a0"/>
    <w:locked/>
    <w:rsid w:val="00EF219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zd@trcon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>ПАО "ТрансКонтейнер"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creator>Григорьева Наталья Андреевна</dc:creator>
  <cp:lastModifiedBy>IakovlevaNV</cp:lastModifiedBy>
  <cp:revision>3</cp:revision>
  <cp:lastPrinted>2024-12-04T05:39:00Z</cp:lastPrinted>
  <dcterms:created xsi:type="dcterms:W3CDTF">2024-12-05T02:05:00Z</dcterms:created>
  <dcterms:modified xsi:type="dcterms:W3CDTF">2024-12-05T02:08:00Z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