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159AE" w:rsidRDefault="001122C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D159AE" w:rsidRDefault="001122C8">
      <w:pPr>
        <w:tabs>
          <w:tab w:val="left" w:pos="4962"/>
        </w:tabs>
        <w:ind w:left="4820"/>
        <w:rPr>
          <w:b/>
          <w:bCs/>
          <w:sz w:val="28"/>
        </w:rPr>
      </w:pPr>
      <w:r>
        <w:rPr>
          <w:b/>
          <w:bCs/>
          <w:sz w:val="28"/>
        </w:rPr>
        <w:t>«16» декабря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159AE" w:rsidRDefault="001122C8">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процедуру способом размещения оферты № РО-НКПОКТ-24-0007 по предмету закупки «Выполнение на Октябрьской железной дороге работ по разделке вагонов с истекшим сроком эксплуатации</w:t>
      </w:r>
      <w:proofErr w:type="gramEnd"/>
      <w:r>
        <w:t xml:space="preserve">, хранение образованного лома и доставка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которым такое действие может </w:t>
      </w:r>
      <w:r>
        <w:lastRenderedPageBreak/>
        <w:t>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84B08">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84B08">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584B08">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84B08">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84B08">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84B08">
      <w:pPr>
        <w:pStyle w:val="afa"/>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84B08">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84B08">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84B08">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84B08">
      <w:pPr>
        <w:pStyle w:val="afa"/>
        <w:numPr>
          <w:ilvl w:val="0"/>
          <w:numId w:val="23"/>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убытки </w:t>
      </w:r>
      <w:r>
        <w:rPr>
          <w:sz w:val="28"/>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84B08">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584B08">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84B08">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84B08">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84B08">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84B08">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84B08">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84B08">
      <w:pPr>
        <w:pStyle w:val="1a"/>
        <w:numPr>
          <w:ilvl w:val="1"/>
          <w:numId w:val="18"/>
        </w:numPr>
        <w:ind w:left="0" w:firstLine="709"/>
        <w:outlineLvl w:val="1"/>
        <w:rPr>
          <w:b/>
          <w:szCs w:val="28"/>
        </w:rPr>
      </w:pPr>
      <w:r>
        <w:rPr>
          <w:b/>
          <w:szCs w:val="28"/>
        </w:rPr>
        <w:t>Заявка</w:t>
      </w:r>
    </w:p>
    <w:p w:rsidR="00627DB4" w:rsidRPr="007E5BBC" w:rsidRDefault="00627DB4" w:rsidP="00584B0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84B0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84B0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84B0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84B0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84B0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84B0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84B0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84B0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84B08">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584B08">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84B0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84B08">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84B08">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w:t>
      </w:r>
      <w:r>
        <w:rPr>
          <w:sz w:val="28"/>
        </w:rPr>
        <w:lastRenderedPageBreak/>
        <w:t>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84B08">
      <w:pPr>
        <w:pStyle w:val="1a"/>
        <w:numPr>
          <w:ilvl w:val="1"/>
          <w:numId w:val="18"/>
        </w:numPr>
        <w:ind w:left="0" w:firstLine="709"/>
        <w:outlineLvl w:val="1"/>
        <w:rPr>
          <w:b/>
          <w:szCs w:val="28"/>
        </w:rPr>
      </w:pPr>
      <w:r>
        <w:rPr>
          <w:b/>
        </w:rPr>
        <w:t>Порядок оформления Заявки</w:t>
      </w:r>
    </w:p>
    <w:p w:rsidR="00A77471" w:rsidRPr="00C8296E" w:rsidRDefault="00A77471" w:rsidP="00584B08">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159AE" w:rsidRDefault="001122C8" w:rsidP="00584B08">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16729" w:rsidRPr="007E6DE4" w:rsidRDefault="00716729" w:rsidP="00A77471">
                            <w:pPr>
                              <w:jc w:val="center"/>
                              <w:rPr>
                                <w:b/>
                                <w:sz w:val="28"/>
                                <w:szCs w:val="28"/>
                              </w:rPr>
                            </w:pPr>
                            <w:r w:rsidRPr="007E6DE4">
                              <w:rPr>
                                <w:b/>
                                <w:sz w:val="28"/>
                                <w:szCs w:val="28"/>
                              </w:rPr>
                              <w:t>_____________________________________________</w:t>
                            </w:r>
                            <w:r>
                              <w:rPr>
                                <w:b/>
                                <w:sz w:val="28"/>
                                <w:szCs w:val="28"/>
                              </w:rPr>
                              <w:t>,</w:t>
                            </w:r>
                          </w:p>
                          <w:p w:rsidR="00716729" w:rsidRDefault="00716729" w:rsidP="00A77471">
                            <w:pPr>
                              <w:jc w:val="center"/>
                              <w:rPr>
                                <w:sz w:val="28"/>
                                <w:szCs w:val="28"/>
                              </w:rPr>
                            </w:pPr>
                            <w:r w:rsidRPr="007E6DE4">
                              <w:rPr>
                                <w:i/>
                                <w:sz w:val="20"/>
                                <w:szCs w:val="20"/>
                              </w:rPr>
                              <w:t>наименование претендента</w:t>
                            </w:r>
                          </w:p>
                          <w:p w:rsidR="00716729" w:rsidRPr="007E6DE4" w:rsidRDefault="00716729" w:rsidP="00A77471">
                            <w:pPr>
                              <w:jc w:val="center"/>
                              <w:rPr>
                                <w:b/>
                                <w:sz w:val="28"/>
                                <w:szCs w:val="28"/>
                              </w:rPr>
                            </w:pPr>
                            <w:r w:rsidRPr="007E6DE4">
                              <w:rPr>
                                <w:b/>
                                <w:sz w:val="28"/>
                                <w:szCs w:val="28"/>
                              </w:rPr>
                              <w:t>________________________________________</w:t>
                            </w:r>
                          </w:p>
                          <w:p w:rsidR="00716729" w:rsidRPr="007E6DE4" w:rsidRDefault="00716729" w:rsidP="00A77471">
                            <w:pPr>
                              <w:jc w:val="center"/>
                              <w:rPr>
                                <w:i/>
                                <w:sz w:val="20"/>
                                <w:szCs w:val="20"/>
                              </w:rPr>
                            </w:pPr>
                            <w:r w:rsidRPr="007E6DE4">
                              <w:rPr>
                                <w:i/>
                                <w:sz w:val="20"/>
                                <w:szCs w:val="20"/>
                              </w:rPr>
                              <w:t>государство регистрации претендента</w:t>
                            </w:r>
                          </w:p>
                          <w:p w:rsidR="00716729" w:rsidRPr="007E6DE4" w:rsidRDefault="00716729" w:rsidP="00A77471">
                            <w:pPr>
                              <w:jc w:val="center"/>
                              <w:rPr>
                                <w:b/>
                                <w:sz w:val="28"/>
                                <w:szCs w:val="28"/>
                              </w:rPr>
                            </w:pPr>
                            <w:r w:rsidRPr="007E6DE4">
                              <w:rPr>
                                <w:b/>
                                <w:sz w:val="28"/>
                                <w:szCs w:val="28"/>
                              </w:rPr>
                              <w:t>_____________________________</w:t>
                            </w:r>
                            <w:r>
                              <w:rPr>
                                <w:b/>
                                <w:sz w:val="28"/>
                                <w:szCs w:val="28"/>
                              </w:rPr>
                              <w:t>__________________</w:t>
                            </w:r>
                          </w:p>
                          <w:p w:rsidR="00716729" w:rsidRPr="007E6DE4" w:rsidRDefault="00716729" w:rsidP="00A77471">
                            <w:pPr>
                              <w:jc w:val="center"/>
                              <w:rPr>
                                <w:i/>
                                <w:sz w:val="20"/>
                                <w:szCs w:val="20"/>
                              </w:rPr>
                            </w:pPr>
                            <w:r w:rsidRPr="007E6DE4">
                              <w:rPr>
                                <w:i/>
                                <w:sz w:val="20"/>
                                <w:szCs w:val="20"/>
                              </w:rPr>
                              <w:t>ИНН претендента (для претендентов-резидентов Российской Федерации)</w:t>
                            </w:r>
                          </w:p>
                          <w:p w:rsidR="00716729" w:rsidRDefault="00716729" w:rsidP="00A77471">
                            <w:pPr>
                              <w:jc w:val="both"/>
                            </w:pPr>
                          </w:p>
                          <w:p w:rsidR="00716729" w:rsidRPr="00923E2D" w:rsidRDefault="00716729" w:rsidP="00604837">
                            <w:pPr>
                              <w:jc w:val="center"/>
                              <w:rPr>
                                <w:b/>
                              </w:rPr>
                            </w:pPr>
                            <w:r>
                              <w:rPr>
                                <w:b/>
                              </w:rPr>
                              <w:t xml:space="preserve">ЗАЯВКА НА УЧАСТИЕ В ПРОЦЕДУРЕ РАЗМЕЩЕНИЯ ОФЕРТЫ </w:t>
                            </w:r>
                            <w:r>
                              <w:rPr>
                                <w:b/>
                              </w:rPr>
                              <w:br/>
                              <w:t>№ РО-НКПОКТ-24-0007</w:t>
                            </w:r>
                          </w:p>
                          <w:p w:rsidR="00716729" w:rsidRPr="00923E2D" w:rsidRDefault="0071672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16729" w:rsidRPr="007E6DE4" w:rsidRDefault="00716729" w:rsidP="00A77471">
                      <w:pPr>
                        <w:jc w:val="center"/>
                        <w:rPr>
                          <w:b/>
                          <w:sz w:val="28"/>
                          <w:szCs w:val="28"/>
                        </w:rPr>
                      </w:pPr>
                      <w:r w:rsidRPr="007E6DE4">
                        <w:rPr>
                          <w:b/>
                          <w:sz w:val="28"/>
                          <w:szCs w:val="28"/>
                        </w:rPr>
                        <w:t>_____________________________________________</w:t>
                      </w:r>
                      <w:r>
                        <w:rPr>
                          <w:b/>
                          <w:sz w:val="28"/>
                          <w:szCs w:val="28"/>
                        </w:rPr>
                        <w:t>,</w:t>
                      </w:r>
                    </w:p>
                    <w:p w:rsidR="00716729" w:rsidRDefault="00716729" w:rsidP="00A77471">
                      <w:pPr>
                        <w:jc w:val="center"/>
                        <w:rPr>
                          <w:sz w:val="28"/>
                          <w:szCs w:val="28"/>
                        </w:rPr>
                      </w:pPr>
                      <w:r w:rsidRPr="007E6DE4">
                        <w:rPr>
                          <w:i/>
                          <w:sz w:val="20"/>
                          <w:szCs w:val="20"/>
                        </w:rPr>
                        <w:t>наименование претендента</w:t>
                      </w:r>
                    </w:p>
                    <w:p w:rsidR="00716729" w:rsidRPr="007E6DE4" w:rsidRDefault="00716729" w:rsidP="00A77471">
                      <w:pPr>
                        <w:jc w:val="center"/>
                        <w:rPr>
                          <w:b/>
                          <w:sz w:val="28"/>
                          <w:szCs w:val="28"/>
                        </w:rPr>
                      </w:pPr>
                      <w:r w:rsidRPr="007E6DE4">
                        <w:rPr>
                          <w:b/>
                          <w:sz w:val="28"/>
                          <w:szCs w:val="28"/>
                        </w:rPr>
                        <w:t>________________________________________</w:t>
                      </w:r>
                    </w:p>
                    <w:p w:rsidR="00716729" w:rsidRPr="007E6DE4" w:rsidRDefault="00716729" w:rsidP="00A77471">
                      <w:pPr>
                        <w:jc w:val="center"/>
                        <w:rPr>
                          <w:i/>
                          <w:sz w:val="20"/>
                          <w:szCs w:val="20"/>
                        </w:rPr>
                      </w:pPr>
                      <w:r w:rsidRPr="007E6DE4">
                        <w:rPr>
                          <w:i/>
                          <w:sz w:val="20"/>
                          <w:szCs w:val="20"/>
                        </w:rPr>
                        <w:t>государство регистрации претендента</w:t>
                      </w:r>
                    </w:p>
                    <w:p w:rsidR="00716729" w:rsidRPr="007E6DE4" w:rsidRDefault="00716729" w:rsidP="00A77471">
                      <w:pPr>
                        <w:jc w:val="center"/>
                        <w:rPr>
                          <w:b/>
                          <w:sz w:val="28"/>
                          <w:szCs w:val="28"/>
                        </w:rPr>
                      </w:pPr>
                      <w:r w:rsidRPr="007E6DE4">
                        <w:rPr>
                          <w:b/>
                          <w:sz w:val="28"/>
                          <w:szCs w:val="28"/>
                        </w:rPr>
                        <w:t>_____________________________</w:t>
                      </w:r>
                      <w:r>
                        <w:rPr>
                          <w:b/>
                          <w:sz w:val="28"/>
                          <w:szCs w:val="28"/>
                        </w:rPr>
                        <w:t>__________________</w:t>
                      </w:r>
                    </w:p>
                    <w:p w:rsidR="00716729" w:rsidRPr="007E6DE4" w:rsidRDefault="00716729" w:rsidP="00A77471">
                      <w:pPr>
                        <w:jc w:val="center"/>
                        <w:rPr>
                          <w:i/>
                          <w:sz w:val="20"/>
                          <w:szCs w:val="20"/>
                        </w:rPr>
                      </w:pPr>
                      <w:r w:rsidRPr="007E6DE4">
                        <w:rPr>
                          <w:i/>
                          <w:sz w:val="20"/>
                          <w:szCs w:val="20"/>
                        </w:rPr>
                        <w:t>ИНН претендента (для претендентов-резидентов Российской Федерации)</w:t>
                      </w:r>
                    </w:p>
                    <w:p w:rsidR="00716729" w:rsidRDefault="00716729" w:rsidP="00A77471">
                      <w:pPr>
                        <w:jc w:val="both"/>
                      </w:pPr>
                    </w:p>
                    <w:p w:rsidR="00716729" w:rsidRPr="00923E2D" w:rsidRDefault="00716729" w:rsidP="00604837">
                      <w:pPr>
                        <w:jc w:val="center"/>
                        <w:rPr>
                          <w:b/>
                        </w:rPr>
                      </w:pPr>
                      <w:r>
                        <w:rPr>
                          <w:b/>
                        </w:rPr>
                        <w:t xml:space="preserve">ЗАЯВКА НА УЧАСТИЕ В ПРОЦЕДУРЕ РАЗМЕЩЕНИЯ ОФЕРТЫ </w:t>
                      </w:r>
                      <w:r>
                        <w:rPr>
                          <w:b/>
                        </w:rPr>
                        <w:br/>
                        <w:t>№ РО-НКПОКТ-24-0007</w:t>
                      </w:r>
                    </w:p>
                    <w:p w:rsidR="00716729" w:rsidRPr="00923E2D" w:rsidRDefault="0071672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84B08">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84B08">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84B08">
      <w:pPr>
        <w:pStyle w:val="afa"/>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84B08">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84B08">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84B08">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84B08">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584B08">
      <w:pPr>
        <w:pStyle w:val="afa"/>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D159AE" w:rsidRDefault="001122C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РО-НКПОКТ-24-0007».</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584B08">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a"/>
        <w:rPr>
          <w:sz w:val="28"/>
        </w:rPr>
      </w:pPr>
    </w:p>
    <w:p w:rsidR="006217BC" w:rsidRPr="00D32FFA" w:rsidRDefault="006217BC" w:rsidP="00AA1400">
      <w:pPr>
        <w:pStyle w:val="afa"/>
        <w:rPr>
          <w:sz w:val="28"/>
        </w:rPr>
      </w:pPr>
    </w:p>
    <w:p w:rsidR="005C58AF" w:rsidRDefault="005C58AF" w:rsidP="00584B08">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84B0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84B0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84B0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84B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584B0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84B08">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84B08">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9AE" w:rsidRDefault="001122C8" w:rsidP="00584B08">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84B08">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84B08">
      <w:pPr>
        <w:pStyle w:val="afa"/>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84B08">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159AE" w:rsidRDefault="001122C8">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84B0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84B08">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84B08">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84B0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84B08">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584B0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84B08">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84B0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84B0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84B0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84B0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84B08">
      <w:pPr>
        <w:numPr>
          <w:ilvl w:val="0"/>
          <w:numId w:val="9"/>
        </w:numPr>
        <w:ind w:left="0" w:firstLine="709"/>
        <w:jc w:val="both"/>
        <w:rPr>
          <w:sz w:val="28"/>
          <w:szCs w:val="28"/>
        </w:rPr>
      </w:pPr>
      <w:r>
        <w:rPr>
          <w:sz w:val="28"/>
          <w:szCs w:val="28"/>
        </w:rPr>
        <w:t>Претенденты или их представители не вправе участвовать в</w:t>
      </w:r>
      <w:r w:rsidR="00A93D27">
        <w:rPr>
          <w:sz w:val="28"/>
          <w:szCs w:val="28"/>
        </w:rPr>
        <w:t>о</w:t>
      </w:r>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584B0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84B0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584B0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584B08">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84B0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84B0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84B0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84B08">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84B08">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584B0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84B0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84B0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84B08">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584B08">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584B08">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84B0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84B0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84B0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84B0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84B08">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584B08">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84B08">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84B08">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584B0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84B0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84B08">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84B08">
      <w:pPr>
        <w:pStyle w:val="1a"/>
        <w:numPr>
          <w:ilvl w:val="1"/>
          <w:numId w:val="18"/>
        </w:numPr>
        <w:ind w:left="0" w:firstLine="709"/>
        <w:outlineLvl w:val="1"/>
        <w:rPr>
          <w:b/>
          <w:szCs w:val="28"/>
        </w:rPr>
      </w:pPr>
      <w:r>
        <w:rPr>
          <w:b/>
          <w:szCs w:val="28"/>
        </w:rPr>
        <w:t>Заключение договора</w:t>
      </w:r>
    </w:p>
    <w:p w:rsidR="000A6133" w:rsidRDefault="000A6133" w:rsidP="00584B08">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9AE" w:rsidRDefault="001122C8" w:rsidP="00584B0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84B0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584B08">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584B08">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84B08">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584B0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584B0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584B0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584B08">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584B08">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84B08">
      <w:pPr>
        <w:pStyle w:val="1a"/>
        <w:numPr>
          <w:ilvl w:val="1"/>
          <w:numId w:val="18"/>
        </w:numPr>
        <w:ind w:left="0" w:firstLine="709"/>
        <w:outlineLvl w:val="1"/>
        <w:rPr>
          <w:b/>
          <w:szCs w:val="28"/>
        </w:rPr>
      </w:pPr>
      <w:r>
        <w:rPr>
          <w:b/>
          <w:szCs w:val="28"/>
        </w:rPr>
        <w:lastRenderedPageBreak/>
        <w:t>Обеспечение исполнения договора</w:t>
      </w:r>
    </w:p>
    <w:p w:rsidR="0045708B" w:rsidRPr="00E67B4B" w:rsidRDefault="00755363" w:rsidP="00584B08">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84B08">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84B08">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84B0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84B08">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84B0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84B08">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84B08">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84B08">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584B0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84B08">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584B08">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84B08">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584B08">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84B08">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84B08">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84B08">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84B08">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584B08">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84B08">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84B08">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84B08">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122C8" w:rsidRPr="00BB4F8B" w:rsidRDefault="001122C8" w:rsidP="001122C8">
      <w:pPr>
        <w:ind w:firstLine="709"/>
        <w:rPr>
          <w:b/>
          <w:sz w:val="28"/>
          <w:szCs w:val="28"/>
        </w:rPr>
      </w:pPr>
      <w:r>
        <w:rPr>
          <w:b/>
          <w:sz w:val="28"/>
          <w:szCs w:val="28"/>
        </w:rPr>
        <w:t>4.1. Общие положения.</w:t>
      </w:r>
    </w:p>
    <w:p w:rsidR="001122C8" w:rsidRPr="00BB4F8B" w:rsidRDefault="001122C8" w:rsidP="001122C8">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1122C8" w:rsidRPr="00BB4F8B" w:rsidRDefault="001122C8" w:rsidP="001122C8">
      <w:pPr>
        <w:ind w:firstLine="709"/>
        <w:jc w:val="both"/>
        <w:rPr>
          <w:rFonts w:eastAsia="MS Mincho"/>
          <w:sz w:val="28"/>
          <w:szCs w:val="28"/>
        </w:rPr>
      </w:pPr>
      <w:r>
        <w:rPr>
          <w:rFonts w:eastAsia="MS Mincho"/>
          <w:sz w:val="28"/>
          <w:szCs w:val="28"/>
        </w:rPr>
        <w:t>4.1.2. Работы включают в себя:</w:t>
      </w:r>
    </w:p>
    <w:p w:rsidR="001122C8" w:rsidRPr="00BB4F8B" w:rsidRDefault="001122C8" w:rsidP="001122C8">
      <w:pPr>
        <w:ind w:firstLine="709"/>
        <w:jc w:val="both"/>
        <w:rPr>
          <w:rFonts w:eastAsia="MS Mincho"/>
          <w:sz w:val="28"/>
          <w:szCs w:val="28"/>
        </w:rPr>
      </w:pPr>
      <w:r>
        <w:rPr>
          <w:rFonts w:eastAsia="MS Mincho"/>
          <w:sz w:val="28"/>
          <w:szCs w:val="28"/>
        </w:rPr>
        <w:t>- Подачу-уборку с места передачи вагонов на место проведения работ по разделке;</w:t>
      </w:r>
    </w:p>
    <w:p w:rsidR="001122C8" w:rsidRPr="00BB4F8B" w:rsidRDefault="001122C8" w:rsidP="001122C8">
      <w:pPr>
        <w:ind w:firstLine="709"/>
        <w:jc w:val="both"/>
        <w:rPr>
          <w:rFonts w:eastAsia="MS Mincho"/>
          <w:sz w:val="28"/>
          <w:szCs w:val="28"/>
        </w:rPr>
      </w:pPr>
      <w:r>
        <w:rPr>
          <w:rFonts w:eastAsia="MS Mincho"/>
          <w:sz w:val="28"/>
          <w:szCs w:val="28"/>
        </w:rPr>
        <w:t>- Взвешивание вагона;</w:t>
      </w:r>
    </w:p>
    <w:p w:rsidR="001122C8" w:rsidRPr="00BB4F8B" w:rsidRDefault="001122C8" w:rsidP="001122C8">
      <w:pPr>
        <w:ind w:firstLine="709"/>
        <w:jc w:val="both"/>
        <w:rPr>
          <w:rFonts w:eastAsia="MS Mincho"/>
          <w:sz w:val="28"/>
          <w:szCs w:val="28"/>
        </w:rPr>
      </w:pPr>
      <w:r>
        <w:rPr>
          <w:rFonts w:eastAsia="MS Mincho"/>
          <w:sz w:val="28"/>
          <w:szCs w:val="28"/>
        </w:rPr>
        <w:t>- Разборку вагона и демонтаж съемного оборудования;</w:t>
      </w:r>
    </w:p>
    <w:p w:rsidR="001122C8" w:rsidRPr="00BB4F8B" w:rsidRDefault="001122C8" w:rsidP="001122C8">
      <w:pPr>
        <w:ind w:firstLine="709"/>
        <w:jc w:val="both"/>
        <w:rPr>
          <w:rFonts w:eastAsia="MS Mincho"/>
          <w:sz w:val="28"/>
          <w:szCs w:val="28"/>
        </w:rPr>
      </w:pPr>
      <w:r>
        <w:rPr>
          <w:rFonts w:eastAsia="MS Mincho"/>
          <w:sz w:val="28"/>
          <w:szCs w:val="28"/>
        </w:rPr>
        <w:t xml:space="preserve">- Укрупненную разделку рамы вагонов; </w:t>
      </w:r>
    </w:p>
    <w:p w:rsidR="001122C8" w:rsidRPr="00BB4F8B" w:rsidRDefault="001122C8" w:rsidP="001122C8">
      <w:pPr>
        <w:ind w:firstLine="709"/>
        <w:jc w:val="both"/>
        <w:rPr>
          <w:rFonts w:eastAsia="MS Mincho"/>
          <w:sz w:val="28"/>
          <w:szCs w:val="28"/>
        </w:rPr>
      </w:pPr>
      <w:r>
        <w:rPr>
          <w:rFonts w:eastAsia="MS Mincho"/>
          <w:sz w:val="28"/>
          <w:szCs w:val="28"/>
        </w:rPr>
        <w:t>- Окончательную (</w:t>
      </w:r>
      <w:proofErr w:type="spellStart"/>
      <w:r>
        <w:rPr>
          <w:rFonts w:eastAsia="MS Mincho"/>
          <w:sz w:val="28"/>
          <w:szCs w:val="28"/>
        </w:rPr>
        <w:t>подетальную</w:t>
      </w:r>
      <w:proofErr w:type="spellEnd"/>
      <w:r>
        <w:rPr>
          <w:rFonts w:eastAsia="MS Mincho"/>
          <w:sz w:val="28"/>
          <w:szCs w:val="28"/>
        </w:rPr>
        <w:t>) разделку элементов рамы на части по категориям лома;</w:t>
      </w:r>
    </w:p>
    <w:p w:rsidR="001122C8" w:rsidRPr="00BB4F8B" w:rsidRDefault="001122C8" w:rsidP="001122C8">
      <w:pPr>
        <w:ind w:firstLine="709"/>
        <w:jc w:val="both"/>
        <w:rPr>
          <w:rFonts w:eastAsia="MS Mincho"/>
          <w:sz w:val="28"/>
          <w:szCs w:val="28"/>
        </w:rPr>
      </w:pPr>
      <w:r>
        <w:rPr>
          <w:rFonts w:eastAsia="MS Mincho"/>
          <w:sz w:val="28"/>
          <w:szCs w:val="28"/>
        </w:rPr>
        <w:t>- Сортировку деталей и лома черных металлов, образовавшихся в результате разборки вагонов, по видам и категориям лома;</w:t>
      </w:r>
    </w:p>
    <w:p w:rsidR="001122C8" w:rsidRPr="00BB4F8B" w:rsidRDefault="001122C8" w:rsidP="001122C8">
      <w:pPr>
        <w:ind w:firstLine="709"/>
        <w:jc w:val="both"/>
        <w:rPr>
          <w:rFonts w:eastAsia="MS Mincho"/>
          <w:sz w:val="28"/>
          <w:szCs w:val="28"/>
        </w:rPr>
      </w:pPr>
      <w:r>
        <w:rPr>
          <w:rFonts w:eastAsia="MS Mincho"/>
          <w:sz w:val="28"/>
          <w:szCs w:val="28"/>
        </w:rPr>
        <w:t>- Взвешивание деталей и лома черных металлов по категориям по требованию заказчика;</w:t>
      </w:r>
    </w:p>
    <w:p w:rsidR="001122C8" w:rsidRPr="00BB4F8B" w:rsidRDefault="001122C8" w:rsidP="001122C8">
      <w:pPr>
        <w:ind w:firstLine="709"/>
        <w:jc w:val="both"/>
        <w:rPr>
          <w:rFonts w:eastAsia="MS Mincho"/>
          <w:sz w:val="28"/>
          <w:szCs w:val="28"/>
        </w:rPr>
      </w:pPr>
      <w:r>
        <w:rPr>
          <w:rFonts w:eastAsia="MS Mincho"/>
          <w:sz w:val="28"/>
          <w:szCs w:val="28"/>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 </w:t>
      </w:r>
      <w:proofErr w:type="gramStart"/>
      <w:r>
        <w:rPr>
          <w:rFonts w:eastAsia="MS Mincho"/>
          <w:sz w:val="28"/>
          <w:szCs w:val="28"/>
        </w:rPr>
        <w:t>с даты подписания</w:t>
      </w:r>
      <w:proofErr w:type="gramEnd"/>
      <w:r>
        <w:rPr>
          <w:rFonts w:eastAsia="MS Mincho"/>
          <w:sz w:val="28"/>
          <w:szCs w:val="28"/>
        </w:rPr>
        <w:t xml:space="preserve"> договора по 30.06.2026 (включительно);</w:t>
      </w:r>
    </w:p>
    <w:p w:rsidR="001122C8" w:rsidRPr="00BB4F8B" w:rsidRDefault="001122C8" w:rsidP="001122C8">
      <w:pPr>
        <w:ind w:firstLine="709"/>
        <w:jc w:val="both"/>
        <w:rPr>
          <w:rFonts w:eastAsia="MS Mincho"/>
          <w:sz w:val="28"/>
          <w:szCs w:val="28"/>
        </w:rPr>
      </w:pPr>
      <w:r>
        <w:rPr>
          <w:rFonts w:eastAsia="MS Mincho"/>
          <w:sz w:val="28"/>
          <w:szCs w:val="28"/>
        </w:rPr>
        <w:t>- Осуществление погрузочно-разгрузочных работ;</w:t>
      </w:r>
    </w:p>
    <w:p w:rsidR="001122C8" w:rsidRPr="00BB4F8B" w:rsidRDefault="001122C8" w:rsidP="001122C8">
      <w:pPr>
        <w:ind w:firstLine="709"/>
        <w:jc w:val="both"/>
        <w:rPr>
          <w:rFonts w:eastAsia="MS Mincho"/>
          <w:sz w:val="28"/>
          <w:szCs w:val="28"/>
        </w:rPr>
      </w:pPr>
      <w:r>
        <w:rPr>
          <w:rFonts w:eastAsia="MS Mincho"/>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122C8" w:rsidRPr="00BB4F8B" w:rsidRDefault="001122C8" w:rsidP="001122C8">
      <w:pPr>
        <w:ind w:firstLine="709"/>
        <w:jc w:val="both"/>
        <w:rPr>
          <w:rFonts w:eastAsia="MS Mincho"/>
          <w:sz w:val="28"/>
          <w:szCs w:val="28"/>
        </w:rPr>
      </w:pPr>
      <w:r>
        <w:rPr>
          <w:rFonts w:eastAsia="MS Mincho"/>
          <w:sz w:val="28"/>
          <w:szCs w:val="28"/>
        </w:rPr>
        <w:t>- Проведение радиационного контроля и проверки на взрывобезопасность лома и отходов черных и цветных металлов с получением санитарно-</w:t>
      </w:r>
      <w:r>
        <w:rPr>
          <w:rFonts w:eastAsia="MS Mincho"/>
          <w:sz w:val="28"/>
          <w:szCs w:val="28"/>
        </w:rPr>
        <w:lastRenderedPageBreak/>
        <w:t>эпидемиологического заключения и удостоверения о взрывобезопасности лома и отходов черных и цветных металлов;</w:t>
      </w:r>
    </w:p>
    <w:p w:rsidR="001122C8" w:rsidRPr="00BB4F8B" w:rsidRDefault="001122C8" w:rsidP="001122C8">
      <w:pPr>
        <w:ind w:firstLine="709"/>
        <w:jc w:val="both"/>
        <w:rPr>
          <w:rFonts w:eastAsia="MS Mincho"/>
          <w:sz w:val="28"/>
          <w:szCs w:val="28"/>
        </w:rPr>
      </w:pPr>
      <w:r>
        <w:rPr>
          <w:rFonts w:eastAsia="MS Mincho"/>
          <w:sz w:val="28"/>
          <w:szCs w:val="28"/>
        </w:rPr>
        <w:t xml:space="preserve">- Утилизацию неметаллических отходов, образованных в процессе разделки. </w:t>
      </w:r>
      <w:r w:rsidRPr="005A6992">
        <w:rPr>
          <w:rFonts w:eastAsia="MS Mincho"/>
          <w:sz w:val="28"/>
          <w:szCs w:val="28"/>
        </w:rPr>
        <w:t>Исполнитель должен иметь лицензию на данный вид деятельности или договор с соисполнителем;</w:t>
      </w:r>
    </w:p>
    <w:p w:rsidR="001122C8" w:rsidRPr="00BB4F8B" w:rsidRDefault="001122C8" w:rsidP="001122C8">
      <w:pPr>
        <w:ind w:firstLine="709"/>
        <w:jc w:val="both"/>
        <w:rPr>
          <w:rFonts w:eastAsia="MS Mincho"/>
          <w:sz w:val="28"/>
          <w:szCs w:val="28"/>
        </w:rPr>
      </w:pPr>
      <w:r>
        <w:rPr>
          <w:rFonts w:eastAsia="MS Mincho"/>
          <w:sz w:val="28"/>
          <w:szCs w:val="28"/>
        </w:rPr>
        <w:t>-</w:t>
      </w:r>
      <w:r>
        <w:rPr>
          <w:rFonts w:eastAsia="MS Mincho"/>
          <w:sz w:val="28"/>
          <w:szCs w:val="28"/>
        </w:rPr>
        <w:tab/>
        <w:t>Организацию отгрузки лома черных металлов и/или деталей по заявке Заказчика;</w:t>
      </w:r>
    </w:p>
    <w:p w:rsidR="001122C8" w:rsidRPr="00BB4F8B" w:rsidRDefault="001122C8" w:rsidP="001122C8">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Октябрьской железной дороги.</w:t>
      </w:r>
    </w:p>
    <w:p w:rsidR="001122C8" w:rsidRPr="00BB4F8B" w:rsidRDefault="001122C8" w:rsidP="001122C8">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122C8" w:rsidRPr="00BB4F8B" w:rsidRDefault="001122C8" w:rsidP="001122C8">
      <w:pPr>
        <w:ind w:firstLine="709"/>
        <w:jc w:val="both"/>
        <w:rPr>
          <w:sz w:val="28"/>
          <w:szCs w:val="28"/>
        </w:rPr>
      </w:pPr>
    </w:p>
    <w:p w:rsidR="001122C8" w:rsidRPr="00BB4F8B" w:rsidRDefault="001122C8" w:rsidP="001122C8">
      <w:pPr>
        <w:ind w:firstLine="709"/>
        <w:jc w:val="both"/>
        <w:rPr>
          <w:rFonts w:eastAsia="MS Mincho"/>
          <w:b/>
          <w:sz w:val="28"/>
          <w:szCs w:val="28"/>
        </w:rPr>
      </w:pPr>
      <w:r>
        <w:rPr>
          <w:rFonts w:eastAsia="MS Mincho"/>
          <w:b/>
          <w:sz w:val="28"/>
          <w:szCs w:val="28"/>
        </w:rPr>
        <w:t>4.2. Требования к Работам.</w:t>
      </w:r>
    </w:p>
    <w:p w:rsidR="001122C8" w:rsidRPr="00BB4F8B" w:rsidRDefault="001122C8" w:rsidP="001122C8">
      <w:pPr>
        <w:widowControl w:val="0"/>
        <w:snapToGrid w:val="0"/>
        <w:ind w:firstLine="709"/>
        <w:jc w:val="both"/>
        <w:rPr>
          <w:rFonts w:eastAsia="MS Mincho"/>
          <w:sz w:val="28"/>
          <w:szCs w:val="28"/>
        </w:rPr>
      </w:pPr>
      <w:r>
        <w:rPr>
          <w:rFonts w:eastAsia="MS Mincho"/>
          <w:sz w:val="28"/>
          <w:szCs w:val="28"/>
        </w:rPr>
        <w:t xml:space="preserve">Исполнитель производит Работы в соответствии </w:t>
      </w:r>
      <w:proofErr w:type="gramStart"/>
      <w:r>
        <w:rPr>
          <w:rFonts w:eastAsia="MS Mincho"/>
          <w:sz w:val="28"/>
          <w:szCs w:val="28"/>
        </w:rPr>
        <w:t>с</w:t>
      </w:r>
      <w:proofErr w:type="gramEnd"/>
      <w:r>
        <w:rPr>
          <w:rFonts w:eastAsia="MS Mincho"/>
          <w:sz w:val="28"/>
          <w:szCs w:val="28"/>
        </w:rPr>
        <w:t>:</w:t>
      </w:r>
    </w:p>
    <w:p w:rsidR="001122C8" w:rsidRPr="00BB4F8B" w:rsidRDefault="001122C8" w:rsidP="001122C8">
      <w:pPr>
        <w:widowControl w:val="0"/>
        <w:snapToGrid w:val="0"/>
        <w:ind w:firstLine="709"/>
        <w:jc w:val="both"/>
        <w:rPr>
          <w:rFonts w:eastAsia="MS Mincho"/>
          <w:sz w:val="28"/>
          <w:szCs w:val="28"/>
        </w:rPr>
      </w:pPr>
      <w:r>
        <w:rPr>
          <w:rFonts w:eastAsia="MS Mincho"/>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122C8" w:rsidRPr="00BB4F8B" w:rsidRDefault="001122C8" w:rsidP="001122C8">
      <w:pPr>
        <w:widowControl w:val="0"/>
        <w:snapToGrid w:val="0"/>
        <w:ind w:firstLine="709"/>
        <w:jc w:val="both"/>
        <w:rPr>
          <w:rFonts w:eastAsia="MS Mincho"/>
          <w:sz w:val="28"/>
          <w:szCs w:val="28"/>
        </w:rPr>
      </w:pPr>
      <w:r>
        <w:rPr>
          <w:rFonts w:eastAsia="MS Mincho"/>
          <w:sz w:val="28"/>
          <w:szCs w:val="28"/>
        </w:rPr>
        <w:t>4.2.2. Межгосударственным стандартом ГОСТ 2787-2019 «Металлы черные вторичные. Общие технические условия» (</w:t>
      </w:r>
      <w:proofErr w:type="gramStart"/>
      <w:r>
        <w:rPr>
          <w:rFonts w:eastAsia="MS Mincho"/>
          <w:sz w:val="28"/>
          <w:szCs w:val="28"/>
        </w:rPr>
        <w:t>введен</w:t>
      </w:r>
      <w:proofErr w:type="gramEnd"/>
      <w:r>
        <w:rPr>
          <w:rFonts w:eastAsia="MS Mincho"/>
          <w:sz w:val="28"/>
          <w:szCs w:val="28"/>
        </w:rPr>
        <w:t xml:space="preserve"> в действие Приказом </w:t>
      </w:r>
      <w:proofErr w:type="spellStart"/>
      <w:r>
        <w:rPr>
          <w:rFonts w:eastAsia="MS Mincho"/>
          <w:sz w:val="28"/>
          <w:szCs w:val="28"/>
        </w:rPr>
        <w:t>Росстандарта</w:t>
      </w:r>
      <w:proofErr w:type="spellEnd"/>
      <w:r>
        <w:rPr>
          <w:rFonts w:eastAsia="MS Mincho"/>
          <w:sz w:val="28"/>
          <w:szCs w:val="28"/>
        </w:rPr>
        <w:t xml:space="preserve"> от 02.12.2021 N 1686-ст) (ред. от 11.11.2021) и распоряжением ОАО «РЖД» № 704 от 09 апреля 2018 года «О классификации лома и отходов черных и цветных металлов»;</w:t>
      </w:r>
    </w:p>
    <w:p w:rsidR="001122C8" w:rsidRPr="00BB4F8B" w:rsidRDefault="001122C8" w:rsidP="001122C8">
      <w:pPr>
        <w:widowControl w:val="0"/>
        <w:snapToGrid w:val="0"/>
        <w:ind w:firstLine="709"/>
        <w:jc w:val="both"/>
        <w:rPr>
          <w:rFonts w:eastAsia="MS Mincho"/>
          <w:sz w:val="28"/>
          <w:szCs w:val="28"/>
        </w:rPr>
      </w:pPr>
      <w:r>
        <w:rPr>
          <w:rFonts w:eastAsia="MS Mincho"/>
          <w:sz w:val="28"/>
          <w:szCs w:val="28"/>
        </w:rPr>
        <w:t xml:space="preserve">4.2.3. Стандартом ОАО «РЖД» «Материалы, оборудование, запасные части и изделия. Правила хранения» </w:t>
      </w:r>
      <w:proofErr w:type="gramStart"/>
      <w:r>
        <w:rPr>
          <w:rFonts w:eastAsia="MS Mincho"/>
          <w:sz w:val="28"/>
          <w:szCs w:val="28"/>
        </w:rPr>
        <w:t>утвержденный</w:t>
      </w:r>
      <w:proofErr w:type="gramEnd"/>
      <w:r>
        <w:rPr>
          <w:rFonts w:eastAsia="MS Mincho"/>
          <w:sz w:val="28"/>
          <w:szCs w:val="28"/>
        </w:rPr>
        <w:t xml:space="preserve"> распоряжением ОАО «РЖД» от 11.04.2008 №753р;</w:t>
      </w:r>
    </w:p>
    <w:p w:rsidR="001122C8" w:rsidRPr="00BB4F8B" w:rsidRDefault="001122C8" w:rsidP="001122C8">
      <w:pPr>
        <w:widowControl w:val="0"/>
        <w:snapToGrid w:val="0"/>
        <w:ind w:firstLine="709"/>
        <w:jc w:val="both"/>
        <w:rPr>
          <w:rFonts w:eastAsia="MS Mincho"/>
          <w:sz w:val="28"/>
          <w:szCs w:val="28"/>
        </w:rPr>
      </w:pPr>
      <w:r>
        <w:rPr>
          <w:rFonts w:eastAsia="MS Mincho"/>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122C8" w:rsidRPr="00BB4F8B" w:rsidRDefault="001122C8" w:rsidP="001122C8">
      <w:pPr>
        <w:jc w:val="both"/>
        <w:rPr>
          <w:rFonts w:eastAsia="MS Mincho"/>
          <w:sz w:val="28"/>
          <w:szCs w:val="28"/>
        </w:rPr>
      </w:pPr>
    </w:p>
    <w:p w:rsidR="001122C8" w:rsidRPr="00BB4F8B" w:rsidRDefault="001122C8" w:rsidP="001122C8">
      <w:pPr>
        <w:ind w:firstLine="709"/>
        <w:jc w:val="both"/>
        <w:rPr>
          <w:b/>
          <w:sz w:val="28"/>
          <w:szCs w:val="28"/>
        </w:rPr>
      </w:pPr>
      <w:r>
        <w:rPr>
          <w:b/>
          <w:sz w:val="28"/>
          <w:szCs w:val="28"/>
        </w:rPr>
        <w:t>4.3. Место выполнения Работ</w:t>
      </w:r>
    </w:p>
    <w:p w:rsidR="001122C8" w:rsidRPr="00BB4F8B" w:rsidRDefault="001122C8" w:rsidP="001122C8">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p w:rsidR="001122C8" w:rsidRPr="00BB4F8B" w:rsidRDefault="001122C8" w:rsidP="001122C8">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p w:rsidR="001122C8" w:rsidRPr="00BB4F8B" w:rsidRDefault="001122C8" w:rsidP="001122C8">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1122C8" w:rsidRPr="00BB4F8B" w:rsidRDefault="001122C8" w:rsidP="001122C8">
      <w:pPr>
        <w:ind w:firstLine="720"/>
        <w:jc w:val="both"/>
        <w:rPr>
          <w:sz w:val="28"/>
          <w:szCs w:val="28"/>
        </w:rPr>
      </w:pPr>
      <w:r>
        <w:rPr>
          <w:sz w:val="28"/>
          <w:szCs w:val="28"/>
        </w:rPr>
        <w:lastRenderedPageBreak/>
        <w:t>Стороны согласовывают места выполнения Работ с обязательным оформлением приложения к договору по разделке грузовых вагонов в металлолом.</w:t>
      </w:r>
    </w:p>
    <w:p w:rsidR="001122C8" w:rsidRPr="00BB4F8B" w:rsidRDefault="001122C8" w:rsidP="001122C8">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1122C8" w:rsidRPr="00BB4F8B" w:rsidRDefault="001122C8" w:rsidP="001122C8">
      <w:pPr>
        <w:ind w:firstLine="709"/>
        <w:jc w:val="both"/>
        <w:rPr>
          <w:sz w:val="28"/>
          <w:szCs w:val="28"/>
        </w:rPr>
      </w:pPr>
    </w:p>
    <w:p w:rsidR="001122C8" w:rsidRPr="00BB4F8B" w:rsidRDefault="001122C8" w:rsidP="001122C8">
      <w:pPr>
        <w:ind w:firstLine="709"/>
        <w:jc w:val="both"/>
        <w:rPr>
          <w:b/>
          <w:sz w:val="28"/>
          <w:szCs w:val="28"/>
        </w:rPr>
      </w:pPr>
      <w:r>
        <w:rPr>
          <w:b/>
          <w:sz w:val="28"/>
          <w:szCs w:val="28"/>
        </w:rPr>
        <w:t xml:space="preserve">4.4. Требования к месту выполнению Работ </w:t>
      </w:r>
    </w:p>
    <w:p w:rsidR="001122C8" w:rsidRPr="00BB4F8B" w:rsidRDefault="001122C8" w:rsidP="001122C8">
      <w:pPr>
        <w:ind w:firstLine="709"/>
        <w:jc w:val="both"/>
        <w:rPr>
          <w:sz w:val="28"/>
          <w:szCs w:val="28"/>
        </w:rPr>
      </w:pPr>
      <w:r>
        <w:rPr>
          <w:sz w:val="28"/>
          <w:szCs w:val="28"/>
        </w:rPr>
        <w:t>Место выполнения Работ должно позволять осуществлять Работы, указанные в подпункте 4.1.2 настоящего Технического задания.</w:t>
      </w:r>
    </w:p>
    <w:p w:rsidR="001122C8" w:rsidRPr="00BB4F8B" w:rsidRDefault="001122C8" w:rsidP="001122C8">
      <w:pPr>
        <w:ind w:firstLine="709"/>
        <w:jc w:val="both"/>
        <w:rPr>
          <w:sz w:val="28"/>
          <w:szCs w:val="28"/>
        </w:rPr>
      </w:pPr>
    </w:p>
    <w:p w:rsidR="001122C8" w:rsidRPr="00BB4F8B" w:rsidRDefault="001122C8" w:rsidP="001122C8">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122C8" w:rsidRPr="00BB4F8B" w:rsidRDefault="001122C8" w:rsidP="001122C8">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1122C8" w:rsidRDefault="001122C8" w:rsidP="001122C8">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31.12.2025 включительно.</w:t>
      </w:r>
    </w:p>
    <w:p w:rsidR="001122C8" w:rsidRDefault="001122C8" w:rsidP="001122C8">
      <w:pPr>
        <w:ind w:firstLine="709"/>
        <w:jc w:val="both"/>
        <w:rPr>
          <w:sz w:val="28"/>
          <w:szCs w:val="28"/>
        </w:rPr>
      </w:pPr>
      <w:r>
        <w:rPr>
          <w:sz w:val="28"/>
          <w:szCs w:val="28"/>
        </w:rPr>
        <w:t xml:space="preserve">4.5.3. Период хранения и складирования деталей и лома черных металлов, образовавшихся в процессе демонтажа, разборки и разделки вагона: </w:t>
      </w:r>
      <w:proofErr w:type="gramStart"/>
      <w:r>
        <w:rPr>
          <w:sz w:val="28"/>
          <w:szCs w:val="28"/>
        </w:rPr>
        <w:t>с даты подписания</w:t>
      </w:r>
      <w:proofErr w:type="gramEnd"/>
      <w:r>
        <w:rPr>
          <w:sz w:val="28"/>
          <w:szCs w:val="28"/>
        </w:rPr>
        <w:t xml:space="preserve"> договора по 30.06.2026 (включительно).</w:t>
      </w:r>
    </w:p>
    <w:p w:rsidR="001122C8" w:rsidRPr="00263903" w:rsidRDefault="001122C8" w:rsidP="001122C8">
      <w:pPr>
        <w:ind w:firstLine="709"/>
        <w:jc w:val="both"/>
        <w:rPr>
          <w:sz w:val="28"/>
          <w:szCs w:val="28"/>
        </w:rPr>
      </w:pPr>
      <w:r>
        <w:rPr>
          <w:sz w:val="28"/>
          <w:szCs w:val="28"/>
        </w:rPr>
        <w:t>4.5.4. По истечении срока хранения согласно п. 4.5.3 Технического задания хранение на территории Исполнителя деталей и/или лома черных металлов, образовавшихся в процессе демонтажа, разборки и разделки вагона оплачивается Заказчиком по ставкам:</w:t>
      </w:r>
    </w:p>
    <w:p w:rsidR="00716729" w:rsidRPr="00716729" w:rsidRDefault="00716729" w:rsidP="00716729">
      <w:pPr>
        <w:ind w:firstLine="709"/>
        <w:jc w:val="both"/>
        <w:rPr>
          <w:sz w:val="28"/>
          <w:szCs w:val="28"/>
        </w:rPr>
      </w:pPr>
      <w:r w:rsidRPr="00716729">
        <w:rPr>
          <w:sz w:val="28"/>
          <w:szCs w:val="28"/>
        </w:rPr>
        <w:t>- неремонтопригодные узлы и детали (металлолом) - 15 (пятнадцать) рублей 00 копеек без учета НДС за тонну в сутки;</w:t>
      </w:r>
    </w:p>
    <w:p w:rsidR="00716729" w:rsidRPr="00716729" w:rsidRDefault="00716729" w:rsidP="00716729">
      <w:pPr>
        <w:ind w:firstLine="709"/>
        <w:jc w:val="both"/>
        <w:rPr>
          <w:sz w:val="28"/>
          <w:szCs w:val="28"/>
        </w:rPr>
      </w:pPr>
      <w:r w:rsidRPr="00716729">
        <w:rPr>
          <w:sz w:val="28"/>
          <w:szCs w:val="28"/>
        </w:rPr>
        <w:t xml:space="preserve">- </w:t>
      </w:r>
      <w:proofErr w:type="spellStart"/>
      <w:r w:rsidRPr="00716729">
        <w:rPr>
          <w:sz w:val="28"/>
          <w:szCs w:val="28"/>
        </w:rPr>
        <w:t>ремонтопригодные</w:t>
      </w:r>
      <w:proofErr w:type="spellEnd"/>
      <w:r w:rsidRPr="00716729">
        <w:rPr>
          <w:sz w:val="28"/>
          <w:szCs w:val="28"/>
        </w:rPr>
        <w:t xml:space="preserve"> узлы и детали:</w:t>
      </w:r>
    </w:p>
    <w:p w:rsidR="00716729" w:rsidRPr="00716729" w:rsidRDefault="00716729" w:rsidP="00716729">
      <w:pPr>
        <w:numPr>
          <w:ilvl w:val="0"/>
          <w:numId w:val="31"/>
        </w:numPr>
        <w:ind w:left="0" w:firstLine="709"/>
        <w:jc w:val="both"/>
        <w:rPr>
          <w:sz w:val="28"/>
          <w:szCs w:val="28"/>
        </w:rPr>
      </w:pPr>
      <w:r w:rsidRPr="00716729">
        <w:rPr>
          <w:sz w:val="28"/>
          <w:szCs w:val="28"/>
        </w:rPr>
        <w:t>колесные пары- 20 (двадцать) рублей</w:t>
      </w:r>
      <w:r w:rsidR="00F25C1C">
        <w:rPr>
          <w:sz w:val="28"/>
          <w:szCs w:val="28"/>
        </w:rPr>
        <w:t xml:space="preserve"> 00 копеек без учета НДС за шт. </w:t>
      </w:r>
      <w:r w:rsidRPr="00716729">
        <w:rPr>
          <w:sz w:val="28"/>
          <w:szCs w:val="28"/>
        </w:rPr>
        <w:t>в сутки;</w:t>
      </w:r>
    </w:p>
    <w:p w:rsidR="00716729" w:rsidRPr="00716729" w:rsidRDefault="00716729" w:rsidP="00716729">
      <w:pPr>
        <w:numPr>
          <w:ilvl w:val="0"/>
          <w:numId w:val="31"/>
        </w:numPr>
        <w:ind w:left="0" w:firstLine="709"/>
        <w:jc w:val="both"/>
        <w:rPr>
          <w:sz w:val="28"/>
          <w:szCs w:val="28"/>
        </w:rPr>
      </w:pPr>
      <w:r w:rsidRPr="00716729">
        <w:rPr>
          <w:sz w:val="28"/>
          <w:szCs w:val="28"/>
        </w:rPr>
        <w:t>боковые рамы-15 (пятнадцать) рублей</w:t>
      </w:r>
      <w:r w:rsidR="00F25C1C">
        <w:rPr>
          <w:sz w:val="28"/>
          <w:szCs w:val="28"/>
        </w:rPr>
        <w:t xml:space="preserve"> 00 копеек без учета НДС за шт. </w:t>
      </w:r>
      <w:r w:rsidRPr="00716729">
        <w:rPr>
          <w:sz w:val="28"/>
          <w:szCs w:val="28"/>
        </w:rPr>
        <w:t>в сутки;</w:t>
      </w:r>
    </w:p>
    <w:p w:rsidR="00716729" w:rsidRPr="00716729" w:rsidRDefault="00716729" w:rsidP="00716729">
      <w:pPr>
        <w:numPr>
          <w:ilvl w:val="0"/>
          <w:numId w:val="31"/>
        </w:numPr>
        <w:ind w:left="0" w:firstLine="709"/>
        <w:jc w:val="both"/>
        <w:rPr>
          <w:sz w:val="28"/>
          <w:szCs w:val="28"/>
        </w:rPr>
      </w:pPr>
      <w:proofErr w:type="spellStart"/>
      <w:r w:rsidRPr="00716729">
        <w:rPr>
          <w:sz w:val="28"/>
          <w:szCs w:val="28"/>
        </w:rPr>
        <w:t>надрессорные</w:t>
      </w:r>
      <w:proofErr w:type="spellEnd"/>
      <w:r w:rsidRPr="00716729">
        <w:rPr>
          <w:sz w:val="28"/>
          <w:szCs w:val="28"/>
        </w:rPr>
        <w:t xml:space="preserve"> балки-15 (пятнадцать) рубле</w:t>
      </w:r>
      <w:r w:rsidR="00F25C1C">
        <w:rPr>
          <w:sz w:val="28"/>
          <w:szCs w:val="28"/>
        </w:rPr>
        <w:t xml:space="preserve">й 00 копеек без учета НДС за шт. </w:t>
      </w:r>
      <w:r w:rsidRPr="00716729">
        <w:rPr>
          <w:sz w:val="28"/>
          <w:szCs w:val="28"/>
        </w:rPr>
        <w:t>в сутки;</w:t>
      </w:r>
    </w:p>
    <w:p w:rsidR="00716729" w:rsidRPr="00716729" w:rsidRDefault="00716729" w:rsidP="00716729">
      <w:pPr>
        <w:numPr>
          <w:ilvl w:val="0"/>
          <w:numId w:val="31"/>
        </w:numPr>
        <w:ind w:left="0" w:firstLine="709"/>
        <w:jc w:val="both"/>
        <w:rPr>
          <w:sz w:val="28"/>
          <w:szCs w:val="28"/>
        </w:rPr>
      </w:pPr>
      <w:r w:rsidRPr="00716729">
        <w:rPr>
          <w:sz w:val="28"/>
          <w:szCs w:val="28"/>
        </w:rPr>
        <w:t>поглощающие аппараты- 15  (пятнадцать) рублей 0</w:t>
      </w:r>
      <w:r w:rsidR="00F25C1C">
        <w:rPr>
          <w:sz w:val="28"/>
          <w:szCs w:val="28"/>
        </w:rPr>
        <w:t xml:space="preserve">0 копеек без учета НДС за тонну </w:t>
      </w:r>
      <w:r w:rsidRPr="00716729">
        <w:rPr>
          <w:sz w:val="28"/>
          <w:szCs w:val="28"/>
        </w:rPr>
        <w:t>в сутки;</w:t>
      </w:r>
    </w:p>
    <w:p w:rsidR="00716729" w:rsidRDefault="00716729" w:rsidP="00716729">
      <w:pPr>
        <w:numPr>
          <w:ilvl w:val="0"/>
          <w:numId w:val="31"/>
        </w:numPr>
        <w:ind w:left="0" w:firstLine="709"/>
        <w:jc w:val="both"/>
        <w:rPr>
          <w:sz w:val="28"/>
          <w:szCs w:val="28"/>
        </w:rPr>
      </w:pPr>
      <w:r w:rsidRPr="00716729">
        <w:rPr>
          <w:sz w:val="28"/>
          <w:szCs w:val="28"/>
        </w:rPr>
        <w:t>тяговые хомуты-15 (пятнадцать) рублей 00 копеек </w:t>
      </w:r>
      <w:r>
        <w:rPr>
          <w:sz w:val="28"/>
          <w:szCs w:val="28"/>
        </w:rPr>
        <w:t xml:space="preserve">без учета НДС за тонну </w:t>
      </w:r>
      <w:r w:rsidRPr="00716729">
        <w:rPr>
          <w:sz w:val="28"/>
          <w:szCs w:val="28"/>
        </w:rPr>
        <w:t>в сутки;</w:t>
      </w:r>
    </w:p>
    <w:p w:rsidR="00716729" w:rsidRPr="00716729" w:rsidRDefault="00716729" w:rsidP="00716729">
      <w:pPr>
        <w:numPr>
          <w:ilvl w:val="0"/>
          <w:numId w:val="31"/>
        </w:numPr>
        <w:ind w:left="0" w:firstLine="709"/>
        <w:jc w:val="both"/>
        <w:rPr>
          <w:sz w:val="28"/>
          <w:szCs w:val="28"/>
        </w:rPr>
      </w:pPr>
      <w:r w:rsidRPr="00716729">
        <w:rPr>
          <w:sz w:val="28"/>
          <w:szCs w:val="28"/>
        </w:rPr>
        <w:t>автосцепки-15 (пятнадцать) рублей 00 копеек </w:t>
      </w:r>
      <w:r>
        <w:rPr>
          <w:sz w:val="28"/>
          <w:szCs w:val="28"/>
        </w:rPr>
        <w:t xml:space="preserve">без учета НДС за тонну </w:t>
      </w:r>
      <w:r w:rsidRPr="00716729">
        <w:rPr>
          <w:sz w:val="28"/>
          <w:szCs w:val="28"/>
        </w:rPr>
        <w:t>в сутки</w:t>
      </w:r>
      <w:r>
        <w:rPr>
          <w:sz w:val="28"/>
          <w:szCs w:val="28"/>
        </w:rPr>
        <w:t>.</w:t>
      </w:r>
    </w:p>
    <w:p w:rsidR="001122C8" w:rsidRPr="00BB4F8B" w:rsidRDefault="001122C8" w:rsidP="00716729">
      <w:pPr>
        <w:ind w:firstLine="709"/>
        <w:jc w:val="both"/>
        <w:rPr>
          <w:sz w:val="28"/>
          <w:szCs w:val="28"/>
        </w:rPr>
      </w:pPr>
    </w:p>
    <w:p w:rsidR="001122C8" w:rsidRPr="00BB4F8B" w:rsidRDefault="001122C8" w:rsidP="001122C8">
      <w:pPr>
        <w:ind w:left="709"/>
        <w:rPr>
          <w:b/>
          <w:sz w:val="28"/>
          <w:szCs w:val="28"/>
        </w:rPr>
      </w:pPr>
      <w:r>
        <w:rPr>
          <w:b/>
          <w:sz w:val="28"/>
          <w:szCs w:val="28"/>
        </w:rPr>
        <w:t>4.8. Порядок сдачи выполненных Работ</w:t>
      </w:r>
    </w:p>
    <w:p w:rsidR="001122C8" w:rsidRPr="00BB4F8B" w:rsidRDefault="001122C8" w:rsidP="001122C8">
      <w:pPr>
        <w:keepNext/>
        <w:keepLines/>
        <w:ind w:firstLine="851"/>
        <w:jc w:val="both"/>
        <w:rPr>
          <w:rFonts w:eastAsia="Arial"/>
          <w:sz w:val="28"/>
          <w:szCs w:val="28"/>
        </w:rPr>
      </w:pPr>
      <w:r>
        <w:rPr>
          <w:rFonts w:eastAsia="Arial"/>
          <w:sz w:val="28"/>
          <w:szCs w:val="28"/>
        </w:rPr>
        <w:lastRenderedPageBreak/>
        <w:t>4.8.1. 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rFonts w:eastAsia="Arial"/>
          <w:sz w:val="28"/>
          <w:szCs w:val="28"/>
        </w:rPr>
        <w:t>т(</w:t>
      </w:r>
      <w:proofErr w:type="gramEnd"/>
      <w:r>
        <w:rPr>
          <w:rFonts w:eastAsia="Arial"/>
          <w:sz w:val="28"/>
          <w:szCs w:val="28"/>
        </w:rPr>
        <w:t>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Pr>
          <w:rFonts w:eastAsia="Arial"/>
          <w:sz w:val="28"/>
          <w:szCs w:val="28"/>
        </w:rPr>
        <w:t>ами</w:t>
      </w:r>
      <w:proofErr w:type="spellEnd"/>
      <w:r>
        <w:rPr>
          <w:rFonts w:eastAsia="Arial"/>
          <w:sz w:val="28"/>
          <w:szCs w:val="28"/>
        </w:rPr>
        <w:t>) в электронном виде Заказчику по телекоммуникационным каналам связи.</w:t>
      </w:r>
    </w:p>
    <w:p w:rsidR="001122C8" w:rsidRPr="00BB4F8B" w:rsidRDefault="001122C8" w:rsidP="001122C8">
      <w:pPr>
        <w:ind w:firstLine="709"/>
        <w:jc w:val="both"/>
        <w:rPr>
          <w:sz w:val="28"/>
          <w:szCs w:val="28"/>
        </w:rPr>
      </w:pPr>
      <w:r>
        <w:rPr>
          <w:sz w:val="28"/>
          <w:szCs w:val="28"/>
        </w:rPr>
        <w:t>Порядок, оформление и формат первичных документов определен приложением № 14 к проекту договора (Приложение № 4 к документации о закупке).</w:t>
      </w:r>
    </w:p>
    <w:p w:rsidR="001122C8" w:rsidRPr="00BB4F8B" w:rsidRDefault="001122C8" w:rsidP="001122C8">
      <w:pPr>
        <w:ind w:firstLine="720"/>
        <w:jc w:val="both"/>
        <w:rPr>
          <w:sz w:val="28"/>
          <w:szCs w:val="28"/>
          <w:lang w:eastAsia="ru-RU"/>
        </w:rPr>
      </w:pPr>
      <w:r>
        <w:rPr>
          <w:color w:val="000000"/>
          <w:sz w:val="28"/>
          <w:szCs w:val="28"/>
          <w:lang w:eastAsia="ru-RU"/>
        </w:rPr>
        <w:t>А также передает следующие документы, подписанные Исполнителем на бумажном носителе:</w:t>
      </w:r>
    </w:p>
    <w:p w:rsidR="001122C8" w:rsidRPr="00BB4F8B" w:rsidRDefault="001122C8" w:rsidP="001122C8">
      <w:pPr>
        <w:ind w:firstLine="700"/>
        <w:jc w:val="both"/>
        <w:rPr>
          <w:sz w:val="28"/>
          <w:szCs w:val="28"/>
          <w:lang w:eastAsia="ru-RU"/>
        </w:rPr>
      </w:pPr>
      <w:r>
        <w:rPr>
          <w:color w:val="000000"/>
          <w:sz w:val="28"/>
          <w:szCs w:val="28"/>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1122C8" w:rsidRPr="00BB4F8B" w:rsidRDefault="001122C8" w:rsidP="001122C8">
      <w:pPr>
        <w:ind w:firstLine="709"/>
        <w:jc w:val="both"/>
        <w:rPr>
          <w:sz w:val="28"/>
          <w:szCs w:val="28"/>
        </w:rPr>
      </w:pPr>
      <w:r>
        <w:rPr>
          <w:color w:val="000000"/>
          <w:sz w:val="28"/>
          <w:szCs w:val="28"/>
          <w:lang w:eastAsia="ru-RU"/>
        </w:rPr>
        <w:t>- акт приема-передачи лома черных металлов - оригинал, 2 экземпляра (в случае фактического возврата Заказчику)</w:t>
      </w:r>
    </w:p>
    <w:p w:rsidR="001122C8" w:rsidRPr="00BB4F8B" w:rsidRDefault="001122C8" w:rsidP="001122C8">
      <w:pPr>
        <w:ind w:firstLine="720"/>
        <w:jc w:val="both"/>
        <w:rPr>
          <w:sz w:val="28"/>
          <w:szCs w:val="28"/>
        </w:rPr>
      </w:pPr>
      <w:r>
        <w:rPr>
          <w:sz w:val="28"/>
          <w:szCs w:val="28"/>
        </w:rPr>
        <w:t>4.8.2. Заказчик в течение 3 (трех) календарных дней с даты получения деталей и лома черных металлов, а также документ</w:t>
      </w:r>
      <w:proofErr w:type="gramStart"/>
      <w:r>
        <w:rPr>
          <w:sz w:val="28"/>
          <w:szCs w:val="28"/>
        </w:rPr>
        <w:t>а(</w:t>
      </w:r>
      <w:proofErr w:type="spellStart"/>
      <w:proofErr w:type="gramEnd"/>
      <w:r>
        <w:rPr>
          <w:sz w:val="28"/>
          <w:szCs w:val="28"/>
        </w:rPr>
        <w:t>ов</w:t>
      </w:r>
      <w:proofErr w:type="spellEnd"/>
      <w:r>
        <w:rPr>
          <w:sz w:val="28"/>
          <w:szCs w:val="28"/>
        </w:rPr>
        <w:t xml:space="preserve">), подтверждающих выполнение работ подписывает документ(ы) квалифицированной электронной подписью, </w:t>
      </w:r>
      <w:r>
        <w:rPr>
          <w:color w:val="000000"/>
          <w:sz w:val="28"/>
          <w:szCs w:val="28"/>
          <w:lang w:eastAsia="ru-RU"/>
        </w:rPr>
        <w:t xml:space="preserve">подписывает на бумажном носителе пакет документов, указанный в </w:t>
      </w:r>
      <w:proofErr w:type="spellStart"/>
      <w:r>
        <w:rPr>
          <w:color w:val="000000"/>
          <w:sz w:val="28"/>
          <w:szCs w:val="28"/>
          <w:lang w:eastAsia="ru-RU"/>
        </w:rPr>
        <w:t>пп</w:t>
      </w:r>
      <w:proofErr w:type="spellEnd"/>
      <w:r>
        <w:rPr>
          <w:color w:val="000000"/>
          <w:sz w:val="28"/>
          <w:szCs w:val="28"/>
          <w:lang w:eastAsia="ru-RU"/>
        </w:rPr>
        <w:t>. 4.8.1. настоящего Технического задания</w:t>
      </w:r>
      <w:r>
        <w:rPr>
          <w:sz w:val="28"/>
          <w:szCs w:val="28"/>
        </w:rPr>
        <w:t xml:space="preserve">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w:t>
      </w:r>
      <w:proofErr w:type="gramStart"/>
      <w:r>
        <w:rPr>
          <w:sz w:val="28"/>
          <w:szCs w:val="28"/>
        </w:rPr>
        <w:t>а(</w:t>
      </w:r>
      <w:proofErr w:type="spellStart"/>
      <w:proofErr w:type="gramEnd"/>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w:t>
      </w:r>
    </w:p>
    <w:p w:rsidR="001122C8" w:rsidRPr="00BB4F8B" w:rsidRDefault="001122C8" w:rsidP="001122C8">
      <w:pPr>
        <w:ind w:firstLine="720"/>
        <w:jc w:val="both"/>
        <w:rPr>
          <w:sz w:val="28"/>
          <w:szCs w:val="28"/>
        </w:rPr>
      </w:pPr>
      <w:r>
        <w:rPr>
          <w:sz w:val="28"/>
          <w:szCs w:val="28"/>
        </w:rPr>
        <w:t>При наличии мотивированного отказа Заказчика от подписания документ</w:t>
      </w:r>
      <w:proofErr w:type="gramStart"/>
      <w:r>
        <w:rPr>
          <w:sz w:val="28"/>
          <w:szCs w:val="28"/>
        </w:rPr>
        <w:t>а(</w:t>
      </w:r>
      <w:proofErr w:type="spellStart"/>
      <w:proofErr w:type="gramEnd"/>
      <w:r>
        <w:rPr>
          <w:sz w:val="28"/>
          <w:szCs w:val="28"/>
        </w:rPr>
        <w:t>ов</w:t>
      </w:r>
      <w:proofErr w:type="spellEnd"/>
      <w:r>
        <w:rPr>
          <w:sz w:val="28"/>
          <w:szCs w:val="28"/>
        </w:rPr>
        <w:t>) Сторонами в течение 3 (трех) рабочих дней составляется протокол с указанием отмеченных недостатков, и порядка их устранения.</w:t>
      </w:r>
    </w:p>
    <w:p w:rsidR="001122C8" w:rsidRPr="00BB4F8B" w:rsidRDefault="001122C8" w:rsidP="001122C8">
      <w:pPr>
        <w:ind w:left="720"/>
        <w:rPr>
          <w:b/>
          <w:sz w:val="28"/>
          <w:szCs w:val="28"/>
        </w:rPr>
      </w:pPr>
    </w:p>
    <w:p w:rsidR="001122C8" w:rsidRPr="00BB4F8B" w:rsidRDefault="001122C8" w:rsidP="001122C8">
      <w:pPr>
        <w:ind w:left="720"/>
        <w:rPr>
          <w:b/>
          <w:sz w:val="28"/>
          <w:szCs w:val="28"/>
        </w:rPr>
      </w:pPr>
      <w:r>
        <w:rPr>
          <w:b/>
          <w:sz w:val="28"/>
          <w:szCs w:val="28"/>
        </w:rPr>
        <w:t xml:space="preserve">4.9.Требования к сертификации, разрешениям </w:t>
      </w:r>
    </w:p>
    <w:p w:rsidR="001122C8" w:rsidRPr="00BB4F8B" w:rsidRDefault="001122C8" w:rsidP="001122C8">
      <w:pPr>
        <w:shd w:val="clear" w:color="auto" w:fill="FFFFFF"/>
        <w:autoSpaceDN w:val="0"/>
        <w:jc w:val="both"/>
        <w:textAlignment w:val="baseline"/>
        <w:rPr>
          <w:kern w:val="3"/>
          <w:sz w:val="28"/>
          <w:szCs w:val="28"/>
          <w:lang w:eastAsia="ru-RU"/>
        </w:rPr>
      </w:pPr>
      <w:r>
        <w:rPr>
          <w:kern w:val="3"/>
          <w:sz w:val="28"/>
          <w:szCs w:val="28"/>
        </w:rPr>
        <w:tab/>
      </w:r>
      <w:proofErr w:type="gramStart"/>
      <w:r>
        <w:rPr>
          <w:kern w:val="3"/>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kern w:val="3"/>
          <w:sz w:val="28"/>
          <w:szCs w:val="28"/>
          <w:lang w:eastAsia="ru-RU"/>
        </w:rPr>
        <w:t xml:space="preserve"> Определяется претендентом самостоятельно.</w:t>
      </w:r>
    </w:p>
    <w:p w:rsidR="001122C8" w:rsidRPr="00BB4F8B" w:rsidRDefault="001122C8" w:rsidP="001122C8">
      <w:pPr>
        <w:ind w:left="720"/>
        <w:rPr>
          <w:b/>
          <w:sz w:val="28"/>
          <w:szCs w:val="28"/>
        </w:rPr>
      </w:pPr>
    </w:p>
    <w:p w:rsidR="001122C8" w:rsidRPr="00BB4F8B" w:rsidRDefault="001122C8" w:rsidP="001122C8">
      <w:pPr>
        <w:ind w:left="720"/>
        <w:rPr>
          <w:b/>
          <w:sz w:val="28"/>
          <w:szCs w:val="28"/>
        </w:rPr>
      </w:pPr>
      <w:r>
        <w:rPr>
          <w:b/>
          <w:sz w:val="28"/>
          <w:szCs w:val="28"/>
        </w:rPr>
        <w:t>4.10.Сведения об объеме выполняемых Работ</w:t>
      </w:r>
    </w:p>
    <w:p w:rsidR="001122C8" w:rsidRPr="00BB4F8B" w:rsidRDefault="001122C8" w:rsidP="001122C8">
      <w:pPr>
        <w:shd w:val="clear" w:color="auto" w:fill="FFFFFF"/>
        <w:autoSpaceDN w:val="0"/>
        <w:jc w:val="both"/>
        <w:textAlignment w:val="baseline"/>
        <w:rPr>
          <w:kern w:val="3"/>
          <w:sz w:val="28"/>
          <w:szCs w:val="28"/>
        </w:rPr>
      </w:pPr>
      <w:r>
        <w:rPr>
          <w:kern w:val="3"/>
          <w:sz w:val="28"/>
          <w:szCs w:val="28"/>
        </w:rPr>
        <w:tab/>
        <w:t>Количество (объем) выполняемых Работ определяется в соответствии с заявками Заказчика.</w:t>
      </w:r>
    </w:p>
    <w:p w:rsidR="001122C8" w:rsidRPr="00BB4F8B" w:rsidRDefault="001122C8" w:rsidP="001122C8">
      <w:pPr>
        <w:shd w:val="clear" w:color="auto" w:fill="FFFFFF"/>
        <w:autoSpaceDN w:val="0"/>
        <w:jc w:val="both"/>
        <w:textAlignment w:val="baseline"/>
        <w:rPr>
          <w:kern w:val="3"/>
          <w:sz w:val="28"/>
          <w:szCs w:val="28"/>
        </w:rPr>
      </w:pPr>
    </w:p>
    <w:p w:rsidR="001122C8" w:rsidRPr="00BB4F8B" w:rsidRDefault="001122C8" w:rsidP="001122C8">
      <w:pPr>
        <w:shd w:val="clear" w:color="auto" w:fill="FFFFFF"/>
        <w:autoSpaceDN w:val="0"/>
        <w:ind w:firstLine="709"/>
        <w:jc w:val="both"/>
        <w:textAlignment w:val="baseline"/>
        <w:rPr>
          <w:b/>
          <w:bCs/>
          <w:kern w:val="3"/>
          <w:sz w:val="28"/>
          <w:szCs w:val="28"/>
        </w:rPr>
      </w:pPr>
      <w:r>
        <w:rPr>
          <w:b/>
          <w:kern w:val="3"/>
          <w:sz w:val="28"/>
          <w:szCs w:val="28"/>
        </w:rPr>
        <w:t>4.11.</w:t>
      </w:r>
      <w:r>
        <w:rPr>
          <w:kern w:val="3"/>
          <w:sz w:val="28"/>
          <w:szCs w:val="28"/>
        </w:rPr>
        <w:t xml:space="preserve"> </w:t>
      </w:r>
      <w:r>
        <w:rPr>
          <w:b/>
          <w:bCs/>
          <w:kern w:val="3"/>
          <w:sz w:val="28"/>
          <w:szCs w:val="28"/>
        </w:rPr>
        <w:t>Начальная (максимальная, совокупная) цена договоров по закупке способом Размещения оферты, единичные расценки.</w:t>
      </w:r>
    </w:p>
    <w:p w:rsidR="001122C8" w:rsidRPr="00BB4F8B" w:rsidRDefault="001122C8" w:rsidP="001122C8">
      <w:pPr>
        <w:ind w:firstLine="709"/>
        <w:jc w:val="both"/>
        <w:rPr>
          <w:rFonts w:eastAsia="Arial"/>
          <w:sz w:val="28"/>
          <w:szCs w:val="28"/>
        </w:rPr>
      </w:pPr>
      <w:r>
        <w:rPr>
          <w:rFonts w:eastAsia="Arial"/>
          <w:sz w:val="28"/>
          <w:szCs w:val="28"/>
        </w:rPr>
        <w:lastRenderedPageBreak/>
        <w:t xml:space="preserve">4.11.1. </w:t>
      </w:r>
      <w:r w:rsidR="0063626F" w:rsidRPr="0063626F">
        <w:rPr>
          <w:rFonts w:eastAsia="Arial"/>
          <w:sz w:val="28"/>
          <w:szCs w:val="28"/>
        </w:rPr>
        <w:t>Начальная (максимальная, совокупная) цена договоров по закупке способом Размещения оферты составляет 4 572 500,31 (Четыре миллиона пятьсот семьдесят две тысячи пятьсот) рублей 31 копейка</w:t>
      </w:r>
      <w:r w:rsidR="0063626F" w:rsidRPr="0063626F">
        <w:rPr>
          <w:rFonts w:eastAsia="Arial"/>
          <w:b/>
          <w:sz w:val="28"/>
          <w:szCs w:val="28"/>
        </w:rPr>
        <w:t xml:space="preserve"> </w:t>
      </w:r>
      <w:r w:rsidR="0063626F" w:rsidRPr="0063626F">
        <w:rPr>
          <w:rFonts w:eastAsia="Arial"/>
          <w:sz w:val="28"/>
          <w:szCs w:val="28"/>
        </w:rPr>
        <w:t xml:space="preserve">с учетом всех налогов (кроме НДС), с учетом всех расходов, связанных с выполнением Работ. Расходы по транспортировке к месту выполнения Работ </w:t>
      </w:r>
      <w:proofErr w:type="gramStart"/>
      <w:r w:rsidR="0063626F" w:rsidRPr="0063626F">
        <w:rPr>
          <w:rFonts w:eastAsia="Arial"/>
          <w:sz w:val="28"/>
          <w:szCs w:val="28"/>
        </w:rPr>
        <w:t>от ж</w:t>
      </w:r>
      <w:proofErr w:type="gramEnd"/>
      <w:r w:rsidR="0063626F" w:rsidRPr="0063626F">
        <w:rPr>
          <w:rFonts w:eastAsia="Arial"/>
          <w:sz w:val="28"/>
          <w:szCs w:val="28"/>
        </w:rPr>
        <w:t>/д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r>
        <w:rPr>
          <w:rFonts w:eastAsia="Arial"/>
          <w:sz w:val="28"/>
          <w:szCs w:val="28"/>
        </w:rPr>
        <w:t>.</w:t>
      </w:r>
    </w:p>
    <w:p w:rsidR="001122C8" w:rsidRPr="00BB4F8B" w:rsidRDefault="001122C8" w:rsidP="001122C8">
      <w:pPr>
        <w:shd w:val="clear" w:color="auto" w:fill="FFFFFF"/>
        <w:autoSpaceDN w:val="0"/>
        <w:ind w:firstLine="709"/>
        <w:jc w:val="both"/>
        <w:textAlignment w:val="baseline"/>
        <w:rPr>
          <w:kern w:val="3"/>
          <w:sz w:val="28"/>
          <w:szCs w:val="28"/>
        </w:rPr>
      </w:pPr>
      <w:r>
        <w:rPr>
          <w:kern w:val="3"/>
          <w:sz w:val="28"/>
          <w:szCs w:val="28"/>
        </w:rPr>
        <w:t>4.11.2</w:t>
      </w:r>
      <w:r w:rsidR="0063626F">
        <w:rPr>
          <w:kern w:val="3"/>
          <w:sz w:val="28"/>
          <w:szCs w:val="28"/>
        </w:rPr>
        <w:t xml:space="preserve">. </w:t>
      </w:r>
      <w:r w:rsidR="0063626F" w:rsidRPr="0063626F">
        <w:rPr>
          <w:kern w:val="3"/>
          <w:sz w:val="28"/>
          <w:szCs w:val="28"/>
        </w:rPr>
        <w:t>Стоимость разделки одного вагона: не более 49 166,67 (сорок девять тысяч сто шестьдесят шесть) рублей 67 копеек без учета НДС. Сумма НДС и условия начисления определяются в соответствии с законодательством Российской Федерации</w:t>
      </w:r>
      <w:r>
        <w:rPr>
          <w:kern w:val="3"/>
          <w:sz w:val="28"/>
          <w:szCs w:val="28"/>
        </w:rPr>
        <w:t>.</w:t>
      </w:r>
    </w:p>
    <w:p w:rsidR="001122C8" w:rsidRPr="00BB4F8B" w:rsidRDefault="001122C8" w:rsidP="001122C8">
      <w:pPr>
        <w:shd w:val="clear" w:color="auto" w:fill="FFFFFF"/>
        <w:autoSpaceDN w:val="0"/>
        <w:textAlignment w:val="baseline"/>
        <w:rPr>
          <w:b/>
          <w:kern w:val="3"/>
          <w:sz w:val="32"/>
          <w:szCs w:val="32"/>
        </w:rPr>
      </w:pPr>
    </w:p>
    <w:p w:rsidR="001122C8" w:rsidRPr="00BB4F8B" w:rsidRDefault="001122C8" w:rsidP="001122C8">
      <w:pPr>
        <w:ind w:left="720"/>
        <w:rPr>
          <w:b/>
          <w:sz w:val="28"/>
          <w:szCs w:val="28"/>
        </w:rPr>
      </w:pPr>
      <w:r>
        <w:rPr>
          <w:b/>
          <w:sz w:val="28"/>
          <w:szCs w:val="28"/>
        </w:rPr>
        <w:t>4.12. Прочие условия.</w:t>
      </w:r>
    </w:p>
    <w:p w:rsidR="001122C8" w:rsidRPr="00F43ED7" w:rsidRDefault="001122C8" w:rsidP="001122C8">
      <w:pPr>
        <w:ind w:firstLine="709"/>
        <w:jc w:val="both"/>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a"/>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159AE" w:rsidRDefault="001122C8" w:rsidP="00EB6F5E">
            <w:pPr>
              <w:pStyle w:val="1a"/>
              <w:ind w:firstLine="397"/>
              <w:rPr>
                <w:sz w:val="24"/>
                <w:szCs w:val="24"/>
              </w:rPr>
            </w:pPr>
            <w:r>
              <w:rPr>
                <w:sz w:val="24"/>
                <w:szCs w:val="24"/>
              </w:rPr>
              <w:t>Закупка способом размещения оферты № РО-НКПО</w:t>
            </w:r>
            <w:r w:rsidR="00EB6F5E">
              <w:rPr>
                <w:sz w:val="24"/>
                <w:szCs w:val="24"/>
              </w:rPr>
              <w:t>КТ-24-0007 по предмету «</w:t>
            </w:r>
            <w:r>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 w:val="24"/>
                <w:szCs w:val="24"/>
              </w:rPr>
              <w:t>ремонтопригодных</w:t>
            </w:r>
            <w:proofErr w:type="spellEnd"/>
            <w:r>
              <w:rPr>
                <w:sz w:val="24"/>
                <w:szCs w:val="24"/>
              </w:rPr>
              <w:t xml:space="preserve"> д</w:t>
            </w:r>
            <w:r w:rsidR="00EB6F5E">
              <w:rPr>
                <w:sz w:val="24"/>
                <w:szCs w:val="24"/>
              </w:rPr>
              <w:t>еталей к местам ремонта вагонов».</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159AE" w:rsidRDefault="001122C8">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159AE" w:rsidRDefault="001122C8">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D159AE" w:rsidRDefault="001122C8">
            <w:pPr>
              <w:pStyle w:val="1a"/>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EB6F5E" w:rsidRPr="00A22DC2" w:rsidRDefault="00EB6F5E" w:rsidP="00EB6F5E">
            <w:pPr>
              <w:ind w:firstLine="397"/>
              <w:rPr>
                <w:b/>
              </w:rPr>
            </w:pPr>
            <w:r>
              <w:rPr>
                <w:b/>
              </w:rPr>
              <w:t>Контактное лицо</w:t>
            </w:r>
            <w:r w:rsidRPr="00A22DC2">
              <w:rPr>
                <w:b/>
              </w:rPr>
              <w:t xml:space="preserve"> Заказчика: </w:t>
            </w:r>
          </w:p>
          <w:p w:rsidR="00EB6F5E" w:rsidRDefault="00EB6F5E" w:rsidP="00EB6F5E">
            <w:pPr>
              <w:jc w:val="both"/>
              <w:rPr>
                <w:rFonts w:ascii="Calibri" w:hAnsi="Calibri" w:cs="Calibri"/>
                <w:color w:val="000000"/>
                <w:sz w:val="22"/>
                <w:szCs w:val="22"/>
                <w:lang w:eastAsia="ru-RU"/>
              </w:rPr>
            </w:pPr>
            <w:r>
              <w:t>тел. +7 (812) 470-70-25 (3005);</w:t>
            </w:r>
          </w:p>
          <w:p w:rsidR="00EB6F5E" w:rsidRDefault="00EB6F5E" w:rsidP="00EB6F5E">
            <w:pPr>
              <w:ind w:firstLine="397"/>
              <w:jc w:val="both"/>
            </w:pPr>
            <w:r w:rsidRPr="00E81E3C">
              <w:rPr>
                <w:b/>
              </w:rPr>
              <w:t>Контактное лицо Организатора:</w:t>
            </w:r>
            <w:r w:rsidRPr="007F4857">
              <w:t xml:space="preserve"> </w:t>
            </w:r>
          </w:p>
          <w:p w:rsidR="00EB6F5E" w:rsidRDefault="00EB6F5E" w:rsidP="00EB6F5E">
            <w:pPr>
              <w:pStyle w:val="1a"/>
              <w:ind w:firstLine="0"/>
              <w:rPr>
                <w:sz w:val="24"/>
                <w:szCs w:val="24"/>
              </w:rPr>
            </w:pPr>
            <w:r w:rsidRPr="00CE2D64">
              <w:rPr>
                <w:sz w:val="24"/>
                <w:szCs w:val="24"/>
              </w:rPr>
              <w:t>тел. +7 (812) 470-70-25 (3064)</w:t>
            </w:r>
            <w:r>
              <w:rPr>
                <w:sz w:val="24"/>
                <w:szCs w:val="24"/>
              </w:rPr>
              <w:t xml:space="preserve">, </w:t>
            </w:r>
            <w:r w:rsidRPr="00044938">
              <w:rPr>
                <w:sz w:val="24"/>
                <w:szCs w:val="24"/>
              </w:rPr>
              <w:t xml:space="preserve">электронный адрес </w:t>
            </w:r>
            <w:hyperlink r:id="rId21" w:tgtFrame="_blank" w:history="1">
              <w:r w:rsidRPr="0016769A">
                <w:rPr>
                  <w:rStyle w:val="a8"/>
                  <w:sz w:val="24"/>
                  <w:szCs w:val="24"/>
                </w:rPr>
                <w:t>Zakupki-OKT@trcont.ru</w:t>
              </w:r>
            </w:hyperlink>
          </w:p>
          <w:p w:rsidR="00EB6F5E" w:rsidRDefault="00EB6F5E" w:rsidP="00EB6F5E">
            <w:pPr>
              <w:pStyle w:val="1a"/>
              <w:ind w:firstLine="397"/>
              <w:rPr>
                <w:b/>
                <w:sz w:val="24"/>
                <w:szCs w:val="24"/>
              </w:rPr>
            </w:pPr>
            <w:r>
              <w:rPr>
                <w:b/>
                <w:sz w:val="24"/>
                <w:szCs w:val="24"/>
              </w:rPr>
              <w:t xml:space="preserve">Подача заявок в электронном виде осуществляется по электронной почте </w:t>
            </w:r>
            <w:hyperlink r:id="rId22" w:tgtFrame="_blank" w:history="1">
              <w:r w:rsidRPr="0016769A">
                <w:rPr>
                  <w:rStyle w:val="a8"/>
                  <w:sz w:val="24"/>
                  <w:szCs w:val="24"/>
                </w:rPr>
                <w:t>Zakupki-OKT@trcont.ru</w:t>
              </w:r>
            </w:hyperlink>
            <w:r w:rsidRPr="0016769A">
              <w:rPr>
                <w:sz w:val="24"/>
                <w:szCs w:val="24"/>
              </w:rPr>
              <w:t xml:space="preserve"> </w:t>
            </w:r>
            <w:r>
              <w:rPr>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D159AE" w:rsidRDefault="00EB6F5E" w:rsidP="00EB6F5E">
            <w:pPr>
              <w:pStyle w:val="1a"/>
              <w:ind w:firstLine="0"/>
              <w:rPr>
                <w:sz w:val="24"/>
                <w:szCs w:val="24"/>
              </w:rPr>
            </w:pPr>
            <w:r>
              <w:rPr>
                <w:sz w:val="24"/>
                <w:szCs w:val="24"/>
              </w:rPr>
              <w:t>Подача конвертов с заявками в бумажной форме в этом случае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159AE" w:rsidRDefault="001122C8">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FA3C6D">
              <w:rPr>
                <w:sz w:val="24"/>
                <w:szCs w:val="24"/>
              </w:rPr>
              <w:t>аппарате управления ПАО «</w:t>
            </w:r>
            <w:proofErr w:type="spellStart"/>
            <w:r w:rsidR="00FA3C6D">
              <w:rPr>
                <w:sz w:val="24"/>
                <w:szCs w:val="24"/>
              </w:rPr>
              <w:t>ТрансКонтейнер</w:t>
            </w:r>
            <w:proofErr w:type="spellEnd"/>
            <w:r w:rsidR="00FA3C6D">
              <w:rPr>
                <w:sz w:val="24"/>
                <w:szCs w:val="24"/>
              </w:rPr>
              <w:t>».</w:t>
            </w:r>
          </w:p>
          <w:p w:rsidR="00D159AE" w:rsidRDefault="001122C8">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C0021" w:rsidRDefault="001122C8" w:rsidP="008C0021">
            <w:pPr>
              <w:pStyle w:val="1a"/>
              <w:ind w:firstLine="397"/>
              <w:rPr>
                <w:sz w:val="24"/>
                <w:szCs w:val="24"/>
              </w:rPr>
            </w:pPr>
            <w:r>
              <w:rPr>
                <w:sz w:val="24"/>
                <w:szCs w:val="24"/>
              </w:rPr>
              <w:t>Начальная (максимальная</w:t>
            </w:r>
            <w:r w:rsidR="00DE75F2">
              <w:rPr>
                <w:sz w:val="24"/>
                <w:szCs w:val="24"/>
              </w:rPr>
              <w:t xml:space="preserve"> совокупная</w:t>
            </w:r>
            <w:r>
              <w:rPr>
                <w:sz w:val="24"/>
                <w:szCs w:val="24"/>
              </w:rPr>
              <w:t>) цена договора</w:t>
            </w:r>
            <w:r w:rsidR="00DE75F2">
              <w:rPr>
                <w:sz w:val="24"/>
                <w:szCs w:val="24"/>
              </w:rPr>
              <w:t>/</w:t>
            </w:r>
            <w:proofErr w:type="spellStart"/>
            <w:r w:rsidR="00DE75F2">
              <w:rPr>
                <w:sz w:val="24"/>
                <w:szCs w:val="24"/>
              </w:rPr>
              <w:t>ов</w:t>
            </w:r>
            <w:proofErr w:type="spellEnd"/>
            <w:r>
              <w:rPr>
                <w:sz w:val="24"/>
                <w:szCs w:val="24"/>
              </w:rPr>
              <w:t xml:space="preserve"> составляет </w:t>
            </w:r>
            <w:r w:rsidR="00015CC5" w:rsidRPr="00015CC5">
              <w:rPr>
                <w:sz w:val="24"/>
                <w:szCs w:val="24"/>
              </w:rPr>
              <w:t>4 572 500,31 (Четыре миллиона пятьсот семьдесят две тысячи пятьсот) рублей 31 копейка</w:t>
            </w:r>
            <w:r>
              <w:rPr>
                <w:sz w:val="24"/>
                <w:szCs w:val="24"/>
              </w:rPr>
              <w:t xml:space="preserve"> с </w:t>
            </w:r>
            <w:r w:rsidR="008C0021">
              <w:rPr>
                <w:sz w:val="24"/>
                <w:szCs w:val="24"/>
              </w:rPr>
              <w:t>учетом всех налогов (кроме НДС),</w:t>
            </w:r>
            <w:r>
              <w:rPr>
                <w:sz w:val="24"/>
                <w:szCs w:val="24"/>
              </w:rPr>
              <w:t xml:space="preserve"> все</w:t>
            </w:r>
            <w:r w:rsidR="008C0021">
              <w:rPr>
                <w:sz w:val="24"/>
                <w:szCs w:val="24"/>
              </w:rPr>
              <w:t>х расходов Исполнителя, связанных</w:t>
            </w:r>
            <w:r>
              <w:rPr>
                <w:sz w:val="24"/>
                <w:szCs w:val="24"/>
              </w:rPr>
              <w:t xml:space="preserve"> с выполнением Работ, </w:t>
            </w:r>
            <w:r w:rsidR="008C0021">
              <w:rPr>
                <w:sz w:val="24"/>
                <w:szCs w:val="24"/>
              </w:rPr>
              <w:t>сборов и других обязательных</w:t>
            </w:r>
            <w:r>
              <w:rPr>
                <w:sz w:val="24"/>
                <w:szCs w:val="24"/>
              </w:rPr>
              <w:t xml:space="preserve"> п</w:t>
            </w:r>
            <w:r w:rsidR="008C0021">
              <w:rPr>
                <w:sz w:val="24"/>
                <w:szCs w:val="24"/>
              </w:rPr>
              <w:t>латежей</w:t>
            </w:r>
            <w:r>
              <w:rPr>
                <w:sz w:val="24"/>
                <w:szCs w:val="24"/>
              </w:rPr>
              <w:t>, а также</w:t>
            </w:r>
            <w:r w:rsidR="008C0021">
              <w:rPr>
                <w:sz w:val="24"/>
                <w:szCs w:val="24"/>
              </w:rPr>
              <w:t xml:space="preserve"> включает в себя</w:t>
            </w:r>
            <w:r>
              <w:rPr>
                <w:sz w:val="24"/>
                <w:szCs w:val="24"/>
              </w:rPr>
              <w:t xml:space="preserve">: </w:t>
            </w:r>
          </w:p>
          <w:p w:rsidR="008C0021" w:rsidRDefault="001122C8" w:rsidP="008C0021">
            <w:pPr>
              <w:pStyle w:val="1a"/>
              <w:ind w:firstLine="397"/>
              <w:rPr>
                <w:sz w:val="24"/>
                <w:szCs w:val="24"/>
              </w:rPr>
            </w:pPr>
            <w:r>
              <w:rPr>
                <w:sz w:val="24"/>
                <w:szCs w:val="24"/>
              </w:rPr>
              <w:t xml:space="preserve">- Подачу-уборку с места передачи вагонов на место проведения работ по разделке; </w:t>
            </w:r>
          </w:p>
          <w:p w:rsidR="008C0021" w:rsidRDefault="001122C8" w:rsidP="008C0021">
            <w:pPr>
              <w:pStyle w:val="1a"/>
              <w:ind w:firstLine="397"/>
              <w:rPr>
                <w:sz w:val="24"/>
                <w:szCs w:val="24"/>
              </w:rPr>
            </w:pPr>
            <w:r>
              <w:rPr>
                <w:sz w:val="24"/>
                <w:szCs w:val="24"/>
              </w:rPr>
              <w:t xml:space="preserve">- Взвешивание вагона; </w:t>
            </w:r>
          </w:p>
          <w:p w:rsidR="008C0021" w:rsidRDefault="001122C8" w:rsidP="008C0021">
            <w:pPr>
              <w:pStyle w:val="1a"/>
              <w:ind w:firstLine="397"/>
              <w:rPr>
                <w:sz w:val="24"/>
                <w:szCs w:val="24"/>
              </w:rPr>
            </w:pPr>
            <w:r>
              <w:rPr>
                <w:sz w:val="24"/>
                <w:szCs w:val="24"/>
              </w:rPr>
              <w:t xml:space="preserve">- Разборку вагона и демонтаж съемного оборудования; </w:t>
            </w:r>
          </w:p>
          <w:p w:rsidR="008C0021" w:rsidRDefault="001122C8" w:rsidP="008C0021">
            <w:pPr>
              <w:pStyle w:val="1a"/>
              <w:ind w:firstLine="397"/>
              <w:rPr>
                <w:sz w:val="24"/>
                <w:szCs w:val="24"/>
              </w:rPr>
            </w:pPr>
            <w:r>
              <w:rPr>
                <w:sz w:val="24"/>
                <w:szCs w:val="24"/>
              </w:rPr>
              <w:t xml:space="preserve">- Укрупненную разделку рамы вагонов;  </w:t>
            </w:r>
          </w:p>
          <w:p w:rsidR="008C0021" w:rsidRDefault="001122C8" w:rsidP="008C0021">
            <w:pPr>
              <w:pStyle w:val="1a"/>
              <w:ind w:firstLine="397"/>
              <w:rPr>
                <w:sz w:val="24"/>
                <w:szCs w:val="24"/>
              </w:rPr>
            </w:pPr>
            <w:r>
              <w:rPr>
                <w:sz w:val="24"/>
                <w:szCs w:val="24"/>
              </w:rPr>
              <w:t>- Окончательную (</w:t>
            </w:r>
            <w:proofErr w:type="spellStart"/>
            <w:r>
              <w:rPr>
                <w:sz w:val="24"/>
                <w:szCs w:val="24"/>
              </w:rPr>
              <w:t>подетальную</w:t>
            </w:r>
            <w:proofErr w:type="spellEnd"/>
            <w:r>
              <w:rPr>
                <w:sz w:val="24"/>
                <w:szCs w:val="24"/>
              </w:rPr>
              <w:t xml:space="preserve">) разделку элементов рамы на части по категориям лома; </w:t>
            </w:r>
          </w:p>
          <w:p w:rsidR="008C0021" w:rsidRDefault="001122C8" w:rsidP="008C0021">
            <w:pPr>
              <w:pStyle w:val="1a"/>
              <w:ind w:firstLine="397"/>
              <w:rPr>
                <w:sz w:val="24"/>
                <w:szCs w:val="24"/>
              </w:rPr>
            </w:pPr>
            <w:r>
              <w:rPr>
                <w:sz w:val="24"/>
                <w:szCs w:val="24"/>
              </w:rPr>
              <w:t xml:space="preserve">- Сортировку деталей и лома черных металлов, образовавшихся в результате разборки вагонов, по видам и категориям лома; - Взвешивание деталей и лома черных металлов по категориям по требованию заказчика; </w:t>
            </w:r>
          </w:p>
          <w:p w:rsidR="008C0021" w:rsidRDefault="001122C8" w:rsidP="008C0021">
            <w:pPr>
              <w:pStyle w:val="1a"/>
              <w:ind w:firstLine="397"/>
              <w:rPr>
                <w:sz w:val="24"/>
                <w:szCs w:val="24"/>
              </w:rPr>
            </w:pPr>
            <w:r>
              <w:rPr>
                <w:sz w:val="24"/>
                <w:szCs w:val="24"/>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 </w:t>
            </w:r>
            <w:proofErr w:type="gramStart"/>
            <w:r>
              <w:rPr>
                <w:sz w:val="24"/>
                <w:szCs w:val="24"/>
              </w:rPr>
              <w:t>с даты подписания</w:t>
            </w:r>
            <w:proofErr w:type="gramEnd"/>
            <w:r>
              <w:rPr>
                <w:sz w:val="24"/>
                <w:szCs w:val="24"/>
              </w:rPr>
              <w:t xml:space="preserve"> договора по 30.06.2026 (включительно); </w:t>
            </w:r>
          </w:p>
          <w:p w:rsidR="008C0021" w:rsidRDefault="001122C8" w:rsidP="008C0021">
            <w:pPr>
              <w:pStyle w:val="1a"/>
              <w:ind w:firstLine="397"/>
              <w:rPr>
                <w:sz w:val="24"/>
                <w:szCs w:val="24"/>
              </w:rPr>
            </w:pPr>
            <w:r>
              <w:rPr>
                <w:sz w:val="24"/>
                <w:szCs w:val="24"/>
              </w:rPr>
              <w:t xml:space="preserve">- Осуществление погрузочно-разгрузочных работ; </w:t>
            </w:r>
          </w:p>
          <w:p w:rsidR="008C0021" w:rsidRDefault="001122C8" w:rsidP="008C0021">
            <w:pPr>
              <w:pStyle w:val="1a"/>
              <w:ind w:firstLine="397"/>
              <w:rPr>
                <w:sz w:val="24"/>
                <w:szCs w:val="24"/>
              </w:rPr>
            </w:pPr>
            <w:r>
              <w:rPr>
                <w:sz w:val="24"/>
                <w:szCs w:val="24"/>
              </w:rPr>
              <w:t xml:space="preserve">- Нанесение неустранимого дефекта на детали образованные в процессе демонтажа и разделки вагона, по соответствующей заявке Заказчика; </w:t>
            </w:r>
          </w:p>
          <w:p w:rsidR="008C0021" w:rsidRDefault="001122C8" w:rsidP="008C0021">
            <w:pPr>
              <w:pStyle w:val="1a"/>
              <w:ind w:firstLine="397"/>
              <w:rPr>
                <w:sz w:val="24"/>
                <w:szCs w:val="24"/>
              </w:rPr>
            </w:pPr>
            <w:r>
              <w:rPr>
                <w:sz w:val="24"/>
                <w:szCs w:val="24"/>
              </w:rPr>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8C0021" w:rsidRDefault="001122C8" w:rsidP="008C0021">
            <w:pPr>
              <w:pStyle w:val="1a"/>
              <w:ind w:firstLine="397"/>
              <w:rPr>
                <w:sz w:val="24"/>
                <w:szCs w:val="24"/>
              </w:rPr>
            </w:pPr>
            <w:r>
              <w:rPr>
                <w:sz w:val="24"/>
                <w:szCs w:val="24"/>
              </w:rPr>
              <w:t xml:space="preserve">- </w:t>
            </w:r>
            <w:r w:rsidRPr="003C3C7F">
              <w:rPr>
                <w:sz w:val="24"/>
                <w:szCs w:val="24"/>
              </w:rPr>
              <w:t>Утилизацию неметаллических отходов, образованных в процессе разделки</w:t>
            </w:r>
            <w:r w:rsidRPr="005A6992">
              <w:rPr>
                <w:sz w:val="24"/>
                <w:szCs w:val="24"/>
              </w:rPr>
              <w:t>;</w:t>
            </w:r>
            <w:r>
              <w:rPr>
                <w:sz w:val="24"/>
                <w:szCs w:val="24"/>
              </w:rPr>
              <w:t xml:space="preserve"> </w:t>
            </w:r>
          </w:p>
          <w:p w:rsidR="008C0021" w:rsidRDefault="001122C8" w:rsidP="008C0021">
            <w:pPr>
              <w:pStyle w:val="1a"/>
              <w:ind w:firstLine="397"/>
              <w:rPr>
                <w:sz w:val="24"/>
                <w:szCs w:val="24"/>
              </w:rPr>
            </w:pPr>
            <w:r>
              <w:rPr>
                <w:sz w:val="24"/>
                <w:szCs w:val="24"/>
              </w:rPr>
              <w:t>-</w:t>
            </w:r>
            <w:r>
              <w:rPr>
                <w:sz w:val="24"/>
                <w:szCs w:val="24"/>
              </w:rPr>
              <w:tab/>
              <w:t xml:space="preserve">Организацию отгрузки лома черных металлов и/или деталей по заявке Заказчика; </w:t>
            </w:r>
          </w:p>
          <w:p w:rsidR="008C0021" w:rsidRDefault="001122C8" w:rsidP="008C0021">
            <w:pPr>
              <w:pStyle w:val="1a"/>
              <w:ind w:firstLine="397"/>
              <w:rPr>
                <w:sz w:val="24"/>
                <w:szCs w:val="24"/>
              </w:rPr>
            </w:pPr>
            <w:r>
              <w:rPr>
                <w:sz w:val="24"/>
                <w:szCs w:val="24"/>
              </w:rPr>
              <w:t xml:space="preserve">-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Октябрьской железной дороги. </w:t>
            </w:r>
          </w:p>
          <w:p w:rsidR="00D159AE" w:rsidRPr="00D14B15" w:rsidRDefault="001122C8" w:rsidP="008C0021">
            <w:pPr>
              <w:pStyle w:val="1a"/>
              <w:ind w:firstLine="397"/>
              <w:rPr>
                <w:sz w:val="24"/>
                <w:szCs w:val="24"/>
              </w:rPr>
            </w:pPr>
            <w:r>
              <w:rPr>
                <w:sz w:val="24"/>
                <w:szCs w:val="24"/>
              </w:rPr>
              <w:t>Сумма НДС и условия начисления определяются в соответствии  законода</w:t>
            </w:r>
            <w:r w:rsidR="000B43AB">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159AE" w:rsidRDefault="001122C8">
            <w:pPr>
              <w:jc w:val="both"/>
              <w:rPr>
                <w:b/>
              </w:rPr>
            </w:pPr>
            <w:r>
              <w:t>«16» декабря 2024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159AE" w:rsidRDefault="001122C8" w:rsidP="003C3C7F">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w:t>
            </w:r>
            <w:r w:rsidR="003C3C7F">
              <w:rPr>
                <w:sz w:val="24"/>
                <w:szCs w:val="24"/>
              </w:rPr>
              <w:lastRenderedPageBreak/>
              <w:t>карты и до «30</w:t>
            </w:r>
            <w:r>
              <w:rPr>
                <w:sz w:val="24"/>
                <w:szCs w:val="24"/>
              </w:rPr>
              <w:t xml:space="preserve">» </w:t>
            </w:r>
            <w:r w:rsidR="003C3C7F">
              <w:rPr>
                <w:sz w:val="24"/>
                <w:szCs w:val="24"/>
              </w:rPr>
              <w:t>сентября 2025 г. 17</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159AE" w:rsidRDefault="001122C8">
            <w:pPr>
              <w:pStyle w:val="1a"/>
              <w:ind w:firstLine="397"/>
              <w:rPr>
                <w:sz w:val="24"/>
                <w:szCs w:val="24"/>
              </w:rPr>
            </w:pPr>
            <w:r>
              <w:rPr>
                <w:sz w:val="24"/>
                <w:szCs w:val="24"/>
              </w:rPr>
              <w:t>Вскрытие, рассмотрение, оценка и сопоставление Заявок состоится</w:t>
            </w:r>
            <w:r w:rsidR="003C3C7F">
              <w:rPr>
                <w:sz w:val="24"/>
                <w:szCs w:val="24"/>
              </w:rPr>
              <w:t>:</w:t>
            </w:r>
            <w:r>
              <w:rPr>
                <w:sz w:val="24"/>
                <w:szCs w:val="24"/>
              </w:rPr>
              <w:t xml:space="preserve"> </w:t>
            </w:r>
          </w:p>
          <w:p w:rsidR="003C3C7F" w:rsidRDefault="003232D7" w:rsidP="003C3C7F">
            <w:pPr>
              <w:pStyle w:val="1a"/>
              <w:ind w:firstLine="397"/>
              <w:rPr>
                <w:sz w:val="24"/>
                <w:szCs w:val="24"/>
              </w:rPr>
            </w:pPr>
            <w:r>
              <w:rPr>
                <w:sz w:val="24"/>
                <w:szCs w:val="24"/>
              </w:rPr>
              <w:t>1) по первому этапу «26</w:t>
            </w:r>
            <w:r w:rsidR="003C3C7F">
              <w:rPr>
                <w:sz w:val="24"/>
                <w:szCs w:val="24"/>
              </w:rPr>
              <w:t xml:space="preserve">» декабря 2024 г. 10 час. 05 мин. местного времени по адресу, указанному в пункте 2 Информационной карты. </w:t>
            </w:r>
          </w:p>
          <w:p w:rsidR="00945DD8" w:rsidRDefault="00945DD8" w:rsidP="00945DD8">
            <w:pPr>
              <w:shd w:val="clear" w:color="auto" w:fill="FFFFFF"/>
              <w:ind w:firstLine="397"/>
              <w:jc w:val="both"/>
            </w:pPr>
            <w:r w:rsidRPr="00286EF0">
              <w:t xml:space="preserve">2) по второму </w:t>
            </w:r>
            <w:r>
              <w:t xml:space="preserve">этапу «17» марта 2025 г. в 10 час. 00 мин. </w:t>
            </w:r>
            <w:r w:rsidRPr="00014146">
              <w:t>местного времени по адресу, указанному в пункте 2 Информационной карты.</w:t>
            </w:r>
          </w:p>
          <w:p w:rsidR="00945DD8" w:rsidRPr="00286EF0" w:rsidRDefault="00945DD8" w:rsidP="00945DD8">
            <w:pPr>
              <w:shd w:val="clear" w:color="auto" w:fill="FFFFFF"/>
              <w:tabs>
                <w:tab w:val="left" w:pos="709"/>
              </w:tabs>
              <w:suppressAutoHyphens w:val="0"/>
              <w:ind w:firstLine="397"/>
              <w:jc w:val="both"/>
            </w:pPr>
            <w:r>
              <w:t>3) по третьему и</w:t>
            </w:r>
            <w:r w:rsidRPr="00286EF0">
              <w:t xml:space="preserve">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3C3C7F" w:rsidRPr="00945DD8" w:rsidRDefault="00945DD8" w:rsidP="00945DD8">
            <w:pPr>
              <w:pStyle w:val="1a"/>
              <w:ind w:firstLine="397"/>
              <w:rPr>
                <w:sz w:val="24"/>
                <w:szCs w:val="24"/>
                <w:highlight w:val="cyan"/>
              </w:rPr>
            </w:pPr>
            <w:r w:rsidRPr="00945DD8">
              <w:rPr>
                <w:sz w:val="24"/>
                <w:szCs w:val="24"/>
              </w:rPr>
              <w:t xml:space="preserve">4) по последнему этапу при наличии Заявок – не позднее 10 (десяти) календарных дней </w:t>
            </w:r>
            <w:proofErr w:type="gramStart"/>
            <w:r w:rsidRPr="00945DD8">
              <w:rPr>
                <w:sz w:val="24"/>
                <w:szCs w:val="24"/>
              </w:rPr>
              <w:t>с даты окончания</w:t>
            </w:r>
            <w:proofErr w:type="gramEnd"/>
            <w:r w:rsidRPr="00945DD8">
              <w:rPr>
                <w:sz w:val="24"/>
                <w:szCs w:val="24"/>
              </w:rPr>
              <w:t xml:space="preserve"> приема Заявок.</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159AE" w:rsidRDefault="001122C8">
            <w:pPr>
              <w:pStyle w:val="1a"/>
              <w:ind w:firstLine="0"/>
              <w:rPr>
                <w:sz w:val="24"/>
                <w:szCs w:val="24"/>
              </w:rPr>
            </w:pPr>
            <w:r>
              <w:rPr>
                <w:sz w:val="24"/>
                <w:szCs w:val="24"/>
              </w:rPr>
              <w:t>Подведение итогов состоится</w:t>
            </w:r>
            <w:r w:rsidR="003C3C7F">
              <w:rPr>
                <w:sz w:val="24"/>
                <w:szCs w:val="24"/>
              </w:rPr>
              <w:t>:</w:t>
            </w:r>
            <w:r>
              <w:rPr>
                <w:sz w:val="24"/>
                <w:szCs w:val="24"/>
              </w:rPr>
              <w:t xml:space="preserve"> </w:t>
            </w:r>
          </w:p>
          <w:p w:rsidR="003C3C7F" w:rsidRDefault="003C3C7F" w:rsidP="00D77C0A">
            <w:pPr>
              <w:pStyle w:val="1a"/>
              <w:numPr>
                <w:ilvl w:val="0"/>
                <w:numId w:val="30"/>
              </w:numPr>
              <w:ind w:left="0" w:firstLine="397"/>
              <w:rPr>
                <w:sz w:val="24"/>
                <w:szCs w:val="24"/>
              </w:rPr>
            </w:pPr>
            <w:r>
              <w:rPr>
                <w:sz w:val="24"/>
                <w:szCs w:val="24"/>
              </w:rPr>
              <w:t xml:space="preserve">по первому этапу – не позднее «23» января 2025 г. 14 час. 00 мин. местного времени по адресу, указанному в пункте 3 Информационной карты. </w:t>
            </w:r>
          </w:p>
          <w:p w:rsidR="003C3C7F" w:rsidRPr="00D77C0A" w:rsidRDefault="00D77C0A" w:rsidP="00D77C0A">
            <w:pPr>
              <w:pStyle w:val="1a"/>
              <w:numPr>
                <w:ilvl w:val="0"/>
                <w:numId w:val="30"/>
              </w:numPr>
              <w:ind w:left="0" w:firstLine="397"/>
              <w:rPr>
                <w:sz w:val="24"/>
                <w:szCs w:val="24"/>
              </w:rPr>
            </w:pPr>
            <w:r w:rsidRPr="00D77C0A">
              <w:rPr>
                <w:sz w:val="24"/>
                <w:szCs w:val="24"/>
              </w:rPr>
              <w:t xml:space="preserve">по второму и последующим этапам при наличии Заявок не позднее 21 календарного дня </w:t>
            </w:r>
            <w:proofErr w:type="gramStart"/>
            <w:r w:rsidRPr="00D77C0A">
              <w:rPr>
                <w:sz w:val="24"/>
                <w:szCs w:val="24"/>
              </w:rPr>
              <w:t>с даты рассмотрения</w:t>
            </w:r>
            <w:proofErr w:type="gramEnd"/>
            <w:r w:rsidRPr="00D77C0A">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159AE" w:rsidRDefault="001122C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159AE" w:rsidRPr="00584B08" w:rsidRDefault="001122C8">
            <w:pPr>
              <w:pStyle w:val="aff"/>
              <w:jc w:val="both"/>
              <w:rPr>
                <w:sz w:val="24"/>
                <w:szCs w:val="24"/>
              </w:rPr>
            </w:pPr>
            <w:r w:rsidRPr="00584B0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159AE" w:rsidRDefault="001122C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159AE" w:rsidRDefault="001122C8">
            <w:pPr>
              <w:pStyle w:val="1a"/>
              <w:ind w:firstLine="0"/>
              <w:rPr>
                <w:sz w:val="24"/>
                <w:szCs w:val="24"/>
              </w:rPr>
            </w:pPr>
            <w:r>
              <w:rPr>
                <w:sz w:val="24"/>
                <w:szCs w:val="24"/>
              </w:rPr>
              <w:t>Оплата выполненных Работ произ</w:t>
            </w:r>
            <w:r w:rsidR="00025583">
              <w:rPr>
                <w:sz w:val="24"/>
                <w:szCs w:val="24"/>
              </w:rPr>
              <w:t>водится Заказчиком в течение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или УПД,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159AE" w:rsidRDefault="001122C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31.12.2025 включительно.</w:t>
            </w:r>
          </w:p>
          <w:p w:rsidR="00685C56" w:rsidRPr="00F86FAA" w:rsidRDefault="00685C56" w:rsidP="00685C56">
            <w:pPr>
              <w:pStyle w:val="Default"/>
              <w:jc w:val="both"/>
            </w:pPr>
          </w:p>
          <w:p w:rsidR="00D159AE" w:rsidRDefault="001122C8" w:rsidP="00025583">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25583">
              <w:t>С</w:t>
            </w:r>
            <w:r>
              <w:t xml:space="preserve">пециализированные пункты по демонтажу, разборке </w:t>
            </w:r>
            <w:r w:rsidR="00025583">
              <w:t>и разделке вагонов в металлолом должны</w:t>
            </w:r>
            <w:r>
              <w:t xml:space="preserve"> находиться в границах Октябрьской железной дороги</w:t>
            </w:r>
            <w:r w:rsidR="00025583">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159AE" w:rsidRDefault="001122C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02558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jc w:val="center"/>
                    <w:rPr>
                      <w:sz w:val="20"/>
                      <w:szCs w:val="20"/>
                    </w:rPr>
                  </w:pPr>
                  <w:r>
                    <w:rPr>
                      <w:sz w:val="20"/>
                      <w:szCs w:val="20"/>
                    </w:rPr>
                    <w:t>№</w:t>
                  </w:r>
                </w:p>
                <w:p w:rsidR="0094179B" w:rsidRPr="00A515A5" w:rsidRDefault="0094179B" w:rsidP="00025583">
                  <w:pPr>
                    <w:snapToGrid w:val="0"/>
                    <w:jc w:val="center"/>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7" w:right="85"/>
                    <w:jc w:val="center"/>
                    <w:rPr>
                      <w:sz w:val="20"/>
                      <w:szCs w:val="20"/>
                    </w:rPr>
                  </w:pPr>
                  <w:r>
                    <w:rPr>
                      <w:sz w:val="20"/>
                      <w:szCs w:val="20"/>
                    </w:rPr>
                    <w:t>Номер строки ПЗ</w:t>
                  </w:r>
                </w:p>
              </w:tc>
            </w:tr>
            <w:tr w:rsidR="0094179B" w:rsidRPr="00F26920" w:rsidTr="00025583">
              <w:tc>
                <w:tcPr>
                  <w:tcW w:w="534" w:type="dxa"/>
                  <w:tcBorders>
                    <w:top w:val="single" w:sz="4" w:space="0" w:color="auto"/>
                    <w:left w:val="single" w:sz="4" w:space="0" w:color="auto"/>
                    <w:bottom w:val="single" w:sz="4" w:space="0" w:color="auto"/>
                    <w:right w:val="single" w:sz="4" w:space="0" w:color="auto"/>
                  </w:tcBorders>
                  <w:vAlign w:val="center"/>
                  <w:hideMark/>
                </w:tcPr>
                <w:p w:rsidR="00D159AE" w:rsidRDefault="001122C8" w:rsidP="0002558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jc w:val="center"/>
                    <w:rPr>
                      <w:sz w:val="22"/>
                      <w:szCs w:val="22"/>
                    </w:rPr>
                  </w:pPr>
                  <w:r>
                    <w:rPr>
                      <w:sz w:val="22"/>
                      <w:szCs w:val="22"/>
                    </w:rPr>
                    <w:t>38.31</w:t>
                  </w:r>
                </w:p>
              </w:tc>
              <w:tc>
                <w:tcPr>
                  <w:tcW w:w="1417"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jc w:val="center"/>
                    <w:rPr>
                      <w:sz w:val="22"/>
                      <w:szCs w:val="22"/>
                    </w:rPr>
                  </w:pPr>
                  <w:r>
                    <w:rPr>
                      <w:sz w:val="22"/>
                      <w:szCs w:val="22"/>
                    </w:rPr>
                    <w:t>38.32.3</w:t>
                  </w:r>
                </w:p>
              </w:tc>
              <w:tc>
                <w:tcPr>
                  <w:tcW w:w="1134"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ind w:left="-68" w:right="-57"/>
                    <w:jc w:val="center"/>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59AE" w:rsidRDefault="001122C8" w:rsidP="00025583">
                  <w:pPr>
                    <w:snapToGrid w:val="0"/>
                    <w:jc w:val="center"/>
                    <w:rPr>
                      <w:sz w:val="22"/>
                      <w:szCs w:val="22"/>
                    </w:rPr>
                  </w:pPr>
                  <w:r>
                    <w:rPr>
                      <w:sz w:val="22"/>
                      <w:szCs w:val="22"/>
                    </w:rPr>
                    <w:lastRenderedPageBreak/>
                    <w:t>467</w:t>
                  </w:r>
                </w:p>
              </w:tc>
            </w:tr>
          </w:tbl>
          <w:p w:rsidR="00D159AE" w:rsidRDefault="00D159A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BD5CD3" w:rsidRDefault="00856650" w:rsidP="00BD5CD3">
            <w:pPr>
              <w:pStyle w:val="aff7"/>
              <w:numPr>
                <w:ilvl w:val="0"/>
                <w:numId w:val="14"/>
              </w:numPr>
              <w:ind w:left="0" w:firstLine="397"/>
              <w:jc w:val="both"/>
              <w:rPr>
                <w:b/>
              </w:rPr>
            </w:pPr>
            <w:r w:rsidRPr="00BD5CD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159AE" w:rsidRPr="00584B08" w:rsidRDefault="001122C8" w:rsidP="00BD5CD3">
            <w:pPr>
              <w:pStyle w:val="aff7"/>
              <w:numPr>
                <w:ilvl w:val="1"/>
                <w:numId w:val="14"/>
              </w:numPr>
              <w:ind w:left="0" w:firstLine="397"/>
              <w:jc w:val="both"/>
            </w:pPr>
            <w:r w:rsidRPr="00584B0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159AE" w:rsidRPr="00584B08" w:rsidRDefault="001122C8" w:rsidP="00BD5CD3">
            <w:pPr>
              <w:pStyle w:val="aff7"/>
              <w:numPr>
                <w:ilvl w:val="1"/>
                <w:numId w:val="14"/>
              </w:numPr>
              <w:ind w:left="0" w:firstLine="397"/>
              <w:jc w:val="both"/>
            </w:pPr>
            <w:r w:rsidRPr="00584B08">
              <w:t>отсутствие за последние три года просроченной задолженности перед ПАО «</w:t>
            </w:r>
            <w:proofErr w:type="spellStart"/>
            <w:r w:rsidRPr="00584B08">
              <w:t>ТрансКонтейнер</w:t>
            </w:r>
            <w:proofErr w:type="spellEnd"/>
            <w:r w:rsidRPr="00584B08">
              <w:t>», фактов невыполнения обязательств перед ПАО «</w:t>
            </w:r>
            <w:proofErr w:type="spellStart"/>
            <w:r w:rsidRPr="00584B08">
              <w:t>ТрансКонтейнер</w:t>
            </w:r>
            <w:proofErr w:type="spellEnd"/>
            <w:r w:rsidRPr="00584B08">
              <w:t>» и причинения вреда имуществу ПАО «</w:t>
            </w:r>
            <w:proofErr w:type="spellStart"/>
            <w:r w:rsidRPr="00584B08">
              <w:t>ТрансКонтейнер</w:t>
            </w:r>
            <w:proofErr w:type="spellEnd"/>
            <w:r w:rsidRPr="00584B08">
              <w:t xml:space="preserve">»; </w:t>
            </w:r>
          </w:p>
          <w:p w:rsidR="00D159AE" w:rsidRPr="00584B08" w:rsidRDefault="001122C8" w:rsidP="00BD5CD3">
            <w:pPr>
              <w:pStyle w:val="aff7"/>
              <w:numPr>
                <w:ilvl w:val="1"/>
                <w:numId w:val="14"/>
              </w:numPr>
              <w:ind w:left="0" w:firstLine="397"/>
              <w:jc w:val="both"/>
            </w:pPr>
            <w:r w:rsidRPr="00584B0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84B08">
              <w:t>://</w:t>
            </w:r>
            <w:r>
              <w:rPr>
                <w:lang w:val="en-US"/>
              </w:rPr>
              <w:t>www</w:t>
            </w:r>
            <w:r w:rsidRPr="00584B08">
              <w:t>.</w:t>
            </w:r>
            <w:proofErr w:type="spellStart"/>
            <w:r>
              <w:rPr>
                <w:lang w:val="en-US"/>
              </w:rPr>
              <w:t>nalog</w:t>
            </w:r>
            <w:proofErr w:type="spellEnd"/>
            <w:r w:rsidRPr="00584B08">
              <w:t>.</w:t>
            </w:r>
            <w:proofErr w:type="spellStart"/>
            <w:r>
              <w:rPr>
                <w:lang w:val="en-US"/>
              </w:rPr>
              <w:t>ru</w:t>
            </w:r>
            <w:proofErr w:type="spellEnd"/>
            <w:r w:rsidRPr="00584B08">
              <w:t xml:space="preserve">) на условиях, изложенных в проекте договора (приложение </w:t>
            </w:r>
            <w:r w:rsidR="00B26365">
              <w:t xml:space="preserve">№ 4 </w:t>
            </w:r>
            <w:r w:rsidRPr="00584B08">
              <w:t xml:space="preserve">к документации о закупке); </w:t>
            </w:r>
          </w:p>
          <w:p w:rsidR="00D159AE" w:rsidRPr="00584B08" w:rsidRDefault="001122C8" w:rsidP="00BD5CD3">
            <w:pPr>
              <w:pStyle w:val="aff7"/>
              <w:numPr>
                <w:ilvl w:val="1"/>
                <w:numId w:val="14"/>
              </w:numPr>
              <w:ind w:left="0" w:firstLine="397"/>
              <w:jc w:val="both"/>
            </w:pPr>
            <w:proofErr w:type="gramStart"/>
            <w:r w:rsidRPr="00584B08">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w:t>
            </w:r>
            <w:r w:rsidR="00BD5CD3">
              <w:t xml:space="preserve"> предложении о</w:t>
            </w:r>
            <w:proofErr w:type="gramEnd"/>
            <w:r w:rsidR="00BD5CD3">
              <w:t xml:space="preserve"> </w:t>
            </w:r>
            <w:proofErr w:type="gramStart"/>
            <w:r w:rsidR="00BD5CD3">
              <w:t>сотрудничестве</w:t>
            </w:r>
            <w:proofErr w:type="gramEnd"/>
            <w:r w:rsidR="00BD5CD3">
              <w:t>).</w:t>
            </w:r>
          </w:p>
          <w:p w:rsidR="006D2B87" w:rsidRPr="00BD5CD3" w:rsidRDefault="006D2B87" w:rsidP="00BD5CD3">
            <w:pPr>
              <w:pStyle w:val="aff7"/>
              <w:numPr>
                <w:ilvl w:val="0"/>
                <w:numId w:val="14"/>
              </w:numPr>
              <w:ind w:left="0" w:firstLine="397"/>
              <w:jc w:val="both"/>
              <w:rPr>
                <w:b/>
              </w:rPr>
            </w:pPr>
            <w:r w:rsidRPr="00BD5CD3">
              <w:rPr>
                <w:b/>
              </w:rPr>
              <w:t xml:space="preserve">Претендент, помимо документов, указанных в пункте 2.3 настоящей документации о закупке, в составе Заявки должен </w:t>
            </w:r>
            <w:proofErr w:type="gramStart"/>
            <w:r w:rsidRPr="00BD5CD3">
              <w:rPr>
                <w:b/>
              </w:rPr>
              <w:t>предоставить следующие документы</w:t>
            </w:r>
            <w:proofErr w:type="gramEnd"/>
            <w:r w:rsidRPr="00BD5CD3">
              <w:rPr>
                <w:b/>
              </w:rPr>
              <w:t>:</w:t>
            </w:r>
          </w:p>
          <w:p w:rsidR="00D159AE" w:rsidRPr="00584B08" w:rsidRDefault="001122C8" w:rsidP="00BD5CD3">
            <w:pPr>
              <w:pStyle w:val="aff7"/>
              <w:numPr>
                <w:ilvl w:val="1"/>
                <w:numId w:val="14"/>
              </w:numPr>
              <w:ind w:left="0" w:firstLine="397"/>
              <w:jc w:val="both"/>
            </w:pPr>
            <w:r w:rsidRPr="00584B0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159AE" w:rsidRPr="00584B08" w:rsidRDefault="001122C8" w:rsidP="00BD5CD3">
            <w:pPr>
              <w:pStyle w:val="aff7"/>
              <w:numPr>
                <w:ilvl w:val="1"/>
                <w:numId w:val="14"/>
              </w:numPr>
              <w:ind w:left="0" w:firstLine="397"/>
              <w:jc w:val="both"/>
            </w:pPr>
            <w:proofErr w:type="gramStart"/>
            <w:r w:rsidRPr="00584B0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84B08">
              <w:t>://</w:t>
            </w:r>
            <w:proofErr w:type="spellStart"/>
            <w:r>
              <w:rPr>
                <w:lang w:val="en-US"/>
              </w:rPr>
              <w:t>pb</w:t>
            </w:r>
            <w:proofErr w:type="spellEnd"/>
            <w:r w:rsidRPr="00584B08">
              <w:t>.</w:t>
            </w:r>
            <w:proofErr w:type="spellStart"/>
            <w:r>
              <w:rPr>
                <w:lang w:val="en-US"/>
              </w:rPr>
              <w:t>nalog</w:t>
            </w:r>
            <w:proofErr w:type="spellEnd"/>
            <w:r w:rsidRPr="00584B08">
              <w:t>.</w:t>
            </w:r>
            <w:proofErr w:type="spellStart"/>
            <w:r>
              <w:rPr>
                <w:lang w:val="en-US"/>
              </w:rPr>
              <w:t>ru</w:t>
            </w:r>
            <w:proofErr w:type="spellEnd"/>
            <w:r w:rsidRPr="00584B08">
              <w:t>).</w:t>
            </w:r>
            <w:proofErr w:type="gramEnd"/>
            <w:r w:rsidRPr="00584B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w:t>
            </w:r>
            <w:r w:rsidRPr="00584B08">
              <w:lastRenderedPageBreak/>
              <w:t>«сведениями о задолженности по уплате налогов и сведения о непредставлении налоговой отчетности более года» (</w:t>
            </w:r>
            <w:r>
              <w:rPr>
                <w:lang w:val="en-US"/>
              </w:rPr>
              <w:t>https</w:t>
            </w:r>
            <w:r w:rsidRPr="00584B08">
              <w:t>://</w:t>
            </w:r>
            <w:proofErr w:type="spellStart"/>
            <w:r>
              <w:rPr>
                <w:lang w:val="en-US"/>
              </w:rPr>
              <w:t>pb</w:t>
            </w:r>
            <w:proofErr w:type="spellEnd"/>
            <w:r w:rsidRPr="00584B08">
              <w:t>.</w:t>
            </w:r>
            <w:proofErr w:type="spellStart"/>
            <w:r>
              <w:rPr>
                <w:lang w:val="en-US"/>
              </w:rPr>
              <w:t>nalog</w:t>
            </w:r>
            <w:proofErr w:type="spellEnd"/>
            <w:r w:rsidRPr="00584B08">
              <w:t>.</w:t>
            </w:r>
            <w:proofErr w:type="spellStart"/>
            <w:r>
              <w:rPr>
                <w:lang w:val="en-US"/>
              </w:rPr>
              <w:t>ru</w:t>
            </w:r>
            <w:proofErr w:type="spellEnd"/>
            <w:r w:rsidRPr="00584B08">
              <w:t xml:space="preserve">); </w:t>
            </w:r>
          </w:p>
          <w:p w:rsidR="00D159AE" w:rsidRPr="00584B08" w:rsidRDefault="001122C8" w:rsidP="00BD5CD3">
            <w:pPr>
              <w:pStyle w:val="aff7"/>
              <w:numPr>
                <w:ilvl w:val="1"/>
                <w:numId w:val="14"/>
              </w:numPr>
              <w:ind w:left="0" w:firstLine="397"/>
              <w:jc w:val="both"/>
            </w:pPr>
            <w:proofErr w:type="gramStart"/>
            <w:r w:rsidRPr="00584B0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84B08">
              <w:t>неприостановлении</w:t>
            </w:r>
            <w:proofErr w:type="spellEnd"/>
            <w:r w:rsidRPr="00584B0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84B08">
              <w:t>://</w:t>
            </w:r>
            <w:proofErr w:type="spellStart"/>
            <w:r>
              <w:rPr>
                <w:lang w:val="en-US"/>
              </w:rPr>
              <w:t>fssprus</w:t>
            </w:r>
            <w:proofErr w:type="spellEnd"/>
            <w:r w:rsidRPr="00584B08">
              <w:t>.</w:t>
            </w:r>
            <w:proofErr w:type="spellStart"/>
            <w:r>
              <w:rPr>
                <w:lang w:val="en-US"/>
              </w:rPr>
              <w:t>ru</w:t>
            </w:r>
            <w:proofErr w:type="spellEnd"/>
            <w:r w:rsidRPr="00584B08">
              <w:t>/</w:t>
            </w:r>
            <w:proofErr w:type="spellStart"/>
            <w:r>
              <w:rPr>
                <w:lang w:val="en-US"/>
              </w:rPr>
              <w:t>iss</w:t>
            </w:r>
            <w:proofErr w:type="spellEnd"/>
            <w:r w:rsidRPr="00584B08">
              <w:t>/</w:t>
            </w:r>
            <w:proofErr w:type="spellStart"/>
            <w:r>
              <w:rPr>
                <w:lang w:val="en-US"/>
              </w:rPr>
              <w:t>ip</w:t>
            </w:r>
            <w:proofErr w:type="spellEnd"/>
            <w:r w:rsidRPr="00584B08">
              <w:t>), а также информации в едином</w:t>
            </w:r>
            <w:proofErr w:type="gramEnd"/>
            <w:r w:rsidRPr="00584B08">
              <w:t xml:space="preserve"> федеральном </w:t>
            </w:r>
            <w:proofErr w:type="gramStart"/>
            <w:r w:rsidRPr="00584B08">
              <w:t>реестре</w:t>
            </w:r>
            <w:proofErr w:type="gramEnd"/>
            <w:r w:rsidRPr="00584B0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84B08">
              <w:t>://</w:t>
            </w:r>
            <w:r>
              <w:rPr>
                <w:lang w:val="en-US"/>
              </w:rPr>
              <w:t>www</w:t>
            </w:r>
            <w:r w:rsidRPr="00584B08">
              <w:t>.</w:t>
            </w:r>
            <w:proofErr w:type="spellStart"/>
            <w:r>
              <w:rPr>
                <w:lang w:val="en-US"/>
              </w:rPr>
              <w:t>fedresurs</w:t>
            </w:r>
            <w:proofErr w:type="spellEnd"/>
            <w:r w:rsidRPr="00584B08">
              <w:t>.</w:t>
            </w:r>
            <w:proofErr w:type="spellStart"/>
            <w:r>
              <w:rPr>
                <w:lang w:val="en-US"/>
              </w:rPr>
              <w:t>ru</w:t>
            </w:r>
            <w:proofErr w:type="spellEnd"/>
            <w:r w:rsidRPr="00584B0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84B08">
              <w:t>неприостановлении</w:t>
            </w:r>
            <w:proofErr w:type="spellEnd"/>
            <w:r w:rsidRPr="00584B0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D159AE" w:rsidRPr="00584B08" w:rsidRDefault="001122C8" w:rsidP="00BD5CD3">
            <w:pPr>
              <w:pStyle w:val="aff7"/>
              <w:numPr>
                <w:ilvl w:val="1"/>
                <w:numId w:val="14"/>
              </w:numPr>
              <w:ind w:left="0" w:firstLine="397"/>
              <w:jc w:val="both"/>
            </w:pPr>
            <w:r w:rsidRPr="00584B0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D5CD3" w:rsidRDefault="001122C8" w:rsidP="00BD5CD3">
            <w:pPr>
              <w:pStyle w:val="aff7"/>
              <w:numPr>
                <w:ilvl w:val="1"/>
                <w:numId w:val="14"/>
              </w:numPr>
              <w:ind w:left="0" w:firstLine="397"/>
              <w:jc w:val="both"/>
            </w:pPr>
            <w:r w:rsidRPr="00584B08">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w:t>
            </w:r>
            <w:r w:rsidR="00BD5CD3">
              <w:t>вке товаров и т.д., а именно:</w:t>
            </w:r>
          </w:p>
          <w:p w:rsidR="00D159AE" w:rsidRPr="00584B08" w:rsidRDefault="001122C8" w:rsidP="00BD5CD3">
            <w:pPr>
              <w:ind w:firstLine="397"/>
              <w:jc w:val="both"/>
            </w:pPr>
            <w:proofErr w:type="gramStart"/>
            <w:r w:rsidRPr="00584B08">
              <w:t xml:space="preserve">- заверенная претендентом копия действующей лицензии или выписка из реестра лицензий на разрешение осуществления деятельности по заготовке, хранению, переработке и реализации </w:t>
            </w:r>
            <w:r w:rsidRPr="00584B08">
              <w:lastRenderedPageBreak/>
              <w:t xml:space="preserve">лома черных металлов в соответствии с Федеральным законом от 04.05.2011 </w:t>
            </w:r>
            <w:r w:rsidRPr="00BD5CD3">
              <w:rPr>
                <w:lang w:val="en-US"/>
              </w:rPr>
              <w:t>N</w:t>
            </w:r>
            <w:r w:rsidRPr="00584B08">
              <w:t xml:space="preserve"> 99-ФЗ «О лицензировании отдельных видов деятельности», а так же Постановлением Правительства РФ от 12.12.2012 </w:t>
            </w:r>
            <w:r w:rsidRPr="00BD5CD3">
              <w:rPr>
                <w:lang w:val="en-US"/>
              </w:rPr>
              <w:t>N</w:t>
            </w:r>
            <w:r w:rsidRPr="00584B08">
              <w:t xml:space="preserve"> 1287 «О лицензировании деятельности по заготовке, хранению, переработке и реализации лома черных и цветных</w:t>
            </w:r>
            <w:proofErr w:type="gramEnd"/>
            <w:r w:rsidRPr="00584B08">
              <w:t xml:space="preserve"> металлов» (вместе с «Положением о лицензировании деятельности по заготовке, хранению, переработке и реализации лома черных металлов, цветных металлов»); </w:t>
            </w:r>
          </w:p>
          <w:p w:rsidR="00D159AE" w:rsidRPr="00584B08" w:rsidRDefault="001122C8" w:rsidP="00BD5CD3">
            <w:pPr>
              <w:pStyle w:val="aff7"/>
              <w:numPr>
                <w:ilvl w:val="1"/>
                <w:numId w:val="14"/>
              </w:numPr>
              <w:ind w:left="0" w:firstLine="397"/>
              <w:jc w:val="both"/>
            </w:pPr>
            <w:proofErr w:type="gramStart"/>
            <w:r w:rsidRPr="00584B08">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584B08">
              <w:t>ов</w:t>
            </w:r>
            <w:proofErr w:type="spellEnd"/>
            <w:r w:rsidRPr="00584B08">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159AE" w:rsidRDefault="001122C8">
            <w:pPr>
              <w:pStyle w:val="afa"/>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159AE" w:rsidRDefault="001122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159AE" w:rsidRDefault="001122C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D159AE" w:rsidRDefault="001122C8">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D159AE" w:rsidRDefault="00BD5CD3" w:rsidP="00BD5CD3">
                  <w:pPr>
                    <w:pStyle w:val="afa"/>
                    <w:ind w:firstLine="0"/>
                    <w:rPr>
                      <w:sz w:val="24"/>
                    </w:rPr>
                  </w:pPr>
                  <w:r>
                    <w:rPr>
                      <w:sz w:val="24"/>
                    </w:rPr>
                    <w:t xml:space="preserve"> </w:t>
                  </w:r>
                  <w:r w:rsidRPr="00BD5CD3">
                    <w:rPr>
                      <w:sz w:val="24"/>
                    </w:rPr>
                    <w:t>Не предусмотрено</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159AE" w:rsidRDefault="001122C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159AE" w:rsidRDefault="00BD5CD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по соответствующему этапу (пункт 8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159AE" w:rsidRDefault="001122C8">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159AE" w:rsidRDefault="001122C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159AE" w:rsidRDefault="001122C8">
            <w:pPr>
              <w:pStyle w:val="1a"/>
              <w:ind w:firstLine="0"/>
              <w:rPr>
                <w:sz w:val="24"/>
                <w:szCs w:val="24"/>
              </w:rPr>
            </w:pPr>
            <w:r>
              <w:rPr>
                <w:sz w:val="24"/>
                <w:szCs w:val="24"/>
              </w:rPr>
              <w:t>Договор вступает в силу с даты подписания и действует по 30.08.2026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BD5CD3">
        <w:rPr>
          <w:b/>
          <w:sz w:val="28"/>
        </w:rPr>
        <w:br/>
      </w:r>
      <w:r>
        <w:rPr>
          <w:b/>
          <w:sz w:val="28"/>
        </w:rPr>
        <w:t>№ РО</w:t>
      </w:r>
      <w:r w:rsidR="00BD5CD3">
        <w:rPr>
          <w:b/>
          <w:sz w:val="28"/>
        </w:rPr>
        <w:t>-НКПОКТ-24-0007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BD5CD3">
        <w:rPr>
          <w:szCs w:val="28"/>
        </w:rPr>
        <w:t>НКПОКТ-24-0007</w:t>
      </w:r>
      <w:r>
        <w:rPr>
          <w:szCs w:val="28"/>
        </w:rPr>
        <w:t xml:space="preserve"> (далее – процедура Размещения оферты) на </w:t>
      </w:r>
      <w:r w:rsidR="001A2508" w:rsidRPr="001A2508">
        <w:rPr>
          <w:szCs w:val="28"/>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1A2508" w:rsidRPr="001A2508">
        <w:rPr>
          <w:szCs w:val="28"/>
        </w:rPr>
        <w:t>ремонтопригодных</w:t>
      </w:r>
      <w:proofErr w:type="spellEnd"/>
      <w:r w:rsidR="001A2508" w:rsidRPr="001A2508">
        <w:rPr>
          <w:szCs w:val="28"/>
        </w:rPr>
        <w:t xml:space="preserve"> деталей к местам ремонта вагонов</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584B08">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584B08">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584B08">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584B08">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584B08">
      <w:pPr>
        <w:pStyle w:val="afd"/>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w:t>
      </w:r>
      <w:r>
        <w:rPr>
          <w:szCs w:val="28"/>
        </w:rPr>
        <w:lastRenderedPageBreak/>
        <w:t>в отношении него дела о несостоятельности (банкротстве)</w:t>
      </w:r>
      <w:r>
        <w:t>;</w:t>
      </w:r>
      <w:proofErr w:type="gramEnd"/>
    </w:p>
    <w:p w:rsidR="00B24EF1" w:rsidRPr="00D90120" w:rsidRDefault="00B24EF1" w:rsidP="00584B08">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584B08">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B24EF1" w:rsidRDefault="00B24EF1" w:rsidP="00584B08">
      <w:pPr>
        <w:pStyle w:val="afd"/>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584B08">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584B08">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584B08">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584B08">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0"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584B08">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584B08">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584B08">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584B08">
      <w:pPr>
        <w:pStyle w:val="afd"/>
        <w:widowControl w:val="0"/>
        <w:numPr>
          <w:ilvl w:val="0"/>
          <w:numId w:val="24"/>
        </w:numPr>
        <w:ind w:left="0" w:firstLine="403"/>
        <w:jc w:val="both"/>
        <w:rPr>
          <w:szCs w:val="28"/>
        </w:rPr>
      </w:pPr>
      <w:proofErr w:type="gramStart"/>
      <w:r>
        <w:lastRenderedPageBreak/>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584B0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w:t>
      </w:r>
      <w:r w:rsidR="001A2508">
        <w:rPr>
          <w:sz w:val="28"/>
          <w:szCs w:val="20"/>
        </w:rPr>
        <w:t>установленной как день рассмотрения Заявок по соответствующему этапу, указанный в пункте 8 Информационной карты</w:t>
      </w:r>
      <w:r>
        <w:rPr>
          <w:sz w:val="28"/>
          <w:szCs w:val="20"/>
        </w:rPr>
        <w:t>. Заявка будет оставаться обязательной до истечения указанного периода.</w:t>
      </w:r>
    </w:p>
    <w:p w:rsidR="00697AE9" w:rsidRDefault="00697AE9" w:rsidP="00584B0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6"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rsidR="00B24EF1" w:rsidRDefault="00B24EF1" w:rsidP="00584B08">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584B0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584B0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305A25" w:rsidRDefault="00110975" w:rsidP="00584B08">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7"/>
        <w:rPr>
          <w:sz w:val="28"/>
          <w:szCs w:val="28"/>
        </w:rPr>
      </w:pPr>
    </w:p>
    <w:p w:rsidR="00305A25" w:rsidRPr="00305A25" w:rsidRDefault="00305A25" w:rsidP="00584B08">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a"/>
        <w:jc w:val="left"/>
        <w:rPr>
          <w:sz w:val="28"/>
          <w:szCs w:val="28"/>
        </w:rPr>
      </w:pPr>
    </w:p>
    <w:p w:rsidR="00110975" w:rsidRDefault="00110975" w:rsidP="00584B08">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84B08">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1122C8" w:rsidRPr="00A66B5C" w:rsidRDefault="001122C8" w:rsidP="001122C8">
      <w:pPr>
        <w:pStyle w:val="afa"/>
        <w:ind w:firstLine="0"/>
        <w:jc w:val="center"/>
        <w:outlineLvl w:val="1"/>
        <w:rPr>
          <w:b/>
          <w:sz w:val="28"/>
          <w:szCs w:val="28"/>
        </w:rPr>
      </w:pPr>
      <w:r>
        <w:rPr>
          <w:b/>
          <w:sz w:val="28"/>
          <w:szCs w:val="28"/>
        </w:rPr>
        <w:t>Предложение о сотрудничестве</w:t>
      </w:r>
    </w:p>
    <w:p w:rsidR="001122C8" w:rsidRPr="00A66B5C" w:rsidRDefault="001122C8" w:rsidP="001122C8">
      <w:pPr>
        <w:rPr>
          <w:sz w:val="12"/>
        </w:rPr>
      </w:pPr>
    </w:p>
    <w:tbl>
      <w:tblPr>
        <w:tblW w:w="0" w:type="auto"/>
        <w:tblLook w:val="04A0" w:firstRow="1" w:lastRow="0" w:firstColumn="1" w:lastColumn="0" w:noHBand="0" w:noVBand="1"/>
      </w:tblPr>
      <w:tblGrid>
        <w:gridCol w:w="4927"/>
        <w:gridCol w:w="4927"/>
      </w:tblGrid>
      <w:tr w:rsidR="001122C8" w:rsidRPr="00A66B5C" w:rsidTr="001122C8">
        <w:tc>
          <w:tcPr>
            <w:tcW w:w="4927" w:type="dxa"/>
          </w:tcPr>
          <w:p w:rsidR="001122C8" w:rsidRPr="00A66B5C" w:rsidRDefault="001122C8" w:rsidP="001122C8">
            <w:r>
              <w:rPr>
                <w:sz w:val="28"/>
                <w:szCs w:val="28"/>
              </w:rPr>
              <w:t>«____» ___________ 20__ г.</w:t>
            </w:r>
          </w:p>
        </w:tc>
        <w:tc>
          <w:tcPr>
            <w:tcW w:w="4927" w:type="dxa"/>
          </w:tcPr>
          <w:p w:rsidR="001122C8" w:rsidRPr="00A66B5C" w:rsidRDefault="001122C8" w:rsidP="001122C8">
            <w:pPr>
              <w:rPr>
                <w:sz w:val="28"/>
                <w:szCs w:val="28"/>
              </w:rPr>
            </w:pPr>
            <w:r>
              <w:rPr>
                <w:sz w:val="28"/>
                <w:szCs w:val="28"/>
              </w:rPr>
              <w:t>Процедура Размещения оферты</w:t>
            </w:r>
          </w:p>
          <w:p w:rsidR="001122C8" w:rsidRPr="00A66B5C" w:rsidRDefault="001122C8" w:rsidP="001122C8">
            <w:r>
              <w:rPr>
                <w:sz w:val="28"/>
                <w:szCs w:val="28"/>
              </w:rPr>
              <w:t>№ РО-НКПОКТ-24-0007</w:t>
            </w:r>
          </w:p>
        </w:tc>
      </w:tr>
    </w:tbl>
    <w:p w:rsidR="001122C8" w:rsidRPr="00A66B5C" w:rsidRDefault="001122C8" w:rsidP="001122C8">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1122C8" w:rsidRPr="00A66B5C" w:rsidTr="001122C8">
        <w:tc>
          <w:tcPr>
            <w:tcW w:w="9853" w:type="dxa"/>
          </w:tcPr>
          <w:p w:rsidR="001122C8" w:rsidRPr="00A66B5C" w:rsidRDefault="001122C8" w:rsidP="001122C8">
            <w:pPr>
              <w:rPr>
                <w:sz w:val="28"/>
                <w:szCs w:val="28"/>
              </w:rPr>
            </w:pPr>
          </w:p>
        </w:tc>
      </w:tr>
      <w:tr w:rsidR="001122C8" w:rsidRPr="00A66B5C" w:rsidTr="001122C8">
        <w:tc>
          <w:tcPr>
            <w:tcW w:w="9853" w:type="dxa"/>
          </w:tcPr>
          <w:p w:rsidR="001122C8" w:rsidRPr="00A66B5C" w:rsidRDefault="001122C8" w:rsidP="001122C8">
            <w:pPr>
              <w:ind w:firstLine="3"/>
              <w:jc w:val="center"/>
              <w:rPr>
                <w:sz w:val="28"/>
                <w:szCs w:val="28"/>
              </w:rPr>
            </w:pPr>
            <w:r>
              <w:rPr>
                <w:bCs/>
                <w:i/>
              </w:rPr>
              <w:t>(Полное наименование п</w:t>
            </w:r>
            <w:r>
              <w:rPr>
                <w:i/>
              </w:rPr>
              <w:t>ретендента</w:t>
            </w:r>
            <w:r>
              <w:rPr>
                <w:bCs/>
                <w:i/>
              </w:rPr>
              <w:t>)</w:t>
            </w:r>
          </w:p>
        </w:tc>
      </w:tr>
    </w:tbl>
    <w:p w:rsidR="001122C8" w:rsidRDefault="001122C8" w:rsidP="001122C8">
      <w:pPr>
        <w:jc w:val="both"/>
      </w:pPr>
    </w:p>
    <w:p w:rsidR="001122C8" w:rsidRPr="00A66B5C" w:rsidRDefault="001122C8" w:rsidP="001122C8">
      <w:pPr>
        <w:jc w:val="both"/>
        <w:rPr>
          <w:b/>
          <w:sz w:val="28"/>
          <w:szCs w:val="28"/>
        </w:rPr>
      </w:pPr>
      <w:r>
        <w:t>1. ________</w:t>
      </w:r>
      <w:r>
        <w:rPr>
          <w:bCs/>
          <w:i/>
        </w:rPr>
        <w:t>(полное наименование п</w:t>
      </w:r>
      <w:r>
        <w:rPr>
          <w:i/>
        </w:rPr>
        <w:t>ретендента</w:t>
      </w:r>
      <w:r>
        <w:rPr>
          <w:bCs/>
          <w:i/>
        </w:rPr>
        <w:t>)</w:t>
      </w:r>
      <w:r>
        <w:t xml:space="preserve"> </w:t>
      </w:r>
      <w:r>
        <w:rPr>
          <w:b/>
        </w:rPr>
        <w:t xml:space="preserve">представляет </w:t>
      </w:r>
      <w:r>
        <w:t>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051"/>
        <w:gridCol w:w="2053"/>
        <w:gridCol w:w="2549"/>
      </w:tblGrid>
      <w:tr w:rsidR="001122C8" w:rsidRPr="00A66B5C" w:rsidTr="001122C8">
        <w:trPr>
          <w:trHeight w:val="1953"/>
        </w:trPr>
        <w:tc>
          <w:tcPr>
            <w:tcW w:w="3236" w:type="dxa"/>
            <w:vAlign w:val="center"/>
          </w:tcPr>
          <w:p w:rsidR="001122C8" w:rsidRPr="00A66B5C" w:rsidRDefault="001122C8" w:rsidP="001122C8">
            <w:pPr>
              <w:pStyle w:val="Standard"/>
              <w:ind w:right="-1"/>
              <w:jc w:val="center"/>
              <w:rPr>
                <w:b/>
                <w:color w:val="000000"/>
              </w:rPr>
            </w:pPr>
            <w:r>
              <w:rPr>
                <w:b/>
                <w:color w:val="000000"/>
              </w:rPr>
              <w:t>Наименование Работ</w:t>
            </w:r>
          </w:p>
        </w:tc>
        <w:tc>
          <w:tcPr>
            <w:tcW w:w="2051" w:type="dxa"/>
            <w:vAlign w:val="center"/>
          </w:tcPr>
          <w:p w:rsidR="001122C8" w:rsidRPr="00A66B5C" w:rsidRDefault="001122C8" w:rsidP="001122C8">
            <w:pPr>
              <w:pStyle w:val="Standard"/>
              <w:ind w:right="-1"/>
              <w:jc w:val="center"/>
              <w:rPr>
                <w:b/>
                <w:color w:val="000000"/>
              </w:rPr>
            </w:pPr>
            <w:r>
              <w:rPr>
                <w:b/>
                <w:color w:val="000000"/>
              </w:rPr>
              <w:t>Стоимость разделки одного вагона в руб. без учета НДС 20%</w:t>
            </w:r>
            <w:r>
              <w:rPr>
                <w:rStyle w:val="af8"/>
                <w:b/>
                <w:color w:val="000000"/>
              </w:rPr>
              <w:footnoteReference w:id="2"/>
            </w:r>
            <w:r>
              <w:rPr>
                <w:b/>
                <w:color w:val="000000"/>
              </w:rPr>
              <w:t xml:space="preserve"> </w:t>
            </w:r>
          </w:p>
        </w:tc>
        <w:tc>
          <w:tcPr>
            <w:tcW w:w="2053" w:type="dxa"/>
            <w:vAlign w:val="center"/>
          </w:tcPr>
          <w:p w:rsidR="001122C8" w:rsidRPr="00A66B5C" w:rsidRDefault="001122C8" w:rsidP="001122C8">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1122C8" w:rsidRPr="00A66B5C" w:rsidRDefault="001122C8" w:rsidP="001122C8">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8"/>
                <w:b/>
                <w:color w:val="000000"/>
              </w:rPr>
              <w:footnoteReference w:id="3"/>
            </w:r>
          </w:p>
        </w:tc>
      </w:tr>
      <w:tr w:rsidR="001122C8" w:rsidRPr="00A66B5C" w:rsidTr="001122C8">
        <w:trPr>
          <w:trHeight w:val="314"/>
        </w:trPr>
        <w:tc>
          <w:tcPr>
            <w:tcW w:w="3236" w:type="dxa"/>
            <w:vAlign w:val="center"/>
          </w:tcPr>
          <w:p w:rsidR="001122C8" w:rsidRPr="00A66B5C" w:rsidRDefault="001122C8" w:rsidP="001122C8">
            <w:pPr>
              <w:pStyle w:val="Standard"/>
              <w:ind w:right="-1"/>
              <w:jc w:val="center"/>
              <w:rPr>
                <w:b/>
                <w:color w:val="000000"/>
              </w:rPr>
            </w:pPr>
            <w:r>
              <w:rPr>
                <w:b/>
                <w:color w:val="000000"/>
              </w:rPr>
              <w:t>1</w:t>
            </w:r>
          </w:p>
        </w:tc>
        <w:tc>
          <w:tcPr>
            <w:tcW w:w="2051" w:type="dxa"/>
            <w:vAlign w:val="center"/>
          </w:tcPr>
          <w:p w:rsidR="001122C8" w:rsidRPr="00A66B5C" w:rsidRDefault="001122C8" w:rsidP="001122C8">
            <w:pPr>
              <w:pStyle w:val="Standard"/>
              <w:ind w:right="-1"/>
              <w:jc w:val="center"/>
              <w:rPr>
                <w:b/>
                <w:color w:val="000000"/>
              </w:rPr>
            </w:pPr>
            <w:r>
              <w:rPr>
                <w:b/>
                <w:color w:val="000000"/>
              </w:rPr>
              <w:t>2</w:t>
            </w:r>
          </w:p>
        </w:tc>
        <w:tc>
          <w:tcPr>
            <w:tcW w:w="2053" w:type="dxa"/>
            <w:vAlign w:val="center"/>
          </w:tcPr>
          <w:p w:rsidR="001122C8" w:rsidRPr="00A66B5C" w:rsidRDefault="001122C8" w:rsidP="001122C8">
            <w:pPr>
              <w:pStyle w:val="Standard"/>
              <w:ind w:right="-1"/>
              <w:jc w:val="center"/>
              <w:rPr>
                <w:b/>
                <w:color w:val="000000"/>
              </w:rPr>
            </w:pPr>
            <w:r>
              <w:rPr>
                <w:b/>
                <w:color w:val="000000"/>
              </w:rPr>
              <w:t>3</w:t>
            </w:r>
          </w:p>
        </w:tc>
        <w:tc>
          <w:tcPr>
            <w:tcW w:w="2549" w:type="dxa"/>
            <w:vAlign w:val="center"/>
          </w:tcPr>
          <w:p w:rsidR="001122C8" w:rsidRPr="00A66B5C" w:rsidRDefault="001122C8" w:rsidP="001122C8">
            <w:pPr>
              <w:pStyle w:val="Standard"/>
              <w:tabs>
                <w:tab w:val="left" w:pos="851"/>
              </w:tabs>
              <w:ind w:right="-1"/>
              <w:jc w:val="center"/>
              <w:rPr>
                <w:b/>
                <w:color w:val="000000"/>
              </w:rPr>
            </w:pPr>
            <w:r>
              <w:rPr>
                <w:b/>
                <w:color w:val="000000"/>
              </w:rPr>
              <w:t>4</w:t>
            </w:r>
          </w:p>
        </w:tc>
      </w:tr>
      <w:tr w:rsidR="001122C8" w:rsidRPr="00A66B5C" w:rsidTr="001122C8">
        <w:trPr>
          <w:trHeight w:val="455"/>
        </w:trPr>
        <w:tc>
          <w:tcPr>
            <w:tcW w:w="3236" w:type="dxa"/>
          </w:tcPr>
          <w:p w:rsidR="001122C8" w:rsidRPr="00A66B5C" w:rsidRDefault="001122C8" w:rsidP="001122C8">
            <w:pPr>
              <w:pStyle w:val="Standard"/>
              <w:jc w:val="both"/>
            </w:pPr>
            <w:r>
              <w:rPr>
                <w:bCs/>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1122C8" w:rsidRPr="00A66B5C" w:rsidRDefault="001122C8" w:rsidP="001122C8">
            <w:pPr>
              <w:pStyle w:val="Standard"/>
              <w:jc w:val="center"/>
            </w:pPr>
          </w:p>
        </w:tc>
        <w:tc>
          <w:tcPr>
            <w:tcW w:w="2053" w:type="dxa"/>
            <w:vAlign w:val="center"/>
          </w:tcPr>
          <w:p w:rsidR="001122C8" w:rsidRPr="00A66B5C" w:rsidRDefault="001122C8" w:rsidP="001122C8">
            <w:pPr>
              <w:pStyle w:val="Standard"/>
              <w:jc w:val="center"/>
            </w:pPr>
          </w:p>
        </w:tc>
        <w:tc>
          <w:tcPr>
            <w:tcW w:w="2549" w:type="dxa"/>
            <w:vAlign w:val="center"/>
          </w:tcPr>
          <w:p w:rsidR="001122C8" w:rsidRPr="00A66B5C" w:rsidRDefault="001122C8" w:rsidP="001122C8">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1122C8" w:rsidRPr="00A66B5C" w:rsidRDefault="001122C8" w:rsidP="001122C8">
      <w:pPr>
        <w:ind w:firstLine="720"/>
        <w:jc w:val="both"/>
        <w:rPr>
          <w:b/>
          <w:sz w:val="28"/>
          <w:szCs w:val="28"/>
        </w:rPr>
      </w:pPr>
    </w:p>
    <w:p w:rsidR="001122C8" w:rsidRPr="00A66B5C" w:rsidRDefault="001122C8" w:rsidP="001122C8">
      <w:pPr>
        <w:ind w:firstLine="720"/>
        <w:jc w:val="both"/>
        <w:rPr>
          <w:sz w:val="28"/>
          <w:szCs w:val="28"/>
        </w:rPr>
      </w:pPr>
      <w:r>
        <w:rPr>
          <w:sz w:val="28"/>
          <w:szCs w:val="28"/>
        </w:rPr>
        <w:t>Перечень мест выполнения Работ</w:t>
      </w:r>
      <w:r>
        <w:rPr>
          <w:rStyle w:val="af8"/>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80"/>
        <w:gridCol w:w="3182"/>
      </w:tblGrid>
      <w:tr w:rsidR="001122C8" w:rsidRPr="00A66B5C" w:rsidTr="001122C8">
        <w:trPr>
          <w:trHeight w:val="1069"/>
        </w:trPr>
        <w:tc>
          <w:tcPr>
            <w:tcW w:w="3227" w:type="dxa"/>
            <w:shd w:val="clear" w:color="auto" w:fill="auto"/>
            <w:vAlign w:val="center"/>
          </w:tcPr>
          <w:p w:rsidR="001122C8" w:rsidRPr="00A66B5C" w:rsidRDefault="001122C8" w:rsidP="001122C8">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1122C8" w:rsidRPr="00A66B5C" w:rsidRDefault="001122C8" w:rsidP="001122C8">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1122C8" w:rsidRPr="00A66B5C" w:rsidRDefault="001122C8" w:rsidP="001122C8">
            <w:pPr>
              <w:pStyle w:val="Standard"/>
              <w:tabs>
                <w:tab w:val="left" w:pos="851"/>
              </w:tabs>
              <w:ind w:right="-1"/>
              <w:jc w:val="center"/>
              <w:rPr>
                <w:color w:val="000000"/>
              </w:rPr>
            </w:pPr>
            <w:r>
              <w:t>Наименование железной дороги сети ОАО «РЖД»</w:t>
            </w:r>
          </w:p>
        </w:tc>
      </w:tr>
      <w:tr w:rsidR="001122C8" w:rsidRPr="00A66B5C" w:rsidTr="001122C8">
        <w:trPr>
          <w:trHeight w:val="465"/>
        </w:trPr>
        <w:tc>
          <w:tcPr>
            <w:tcW w:w="3227" w:type="dxa"/>
            <w:shd w:val="clear" w:color="auto" w:fill="auto"/>
            <w:vAlign w:val="center"/>
          </w:tcPr>
          <w:p w:rsidR="001122C8" w:rsidRPr="00A66B5C" w:rsidRDefault="001122C8" w:rsidP="001122C8">
            <w:pPr>
              <w:pStyle w:val="Standard"/>
              <w:jc w:val="both"/>
            </w:pPr>
          </w:p>
        </w:tc>
        <w:tc>
          <w:tcPr>
            <w:tcW w:w="3480" w:type="dxa"/>
            <w:shd w:val="clear" w:color="auto" w:fill="auto"/>
            <w:vAlign w:val="center"/>
          </w:tcPr>
          <w:p w:rsidR="001122C8" w:rsidRPr="00A66B5C" w:rsidRDefault="001122C8" w:rsidP="001122C8">
            <w:pPr>
              <w:pStyle w:val="Standard"/>
              <w:jc w:val="both"/>
            </w:pPr>
          </w:p>
        </w:tc>
        <w:tc>
          <w:tcPr>
            <w:tcW w:w="3182" w:type="dxa"/>
            <w:shd w:val="clear" w:color="auto" w:fill="auto"/>
            <w:vAlign w:val="center"/>
          </w:tcPr>
          <w:p w:rsidR="001122C8" w:rsidRPr="00A66B5C" w:rsidRDefault="001122C8" w:rsidP="001122C8">
            <w:pPr>
              <w:jc w:val="both"/>
            </w:pPr>
            <w:r>
              <w:t>Октябрьская железная дорога</w:t>
            </w:r>
          </w:p>
        </w:tc>
      </w:tr>
    </w:tbl>
    <w:p w:rsidR="001122C8" w:rsidRPr="00A66B5C" w:rsidRDefault="001122C8" w:rsidP="001122C8">
      <w:pPr>
        <w:ind w:firstLine="720"/>
        <w:jc w:val="both"/>
        <w:rPr>
          <w:b/>
          <w:sz w:val="28"/>
          <w:szCs w:val="28"/>
        </w:rPr>
      </w:pPr>
    </w:p>
    <w:p w:rsidR="001122C8" w:rsidRPr="00334F15" w:rsidRDefault="001122C8" w:rsidP="001122C8">
      <w:pPr>
        <w:ind w:right="-285" w:firstLine="720"/>
        <w:contextualSpacing/>
        <w:jc w:val="both"/>
      </w:pPr>
      <w:r>
        <w:t>2. Осуществлять электронный документооборот (далее – ЭДО) на ус</w:t>
      </w:r>
      <w:r w:rsidR="000D4404">
        <w:t>ловиях, изложенных в приложении</w:t>
      </w:r>
      <w:r w:rsidR="00B76DDE">
        <w:t xml:space="preserve"> № 13</w:t>
      </w:r>
      <w:r>
        <w:t xml:space="preserve"> к проекту договора (приложение № 4) к документации о закупке </w:t>
      </w:r>
      <w:r>
        <w:rPr>
          <w:b/>
        </w:rPr>
        <w:t>согласны</w:t>
      </w:r>
      <w:r>
        <w:t>.</w:t>
      </w:r>
    </w:p>
    <w:p w:rsidR="001122C8" w:rsidRPr="00334F15" w:rsidRDefault="001122C8" w:rsidP="001122C8">
      <w:pPr>
        <w:ind w:right="-285" w:firstLine="720"/>
        <w:contextualSpacing/>
        <w:jc w:val="both"/>
      </w:pPr>
      <w:r>
        <w:lastRenderedPageBreak/>
        <w:t xml:space="preserve">При осуществлении ЭДО предполагается обмен следующими документами </w:t>
      </w:r>
      <w:r>
        <w:rPr>
          <w:i/>
        </w:rPr>
        <w:t>(удалить ниже лишние строки)</w:t>
      </w:r>
      <w:r>
        <w:t>:</w:t>
      </w:r>
    </w:p>
    <w:p w:rsidR="001122C8" w:rsidRPr="00334F15" w:rsidRDefault="001122C8" w:rsidP="001122C8">
      <w:pPr>
        <w:ind w:right="-285" w:firstLine="720"/>
        <w:contextualSpacing/>
        <w:jc w:val="both"/>
      </w:pPr>
      <w:r>
        <w:t>- акт сдачи-приемки выполненных работ/оказанных услуг;</w:t>
      </w:r>
    </w:p>
    <w:p w:rsidR="001122C8" w:rsidRPr="00334F15" w:rsidRDefault="001122C8" w:rsidP="001122C8">
      <w:pPr>
        <w:ind w:right="-285" w:firstLine="720"/>
        <w:contextualSpacing/>
        <w:jc w:val="both"/>
      </w:pPr>
      <w:r>
        <w:t>- товарная накладная формы ТОРГ-12;</w:t>
      </w:r>
    </w:p>
    <w:p w:rsidR="001122C8" w:rsidRPr="00334F15" w:rsidRDefault="001122C8" w:rsidP="001122C8">
      <w:pPr>
        <w:ind w:right="-285" w:firstLine="720"/>
        <w:contextualSpacing/>
        <w:jc w:val="both"/>
      </w:pPr>
      <w:r>
        <w:t xml:space="preserve">- универсальный передаточный документ (УПД); </w:t>
      </w:r>
    </w:p>
    <w:p w:rsidR="001122C8" w:rsidRPr="00334F15" w:rsidRDefault="001122C8" w:rsidP="001122C8">
      <w:pPr>
        <w:ind w:right="-285" w:firstLine="720"/>
        <w:contextualSpacing/>
        <w:jc w:val="both"/>
      </w:pPr>
      <w:r>
        <w:t>- счет-фактура;</w:t>
      </w:r>
    </w:p>
    <w:p w:rsidR="001122C8" w:rsidRPr="00334F15" w:rsidRDefault="001122C8" w:rsidP="001122C8">
      <w:pPr>
        <w:ind w:right="-285" w:firstLine="720"/>
        <w:contextualSpacing/>
        <w:jc w:val="both"/>
      </w:pPr>
      <w:r>
        <w:t>- корректировочный документ/</w:t>
      </w:r>
      <w:proofErr w:type="gramStart"/>
      <w:r>
        <w:t>корректировочная</w:t>
      </w:r>
      <w:proofErr w:type="gramEnd"/>
      <w:r>
        <w:t xml:space="preserve"> счет-фактура.</w:t>
      </w:r>
    </w:p>
    <w:p w:rsidR="001122C8" w:rsidRPr="00334F15" w:rsidRDefault="001122C8" w:rsidP="001122C8">
      <w:pPr>
        <w:ind w:right="-285" w:firstLine="720"/>
        <w:contextualSpacing/>
        <w:jc w:val="both"/>
      </w:pPr>
      <w:r>
        <w:t xml:space="preserve">3.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1122C8" w:rsidRPr="00334F15" w:rsidRDefault="001122C8" w:rsidP="001122C8">
      <w:pPr>
        <w:ind w:right="-285" w:firstLine="720"/>
        <w:contextualSpacing/>
        <w:jc w:val="both"/>
      </w:pPr>
      <w:r>
        <w:t>4.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1122C8" w:rsidRPr="00334F15" w:rsidRDefault="001122C8" w:rsidP="001122C8">
      <w:pPr>
        <w:ind w:right="-285" w:firstLine="720"/>
        <w:contextualSpacing/>
        <w:jc w:val="both"/>
      </w:pPr>
      <w:r>
        <w:t>5.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1122C8" w:rsidRPr="00970785" w:rsidRDefault="001122C8" w:rsidP="001122C8">
      <w:pPr>
        <w:ind w:right="-285" w:firstLine="720"/>
        <w:jc w:val="both"/>
      </w:pPr>
    </w:p>
    <w:p w:rsidR="001122C8" w:rsidRPr="005922B6" w:rsidRDefault="001122C8" w:rsidP="001122C8">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___________________________________________________________________</w:t>
      </w:r>
    </w:p>
    <w:p w:rsidR="001122C8" w:rsidRPr="005922B6" w:rsidRDefault="001122C8" w:rsidP="001122C8">
      <w:pPr>
        <w:tabs>
          <w:tab w:val="left" w:pos="8640"/>
        </w:tabs>
        <w:jc w:val="center"/>
        <w:rPr>
          <w:i/>
        </w:rPr>
      </w:pPr>
      <w:r>
        <w:rPr>
          <w:i/>
        </w:rPr>
        <w:t>(наименование претендента)</w:t>
      </w:r>
    </w:p>
    <w:p w:rsidR="001122C8" w:rsidRPr="005922B6" w:rsidRDefault="001122C8" w:rsidP="001122C8">
      <w:pPr>
        <w:jc w:val="both"/>
        <w:rPr>
          <w:sz w:val="28"/>
          <w:szCs w:val="28"/>
          <w:lang w:eastAsia="ru-RU"/>
        </w:rPr>
      </w:pPr>
      <w:r>
        <w:rPr>
          <w:sz w:val="28"/>
          <w:szCs w:val="28"/>
          <w:lang w:eastAsia="ru-RU"/>
        </w:rPr>
        <w:t>____________________________________________________________________</w:t>
      </w:r>
    </w:p>
    <w:p w:rsidR="001122C8" w:rsidRPr="005922B6" w:rsidRDefault="001122C8" w:rsidP="001122C8">
      <w:pPr>
        <w:jc w:val="both"/>
        <w:rPr>
          <w:sz w:val="28"/>
          <w:szCs w:val="28"/>
          <w:lang w:eastAsia="ru-RU"/>
        </w:rPr>
      </w:pPr>
      <w:r>
        <w:rPr>
          <w:sz w:val="28"/>
          <w:szCs w:val="28"/>
          <w:lang w:eastAsia="ru-RU"/>
        </w:rPr>
        <w:t>____________________________________________________________________</w:t>
      </w:r>
    </w:p>
    <w:p w:rsidR="001122C8" w:rsidRPr="005922B6" w:rsidRDefault="001122C8" w:rsidP="001122C8">
      <w:pPr>
        <w:jc w:val="both"/>
        <w:rPr>
          <w:i/>
        </w:rPr>
      </w:pPr>
      <w:r>
        <w:rPr>
          <w:i/>
        </w:rPr>
        <w:t xml:space="preserve">                 М.П.</w:t>
      </w:r>
      <w:r>
        <w:rPr>
          <w:i/>
        </w:rPr>
        <w:tab/>
      </w:r>
      <w:r>
        <w:rPr>
          <w:i/>
        </w:rPr>
        <w:tab/>
      </w:r>
      <w:r>
        <w:rPr>
          <w:i/>
        </w:rPr>
        <w:tab/>
        <w:t xml:space="preserve">    (ФИО полностью, должность, подпись)</w:t>
      </w:r>
    </w:p>
    <w:p w:rsidR="001122C8" w:rsidRPr="003A05C7" w:rsidRDefault="001122C8" w:rsidP="001122C8">
      <w:pPr>
        <w:ind w:firstLine="709"/>
        <w:jc w:val="both"/>
        <w:rPr>
          <w:sz w:val="28"/>
          <w:szCs w:val="28"/>
        </w:rPr>
      </w:pPr>
      <w:r>
        <w:rPr>
          <w:sz w:val="28"/>
          <w:szCs w:val="28"/>
          <w:lang w:eastAsia="ru-RU"/>
        </w:rPr>
        <w:t>«____» ____________ 202__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D159AE" w:rsidRDefault="001122C8">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122C8" w:rsidRDefault="001122C8" w:rsidP="001122C8">
      <w:pPr>
        <w:rPr>
          <w:b/>
        </w:rPr>
      </w:pPr>
      <w:r>
        <w:rPr>
          <w:b/>
        </w:rPr>
        <w:t>ПРОЕКТ ДОГОВОРА</w:t>
      </w:r>
    </w:p>
    <w:p w:rsidR="001122C8" w:rsidRPr="00264860" w:rsidRDefault="001122C8" w:rsidP="001122C8">
      <w:pPr>
        <w:jc w:val="center"/>
      </w:pPr>
      <w:r>
        <w:rPr>
          <w:b/>
        </w:rPr>
        <w:t>ДОГОВОР № __</w:t>
      </w:r>
      <w:r>
        <w:t>______</w:t>
      </w:r>
    </w:p>
    <w:p w:rsidR="001122C8" w:rsidRPr="00264860" w:rsidRDefault="001122C8" w:rsidP="001122C8">
      <w:pPr>
        <w:jc w:val="center"/>
        <w:rPr>
          <w:b/>
        </w:rPr>
      </w:pPr>
      <w:r>
        <w:rPr>
          <w:b/>
        </w:rPr>
        <w:t>на выполнение работ по разделке грузовых вагонов</w:t>
      </w:r>
    </w:p>
    <w:p w:rsidR="001122C8" w:rsidRPr="00264860" w:rsidRDefault="001122C8" w:rsidP="001122C8">
      <w:pPr>
        <w:jc w:val="both"/>
      </w:pPr>
    </w:p>
    <w:p w:rsidR="001122C8" w:rsidRPr="00264860" w:rsidRDefault="001122C8" w:rsidP="001122C8">
      <w:pPr>
        <w:jc w:val="both"/>
      </w:pPr>
      <w:r>
        <w:t>Санкт-Петербург</w:t>
      </w:r>
      <w:r>
        <w:tab/>
      </w:r>
      <w:r>
        <w:tab/>
      </w:r>
      <w:r>
        <w:tab/>
        <w:t xml:space="preserve">                                                     «___»_________ 20___ г.</w:t>
      </w:r>
    </w:p>
    <w:p w:rsidR="001122C8" w:rsidRPr="00264860" w:rsidRDefault="001122C8" w:rsidP="001122C8">
      <w:pPr>
        <w:pBdr>
          <w:top w:val="nil"/>
          <w:left w:val="nil"/>
          <w:bottom w:val="nil"/>
          <w:right w:val="nil"/>
          <w:between w:val="nil"/>
        </w:pBdr>
        <w:spacing w:after="120" w:line="480" w:lineRule="auto"/>
        <w:rPr>
          <w:color w:val="000000"/>
        </w:rPr>
      </w:pPr>
      <w:r>
        <w:rPr>
          <w:color w:val="000000"/>
        </w:rPr>
        <w:tab/>
      </w:r>
    </w:p>
    <w:p w:rsidR="001122C8" w:rsidRPr="00264860" w:rsidRDefault="001122C8" w:rsidP="001122C8">
      <w:pPr>
        <w:pBdr>
          <w:top w:val="nil"/>
          <w:left w:val="nil"/>
          <w:bottom w:val="nil"/>
          <w:right w:val="nil"/>
          <w:between w:val="nil"/>
        </w:pBdr>
        <w:spacing w:after="120"/>
        <w:ind w:firstLine="709"/>
        <w:jc w:val="both"/>
        <w:rPr>
          <w:color w:val="000000"/>
        </w:rPr>
      </w:pPr>
      <w:r>
        <w:rPr>
          <w:b/>
          <w:color w:val="000000"/>
        </w:rPr>
        <w:t>Публичное акционерное общество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w:t>
      </w:r>
      <w:r>
        <w:rPr>
          <w:b/>
        </w:rPr>
        <w:t>Заказчик</w:t>
      </w:r>
      <w:r>
        <w:rPr>
          <w:b/>
          <w:color w:val="000000"/>
        </w:rPr>
        <w:t>»</w:t>
      </w:r>
      <w:r>
        <w:rPr>
          <w:color w:val="000000"/>
        </w:rPr>
        <w:t>, в лице________________________________________, действующего на основании _______________________________________________, с одной стороны, и</w:t>
      </w:r>
    </w:p>
    <w:p w:rsidR="001122C8" w:rsidRPr="00264860" w:rsidRDefault="001122C8" w:rsidP="001122C8">
      <w:pPr>
        <w:pBdr>
          <w:top w:val="nil"/>
          <w:left w:val="nil"/>
          <w:bottom w:val="nil"/>
          <w:right w:val="nil"/>
          <w:between w:val="nil"/>
        </w:pBdr>
        <w:spacing w:after="120"/>
        <w:ind w:firstLine="709"/>
        <w:jc w:val="both"/>
        <w:rPr>
          <w:color w:val="000000"/>
        </w:rPr>
      </w:pPr>
      <w:proofErr w:type="gramStart"/>
      <w:r>
        <w:rPr>
          <w:color w:val="000000"/>
        </w:rPr>
        <w:t>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1122C8" w:rsidRPr="00264860" w:rsidRDefault="001122C8" w:rsidP="001122C8">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заключили настоящий Договор на выполнение работ по разделке грузовых вагонов (далее – Договор) о нижеследующем:</w:t>
      </w:r>
    </w:p>
    <w:p w:rsidR="001122C8" w:rsidRPr="00264860" w:rsidRDefault="001122C8" w:rsidP="001122C8">
      <w:pPr>
        <w:pBdr>
          <w:top w:val="nil"/>
          <w:left w:val="nil"/>
          <w:bottom w:val="nil"/>
          <w:right w:val="nil"/>
          <w:between w:val="nil"/>
        </w:pBdr>
        <w:ind w:right="-2" w:firstLine="720"/>
        <w:rPr>
          <w:b/>
          <w:color w:val="000000"/>
        </w:rPr>
      </w:pPr>
    </w:p>
    <w:p w:rsidR="001122C8" w:rsidRPr="00264860" w:rsidRDefault="001122C8" w:rsidP="001122C8">
      <w:pPr>
        <w:pBdr>
          <w:top w:val="nil"/>
          <w:left w:val="nil"/>
          <w:bottom w:val="nil"/>
          <w:right w:val="nil"/>
          <w:between w:val="nil"/>
        </w:pBdr>
        <w:ind w:right="-2" w:firstLine="720"/>
        <w:jc w:val="center"/>
        <w:rPr>
          <w:b/>
          <w:color w:val="000000"/>
        </w:rPr>
      </w:pPr>
      <w:r>
        <w:rPr>
          <w:b/>
          <w:color w:val="000000"/>
        </w:rPr>
        <w:t>1. ПРЕДМЕТ ДОГОВОРА</w:t>
      </w:r>
    </w:p>
    <w:p w:rsidR="001122C8" w:rsidRPr="00264860" w:rsidRDefault="001122C8" w:rsidP="001122C8">
      <w:pPr>
        <w:pBdr>
          <w:top w:val="nil"/>
          <w:left w:val="nil"/>
          <w:bottom w:val="nil"/>
          <w:right w:val="nil"/>
          <w:between w:val="nil"/>
        </w:pBdr>
        <w:ind w:firstLine="709"/>
        <w:rPr>
          <w:b/>
          <w:color w:val="000000"/>
        </w:rPr>
      </w:pPr>
    </w:p>
    <w:p w:rsidR="001122C8" w:rsidRPr="00264860" w:rsidRDefault="001122C8" w:rsidP="00584B08">
      <w:pPr>
        <w:numPr>
          <w:ilvl w:val="1"/>
          <w:numId w:val="25"/>
        </w:numPr>
        <w:pBdr>
          <w:top w:val="nil"/>
          <w:left w:val="nil"/>
          <w:bottom w:val="nil"/>
          <w:right w:val="nil"/>
          <w:between w:val="nil"/>
        </w:pBdr>
        <w:tabs>
          <w:tab w:val="left" w:pos="0"/>
        </w:tabs>
        <w:ind w:left="0"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122C8" w:rsidRPr="00264860" w:rsidRDefault="001122C8" w:rsidP="00584B08">
      <w:pPr>
        <w:numPr>
          <w:ilvl w:val="1"/>
          <w:numId w:val="25"/>
        </w:numPr>
        <w:pBdr>
          <w:top w:val="nil"/>
          <w:left w:val="nil"/>
          <w:bottom w:val="nil"/>
          <w:right w:val="nil"/>
          <w:between w:val="nil"/>
        </w:pBdr>
        <w:tabs>
          <w:tab w:val="left" w:pos="0"/>
        </w:tabs>
        <w:ind w:left="0" w:firstLine="709"/>
        <w:jc w:val="both"/>
        <w:rPr>
          <w:color w:val="000000"/>
        </w:rPr>
      </w:pPr>
      <w:r>
        <w:rPr>
          <w:color w:val="000000"/>
        </w:rPr>
        <w:t>Работы включают в себя:</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122C8" w:rsidRPr="00264860" w:rsidRDefault="001122C8" w:rsidP="001122C8">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122C8" w:rsidRDefault="006515B4" w:rsidP="001122C8">
      <w:pPr>
        <w:widowControl w:val="0"/>
        <w:pBdr>
          <w:top w:val="nil"/>
          <w:left w:val="nil"/>
          <w:bottom w:val="nil"/>
          <w:right w:val="nil"/>
          <w:between w:val="nil"/>
        </w:pBdr>
        <w:tabs>
          <w:tab w:val="left" w:pos="-6804"/>
        </w:tabs>
        <w:ind w:firstLine="709"/>
        <w:jc w:val="both"/>
        <w:rPr>
          <w:color w:val="000000"/>
        </w:rPr>
      </w:pPr>
      <w:r>
        <w:rPr>
          <w:color w:val="000000"/>
        </w:rPr>
        <w:t xml:space="preserve">1.2.8. Хранение и </w:t>
      </w:r>
      <w:r w:rsidR="001122C8">
        <w:rPr>
          <w:color w:val="000000"/>
        </w:rPr>
        <w:t>складирование деталей и лома черных металлов, образовавшихся в процессе демонтажа, разборки и разделки вагона, до момента их передачи Заказчику в период срока хранения, предусмотренного п. 1.6 Договора;</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122C8" w:rsidRPr="00264860" w:rsidRDefault="001122C8" w:rsidP="001122C8">
      <w:pPr>
        <w:widowControl w:val="0"/>
        <w:pBdr>
          <w:top w:val="nil"/>
          <w:left w:val="nil"/>
          <w:bottom w:val="nil"/>
          <w:right w:val="nil"/>
          <w:between w:val="nil"/>
        </w:pBdr>
        <w:tabs>
          <w:tab w:val="left" w:pos="-6804"/>
        </w:tabs>
        <w:ind w:firstLine="709"/>
        <w:jc w:val="both"/>
        <w:rPr>
          <w:color w:val="000000"/>
        </w:rPr>
      </w:pPr>
      <w:r>
        <w:rPr>
          <w:color w:val="000000"/>
        </w:rPr>
        <w:lastRenderedPageBreak/>
        <w:t>1.2.13. Организацию отгрузки лома черных металлов и/или деталей по заявке Заказчика;</w:t>
      </w:r>
    </w:p>
    <w:p w:rsidR="001122C8" w:rsidRPr="00264860" w:rsidRDefault="001122C8" w:rsidP="001122C8">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1122C8" w:rsidRPr="00264860" w:rsidRDefault="001122C8" w:rsidP="001122C8">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122C8" w:rsidRPr="00264860" w:rsidRDefault="001122C8" w:rsidP="001122C8">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1122C8" w:rsidRPr="00264860" w:rsidRDefault="001122C8" w:rsidP="001122C8">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122C8" w:rsidRPr="00264860" w:rsidRDefault="001122C8" w:rsidP="001122C8">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ГОСТ 2787-2019 «Металлы черные вторичные. Общие технические условия» (введен в действие Приказом </w:t>
      </w:r>
      <w:proofErr w:type="spellStart"/>
      <w:r>
        <w:rPr>
          <w:color w:val="000000"/>
        </w:rPr>
        <w:t>Росстандарта</w:t>
      </w:r>
      <w:proofErr w:type="spellEnd"/>
      <w:r>
        <w:rPr>
          <w:color w:val="000000"/>
        </w:rPr>
        <w:t xml:space="preserve"> от 02.12.2021 N 1686-ст) (ред. от 11.11.2021)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1122C8" w:rsidRPr="00264860" w:rsidRDefault="001122C8" w:rsidP="001122C8">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122C8" w:rsidRPr="00264860" w:rsidRDefault="001122C8" w:rsidP="001122C8">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1122C8" w:rsidRPr="00264860" w:rsidRDefault="001122C8" w:rsidP="001122C8">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Договору. </w:t>
      </w:r>
    </w:p>
    <w:p w:rsidR="001122C8" w:rsidRPr="00264860" w:rsidRDefault="001122C8" w:rsidP="001122C8">
      <w:pPr>
        <w:pBdr>
          <w:top w:val="nil"/>
          <w:left w:val="nil"/>
          <w:bottom w:val="nil"/>
          <w:right w:val="nil"/>
          <w:between w:val="nil"/>
        </w:pBdr>
        <w:tabs>
          <w:tab w:val="left" w:pos="0"/>
        </w:tabs>
        <w:ind w:right="-2" w:firstLine="709"/>
        <w:jc w:val="both"/>
        <w:rPr>
          <w:sz w:val="28"/>
          <w:szCs w:val="28"/>
        </w:rPr>
      </w:pPr>
      <w:r>
        <w:rPr>
          <w:color w:val="000000"/>
        </w:rPr>
        <w:t xml:space="preserve">1.5. </w:t>
      </w:r>
      <w:r>
        <w:t>В процессе исполнения Договора Стороны вправе согласовать дополнительные места разделки путем подписания дополнительных соглашений без проведения дополнительных закупочных процедур</w:t>
      </w:r>
      <w:r>
        <w:rPr>
          <w:sz w:val="28"/>
          <w:szCs w:val="28"/>
        </w:rPr>
        <w:t>.</w:t>
      </w:r>
    </w:p>
    <w:p w:rsidR="001122C8" w:rsidRPr="00264860" w:rsidRDefault="001122C8" w:rsidP="001122C8">
      <w:pPr>
        <w:pBdr>
          <w:top w:val="nil"/>
          <w:left w:val="nil"/>
          <w:bottom w:val="nil"/>
          <w:right w:val="nil"/>
          <w:between w:val="nil"/>
        </w:pBdr>
        <w:tabs>
          <w:tab w:val="left" w:pos="0"/>
        </w:tabs>
        <w:ind w:right="-2" w:firstLine="709"/>
        <w:jc w:val="both"/>
      </w:pPr>
      <w:r>
        <w:t xml:space="preserve">1.6. Период выполнения Работ: </w:t>
      </w:r>
      <w:proofErr w:type="gramStart"/>
      <w:r>
        <w:t>с даты подписания</w:t>
      </w:r>
      <w:proofErr w:type="gramEnd"/>
      <w:r>
        <w:t xml:space="preserve"> Договора по 31.12.2025 включительно.</w:t>
      </w:r>
    </w:p>
    <w:p w:rsidR="001122C8" w:rsidRDefault="001122C8" w:rsidP="001122C8">
      <w:pPr>
        <w:pBdr>
          <w:top w:val="nil"/>
          <w:left w:val="nil"/>
          <w:bottom w:val="nil"/>
          <w:right w:val="nil"/>
          <w:between w:val="nil"/>
        </w:pBdr>
        <w:tabs>
          <w:tab w:val="left" w:pos="0"/>
        </w:tabs>
        <w:ind w:right="-2" w:firstLine="709"/>
        <w:jc w:val="both"/>
        <w:rPr>
          <w:color w:val="000000"/>
        </w:rPr>
      </w:pPr>
      <w:r>
        <w:rPr>
          <w:color w:val="000000"/>
        </w:rPr>
        <w:t xml:space="preserve">Период хранения и складирования деталей и лома черных металлов, образовавшихся в процессе демонтажа, разборки и разделки вагона: </w:t>
      </w:r>
      <w:proofErr w:type="gramStart"/>
      <w:r>
        <w:rPr>
          <w:color w:val="000000"/>
        </w:rPr>
        <w:t>с даты подписания</w:t>
      </w:r>
      <w:proofErr w:type="gramEnd"/>
      <w:r>
        <w:rPr>
          <w:color w:val="000000"/>
        </w:rPr>
        <w:t xml:space="preserve"> Договора по 30.06.2026 (включительно).</w:t>
      </w:r>
    </w:p>
    <w:p w:rsidR="001122C8" w:rsidRPr="00264860" w:rsidRDefault="001122C8" w:rsidP="001122C8">
      <w:pPr>
        <w:pBdr>
          <w:top w:val="nil"/>
          <w:left w:val="nil"/>
          <w:bottom w:val="nil"/>
          <w:right w:val="nil"/>
          <w:between w:val="nil"/>
        </w:pBdr>
        <w:tabs>
          <w:tab w:val="left" w:pos="0"/>
        </w:tabs>
        <w:ind w:right="-2" w:firstLine="709"/>
        <w:jc w:val="both"/>
        <w:rPr>
          <w:color w:val="000000"/>
        </w:rPr>
      </w:pPr>
    </w:p>
    <w:p w:rsidR="001122C8" w:rsidRPr="00264860" w:rsidRDefault="001122C8" w:rsidP="00584B08">
      <w:pPr>
        <w:numPr>
          <w:ilvl w:val="0"/>
          <w:numId w:val="25"/>
        </w:numPr>
        <w:pBdr>
          <w:top w:val="nil"/>
          <w:left w:val="nil"/>
          <w:bottom w:val="nil"/>
          <w:right w:val="nil"/>
          <w:between w:val="nil"/>
        </w:pBdr>
        <w:ind w:right="-2" w:hanging="50"/>
        <w:jc w:val="center"/>
        <w:rPr>
          <w:b/>
          <w:color w:val="000000"/>
        </w:rPr>
      </w:pPr>
      <w:r>
        <w:rPr>
          <w:b/>
          <w:color w:val="000000"/>
        </w:rPr>
        <w:t>ПОРЯДОК ВЫПОЛНЕНИЯ, СДАЧИ И ПРИЕМКИ РАБОТ</w:t>
      </w:r>
    </w:p>
    <w:p w:rsidR="001122C8" w:rsidRPr="00264860" w:rsidRDefault="001122C8" w:rsidP="001122C8">
      <w:pPr>
        <w:pBdr>
          <w:top w:val="nil"/>
          <w:left w:val="nil"/>
          <w:bottom w:val="nil"/>
          <w:right w:val="nil"/>
          <w:between w:val="nil"/>
        </w:pBdr>
        <w:ind w:left="1185" w:right="-2"/>
        <w:jc w:val="both"/>
        <w:rPr>
          <w:b/>
          <w:color w:val="000000"/>
        </w:rPr>
      </w:pPr>
    </w:p>
    <w:p w:rsidR="001122C8" w:rsidRPr="00264860" w:rsidRDefault="001122C8" w:rsidP="001122C8">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122C8" w:rsidRPr="00264860" w:rsidRDefault="001122C8" w:rsidP="001122C8">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122C8" w:rsidRPr="00264860" w:rsidRDefault="001122C8" w:rsidP="001122C8">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122C8" w:rsidRPr="00264860" w:rsidRDefault="001122C8" w:rsidP="001122C8">
      <w:pPr>
        <w:pBdr>
          <w:top w:val="nil"/>
          <w:left w:val="nil"/>
          <w:bottom w:val="nil"/>
          <w:right w:val="nil"/>
          <w:between w:val="nil"/>
        </w:pBdr>
        <w:ind w:right="-2" w:firstLine="567"/>
        <w:jc w:val="both"/>
        <w:rPr>
          <w:color w:val="000000"/>
        </w:rPr>
      </w:pPr>
      <w:r>
        <w:rPr>
          <w:color w:val="000000"/>
        </w:rPr>
        <w:lastRenderedPageBreak/>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2.4. Срок выполнения работ по разделке 1 (одного) вагона составляет</w:t>
      </w:r>
      <w:proofErr w:type="gramStart"/>
      <w:r>
        <w:rPr>
          <w:color w:val="000000"/>
        </w:rPr>
        <w:t xml:space="preserve"> ____ (_____)</w:t>
      </w:r>
      <w:r>
        <w:rPr>
          <w:color w:val="000000"/>
          <w:vertAlign w:val="superscript"/>
        </w:rPr>
        <w:footnoteReference w:id="5"/>
      </w:r>
      <w:r>
        <w:rPr>
          <w:color w:val="000000"/>
        </w:rPr>
        <w:t xml:space="preserve"> </w:t>
      </w:r>
      <w:proofErr w:type="gramEnd"/>
      <w:r>
        <w:rPr>
          <w:color w:val="000000"/>
        </w:rPr>
        <w:t xml:space="preserve">календарных дней с даты подписания Исполнителем акта приёма-передачи вагонов. </w:t>
      </w:r>
    </w:p>
    <w:p w:rsidR="001122C8" w:rsidRPr="00264860" w:rsidRDefault="001122C8" w:rsidP="001122C8">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 или универсального передаточного документа (УПД).</w:t>
      </w:r>
    </w:p>
    <w:p w:rsidR="001122C8" w:rsidRPr="00264860" w:rsidRDefault="001122C8" w:rsidP="001122C8">
      <w:pPr>
        <w:ind w:firstLine="567"/>
        <w:jc w:val="both"/>
      </w:pPr>
      <w:r>
        <w:t>2.5. 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w:t>
      </w:r>
      <w:proofErr w:type="gramStart"/>
      <w:r>
        <w:t>т(</w:t>
      </w:r>
      <w:proofErr w:type="gramEnd"/>
      <w:r>
        <w:t>ы), подтверждающие выполнение работ в электронном виде,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1122C8" w:rsidRPr="00264860" w:rsidRDefault="001122C8" w:rsidP="001122C8">
      <w:pPr>
        <w:ind w:firstLine="567"/>
        <w:jc w:val="both"/>
      </w:pPr>
      <w:r>
        <w:t>Порядок, оформление и формат первичных докуме</w:t>
      </w:r>
      <w:r w:rsidR="009201EA">
        <w:t xml:space="preserve">нтов </w:t>
      </w:r>
      <w:proofErr w:type="gramStart"/>
      <w:r w:rsidR="009201EA">
        <w:t>определены</w:t>
      </w:r>
      <w:proofErr w:type="gramEnd"/>
      <w:r w:rsidR="009201EA">
        <w:t xml:space="preserve"> в Приложении № 13</w:t>
      </w:r>
      <w:r>
        <w:t xml:space="preserve"> к Договору.</w:t>
      </w:r>
    </w:p>
    <w:p w:rsidR="001122C8" w:rsidRPr="00264860" w:rsidRDefault="001122C8" w:rsidP="001122C8">
      <w:pPr>
        <w:ind w:firstLine="720"/>
        <w:jc w:val="both"/>
        <w:rPr>
          <w:lang w:eastAsia="ru-RU"/>
        </w:rPr>
      </w:pPr>
      <w:r>
        <w:rPr>
          <w:color w:val="000000"/>
          <w:lang w:eastAsia="ru-RU"/>
        </w:rPr>
        <w:t>А также передает следующие документы, подписанные Исполнителем на бумажном носителе:</w:t>
      </w:r>
    </w:p>
    <w:p w:rsidR="001122C8" w:rsidRPr="00264860" w:rsidRDefault="001122C8" w:rsidP="001122C8">
      <w:pPr>
        <w:ind w:firstLine="700"/>
        <w:jc w:val="both"/>
        <w:rPr>
          <w:lang w:eastAsia="ru-RU"/>
        </w:rPr>
      </w:pPr>
      <w:r>
        <w:rPr>
          <w:color w:val="000000"/>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1122C8" w:rsidRPr="00264860" w:rsidRDefault="001122C8" w:rsidP="001122C8">
      <w:pPr>
        <w:ind w:firstLine="567"/>
        <w:jc w:val="both"/>
      </w:pPr>
      <w:r>
        <w:rPr>
          <w:color w:val="000000"/>
          <w:lang w:eastAsia="ru-RU"/>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122C8" w:rsidRPr="00264860" w:rsidRDefault="001122C8" w:rsidP="001122C8">
      <w:pPr>
        <w:ind w:firstLine="720"/>
        <w:jc w:val="both"/>
      </w:pPr>
      <w:r>
        <w:t>2.6. Заказчик в течение 3 (трех) календарных дней с даты получения деталей и лома черных металлов, а также документ</w:t>
      </w:r>
      <w:proofErr w:type="gramStart"/>
      <w:r>
        <w:t>а(</w:t>
      </w:r>
      <w:proofErr w:type="spellStart"/>
      <w:proofErr w:type="gramEnd"/>
      <w:r>
        <w:t>ов</w:t>
      </w:r>
      <w:proofErr w:type="spellEnd"/>
      <w:r>
        <w:t xml:space="preserve">), подтверждающих выполнение работ подписывает документ(ы) квалифицированной электронной подписью, </w:t>
      </w:r>
      <w:r>
        <w:rPr>
          <w:color w:val="000000"/>
          <w:lang w:eastAsia="ru-RU"/>
        </w:rPr>
        <w:t xml:space="preserve">подписывает на бумажном носителе пакет документов, указанный в </w:t>
      </w:r>
      <w:proofErr w:type="spellStart"/>
      <w:r>
        <w:rPr>
          <w:color w:val="000000"/>
          <w:lang w:eastAsia="ru-RU"/>
        </w:rPr>
        <w:t>пп</w:t>
      </w:r>
      <w:proofErr w:type="spellEnd"/>
      <w:r>
        <w:rPr>
          <w:color w:val="000000"/>
          <w:lang w:eastAsia="ru-RU"/>
        </w:rPr>
        <w:t>. 2.5 Договора</w:t>
      </w:r>
      <w:r>
        <w:t xml:space="preserve">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w:t>
      </w:r>
      <w:proofErr w:type="gramStart"/>
      <w:r>
        <w:t>а(</w:t>
      </w:r>
      <w:proofErr w:type="spellStart"/>
      <w:proofErr w:type="gramEnd"/>
      <w:r>
        <w:t>ов</w:t>
      </w:r>
      <w:proofErr w:type="spellEnd"/>
      <w:r>
        <w:t xml:space="preserve">) </w:t>
      </w:r>
    </w:p>
    <w:p w:rsidR="001122C8" w:rsidRPr="00264860" w:rsidRDefault="001122C8" w:rsidP="001122C8">
      <w:pPr>
        <w:ind w:firstLine="567"/>
        <w:jc w:val="both"/>
      </w:pPr>
      <w:r>
        <w:t>При наличии мотивированного отказа Заказчика от подписания документ</w:t>
      </w:r>
      <w:proofErr w:type="gramStart"/>
      <w:r>
        <w:t>а(</w:t>
      </w:r>
      <w:proofErr w:type="spellStart"/>
      <w:proofErr w:type="gramEnd"/>
      <w:r>
        <w:t>ов</w:t>
      </w:r>
      <w:proofErr w:type="spellEnd"/>
      <w:r>
        <w:t>) Сторонами в течение 3 (трех) календарных дней составляется протокол с указанием отмеченных недостатков, и порядка их устранения.</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2.7.</w:t>
      </w:r>
      <w:r>
        <w:rPr>
          <w:color w:val="000000"/>
        </w:rPr>
        <w:tab/>
        <w:t xml:space="preserve"> </w:t>
      </w:r>
      <w:r w:rsidRPr="00327840">
        <w:rPr>
          <w:color w:val="000000"/>
        </w:rPr>
        <w:t>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w:t>
      </w:r>
      <w:r>
        <w:rPr>
          <w:color w:val="000000"/>
        </w:rPr>
        <w:t xml:space="preserve">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122C8" w:rsidRPr="00264860" w:rsidRDefault="001122C8" w:rsidP="001122C8">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122C8" w:rsidRPr="00264860" w:rsidRDefault="001122C8" w:rsidP="001122C8">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w:t>
      </w:r>
      <w:r>
        <w:rPr>
          <w:color w:val="000000"/>
        </w:rPr>
        <w:lastRenderedPageBreak/>
        <w:t>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1122C8" w:rsidRPr="00264860" w:rsidRDefault="001122C8" w:rsidP="001122C8">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122C8" w:rsidRPr="00264860" w:rsidRDefault="001122C8" w:rsidP="001122C8">
      <w:pPr>
        <w:pBdr>
          <w:top w:val="nil"/>
          <w:left w:val="nil"/>
          <w:bottom w:val="nil"/>
          <w:right w:val="nil"/>
          <w:between w:val="nil"/>
        </w:pBdr>
        <w:ind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122C8" w:rsidRDefault="001122C8" w:rsidP="001122C8">
      <w:pPr>
        <w:pBdr>
          <w:top w:val="nil"/>
          <w:left w:val="nil"/>
          <w:bottom w:val="nil"/>
          <w:right w:val="nil"/>
          <w:between w:val="nil"/>
        </w:pBdr>
        <w:ind w:firstLine="709"/>
        <w:jc w:val="both"/>
        <w:rPr>
          <w:color w:val="000000"/>
        </w:rPr>
      </w:pPr>
      <w:r>
        <w:rPr>
          <w:color w:val="000000"/>
        </w:rPr>
        <w:t>2.12. Расчет образования веса лома черных металлов после разделки вагона осуществляется:</w:t>
      </w:r>
    </w:p>
    <w:p w:rsidR="001122C8" w:rsidRPr="00264860" w:rsidRDefault="001122C8" w:rsidP="001122C8">
      <w:pPr>
        <w:pBdr>
          <w:top w:val="nil"/>
          <w:left w:val="nil"/>
          <w:bottom w:val="nil"/>
          <w:right w:val="nil"/>
          <w:between w:val="nil"/>
        </w:pBdr>
        <w:ind w:firstLine="709"/>
        <w:jc w:val="both"/>
        <w:rPr>
          <w:color w:val="000000"/>
        </w:rPr>
      </w:pPr>
      <w:r>
        <w:rPr>
          <w:color w:val="000000"/>
        </w:rPr>
        <w:t>нормативным методом, согласно нормативным документам Заказчика, регламентирующие нормы выхода лома черных металлов при разделке вагонов.</w:t>
      </w:r>
    </w:p>
    <w:p w:rsidR="001122C8" w:rsidRPr="00264860" w:rsidRDefault="001122C8" w:rsidP="001122C8">
      <w:pPr>
        <w:ind w:firstLine="709"/>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1122C8" w:rsidRPr="00264860" w:rsidRDefault="001122C8" w:rsidP="001122C8">
      <w:pPr>
        <w:pBdr>
          <w:top w:val="nil"/>
          <w:left w:val="nil"/>
          <w:bottom w:val="nil"/>
          <w:right w:val="nil"/>
          <w:between w:val="nil"/>
        </w:pBdr>
        <w:ind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122C8" w:rsidRDefault="001122C8" w:rsidP="001122C8">
      <w:pPr>
        <w:pBdr>
          <w:top w:val="nil"/>
          <w:left w:val="nil"/>
          <w:bottom w:val="nil"/>
          <w:right w:val="nil"/>
          <w:between w:val="nil"/>
        </w:pBdr>
        <w:ind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515B4" w:rsidRDefault="001122C8" w:rsidP="006515B4">
      <w:pPr>
        <w:pBdr>
          <w:top w:val="nil"/>
          <w:left w:val="nil"/>
          <w:bottom w:val="nil"/>
          <w:right w:val="nil"/>
          <w:between w:val="nil"/>
        </w:pBdr>
        <w:ind w:firstLine="709"/>
        <w:jc w:val="both"/>
        <w:rPr>
          <w:color w:val="000000"/>
        </w:rPr>
      </w:pPr>
      <w:r>
        <w:rPr>
          <w:color w:val="000000"/>
        </w:rPr>
        <w:t xml:space="preserve">2.14. </w:t>
      </w:r>
      <w:proofErr w:type="gramStart"/>
      <w:r>
        <w:rPr>
          <w:color w:val="000000"/>
        </w:rPr>
        <w:t>Исполнитель обязуется осуществлять хранение на территории Исполнителя деталей и/или лома черных металлов, образовавшихся в процессе демонтажа, разборки и разделки вагона в течение периода хранения, указанного в п. 1.6 Договора, а также осуществить вывоз деталей и/или лома черных металлов, образовавшихся в процессе демонтажа, разборки и разделки вагона по заявке Заказчика по адресу, указанному в заявке.</w:t>
      </w:r>
      <w:proofErr w:type="gramEnd"/>
    </w:p>
    <w:p w:rsidR="001122C8" w:rsidRDefault="001122C8" w:rsidP="006515B4">
      <w:pPr>
        <w:pBdr>
          <w:top w:val="nil"/>
          <w:left w:val="nil"/>
          <w:bottom w:val="nil"/>
          <w:right w:val="nil"/>
          <w:between w:val="nil"/>
        </w:pBdr>
        <w:ind w:firstLine="709"/>
        <w:jc w:val="both"/>
        <w:rPr>
          <w:color w:val="000000"/>
        </w:rPr>
      </w:pPr>
      <w:r>
        <w:rPr>
          <w:color w:val="000000"/>
        </w:rPr>
        <w:t>Стоимость хранения и вывоза деталей и лома черных металлов входит в стоимость Работ по разделке вагона и отдельно Заказчику не выставляется. Возврат деталей и/или лома черных металлов осуществляется в порядке, указанном в пункте 2.9 Договора.</w:t>
      </w:r>
    </w:p>
    <w:p w:rsidR="001122C8" w:rsidRDefault="001122C8" w:rsidP="001122C8">
      <w:pPr>
        <w:pBdr>
          <w:top w:val="nil"/>
          <w:left w:val="nil"/>
          <w:bottom w:val="nil"/>
          <w:right w:val="nil"/>
          <w:between w:val="nil"/>
        </w:pBdr>
        <w:ind w:firstLine="709"/>
        <w:jc w:val="both"/>
        <w:rPr>
          <w:color w:val="000000"/>
        </w:rPr>
      </w:pPr>
      <w:r>
        <w:rPr>
          <w:color w:val="000000"/>
        </w:rPr>
        <w:t>По истечении срока хранения согласно п. 1.6 Договора хранение на территории Исполнителя деталей и/или лома черных металлов, образовавшихся в процессе демонтажа, разборки и разделки вагона оплачивается Заказчиком по ставкам:</w:t>
      </w:r>
    </w:p>
    <w:p w:rsidR="00E2019D" w:rsidRPr="00E2019D" w:rsidRDefault="00E2019D" w:rsidP="00E2019D">
      <w:pPr>
        <w:pBdr>
          <w:top w:val="nil"/>
          <w:left w:val="nil"/>
          <w:bottom w:val="nil"/>
          <w:right w:val="nil"/>
          <w:between w:val="nil"/>
        </w:pBdr>
        <w:ind w:firstLine="709"/>
        <w:jc w:val="both"/>
        <w:rPr>
          <w:color w:val="000000"/>
        </w:rPr>
      </w:pPr>
      <w:r w:rsidRPr="00E2019D">
        <w:rPr>
          <w:color w:val="000000"/>
        </w:rPr>
        <w:t>- неремонтопригодные узлы и детали (металлолом) - 15 (пятнадцать) рублей 00 копеек без учета НДС за тонну в сутки;</w:t>
      </w:r>
    </w:p>
    <w:p w:rsidR="00E2019D" w:rsidRPr="00E2019D" w:rsidRDefault="00E2019D" w:rsidP="00E2019D">
      <w:pPr>
        <w:pBdr>
          <w:top w:val="nil"/>
          <w:left w:val="nil"/>
          <w:bottom w:val="nil"/>
          <w:right w:val="nil"/>
          <w:between w:val="nil"/>
        </w:pBdr>
        <w:ind w:firstLine="709"/>
        <w:jc w:val="both"/>
        <w:rPr>
          <w:color w:val="000000"/>
        </w:rPr>
      </w:pPr>
      <w:r w:rsidRPr="00E2019D">
        <w:rPr>
          <w:color w:val="000000"/>
        </w:rPr>
        <w:t xml:space="preserve">- </w:t>
      </w:r>
      <w:proofErr w:type="spellStart"/>
      <w:r w:rsidRPr="00E2019D">
        <w:rPr>
          <w:color w:val="000000"/>
        </w:rPr>
        <w:t>ремонтопригодные</w:t>
      </w:r>
      <w:proofErr w:type="spellEnd"/>
      <w:r w:rsidRPr="00E2019D">
        <w:rPr>
          <w:color w:val="000000"/>
        </w:rPr>
        <w:t xml:space="preserve"> узлы и детали:</w:t>
      </w:r>
    </w:p>
    <w:p w:rsidR="00E2019D" w:rsidRPr="00E2019D" w:rsidRDefault="00E2019D" w:rsidP="00E2019D">
      <w:pPr>
        <w:numPr>
          <w:ilvl w:val="0"/>
          <w:numId w:val="31"/>
        </w:numPr>
        <w:pBdr>
          <w:top w:val="nil"/>
          <w:left w:val="nil"/>
          <w:bottom w:val="nil"/>
          <w:right w:val="nil"/>
          <w:between w:val="nil"/>
        </w:pBdr>
        <w:ind w:left="0" w:firstLine="709"/>
        <w:jc w:val="both"/>
        <w:rPr>
          <w:color w:val="000000"/>
        </w:rPr>
      </w:pPr>
      <w:r w:rsidRPr="00E2019D">
        <w:rPr>
          <w:color w:val="000000"/>
        </w:rPr>
        <w:t>колесные пары- 20 (двадцать) рублей 00 копеек без учета НДС за шт. в сутки;</w:t>
      </w:r>
    </w:p>
    <w:p w:rsidR="00E2019D" w:rsidRPr="00E2019D" w:rsidRDefault="00E2019D" w:rsidP="00E2019D">
      <w:pPr>
        <w:numPr>
          <w:ilvl w:val="0"/>
          <w:numId w:val="31"/>
        </w:numPr>
        <w:pBdr>
          <w:top w:val="nil"/>
          <w:left w:val="nil"/>
          <w:bottom w:val="nil"/>
          <w:right w:val="nil"/>
          <w:between w:val="nil"/>
        </w:pBdr>
        <w:ind w:left="0" w:firstLine="709"/>
        <w:jc w:val="both"/>
        <w:rPr>
          <w:color w:val="000000"/>
        </w:rPr>
      </w:pPr>
      <w:r w:rsidRPr="00E2019D">
        <w:rPr>
          <w:color w:val="000000"/>
        </w:rPr>
        <w:t>боковые рамы-15 (пятнадцать) рублей 00 копеек без учета НДС за шт. в сутки;</w:t>
      </w:r>
    </w:p>
    <w:p w:rsidR="00E2019D" w:rsidRPr="00E2019D" w:rsidRDefault="00E2019D" w:rsidP="00E2019D">
      <w:pPr>
        <w:numPr>
          <w:ilvl w:val="0"/>
          <w:numId w:val="31"/>
        </w:numPr>
        <w:pBdr>
          <w:top w:val="nil"/>
          <w:left w:val="nil"/>
          <w:bottom w:val="nil"/>
          <w:right w:val="nil"/>
          <w:between w:val="nil"/>
        </w:pBdr>
        <w:ind w:left="0" w:firstLine="709"/>
        <w:jc w:val="both"/>
        <w:rPr>
          <w:color w:val="000000"/>
        </w:rPr>
      </w:pPr>
      <w:proofErr w:type="spellStart"/>
      <w:r w:rsidRPr="00E2019D">
        <w:rPr>
          <w:color w:val="000000"/>
        </w:rPr>
        <w:t>надрессорные</w:t>
      </w:r>
      <w:proofErr w:type="spellEnd"/>
      <w:r w:rsidRPr="00E2019D">
        <w:rPr>
          <w:color w:val="000000"/>
        </w:rPr>
        <w:t xml:space="preserve"> балки-15 (пятнадцать) рублей 00 копеек без учета НДС за шт. в сутки;</w:t>
      </w:r>
    </w:p>
    <w:p w:rsidR="00E2019D" w:rsidRPr="00E2019D" w:rsidRDefault="00E2019D" w:rsidP="00E2019D">
      <w:pPr>
        <w:numPr>
          <w:ilvl w:val="0"/>
          <w:numId w:val="31"/>
        </w:numPr>
        <w:pBdr>
          <w:top w:val="nil"/>
          <w:left w:val="nil"/>
          <w:bottom w:val="nil"/>
          <w:right w:val="nil"/>
          <w:between w:val="nil"/>
        </w:pBdr>
        <w:ind w:left="0" w:firstLine="709"/>
        <w:jc w:val="both"/>
        <w:rPr>
          <w:color w:val="000000"/>
        </w:rPr>
      </w:pPr>
      <w:r w:rsidRPr="00E2019D">
        <w:rPr>
          <w:color w:val="000000"/>
        </w:rPr>
        <w:t>поглощающие аппараты- 15  (пятнадцать) рублей 00 копеек без учета НДС за тонну в сутки;</w:t>
      </w:r>
    </w:p>
    <w:p w:rsidR="00E2019D" w:rsidRDefault="00E2019D" w:rsidP="00E2019D">
      <w:pPr>
        <w:numPr>
          <w:ilvl w:val="0"/>
          <w:numId w:val="31"/>
        </w:numPr>
        <w:pBdr>
          <w:top w:val="nil"/>
          <w:left w:val="nil"/>
          <w:bottom w:val="nil"/>
          <w:right w:val="nil"/>
          <w:between w:val="nil"/>
        </w:pBdr>
        <w:ind w:left="0" w:firstLine="709"/>
        <w:jc w:val="both"/>
        <w:rPr>
          <w:color w:val="000000"/>
        </w:rPr>
      </w:pPr>
      <w:r w:rsidRPr="00E2019D">
        <w:rPr>
          <w:color w:val="000000"/>
        </w:rPr>
        <w:t>тяговые хомуты-15 (пятнадцать) рублей 00 копеек без учета НДС за тонну в сутки;</w:t>
      </w:r>
    </w:p>
    <w:p w:rsidR="00E2019D" w:rsidRPr="00E2019D" w:rsidRDefault="00E2019D" w:rsidP="00E2019D">
      <w:pPr>
        <w:numPr>
          <w:ilvl w:val="0"/>
          <w:numId w:val="31"/>
        </w:numPr>
        <w:pBdr>
          <w:top w:val="nil"/>
          <w:left w:val="nil"/>
          <w:bottom w:val="nil"/>
          <w:right w:val="nil"/>
          <w:between w:val="nil"/>
        </w:pBdr>
        <w:ind w:left="0" w:firstLine="709"/>
        <w:jc w:val="both"/>
        <w:rPr>
          <w:color w:val="000000"/>
        </w:rPr>
      </w:pPr>
      <w:r w:rsidRPr="00E2019D">
        <w:rPr>
          <w:color w:val="000000"/>
        </w:rPr>
        <w:t>автосцепки-15 (пятнадцать) рублей 00 копеек без учета НДС за тонну в сутки.</w:t>
      </w:r>
    </w:p>
    <w:p w:rsidR="001122C8" w:rsidRPr="00264860" w:rsidRDefault="001122C8" w:rsidP="001122C8">
      <w:pPr>
        <w:pBdr>
          <w:top w:val="nil"/>
          <w:left w:val="nil"/>
          <w:bottom w:val="nil"/>
          <w:right w:val="nil"/>
          <w:between w:val="nil"/>
        </w:pBdr>
        <w:ind w:right="-2" w:firstLine="720"/>
        <w:jc w:val="center"/>
        <w:rPr>
          <w:b/>
          <w:color w:val="000000"/>
        </w:rPr>
      </w:pPr>
      <w:bookmarkStart w:id="17" w:name="_GoBack"/>
      <w:bookmarkEnd w:id="17"/>
    </w:p>
    <w:p w:rsidR="001122C8" w:rsidRPr="00264860" w:rsidRDefault="001122C8" w:rsidP="001122C8">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1122C8" w:rsidRPr="00264860" w:rsidRDefault="001122C8" w:rsidP="001122C8">
      <w:pPr>
        <w:pBdr>
          <w:top w:val="nil"/>
          <w:left w:val="nil"/>
          <w:bottom w:val="nil"/>
          <w:right w:val="nil"/>
          <w:between w:val="nil"/>
        </w:pBdr>
        <w:ind w:right="-2" w:firstLine="720"/>
        <w:jc w:val="center"/>
        <w:rPr>
          <w:color w:val="000000"/>
        </w:rPr>
      </w:pPr>
    </w:p>
    <w:p w:rsidR="001122C8" w:rsidRPr="00264860" w:rsidRDefault="001122C8" w:rsidP="001122C8">
      <w:pPr>
        <w:pBdr>
          <w:top w:val="nil"/>
          <w:left w:val="nil"/>
          <w:bottom w:val="nil"/>
          <w:right w:val="nil"/>
          <w:between w:val="nil"/>
        </w:pBdr>
        <w:ind w:firstLine="709"/>
        <w:jc w:val="both"/>
        <w:rPr>
          <w:color w:val="000000"/>
        </w:rPr>
      </w:pPr>
      <w:r>
        <w:rPr>
          <w:color w:val="000000"/>
        </w:rPr>
        <w:lastRenderedPageBreak/>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1122C8" w:rsidRPr="00264860" w:rsidRDefault="001122C8" w:rsidP="001122C8">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1122C8" w:rsidRPr="00264860" w:rsidRDefault="001122C8" w:rsidP="001122C8">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или УПД, на основании счета полученного от Исполнителя.</w:t>
      </w:r>
    </w:p>
    <w:p w:rsidR="001122C8" w:rsidRPr="00264860" w:rsidRDefault="001122C8" w:rsidP="001122C8">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акта сверки возврата деталей и лома черных металлов или предоставляет мотивированный отказ в течение 3 (трех) рабочих дней </w:t>
      </w:r>
      <w:proofErr w:type="gramStart"/>
      <w:r>
        <w:t>с даты</w:t>
      </w:r>
      <w:proofErr w:type="gramEnd"/>
      <w:r>
        <w:t xml:space="preserve"> его получения. </w:t>
      </w:r>
    </w:p>
    <w:p w:rsidR="001122C8" w:rsidRDefault="001122C8" w:rsidP="001122C8">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122C8" w:rsidRPr="00264860" w:rsidRDefault="001122C8" w:rsidP="001122C8">
      <w:pPr>
        <w:ind w:right="-2" w:firstLine="720"/>
        <w:jc w:val="both"/>
      </w:pPr>
      <w:r>
        <w:t>3.5. Максимальная (совокупная) цена договоров по</w:t>
      </w:r>
      <w:r>
        <w:rPr>
          <w:b/>
          <w:bCs/>
        </w:rPr>
        <w:t xml:space="preserve"> </w:t>
      </w:r>
      <w:r>
        <w:rPr>
          <w:bCs/>
        </w:rPr>
        <w:t>закупке способом размещения оферты № </w:t>
      </w:r>
      <w:r>
        <w:t>РО-НКПОКТ-24-</w:t>
      </w:r>
      <w:r w:rsidR="00490933">
        <w:t>0007</w:t>
      </w:r>
      <w:r>
        <w:t xml:space="preserve"> составляет</w:t>
      </w:r>
      <w:proofErr w:type="gramStart"/>
      <w:r>
        <w:t xml:space="preserve"> </w:t>
      </w:r>
      <w:r>
        <w:rPr>
          <w:b/>
        </w:rPr>
        <w:t xml:space="preserve">_______ </w:t>
      </w:r>
      <w:r>
        <w:t xml:space="preserve">(_____________________) </w:t>
      </w:r>
      <w:proofErr w:type="gramEnd"/>
      <w:r>
        <w:t>рублей ___ копеек, в том числе НДС 20% в сумме __________ (__________) рублей ___ копеек с учетом всех расходов, связанных с выполнением Работ.</w:t>
      </w:r>
    </w:p>
    <w:p w:rsidR="001122C8" w:rsidRPr="00264860" w:rsidRDefault="001122C8" w:rsidP="001122C8">
      <w:pPr>
        <w:rPr>
          <w:b/>
        </w:rPr>
      </w:pPr>
    </w:p>
    <w:p w:rsidR="001122C8" w:rsidRPr="00264860" w:rsidRDefault="001122C8" w:rsidP="001122C8">
      <w:pPr>
        <w:ind w:left="-567" w:firstLine="425"/>
        <w:jc w:val="center"/>
        <w:rPr>
          <w:b/>
        </w:rPr>
      </w:pPr>
      <w:r>
        <w:rPr>
          <w:b/>
        </w:rPr>
        <w:t>4. ГАРАНТИЙНЫЕ ОБЯЗАТЕЛЬСТВА</w:t>
      </w:r>
    </w:p>
    <w:p w:rsidR="001122C8" w:rsidRPr="00264860" w:rsidRDefault="001122C8" w:rsidP="001122C8">
      <w:pPr>
        <w:ind w:firstLine="709"/>
        <w:jc w:val="both"/>
      </w:pPr>
    </w:p>
    <w:p w:rsidR="001122C8" w:rsidRPr="00264860" w:rsidRDefault="001122C8" w:rsidP="001122C8">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122C8" w:rsidRPr="00264860" w:rsidRDefault="001122C8" w:rsidP="001122C8">
      <w:pPr>
        <w:ind w:right="-2"/>
        <w:jc w:val="center"/>
        <w:rPr>
          <w:b/>
        </w:rPr>
      </w:pPr>
    </w:p>
    <w:p w:rsidR="001122C8" w:rsidRPr="00264860" w:rsidRDefault="001122C8" w:rsidP="001122C8">
      <w:pPr>
        <w:ind w:right="-2"/>
        <w:jc w:val="center"/>
        <w:rPr>
          <w:b/>
        </w:rPr>
      </w:pPr>
      <w:r>
        <w:rPr>
          <w:b/>
        </w:rPr>
        <w:t>5. ОТВЕТСТВЕННОСТЬ СТОРОН</w:t>
      </w:r>
    </w:p>
    <w:p w:rsidR="001122C8" w:rsidRPr="00264860" w:rsidRDefault="001122C8" w:rsidP="001122C8">
      <w:pPr>
        <w:ind w:right="-2"/>
        <w:jc w:val="center"/>
        <w:rPr>
          <w:b/>
        </w:rPr>
      </w:pPr>
    </w:p>
    <w:p w:rsidR="001122C8" w:rsidRPr="00264860" w:rsidRDefault="001122C8" w:rsidP="001122C8">
      <w:pPr>
        <w:ind w:right="-2" w:firstLine="709"/>
        <w:jc w:val="both"/>
      </w:pPr>
      <w:r>
        <w:t>5.1. За неисполнение или ненадлежащее исполнение принятых на себя обязательств по Договору Стороны несут ответственность, предусмотренную законодательством Российской Федерации и Договором.</w:t>
      </w:r>
    </w:p>
    <w:p w:rsidR="001122C8" w:rsidRPr="00264860" w:rsidRDefault="001122C8" w:rsidP="001122C8">
      <w:pPr>
        <w:ind w:left="36" w:firstLine="709"/>
        <w:jc w:val="both"/>
      </w:pPr>
      <w:r>
        <w:t>5.2. За нарушение Заказчиком сроков оплаты за выполненные Работы в соответствии с пунктом 3.2. Договора, Исполнитель вправе взыскать с Заказчика неустойку в размере 0,1 % (ноль целых одна десятая) от суммы, не оплаченной в установленные Договором сроки, за каждый календарный день просрочки.</w:t>
      </w:r>
    </w:p>
    <w:p w:rsidR="001122C8" w:rsidRPr="00264860" w:rsidRDefault="001122C8" w:rsidP="001122C8">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122C8" w:rsidRPr="00264860" w:rsidRDefault="001122C8" w:rsidP="001122C8">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1122C8" w:rsidRPr="00264860" w:rsidRDefault="00D14B15" w:rsidP="001122C8">
      <w:pPr>
        <w:pBdr>
          <w:top w:val="nil"/>
          <w:left w:val="nil"/>
          <w:bottom w:val="nil"/>
          <w:right w:val="nil"/>
          <w:between w:val="nil"/>
        </w:pBdr>
        <w:tabs>
          <w:tab w:val="left" w:pos="0"/>
        </w:tabs>
        <w:ind w:firstLine="709"/>
        <w:jc w:val="both"/>
        <w:rPr>
          <w:color w:val="000000"/>
        </w:rPr>
      </w:pPr>
      <w:r w:rsidRPr="00B94607">
        <w:rPr>
          <w:color w:val="000000"/>
        </w:rPr>
        <w:t>Исполнитель компенсирует стоимость утраченных деталей по рыночным ценам</w:t>
      </w:r>
      <w:r w:rsidR="00327840" w:rsidRPr="00B94607">
        <w:rPr>
          <w:color w:val="000000"/>
        </w:rPr>
        <w:t>,</w:t>
      </w:r>
      <w:r w:rsidRPr="00B94607">
        <w:rPr>
          <w:color w:val="000000"/>
        </w:rPr>
        <w:t xml:space="preserve"> установленным на основании отчета оценки независимым оценщиком</w:t>
      </w:r>
      <w:r w:rsidR="00C14807">
        <w:rPr>
          <w:color w:val="000000"/>
        </w:rPr>
        <w:t>.</w:t>
      </w:r>
      <w:r w:rsidR="001122C8">
        <w:rPr>
          <w:color w:val="000000"/>
        </w:rPr>
        <w:t xml:space="preserve"> </w:t>
      </w:r>
    </w:p>
    <w:p w:rsidR="001122C8" w:rsidRPr="00264860" w:rsidRDefault="001122C8" w:rsidP="001122C8">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w:t>
      </w:r>
      <w:r w:rsidR="00327840">
        <w:rPr>
          <w:color w:val="000000"/>
        </w:rPr>
        <w:t>ротоколом Комиссии по ценам ПАО </w:t>
      </w:r>
      <w:r>
        <w:rPr>
          <w:color w:val="000000"/>
        </w:rPr>
        <w:t>«</w:t>
      </w:r>
      <w:proofErr w:type="spellStart"/>
      <w:r>
        <w:rPr>
          <w:color w:val="000000"/>
        </w:rPr>
        <w:t>ТрансКонтейнер</w:t>
      </w:r>
      <w:proofErr w:type="spellEnd"/>
      <w:r>
        <w:rPr>
          <w:color w:val="000000"/>
        </w:rPr>
        <w:t>» на момент выявления утраты.</w:t>
      </w:r>
    </w:p>
    <w:p w:rsidR="001122C8" w:rsidRPr="00264860" w:rsidRDefault="001122C8" w:rsidP="001122C8">
      <w:pPr>
        <w:ind w:right="-2" w:firstLine="709"/>
        <w:jc w:val="both"/>
      </w:pPr>
      <w:r>
        <w:t>5.5. Уплата неустойки одной из Сторон не освобождает Стороны от выполнения своих обязательств по Договору.</w:t>
      </w:r>
    </w:p>
    <w:p w:rsidR="001122C8" w:rsidRPr="00264860" w:rsidRDefault="001122C8" w:rsidP="001122C8">
      <w:pPr>
        <w:pBdr>
          <w:top w:val="nil"/>
          <w:left w:val="nil"/>
          <w:bottom w:val="nil"/>
          <w:right w:val="nil"/>
          <w:between w:val="nil"/>
        </w:pBdr>
        <w:tabs>
          <w:tab w:val="left" w:pos="-6804"/>
          <w:tab w:val="left" w:pos="0"/>
        </w:tabs>
        <w:ind w:firstLine="709"/>
        <w:jc w:val="both"/>
        <w:rPr>
          <w:color w:val="000000"/>
        </w:rPr>
      </w:pPr>
      <w:r>
        <w:rPr>
          <w:color w:val="000000"/>
        </w:rPr>
        <w:lastRenderedPageBreak/>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122C8" w:rsidRDefault="001122C8" w:rsidP="001122C8">
      <w:pPr>
        <w:ind w:firstLine="709"/>
        <w:jc w:val="both"/>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w:t>
      </w:r>
      <w:proofErr w:type="gramEnd"/>
      <w:r>
        <w:t xml:space="preserve">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44EF6" w:rsidRDefault="00944EF6" w:rsidP="00944EF6">
      <w:pPr>
        <w:pStyle w:val="aff7"/>
        <w:numPr>
          <w:ilvl w:val="1"/>
          <w:numId w:val="7"/>
        </w:numPr>
        <w:ind w:left="0" w:firstLine="709"/>
        <w:jc w:val="both"/>
      </w:pPr>
      <w:r w:rsidRPr="00944EF6">
        <w:rPr>
          <w:color w:val="000000"/>
        </w:rPr>
        <w:t xml:space="preserve"> Указанная в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122C8" w:rsidRPr="00264860" w:rsidRDefault="001122C8" w:rsidP="001122C8">
      <w:pPr>
        <w:ind w:firstLine="709"/>
        <w:jc w:val="both"/>
        <w:rPr>
          <w:b/>
          <w:color w:val="000000"/>
        </w:rPr>
      </w:pPr>
    </w:p>
    <w:p w:rsidR="001122C8" w:rsidRPr="00264860" w:rsidRDefault="001122C8" w:rsidP="001122C8">
      <w:pPr>
        <w:pBdr>
          <w:top w:val="nil"/>
          <w:left w:val="nil"/>
          <w:bottom w:val="nil"/>
          <w:right w:val="nil"/>
          <w:between w:val="nil"/>
        </w:pBdr>
        <w:ind w:right="-2"/>
        <w:rPr>
          <w:b/>
          <w:color w:val="000000"/>
        </w:rPr>
      </w:pPr>
    </w:p>
    <w:p w:rsidR="001122C8" w:rsidRPr="00264860" w:rsidRDefault="001122C8" w:rsidP="001122C8">
      <w:pPr>
        <w:pBdr>
          <w:top w:val="nil"/>
          <w:left w:val="nil"/>
          <w:bottom w:val="nil"/>
          <w:right w:val="nil"/>
          <w:between w:val="nil"/>
        </w:pBdr>
        <w:ind w:right="-2"/>
        <w:jc w:val="center"/>
        <w:rPr>
          <w:b/>
          <w:color w:val="000000"/>
        </w:rPr>
      </w:pPr>
      <w:r>
        <w:rPr>
          <w:b/>
          <w:color w:val="000000"/>
        </w:rPr>
        <w:t>6. ОБСТОЯТЕЛЬСТВА НЕПРЕОДОЛИМОЙ СИЛЫ</w:t>
      </w:r>
    </w:p>
    <w:p w:rsidR="001122C8" w:rsidRPr="00264860" w:rsidRDefault="001122C8" w:rsidP="001122C8">
      <w:pPr>
        <w:pBdr>
          <w:top w:val="nil"/>
          <w:left w:val="nil"/>
          <w:bottom w:val="nil"/>
          <w:right w:val="nil"/>
          <w:between w:val="nil"/>
        </w:pBdr>
        <w:ind w:right="-2"/>
        <w:jc w:val="center"/>
        <w:rPr>
          <w:color w:val="000000"/>
        </w:rPr>
      </w:pPr>
    </w:p>
    <w:p w:rsidR="001122C8" w:rsidRPr="00264860" w:rsidRDefault="001122C8" w:rsidP="001122C8">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122C8" w:rsidRPr="00264860" w:rsidRDefault="001122C8" w:rsidP="001122C8">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122C8" w:rsidRPr="00264860" w:rsidRDefault="001122C8" w:rsidP="001122C8">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Договору.</w:t>
      </w:r>
    </w:p>
    <w:p w:rsidR="001122C8" w:rsidRPr="00264860" w:rsidRDefault="001122C8" w:rsidP="001122C8">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122C8" w:rsidRPr="00264860" w:rsidRDefault="001122C8" w:rsidP="001122C8">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Договор. </w:t>
      </w:r>
    </w:p>
    <w:p w:rsidR="001122C8" w:rsidRPr="00264860" w:rsidRDefault="001122C8" w:rsidP="001122C8">
      <w:pPr>
        <w:ind w:left="36" w:firstLine="669"/>
        <w:jc w:val="both"/>
      </w:pPr>
    </w:p>
    <w:p w:rsidR="001122C8" w:rsidRPr="00264860" w:rsidRDefault="001122C8" w:rsidP="001122C8">
      <w:pPr>
        <w:pBdr>
          <w:top w:val="nil"/>
          <w:left w:val="nil"/>
          <w:bottom w:val="nil"/>
          <w:right w:val="nil"/>
          <w:between w:val="nil"/>
        </w:pBdr>
        <w:ind w:right="-2" w:firstLine="720"/>
        <w:jc w:val="center"/>
        <w:rPr>
          <w:b/>
          <w:color w:val="000000"/>
        </w:rPr>
      </w:pPr>
      <w:r>
        <w:rPr>
          <w:b/>
          <w:color w:val="000000"/>
        </w:rPr>
        <w:t>7. ПОРЯДОК РАЗРЕШЕНИЯ СПОРОВ</w:t>
      </w:r>
    </w:p>
    <w:p w:rsidR="001122C8" w:rsidRPr="00264860" w:rsidRDefault="001122C8" w:rsidP="001122C8">
      <w:pPr>
        <w:pBdr>
          <w:top w:val="nil"/>
          <w:left w:val="nil"/>
          <w:bottom w:val="nil"/>
          <w:right w:val="nil"/>
          <w:between w:val="nil"/>
        </w:pBdr>
        <w:ind w:right="-2" w:firstLine="720"/>
        <w:jc w:val="center"/>
        <w:rPr>
          <w:color w:val="000000"/>
        </w:rPr>
      </w:pPr>
    </w:p>
    <w:p w:rsidR="001122C8" w:rsidRPr="00264860" w:rsidRDefault="001122C8" w:rsidP="001122C8">
      <w:pPr>
        <w:widowControl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122C8" w:rsidRPr="00264860" w:rsidRDefault="001122C8" w:rsidP="001122C8">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1122C8" w:rsidRPr="00264860" w:rsidRDefault="001122C8" w:rsidP="001122C8">
      <w:pPr>
        <w:widowControl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1122C8" w:rsidRPr="00264860" w:rsidRDefault="001122C8" w:rsidP="001122C8">
      <w:pPr>
        <w:widowControl w:val="0"/>
        <w:autoSpaceDE w:val="0"/>
        <w:autoSpaceDN w:val="0"/>
        <w:adjustRightInd w:val="0"/>
        <w:ind w:firstLine="567"/>
        <w:jc w:val="both"/>
      </w:pPr>
      <w: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122C8" w:rsidRPr="00264860" w:rsidRDefault="001122C8" w:rsidP="001122C8">
      <w:pPr>
        <w:widowControl w:val="0"/>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1122C8" w:rsidRPr="00264860" w:rsidRDefault="001122C8" w:rsidP="001122C8">
      <w:pPr>
        <w:widowControl w:val="0"/>
        <w:autoSpaceDE w:val="0"/>
        <w:autoSpaceDN w:val="0"/>
        <w:adjustRightInd w:val="0"/>
        <w:ind w:firstLine="567"/>
        <w:jc w:val="both"/>
      </w:pPr>
      <w:r>
        <w:t xml:space="preserve">для Заказчика </w:t>
      </w:r>
      <w:proofErr w:type="spellStart"/>
      <w:r>
        <w:t>trcont</w:t>
      </w:r>
      <w:proofErr w:type="spellEnd"/>
      <w:r>
        <w:rPr>
          <w:color w:val="000000"/>
          <w:bdr w:val="none" w:sz="0" w:space="0" w:color="auto" w:frame="1"/>
        </w:rPr>
        <w:t xml:space="preserve"> </w:t>
      </w:r>
      <w:proofErr w:type="spellStart"/>
      <w:r>
        <w:rPr>
          <w:color w:val="000000"/>
          <w:bdr w:val="none" w:sz="0" w:space="0" w:color="auto" w:frame="1"/>
          <w:lang w:val="en-US"/>
        </w:rPr>
        <w:t>ozd</w:t>
      </w:r>
      <w:proofErr w:type="spellEnd"/>
      <w:r>
        <w:rPr>
          <w:color w:val="000000"/>
          <w:bdr w:val="none" w:sz="0" w:space="0" w:color="auto" w:frame="1"/>
        </w:rPr>
        <w:t>@</w:t>
      </w:r>
      <w:proofErr w:type="spellStart"/>
      <w:r>
        <w:rPr>
          <w:color w:val="000000"/>
          <w:bdr w:val="none" w:sz="0" w:space="0" w:color="auto" w:frame="1"/>
          <w:lang w:val="en-US"/>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t>;</w:t>
      </w:r>
    </w:p>
    <w:p w:rsidR="001122C8" w:rsidRPr="00264860" w:rsidRDefault="001122C8" w:rsidP="001122C8">
      <w:pPr>
        <w:widowControl w:val="0"/>
        <w:autoSpaceDE w:val="0"/>
        <w:autoSpaceDN w:val="0"/>
        <w:adjustRightInd w:val="0"/>
        <w:ind w:firstLine="567"/>
        <w:jc w:val="both"/>
      </w:pPr>
      <w:r>
        <w:t xml:space="preserve">для Исполнителя _____________________. </w:t>
      </w:r>
    </w:p>
    <w:p w:rsidR="001122C8" w:rsidRPr="00264860" w:rsidRDefault="001122C8" w:rsidP="001122C8">
      <w:pPr>
        <w:widowControl w:val="0"/>
        <w:autoSpaceDE w:val="0"/>
        <w:autoSpaceDN w:val="0"/>
        <w:adjustRightInd w:val="0"/>
        <w:ind w:firstLine="567"/>
        <w:jc w:val="both"/>
      </w:pPr>
      <w:r>
        <w:t>7.3.2. В случае предъявления претензии в электронном виде посредством электронной почты:</w:t>
      </w:r>
    </w:p>
    <w:p w:rsidR="001122C8" w:rsidRPr="00264860" w:rsidRDefault="001122C8" w:rsidP="001122C8">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1122C8" w:rsidRPr="00264860" w:rsidRDefault="001122C8" w:rsidP="001122C8">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122C8" w:rsidRPr="00264860" w:rsidRDefault="001122C8" w:rsidP="001122C8">
      <w:pPr>
        <w:widowControl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122C8" w:rsidRPr="00264860" w:rsidRDefault="001122C8" w:rsidP="001122C8">
      <w:pPr>
        <w:widowControl w:val="0"/>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1122C8" w:rsidRPr="00264860" w:rsidRDefault="001122C8" w:rsidP="001122C8">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122C8" w:rsidRPr="00264860" w:rsidRDefault="001122C8" w:rsidP="001122C8">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122C8" w:rsidRPr="00264860" w:rsidRDefault="001122C8" w:rsidP="001122C8">
      <w:pPr>
        <w:widowControl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1122C8" w:rsidRPr="00264860" w:rsidRDefault="001122C8" w:rsidP="001122C8">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1122C8" w:rsidRPr="00264860" w:rsidRDefault="001122C8" w:rsidP="001122C8">
      <w:pPr>
        <w:widowControl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1122C8" w:rsidRPr="00264860" w:rsidRDefault="001122C8" w:rsidP="001122C8">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1122C8" w:rsidRPr="00264860" w:rsidRDefault="001122C8" w:rsidP="001122C8">
      <w:pPr>
        <w:widowControl w:val="0"/>
        <w:pBdr>
          <w:top w:val="nil"/>
          <w:left w:val="nil"/>
          <w:bottom w:val="nil"/>
          <w:right w:val="nil"/>
          <w:between w:val="nil"/>
        </w:pBdr>
        <w:ind w:right="-2" w:firstLine="708"/>
        <w:jc w:val="both"/>
        <w:rPr>
          <w:color w:val="000000"/>
        </w:rPr>
      </w:pPr>
      <w:r>
        <w:t>7.4.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r>
        <w:rPr>
          <w:rFonts w:eastAsia="Arial"/>
        </w:rPr>
        <w:t>.</w:t>
      </w:r>
    </w:p>
    <w:p w:rsidR="001122C8" w:rsidRPr="00264860" w:rsidRDefault="001122C8" w:rsidP="001122C8">
      <w:pPr>
        <w:pBdr>
          <w:top w:val="nil"/>
          <w:left w:val="nil"/>
          <w:bottom w:val="nil"/>
          <w:right w:val="nil"/>
          <w:between w:val="nil"/>
        </w:pBdr>
        <w:ind w:right="-2" w:firstLine="720"/>
        <w:jc w:val="center"/>
        <w:rPr>
          <w:color w:val="000000"/>
        </w:rPr>
      </w:pPr>
    </w:p>
    <w:p w:rsidR="001122C8" w:rsidRPr="00264860" w:rsidRDefault="001122C8" w:rsidP="001122C8">
      <w:pPr>
        <w:ind w:right="-2"/>
        <w:jc w:val="center"/>
        <w:rPr>
          <w:b/>
        </w:rPr>
      </w:pPr>
      <w:r>
        <w:rPr>
          <w:b/>
        </w:rPr>
        <w:t>8. СРОК ДЕЙСТВИЯ ДОГОВОРА</w:t>
      </w:r>
    </w:p>
    <w:p w:rsidR="001122C8" w:rsidRPr="00264860" w:rsidRDefault="001122C8" w:rsidP="001122C8">
      <w:pPr>
        <w:ind w:right="-2"/>
        <w:jc w:val="center"/>
        <w:rPr>
          <w:b/>
        </w:rPr>
      </w:pPr>
    </w:p>
    <w:p w:rsidR="001122C8" w:rsidRPr="00264860" w:rsidRDefault="001122C8" w:rsidP="001122C8">
      <w:pPr>
        <w:ind w:left="36" w:firstLine="669"/>
        <w:jc w:val="both"/>
      </w:pPr>
      <w:r>
        <w:lastRenderedPageBreak/>
        <w:t>8.1. Договор вступает в силу с даты подписания и действует по 30.08.2026 включительно, а в части взаиморасчетов - до полного исполнения своих обязатель</w:t>
      </w:r>
      <w:proofErr w:type="gramStart"/>
      <w:r>
        <w:t>ств Ст</w:t>
      </w:r>
      <w:proofErr w:type="gramEnd"/>
      <w:r>
        <w:t>оронами.</w:t>
      </w:r>
    </w:p>
    <w:p w:rsidR="001122C8" w:rsidRPr="00264860" w:rsidRDefault="001122C8" w:rsidP="001122C8">
      <w:pPr>
        <w:ind w:right="-2" w:firstLine="709"/>
        <w:jc w:val="both"/>
        <w:rPr>
          <w:b/>
        </w:rPr>
      </w:pPr>
    </w:p>
    <w:p w:rsidR="001122C8" w:rsidRPr="00264860" w:rsidRDefault="001122C8" w:rsidP="001122C8">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1122C8" w:rsidRPr="00264860" w:rsidRDefault="001122C8" w:rsidP="001122C8">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1122C8" w:rsidRPr="00264860" w:rsidRDefault="001122C8" w:rsidP="001122C8">
      <w:pPr>
        <w:pBdr>
          <w:top w:val="nil"/>
          <w:left w:val="nil"/>
          <w:bottom w:val="nil"/>
          <w:right w:val="nil"/>
          <w:between w:val="nil"/>
        </w:pBdr>
        <w:ind w:right="-2" w:firstLine="540"/>
        <w:jc w:val="center"/>
        <w:rPr>
          <w:color w:val="000000"/>
        </w:rPr>
      </w:pPr>
    </w:p>
    <w:p w:rsidR="001122C8" w:rsidRPr="00264860" w:rsidRDefault="001122C8" w:rsidP="001122C8">
      <w:pPr>
        <w:pBdr>
          <w:top w:val="nil"/>
          <w:left w:val="nil"/>
          <w:bottom w:val="nil"/>
          <w:right w:val="nil"/>
          <w:between w:val="nil"/>
        </w:pBdr>
        <w:ind w:right="-2" w:firstLine="709"/>
        <w:jc w:val="both"/>
        <w:rPr>
          <w:color w:val="000000"/>
        </w:rPr>
      </w:pPr>
      <w:r>
        <w:rPr>
          <w:color w:val="000000"/>
        </w:rPr>
        <w:t>9.1. В Договор могут быть внесены изменения и дополнения, которые оформляются Сторонами дополнительными соглашениями к Договору, являющимися его неотъемлемыми частями.</w:t>
      </w:r>
    </w:p>
    <w:p w:rsidR="001122C8" w:rsidRPr="00264860" w:rsidRDefault="001122C8" w:rsidP="001122C8">
      <w:pPr>
        <w:pBdr>
          <w:top w:val="nil"/>
          <w:left w:val="nil"/>
          <w:bottom w:val="nil"/>
          <w:right w:val="nil"/>
          <w:between w:val="nil"/>
        </w:pBdr>
        <w:ind w:right="-2" w:firstLine="709"/>
        <w:jc w:val="both"/>
        <w:rPr>
          <w:color w:val="000000"/>
        </w:rPr>
      </w:pPr>
      <w:r>
        <w:rPr>
          <w:color w:val="000000"/>
        </w:rPr>
        <w:t xml:space="preserve">9.2.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Договором. При этом Заказчик вправе расторгнуть Договор в одностороннем порядке.</w:t>
      </w:r>
    </w:p>
    <w:p w:rsidR="001122C8" w:rsidRPr="00264860" w:rsidRDefault="001122C8" w:rsidP="001122C8">
      <w:pPr>
        <w:pBdr>
          <w:top w:val="nil"/>
          <w:left w:val="nil"/>
          <w:bottom w:val="nil"/>
          <w:right w:val="nil"/>
          <w:between w:val="nil"/>
        </w:pBdr>
        <w:ind w:right="-2" w:firstLine="709"/>
        <w:jc w:val="both"/>
        <w:rPr>
          <w:color w:val="000000"/>
        </w:rPr>
      </w:pPr>
      <w:r>
        <w:rPr>
          <w:color w:val="000000"/>
        </w:rPr>
        <w:t xml:space="preserve">9.3. Заказчик решивший расторгнуть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Договора. Договор считается расторгнутым с даты, указанной в уведомлении о расторжении Договора. </w:t>
      </w:r>
    </w:p>
    <w:p w:rsidR="001122C8" w:rsidRPr="00264860" w:rsidRDefault="001122C8" w:rsidP="001122C8">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Договора, в течение 7 (семи) календарных дней </w:t>
      </w:r>
      <w:proofErr w:type="gramStart"/>
      <w:r>
        <w:rPr>
          <w:color w:val="000000"/>
        </w:rPr>
        <w:t>с даты расторжения</w:t>
      </w:r>
      <w:proofErr w:type="gramEnd"/>
      <w:r>
        <w:rPr>
          <w:color w:val="000000"/>
        </w:rPr>
        <w:t xml:space="preserve"> Договора.</w:t>
      </w:r>
      <w:r>
        <w:rPr>
          <w:b/>
          <w:color w:val="000000"/>
        </w:rPr>
        <w:t xml:space="preserve"> </w:t>
      </w:r>
    </w:p>
    <w:p w:rsidR="001122C8" w:rsidRPr="00264860" w:rsidRDefault="001122C8" w:rsidP="001122C8">
      <w:pPr>
        <w:pBdr>
          <w:top w:val="nil"/>
          <w:left w:val="nil"/>
          <w:bottom w:val="nil"/>
          <w:right w:val="nil"/>
          <w:between w:val="nil"/>
        </w:pBdr>
        <w:ind w:right="-2"/>
        <w:jc w:val="center"/>
        <w:rPr>
          <w:b/>
          <w:color w:val="000000"/>
        </w:rPr>
      </w:pPr>
    </w:p>
    <w:p w:rsidR="001122C8" w:rsidRPr="00264860" w:rsidRDefault="001122C8" w:rsidP="001122C8">
      <w:pPr>
        <w:ind w:firstLine="709"/>
        <w:jc w:val="center"/>
        <w:rPr>
          <w:b/>
        </w:rPr>
      </w:pPr>
      <w:r>
        <w:rPr>
          <w:b/>
        </w:rPr>
        <w:t>10. АНТИКОРРУПЦИОННАЯ ОГОВОРКА</w:t>
      </w:r>
    </w:p>
    <w:p w:rsidR="001122C8" w:rsidRPr="00264860" w:rsidRDefault="001122C8" w:rsidP="001122C8">
      <w:pPr>
        <w:shd w:val="clear" w:color="auto" w:fill="FFFFFF"/>
        <w:spacing w:before="120" w:after="120" w:line="240" w:lineRule="atLeast"/>
        <w:ind w:firstLine="709"/>
        <w:contextualSpacing/>
        <w:jc w:val="both"/>
        <w:rPr>
          <w:i/>
          <w:lang w:eastAsia="ru-RU"/>
        </w:rPr>
      </w:pPr>
      <w:r>
        <w:rPr>
          <w:lang w:eastAsia="ru-RU"/>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антикоррупционных требований указанными лицами признается нарушением, совершенным соответствующей Стороной.</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 xml:space="preserve">10.3. </w:t>
      </w:r>
      <w:proofErr w:type="gramStart"/>
      <w:r>
        <w:rPr>
          <w:lang w:eastAsia="ru-RU"/>
        </w:rPr>
        <w:t>При исполнении своих обязательств по Договору Стороны, их работники, представители, аффилированные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lang w:eastAsia="ru-RU"/>
        </w:rPr>
        <w:t xml:space="preserve"> </w:t>
      </w:r>
      <w:proofErr w:type="gramStart"/>
      <w:r>
        <w:rPr>
          <w:lang w:eastAsia="ru-RU"/>
        </w:rPr>
        <w:t>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w:t>
      </w:r>
      <w:r>
        <w:rPr>
          <w:lang w:eastAsia="ru-RU"/>
        </w:rPr>
        <w:lastRenderedPageBreak/>
        <w:t xml:space="preserve">документов и информации, доступ к которым ограничен в соответствии с применимым законодательством.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 xml:space="preserve">10.5. </w:t>
      </w:r>
      <w:proofErr w:type="gramStart"/>
      <w:r>
        <w:rPr>
          <w:lang w:eastAsia="ru-RU"/>
        </w:rPr>
        <w:t>При наличии доказательств нарушения антикоррупционных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Договора в следующих случаях:</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10.6.2. если в результате нарушения другой Стороной антикоррупционных требований Стороне причинены убытки;</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1122C8" w:rsidRPr="00264860" w:rsidRDefault="001122C8" w:rsidP="001122C8">
      <w:pPr>
        <w:shd w:val="clear" w:color="auto" w:fill="FFFFFF"/>
        <w:spacing w:before="480" w:after="300" w:line="240" w:lineRule="atLeast"/>
        <w:ind w:firstLine="709"/>
        <w:contextualSpacing/>
        <w:jc w:val="both"/>
        <w:rPr>
          <w:i/>
          <w:lang w:eastAsia="ru-RU"/>
        </w:rPr>
      </w:pPr>
      <w:r>
        <w:rPr>
          <w:lang w:eastAsia="ru-RU"/>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122C8" w:rsidRPr="00264860" w:rsidRDefault="001122C8" w:rsidP="001122C8">
      <w:pPr>
        <w:shd w:val="clear" w:color="auto" w:fill="FFFFFF"/>
        <w:ind w:firstLine="709"/>
        <w:contextualSpacing/>
        <w:jc w:val="both"/>
        <w:rPr>
          <w:i/>
          <w:lang w:eastAsia="ru-RU"/>
        </w:rPr>
      </w:pPr>
      <w:r>
        <w:rPr>
          <w:lang w:eastAsia="ru-RU"/>
        </w:rPr>
        <w:t xml:space="preserve">10.9. Каналы уведомления Заказчика о нарушениях антикоррупционных требований: тел.: 8 (800) 100-22-20, адрес электронной почты: </w:t>
      </w:r>
      <w:hyperlink r:id="rId31" w:history="1">
        <w:r>
          <w:rPr>
            <w:color w:val="0000FF"/>
            <w:u w:val="single"/>
          </w:rPr>
          <w:t>line@trcont.ru</w:t>
        </w:r>
      </w:hyperlink>
      <w:r>
        <w:rPr>
          <w:lang w:eastAsia="ru-RU"/>
        </w:rPr>
        <w:t xml:space="preserve">. </w:t>
      </w:r>
    </w:p>
    <w:p w:rsidR="001122C8" w:rsidRPr="00264860" w:rsidRDefault="001122C8" w:rsidP="001122C8">
      <w:pPr>
        <w:ind w:firstLine="709"/>
        <w:jc w:val="both"/>
      </w:pPr>
      <w:r>
        <w:t>Каналы уведомления Исполнителя о нарушениях антикоррупционных требований: тел.: ________________, адрес электронной почты: ___________________________.</w:t>
      </w:r>
    </w:p>
    <w:p w:rsidR="001122C8" w:rsidRPr="00264860" w:rsidRDefault="001122C8" w:rsidP="001122C8">
      <w:pPr>
        <w:ind w:firstLine="709"/>
        <w:jc w:val="both"/>
        <w:rPr>
          <w:b/>
        </w:rPr>
      </w:pPr>
    </w:p>
    <w:p w:rsidR="001122C8" w:rsidRPr="00264860" w:rsidRDefault="001122C8" w:rsidP="001122C8">
      <w:pPr>
        <w:ind w:firstLine="709"/>
        <w:jc w:val="center"/>
        <w:rPr>
          <w:b/>
        </w:rPr>
      </w:pPr>
      <w:r>
        <w:rPr>
          <w:b/>
        </w:rPr>
        <w:t>11. ГАРАНТИИ И ЗАВЕРЕНИЯ ИСПОЛНИТЕЛЯ</w:t>
      </w:r>
    </w:p>
    <w:p w:rsidR="001122C8" w:rsidRPr="00264860" w:rsidRDefault="001122C8" w:rsidP="001122C8">
      <w:pPr>
        <w:ind w:firstLine="709"/>
        <w:jc w:val="center"/>
        <w:rPr>
          <w:b/>
        </w:rPr>
      </w:pPr>
    </w:p>
    <w:p w:rsidR="001122C8" w:rsidRPr="00264860" w:rsidRDefault="001122C8" w:rsidP="001122C8">
      <w:pPr>
        <w:ind w:firstLine="709"/>
        <w:jc w:val="both"/>
      </w:pPr>
      <w:r>
        <w:t>11.1.</w:t>
      </w:r>
      <w:r>
        <w:tab/>
        <w:t xml:space="preserve"> Исполнитель настоящим заверяет Заказчика и гарантирует, что на дату заключения Договора:</w:t>
      </w:r>
    </w:p>
    <w:p w:rsidR="001122C8" w:rsidRPr="00264860" w:rsidRDefault="001122C8" w:rsidP="001122C8">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122C8" w:rsidRPr="00264860" w:rsidRDefault="001122C8" w:rsidP="001122C8">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1122C8" w:rsidRPr="00264860" w:rsidRDefault="001122C8" w:rsidP="001122C8">
      <w:pPr>
        <w:ind w:firstLine="709"/>
        <w:jc w:val="both"/>
      </w:pPr>
      <w:r>
        <w:t>11.1.3.</w:t>
      </w:r>
      <w:r>
        <w:tab/>
        <w:t>Договор от имени Исполнителя подписан лицом, которое надлежащим образом уполномочено совершать такие действия;</w:t>
      </w:r>
    </w:p>
    <w:p w:rsidR="001122C8" w:rsidRPr="00264860" w:rsidRDefault="001122C8" w:rsidP="001122C8">
      <w:pPr>
        <w:ind w:firstLine="709"/>
        <w:jc w:val="both"/>
      </w:pPr>
      <w:r>
        <w:t>11.1.4.</w:t>
      </w:r>
      <w:r>
        <w:tab/>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w:t>
      </w:r>
      <w:r>
        <w:lastRenderedPageBreak/>
        <w:t>по которому является Исполнитель, а также любого положения законодательства Российской Федерации;</w:t>
      </w:r>
    </w:p>
    <w:p w:rsidR="001122C8" w:rsidRPr="00264860" w:rsidRDefault="001122C8" w:rsidP="001122C8">
      <w:pPr>
        <w:ind w:firstLine="709"/>
        <w:jc w:val="both"/>
      </w:pPr>
      <w:r>
        <w:t>11.1.5.</w:t>
      </w:r>
      <w:r>
        <w:tab/>
        <w:t>Не существует каких-либо обстоятельств, которые ограничивают, запрещают исполнение Исполнителю обязательств по Договору.</w:t>
      </w:r>
    </w:p>
    <w:p w:rsidR="001122C8" w:rsidRPr="00264860" w:rsidRDefault="001122C8" w:rsidP="001122C8">
      <w:pPr>
        <w:pBdr>
          <w:top w:val="nil"/>
          <w:left w:val="nil"/>
          <w:bottom w:val="nil"/>
          <w:right w:val="nil"/>
          <w:between w:val="nil"/>
        </w:pBdr>
        <w:ind w:firstLine="709"/>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w:t>
      </w:r>
      <w:r w:rsidR="009201EA">
        <w:rPr>
          <w:color w:val="000000"/>
          <w:shd w:val="clear" w:color="auto" w:fill="FFFFFF"/>
        </w:rPr>
        <w:t>ворке», согласно приложению № 14</w:t>
      </w:r>
      <w:r>
        <w:rPr>
          <w:color w:val="000000"/>
          <w:shd w:val="clear" w:color="auto" w:fill="FFFFFF"/>
        </w:rPr>
        <w:t xml:space="preserve"> к Договору.</w:t>
      </w:r>
    </w:p>
    <w:p w:rsidR="001122C8" w:rsidRPr="00264860" w:rsidRDefault="001122C8" w:rsidP="001122C8">
      <w:pPr>
        <w:pBdr>
          <w:top w:val="nil"/>
          <w:left w:val="nil"/>
          <w:bottom w:val="nil"/>
          <w:right w:val="nil"/>
          <w:between w:val="nil"/>
        </w:pBdr>
        <w:ind w:firstLine="709"/>
        <w:jc w:val="both"/>
        <w:rPr>
          <w:color w:val="000000"/>
          <w:shd w:val="clear" w:color="auto" w:fill="FFFFFF"/>
        </w:rPr>
      </w:pPr>
    </w:p>
    <w:p w:rsidR="001122C8" w:rsidRPr="00264860" w:rsidRDefault="001122C8" w:rsidP="001122C8">
      <w:pPr>
        <w:pBdr>
          <w:top w:val="nil"/>
          <w:left w:val="nil"/>
          <w:bottom w:val="nil"/>
          <w:right w:val="nil"/>
          <w:between w:val="nil"/>
        </w:pBdr>
        <w:ind w:right="-2"/>
        <w:jc w:val="center"/>
        <w:rPr>
          <w:b/>
          <w:color w:val="000000"/>
        </w:rPr>
      </w:pPr>
      <w:r>
        <w:rPr>
          <w:b/>
          <w:color w:val="000000"/>
        </w:rPr>
        <w:t>12. ПРОЧИЕ УСЛОВИЯ</w:t>
      </w:r>
    </w:p>
    <w:p w:rsidR="001122C8" w:rsidRPr="00264860" w:rsidRDefault="001122C8" w:rsidP="001122C8">
      <w:pPr>
        <w:pBdr>
          <w:top w:val="nil"/>
          <w:left w:val="nil"/>
          <w:bottom w:val="nil"/>
          <w:right w:val="nil"/>
          <w:between w:val="nil"/>
        </w:pBdr>
        <w:ind w:right="-2"/>
        <w:jc w:val="center"/>
        <w:rPr>
          <w:color w:val="000000"/>
        </w:rPr>
      </w:pPr>
    </w:p>
    <w:p w:rsidR="001122C8" w:rsidRPr="00264860" w:rsidRDefault="001122C8" w:rsidP="001122C8">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Договора третьих лиц, при этом Исполнитель несет ответственность за действия таких третьих лиц, направленные на выполнение Работ в рамках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1122C8" w:rsidRPr="00264860" w:rsidRDefault="001122C8" w:rsidP="001122C8">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122C8" w:rsidRPr="00264860" w:rsidRDefault="001122C8" w:rsidP="001122C8">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Договором, Стороны руководствуются законодательством Российской Федерации.</w:t>
      </w:r>
    </w:p>
    <w:p w:rsidR="001122C8" w:rsidRPr="00264860" w:rsidRDefault="001122C8" w:rsidP="001122C8">
      <w:pPr>
        <w:pBdr>
          <w:top w:val="nil"/>
          <w:left w:val="nil"/>
          <w:bottom w:val="nil"/>
          <w:right w:val="nil"/>
          <w:between w:val="nil"/>
        </w:pBdr>
        <w:ind w:right="-2" w:firstLine="709"/>
        <w:jc w:val="both"/>
        <w:rPr>
          <w:color w:val="000000"/>
        </w:rPr>
      </w:pPr>
      <w:r>
        <w:rPr>
          <w:color w:val="000000"/>
        </w:rPr>
        <w:t>12.4. Все приложения к Договору являются его неотъемлемыми частями.</w:t>
      </w:r>
    </w:p>
    <w:p w:rsidR="001122C8" w:rsidRPr="00264860" w:rsidRDefault="001122C8" w:rsidP="001122C8">
      <w:pPr>
        <w:pBdr>
          <w:top w:val="nil"/>
          <w:left w:val="nil"/>
          <w:bottom w:val="nil"/>
          <w:right w:val="nil"/>
          <w:between w:val="nil"/>
        </w:pBdr>
        <w:ind w:right="-2" w:firstLine="709"/>
        <w:jc w:val="both"/>
        <w:rPr>
          <w:color w:val="000000"/>
        </w:rPr>
      </w:pPr>
      <w:r>
        <w:rPr>
          <w:color w:val="000000"/>
        </w:rPr>
        <w:t>12.5. Договор составлен в двух экземплярах, имеющих одинаковую силу, по одному экземпляру для каждой из Сторон.</w:t>
      </w:r>
    </w:p>
    <w:p w:rsidR="001122C8" w:rsidRPr="00264860" w:rsidRDefault="00B26365" w:rsidP="001122C8">
      <w:pPr>
        <w:pBdr>
          <w:top w:val="nil"/>
          <w:left w:val="nil"/>
          <w:bottom w:val="nil"/>
          <w:right w:val="nil"/>
          <w:between w:val="nil"/>
        </w:pBdr>
        <w:ind w:right="-2" w:firstLine="708"/>
        <w:jc w:val="both"/>
        <w:rPr>
          <w:color w:val="000000"/>
        </w:rPr>
      </w:pPr>
      <w:r>
        <w:rPr>
          <w:color w:val="000000"/>
        </w:rPr>
        <w:t>12.6. К Договору прилагаю</w:t>
      </w:r>
      <w:r w:rsidR="001122C8">
        <w:rPr>
          <w:color w:val="000000"/>
        </w:rPr>
        <w:t>тся:</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1122C8" w:rsidRPr="00264860" w:rsidRDefault="001122C8" w:rsidP="001122C8">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1122C8" w:rsidRPr="00264860" w:rsidRDefault="001122C8" w:rsidP="001122C8">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1122C8" w:rsidRPr="00264860" w:rsidRDefault="001122C8" w:rsidP="001122C8">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1122C8" w:rsidRPr="00264860" w:rsidRDefault="001122C8" w:rsidP="001122C8">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12.6.10. Форма акта о приеме-передаче товарно-материальных ценностей на хранение  (Приложение № 10);</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1122C8" w:rsidRPr="00264860" w:rsidRDefault="001122C8" w:rsidP="001122C8">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1122C8" w:rsidRPr="00264860" w:rsidRDefault="001122C8" w:rsidP="001122C8">
      <w:pPr>
        <w:pBdr>
          <w:top w:val="nil"/>
          <w:left w:val="nil"/>
          <w:bottom w:val="nil"/>
          <w:right w:val="nil"/>
          <w:between w:val="nil"/>
        </w:pBdr>
        <w:ind w:right="-2" w:firstLine="708"/>
        <w:jc w:val="both"/>
        <w:rPr>
          <w:color w:val="000000"/>
        </w:rPr>
      </w:pPr>
      <w:r>
        <w:rPr>
          <w:color w:val="000000"/>
        </w:rPr>
        <w:t xml:space="preserve">12.6.13. </w:t>
      </w:r>
      <w:r w:rsidR="009B6843">
        <w:t>Порядок электронного документооборота (Приложение № 13);</w:t>
      </w:r>
    </w:p>
    <w:p w:rsidR="001122C8" w:rsidRPr="00264860" w:rsidRDefault="001122C8" w:rsidP="001122C8">
      <w:pPr>
        <w:widowControl w:val="0"/>
        <w:ind w:firstLine="709"/>
        <w:jc w:val="both"/>
      </w:pPr>
      <w:r>
        <w:t xml:space="preserve">12.6.14. </w:t>
      </w:r>
      <w:r w:rsidR="009B6843">
        <w:t>Налоговая оговорка (Приложение №14).</w:t>
      </w:r>
    </w:p>
    <w:p w:rsidR="001122C8" w:rsidRPr="00264860" w:rsidRDefault="001122C8" w:rsidP="001122C8">
      <w:pPr>
        <w:pBdr>
          <w:top w:val="nil"/>
          <w:left w:val="nil"/>
          <w:bottom w:val="nil"/>
          <w:right w:val="nil"/>
          <w:between w:val="nil"/>
        </w:pBdr>
        <w:ind w:right="-2" w:firstLine="720"/>
        <w:jc w:val="both"/>
        <w:rPr>
          <w:b/>
          <w:color w:val="000000"/>
        </w:rPr>
      </w:pPr>
    </w:p>
    <w:p w:rsidR="001122C8" w:rsidRPr="00264860" w:rsidRDefault="001122C8" w:rsidP="001122C8">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1122C8" w:rsidRPr="00264860" w:rsidRDefault="001122C8" w:rsidP="001122C8">
      <w:pPr>
        <w:pBdr>
          <w:top w:val="nil"/>
          <w:left w:val="nil"/>
          <w:bottom w:val="nil"/>
          <w:right w:val="nil"/>
          <w:between w:val="nil"/>
        </w:pBdr>
        <w:ind w:right="-2" w:firstLine="720"/>
        <w:jc w:val="center"/>
        <w:rPr>
          <w:b/>
          <w:color w:val="000000"/>
        </w:rPr>
      </w:pPr>
    </w:p>
    <w:tbl>
      <w:tblPr>
        <w:tblW w:w="0" w:type="auto"/>
        <w:tblInd w:w="108" w:type="dxa"/>
        <w:tblLook w:val="01E0" w:firstRow="1" w:lastRow="1" w:firstColumn="1" w:lastColumn="1" w:noHBand="0" w:noVBand="0"/>
      </w:tblPr>
      <w:tblGrid>
        <w:gridCol w:w="4730"/>
        <w:gridCol w:w="4732"/>
      </w:tblGrid>
      <w:tr w:rsidR="001122C8" w:rsidRPr="00264860" w:rsidTr="001122C8">
        <w:tc>
          <w:tcPr>
            <w:tcW w:w="4730" w:type="dxa"/>
          </w:tcPr>
          <w:p w:rsidR="001122C8" w:rsidRPr="00264860" w:rsidRDefault="001122C8" w:rsidP="001122C8">
            <w:pPr>
              <w:autoSpaceDE w:val="0"/>
              <w:autoSpaceDN w:val="0"/>
              <w:adjustRightInd w:val="0"/>
              <w:spacing w:after="120"/>
              <w:rPr>
                <w:b/>
              </w:rPr>
            </w:pPr>
            <w:r>
              <w:rPr>
                <w:b/>
              </w:rPr>
              <w:t xml:space="preserve">Исполнитель: </w:t>
            </w:r>
          </w:p>
          <w:p w:rsidR="001122C8" w:rsidRPr="00264860" w:rsidRDefault="001122C8" w:rsidP="001122C8">
            <w:pPr>
              <w:shd w:val="clear" w:color="auto" w:fill="FFFFFF"/>
              <w:jc w:val="both"/>
            </w:pPr>
          </w:p>
        </w:tc>
        <w:tc>
          <w:tcPr>
            <w:tcW w:w="4732" w:type="dxa"/>
            <w:vMerge w:val="restart"/>
          </w:tcPr>
          <w:p w:rsidR="001122C8" w:rsidRPr="00264860" w:rsidRDefault="001122C8" w:rsidP="001122C8">
            <w:pPr>
              <w:spacing w:after="120"/>
              <w:rPr>
                <w:b/>
              </w:rPr>
            </w:pPr>
            <w:r>
              <w:rPr>
                <w:b/>
              </w:rPr>
              <w:t>Заказчик:</w:t>
            </w:r>
          </w:p>
          <w:p w:rsidR="001122C8" w:rsidRPr="00264860" w:rsidRDefault="001122C8" w:rsidP="001122C8">
            <w:pPr>
              <w:spacing w:after="120"/>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r>
              <w:rPr>
                <w:b/>
              </w:rPr>
              <w:lastRenderedPageBreak/>
              <w:t>(ПАО «</w:t>
            </w:r>
            <w:proofErr w:type="spellStart"/>
            <w:r>
              <w:rPr>
                <w:b/>
              </w:rPr>
              <w:t>ТрансКонтейнер</w:t>
            </w:r>
            <w:proofErr w:type="spellEnd"/>
            <w:r>
              <w:rPr>
                <w:b/>
              </w:rPr>
              <w:t>»)</w:t>
            </w:r>
          </w:p>
          <w:p w:rsidR="001122C8" w:rsidRPr="00264860" w:rsidRDefault="001122C8" w:rsidP="001122C8">
            <w:pPr>
              <w:jc w:val="both"/>
            </w:pPr>
            <w:r>
              <w:t xml:space="preserve">Место нахождения: </w:t>
            </w:r>
          </w:p>
          <w:p w:rsidR="001122C8" w:rsidRPr="00264860" w:rsidRDefault="001122C8" w:rsidP="001122C8">
            <w:pPr>
              <w:jc w:val="both"/>
            </w:pPr>
            <w:r>
              <w:t xml:space="preserve">141402, Московская область, </w:t>
            </w:r>
            <w:proofErr w:type="spellStart"/>
            <w:r>
              <w:t>г.о</w:t>
            </w:r>
            <w:proofErr w:type="spellEnd"/>
            <w:r>
              <w:t>. Химки,</w:t>
            </w:r>
            <w:r>
              <w:br/>
              <w:t>г. Химки, ул. Ленинградская, владение 39,</w:t>
            </w:r>
            <w:r>
              <w:br/>
              <w:t>строение 6, офис 3 (этаж 6).</w:t>
            </w:r>
          </w:p>
          <w:p w:rsidR="001122C8" w:rsidRPr="00264860" w:rsidRDefault="001122C8" w:rsidP="001122C8">
            <w:pPr>
              <w:jc w:val="both"/>
            </w:pPr>
            <w:r>
              <w:t xml:space="preserve">ОГРН 1067746341024, </w:t>
            </w:r>
          </w:p>
          <w:p w:rsidR="001122C8" w:rsidRPr="00264860" w:rsidRDefault="001122C8" w:rsidP="001122C8">
            <w:pPr>
              <w:widowControl w:val="0"/>
              <w:jc w:val="both"/>
              <w:rPr>
                <w:snapToGrid w:val="0"/>
              </w:rPr>
            </w:pPr>
            <w:r>
              <w:t>ИНН 7708591995, КПП 997650001</w:t>
            </w:r>
          </w:p>
          <w:p w:rsidR="001122C8" w:rsidRPr="00264860" w:rsidRDefault="001122C8" w:rsidP="001122C8">
            <w:pPr>
              <w:widowControl w:val="0"/>
              <w:jc w:val="both"/>
              <w:rPr>
                <w:snapToGrid w:val="0"/>
              </w:rPr>
            </w:pPr>
            <w:r>
              <w:rPr>
                <w:snapToGrid w:val="0"/>
              </w:rPr>
              <w:t xml:space="preserve">Тел.+7(499)262-8506, </w:t>
            </w:r>
            <w:r>
              <w:rPr>
                <w:snapToGrid w:val="0"/>
              </w:rPr>
              <w:br/>
              <w:t xml:space="preserve">факс .+7(499) 262-7578, </w:t>
            </w:r>
          </w:p>
          <w:p w:rsidR="001122C8" w:rsidRPr="00264860" w:rsidRDefault="001122C8" w:rsidP="001122C8">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2"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proofErr w:type="spellStart"/>
              <w:r>
                <w:rPr>
                  <w:rFonts w:eastAsia="MS Mincho"/>
                  <w:snapToGrid w:val="0"/>
                  <w:color w:val="0000FF"/>
                  <w:u w:val="single"/>
                  <w:lang w:val="en-US"/>
                </w:rPr>
                <w:t>ru</w:t>
              </w:r>
              <w:proofErr w:type="spellEnd"/>
            </w:hyperlink>
          </w:p>
          <w:p w:rsidR="001122C8" w:rsidRPr="00264860" w:rsidRDefault="001122C8" w:rsidP="001122C8">
            <w:pPr>
              <w:jc w:val="both"/>
              <w:rPr>
                <w:b/>
              </w:rPr>
            </w:pPr>
            <w:r>
              <w:rPr>
                <w:b/>
              </w:rPr>
              <w:t>Филиал ПАО «</w:t>
            </w:r>
            <w:proofErr w:type="spellStart"/>
            <w:r>
              <w:rPr>
                <w:b/>
              </w:rPr>
              <w:t>ТрансКонтейнер</w:t>
            </w:r>
            <w:proofErr w:type="spellEnd"/>
            <w:r>
              <w:rPr>
                <w:b/>
              </w:rPr>
              <w:t>» на Октябрьской железной дороге:</w:t>
            </w:r>
          </w:p>
          <w:p w:rsidR="001122C8" w:rsidRPr="00264860" w:rsidRDefault="001122C8" w:rsidP="001122C8">
            <w:pPr>
              <w:jc w:val="both"/>
            </w:pPr>
            <w:r>
              <w:t xml:space="preserve">Место нахождения: 196626, г. Санкт-Петербург, поселок </w:t>
            </w:r>
            <w:proofErr w:type="spellStart"/>
            <w:r>
              <w:t>Шушары</w:t>
            </w:r>
            <w:proofErr w:type="spellEnd"/>
            <w:r>
              <w:t>, Московское шоссе, д. 54, лит. Б</w:t>
            </w:r>
          </w:p>
          <w:p w:rsidR="001122C8" w:rsidRPr="00264860" w:rsidRDefault="001122C8" w:rsidP="001122C8">
            <w:pPr>
              <w:jc w:val="both"/>
            </w:pPr>
            <w:r>
              <w:t>ИНН 7708591995, КПП 782043001</w:t>
            </w:r>
          </w:p>
          <w:p w:rsidR="001122C8" w:rsidRPr="00264860" w:rsidRDefault="001122C8" w:rsidP="001122C8">
            <w:pPr>
              <w:jc w:val="both"/>
            </w:pPr>
            <w:r>
              <w:t>ОКПО 15201081, ОКВЭД 52.29</w:t>
            </w:r>
          </w:p>
          <w:p w:rsidR="001122C8" w:rsidRPr="00264860" w:rsidRDefault="001122C8" w:rsidP="001122C8">
            <w:pPr>
              <w:spacing w:after="120"/>
            </w:pPr>
            <w:r>
              <w:t>Тел.+7 (812) 470-70-25</w:t>
            </w:r>
          </w:p>
          <w:p w:rsidR="001122C8" w:rsidRPr="00264860" w:rsidRDefault="001122C8" w:rsidP="001122C8">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122C8" w:rsidRPr="00264860" w:rsidRDefault="001122C8" w:rsidP="001122C8">
            <w:pPr>
              <w:ind w:right="34"/>
            </w:pPr>
            <w:proofErr w:type="gramStart"/>
            <w:r>
              <w:t>р</w:t>
            </w:r>
            <w:proofErr w:type="gramEnd"/>
            <w:r>
              <w:t xml:space="preserve">/с: </w:t>
            </w:r>
            <w:r>
              <w:rPr>
                <w:color w:val="000000"/>
              </w:rPr>
              <w:t>40702810316540019446 в УРАЛЬСКИЙ БАНК ПАО СБЕРБАНК.</w:t>
            </w:r>
          </w:p>
          <w:p w:rsidR="001122C8" w:rsidRPr="00264860" w:rsidRDefault="001122C8" w:rsidP="001122C8">
            <w:pPr>
              <w:ind w:right="34"/>
              <w:rPr>
                <w:color w:val="000000"/>
              </w:rPr>
            </w:pPr>
            <w:r>
              <w:t xml:space="preserve">к/с: </w:t>
            </w:r>
            <w:r>
              <w:rPr>
                <w:color w:val="000000"/>
              </w:rPr>
              <w:t>30101810500000000674.</w:t>
            </w:r>
          </w:p>
          <w:p w:rsidR="001122C8" w:rsidRPr="00264860" w:rsidRDefault="001122C8" w:rsidP="001122C8">
            <w:r>
              <w:rPr>
                <w:rFonts w:eastAsia="Calibri"/>
              </w:rPr>
              <w:t xml:space="preserve">БИК: </w:t>
            </w:r>
            <w:r>
              <w:rPr>
                <w:rFonts w:eastAsia="Calibri"/>
                <w:color w:val="000000"/>
              </w:rPr>
              <w:t>046577674</w:t>
            </w:r>
          </w:p>
        </w:tc>
      </w:tr>
      <w:tr w:rsidR="001122C8" w:rsidRPr="00264860" w:rsidTr="001122C8">
        <w:tc>
          <w:tcPr>
            <w:tcW w:w="4730" w:type="dxa"/>
          </w:tcPr>
          <w:p w:rsidR="001122C8" w:rsidRPr="00264860" w:rsidRDefault="001122C8" w:rsidP="001122C8">
            <w:pPr>
              <w:autoSpaceDE w:val="0"/>
              <w:autoSpaceDN w:val="0"/>
              <w:adjustRightInd w:val="0"/>
            </w:pPr>
          </w:p>
          <w:p w:rsidR="001122C8" w:rsidRPr="00264860" w:rsidRDefault="001122C8" w:rsidP="001122C8">
            <w:pPr>
              <w:autoSpaceDE w:val="0"/>
              <w:autoSpaceDN w:val="0"/>
              <w:adjustRightInd w:val="0"/>
              <w:rPr>
                <w:b/>
              </w:rPr>
            </w:pPr>
          </w:p>
        </w:tc>
        <w:tc>
          <w:tcPr>
            <w:tcW w:w="4732" w:type="dxa"/>
            <w:vMerge/>
          </w:tcPr>
          <w:p w:rsidR="001122C8" w:rsidRPr="00264860" w:rsidRDefault="001122C8" w:rsidP="001122C8"/>
        </w:tc>
      </w:tr>
    </w:tbl>
    <w:p w:rsidR="001122C8" w:rsidRPr="00264860" w:rsidRDefault="001122C8" w:rsidP="001122C8">
      <w:pPr>
        <w:pBdr>
          <w:top w:val="nil"/>
          <w:left w:val="nil"/>
          <w:bottom w:val="nil"/>
          <w:right w:val="nil"/>
          <w:between w:val="nil"/>
        </w:pBdr>
        <w:ind w:right="-2"/>
        <w:rPr>
          <w:b/>
          <w:color w:val="000000"/>
        </w:rPr>
      </w:pPr>
    </w:p>
    <w:p w:rsidR="001122C8" w:rsidRPr="00264860" w:rsidRDefault="001122C8" w:rsidP="001122C8"/>
    <w:tbl>
      <w:tblPr>
        <w:tblW w:w="9747" w:type="dxa"/>
        <w:tblBorders>
          <w:top w:val="nil"/>
          <w:left w:val="nil"/>
          <w:bottom w:val="nil"/>
          <w:right w:val="nil"/>
          <w:insideH w:val="nil"/>
          <w:insideV w:val="nil"/>
        </w:tblBorders>
        <w:tblLayout w:type="fixed"/>
        <w:tblLook w:val="0000" w:firstRow="0" w:lastRow="0" w:firstColumn="0" w:lastColumn="0" w:noHBand="0" w:noVBand="0"/>
      </w:tblPr>
      <w:tblGrid>
        <w:gridCol w:w="4928"/>
        <w:gridCol w:w="4819"/>
      </w:tblGrid>
      <w:tr w:rsidR="001122C8" w:rsidRPr="00264860" w:rsidTr="001122C8">
        <w:tc>
          <w:tcPr>
            <w:tcW w:w="4928" w:type="dxa"/>
            <w:shd w:val="clear" w:color="auto" w:fill="auto"/>
          </w:tcPr>
          <w:p w:rsidR="001122C8" w:rsidRPr="00264860" w:rsidRDefault="001122C8" w:rsidP="001122C8">
            <w:pPr>
              <w:pBdr>
                <w:top w:val="nil"/>
                <w:left w:val="nil"/>
                <w:bottom w:val="nil"/>
                <w:right w:val="nil"/>
                <w:between w:val="nil"/>
              </w:pBdr>
              <w:ind w:right="-2"/>
              <w:rPr>
                <w:b/>
              </w:rPr>
            </w:pPr>
            <w:r>
              <w:rPr>
                <w:b/>
              </w:rPr>
              <w:t>От Исполнителя</w:t>
            </w:r>
          </w:p>
          <w:p w:rsidR="001122C8" w:rsidRPr="00264860" w:rsidRDefault="001122C8" w:rsidP="001122C8">
            <w:pPr>
              <w:pBdr>
                <w:top w:val="nil"/>
                <w:left w:val="nil"/>
                <w:bottom w:val="nil"/>
                <w:right w:val="nil"/>
                <w:between w:val="nil"/>
              </w:pBdr>
              <w:ind w:right="-2" w:firstLine="720"/>
              <w:jc w:val="both"/>
            </w:pPr>
          </w:p>
          <w:p w:rsidR="001122C8" w:rsidRPr="00264860" w:rsidRDefault="001122C8" w:rsidP="001122C8">
            <w:pPr>
              <w:pBdr>
                <w:top w:val="nil"/>
                <w:left w:val="nil"/>
                <w:bottom w:val="nil"/>
                <w:right w:val="nil"/>
                <w:between w:val="nil"/>
              </w:pBdr>
              <w:ind w:right="-2"/>
              <w:jc w:val="both"/>
            </w:pPr>
            <w:r>
              <w:t xml:space="preserve">_______________ </w:t>
            </w:r>
          </w:p>
        </w:tc>
        <w:tc>
          <w:tcPr>
            <w:tcW w:w="4819" w:type="dxa"/>
            <w:shd w:val="clear" w:color="auto" w:fill="auto"/>
          </w:tcPr>
          <w:p w:rsidR="001122C8" w:rsidRPr="00264860" w:rsidRDefault="001122C8" w:rsidP="001122C8">
            <w:pPr>
              <w:pBdr>
                <w:top w:val="nil"/>
                <w:left w:val="nil"/>
                <w:bottom w:val="nil"/>
                <w:right w:val="nil"/>
                <w:between w:val="nil"/>
              </w:pBdr>
              <w:tabs>
                <w:tab w:val="left" w:pos="9540"/>
              </w:tabs>
              <w:ind w:right="-2"/>
              <w:jc w:val="both"/>
              <w:rPr>
                <w:b/>
                <w:i/>
              </w:rPr>
            </w:pPr>
            <w:r>
              <w:rPr>
                <w:b/>
              </w:rPr>
              <w:t>От Заказчика</w:t>
            </w:r>
          </w:p>
          <w:p w:rsidR="001122C8" w:rsidRPr="00264860" w:rsidRDefault="001122C8" w:rsidP="001122C8">
            <w:pPr>
              <w:pBdr>
                <w:top w:val="nil"/>
                <w:left w:val="nil"/>
                <w:bottom w:val="nil"/>
                <w:right w:val="nil"/>
                <w:between w:val="nil"/>
              </w:pBdr>
              <w:ind w:right="-2" w:firstLine="720"/>
              <w:jc w:val="both"/>
              <w:rPr>
                <w:b/>
              </w:rPr>
            </w:pPr>
          </w:p>
          <w:p w:rsidR="001122C8" w:rsidRPr="00264860" w:rsidRDefault="001122C8" w:rsidP="001122C8">
            <w:pPr>
              <w:pBdr>
                <w:top w:val="nil"/>
                <w:left w:val="nil"/>
                <w:bottom w:val="nil"/>
                <w:right w:val="nil"/>
                <w:between w:val="nil"/>
              </w:pBdr>
              <w:ind w:right="-2"/>
              <w:jc w:val="both"/>
            </w:pPr>
            <w:r>
              <w:t xml:space="preserve">____________________ </w:t>
            </w:r>
          </w:p>
        </w:tc>
      </w:tr>
    </w:tbl>
    <w:p w:rsidR="001122C8" w:rsidRPr="00264860" w:rsidRDefault="001122C8" w:rsidP="001122C8"/>
    <w:p w:rsidR="001122C8" w:rsidRPr="00264860" w:rsidRDefault="001122C8" w:rsidP="001122C8">
      <w:r>
        <w:br w:type="page"/>
      </w:r>
    </w:p>
    <w:p w:rsidR="001122C8" w:rsidRPr="00264860" w:rsidRDefault="001122C8" w:rsidP="001122C8">
      <w:pPr>
        <w:jc w:val="right"/>
      </w:pPr>
      <w:r>
        <w:lastRenderedPageBreak/>
        <w:t>Приложение № 1</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по разделке грузовых вагонов</w:t>
      </w:r>
    </w:p>
    <w:p w:rsidR="001122C8" w:rsidRPr="00264860" w:rsidRDefault="001122C8" w:rsidP="001122C8">
      <w:pPr>
        <w:jc w:val="right"/>
      </w:pPr>
      <w:r>
        <w:t xml:space="preserve">от «___» __________ 20__ г. </w:t>
      </w:r>
    </w:p>
    <w:p w:rsidR="001122C8" w:rsidRPr="00264860" w:rsidRDefault="001122C8" w:rsidP="001122C8">
      <w:pPr>
        <w:jc w:val="right"/>
      </w:pPr>
      <w:r>
        <w:t>№ __________</w:t>
      </w:r>
    </w:p>
    <w:p w:rsidR="001122C8" w:rsidRPr="00264860" w:rsidRDefault="001122C8" w:rsidP="001122C8">
      <w:pPr>
        <w:spacing w:line="360" w:lineRule="auto"/>
        <w:jc w:val="right"/>
      </w:pPr>
    </w:p>
    <w:p w:rsidR="001122C8" w:rsidRPr="00264860" w:rsidRDefault="001122C8" w:rsidP="001122C8">
      <w:pPr>
        <w:jc w:val="center"/>
        <w:rPr>
          <w:b/>
        </w:rPr>
      </w:pPr>
    </w:p>
    <w:p w:rsidR="001122C8" w:rsidRPr="00264860" w:rsidRDefault="001122C8" w:rsidP="001122C8">
      <w:pPr>
        <w:jc w:val="center"/>
        <w:rPr>
          <w:b/>
        </w:rPr>
      </w:pPr>
      <w:r>
        <w:rPr>
          <w:b/>
        </w:rPr>
        <w:t>Перечень мест выполнения Работ</w:t>
      </w:r>
    </w:p>
    <w:p w:rsidR="001122C8" w:rsidRPr="00264860" w:rsidRDefault="001122C8" w:rsidP="001122C8">
      <w:pPr>
        <w:jc w:val="center"/>
        <w:rPr>
          <w:b/>
        </w:rPr>
      </w:pPr>
    </w:p>
    <w:p w:rsidR="001122C8" w:rsidRPr="00264860" w:rsidRDefault="001122C8" w:rsidP="001122C8">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1122C8" w:rsidRPr="00264860" w:rsidTr="001122C8">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22C8" w:rsidRPr="00264860" w:rsidRDefault="001122C8" w:rsidP="001122C8">
            <w:pPr>
              <w:jc w:val="center"/>
            </w:pPr>
            <w:r>
              <w:t>№</w:t>
            </w:r>
          </w:p>
          <w:p w:rsidR="001122C8" w:rsidRPr="00264860" w:rsidRDefault="001122C8" w:rsidP="001122C8">
            <w:pPr>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22C8" w:rsidRPr="00264860" w:rsidRDefault="001122C8" w:rsidP="001122C8">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22C8" w:rsidRPr="00264860" w:rsidRDefault="001122C8" w:rsidP="001122C8">
            <w:pPr>
              <w:jc w:val="center"/>
            </w:pPr>
            <w:r>
              <w:t>Железнодорожная станция приема-передачи вагонов в разделку</w:t>
            </w:r>
          </w:p>
        </w:tc>
      </w:tr>
      <w:tr w:rsidR="001122C8" w:rsidRPr="00264860" w:rsidTr="001122C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22C8" w:rsidRPr="00264860" w:rsidRDefault="001122C8" w:rsidP="001122C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1122C8" w:rsidRPr="00264860" w:rsidRDefault="001122C8" w:rsidP="001122C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1122C8" w:rsidRPr="00264860" w:rsidRDefault="001122C8" w:rsidP="001122C8">
            <w:pPr>
              <w:spacing w:line="312" w:lineRule="auto"/>
            </w:pPr>
          </w:p>
        </w:tc>
      </w:tr>
      <w:tr w:rsidR="001122C8" w:rsidRPr="00264860" w:rsidTr="001122C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22C8" w:rsidRPr="00264860" w:rsidRDefault="001122C8" w:rsidP="001122C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1122C8" w:rsidRPr="00264860" w:rsidRDefault="001122C8" w:rsidP="001122C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1122C8" w:rsidRPr="00264860" w:rsidRDefault="001122C8" w:rsidP="001122C8">
            <w:pPr>
              <w:spacing w:line="312" w:lineRule="auto"/>
            </w:pPr>
          </w:p>
        </w:tc>
      </w:tr>
    </w:tbl>
    <w:p w:rsidR="001122C8" w:rsidRPr="00264860" w:rsidRDefault="001122C8" w:rsidP="001122C8">
      <w:pPr>
        <w:jc w:val="center"/>
      </w:pPr>
    </w:p>
    <w:p w:rsidR="001122C8" w:rsidRPr="00264860" w:rsidRDefault="001122C8" w:rsidP="001122C8"/>
    <w:p w:rsidR="001122C8" w:rsidRPr="00264860" w:rsidRDefault="001122C8" w:rsidP="001122C8"/>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400"/>
        <w:jc w:val="right"/>
      </w:pPr>
      <w:r>
        <w:lastRenderedPageBreak/>
        <w:t>Приложение № 2</w:t>
      </w:r>
    </w:p>
    <w:p w:rsidR="001122C8" w:rsidRPr="00264860" w:rsidRDefault="001122C8" w:rsidP="001122C8">
      <w:pPr>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 г. </w:t>
      </w:r>
    </w:p>
    <w:p w:rsidR="001122C8" w:rsidRPr="00264860" w:rsidRDefault="001122C8" w:rsidP="001122C8">
      <w:pPr>
        <w:jc w:val="right"/>
      </w:pPr>
      <w:r>
        <w:t>№ __________</w:t>
      </w:r>
    </w:p>
    <w:p w:rsidR="001122C8" w:rsidRPr="00264860" w:rsidRDefault="001122C8" w:rsidP="001122C8">
      <w:pPr>
        <w:spacing w:line="360" w:lineRule="auto"/>
      </w:pPr>
      <w:r>
        <w:tab/>
        <w:t xml:space="preserve">ФОРМА </w:t>
      </w:r>
    </w:p>
    <w:p w:rsidR="001122C8" w:rsidRPr="00264860" w:rsidRDefault="001122C8" w:rsidP="001122C8">
      <w:pPr>
        <w:spacing w:line="360" w:lineRule="auto"/>
      </w:pPr>
    </w:p>
    <w:p w:rsidR="001122C8" w:rsidRPr="00264860" w:rsidRDefault="001122C8" w:rsidP="001122C8">
      <w:pPr>
        <w:spacing w:line="360" w:lineRule="auto"/>
        <w:jc w:val="center"/>
        <w:rPr>
          <w:b/>
        </w:rPr>
      </w:pPr>
      <w:r>
        <w:rPr>
          <w:b/>
        </w:rPr>
        <w:t xml:space="preserve">Заявка Заказчика на разделку грузовых вагонов </w:t>
      </w:r>
    </w:p>
    <w:p w:rsidR="001122C8" w:rsidRPr="00264860" w:rsidRDefault="001122C8" w:rsidP="001122C8">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3976"/>
        <w:gridCol w:w="1417"/>
        <w:gridCol w:w="1418"/>
        <w:gridCol w:w="1705"/>
      </w:tblGrid>
      <w:tr w:rsidR="001122C8" w:rsidRPr="00264860" w:rsidTr="001122C8">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1122C8" w:rsidRPr="00264860" w:rsidRDefault="001122C8" w:rsidP="001122C8">
            <w:pPr>
              <w:jc w:val="center"/>
            </w:pPr>
            <w:r>
              <w:t xml:space="preserve">№ </w:t>
            </w:r>
            <w:proofErr w:type="gramStart"/>
            <w:r>
              <w:t>п</w:t>
            </w:r>
            <w:proofErr w:type="gramEnd"/>
            <w:r>
              <w:t>/п</w:t>
            </w:r>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1122C8" w:rsidRPr="00264860" w:rsidRDefault="001122C8" w:rsidP="001122C8">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Инвентарные номера вагонов</w:t>
            </w:r>
          </w:p>
        </w:tc>
      </w:tr>
      <w:tr w:rsidR="001122C8" w:rsidRPr="00264860" w:rsidTr="001122C8">
        <w:tc>
          <w:tcPr>
            <w:tcW w:w="959" w:type="dxa"/>
            <w:tcBorders>
              <w:top w:val="single" w:sz="4" w:space="0" w:color="000000"/>
              <w:left w:val="single" w:sz="4" w:space="0" w:color="000000"/>
              <w:bottom w:val="single" w:sz="4" w:space="0" w:color="000000"/>
              <w:right w:val="single" w:sz="4" w:space="0" w:color="auto"/>
            </w:tcBorders>
            <w:shd w:val="clear" w:color="auto" w:fill="auto"/>
          </w:tcPr>
          <w:p w:rsidR="001122C8" w:rsidRPr="00264860" w:rsidRDefault="001122C8" w:rsidP="001122C8">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1122C8" w:rsidRPr="00264860" w:rsidRDefault="001122C8" w:rsidP="001122C8">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jc w:val="center"/>
            </w:pPr>
            <w:r>
              <w:t>5</w:t>
            </w:r>
          </w:p>
        </w:tc>
      </w:tr>
      <w:tr w:rsidR="001122C8" w:rsidRPr="00264860" w:rsidTr="001122C8">
        <w:tc>
          <w:tcPr>
            <w:tcW w:w="959" w:type="dxa"/>
            <w:tcBorders>
              <w:top w:val="single" w:sz="4" w:space="0" w:color="000000"/>
              <w:left w:val="single" w:sz="4" w:space="0" w:color="000000"/>
              <w:bottom w:val="single" w:sz="4" w:space="0" w:color="000000"/>
              <w:right w:val="single" w:sz="4" w:space="0" w:color="auto"/>
            </w:tcBorders>
            <w:shd w:val="clear" w:color="auto" w:fill="auto"/>
          </w:tcPr>
          <w:p w:rsidR="001122C8" w:rsidRPr="00264860" w:rsidRDefault="001122C8" w:rsidP="001122C8">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r>
      <w:tr w:rsidR="001122C8" w:rsidRPr="00264860" w:rsidTr="001122C8">
        <w:tc>
          <w:tcPr>
            <w:tcW w:w="959" w:type="dxa"/>
            <w:tcBorders>
              <w:top w:val="single" w:sz="4" w:space="0" w:color="000000"/>
              <w:left w:val="single" w:sz="4" w:space="0" w:color="000000"/>
              <w:bottom w:val="single" w:sz="4" w:space="0" w:color="000000"/>
              <w:right w:val="single" w:sz="4" w:space="0" w:color="auto"/>
            </w:tcBorders>
            <w:shd w:val="clear" w:color="auto" w:fill="auto"/>
          </w:tcPr>
          <w:p w:rsidR="001122C8" w:rsidRPr="00264860" w:rsidRDefault="001122C8" w:rsidP="001122C8">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r>
      <w:tr w:rsidR="001122C8" w:rsidRPr="00264860" w:rsidTr="001122C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spacing w:line="360" w:lineRule="auto"/>
              <w:jc w:val="center"/>
            </w:pPr>
            <w:r>
              <w:t>-</w:t>
            </w:r>
          </w:p>
        </w:tc>
      </w:tr>
    </w:tbl>
    <w:p w:rsidR="001122C8" w:rsidRPr="00264860" w:rsidRDefault="001122C8" w:rsidP="001122C8">
      <w:pPr>
        <w:spacing w:line="360" w:lineRule="auto"/>
        <w:rPr>
          <w:b/>
        </w:rPr>
      </w:pPr>
    </w:p>
    <w:p w:rsidR="001122C8" w:rsidRPr="00264860" w:rsidRDefault="001122C8" w:rsidP="001122C8">
      <w:pPr>
        <w:spacing w:line="360" w:lineRule="auto"/>
        <w:rPr>
          <w:i/>
        </w:rPr>
      </w:pPr>
      <w:r>
        <w:t xml:space="preserve">Дата прибытия представителя Исполнителя: ______ </w:t>
      </w:r>
      <w:r>
        <w:rPr>
          <w:i/>
        </w:rPr>
        <w:t>(дата и время)</w:t>
      </w:r>
    </w:p>
    <w:p w:rsidR="001122C8" w:rsidRPr="00264860" w:rsidRDefault="001122C8" w:rsidP="001122C8">
      <w:pPr>
        <w:pBdr>
          <w:top w:val="nil"/>
          <w:left w:val="nil"/>
          <w:bottom w:val="nil"/>
          <w:right w:val="nil"/>
          <w:between w:val="nil"/>
        </w:pBdr>
        <w:ind w:right="-2" w:firstLine="720"/>
        <w:rPr>
          <w:b/>
          <w:color w:val="000000"/>
        </w:rPr>
      </w:pPr>
      <w:r>
        <w:rPr>
          <w:b/>
          <w:color w:val="000000"/>
        </w:rPr>
        <w:t xml:space="preserve"> Заказчик</w:t>
      </w:r>
    </w:p>
    <w:p w:rsidR="001122C8" w:rsidRPr="00264860" w:rsidRDefault="001122C8" w:rsidP="001122C8">
      <w:pPr>
        <w:pBdr>
          <w:top w:val="nil"/>
          <w:left w:val="nil"/>
          <w:bottom w:val="nil"/>
          <w:right w:val="nil"/>
          <w:between w:val="nil"/>
        </w:pBdr>
        <w:ind w:right="-2" w:firstLine="720"/>
        <w:jc w:val="both"/>
        <w:rPr>
          <w:color w:val="000000"/>
        </w:rPr>
      </w:pPr>
    </w:p>
    <w:p w:rsidR="001122C8" w:rsidRPr="00264860" w:rsidRDefault="001122C8" w:rsidP="001122C8">
      <w:pPr>
        <w:spacing w:line="360" w:lineRule="auto"/>
      </w:pPr>
      <w:r>
        <w:t xml:space="preserve">_______________ (Ф.И.О.)                        </w:t>
      </w:r>
      <w:r>
        <w:tab/>
      </w:r>
      <w:r>
        <w:tab/>
      </w:r>
      <w:r>
        <w:tab/>
      </w:r>
      <w:r>
        <w:tab/>
      </w:r>
      <w:r>
        <w:tab/>
        <w:t>_________ (дата)</w:t>
      </w:r>
    </w:p>
    <w:p w:rsidR="001122C8" w:rsidRPr="00264860" w:rsidRDefault="001122C8" w:rsidP="001122C8">
      <w:pPr>
        <w:spacing w:line="360" w:lineRule="auto"/>
      </w:pPr>
    </w:p>
    <w:p w:rsidR="001122C8" w:rsidRPr="00264860" w:rsidRDefault="001122C8" w:rsidP="001122C8">
      <w:pPr>
        <w:spacing w:line="360" w:lineRule="auto"/>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pPr>
        <w:spacing w:line="360" w:lineRule="auto"/>
      </w:pPr>
    </w:p>
    <w:p w:rsidR="001122C8" w:rsidRPr="00264860" w:rsidRDefault="001122C8" w:rsidP="001122C8">
      <w:r>
        <w:br w:type="page"/>
      </w:r>
    </w:p>
    <w:p w:rsidR="001122C8" w:rsidRPr="00264860" w:rsidRDefault="001122C8" w:rsidP="001122C8">
      <w:pPr>
        <w:ind w:left="5040"/>
        <w:jc w:val="right"/>
      </w:pPr>
      <w:r>
        <w:lastRenderedPageBreak/>
        <w:t>Приложение № 3</w:t>
      </w:r>
    </w:p>
    <w:p w:rsidR="001122C8" w:rsidRPr="00264860" w:rsidRDefault="001122C8" w:rsidP="001122C8">
      <w:pPr>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jc w:val="center"/>
        <w:rPr>
          <w:b/>
        </w:rPr>
      </w:pPr>
    </w:p>
    <w:p w:rsidR="001122C8" w:rsidRPr="00264860" w:rsidRDefault="001122C8" w:rsidP="001122C8">
      <w:pPr>
        <w:shd w:val="clear" w:color="auto" w:fill="FFFFFF"/>
      </w:pPr>
      <w:r>
        <w:t xml:space="preserve">ФОРМА </w:t>
      </w:r>
    </w:p>
    <w:p w:rsidR="001122C8" w:rsidRPr="00264860" w:rsidRDefault="001122C8" w:rsidP="001122C8">
      <w:pPr>
        <w:jc w:val="center"/>
        <w:rPr>
          <w:b/>
        </w:rPr>
      </w:pPr>
    </w:p>
    <w:p w:rsidR="001122C8" w:rsidRPr="00264860" w:rsidRDefault="001122C8" w:rsidP="001122C8">
      <w:pPr>
        <w:jc w:val="center"/>
        <w:rPr>
          <w:b/>
        </w:rPr>
      </w:pPr>
      <w:r>
        <w:rPr>
          <w:b/>
        </w:rPr>
        <w:t xml:space="preserve">АКТ № </w:t>
      </w:r>
    </w:p>
    <w:p w:rsidR="001122C8" w:rsidRPr="00264860" w:rsidRDefault="001122C8" w:rsidP="001122C8">
      <w:pPr>
        <w:jc w:val="center"/>
        <w:rPr>
          <w:b/>
        </w:rPr>
      </w:pPr>
      <w:r>
        <w:rPr>
          <w:b/>
        </w:rPr>
        <w:t>приема-передачи вагонов</w:t>
      </w:r>
    </w:p>
    <w:p w:rsidR="001122C8" w:rsidRPr="00264860" w:rsidRDefault="001122C8" w:rsidP="001122C8">
      <w:pPr>
        <w:jc w:val="center"/>
        <w:rPr>
          <w:b/>
        </w:rPr>
      </w:pPr>
    </w:p>
    <w:p w:rsidR="001122C8" w:rsidRPr="00264860" w:rsidRDefault="001122C8" w:rsidP="001122C8">
      <w:pPr>
        <w:jc w:val="center"/>
      </w:pPr>
      <w:r>
        <w:t xml:space="preserve">к  Договору на выполнение работ по разделке грузовых вагонов </w:t>
      </w:r>
    </w:p>
    <w:p w:rsidR="001122C8" w:rsidRPr="00264860" w:rsidRDefault="001122C8" w:rsidP="001122C8">
      <w:pPr>
        <w:pBdr>
          <w:top w:val="nil"/>
          <w:left w:val="nil"/>
          <w:bottom w:val="nil"/>
          <w:right w:val="nil"/>
          <w:between w:val="nil"/>
        </w:pBdr>
        <w:ind w:firstLine="720"/>
        <w:jc w:val="center"/>
        <w:rPr>
          <w:color w:val="000000"/>
        </w:rPr>
      </w:pPr>
      <w:r>
        <w:rPr>
          <w:color w:val="000000"/>
        </w:rPr>
        <w:t xml:space="preserve"> от «___» _________ 20__ г. №  ___ /____/_____</w:t>
      </w:r>
    </w:p>
    <w:p w:rsidR="001122C8" w:rsidRPr="00264860" w:rsidRDefault="001122C8" w:rsidP="001122C8">
      <w:pPr>
        <w:pBdr>
          <w:top w:val="nil"/>
          <w:left w:val="nil"/>
          <w:bottom w:val="nil"/>
          <w:right w:val="nil"/>
          <w:between w:val="nil"/>
        </w:pBdr>
        <w:ind w:firstLine="720"/>
        <w:jc w:val="center"/>
        <w:rPr>
          <w:color w:val="000000"/>
        </w:rPr>
      </w:pPr>
    </w:p>
    <w:p w:rsidR="001122C8" w:rsidRPr="00264860" w:rsidRDefault="001122C8" w:rsidP="001122C8">
      <w:pPr>
        <w:tabs>
          <w:tab w:val="left" w:pos="0"/>
        </w:tabs>
        <w:jc w:val="center"/>
      </w:pPr>
      <w:r>
        <w:tab/>
        <w:t xml:space="preserve">   </w:t>
      </w:r>
      <w:r>
        <w:tab/>
        <w:t xml:space="preserve">       </w:t>
      </w:r>
      <w:r>
        <w:tab/>
      </w:r>
      <w:r>
        <w:tab/>
      </w:r>
      <w:r>
        <w:tab/>
      </w:r>
      <w:r>
        <w:tab/>
      </w:r>
      <w:r>
        <w:tab/>
        <w:t xml:space="preserve">                     «____» _______ 20___ г.</w:t>
      </w:r>
    </w:p>
    <w:p w:rsidR="001122C8" w:rsidRPr="00264860" w:rsidRDefault="001122C8" w:rsidP="001122C8">
      <w:pPr>
        <w:pBdr>
          <w:top w:val="nil"/>
          <w:left w:val="nil"/>
          <w:bottom w:val="nil"/>
          <w:right w:val="nil"/>
          <w:between w:val="nil"/>
        </w:pBdr>
        <w:ind w:firstLine="540"/>
        <w:jc w:val="both"/>
        <w:rPr>
          <w:b/>
          <w:color w:val="000000"/>
        </w:rPr>
      </w:pPr>
    </w:p>
    <w:p w:rsidR="001122C8" w:rsidRPr="00264860" w:rsidRDefault="001122C8" w:rsidP="001122C8">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1122C8" w:rsidRPr="00264860" w:rsidRDefault="001122C8" w:rsidP="001122C8">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122C8" w:rsidRPr="00264860" w:rsidRDefault="001122C8" w:rsidP="001122C8">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1122C8" w:rsidRPr="00264860" w:rsidTr="001122C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23"/>
              <w:jc w:val="center"/>
            </w:pPr>
            <w:r>
              <w:t xml:space="preserve">Дата  утверждения   </w:t>
            </w:r>
            <w:r>
              <w:br/>
              <w:t>акта ф. ВУ-10М</w:t>
            </w:r>
          </w:p>
        </w:tc>
      </w:tr>
      <w:tr w:rsidR="001122C8" w:rsidRPr="00264860" w:rsidTr="001122C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23"/>
              <w:jc w:val="center"/>
            </w:pPr>
            <w:r>
              <w:t>7</w:t>
            </w:r>
          </w:p>
        </w:tc>
      </w:tr>
      <w:tr w:rsidR="001122C8" w:rsidRPr="00264860" w:rsidTr="001122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r>
      <w:tr w:rsidR="001122C8" w:rsidRPr="00264860" w:rsidTr="001122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r>
      <w:tr w:rsidR="001122C8" w:rsidRPr="00264860" w:rsidTr="001122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r>
    </w:tbl>
    <w:p w:rsidR="001122C8" w:rsidRPr="00264860" w:rsidRDefault="001122C8" w:rsidP="001122C8">
      <w:pPr>
        <w:jc w:val="center"/>
        <w:rPr>
          <w:b/>
        </w:rPr>
      </w:pPr>
    </w:p>
    <w:p w:rsidR="001122C8" w:rsidRPr="00264860" w:rsidRDefault="001122C8" w:rsidP="001122C8">
      <w:pPr>
        <w:jc w:val="center"/>
        <w:rPr>
          <w:b/>
        </w:rPr>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220"/>
        <w:jc w:val="right"/>
      </w:pPr>
      <w:r>
        <w:lastRenderedPageBreak/>
        <w:t>Приложение № 4</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shd w:val="clear" w:color="auto" w:fill="FFFFFF"/>
      </w:pPr>
      <w:r>
        <w:t xml:space="preserve">ФОРМА </w:t>
      </w:r>
    </w:p>
    <w:p w:rsidR="001122C8" w:rsidRPr="00264860" w:rsidRDefault="001122C8" w:rsidP="001122C8">
      <w:pPr>
        <w:spacing w:before="240"/>
        <w:jc w:val="center"/>
        <w:rPr>
          <w:b/>
        </w:rPr>
      </w:pPr>
      <w:r>
        <w:rPr>
          <w:b/>
        </w:rPr>
        <w:t>Опись узлов и деталей, находящихся на грузовом вагоне</w:t>
      </w:r>
    </w:p>
    <w:p w:rsidR="001122C8" w:rsidRPr="00264860" w:rsidRDefault="001122C8" w:rsidP="001122C8">
      <w:pPr>
        <w:tabs>
          <w:tab w:val="left" w:pos="9639"/>
        </w:tabs>
        <w:ind w:left="-142" w:firstLine="426"/>
        <w:jc w:val="right"/>
      </w:pPr>
      <w:r>
        <w:t>«__» __________ 20___ г.</w:t>
      </w:r>
    </w:p>
    <w:p w:rsidR="001122C8" w:rsidRPr="00264860" w:rsidRDefault="001122C8" w:rsidP="001122C8">
      <w:pPr>
        <w:tabs>
          <w:tab w:val="left" w:pos="9639"/>
        </w:tabs>
        <w:ind w:left="-142" w:firstLine="426"/>
        <w:jc w:val="right"/>
      </w:pPr>
    </w:p>
    <w:p w:rsidR="001122C8" w:rsidRPr="00264860" w:rsidRDefault="001122C8" w:rsidP="001122C8">
      <w:r>
        <w:t>Инвентарный номер вагона №________ Модель______ Род (тип)___________</w:t>
      </w:r>
    </w:p>
    <w:p w:rsidR="001122C8" w:rsidRPr="00264860" w:rsidRDefault="001122C8" w:rsidP="001122C8">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1122C8" w:rsidRPr="00264860" w:rsidTr="001122C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250" w:right="-239" w:firstLine="142"/>
              <w:jc w:val="center"/>
              <w:rPr>
                <w:color w:val="000000"/>
                <w:sz w:val="20"/>
              </w:rPr>
            </w:pPr>
            <w:r>
              <w:rPr>
                <w:color w:val="000000"/>
                <w:sz w:val="20"/>
              </w:rPr>
              <w:t xml:space="preserve">№ </w:t>
            </w:r>
          </w:p>
          <w:p w:rsidR="001122C8" w:rsidRPr="00264860" w:rsidRDefault="001122C8" w:rsidP="001122C8">
            <w:pPr>
              <w:ind w:left="-250" w:right="-239" w:firstLine="142"/>
              <w:jc w:val="center"/>
              <w:rPr>
                <w:color w:val="000000"/>
                <w:sz w:val="20"/>
              </w:rPr>
            </w:pPr>
            <w:proofErr w:type="gramStart"/>
            <w:r>
              <w:rPr>
                <w:color w:val="000000"/>
                <w:sz w:val="20"/>
              </w:rPr>
              <w:t>п</w:t>
            </w:r>
            <w:proofErr w:type="gramEnd"/>
            <w:r>
              <w:rPr>
                <w:color w:val="000000"/>
                <w:sz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1122C8" w:rsidRPr="00264860" w:rsidRDefault="001122C8" w:rsidP="001122C8">
            <w:pPr>
              <w:ind w:firstLine="23"/>
              <w:jc w:val="center"/>
              <w:rPr>
                <w:color w:val="000000"/>
                <w:sz w:val="20"/>
              </w:rPr>
            </w:pPr>
            <w:r>
              <w:rPr>
                <w:color w:val="000000"/>
                <w:sz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122C8" w:rsidRPr="00264860" w:rsidRDefault="001122C8" w:rsidP="001122C8">
            <w:pPr>
              <w:ind w:right="23"/>
              <w:jc w:val="center"/>
              <w:rPr>
                <w:color w:val="000000"/>
                <w:sz w:val="20"/>
              </w:rPr>
            </w:pPr>
            <w:r>
              <w:rPr>
                <w:color w:val="000000"/>
                <w:sz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81" w:firstLine="34"/>
              <w:jc w:val="center"/>
              <w:rPr>
                <w:sz w:val="20"/>
              </w:rPr>
            </w:pPr>
            <w:r>
              <w:rPr>
                <w:sz w:val="20"/>
              </w:rPr>
              <w:t xml:space="preserve">Вес за единицу, </w:t>
            </w:r>
            <w:proofErr w:type="gramStart"/>
            <w:r>
              <w:rPr>
                <w:sz w:val="20"/>
              </w:rPr>
              <w:t>т</w:t>
            </w:r>
            <w:proofErr w:type="gramEnd"/>
            <w:r>
              <w:rPr>
                <w:sz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122C8" w:rsidRPr="00264860" w:rsidRDefault="001122C8" w:rsidP="001122C8">
            <w:pPr>
              <w:tabs>
                <w:tab w:val="left" w:pos="1168"/>
              </w:tabs>
              <w:ind w:left="35" w:right="81"/>
              <w:jc w:val="center"/>
              <w:rPr>
                <w:color w:val="000000"/>
                <w:sz w:val="20"/>
              </w:rPr>
            </w:pPr>
            <w:r>
              <w:rPr>
                <w:color w:val="000000"/>
                <w:sz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77" w:right="-78"/>
              <w:jc w:val="center"/>
              <w:rPr>
                <w:color w:val="000000"/>
                <w:sz w:val="20"/>
              </w:rPr>
            </w:pPr>
            <w:r>
              <w:rPr>
                <w:color w:val="000000"/>
                <w:sz w:val="20"/>
              </w:rPr>
              <w:t>Завод изготовитель</w:t>
            </w:r>
          </w:p>
          <w:p w:rsidR="001122C8" w:rsidRPr="00264860" w:rsidRDefault="001122C8" w:rsidP="001122C8">
            <w:pPr>
              <w:ind w:left="-108" w:right="-158"/>
              <w:jc w:val="center"/>
              <w:rPr>
                <w:color w:val="000000"/>
                <w:sz w:val="20"/>
              </w:rPr>
            </w:pPr>
            <w:r>
              <w:rPr>
                <w:color w:val="000000"/>
                <w:sz w:val="20"/>
              </w:rPr>
              <w:t>и год</w:t>
            </w:r>
          </w:p>
          <w:p w:rsidR="001122C8" w:rsidRPr="00264860" w:rsidRDefault="001122C8" w:rsidP="001122C8">
            <w:pPr>
              <w:ind w:left="-138" w:right="-158"/>
              <w:jc w:val="center"/>
              <w:rPr>
                <w:color w:val="000000"/>
                <w:sz w:val="20"/>
              </w:rPr>
            </w:pPr>
            <w:r>
              <w:rPr>
                <w:color w:val="000000"/>
                <w:sz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13" w:right="-51"/>
              <w:jc w:val="center"/>
              <w:rPr>
                <w:sz w:val="20"/>
              </w:rPr>
            </w:pPr>
            <w:r>
              <w:rPr>
                <w:sz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Категория металлолома</w:t>
            </w:r>
          </w:p>
        </w:tc>
      </w:tr>
      <w:tr w:rsidR="001122C8" w:rsidRPr="00264860" w:rsidTr="001122C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b/>
                <w:color w:val="000000"/>
                <w:sz w:val="20"/>
              </w:rPr>
            </w:pPr>
            <w:r>
              <w:rPr>
                <w:b/>
                <w:color w:val="000000"/>
                <w:sz w:val="20"/>
              </w:rPr>
              <w:t>Номерные детали</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 xml:space="preserve">Балка </w:t>
            </w:r>
            <w:proofErr w:type="spellStart"/>
            <w:r>
              <w:rPr>
                <w:sz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rPr>
                <w:color w:val="000000"/>
                <w:sz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rPr>
                <w:color w:val="000000"/>
                <w:sz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3А2</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3АД</w:t>
            </w:r>
          </w:p>
        </w:tc>
      </w:tr>
      <w:tr w:rsidR="001122C8" w:rsidRPr="00264860" w:rsidTr="001122C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b/>
                <w:color w:val="000000"/>
                <w:sz w:val="20"/>
              </w:rPr>
            </w:pPr>
            <w:proofErr w:type="spellStart"/>
            <w:r>
              <w:rPr>
                <w:b/>
                <w:color w:val="000000"/>
                <w:sz w:val="20"/>
              </w:rPr>
              <w:t>Неномерные</w:t>
            </w:r>
            <w:proofErr w:type="spellEnd"/>
            <w:r>
              <w:rPr>
                <w:b/>
                <w:color w:val="000000"/>
                <w:sz w:val="20"/>
              </w:rPr>
              <w:t xml:space="preserve"> детали</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right="-97" w:firstLine="1"/>
              <w:rPr>
                <w:color w:val="000000"/>
                <w:sz w:val="20"/>
              </w:rPr>
            </w:pPr>
            <w:r>
              <w:rPr>
                <w:color w:val="000000"/>
                <w:sz w:val="20"/>
              </w:rPr>
              <w:t xml:space="preserve">Колпак </w:t>
            </w:r>
            <w:proofErr w:type="spellStart"/>
            <w:r>
              <w:rPr>
                <w:color w:val="000000"/>
                <w:sz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4</w:t>
            </w:r>
          </w:p>
        </w:tc>
        <w:tc>
          <w:tcPr>
            <w:tcW w:w="104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val="restart"/>
            <w:tcBorders>
              <w:top w:val="nil"/>
              <w:left w:val="nil"/>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5" w:type="dxa"/>
            <w:vMerge w:val="restart"/>
            <w:tcBorders>
              <w:top w:val="nil"/>
              <w:left w:val="nil"/>
              <w:right w:val="single" w:sz="4" w:space="0" w:color="000000"/>
            </w:tcBorders>
            <w:shd w:val="clear" w:color="auto" w:fill="auto"/>
            <w:vAlign w:val="center"/>
          </w:tcPr>
          <w:p w:rsidR="001122C8" w:rsidRPr="00264860" w:rsidRDefault="001122C8" w:rsidP="001122C8">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proofErr w:type="spellStart"/>
            <w:r>
              <w:rPr>
                <w:sz w:val="20"/>
              </w:rPr>
              <w:t>Автосцепное</w:t>
            </w:r>
            <w:proofErr w:type="spellEnd"/>
            <w:r>
              <w:rPr>
                <w:sz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3А2</w:t>
            </w:r>
          </w:p>
        </w:tc>
      </w:tr>
      <w:tr w:rsidR="001122C8" w:rsidRPr="00264860" w:rsidTr="001122C8">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3А2</w:t>
            </w:r>
          </w:p>
        </w:tc>
      </w:tr>
      <w:tr w:rsidR="001122C8" w:rsidRPr="00264860" w:rsidTr="001122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 xml:space="preserve">Рычаг </w:t>
            </w:r>
            <w:proofErr w:type="spellStart"/>
            <w:r>
              <w:rPr>
                <w:sz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3А2</w:t>
            </w:r>
          </w:p>
        </w:tc>
      </w:tr>
      <w:tr w:rsidR="001122C8" w:rsidRPr="00264860" w:rsidTr="001122C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13</w:t>
            </w:r>
          </w:p>
        </w:tc>
        <w:tc>
          <w:tcPr>
            <w:tcW w:w="2127" w:type="dxa"/>
            <w:vMerge w:val="restart"/>
            <w:tcBorders>
              <w:top w:val="single" w:sz="4" w:space="0" w:color="000000"/>
              <w:left w:val="nil"/>
              <w:right w:val="single" w:sz="4" w:space="0" w:color="000000"/>
            </w:tcBorders>
            <w:shd w:val="clear" w:color="auto" w:fill="auto"/>
          </w:tcPr>
          <w:p w:rsidR="001122C8" w:rsidRPr="00264860" w:rsidRDefault="001122C8" w:rsidP="001122C8">
            <w:pPr>
              <w:rPr>
                <w:sz w:val="20"/>
              </w:rPr>
            </w:pPr>
            <w:r>
              <w:rPr>
                <w:sz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2127" w:type="dxa"/>
            <w:vMerge/>
            <w:tcBorders>
              <w:top w:val="single" w:sz="4" w:space="0" w:color="000000"/>
              <w:left w:val="nil"/>
              <w:right w:val="single" w:sz="4" w:space="0" w:color="000000"/>
            </w:tcBorders>
            <w:shd w:val="clear" w:color="auto" w:fill="auto"/>
          </w:tcPr>
          <w:p w:rsidR="001122C8" w:rsidRPr="00264860" w:rsidRDefault="001122C8" w:rsidP="001122C8">
            <w:pPr>
              <w:widowControl w:val="0"/>
              <w:pBdr>
                <w:top w:val="nil"/>
                <w:left w:val="nil"/>
                <w:bottom w:val="nil"/>
                <w:right w:val="nil"/>
                <w:between w:val="nil"/>
              </w:pBdr>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12А</w:t>
            </w:r>
          </w:p>
        </w:tc>
      </w:tr>
      <w:tr w:rsidR="001122C8" w:rsidRPr="00264860" w:rsidTr="001122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2127" w:type="dxa"/>
            <w:vMerge/>
            <w:tcBorders>
              <w:top w:val="single" w:sz="4" w:space="0" w:color="000000"/>
              <w:left w:val="nil"/>
              <w:right w:val="single" w:sz="4" w:space="0" w:color="000000"/>
            </w:tcBorders>
            <w:shd w:val="clear" w:color="auto" w:fill="auto"/>
          </w:tcPr>
          <w:p w:rsidR="001122C8" w:rsidRPr="00264860" w:rsidRDefault="001122C8" w:rsidP="001122C8">
            <w:pPr>
              <w:widowControl w:val="0"/>
              <w:pBdr>
                <w:top w:val="nil"/>
                <w:left w:val="nil"/>
                <w:bottom w:val="nil"/>
                <w:right w:val="nil"/>
                <w:between w:val="nil"/>
              </w:pBdr>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17А</w:t>
            </w:r>
          </w:p>
        </w:tc>
      </w:tr>
      <w:tr w:rsidR="001122C8" w:rsidRPr="00264860" w:rsidTr="001122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2127" w:type="dxa"/>
            <w:vMerge/>
            <w:tcBorders>
              <w:top w:val="single" w:sz="4" w:space="0" w:color="000000"/>
              <w:left w:val="nil"/>
              <w:right w:val="single" w:sz="4" w:space="0" w:color="000000"/>
            </w:tcBorders>
            <w:shd w:val="clear" w:color="auto" w:fill="auto"/>
          </w:tcPr>
          <w:p w:rsidR="001122C8" w:rsidRPr="00264860" w:rsidRDefault="001122C8" w:rsidP="001122C8">
            <w:pPr>
              <w:widowControl w:val="0"/>
              <w:pBdr>
                <w:top w:val="nil"/>
                <w:left w:val="nil"/>
                <w:bottom w:val="nil"/>
                <w:right w:val="nil"/>
                <w:between w:val="nil"/>
              </w:pBdr>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22А</w:t>
            </w:r>
          </w:p>
        </w:tc>
      </w:tr>
      <w:tr w:rsidR="001122C8" w:rsidRPr="00264860" w:rsidTr="001122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3АТ</w:t>
            </w:r>
          </w:p>
        </w:tc>
      </w:tr>
      <w:tr w:rsidR="001122C8" w:rsidRPr="00264860" w:rsidTr="001122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proofErr w:type="spellStart"/>
            <w:r>
              <w:rPr>
                <w:sz w:val="20"/>
              </w:rPr>
              <w:t>Авторежим</w:t>
            </w:r>
            <w:proofErr w:type="spellEnd"/>
            <w:r>
              <w:rPr>
                <w:sz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17А</w:t>
            </w:r>
          </w:p>
        </w:tc>
      </w:tr>
      <w:tr w:rsidR="001122C8" w:rsidRPr="00264860" w:rsidTr="001122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rPr>
                <w:sz w:val="20"/>
              </w:rPr>
            </w:pPr>
            <w:r>
              <w:rPr>
                <w:sz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left="34" w:right="23"/>
              <w:jc w:val="cen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418" w:type="dxa"/>
            <w:vMerge/>
            <w:tcBorders>
              <w:top w:val="nil"/>
              <w:left w:val="nil"/>
              <w:bottom w:val="single" w:sz="4" w:space="0" w:color="auto"/>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1275" w:type="dxa"/>
            <w:vMerge/>
            <w:tcBorders>
              <w:top w:val="nil"/>
              <w:left w:val="nil"/>
              <w:bottom w:val="single" w:sz="4" w:space="0" w:color="auto"/>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20"/>
              </w:rPr>
            </w:pPr>
            <w:r>
              <w:rPr>
                <w:color w:val="000000"/>
                <w:sz w:val="20"/>
              </w:rPr>
              <w:t>5А</w:t>
            </w:r>
          </w:p>
        </w:tc>
      </w:tr>
    </w:tbl>
    <w:p w:rsidR="001122C8" w:rsidRPr="00264860" w:rsidRDefault="001122C8" w:rsidP="001122C8">
      <w:pPr>
        <w:tabs>
          <w:tab w:val="left" w:pos="231"/>
        </w:tabs>
        <w:spacing w:line="360" w:lineRule="auto"/>
      </w:pPr>
    </w:p>
    <w:p w:rsidR="001122C8" w:rsidRPr="00264860" w:rsidRDefault="001122C8" w:rsidP="001122C8">
      <w:pPr>
        <w:tabs>
          <w:tab w:val="left" w:pos="231"/>
        </w:tabs>
        <w:spacing w:line="360" w:lineRule="auto"/>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220"/>
        <w:jc w:val="right"/>
      </w:pPr>
      <w:r>
        <w:lastRenderedPageBreak/>
        <w:t>Приложение № 5</w:t>
      </w:r>
    </w:p>
    <w:p w:rsidR="001122C8" w:rsidRPr="00264860" w:rsidRDefault="001122C8" w:rsidP="001122C8">
      <w:pPr>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r>
        <w:t xml:space="preserve">ФОРМА </w:t>
      </w:r>
    </w:p>
    <w:p w:rsidR="001122C8" w:rsidRPr="00264860" w:rsidRDefault="001122C8" w:rsidP="001122C8">
      <w:pPr>
        <w:jc w:val="center"/>
        <w:rPr>
          <w:b/>
        </w:rPr>
      </w:pPr>
      <w:r>
        <w:rPr>
          <w:b/>
        </w:rPr>
        <w:t>АКТ №</w:t>
      </w:r>
    </w:p>
    <w:p w:rsidR="001122C8" w:rsidRPr="00264860" w:rsidRDefault="001122C8" w:rsidP="001122C8">
      <w:pPr>
        <w:jc w:val="center"/>
      </w:pPr>
      <w:r>
        <w:rPr>
          <w:b/>
        </w:rPr>
        <w:t xml:space="preserve">выполненных работ по разделке грузовых вагонов </w:t>
      </w:r>
    </w:p>
    <w:p w:rsidR="001122C8" w:rsidRPr="00264860" w:rsidRDefault="001122C8" w:rsidP="001122C8">
      <w:pPr>
        <w:jc w:val="center"/>
      </w:pPr>
    </w:p>
    <w:p w:rsidR="001122C8" w:rsidRPr="00264860" w:rsidRDefault="001122C8" w:rsidP="001122C8">
      <w:pPr>
        <w:jc w:val="center"/>
      </w:pPr>
      <w:r>
        <w:t xml:space="preserve">к  Договору на выполнение работ по разделке грузовых вагонов </w:t>
      </w:r>
    </w:p>
    <w:p w:rsidR="001122C8" w:rsidRPr="00264860" w:rsidRDefault="001122C8" w:rsidP="001122C8">
      <w:pPr>
        <w:pBdr>
          <w:top w:val="nil"/>
          <w:left w:val="nil"/>
          <w:bottom w:val="nil"/>
          <w:right w:val="nil"/>
          <w:between w:val="nil"/>
        </w:pBdr>
        <w:ind w:firstLine="720"/>
        <w:jc w:val="center"/>
        <w:rPr>
          <w:color w:val="000000"/>
        </w:rPr>
      </w:pPr>
      <w:r>
        <w:rPr>
          <w:color w:val="000000"/>
        </w:rPr>
        <w:t xml:space="preserve"> от «___» _________ 20__ г. №  ___ /____/_____</w:t>
      </w:r>
    </w:p>
    <w:p w:rsidR="001122C8" w:rsidRPr="00264860" w:rsidRDefault="001122C8" w:rsidP="001122C8">
      <w:pPr>
        <w:pBdr>
          <w:top w:val="nil"/>
          <w:left w:val="nil"/>
          <w:bottom w:val="nil"/>
          <w:right w:val="nil"/>
          <w:between w:val="nil"/>
        </w:pBdr>
        <w:ind w:firstLine="720"/>
        <w:jc w:val="center"/>
        <w:rPr>
          <w:color w:val="000000"/>
        </w:rPr>
      </w:pPr>
    </w:p>
    <w:p w:rsidR="001122C8" w:rsidRPr="00264860" w:rsidRDefault="001122C8" w:rsidP="001122C8">
      <w:pPr>
        <w:tabs>
          <w:tab w:val="left" w:pos="0"/>
        </w:tabs>
        <w:jc w:val="right"/>
      </w:pPr>
      <w:r>
        <w:tab/>
        <w:t xml:space="preserve">   </w:t>
      </w:r>
      <w:r>
        <w:tab/>
        <w:t xml:space="preserve">       </w:t>
      </w:r>
      <w:r>
        <w:tab/>
      </w:r>
      <w:r>
        <w:tab/>
      </w:r>
      <w:r>
        <w:tab/>
      </w:r>
      <w:r>
        <w:tab/>
      </w:r>
      <w:r>
        <w:tab/>
        <w:t xml:space="preserve">                     «____» _______ 20__ г.</w:t>
      </w:r>
    </w:p>
    <w:p w:rsidR="001122C8" w:rsidRPr="00264860" w:rsidRDefault="001122C8" w:rsidP="001122C8">
      <w:pPr>
        <w:pBdr>
          <w:top w:val="nil"/>
          <w:left w:val="nil"/>
          <w:bottom w:val="nil"/>
          <w:right w:val="nil"/>
          <w:between w:val="nil"/>
        </w:pBdr>
        <w:ind w:firstLine="540"/>
        <w:jc w:val="both"/>
        <w:rPr>
          <w:b/>
          <w:color w:val="000000"/>
        </w:rPr>
      </w:pPr>
    </w:p>
    <w:p w:rsidR="001122C8" w:rsidRPr="00264860" w:rsidRDefault="001122C8" w:rsidP="001122C8">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1122C8" w:rsidRPr="00264860" w:rsidRDefault="001122C8" w:rsidP="001122C8">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1122C8" w:rsidRPr="00264860" w:rsidTr="001122C8">
        <w:tc>
          <w:tcPr>
            <w:tcW w:w="9350" w:type="dxa"/>
            <w:shd w:val="clear" w:color="auto" w:fill="auto"/>
          </w:tcPr>
          <w:p w:rsidR="001122C8" w:rsidRPr="00264860" w:rsidRDefault="001122C8" w:rsidP="001122C8">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1122C8" w:rsidRPr="00264860" w:rsidRDefault="001122C8" w:rsidP="001122C8"/>
          <w:tbl>
            <w:tblPr>
              <w:tblW w:w="9067" w:type="dxa"/>
              <w:tblLayout w:type="fixed"/>
              <w:tblLook w:val="0000" w:firstRow="0" w:lastRow="0" w:firstColumn="0" w:lastColumn="0" w:noHBand="0" w:noVBand="0"/>
            </w:tblPr>
            <w:tblGrid>
              <w:gridCol w:w="2660"/>
              <w:gridCol w:w="1212"/>
              <w:gridCol w:w="1659"/>
              <w:gridCol w:w="1146"/>
              <w:gridCol w:w="2390"/>
            </w:tblGrid>
            <w:tr w:rsidR="001122C8" w:rsidRPr="00264860" w:rsidTr="001122C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115"/>
                    <w:jc w:val="center"/>
                  </w:pPr>
                  <w:r>
                    <w:t>Сумма работ по разделке грузовых вагонов с НДС, руб.</w:t>
                  </w:r>
                </w:p>
              </w:tc>
            </w:tr>
            <w:tr w:rsidR="001122C8" w:rsidRPr="00264860" w:rsidTr="001122C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5</w:t>
                  </w:r>
                </w:p>
              </w:tc>
            </w:tr>
            <w:tr w:rsidR="001122C8" w:rsidRPr="00264860" w:rsidTr="001122C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ind w:firstLine="61"/>
                    <w:jc w:val="center"/>
                    <w:rPr>
                      <w:color w:val="000000"/>
                    </w:rPr>
                  </w:pPr>
                </w:p>
              </w:tc>
            </w:tr>
            <w:tr w:rsidR="001122C8" w:rsidRPr="00264860" w:rsidTr="001122C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p>
              </w:tc>
            </w:tr>
          </w:tbl>
          <w:p w:rsidR="001122C8" w:rsidRPr="00264860" w:rsidRDefault="001122C8" w:rsidP="001122C8">
            <w:r>
              <w:t xml:space="preserve">Работы выполнены полностью. </w:t>
            </w:r>
          </w:p>
          <w:p w:rsidR="001122C8" w:rsidRPr="00264860" w:rsidRDefault="001122C8" w:rsidP="001122C8"/>
          <w:p w:rsidR="001122C8" w:rsidRPr="00264860" w:rsidRDefault="001122C8" w:rsidP="001122C8">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1122C8" w:rsidRPr="00264860" w:rsidTr="001122C8">
              <w:tc>
                <w:tcPr>
                  <w:tcW w:w="236" w:type="dxa"/>
                  <w:shd w:val="clear" w:color="auto" w:fill="auto"/>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gridSpan w:val="2"/>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1773" w:type="dxa"/>
                  <w:gridSpan w:val="2"/>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c>
                <w:tcPr>
                  <w:tcW w:w="236" w:type="dxa"/>
                  <w:shd w:val="clear" w:color="auto" w:fill="auto"/>
                  <w:vAlign w:val="center"/>
                </w:tcPr>
                <w:p w:rsidR="001122C8" w:rsidRPr="00264860" w:rsidRDefault="001122C8" w:rsidP="001122C8">
                  <w:pPr>
                    <w:widowControl w:val="0"/>
                    <w:pBdr>
                      <w:top w:val="nil"/>
                      <w:left w:val="nil"/>
                      <w:bottom w:val="nil"/>
                      <w:right w:val="nil"/>
                      <w:between w:val="nil"/>
                    </w:pBdr>
                  </w:pPr>
                </w:p>
              </w:tc>
            </w:tr>
            <w:tr w:rsidR="001122C8" w:rsidRPr="00264860" w:rsidTr="001122C8">
              <w:trPr>
                <w:gridAfter w:val="23"/>
                <w:wAfter w:w="5258" w:type="dxa"/>
                <w:trHeight w:val="280"/>
              </w:trPr>
              <w:tc>
                <w:tcPr>
                  <w:tcW w:w="4956" w:type="dxa"/>
                  <w:gridSpan w:val="21"/>
                  <w:shd w:val="clear" w:color="auto" w:fill="FFFFFF"/>
                  <w:tcMar>
                    <w:left w:w="108" w:type="dxa"/>
                    <w:right w:w="108" w:type="dxa"/>
                  </w:tcMar>
                </w:tcPr>
                <w:p w:rsidR="001122C8" w:rsidRPr="00264860" w:rsidRDefault="001122C8" w:rsidP="001122C8">
                  <w:pPr>
                    <w:rPr>
                      <w:color w:val="000000"/>
                    </w:rPr>
                  </w:pPr>
                </w:p>
                <w:p w:rsidR="001122C8" w:rsidRPr="00264860" w:rsidRDefault="001122C8" w:rsidP="001122C8">
                  <w:pPr>
                    <w:rPr>
                      <w:color w:val="000000"/>
                    </w:rPr>
                  </w:pPr>
                  <w:r>
                    <w:rPr>
                      <w:color w:val="000000"/>
                    </w:rPr>
                    <w:t>Работу сдал:</w:t>
                  </w:r>
                </w:p>
              </w:tc>
              <w:tc>
                <w:tcPr>
                  <w:tcW w:w="289" w:type="dxa"/>
                  <w:gridSpan w:val="2"/>
                  <w:shd w:val="clear" w:color="auto" w:fill="FFFFFF"/>
                  <w:tcMar>
                    <w:left w:w="108" w:type="dxa"/>
                    <w:right w:w="108" w:type="dxa"/>
                  </w:tcMar>
                </w:tcPr>
                <w:p w:rsidR="001122C8" w:rsidRPr="00264860" w:rsidRDefault="001122C8" w:rsidP="001122C8">
                  <w:pPr>
                    <w:rPr>
                      <w:color w:val="000000"/>
                    </w:rPr>
                  </w:pPr>
                  <w:r>
                    <w:rPr>
                      <w:color w:val="000000"/>
                    </w:rPr>
                    <w:t> </w:t>
                  </w:r>
                </w:p>
              </w:tc>
              <w:tc>
                <w:tcPr>
                  <w:tcW w:w="2126" w:type="dxa"/>
                  <w:gridSpan w:val="3"/>
                  <w:shd w:val="clear" w:color="auto" w:fill="FFFFFF"/>
                  <w:tcMar>
                    <w:left w:w="108" w:type="dxa"/>
                    <w:right w:w="108" w:type="dxa"/>
                  </w:tcMar>
                </w:tcPr>
                <w:p w:rsidR="001122C8" w:rsidRPr="00264860" w:rsidRDefault="001122C8" w:rsidP="001122C8">
                  <w:pPr>
                    <w:rPr>
                      <w:color w:val="000000"/>
                    </w:rPr>
                  </w:pPr>
                </w:p>
                <w:p w:rsidR="001122C8" w:rsidRPr="00264860" w:rsidRDefault="001122C8" w:rsidP="001122C8">
                  <w:pPr>
                    <w:rPr>
                      <w:color w:val="000000"/>
                    </w:rPr>
                  </w:pPr>
                  <w:r>
                    <w:rPr>
                      <w:color w:val="000000"/>
                    </w:rPr>
                    <w:t>Работу принял:</w:t>
                  </w:r>
                </w:p>
              </w:tc>
            </w:tr>
          </w:tbl>
          <w:p w:rsidR="001122C8" w:rsidRPr="00264860" w:rsidRDefault="001122C8" w:rsidP="001122C8"/>
        </w:tc>
        <w:tc>
          <w:tcPr>
            <w:tcW w:w="221" w:type="dxa"/>
            <w:shd w:val="clear" w:color="auto" w:fill="auto"/>
          </w:tcPr>
          <w:p w:rsidR="001122C8" w:rsidRPr="00264860" w:rsidRDefault="001122C8" w:rsidP="001122C8">
            <w:pPr>
              <w:jc w:val="center"/>
              <w:rPr>
                <w:b/>
              </w:rPr>
            </w:pPr>
          </w:p>
        </w:tc>
      </w:tr>
    </w:tbl>
    <w:p w:rsidR="001122C8" w:rsidRPr="00264860" w:rsidRDefault="001122C8" w:rsidP="001122C8">
      <w:pPr>
        <w:jc w:val="center"/>
        <w:rPr>
          <w:b/>
        </w:rPr>
      </w:pPr>
    </w:p>
    <w:tbl>
      <w:tblPr>
        <w:tblW w:w="9039" w:type="dxa"/>
        <w:tblLayout w:type="fixed"/>
        <w:tblLook w:val="0400" w:firstRow="0" w:lastRow="0" w:firstColumn="0" w:lastColumn="0" w:noHBand="0" w:noVBand="1"/>
      </w:tblPr>
      <w:tblGrid>
        <w:gridCol w:w="4786"/>
        <w:gridCol w:w="4253"/>
      </w:tblGrid>
      <w:tr w:rsidR="001122C8" w:rsidRPr="00264860" w:rsidTr="001122C8">
        <w:tc>
          <w:tcPr>
            <w:tcW w:w="4786" w:type="dxa"/>
            <w:shd w:val="clear" w:color="auto" w:fill="auto"/>
          </w:tcPr>
          <w:p w:rsidR="001122C8" w:rsidRPr="00264860" w:rsidRDefault="001122C8" w:rsidP="001122C8">
            <w:pPr>
              <w:jc w:val="center"/>
              <w:rPr>
                <w:b/>
              </w:rPr>
            </w:pPr>
            <w:r>
              <w:t>Исполнитель</w:t>
            </w:r>
          </w:p>
        </w:tc>
        <w:tc>
          <w:tcPr>
            <w:tcW w:w="4253" w:type="dxa"/>
            <w:shd w:val="clear" w:color="auto" w:fill="auto"/>
          </w:tcPr>
          <w:p w:rsidR="001122C8" w:rsidRPr="00264860" w:rsidRDefault="001122C8" w:rsidP="001122C8">
            <w:pPr>
              <w:jc w:val="center"/>
              <w:rPr>
                <w:b/>
              </w:rPr>
            </w:pPr>
            <w:r>
              <w:t>Заказчик</w:t>
            </w:r>
          </w:p>
        </w:tc>
      </w:tr>
      <w:tr w:rsidR="001122C8" w:rsidRPr="00264860" w:rsidTr="001122C8">
        <w:tc>
          <w:tcPr>
            <w:tcW w:w="4786" w:type="dxa"/>
            <w:shd w:val="clear" w:color="auto" w:fill="auto"/>
          </w:tcPr>
          <w:p w:rsidR="001122C8" w:rsidRPr="00264860" w:rsidRDefault="001122C8" w:rsidP="001122C8">
            <w:pPr>
              <w:jc w:val="center"/>
              <w:rPr>
                <w:b/>
              </w:rPr>
            </w:pPr>
            <w:r>
              <w:rPr>
                <w:b/>
              </w:rPr>
              <w:t>____________</w:t>
            </w:r>
            <w:r>
              <w:t>(Ф.И.О.)</w:t>
            </w:r>
          </w:p>
        </w:tc>
        <w:tc>
          <w:tcPr>
            <w:tcW w:w="4253" w:type="dxa"/>
            <w:shd w:val="clear" w:color="auto" w:fill="auto"/>
          </w:tcPr>
          <w:p w:rsidR="001122C8" w:rsidRPr="00264860" w:rsidRDefault="001122C8" w:rsidP="001122C8">
            <w:pPr>
              <w:jc w:val="center"/>
              <w:rPr>
                <w:b/>
              </w:rPr>
            </w:pPr>
            <w:r>
              <w:rPr>
                <w:b/>
              </w:rPr>
              <w:t>____________</w:t>
            </w:r>
            <w:r>
              <w:t>(Ф.И.О.)</w:t>
            </w:r>
          </w:p>
        </w:tc>
      </w:tr>
    </w:tbl>
    <w:p w:rsidR="001122C8" w:rsidRPr="00264860" w:rsidRDefault="001122C8" w:rsidP="001122C8">
      <w:pPr>
        <w:rPr>
          <w:sz w:val="27"/>
        </w:rPr>
      </w:pPr>
    </w:p>
    <w:tbl>
      <w:tblPr>
        <w:tblW w:w="9498" w:type="dxa"/>
        <w:tblInd w:w="-34" w:type="dxa"/>
        <w:tblBorders>
          <w:top w:val="nil"/>
          <w:left w:val="nil"/>
          <w:bottom w:val="nil"/>
          <w:right w:val="nil"/>
          <w:insideH w:val="nil"/>
          <w:insideV w:val="nil"/>
        </w:tblBorders>
        <w:tblLayout w:type="fixed"/>
        <w:tblLook w:val="0000" w:firstRow="0" w:lastRow="0" w:firstColumn="0" w:lastColumn="0" w:noHBand="0" w:noVBand="0"/>
      </w:tblPr>
      <w:tblGrid>
        <w:gridCol w:w="5181"/>
        <w:gridCol w:w="4317"/>
      </w:tblGrid>
      <w:tr w:rsidR="001122C8" w:rsidRPr="00264860" w:rsidTr="001122C8">
        <w:tc>
          <w:tcPr>
            <w:tcW w:w="5181" w:type="dxa"/>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317" w:type="dxa"/>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040"/>
        <w:jc w:val="right"/>
      </w:pPr>
      <w:r>
        <w:lastRenderedPageBreak/>
        <w:t>Приложение № 6</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jc w:val="right"/>
        <w:rPr>
          <w:b/>
        </w:rPr>
      </w:pPr>
    </w:p>
    <w:p w:rsidR="001122C8" w:rsidRPr="00264860" w:rsidRDefault="001122C8" w:rsidP="001122C8"/>
    <w:p w:rsidR="001122C8" w:rsidRPr="00264860" w:rsidRDefault="001122C8" w:rsidP="001122C8">
      <w:r>
        <w:t xml:space="preserve">ФОРМА </w:t>
      </w:r>
    </w:p>
    <w:p w:rsidR="001122C8" w:rsidRPr="00264860" w:rsidRDefault="001122C8" w:rsidP="001122C8"/>
    <w:p w:rsidR="001122C8" w:rsidRPr="00264860" w:rsidRDefault="001122C8" w:rsidP="001122C8">
      <w:pPr>
        <w:jc w:val="center"/>
        <w:rPr>
          <w:b/>
        </w:rPr>
      </w:pPr>
      <w:r>
        <w:rPr>
          <w:b/>
        </w:rPr>
        <w:t>АКТ №</w:t>
      </w:r>
    </w:p>
    <w:p w:rsidR="001122C8" w:rsidRPr="00264860" w:rsidRDefault="001122C8" w:rsidP="001122C8">
      <w:pPr>
        <w:jc w:val="center"/>
      </w:pPr>
      <w:r>
        <w:rPr>
          <w:b/>
        </w:rPr>
        <w:t xml:space="preserve">приема-передачи деталей </w:t>
      </w:r>
    </w:p>
    <w:p w:rsidR="001122C8" w:rsidRPr="00264860" w:rsidRDefault="001122C8" w:rsidP="001122C8">
      <w:pPr>
        <w:jc w:val="center"/>
      </w:pPr>
      <w:r>
        <w:t>к  акту выполненных работ по разделке вагонов № __</w:t>
      </w:r>
      <w:proofErr w:type="gramStart"/>
      <w:r>
        <w:t>от</w:t>
      </w:r>
      <w:proofErr w:type="gramEnd"/>
      <w:r>
        <w:t xml:space="preserve">          _ </w:t>
      </w:r>
    </w:p>
    <w:p w:rsidR="001122C8" w:rsidRPr="00264860" w:rsidRDefault="001122C8" w:rsidP="001122C8">
      <w:pPr>
        <w:jc w:val="center"/>
      </w:pPr>
      <w:r>
        <w:t xml:space="preserve">по  Договору на выполнение работ по разделке грузовых вагонов </w:t>
      </w:r>
    </w:p>
    <w:p w:rsidR="001122C8" w:rsidRPr="00264860" w:rsidRDefault="001122C8" w:rsidP="001122C8">
      <w:pPr>
        <w:pBdr>
          <w:top w:val="nil"/>
          <w:left w:val="nil"/>
          <w:bottom w:val="nil"/>
          <w:right w:val="nil"/>
          <w:between w:val="nil"/>
        </w:pBdr>
        <w:ind w:firstLine="720"/>
        <w:jc w:val="center"/>
        <w:rPr>
          <w:color w:val="000000"/>
        </w:rPr>
      </w:pPr>
      <w:r>
        <w:rPr>
          <w:color w:val="000000"/>
        </w:rPr>
        <w:t xml:space="preserve"> от «___» _________ 20__ г. № ___ /____/_____</w:t>
      </w:r>
    </w:p>
    <w:p w:rsidR="001122C8" w:rsidRPr="00264860" w:rsidRDefault="001122C8" w:rsidP="001122C8">
      <w:pPr>
        <w:pBdr>
          <w:top w:val="nil"/>
          <w:left w:val="nil"/>
          <w:bottom w:val="nil"/>
          <w:right w:val="nil"/>
          <w:between w:val="nil"/>
        </w:pBdr>
        <w:ind w:firstLine="720"/>
        <w:jc w:val="center"/>
        <w:rPr>
          <w:color w:val="000000"/>
        </w:rPr>
      </w:pPr>
    </w:p>
    <w:p w:rsidR="001122C8" w:rsidRPr="00264860" w:rsidRDefault="001122C8" w:rsidP="001122C8">
      <w:pPr>
        <w:tabs>
          <w:tab w:val="left" w:pos="0"/>
        </w:tabs>
        <w:jc w:val="right"/>
      </w:pPr>
      <w:r>
        <w:tab/>
        <w:t xml:space="preserve">   </w:t>
      </w:r>
      <w:r>
        <w:tab/>
        <w:t xml:space="preserve">       </w:t>
      </w:r>
      <w:r>
        <w:tab/>
      </w:r>
      <w:r>
        <w:tab/>
      </w:r>
      <w:r>
        <w:tab/>
      </w:r>
      <w:r>
        <w:tab/>
      </w:r>
      <w:r>
        <w:tab/>
        <w:t xml:space="preserve">                    </w:t>
      </w:r>
      <w:r>
        <w:tab/>
        <w:t>«____» _______ 20__ г.</w:t>
      </w:r>
    </w:p>
    <w:p w:rsidR="001122C8" w:rsidRPr="00264860" w:rsidRDefault="001122C8" w:rsidP="001122C8">
      <w:pPr>
        <w:ind w:firstLine="720"/>
        <w:jc w:val="both"/>
      </w:pPr>
    </w:p>
    <w:p w:rsidR="001122C8" w:rsidRPr="00264860" w:rsidRDefault="001122C8" w:rsidP="001122C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122C8" w:rsidRPr="00264860" w:rsidRDefault="001122C8" w:rsidP="001122C8">
      <w:pPr>
        <w:ind w:firstLine="720"/>
        <w:jc w:val="both"/>
      </w:pPr>
    </w:p>
    <w:p w:rsidR="001122C8" w:rsidRPr="00264860" w:rsidRDefault="001122C8" w:rsidP="001122C8"/>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3015"/>
        <w:gridCol w:w="3762"/>
        <w:gridCol w:w="2012"/>
      </w:tblGrid>
      <w:tr w:rsidR="001122C8" w:rsidRPr="00264860" w:rsidTr="001122C8">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w:t>
            </w:r>
          </w:p>
          <w:p w:rsidR="001122C8" w:rsidRPr="00264860" w:rsidRDefault="001122C8" w:rsidP="001122C8">
            <w:pPr>
              <w:tabs>
                <w:tab w:val="left" w:pos="0"/>
              </w:tabs>
              <w:ind w:left="19" w:right="34"/>
              <w:jc w:val="center"/>
            </w:pPr>
            <w:proofErr w:type="gramStart"/>
            <w:r>
              <w:t>п</w:t>
            </w:r>
            <w:proofErr w:type="gramEnd"/>
            <w:r>
              <w:t>/п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Номер, год и завод изготовления детали</w:t>
            </w:r>
          </w:p>
        </w:tc>
      </w:tr>
      <w:tr w:rsidR="001122C8" w:rsidRPr="00264860" w:rsidTr="001122C8">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tabs>
                <w:tab w:val="left" w:pos="0"/>
              </w:tabs>
              <w:ind w:left="19" w:right="34"/>
              <w:jc w:val="center"/>
            </w:pPr>
            <w:r>
              <w:t>4</w:t>
            </w:r>
          </w:p>
        </w:tc>
      </w:tr>
      <w:tr w:rsidR="001122C8" w:rsidRPr="00264860" w:rsidTr="001122C8">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r w:rsidR="001122C8" w:rsidRPr="00264860" w:rsidTr="001122C8">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r w:rsidR="001122C8" w:rsidRPr="00264860" w:rsidTr="001122C8">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bl>
    <w:p w:rsidR="001122C8" w:rsidRPr="00264860" w:rsidRDefault="001122C8" w:rsidP="001122C8">
      <w:pPr>
        <w:spacing w:line="360" w:lineRule="auto"/>
        <w:jc w:val="right"/>
      </w:pPr>
    </w:p>
    <w:tbl>
      <w:tblPr>
        <w:tblW w:w="9039" w:type="dxa"/>
        <w:tblLayout w:type="fixed"/>
        <w:tblLook w:val="0400" w:firstRow="0" w:lastRow="0" w:firstColumn="0" w:lastColumn="0" w:noHBand="0" w:noVBand="1"/>
      </w:tblPr>
      <w:tblGrid>
        <w:gridCol w:w="4786"/>
        <w:gridCol w:w="4253"/>
      </w:tblGrid>
      <w:tr w:rsidR="001122C8" w:rsidRPr="00264860" w:rsidTr="001122C8">
        <w:tc>
          <w:tcPr>
            <w:tcW w:w="4786" w:type="dxa"/>
            <w:shd w:val="clear" w:color="auto" w:fill="auto"/>
          </w:tcPr>
          <w:p w:rsidR="001122C8" w:rsidRPr="00264860" w:rsidRDefault="001122C8" w:rsidP="001122C8">
            <w:pPr>
              <w:jc w:val="center"/>
              <w:rPr>
                <w:b/>
              </w:rPr>
            </w:pPr>
            <w:r>
              <w:t>Исполнитель</w:t>
            </w:r>
          </w:p>
        </w:tc>
        <w:tc>
          <w:tcPr>
            <w:tcW w:w="4253" w:type="dxa"/>
            <w:shd w:val="clear" w:color="auto" w:fill="auto"/>
          </w:tcPr>
          <w:p w:rsidR="001122C8" w:rsidRPr="00264860" w:rsidRDefault="001122C8" w:rsidP="001122C8">
            <w:pPr>
              <w:jc w:val="center"/>
              <w:rPr>
                <w:b/>
              </w:rPr>
            </w:pPr>
            <w:r>
              <w:t>Заказчик</w:t>
            </w:r>
          </w:p>
        </w:tc>
      </w:tr>
      <w:tr w:rsidR="001122C8" w:rsidRPr="00264860" w:rsidTr="001122C8">
        <w:tc>
          <w:tcPr>
            <w:tcW w:w="4786" w:type="dxa"/>
            <w:shd w:val="clear" w:color="auto" w:fill="auto"/>
          </w:tcPr>
          <w:p w:rsidR="001122C8" w:rsidRPr="00264860" w:rsidRDefault="001122C8" w:rsidP="001122C8">
            <w:pPr>
              <w:jc w:val="center"/>
              <w:rPr>
                <w:b/>
              </w:rPr>
            </w:pPr>
            <w:r>
              <w:rPr>
                <w:b/>
              </w:rPr>
              <w:t>____________</w:t>
            </w:r>
            <w:r>
              <w:t>(Ф.И.О.)</w:t>
            </w:r>
          </w:p>
        </w:tc>
        <w:tc>
          <w:tcPr>
            <w:tcW w:w="4253" w:type="dxa"/>
            <w:shd w:val="clear" w:color="auto" w:fill="auto"/>
          </w:tcPr>
          <w:p w:rsidR="001122C8" w:rsidRPr="00264860" w:rsidRDefault="001122C8" w:rsidP="001122C8">
            <w:pPr>
              <w:jc w:val="center"/>
              <w:rPr>
                <w:b/>
              </w:rPr>
            </w:pPr>
            <w:r>
              <w:rPr>
                <w:b/>
              </w:rPr>
              <w:t>____________</w:t>
            </w:r>
            <w:r>
              <w:t>(Ф.И.О.)</w:t>
            </w:r>
          </w:p>
        </w:tc>
      </w:tr>
    </w:tbl>
    <w:p w:rsidR="001122C8" w:rsidRPr="00264860" w:rsidRDefault="001122C8" w:rsidP="001122C8">
      <w:pPr>
        <w:spacing w:line="360" w:lineRule="auto"/>
        <w:jc w:val="right"/>
      </w:pPr>
    </w:p>
    <w:p w:rsidR="001122C8" w:rsidRPr="00264860" w:rsidRDefault="001122C8" w:rsidP="001122C8">
      <w:pPr>
        <w:spacing w:line="360" w:lineRule="auto"/>
        <w:jc w:val="right"/>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220"/>
        <w:jc w:val="right"/>
      </w:pPr>
      <w:r>
        <w:lastRenderedPageBreak/>
        <w:t>Приложение № 7</w:t>
      </w:r>
    </w:p>
    <w:p w:rsidR="001122C8" w:rsidRPr="00264860" w:rsidRDefault="001122C8" w:rsidP="001122C8">
      <w:pPr>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jc w:val="right"/>
        <w:rPr>
          <w:b/>
        </w:rPr>
      </w:pPr>
    </w:p>
    <w:p w:rsidR="001122C8" w:rsidRPr="00264860" w:rsidRDefault="001122C8" w:rsidP="001122C8"/>
    <w:p w:rsidR="001122C8" w:rsidRPr="00264860" w:rsidRDefault="001122C8" w:rsidP="001122C8">
      <w:r>
        <w:t>ФОРМА</w:t>
      </w:r>
    </w:p>
    <w:p w:rsidR="001122C8" w:rsidRPr="00264860" w:rsidRDefault="001122C8" w:rsidP="001122C8"/>
    <w:p w:rsidR="001122C8" w:rsidRPr="00264860" w:rsidRDefault="001122C8" w:rsidP="001122C8">
      <w:pPr>
        <w:jc w:val="center"/>
        <w:rPr>
          <w:b/>
        </w:rPr>
      </w:pPr>
    </w:p>
    <w:p w:rsidR="001122C8" w:rsidRPr="00264860" w:rsidRDefault="001122C8" w:rsidP="001122C8">
      <w:pPr>
        <w:jc w:val="center"/>
        <w:rPr>
          <w:b/>
        </w:rPr>
      </w:pPr>
      <w:r>
        <w:rPr>
          <w:b/>
        </w:rPr>
        <w:t>АКТ №</w:t>
      </w:r>
    </w:p>
    <w:p w:rsidR="001122C8" w:rsidRPr="00264860" w:rsidRDefault="001122C8" w:rsidP="001122C8">
      <w:pPr>
        <w:jc w:val="center"/>
      </w:pPr>
      <w:r>
        <w:rPr>
          <w:b/>
        </w:rPr>
        <w:t xml:space="preserve">приема-передачи лома черных металлов </w:t>
      </w:r>
    </w:p>
    <w:p w:rsidR="001122C8" w:rsidRPr="00264860" w:rsidRDefault="001122C8" w:rsidP="001122C8">
      <w:pPr>
        <w:jc w:val="center"/>
      </w:pPr>
    </w:p>
    <w:p w:rsidR="001122C8" w:rsidRPr="00264860" w:rsidRDefault="001122C8" w:rsidP="001122C8">
      <w:pPr>
        <w:jc w:val="center"/>
      </w:pPr>
      <w:r>
        <w:t>к акту выполненных работ по разделке вагонов № __</w:t>
      </w:r>
      <w:proofErr w:type="gramStart"/>
      <w:r>
        <w:t>от</w:t>
      </w:r>
      <w:proofErr w:type="gramEnd"/>
      <w:r>
        <w:t xml:space="preserve">__ </w:t>
      </w:r>
    </w:p>
    <w:p w:rsidR="001122C8" w:rsidRPr="00264860" w:rsidRDefault="001122C8" w:rsidP="001122C8">
      <w:pPr>
        <w:jc w:val="center"/>
      </w:pPr>
      <w:r>
        <w:t xml:space="preserve"> по Договору на выполнение работ по разделке грузовых вагонов </w:t>
      </w:r>
    </w:p>
    <w:p w:rsidR="001122C8" w:rsidRPr="00264860" w:rsidRDefault="001122C8" w:rsidP="001122C8">
      <w:pPr>
        <w:pBdr>
          <w:top w:val="nil"/>
          <w:left w:val="nil"/>
          <w:bottom w:val="nil"/>
          <w:right w:val="nil"/>
          <w:between w:val="nil"/>
        </w:pBdr>
        <w:ind w:firstLine="720"/>
        <w:jc w:val="center"/>
        <w:rPr>
          <w:color w:val="000000"/>
        </w:rPr>
      </w:pPr>
      <w:r>
        <w:rPr>
          <w:color w:val="000000"/>
        </w:rPr>
        <w:t xml:space="preserve"> от «___» _________ 20__ г. № ___ /____/_____</w:t>
      </w:r>
    </w:p>
    <w:p w:rsidR="001122C8" w:rsidRPr="00264860" w:rsidRDefault="001122C8" w:rsidP="001122C8">
      <w:pPr>
        <w:pBdr>
          <w:top w:val="nil"/>
          <w:left w:val="nil"/>
          <w:bottom w:val="nil"/>
          <w:right w:val="nil"/>
          <w:between w:val="nil"/>
        </w:pBdr>
        <w:ind w:firstLine="720"/>
        <w:jc w:val="center"/>
        <w:rPr>
          <w:color w:val="000000"/>
        </w:rPr>
      </w:pPr>
    </w:p>
    <w:p w:rsidR="001122C8" w:rsidRPr="00264860" w:rsidRDefault="001122C8" w:rsidP="001122C8">
      <w:pPr>
        <w:tabs>
          <w:tab w:val="left" w:pos="0"/>
        </w:tabs>
        <w:jc w:val="center"/>
      </w:pPr>
      <w:r>
        <w:tab/>
        <w:t xml:space="preserve">   </w:t>
      </w:r>
      <w:r>
        <w:tab/>
        <w:t xml:space="preserve">       </w:t>
      </w:r>
      <w:r>
        <w:tab/>
      </w:r>
      <w:r>
        <w:tab/>
      </w:r>
      <w:r>
        <w:tab/>
      </w:r>
      <w:r>
        <w:tab/>
      </w:r>
      <w:r>
        <w:tab/>
        <w:t xml:space="preserve">                     «____» _______ 20__ г.</w:t>
      </w:r>
    </w:p>
    <w:p w:rsidR="001122C8" w:rsidRPr="00264860" w:rsidRDefault="001122C8" w:rsidP="001122C8">
      <w:pPr>
        <w:ind w:firstLine="720"/>
        <w:jc w:val="both"/>
      </w:pPr>
    </w:p>
    <w:p w:rsidR="001122C8" w:rsidRPr="00264860" w:rsidRDefault="001122C8" w:rsidP="001122C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122C8" w:rsidRPr="00264860" w:rsidRDefault="001122C8" w:rsidP="001122C8">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3991"/>
        <w:gridCol w:w="1673"/>
      </w:tblGrid>
      <w:tr w:rsidR="001122C8" w:rsidRPr="00264860" w:rsidTr="001122C8">
        <w:trPr>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p w:rsidR="001122C8" w:rsidRPr="00264860" w:rsidRDefault="001122C8" w:rsidP="001122C8">
            <w:pPr>
              <w:jc w:val="center"/>
            </w:pPr>
            <w:r>
              <w:t>№</w:t>
            </w:r>
          </w:p>
          <w:p w:rsidR="001122C8" w:rsidRPr="00264860" w:rsidRDefault="001122C8" w:rsidP="001122C8">
            <w:pPr>
              <w:jc w:val="center"/>
            </w:pPr>
            <w:proofErr w:type="gramStart"/>
            <w:r>
              <w:t>п</w:t>
            </w:r>
            <w:proofErr w:type="gramEnd"/>
            <w:r>
              <w:t>/п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Инвентарный номер вагона</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Категории лома черных металлов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108" w:right="-108"/>
              <w:jc w:val="center"/>
            </w:pPr>
            <w:r>
              <w:t>Вес лома черных металлов, тонн</w:t>
            </w:r>
          </w:p>
        </w:tc>
      </w:tr>
      <w:tr w:rsidR="001122C8" w:rsidRPr="00264860" w:rsidTr="001122C8">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2</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ind w:left="-108" w:right="-108"/>
              <w:jc w:val="center"/>
            </w:pPr>
            <w:r>
              <w:t>4</w:t>
            </w:r>
          </w:p>
        </w:tc>
      </w:tr>
      <w:tr w:rsidR="001122C8" w:rsidRPr="00264860" w:rsidTr="001122C8">
        <w:trPr>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108"/>
            </w:pP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r w:rsidR="001122C8" w:rsidRPr="00264860" w:rsidTr="001122C8">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r w:rsidR="001122C8" w:rsidRPr="00264860" w:rsidTr="001122C8">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tc>
      </w:tr>
    </w:tbl>
    <w:p w:rsidR="001122C8" w:rsidRPr="00264860" w:rsidRDefault="001122C8" w:rsidP="001122C8"/>
    <w:tbl>
      <w:tblPr>
        <w:tblW w:w="9039" w:type="dxa"/>
        <w:tblLayout w:type="fixed"/>
        <w:tblLook w:val="0400" w:firstRow="0" w:lastRow="0" w:firstColumn="0" w:lastColumn="0" w:noHBand="0" w:noVBand="1"/>
      </w:tblPr>
      <w:tblGrid>
        <w:gridCol w:w="4786"/>
        <w:gridCol w:w="4253"/>
      </w:tblGrid>
      <w:tr w:rsidR="001122C8" w:rsidRPr="00264860" w:rsidTr="001122C8">
        <w:tc>
          <w:tcPr>
            <w:tcW w:w="4786" w:type="dxa"/>
            <w:shd w:val="clear" w:color="auto" w:fill="auto"/>
          </w:tcPr>
          <w:p w:rsidR="001122C8" w:rsidRPr="00264860" w:rsidRDefault="001122C8" w:rsidP="001122C8">
            <w:pPr>
              <w:jc w:val="center"/>
              <w:rPr>
                <w:b/>
              </w:rPr>
            </w:pPr>
            <w:r>
              <w:t>Исполнитель</w:t>
            </w:r>
          </w:p>
        </w:tc>
        <w:tc>
          <w:tcPr>
            <w:tcW w:w="4253" w:type="dxa"/>
            <w:shd w:val="clear" w:color="auto" w:fill="auto"/>
          </w:tcPr>
          <w:p w:rsidR="001122C8" w:rsidRPr="00264860" w:rsidRDefault="001122C8" w:rsidP="001122C8">
            <w:pPr>
              <w:jc w:val="center"/>
              <w:rPr>
                <w:b/>
              </w:rPr>
            </w:pPr>
            <w:r>
              <w:t>Заказчик</w:t>
            </w:r>
          </w:p>
        </w:tc>
      </w:tr>
      <w:tr w:rsidR="001122C8" w:rsidRPr="00264860" w:rsidTr="001122C8">
        <w:tc>
          <w:tcPr>
            <w:tcW w:w="4786" w:type="dxa"/>
            <w:shd w:val="clear" w:color="auto" w:fill="auto"/>
          </w:tcPr>
          <w:p w:rsidR="001122C8" w:rsidRPr="00264860" w:rsidRDefault="001122C8" w:rsidP="001122C8">
            <w:pPr>
              <w:jc w:val="center"/>
              <w:rPr>
                <w:b/>
              </w:rPr>
            </w:pPr>
            <w:r>
              <w:rPr>
                <w:b/>
              </w:rPr>
              <w:t>____________</w:t>
            </w:r>
            <w:r>
              <w:t>(Ф.И.О.)</w:t>
            </w:r>
          </w:p>
        </w:tc>
        <w:tc>
          <w:tcPr>
            <w:tcW w:w="4253" w:type="dxa"/>
            <w:shd w:val="clear" w:color="auto" w:fill="auto"/>
          </w:tcPr>
          <w:p w:rsidR="001122C8" w:rsidRPr="00264860" w:rsidRDefault="001122C8" w:rsidP="001122C8">
            <w:pPr>
              <w:jc w:val="center"/>
              <w:rPr>
                <w:b/>
              </w:rPr>
            </w:pPr>
            <w:r>
              <w:rPr>
                <w:b/>
              </w:rPr>
              <w:t>____________</w:t>
            </w:r>
            <w:r>
              <w:t>(Ф.И.О.)</w:t>
            </w:r>
          </w:p>
        </w:tc>
      </w:tr>
    </w:tbl>
    <w:p w:rsidR="001122C8" w:rsidRPr="00264860" w:rsidRDefault="001122C8" w:rsidP="001122C8"/>
    <w:p w:rsidR="001122C8" w:rsidRPr="00264860" w:rsidRDefault="001122C8" w:rsidP="001122C8"/>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p w:rsidR="001122C8" w:rsidRPr="00264860" w:rsidRDefault="001122C8" w:rsidP="001122C8"/>
    <w:p w:rsidR="001122C8" w:rsidRPr="00264860" w:rsidRDefault="001122C8" w:rsidP="001122C8">
      <w:r>
        <w:br w:type="page"/>
      </w:r>
    </w:p>
    <w:p w:rsidR="001122C8" w:rsidRPr="00264860" w:rsidRDefault="001122C8" w:rsidP="001122C8">
      <w:pPr>
        <w:ind w:left="5580"/>
        <w:jc w:val="right"/>
      </w:pPr>
      <w:r>
        <w:lastRenderedPageBreak/>
        <w:t>Приложение № 8</w:t>
      </w:r>
    </w:p>
    <w:p w:rsidR="001122C8" w:rsidRPr="00264860" w:rsidRDefault="001122C8" w:rsidP="001122C8">
      <w:pPr>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spacing w:after="120"/>
        <w:jc w:val="right"/>
      </w:pPr>
    </w:p>
    <w:p w:rsidR="001122C8" w:rsidRPr="00264860" w:rsidRDefault="001122C8" w:rsidP="001122C8">
      <w:r>
        <w:t>ФОРМА</w:t>
      </w:r>
    </w:p>
    <w:p w:rsidR="001122C8" w:rsidRPr="00264860" w:rsidRDefault="001122C8" w:rsidP="001122C8"/>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1122C8" w:rsidRPr="00264860" w:rsidTr="001122C8">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Дата</w:t>
            </w:r>
          </w:p>
        </w:tc>
      </w:tr>
      <w:tr w:rsidR="001122C8" w:rsidRPr="00264860" w:rsidTr="001122C8">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r>
    </w:tbl>
    <w:p w:rsidR="001122C8" w:rsidRPr="00264860" w:rsidRDefault="001122C8" w:rsidP="001122C8">
      <w:pPr>
        <w:jc w:val="center"/>
        <w:rPr>
          <w:b/>
        </w:rPr>
      </w:pPr>
    </w:p>
    <w:p w:rsidR="001122C8" w:rsidRPr="00264860" w:rsidRDefault="001122C8" w:rsidP="001122C8">
      <w:pPr>
        <w:jc w:val="center"/>
        <w:rPr>
          <w:b/>
        </w:rPr>
      </w:pPr>
    </w:p>
    <w:p w:rsidR="001122C8" w:rsidRPr="00264860" w:rsidRDefault="001122C8" w:rsidP="001122C8">
      <w:pPr>
        <w:jc w:val="center"/>
        <w:rPr>
          <w:b/>
        </w:rPr>
      </w:pPr>
      <w:r>
        <w:rPr>
          <w:b/>
        </w:rPr>
        <w:t>Задание Заказчика</w:t>
      </w:r>
    </w:p>
    <w:p w:rsidR="001122C8" w:rsidRPr="00264860" w:rsidRDefault="001122C8" w:rsidP="001122C8">
      <w:pPr>
        <w:jc w:val="center"/>
        <w:rPr>
          <w:b/>
        </w:rPr>
      </w:pPr>
      <w:r>
        <w:rPr>
          <w:b/>
        </w:rPr>
        <w:t>на выполнение работ по нанесению неустранимого дефекта</w:t>
      </w:r>
    </w:p>
    <w:p w:rsidR="001122C8" w:rsidRPr="00264860" w:rsidRDefault="001122C8" w:rsidP="001122C8">
      <w:pPr>
        <w:ind w:right="285" w:firstLine="2268"/>
      </w:pPr>
      <w:r>
        <w:t>к Договору № ________</w:t>
      </w:r>
      <w:proofErr w:type="gramStart"/>
      <w:r>
        <w:t>от</w:t>
      </w:r>
      <w:proofErr w:type="gramEnd"/>
      <w:r>
        <w:t xml:space="preserve"> ___ </w:t>
      </w:r>
    </w:p>
    <w:p w:rsidR="001122C8" w:rsidRPr="00264860" w:rsidRDefault="001122C8" w:rsidP="001122C8">
      <w:pPr>
        <w:ind w:right="285" w:firstLine="708"/>
      </w:pPr>
    </w:p>
    <w:p w:rsidR="001122C8" w:rsidRPr="00264860" w:rsidRDefault="001122C8" w:rsidP="001122C8">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122C8" w:rsidRPr="00264860" w:rsidRDefault="001122C8" w:rsidP="001122C8">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1122C8" w:rsidRPr="00264860" w:rsidTr="001122C8">
        <w:trPr>
          <w:trHeight w:val="600"/>
        </w:trPr>
        <w:tc>
          <w:tcPr>
            <w:tcW w:w="585" w:type="dxa"/>
            <w:tcBorders>
              <w:bottom w:val="single" w:sz="4" w:space="0" w:color="000000"/>
            </w:tcBorders>
            <w:shd w:val="clear" w:color="auto" w:fill="auto"/>
            <w:vAlign w:val="center"/>
          </w:tcPr>
          <w:p w:rsidR="001122C8" w:rsidRPr="00264860" w:rsidRDefault="001122C8" w:rsidP="001122C8">
            <w:pPr>
              <w:tabs>
                <w:tab w:val="left" w:pos="0"/>
              </w:tabs>
              <w:ind w:left="19" w:right="34"/>
              <w:jc w:val="center"/>
            </w:pPr>
            <w:r>
              <w:t>№</w:t>
            </w:r>
          </w:p>
          <w:p w:rsidR="001122C8" w:rsidRPr="00264860" w:rsidRDefault="001122C8" w:rsidP="001122C8">
            <w:pPr>
              <w:tabs>
                <w:tab w:val="left" w:pos="0"/>
              </w:tabs>
              <w:ind w:left="19" w:right="34"/>
              <w:jc w:val="center"/>
            </w:pPr>
            <w:proofErr w:type="gramStart"/>
            <w:r>
              <w:t>п</w:t>
            </w:r>
            <w:proofErr w:type="gramEnd"/>
            <w:r>
              <w:t>/п</w:t>
            </w:r>
          </w:p>
        </w:tc>
        <w:tc>
          <w:tcPr>
            <w:tcW w:w="1390" w:type="dxa"/>
            <w:shd w:val="clear" w:color="auto" w:fill="auto"/>
            <w:vAlign w:val="center"/>
          </w:tcPr>
          <w:p w:rsidR="001122C8" w:rsidRPr="00264860" w:rsidRDefault="001122C8" w:rsidP="001122C8">
            <w:pPr>
              <w:tabs>
                <w:tab w:val="left" w:pos="0"/>
              </w:tabs>
              <w:ind w:left="19" w:right="34" w:firstLine="59"/>
              <w:jc w:val="center"/>
            </w:pPr>
            <w:r>
              <w:t>Инвентарный номер вагона</w:t>
            </w:r>
          </w:p>
        </w:tc>
        <w:tc>
          <w:tcPr>
            <w:tcW w:w="1414" w:type="dxa"/>
            <w:shd w:val="clear" w:color="auto" w:fill="auto"/>
            <w:vAlign w:val="center"/>
          </w:tcPr>
          <w:p w:rsidR="001122C8" w:rsidRPr="00264860" w:rsidRDefault="001122C8" w:rsidP="001122C8">
            <w:pPr>
              <w:tabs>
                <w:tab w:val="left" w:pos="0"/>
              </w:tabs>
              <w:ind w:left="19" w:right="34" w:firstLine="59"/>
              <w:jc w:val="center"/>
            </w:pPr>
            <w:r>
              <w:t>Наименование детали</w:t>
            </w:r>
          </w:p>
        </w:tc>
        <w:tc>
          <w:tcPr>
            <w:tcW w:w="1414" w:type="dxa"/>
            <w:shd w:val="clear" w:color="auto" w:fill="auto"/>
            <w:vAlign w:val="center"/>
          </w:tcPr>
          <w:p w:rsidR="001122C8" w:rsidRPr="00264860" w:rsidRDefault="001122C8" w:rsidP="001122C8">
            <w:pPr>
              <w:tabs>
                <w:tab w:val="left" w:pos="0"/>
              </w:tabs>
              <w:ind w:left="19" w:right="34" w:firstLine="61"/>
              <w:jc w:val="center"/>
            </w:pPr>
            <w:r>
              <w:t>Год изготовления</w:t>
            </w:r>
          </w:p>
        </w:tc>
        <w:tc>
          <w:tcPr>
            <w:tcW w:w="1297" w:type="dxa"/>
            <w:shd w:val="clear" w:color="auto" w:fill="auto"/>
            <w:vAlign w:val="center"/>
          </w:tcPr>
          <w:p w:rsidR="001122C8" w:rsidRPr="00264860" w:rsidRDefault="001122C8" w:rsidP="001122C8">
            <w:pPr>
              <w:tabs>
                <w:tab w:val="left" w:pos="0"/>
              </w:tabs>
              <w:ind w:left="19" w:right="34" w:firstLine="30"/>
              <w:jc w:val="center"/>
            </w:pPr>
            <w:r>
              <w:t>Номер завода</w:t>
            </w:r>
          </w:p>
        </w:tc>
        <w:tc>
          <w:tcPr>
            <w:tcW w:w="1768" w:type="dxa"/>
            <w:shd w:val="clear" w:color="auto" w:fill="auto"/>
            <w:vAlign w:val="center"/>
          </w:tcPr>
          <w:p w:rsidR="001122C8" w:rsidRPr="00264860" w:rsidRDefault="001122C8" w:rsidP="001122C8">
            <w:pPr>
              <w:tabs>
                <w:tab w:val="left" w:pos="0"/>
              </w:tabs>
              <w:ind w:left="19" w:right="34"/>
              <w:jc w:val="center"/>
            </w:pPr>
            <w:r>
              <w:t>Номер детали</w:t>
            </w:r>
          </w:p>
        </w:tc>
        <w:tc>
          <w:tcPr>
            <w:tcW w:w="1768" w:type="dxa"/>
            <w:shd w:val="clear" w:color="auto" w:fill="auto"/>
          </w:tcPr>
          <w:p w:rsidR="001122C8" w:rsidRPr="00264860" w:rsidRDefault="001122C8" w:rsidP="001122C8">
            <w:pPr>
              <w:tabs>
                <w:tab w:val="left" w:pos="0"/>
              </w:tabs>
              <w:ind w:left="19" w:right="34"/>
              <w:jc w:val="center"/>
            </w:pPr>
            <w:r>
              <w:t>Срок выполнения</w:t>
            </w:r>
          </w:p>
        </w:tc>
      </w:tr>
      <w:tr w:rsidR="001122C8" w:rsidRPr="00264860" w:rsidTr="001122C8">
        <w:trPr>
          <w:trHeight w:val="20"/>
        </w:trPr>
        <w:tc>
          <w:tcPr>
            <w:tcW w:w="585" w:type="dxa"/>
            <w:tcBorders>
              <w:top w:val="single" w:sz="4" w:space="0" w:color="000000"/>
            </w:tcBorders>
            <w:shd w:val="clear" w:color="auto" w:fill="auto"/>
            <w:vAlign w:val="center"/>
          </w:tcPr>
          <w:p w:rsidR="001122C8" w:rsidRPr="00264860" w:rsidRDefault="001122C8" w:rsidP="001122C8">
            <w:pPr>
              <w:tabs>
                <w:tab w:val="left" w:pos="0"/>
              </w:tabs>
              <w:ind w:left="19" w:right="34"/>
              <w:jc w:val="center"/>
            </w:pPr>
            <w:r>
              <w:t>1</w:t>
            </w:r>
          </w:p>
        </w:tc>
        <w:tc>
          <w:tcPr>
            <w:tcW w:w="1390" w:type="dxa"/>
            <w:shd w:val="clear" w:color="auto" w:fill="auto"/>
            <w:vAlign w:val="center"/>
          </w:tcPr>
          <w:p w:rsidR="001122C8" w:rsidRPr="00264860" w:rsidRDefault="001122C8" w:rsidP="001122C8">
            <w:pPr>
              <w:tabs>
                <w:tab w:val="left" w:pos="0"/>
              </w:tabs>
              <w:ind w:left="19" w:right="34" w:firstLine="59"/>
              <w:jc w:val="center"/>
            </w:pPr>
            <w:r>
              <w:t>2</w:t>
            </w:r>
          </w:p>
        </w:tc>
        <w:tc>
          <w:tcPr>
            <w:tcW w:w="1414" w:type="dxa"/>
            <w:shd w:val="clear" w:color="auto" w:fill="auto"/>
            <w:vAlign w:val="center"/>
          </w:tcPr>
          <w:p w:rsidR="001122C8" w:rsidRPr="00264860" w:rsidRDefault="001122C8" w:rsidP="001122C8">
            <w:pPr>
              <w:tabs>
                <w:tab w:val="left" w:pos="0"/>
              </w:tabs>
              <w:ind w:left="19" w:right="34" w:firstLine="59"/>
              <w:jc w:val="center"/>
            </w:pPr>
            <w:r>
              <w:t>3</w:t>
            </w:r>
          </w:p>
        </w:tc>
        <w:tc>
          <w:tcPr>
            <w:tcW w:w="1414" w:type="dxa"/>
            <w:shd w:val="clear" w:color="auto" w:fill="auto"/>
            <w:vAlign w:val="center"/>
          </w:tcPr>
          <w:p w:rsidR="001122C8" w:rsidRPr="00264860" w:rsidRDefault="001122C8" w:rsidP="001122C8">
            <w:pPr>
              <w:tabs>
                <w:tab w:val="left" w:pos="0"/>
              </w:tabs>
              <w:ind w:left="19" w:right="34" w:firstLine="61"/>
              <w:jc w:val="center"/>
            </w:pPr>
            <w:r>
              <w:t>4</w:t>
            </w:r>
          </w:p>
        </w:tc>
        <w:tc>
          <w:tcPr>
            <w:tcW w:w="1297" w:type="dxa"/>
            <w:shd w:val="clear" w:color="auto" w:fill="auto"/>
            <w:vAlign w:val="center"/>
          </w:tcPr>
          <w:p w:rsidR="001122C8" w:rsidRPr="00264860" w:rsidRDefault="001122C8" w:rsidP="001122C8">
            <w:pPr>
              <w:tabs>
                <w:tab w:val="left" w:pos="0"/>
              </w:tabs>
              <w:ind w:left="19" w:right="34" w:firstLine="30"/>
              <w:jc w:val="center"/>
            </w:pPr>
            <w:r>
              <w:t>5</w:t>
            </w:r>
          </w:p>
        </w:tc>
        <w:tc>
          <w:tcPr>
            <w:tcW w:w="1768" w:type="dxa"/>
            <w:shd w:val="clear" w:color="auto" w:fill="auto"/>
            <w:vAlign w:val="center"/>
          </w:tcPr>
          <w:p w:rsidR="001122C8" w:rsidRPr="00264860" w:rsidRDefault="001122C8" w:rsidP="001122C8">
            <w:pPr>
              <w:tabs>
                <w:tab w:val="left" w:pos="0"/>
              </w:tabs>
              <w:ind w:left="19" w:right="34"/>
              <w:jc w:val="center"/>
            </w:pPr>
            <w:r>
              <w:t>6</w:t>
            </w:r>
          </w:p>
        </w:tc>
        <w:tc>
          <w:tcPr>
            <w:tcW w:w="1768" w:type="dxa"/>
            <w:shd w:val="clear" w:color="auto" w:fill="auto"/>
          </w:tcPr>
          <w:p w:rsidR="001122C8" w:rsidRPr="00264860" w:rsidRDefault="001122C8" w:rsidP="001122C8">
            <w:pPr>
              <w:tabs>
                <w:tab w:val="left" w:pos="0"/>
              </w:tabs>
              <w:ind w:left="19" w:right="34"/>
              <w:jc w:val="center"/>
            </w:pPr>
            <w:r>
              <w:t>7</w:t>
            </w:r>
          </w:p>
        </w:tc>
      </w:tr>
      <w:tr w:rsidR="001122C8" w:rsidRPr="00264860" w:rsidTr="001122C8">
        <w:trPr>
          <w:trHeight w:val="20"/>
        </w:trPr>
        <w:tc>
          <w:tcPr>
            <w:tcW w:w="585" w:type="dxa"/>
            <w:shd w:val="clear" w:color="auto" w:fill="auto"/>
            <w:vAlign w:val="center"/>
          </w:tcPr>
          <w:p w:rsidR="001122C8" w:rsidRPr="00264860" w:rsidRDefault="001122C8" w:rsidP="001122C8">
            <w:pPr>
              <w:jc w:val="center"/>
            </w:pPr>
          </w:p>
        </w:tc>
        <w:tc>
          <w:tcPr>
            <w:tcW w:w="1390" w:type="dxa"/>
            <w:shd w:val="clear" w:color="auto" w:fill="auto"/>
          </w:tcPr>
          <w:p w:rsidR="001122C8" w:rsidRPr="00264860" w:rsidRDefault="001122C8" w:rsidP="001122C8">
            <w:pPr>
              <w:tabs>
                <w:tab w:val="right" w:pos="11374"/>
              </w:tabs>
              <w:ind w:firstLine="59"/>
              <w:jc w:val="center"/>
            </w:pPr>
          </w:p>
        </w:tc>
        <w:tc>
          <w:tcPr>
            <w:tcW w:w="1414" w:type="dxa"/>
            <w:shd w:val="clear" w:color="auto" w:fill="auto"/>
          </w:tcPr>
          <w:p w:rsidR="001122C8" w:rsidRPr="00264860" w:rsidRDefault="001122C8" w:rsidP="001122C8">
            <w:pPr>
              <w:tabs>
                <w:tab w:val="right" w:pos="11374"/>
              </w:tabs>
              <w:ind w:firstLine="61"/>
              <w:jc w:val="center"/>
            </w:pPr>
          </w:p>
        </w:tc>
        <w:tc>
          <w:tcPr>
            <w:tcW w:w="1414" w:type="dxa"/>
            <w:shd w:val="clear" w:color="auto" w:fill="auto"/>
          </w:tcPr>
          <w:p w:rsidR="001122C8" w:rsidRPr="00264860" w:rsidRDefault="001122C8" w:rsidP="001122C8">
            <w:pPr>
              <w:tabs>
                <w:tab w:val="right" w:pos="11374"/>
              </w:tabs>
              <w:ind w:firstLine="61"/>
              <w:jc w:val="center"/>
            </w:pPr>
          </w:p>
        </w:tc>
        <w:tc>
          <w:tcPr>
            <w:tcW w:w="1297" w:type="dxa"/>
            <w:shd w:val="clear" w:color="auto" w:fill="auto"/>
          </w:tcPr>
          <w:p w:rsidR="001122C8" w:rsidRPr="00264860" w:rsidRDefault="001122C8" w:rsidP="001122C8">
            <w:pPr>
              <w:tabs>
                <w:tab w:val="right" w:pos="11374"/>
              </w:tabs>
              <w:ind w:firstLine="30"/>
              <w:jc w:val="center"/>
            </w:pPr>
          </w:p>
        </w:tc>
        <w:tc>
          <w:tcPr>
            <w:tcW w:w="1768" w:type="dxa"/>
            <w:shd w:val="clear" w:color="auto" w:fill="auto"/>
          </w:tcPr>
          <w:p w:rsidR="001122C8" w:rsidRPr="00264860" w:rsidRDefault="001122C8" w:rsidP="001122C8">
            <w:pPr>
              <w:tabs>
                <w:tab w:val="right" w:pos="11374"/>
              </w:tabs>
              <w:jc w:val="center"/>
            </w:pPr>
          </w:p>
        </w:tc>
        <w:tc>
          <w:tcPr>
            <w:tcW w:w="1768" w:type="dxa"/>
            <w:shd w:val="clear" w:color="auto" w:fill="auto"/>
          </w:tcPr>
          <w:p w:rsidR="001122C8" w:rsidRPr="00264860" w:rsidRDefault="001122C8" w:rsidP="001122C8">
            <w:pPr>
              <w:tabs>
                <w:tab w:val="right" w:pos="11374"/>
              </w:tabs>
              <w:jc w:val="center"/>
            </w:pPr>
          </w:p>
        </w:tc>
      </w:tr>
      <w:tr w:rsidR="001122C8" w:rsidRPr="00264860" w:rsidTr="001122C8">
        <w:trPr>
          <w:trHeight w:val="20"/>
        </w:trPr>
        <w:tc>
          <w:tcPr>
            <w:tcW w:w="585" w:type="dxa"/>
            <w:shd w:val="clear" w:color="auto" w:fill="auto"/>
            <w:vAlign w:val="center"/>
          </w:tcPr>
          <w:p w:rsidR="001122C8" w:rsidRPr="00264860" w:rsidRDefault="001122C8" w:rsidP="001122C8">
            <w:pPr>
              <w:jc w:val="center"/>
            </w:pPr>
          </w:p>
        </w:tc>
        <w:tc>
          <w:tcPr>
            <w:tcW w:w="1390" w:type="dxa"/>
            <w:shd w:val="clear" w:color="auto" w:fill="auto"/>
          </w:tcPr>
          <w:p w:rsidR="001122C8" w:rsidRPr="00264860" w:rsidRDefault="001122C8" w:rsidP="001122C8">
            <w:pPr>
              <w:tabs>
                <w:tab w:val="right" w:pos="11374"/>
              </w:tabs>
              <w:ind w:firstLine="59"/>
              <w:jc w:val="center"/>
            </w:pPr>
          </w:p>
        </w:tc>
        <w:tc>
          <w:tcPr>
            <w:tcW w:w="1414" w:type="dxa"/>
            <w:shd w:val="clear" w:color="auto" w:fill="auto"/>
          </w:tcPr>
          <w:p w:rsidR="001122C8" w:rsidRPr="00264860" w:rsidRDefault="001122C8" w:rsidP="001122C8">
            <w:pPr>
              <w:tabs>
                <w:tab w:val="right" w:pos="11374"/>
              </w:tabs>
              <w:ind w:firstLine="61"/>
              <w:jc w:val="center"/>
            </w:pPr>
          </w:p>
        </w:tc>
        <w:tc>
          <w:tcPr>
            <w:tcW w:w="1414" w:type="dxa"/>
            <w:shd w:val="clear" w:color="auto" w:fill="auto"/>
          </w:tcPr>
          <w:p w:rsidR="001122C8" w:rsidRPr="00264860" w:rsidRDefault="001122C8" w:rsidP="001122C8">
            <w:pPr>
              <w:tabs>
                <w:tab w:val="right" w:pos="11374"/>
              </w:tabs>
              <w:ind w:firstLine="61"/>
              <w:jc w:val="center"/>
            </w:pPr>
          </w:p>
        </w:tc>
        <w:tc>
          <w:tcPr>
            <w:tcW w:w="1297" w:type="dxa"/>
            <w:shd w:val="clear" w:color="auto" w:fill="auto"/>
          </w:tcPr>
          <w:p w:rsidR="001122C8" w:rsidRPr="00264860" w:rsidRDefault="001122C8" w:rsidP="001122C8">
            <w:pPr>
              <w:tabs>
                <w:tab w:val="right" w:pos="11374"/>
              </w:tabs>
              <w:ind w:firstLine="30"/>
              <w:jc w:val="center"/>
            </w:pPr>
          </w:p>
        </w:tc>
        <w:tc>
          <w:tcPr>
            <w:tcW w:w="1768" w:type="dxa"/>
            <w:shd w:val="clear" w:color="auto" w:fill="auto"/>
          </w:tcPr>
          <w:p w:rsidR="001122C8" w:rsidRPr="00264860" w:rsidRDefault="001122C8" w:rsidP="001122C8">
            <w:pPr>
              <w:tabs>
                <w:tab w:val="right" w:pos="11374"/>
              </w:tabs>
              <w:jc w:val="center"/>
            </w:pPr>
          </w:p>
        </w:tc>
        <w:tc>
          <w:tcPr>
            <w:tcW w:w="1768" w:type="dxa"/>
            <w:shd w:val="clear" w:color="auto" w:fill="auto"/>
          </w:tcPr>
          <w:p w:rsidR="001122C8" w:rsidRPr="00264860" w:rsidRDefault="001122C8" w:rsidP="001122C8">
            <w:pPr>
              <w:tabs>
                <w:tab w:val="right" w:pos="11374"/>
              </w:tabs>
              <w:jc w:val="center"/>
            </w:pPr>
          </w:p>
        </w:tc>
      </w:tr>
    </w:tbl>
    <w:p w:rsidR="001122C8" w:rsidRPr="00264860" w:rsidRDefault="001122C8" w:rsidP="001122C8"/>
    <w:p w:rsidR="001122C8" w:rsidRPr="00264860" w:rsidRDefault="001122C8" w:rsidP="001122C8">
      <w:r>
        <w:t xml:space="preserve">Вес металлолома, образованного в результате разделки деталей, определяется расчетным путем, исходя из согласованных весов в Приложении № 4 к Договору. </w:t>
      </w:r>
    </w:p>
    <w:p w:rsidR="001122C8" w:rsidRPr="00264860" w:rsidRDefault="001122C8" w:rsidP="001122C8"/>
    <w:tbl>
      <w:tblPr>
        <w:tblW w:w="9039" w:type="dxa"/>
        <w:tblLayout w:type="fixed"/>
        <w:tblLook w:val="0400" w:firstRow="0" w:lastRow="0" w:firstColumn="0" w:lastColumn="0" w:noHBand="0" w:noVBand="1"/>
      </w:tblPr>
      <w:tblGrid>
        <w:gridCol w:w="4786"/>
        <w:gridCol w:w="4253"/>
      </w:tblGrid>
      <w:tr w:rsidR="001122C8" w:rsidRPr="00264860" w:rsidTr="001122C8">
        <w:tc>
          <w:tcPr>
            <w:tcW w:w="4786" w:type="dxa"/>
            <w:shd w:val="clear" w:color="auto" w:fill="auto"/>
          </w:tcPr>
          <w:p w:rsidR="001122C8" w:rsidRPr="00264860" w:rsidRDefault="001122C8" w:rsidP="001122C8">
            <w:pPr>
              <w:jc w:val="center"/>
              <w:rPr>
                <w:b/>
              </w:rPr>
            </w:pPr>
            <w:r>
              <w:t>Исполнитель</w:t>
            </w:r>
          </w:p>
        </w:tc>
        <w:tc>
          <w:tcPr>
            <w:tcW w:w="4253" w:type="dxa"/>
            <w:shd w:val="clear" w:color="auto" w:fill="auto"/>
          </w:tcPr>
          <w:p w:rsidR="001122C8" w:rsidRPr="00264860" w:rsidRDefault="001122C8" w:rsidP="001122C8">
            <w:pPr>
              <w:jc w:val="center"/>
              <w:rPr>
                <w:b/>
              </w:rPr>
            </w:pPr>
            <w:r>
              <w:t>Заказчик</w:t>
            </w:r>
          </w:p>
        </w:tc>
      </w:tr>
      <w:tr w:rsidR="001122C8" w:rsidRPr="00264860" w:rsidTr="001122C8">
        <w:tc>
          <w:tcPr>
            <w:tcW w:w="4786" w:type="dxa"/>
            <w:shd w:val="clear" w:color="auto" w:fill="auto"/>
          </w:tcPr>
          <w:p w:rsidR="001122C8" w:rsidRPr="00264860" w:rsidRDefault="001122C8" w:rsidP="001122C8">
            <w:pPr>
              <w:jc w:val="center"/>
              <w:rPr>
                <w:b/>
              </w:rPr>
            </w:pPr>
            <w:r>
              <w:rPr>
                <w:b/>
              </w:rPr>
              <w:t>____________</w:t>
            </w:r>
            <w:r>
              <w:t>(Ф.И.О.)</w:t>
            </w:r>
          </w:p>
        </w:tc>
        <w:tc>
          <w:tcPr>
            <w:tcW w:w="4253" w:type="dxa"/>
            <w:shd w:val="clear" w:color="auto" w:fill="auto"/>
          </w:tcPr>
          <w:p w:rsidR="001122C8" w:rsidRPr="00264860" w:rsidRDefault="001122C8" w:rsidP="001122C8">
            <w:pPr>
              <w:jc w:val="center"/>
              <w:rPr>
                <w:b/>
              </w:rPr>
            </w:pPr>
            <w:r>
              <w:rPr>
                <w:b/>
              </w:rPr>
              <w:t>____________</w:t>
            </w:r>
            <w:r>
              <w:t>(Ф.И.О.)</w:t>
            </w:r>
          </w:p>
        </w:tc>
      </w:tr>
    </w:tbl>
    <w:p w:rsidR="001122C8" w:rsidRPr="00264860" w:rsidRDefault="001122C8" w:rsidP="001122C8"/>
    <w:p w:rsidR="001122C8" w:rsidRPr="00264860" w:rsidRDefault="001122C8" w:rsidP="001122C8"/>
    <w:p w:rsidR="001122C8" w:rsidRPr="00264860" w:rsidRDefault="001122C8" w:rsidP="001122C8"/>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122C8" w:rsidRPr="00264860" w:rsidTr="001122C8">
        <w:tc>
          <w:tcPr>
            <w:tcW w:w="4786" w:type="dxa"/>
            <w:shd w:val="clear" w:color="auto" w:fill="auto"/>
          </w:tcPr>
          <w:p w:rsidR="001122C8" w:rsidRPr="00264860" w:rsidRDefault="001122C8" w:rsidP="001122C8">
            <w:pPr>
              <w:pBdr>
                <w:top w:val="nil"/>
                <w:left w:val="nil"/>
                <w:bottom w:val="nil"/>
                <w:right w:val="nil"/>
                <w:between w:val="nil"/>
              </w:pBdr>
              <w:jc w:val="both"/>
              <w:rPr>
                <w:b/>
                <w:color w:val="000000"/>
              </w:rPr>
            </w:pPr>
            <w:r>
              <w:rPr>
                <w:b/>
                <w:color w:val="000000"/>
              </w:rPr>
              <w:t>От Исполнителя</w:t>
            </w:r>
          </w:p>
          <w:p w:rsidR="001122C8" w:rsidRPr="00264860" w:rsidRDefault="001122C8" w:rsidP="001122C8">
            <w:pPr>
              <w:pBdr>
                <w:top w:val="nil"/>
                <w:left w:val="nil"/>
                <w:bottom w:val="nil"/>
                <w:right w:val="nil"/>
                <w:between w:val="nil"/>
              </w:pBdr>
              <w:jc w:val="both"/>
              <w:rPr>
                <w:color w:val="000000"/>
              </w:rPr>
            </w:pPr>
          </w:p>
          <w:p w:rsidR="001122C8" w:rsidRPr="00264860" w:rsidRDefault="001122C8" w:rsidP="001122C8">
            <w:pPr>
              <w:jc w:val="both"/>
              <w:rPr>
                <w:b/>
              </w:rPr>
            </w:pPr>
            <w:r>
              <w:t xml:space="preserve">_______________ </w:t>
            </w:r>
          </w:p>
        </w:tc>
        <w:tc>
          <w:tcPr>
            <w:tcW w:w="4785" w:type="dxa"/>
            <w:shd w:val="clear" w:color="auto" w:fill="auto"/>
          </w:tcPr>
          <w:p w:rsidR="001122C8" w:rsidRPr="00264860" w:rsidRDefault="001122C8" w:rsidP="001122C8">
            <w:pPr>
              <w:pBdr>
                <w:top w:val="nil"/>
                <w:left w:val="nil"/>
                <w:bottom w:val="nil"/>
                <w:right w:val="nil"/>
                <w:between w:val="nil"/>
              </w:pBdr>
              <w:tabs>
                <w:tab w:val="left" w:pos="9540"/>
              </w:tabs>
              <w:jc w:val="both"/>
              <w:rPr>
                <w:b/>
                <w:i/>
                <w:color w:val="000000"/>
              </w:rPr>
            </w:pPr>
            <w:r>
              <w:rPr>
                <w:b/>
                <w:color w:val="000000"/>
              </w:rPr>
              <w:t>От Заказчика</w:t>
            </w:r>
          </w:p>
          <w:p w:rsidR="001122C8" w:rsidRPr="00264860" w:rsidRDefault="001122C8" w:rsidP="001122C8">
            <w:pPr>
              <w:pBdr>
                <w:top w:val="nil"/>
                <w:left w:val="nil"/>
                <w:bottom w:val="nil"/>
                <w:right w:val="nil"/>
                <w:between w:val="nil"/>
              </w:pBdr>
              <w:jc w:val="both"/>
              <w:rPr>
                <w:b/>
                <w:color w:val="000000"/>
              </w:rPr>
            </w:pPr>
          </w:p>
          <w:p w:rsidR="001122C8" w:rsidRPr="00264860" w:rsidRDefault="001122C8" w:rsidP="001122C8">
            <w:pPr>
              <w:jc w:val="both"/>
              <w:rPr>
                <w:b/>
              </w:rPr>
            </w:pPr>
            <w:r>
              <w:t xml:space="preserve">____________________ </w:t>
            </w:r>
          </w:p>
        </w:tc>
      </w:tr>
    </w:tbl>
    <w:p w:rsidR="001122C8" w:rsidRPr="00264860" w:rsidRDefault="001122C8" w:rsidP="001122C8">
      <w:pPr>
        <w:ind w:left="5040"/>
        <w:jc w:val="right"/>
      </w:pPr>
      <w:r>
        <w:br w:type="page"/>
      </w:r>
      <w:r>
        <w:lastRenderedPageBreak/>
        <w:t>Приложение № 9</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r>
        <w:t>ФОРМА</w:t>
      </w:r>
    </w:p>
    <w:p w:rsidR="001122C8" w:rsidRPr="00264860" w:rsidRDefault="001122C8" w:rsidP="001122C8"/>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1122C8" w:rsidRPr="00264860" w:rsidTr="001122C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 xml:space="preserve">Дата  </w:t>
            </w:r>
          </w:p>
        </w:tc>
      </w:tr>
      <w:tr w:rsidR="001122C8" w:rsidRPr="00264860" w:rsidTr="001122C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r>
    </w:tbl>
    <w:p w:rsidR="001122C8" w:rsidRPr="00264860" w:rsidRDefault="001122C8" w:rsidP="001122C8">
      <w:pPr>
        <w:ind w:right="285"/>
        <w:jc w:val="center"/>
        <w:rPr>
          <w:b/>
        </w:rPr>
      </w:pPr>
    </w:p>
    <w:p w:rsidR="001122C8" w:rsidRPr="00264860" w:rsidRDefault="001122C8" w:rsidP="001122C8">
      <w:pPr>
        <w:ind w:right="285"/>
        <w:jc w:val="center"/>
        <w:rPr>
          <w:b/>
        </w:rPr>
      </w:pPr>
      <w:r>
        <w:rPr>
          <w:b/>
        </w:rPr>
        <w:t>Акт перевода деталей в лом черных металлов</w:t>
      </w:r>
    </w:p>
    <w:p w:rsidR="001122C8" w:rsidRPr="00264860" w:rsidRDefault="001122C8" w:rsidP="001122C8">
      <w:pPr>
        <w:ind w:right="285"/>
        <w:jc w:val="center"/>
        <w:rPr>
          <w:b/>
        </w:rPr>
      </w:pPr>
      <w:r>
        <w:rPr>
          <w:b/>
        </w:rPr>
        <w:t>(в результате нанесения неустранимого дефекта)</w:t>
      </w:r>
    </w:p>
    <w:p w:rsidR="001122C8" w:rsidRPr="00264860" w:rsidRDefault="001122C8" w:rsidP="001122C8">
      <w:pPr>
        <w:ind w:right="3403"/>
        <w:jc w:val="center"/>
      </w:pPr>
      <w:r>
        <w:t>к Договору № ________</w:t>
      </w:r>
      <w:proofErr w:type="gramStart"/>
      <w:r>
        <w:t>от</w:t>
      </w:r>
      <w:proofErr w:type="gramEnd"/>
      <w:r>
        <w:t xml:space="preserve"> ___</w:t>
      </w:r>
    </w:p>
    <w:p w:rsidR="001122C8" w:rsidRPr="00264860" w:rsidRDefault="001122C8" w:rsidP="001122C8">
      <w:pPr>
        <w:ind w:right="285"/>
      </w:pPr>
    </w:p>
    <w:p w:rsidR="001122C8" w:rsidRPr="00264860" w:rsidRDefault="001122C8" w:rsidP="00584B08">
      <w:pPr>
        <w:numPr>
          <w:ilvl w:val="0"/>
          <w:numId w:val="26"/>
        </w:numPr>
        <w:pBdr>
          <w:top w:val="nil"/>
          <w:left w:val="nil"/>
          <w:bottom w:val="nil"/>
          <w:right w:val="nil"/>
          <w:between w:val="nil"/>
        </w:pBdr>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1122C8" w:rsidRPr="00264860" w:rsidRDefault="001122C8" w:rsidP="001122C8">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790"/>
      </w:tblGrid>
      <w:tr w:rsidR="001122C8" w:rsidRPr="00264860" w:rsidTr="001122C8">
        <w:trPr>
          <w:trHeight w:val="820"/>
        </w:trPr>
        <w:tc>
          <w:tcPr>
            <w:tcW w:w="494" w:type="dxa"/>
            <w:shd w:val="clear" w:color="auto" w:fill="auto"/>
            <w:vAlign w:val="center"/>
          </w:tcPr>
          <w:p w:rsidR="001122C8" w:rsidRPr="00264860" w:rsidRDefault="001122C8" w:rsidP="001122C8">
            <w:pPr>
              <w:tabs>
                <w:tab w:val="left" w:pos="0"/>
              </w:tabs>
              <w:ind w:left="19" w:right="34"/>
              <w:jc w:val="center"/>
            </w:pPr>
            <w:r>
              <w:t>№</w:t>
            </w:r>
          </w:p>
          <w:p w:rsidR="001122C8" w:rsidRPr="00264860" w:rsidRDefault="001122C8" w:rsidP="001122C8">
            <w:pPr>
              <w:tabs>
                <w:tab w:val="left" w:pos="0"/>
              </w:tabs>
              <w:ind w:left="19" w:right="34"/>
              <w:jc w:val="center"/>
            </w:pPr>
            <w:proofErr w:type="gramStart"/>
            <w:r>
              <w:t>п</w:t>
            </w:r>
            <w:proofErr w:type="gramEnd"/>
            <w:r>
              <w:t>/п</w:t>
            </w:r>
          </w:p>
        </w:tc>
        <w:tc>
          <w:tcPr>
            <w:tcW w:w="1483" w:type="dxa"/>
            <w:shd w:val="clear" w:color="auto" w:fill="auto"/>
            <w:vAlign w:val="center"/>
          </w:tcPr>
          <w:p w:rsidR="001122C8" w:rsidRPr="00264860" w:rsidRDefault="001122C8" w:rsidP="001122C8">
            <w:pPr>
              <w:tabs>
                <w:tab w:val="left" w:pos="0"/>
              </w:tabs>
              <w:ind w:left="19" w:right="34"/>
              <w:jc w:val="center"/>
            </w:pPr>
            <w:r>
              <w:t>Инвентарный номер вагона</w:t>
            </w:r>
          </w:p>
        </w:tc>
        <w:tc>
          <w:tcPr>
            <w:tcW w:w="1483" w:type="dxa"/>
            <w:shd w:val="clear" w:color="auto" w:fill="auto"/>
            <w:vAlign w:val="center"/>
          </w:tcPr>
          <w:p w:rsidR="001122C8" w:rsidRPr="00264860" w:rsidRDefault="001122C8" w:rsidP="001122C8">
            <w:pPr>
              <w:tabs>
                <w:tab w:val="left" w:pos="0"/>
              </w:tabs>
              <w:ind w:left="19" w:right="34"/>
              <w:jc w:val="center"/>
            </w:pPr>
            <w:r>
              <w:t>Наименование детали</w:t>
            </w:r>
          </w:p>
        </w:tc>
        <w:tc>
          <w:tcPr>
            <w:tcW w:w="988" w:type="dxa"/>
            <w:shd w:val="clear" w:color="auto" w:fill="auto"/>
            <w:vAlign w:val="center"/>
          </w:tcPr>
          <w:p w:rsidR="001122C8" w:rsidRPr="00264860" w:rsidRDefault="001122C8" w:rsidP="001122C8">
            <w:pPr>
              <w:tabs>
                <w:tab w:val="left" w:pos="0"/>
              </w:tabs>
              <w:ind w:left="19" w:right="34"/>
              <w:jc w:val="center"/>
            </w:pPr>
            <w:r>
              <w:t>Год изготовления</w:t>
            </w:r>
          </w:p>
        </w:tc>
        <w:tc>
          <w:tcPr>
            <w:tcW w:w="988" w:type="dxa"/>
            <w:shd w:val="clear" w:color="auto" w:fill="auto"/>
            <w:vAlign w:val="center"/>
          </w:tcPr>
          <w:p w:rsidR="001122C8" w:rsidRPr="00264860" w:rsidRDefault="001122C8" w:rsidP="001122C8">
            <w:pPr>
              <w:tabs>
                <w:tab w:val="left" w:pos="0"/>
              </w:tabs>
              <w:ind w:left="19" w:right="34"/>
              <w:jc w:val="center"/>
            </w:pPr>
            <w:r>
              <w:t>Номер завода</w:t>
            </w:r>
          </w:p>
        </w:tc>
        <w:tc>
          <w:tcPr>
            <w:tcW w:w="988" w:type="dxa"/>
            <w:shd w:val="clear" w:color="auto" w:fill="auto"/>
            <w:vAlign w:val="center"/>
          </w:tcPr>
          <w:p w:rsidR="001122C8" w:rsidRPr="00264860" w:rsidRDefault="001122C8" w:rsidP="001122C8">
            <w:pPr>
              <w:tabs>
                <w:tab w:val="left" w:pos="0"/>
              </w:tabs>
              <w:ind w:left="19" w:right="34"/>
              <w:jc w:val="center"/>
            </w:pPr>
            <w:r>
              <w:t>Номер детали</w:t>
            </w:r>
          </w:p>
        </w:tc>
        <w:tc>
          <w:tcPr>
            <w:tcW w:w="2790" w:type="dxa"/>
            <w:shd w:val="clear" w:color="auto" w:fill="auto"/>
            <w:vAlign w:val="center"/>
          </w:tcPr>
          <w:p w:rsidR="001122C8" w:rsidRPr="00264860" w:rsidRDefault="001122C8" w:rsidP="001122C8">
            <w:pPr>
              <w:tabs>
                <w:tab w:val="left" w:pos="0"/>
              </w:tabs>
              <w:ind w:left="19" w:right="34"/>
              <w:jc w:val="center"/>
            </w:pPr>
            <w:r>
              <w:t>Категория лома черных металлов</w:t>
            </w:r>
          </w:p>
        </w:tc>
      </w:tr>
      <w:tr w:rsidR="001122C8" w:rsidRPr="00264860" w:rsidTr="001122C8">
        <w:trPr>
          <w:trHeight w:val="20"/>
        </w:trPr>
        <w:tc>
          <w:tcPr>
            <w:tcW w:w="494" w:type="dxa"/>
            <w:shd w:val="clear" w:color="auto" w:fill="auto"/>
            <w:vAlign w:val="center"/>
          </w:tcPr>
          <w:p w:rsidR="001122C8" w:rsidRPr="00264860" w:rsidRDefault="001122C8" w:rsidP="001122C8">
            <w:pPr>
              <w:tabs>
                <w:tab w:val="left" w:pos="0"/>
              </w:tabs>
              <w:ind w:left="19" w:right="34"/>
              <w:jc w:val="center"/>
            </w:pPr>
            <w:r>
              <w:t>1</w:t>
            </w:r>
          </w:p>
        </w:tc>
        <w:tc>
          <w:tcPr>
            <w:tcW w:w="1483" w:type="dxa"/>
            <w:shd w:val="clear" w:color="auto" w:fill="auto"/>
          </w:tcPr>
          <w:p w:rsidR="001122C8" w:rsidRPr="00264860" w:rsidRDefault="001122C8" w:rsidP="001122C8">
            <w:pPr>
              <w:tabs>
                <w:tab w:val="left" w:pos="0"/>
              </w:tabs>
              <w:ind w:left="19" w:right="34"/>
              <w:jc w:val="center"/>
            </w:pPr>
            <w:r>
              <w:t>2</w:t>
            </w:r>
          </w:p>
        </w:tc>
        <w:tc>
          <w:tcPr>
            <w:tcW w:w="1483" w:type="dxa"/>
            <w:shd w:val="clear" w:color="auto" w:fill="auto"/>
            <w:vAlign w:val="center"/>
          </w:tcPr>
          <w:p w:rsidR="001122C8" w:rsidRPr="00264860" w:rsidRDefault="001122C8" w:rsidP="001122C8">
            <w:pPr>
              <w:tabs>
                <w:tab w:val="left" w:pos="0"/>
              </w:tabs>
              <w:ind w:left="19" w:right="34"/>
              <w:jc w:val="center"/>
            </w:pPr>
            <w:r>
              <w:t>3</w:t>
            </w:r>
          </w:p>
        </w:tc>
        <w:tc>
          <w:tcPr>
            <w:tcW w:w="988" w:type="dxa"/>
            <w:shd w:val="clear" w:color="auto" w:fill="auto"/>
            <w:vAlign w:val="center"/>
          </w:tcPr>
          <w:p w:rsidR="001122C8" w:rsidRPr="00264860" w:rsidRDefault="001122C8" w:rsidP="001122C8">
            <w:pPr>
              <w:tabs>
                <w:tab w:val="left" w:pos="0"/>
              </w:tabs>
              <w:ind w:left="19" w:right="34"/>
              <w:jc w:val="center"/>
            </w:pPr>
            <w:r>
              <w:t>4</w:t>
            </w:r>
          </w:p>
        </w:tc>
        <w:tc>
          <w:tcPr>
            <w:tcW w:w="988" w:type="dxa"/>
            <w:shd w:val="clear" w:color="auto" w:fill="auto"/>
            <w:vAlign w:val="center"/>
          </w:tcPr>
          <w:p w:rsidR="001122C8" w:rsidRPr="00264860" w:rsidRDefault="001122C8" w:rsidP="001122C8">
            <w:pPr>
              <w:tabs>
                <w:tab w:val="left" w:pos="0"/>
              </w:tabs>
              <w:ind w:left="19" w:right="34"/>
              <w:jc w:val="center"/>
            </w:pPr>
            <w:r>
              <w:t>5</w:t>
            </w:r>
          </w:p>
        </w:tc>
        <w:tc>
          <w:tcPr>
            <w:tcW w:w="988" w:type="dxa"/>
            <w:shd w:val="clear" w:color="auto" w:fill="auto"/>
            <w:vAlign w:val="center"/>
          </w:tcPr>
          <w:p w:rsidR="001122C8" w:rsidRPr="00264860" w:rsidRDefault="001122C8" w:rsidP="001122C8">
            <w:pPr>
              <w:tabs>
                <w:tab w:val="left" w:pos="0"/>
              </w:tabs>
              <w:ind w:left="19" w:right="34"/>
              <w:jc w:val="center"/>
            </w:pPr>
            <w:r>
              <w:t>6</w:t>
            </w:r>
          </w:p>
        </w:tc>
        <w:tc>
          <w:tcPr>
            <w:tcW w:w="2790" w:type="dxa"/>
            <w:shd w:val="clear" w:color="auto" w:fill="auto"/>
            <w:vAlign w:val="center"/>
          </w:tcPr>
          <w:p w:rsidR="001122C8" w:rsidRPr="00264860" w:rsidRDefault="001122C8" w:rsidP="001122C8">
            <w:pPr>
              <w:tabs>
                <w:tab w:val="left" w:pos="0"/>
              </w:tabs>
              <w:ind w:left="19" w:right="34"/>
              <w:jc w:val="center"/>
            </w:pPr>
            <w:r>
              <w:t>7</w:t>
            </w:r>
          </w:p>
        </w:tc>
      </w:tr>
      <w:tr w:rsidR="001122C8" w:rsidRPr="00264860" w:rsidTr="001122C8">
        <w:trPr>
          <w:trHeight w:val="20"/>
        </w:trPr>
        <w:tc>
          <w:tcPr>
            <w:tcW w:w="494" w:type="dxa"/>
            <w:shd w:val="clear" w:color="auto" w:fill="auto"/>
            <w:vAlign w:val="center"/>
          </w:tcPr>
          <w:p w:rsidR="001122C8" w:rsidRPr="00264860" w:rsidRDefault="001122C8" w:rsidP="001122C8">
            <w:pPr>
              <w:ind w:right="285" w:firstLine="29"/>
              <w:jc w:val="center"/>
            </w:pPr>
          </w:p>
        </w:tc>
        <w:tc>
          <w:tcPr>
            <w:tcW w:w="1483" w:type="dxa"/>
            <w:shd w:val="clear" w:color="auto" w:fill="auto"/>
          </w:tcPr>
          <w:p w:rsidR="001122C8" w:rsidRPr="00264860" w:rsidRDefault="001122C8" w:rsidP="001122C8">
            <w:pPr>
              <w:ind w:right="285" w:firstLine="29"/>
              <w:jc w:val="center"/>
            </w:pPr>
          </w:p>
        </w:tc>
        <w:tc>
          <w:tcPr>
            <w:tcW w:w="1483"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2790" w:type="dxa"/>
            <w:shd w:val="clear" w:color="auto" w:fill="auto"/>
          </w:tcPr>
          <w:p w:rsidR="001122C8" w:rsidRPr="00264860" w:rsidRDefault="001122C8" w:rsidP="001122C8">
            <w:pPr>
              <w:ind w:right="285" w:firstLine="29"/>
              <w:jc w:val="center"/>
            </w:pPr>
          </w:p>
        </w:tc>
      </w:tr>
      <w:tr w:rsidR="001122C8" w:rsidRPr="00264860" w:rsidTr="001122C8">
        <w:trPr>
          <w:trHeight w:val="20"/>
        </w:trPr>
        <w:tc>
          <w:tcPr>
            <w:tcW w:w="494" w:type="dxa"/>
            <w:shd w:val="clear" w:color="auto" w:fill="auto"/>
            <w:vAlign w:val="center"/>
          </w:tcPr>
          <w:p w:rsidR="001122C8" w:rsidRPr="00264860" w:rsidRDefault="001122C8" w:rsidP="001122C8">
            <w:pPr>
              <w:ind w:right="285" w:firstLine="29"/>
              <w:jc w:val="center"/>
            </w:pPr>
          </w:p>
        </w:tc>
        <w:tc>
          <w:tcPr>
            <w:tcW w:w="1483" w:type="dxa"/>
            <w:shd w:val="clear" w:color="auto" w:fill="auto"/>
          </w:tcPr>
          <w:p w:rsidR="001122C8" w:rsidRPr="00264860" w:rsidRDefault="001122C8" w:rsidP="001122C8">
            <w:pPr>
              <w:ind w:right="285" w:firstLine="29"/>
              <w:jc w:val="center"/>
            </w:pPr>
          </w:p>
        </w:tc>
        <w:tc>
          <w:tcPr>
            <w:tcW w:w="1483"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988" w:type="dxa"/>
            <w:shd w:val="clear" w:color="auto" w:fill="auto"/>
          </w:tcPr>
          <w:p w:rsidR="001122C8" w:rsidRPr="00264860" w:rsidRDefault="001122C8" w:rsidP="001122C8">
            <w:pPr>
              <w:ind w:right="285" w:firstLine="29"/>
              <w:jc w:val="center"/>
            </w:pPr>
          </w:p>
        </w:tc>
        <w:tc>
          <w:tcPr>
            <w:tcW w:w="2790" w:type="dxa"/>
            <w:shd w:val="clear" w:color="auto" w:fill="auto"/>
          </w:tcPr>
          <w:p w:rsidR="001122C8" w:rsidRPr="00264860" w:rsidRDefault="001122C8" w:rsidP="001122C8">
            <w:pPr>
              <w:ind w:right="285" w:firstLine="29"/>
              <w:jc w:val="center"/>
            </w:pPr>
          </w:p>
        </w:tc>
      </w:tr>
    </w:tbl>
    <w:p w:rsidR="001122C8" w:rsidRPr="00264860" w:rsidRDefault="001122C8" w:rsidP="001122C8">
      <w:pPr>
        <w:ind w:right="285"/>
      </w:pPr>
    </w:p>
    <w:p w:rsidR="001122C8" w:rsidRPr="00264860" w:rsidRDefault="001122C8" w:rsidP="001122C8">
      <w:pPr>
        <w:spacing w:after="120"/>
        <w:ind w:right="284" w:firstLine="709"/>
        <w:jc w:val="both"/>
      </w:pPr>
      <w:r>
        <w:t>2) С момента подписания настоящего акта, Исполнитель снимает с ответственного хранения детали, указанные в п.1 настоящего акта.</w:t>
      </w:r>
    </w:p>
    <w:p w:rsidR="001122C8" w:rsidRPr="00264860" w:rsidRDefault="001122C8" w:rsidP="001122C8">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122C8" w:rsidRPr="00264860" w:rsidRDefault="001122C8" w:rsidP="001122C8">
      <w:pPr>
        <w:ind w:right="285"/>
        <w:jc w:val="both"/>
      </w:pPr>
      <w:r>
        <w:t xml:space="preserve"> принял на ответственное хранение в момент подписания настоящего Акта:</w:t>
      </w:r>
    </w:p>
    <w:p w:rsidR="001122C8" w:rsidRPr="00264860" w:rsidRDefault="001122C8" w:rsidP="001122C8">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36"/>
        <w:gridCol w:w="1701"/>
        <w:gridCol w:w="2126"/>
      </w:tblGrid>
      <w:tr w:rsidR="001122C8" w:rsidRPr="00264860" w:rsidTr="001122C8">
        <w:trPr>
          <w:trHeight w:val="320"/>
        </w:trPr>
        <w:tc>
          <w:tcPr>
            <w:tcW w:w="851" w:type="dxa"/>
            <w:shd w:val="clear" w:color="auto" w:fill="auto"/>
            <w:vAlign w:val="center"/>
          </w:tcPr>
          <w:p w:rsidR="001122C8" w:rsidRPr="00264860" w:rsidRDefault="001122C8" w:rsidP="001122C8">
            <w:pPr>
              <w:tabs>
                <w:tab w:val="left" w:pos="0"/>
              </w:tabs>
              <w:ind w:left="19" w:right="34"/>
              <w:jc w:val="center"/>
            </w:pPr>
            <w:r>
              <w:t>№</w:t>
            </w:r>
          </w:p>
          <w:p w:rsidR="001122C8" w:rsidRPr="00264860" w:rsidRDefault="001122C8" w:rsidP="001122C8">
            <w:pPr>
              <w:tabs>
                <w:tab w:val="left" w:pos="0"/>
              </w:tabs>
              <w:ind w:left="19" w:right="34"/>
              <w:jc w:val="center"/>
            </w:pPr>
            <w:proofErr w:type="gramStart"/>
            <w:r>
              <w:t>п</w:t>
            </w:r>
            <w:proofErr w:type="gramEnd"/>
            <w:r>
              <w:t>/п</w:t>
            </w:r>
          </w:p>
        </w:tc>
        <w:tc>
          <w:tcPr>
            <w:tcW w:w="4536" w:type="dxa"/>
            <w:shd w:val="clear" w:color="auto" w:fill="auto"/>
            <w:vAlign w:val="center"/>
          </w:tcPr>
          <w:p w:rsidR="001122C8" w:rsidRPr="00264860" w:rsidRDefault="001122C8" w:rsidP="001122C8">
            <w:pPr>
              <w:tabs>
                <w:tab w:val="left" w:pos="0"/>
              </w:tabs>
              <w:ind w:left="19" w:right="34"/>
              <w:jc w:val="center"/>
            </w:pPr>
            <w:r>
              <w:t>Наименование детали</w:t>
            </w:r>
          </w:p>
        </w:tc>
        <w:tc>
          <w:tcPr>
            <w:tcW w:w="1701" w:type="dxa"/>
            <w:shd w:val="clear" w:color="auto" w:fill="auto"/>
            <w:vAlign w:val="center"/>
          </w:tcPr>
          <w:p w:rsidR="001122C8" w:rsidRPr="00264860" w:rsidRDefault="001122C8" w:rsidP="001122C8">
            <w:pPr>
              <w:tabs>
                <w:tab w:val="left" w:pos="0"/>
              </w:tabs>
              <w:ind w:left="19" w:right="34"/>
              <w:jc w:val="center"/>
            </w:pPr>
            <w:r>
              <w:t>Категория лома черных металлов</w:t>
            </w:r>
          </w:p>
        </w:tc>
        <w:tc>
          <w:tcPr>
            <w:tcW w:w="2126" w:type="dxa"/>
            <w:shd w:val="clear" w:color="auto" w:fill="auto"/>
            <w:vAlign w:val="center"/>
          </w:tcPr>
          <w:p w:rsidR="001122C8" w:rsidRPr="00264860" w:rsidRDefault="001122C8" w:rsidP="001122C8">
            <w:pPr>
              <w:tabs>
                <w:tab w:val="left" w:pos="0"/>
              </w:tabs>
              <w:ind w:left="19" w:right="34"/>
              <w:jc w:val="center"/>
            </w:pPr>
            <w:r>
              <w:t>Кол-во,</w:t>
            </w:r>
          </w:p>
          <w:p w:rsidR="001122C8" w:rsidRPr="00264860" w:rsidRDefault="001122C8" w:rsidP="001122C8">
            <w:pPr>
              <w:tabs>
                <w:tab w:val="left" w:pos="0"/>
              </w:tabs>
              <w:ind w:left="19" w:right="34"/>
              <w:jc w:val="center"/>
            </w:pPr>
            <w:r>
              <w:t>тонн</w:t>
            </w:r>
          </w:p>
        </w:tc>
      </w:tr>
      <w:tr w:rsidR="001122C8" w:rsidRPr="00264860" w:rsidTr="001122C8">
        <w:trPr>
          <w:trHeight w:val="320"/>
        </w:trPr>
        <w:tc>
          <w:tcPr>
            <w:tcW w:w="851" w:type="dxa"/>
            <w:shd w:val="clear" w:color="auto" w:fill="auto"/>
            <w:vAlign w:val="center"/>
          </w:tcPr>
          <w:p w:rsidR="001122C8" w:rsidRPr="00264860" w:rsidRDefault="001122C8" w:rsidP="001122C8">
            <w:pPr>
              <w:tabs>
                <w:tab w:val="left" w:pos="0"/>
              </w:tabs>
              <w:ind w:left="19" w:right="34"/>
              <w:jc w:val="center"/>
            </w:pPr>
            <w:r>
              <w:t>1</w:t>
            </w:r>
          </w:p>
        </w:tc>
        <w:tc>
          <w:tcPr>
            <w:tcW w:w="4536" w:type="dxa"/>
            <w:shd w:val="clear" w:color="auto" w:fill="auto"/>
            <w:vAlign w:val="center"/>
          </w:tcPr>
          <w:p w:rsidR="001122C8" w:rsidRPr="00264860" w:rsidRDefault="001122C8" w:rsidP="001122C8">
            <w:pPr>
              <w:tabs>
                <w:tab w:val="left" w:pos="0"/>
              </w:tabs>
              <w:ind w:left="19" w:right="34"/>
              <w:jc w:val="center"/>
            </w:pPr>
            <w:r>
              <w:t>2</w:t>
            </w:r>
          </w:p>
        </w:tc>
        <w:tc>
          <w:tcPr>
            <w:tcW w:w="1701" w:type="dxa"/>
            <w:shd w:val="clear" w:color="auto" w:fill="auto"/>
            <w:vAlign w:val="center"/>
          </w:tcPr>
          <w:p w:rsidR="001122C8" w:rsidRPr="00264860" w:rsidRDefault="001122C8" w:rsidP="001122C8">
            <w:pPr>
              <w:tabs>
                <w:tab w:val="left" w:pos="0"/>
              </w:tabs>
              <w:ind w:left="19" w:right="34"/>
              <w:jc w:val="center"/>
            </w:pPr>
            <w:r>
              <w:t>3</w:t>
            </w:r>
          </w:p>
        </w:tc>
        <w:tc>
          <w:tcPr>
            <w:tcW w:w="2126" w:type="dxa"/>
            <w:shd w:val="clear" w:color="auto" w:fill="auto"/>
            <w:vAlign w:val="center"/>
          </w:tcPr>
          <w:p w:rsidR="001122C8" w:rsidRPr="00264860" w:rsidRDefault="001122C8" w:rsidP="001122C8">
            <w:pPr>
              <w:tabs>
                <w:tab w:val="left" w:pos="0"/>
              </w:tabs>
              <w:ind w:left="19" w:right="34"/>
              <w:jc w:val="center"/>
            </w:pPr>
            <w:r>
              <w:t>4</w:t>
            </w:r>
          </w:p>
        </w:tc>
      </w:tr>
      <w:tr w:rsidR="001122C8" w:rsidRPr="00264860" w:rsidTr="001122C8">
        <w:trPr>
          <w:trHeight w:val="320"/>
        </w:trPr>
        <w:tc>
          <w:tcPr>
            <w:tcW w:w="851" w:type="dxa"/>
            <w:shd w:val="clear" w:color="auto" w:fill="auto"/>
          </w:tcPr>
          <w:p w:rsidR="001122C8" w:rsidRPr="00264860" w:rsidRDefault="001122C8" w:rsidP="001122C8">
            <w:pPr>
              <w:ind w:right="285" w:firstLine="34"/>
              <w:jc w:val="center"/>
            </w:pPr>
          </w:p>
        </w:tc>
        <w:tc>
          <w:tcPr>
            <w:tcW w:w="4536" w:type="dxa"/>
            <w:shd w:val="clear" w:color="auto" w:fill="auto"/>
            <w:vAlign w:val="center"/>
          </w:tcPr>
          <w:p w:rsidR="001122C8" w:rsidRPr="00264860" w:rsidRDefault="001122C8" w:rsidP="001122C8">
            <w:pPr>
              <w:ind w:right="285" w:firstLine="34"/>
              <w:jc w:val="center"/>
            </w:pPr>
          </w:p>
        </w:tc>
        <w:tc>
          <w:tcPr>
            <w:tcW w:w="1701" w:type="dxa"/>
            <w:shd w:val="clear" w:color="auto" w:fill="auto"/>
          </w:tcPr>
          <w:p w:rsidR="001122C8" w:rsidRPr="00264860" w:rsidRDefault="001122C8" w:rsidP="001122C8">
            <w:pPr>
              <w:ind w:right="285" w:firstLine="34"/>
              <w:jc w:val="center"/>
            </w:pPr>
          </w:p>
        </w:tc>
        <w:tc>
          <w:tcPr>
            <w:tcW w:w="2126" w:type="dxa"/>
            <w:shd w:val="clear" w:color="auto" w:fill="auto"/>
          </w:tcPr>
          <w:p w:rsidR="001122C8" w:rsidRPr="00264860" w:rsidRDefault="001122C8" w:rsidP="001122C8">
            <w:pPr>
              <w:ind w:right="285" w:firstLine="34"/>
              <w:jc w:val="center"/>
            </w:pPr>
          </w:p>
        </w:tc>
      </w:tr>
      <w:tr w:rsidR="001122C8" w:rsidRPr="00264860" w:rsidTr="001122C8">
        <w:trPr>
          <w:trHeight w:val="320"/>
        </w:trPr>
        <w:tc>
          <w:tcPr>
            <w:tcW w:w="851" w:type="dxa"/>
            <w:shd w:val="clear" w:color="auto" w:fill="auto"/>
          </w:tcPr>
          <w:p w:rsidR="001122C8" w:rsidRPr="00264860" w:rsidRDefault="001122C8" w:rsidP="001122C8">
            <w:pPr>
              <w:ind w:right="285" w:firstLine="34"/>
              <w:jc w:val="center"/>
            </w:pPr>
          </w:p>
        </w:tc>
        <w:tc>
          <w:tcPr>
            <w:tcW w:w="4536" w:type="dxa"/>
            <w:shd w:val="clear" w:color="auto" w:fill="auto"/>
            <w:vAlign w:val="center"/>
          </w:tcPr>
          <w:p w:rsidR="001122C8" w:rsidRPr="00264860" w:rsidRDefault="001122C8" w:rsidP="001122C8">
            <w:pPr>
              <w:ind w:right="285" w:firstLine="34"/>
              <w:jc w:val="center"/>
            </w:pPr>
          </w:p>
        </w:tc>
        <w:tc>
          <w:tcPr>
            <w:tcW w:w="1701" w:type="dxa"/>
            <w:shd w:val="clear" w:color="auto" w:fill="auto"/>
          </w:tcPr>
          <w:p w:rsidR="001122C8" w:rsidRPr="00264860" w:rsidRDefault="001122C8" w:rsidP="001122C8">
            <w:pPr>
              <w:ind w:right="285" w:firstLine="34"/>
              <w:jc w:val="center"/>
            </w:pPr>
          </w:p>
        </w:tc>
        <w:tc>
          <w:tcPr>
            <w:tcW w:w="2126" w:type="dxa"/>
            <w:shd w:val="clear" w:color="auto" w:fill="auto"/>
          </w:tcPr>
          <w:p w:rsidR="001122C8" w:rsidRPr="00264860" w:rsidRDefault="001122C8" w:rsidP="001122C8">
            <w:pPr>
              <w:ind w:right="285" w:firstLine="34"/>
              <w:jc w:val="center"/>
            </w:pPr>
          </w:p>
        </w:tc>
      </w:tr>
    </w:tbl>
    <w:p w:rsidR="001122C8" w:rsidRPr="00264860" w:rsidRDefault="001122C8" w:rsidP="001122C8">
      <w:pPr>
        <w:spacing w:line="360" w:lineRule="auto"/>
        <w:jc w:val="right"/>
      </w:pPr>
    </w:p>
    <w:tbl>
      <w:tblPr>
        <w:tblW w:w="9039" w:type="dxa"/>
        <w:tblLayout w:type="fixed"/>
        <w:tblLook w:val="0400" w:firstRow="0" w:lastRow="0" w:firstColumn="0" w:lastColumn="0" w:noHBand="0" w:noVBand="1"/>
      </w:tblPr>
      <w:tblGrid>
        <w:gridCol w:w="4786"/>
        <w:gridCol w:w="4253"/>
      </w:tblGrid>
      <w:tr w:rsidR="001122C8" w:rsidRPr="00264860" w:rsidTr="001122C8">
        <w:tc>
          <w:tcPr>
            <w:tcW w:w="4786" w:type="dxa"/>
            <w:shd w:val="clear" w:color="auto" w:fill="auto"/>
          </w:tcPr>
          <w:p w:rsidR="001122C8" w:rsidRPr="00264860" w:rsidRDefault="001122C8" w:rsidP="001122C8">
            <w:pPr>
              <w:jc w:val="center"/>
              <w:rPr>
                <w:b/>
              </w:rPr>
            </w:pPr>
            <w:r>
              <w:t>Исполнитель</w:t>
            </w:r>
          </w:p>
        </w:tc>
        <w:tc>
          <w:tcPr>
            <w:tcW w:w="4253" w:type="dxa"/>
            <w:shd w:val="clear" w:color="auto" w:fill="auto"/>
          </w:tcPr>
          <w:p w:rsidR="001122C8" w:rsidRPr="00264860" w:rsidRDefault="001122C8" w:rsidP="001122C8">
            <w:pPr>
              <w:jc w:val="center"/>
              <w:rPr>
                <w:b/>
              </w:rPr>
            </w:pPr>
            <w:r>
              <w:t>Заказчик</w:t>
            </w:r>
          </w:p>
        </w:tc>
      </w:tr>
      <w:tr w:rsidR="001122C8" w:rsidRPr="00264860" w:rsidTr="001122C8">
        <w:tc>
          <w:tcPr>
            <w:tcW w:w="4786" w:type="dxa"/>
            <w:shd w:val="clear" w:color="auto" w:fill="auto"/>
          </w:tcPr>
          <w:p w:rsidR="001122C8" w:rsidRPr="00264860" w:rsidRDefault="001122C8" w:rsidP="001122C8">
            <w:pPr>
              <w:jc w:val="center"/>
              <w:rPr>
                <w:b/>
              </w:rPr>
            </w:pPr>
            <w:r>
              <w:rPr>
                <w:b/>
              </w:rPr>
              <w:t>____________</w:t>
            </w:r>
            <w:r>
              <w:t>(Ф.И.О.)</w:t>
            </w:r>
          </w:p>
        </w:tc>
        <w:tc>
          <w:tcPr>
            <w:tcW w:w="4253" w:type="dxa"/>
            <w:shd w:val="clear" w:color="auto" w:fill="auto"/>
          </w:tcPr>
          <w:p w:rsidR="001122C8" w:rsidRPr="00264860" w:rsidRDefault="001122C8" w:rsidP="001122C8">
            <w:pPr>
              <w:jc w:val="center"/>
              <w:rPr>
                <w:b/>
              </w:rPr>
            </w:pPr>
            <w:r>
              <w:rPr>
                <w:b/>
              </w:rPr>
              <w:t>____________</w:t>
            </w:r>
            <w:r>
              <w:t>(Ф.И.О.)</w:t>
            </w:r>
          </w:p>
        </w:tc>
      </w:tr>
    </w:tbl>
    <w:p w:rsidR="001122C8" w:rsidRPr="00264860" w:rsidRDefault="001122C8" w:rsidP="001122C8">
      <w:pPr>
        <w:spacing w:line="360" w:lineRule="auto"/>
        <w:jc w:val="right"/>
      </w:pPr>
    </w:p>
    <w:tbl>
      <w:tblPr>
        <w:tblW w:w="9214" w:type="dxa"/>
        <w:tblInd w:w="108" w:type="dxa"/>
        <w:tblLayout w:type="fixed"/>
        <w:tblLook w:val="0400" w:firstRow="0" w:lastRow="0" w:firstColumn="0" w:lastColumn="0" w:noHBand="0" w:noVBand="1"/>
      </w:tblPr>
      <w:tblGrid>
        <w:gridCol w:w="4678"/>
        <w:gridCol w:w="4536"/>
      </w:tblGrid>
      <w:tr w:rsidR="001122C8" w:rsidRPr="00264860" w:rsidTr="001122C8">
        <w:tc>
          <w:tcPr>
            <w:tcW w:w="4678" w:type="dxa"/>
            <w:shd w:val="clear" w:color="auto" w:fill="auto"/>
          </w:tcPr>
          <w:p w:rsidR="001122C8" w:rsidRPr="00264860" w:rsidRDefault="001122C8" w:rsidP="001122C8">
            <w:pPr>
              <w:pBdr>
                <w:top w:val="nil"/>
                <w:left w:val="nil"/>
                <w:bottom w:val="nil"/>
                <w:right w:val="nil"/>
                <w:between w:val="nil"/>
              </w:pBdr>
              <w:jc w:val="both"/>
              <w:rPr>
                <w:b/>
                <w:color w:val="000000"/>
              </w:rPr>
            </w:pPr>
            <w:r>
              <w:rPr>
                <w:b/>
                <w:color w:val="000000"/>
              </w:rPr>
              <w:t>От Исполнителя</w:t>
            </w:r>
          </w:p>
          <w:p w:rsidR="001122C8" w:rsidRPr="00264860" w:rsidRDefault="001122C8" w:rsidP="001122C8">
            <w:pPr>
              <w:pBdr>
                <w:top w:val="nil"/>
                <w:left w:val="nil"/>
                <w:bottom w:val="nil"/>
                <w:right w:val="nil"/>
                <w:between w:val="nil"/>
              </w:pBdr>
              <w:jc w:val="both"/>
              <w:rPr>
                <w:color w:val="000000"/>
              </w:rPr>
            </w:pPr>
          </w:p>
          <w:p w:rsidR="001122C8" w:rsidRPr="00264860" w:rsidRDefault="001122C8" w:rsidP="001122C8">
            <w:pPr>
              <w:jc w:val="both"/>
              <w:rPr>
                <w:b/>
              </w:rPr>
            </w:pPr>
            <w:r>
              <w:t xml:space="preserve">_______________ </w:t>
            </w:r>
          </w:p>
        </w:tc>
        <w:tc>
          <w:tcPr>
            <w:tcW w:w="4536" w:type="dxa"/>
            <w:shd w:val="clear" w:color="auto" w:fill="auto"/>
          </w:tcPr>
          <w:p w:rsidR="001122C8" w:rsidRPr="00264860" w:rsidRDefault="001122C8" w:rsidP="001122C8">
            <w:pPr>
              <w:pBdr>
                <w:top w:val="nil"/>
                <w:left w:val="nil"/>
                <w:bottom w:val="nil"/>
                <w:right w:val="nil"/>
                <w:between w:val="nil"/>
              </w:pBdr>
              <w:tabs>
                <w:tab w:val="left" w:pos="9540"/>
              </w:tabs>
              <w:jc w:val="both"/>
              <w:rPr>
                <w:b/>
                <w:i/>
                <w:color w:val="000000"/>
              </w:rPr>
            </w:pPr>
            <w:r>
              <w:rPr>
                <w:b/>
                <w:color w:val="000000"/>
              </w:rPr>
              <w:t>От Заказчика</w:t>
            </w:r>
          </w:p>
          <w:p w:rsidR="001122C8" w:rsidRPr="00264860" w:rsidRDefault="001122C8" w:rsidP="001122C8">
            <w:pPr>
              <w:pBdr>
                <w:top w:val="nil"/>
                <w:left w:val="nil"/>
                <w:bottom w:val="nil"/>
                <w:right w:val="nil"/>
                <w:between w:val="nil"/>
              </w:pBdr>
              <w:jc w:val="both"/>
              <w:rPr>
                <w:b/>
                <w:color w:val="000000"/>
              </w:rPr>
            </w:pPr>
          </w:p>
          <w:p w:rsidR="001122C8" w:rsidRPr="00264860" w:rsidRDefault="001122C8" w:rsidP="001122C8">
            <w:pPr>
              <w:jc w:val="both"/>
              <w:rPr>
                <w:b/>
              </w:rPr>
            </w:pPr>
            <w:r>
              <w:t xml:space="preserve">____________________ </w:t>
            </w:r>
          </w:p>
        </w:tc>
      </w:tr>
    </w:tbl>
    <w:p w:rsidR="001122C8" w:rsidRPr="00264860" w:rsidRDefault="001122C8" w:rsidP="001122C8">
      <w:pPr>
        <w:rPr>
          <w:sz w:val="27"/>
          <w:szCs w:val="27"/>
        </w:rPr>
      </w:pPr>
    </w:p>
    <w:p w:rsidR="001122C8" w:rsidRPr="00264860" w:rsidRDefault="001122C8" w:rsidP="001122C8">
      <w:r>
        <w:br w:type="page"/>
      </w:r>
    </w:p>
    <w:p w:rsidR="001122C8" w:rsidRPr="00264860" w:rsidRDefault="001122C8" w:rsidP="001122C8">
      <w:pPr>
        <w:ind w:left="5400"/>
        <w:jc w:val="right"/>
      </w:pPr>
      <w:r>
        <w:lastRenderedPageBreak/>
        <w:t>Приложение № 10</w:t>
      </w:r>
    </w:p>
    <w:p w:rsidR="001122C8" w:rsidRPr="00264860" w:rsidRDefault="001122C8" w:rsidP="001122C8">
      <w:pPr>
        <w:ind w:left="5400"/>
        <w:jc w:val="right"/>
      </w:pPr>
      <w:r>
        <w:t>к договору на выполнение работ</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r>
        <w:t>ФОРМА</w:t>
      </w:r>
    </w:p>
    <w:p w:rsidR="001122C8" w:rsidRPr="00264860" w:rsidRDefault="001122C8" w:rsidP="001122C8"/>
    <w:tbl>
      <w:tblPr>
        <w:tblW w:w="10750" w:type="dxa"/>
        <w:tblInd w:w="-885" w:type="dxa"/>
        <w:tblLayout w:type="fixed"/>
        <w:tblLook w:val="0400" w:firstRow="0" w:lastRow="0" w:firstColumn="0" w:lastColumn="0" w:noHBand="0" w:noVBand="1"/>
      </w:tblPr>
      <w:tblGrid>
        <w:gridCol w:w="563"/>
        <w:gridCol w:w="443"/>
        <w:gridCol w:w="703"/>
        <w:gridCol w:w="1629"/>
        <w:gridCol w:w="490"/>
        <w:gridCol w:w="288"/>
        <w:gridCol w:w="421"/>
        <w:gridCol w:w="97"/>
        <w:gridCol w:w="895"/>
        <w:gridCol w:w="155"/>
        <w:gridCol w:w="450"/>
        <w:gridCol w:w="246"/>
        <w:gridCol w:w="196"/>
        <w:gridCol w:w="40"/>
        <w:gridCol w:w="614"/>
        <w:gridCol w:w="74"/>
        <w:gridCol w:w="663"/>
        <w:gridCol w:w="114"/>
        <w:gridCol w:w="40"/>
        <w:gridCol w:w="196"/>
        <w:gridCol w:w="40"/>
        <w:gridCol w:w="127"/>
        <w:gridCol w:w="350"/>
        <w:gridCol w:w="239"/>
        <w:gridCol w:w="390"/>
        <w:gridCol w:w="897"/>
        <w:gridCol w:w="350"/>
        <w:gridCol w:w="40"/>
      </w:tblGrid>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1122C8" w:rsidRPr="00264860" w:rsidRDefault="001122C8" w:rsidP="001122C8">
            <w:pPr>
              <w:jc w:val="right"/>
              <w:rPr>
                <w:color w:val="000000"/>
              </w:rPr>
            </w:pPr>
            <w:r>
              <w:rPr>
                <w:color w:val="000000"/>
              </w:rPr>
              <w:t>Унифицированная форма № МХ-1</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1122C8" w:rsidRPr="00264860" w:rsidRDefault="001122C8" w:rsidP="001122C8">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1122C8" w:rsidRPr="00264860" w:rsidRDefault="001122C8" w:rsidP="001122C8">
            <w:pPr>
              <w:jc w:val="right"/>
              <w:rPr>
                <w:color w:val="000000"/>
              </w:rPr>
            </w:pPr>
            <w:r>
              <w:rPr>
                <w:color w:val="000000"/>
              </w:rPr>
              <w:t>от 13.12.2012  № 240</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Код</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391" w:type="dxa"/>
            <w:gridSpan w:val="4"/>
            <w:tcBorders>
              <w:top w:val="nil"/>
              <w:left w:val="nil"/>
              <w:bottom w:val="nil"/>
              <w:right w:val="nil"/>
            </w:tcBorders>
            <w:shd w:val="clear" w:color="auto" w:fill="FFFFFF"/>
          </w:tcPr>
          <w:p w:rsidR="001122C8" w:rsidRPr="00264860" w:rsidRDefault="001122C8" w:rsidP="001122C8">
            <w:pPr>
              <w:jc w:val="right"/>
              <w:rPr>
                <w:color w:val="000000"/>
              </w:rPr>
            </w:pPr>
            <w:r>
              <w:rPr>
                <w:color w:val="000000"/>
              </w:rPr>
              <w:t>Форма по ОКУД</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0335001</w:t>
            </w:r>
          </w:p>
        </w:tc>
      </w:tr>
      <w:tr w:rsidR="001122C8" w:rsidRPr="00264860" w:rsidTr="001122C8">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 </w:t>
            </w:r>
          </w:p>
        </w:tc>
        <w:tc>
          <w:tcPr>
            <w:tcW w:w="1391" w:type="dxa"/>
            <w:gridSpan w:val="4"/>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p>
        </w:tc>
      </w:tr>
      <w:tr w:rsidR="001122C8" w:rsidRPr="00264860" w:rsidTr="001122C8">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180"/>
        </w:trPr>
        <w:tc>
          <w:tcPr>
            <w:tcW w:w="6576" w:type="dxa"/>
            <w:gridSpan w:val="13"/>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80"/>
        </w:trPr>
        <w:tc>
          <w:tcPr>
            <w:tcW w:w="6576" w:type="dxa"/>
            <w:gridSpan w:val="1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 </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1122C8" w:rsidRPr="00264860" w:rsidRDefault="001122C8" w:rsidP="001122C8">
            <w:pPr>
              <w:jc w:val="center"/>
              <w:rPr>
                <w:color w:val="000000"/>
                <w:sz w:val="14"/>
              </w:rPr>
            </w:pPr>
            <w:r>
              <w:rPr>
                <w:color w:val="000000"/>
                <w:sz w:val="14"/>
              </w:rPr>
              <w:t xml:space="preserve">Организация-хранитель </w:t>
            </w:r>
            <w:proofErr w:type="spellStart"/>
            <w:r>
              <w:rPr>
                <w:color w:val="000000"/>
                <w:sz w:val="14"/>
              </w:rPr>
              <w:t>адерс</w:t>
            </w:r>
            <w:proofErr w:type="spellEnd"/>
            <w:r>
              <w:rPr>
                <w:color w:val="000000"/>
                <w:sz w:val="14"/>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7967" w:type="dxa"/>
            <w:gridSpan w:val="17"/>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Вид деятельности по ОКДП</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391" w:type="dxa"/>
            <w:gridSpan w:val="4"/>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p>
        </w:tc>
      </w:tr>
      <w:tr w:rsidR="001122C8" w:rsidRPr="00264860" w:rsidTr="001122C8">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540"/>
        </w:trPr>
        <w:tc>
          <w:tcPr>
            <w:tcW w:w="6576" w:type="dxa"/>
            <w:gridSpan w:val="13"/>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80"/>
        </w:trPr>
        <w:tc>
          <w:tcPr>
            <w:tcW w:w="6576" w:type="dxa"/>
            <w:gridSpan w:val="1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 </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1122C8" w:rsidRPr="00264860" w:rsidRDefault="001122C8" w:rsidP="001122C8">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391" w:type="dxa"/>
            <w:gridSpan w:val="4"/>
            <w:vMerge w:val="restart"/>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Договор номер</w:t>
            </w:r>
          </w:p>
        </w:tc>
        <w:tc>
          <w:tcPr>
            <w:tcW w:w="2393"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4"/>
              </w:rPr>
            </w:pPr>
            <w:r>
              <w:rPr>
                <w:color w:val="000000"/>
                <w:sz w:val="14"/>
              </w:rPr>
              <w:t> </w:t>
            </w:r>
          </w:p>
        </w:tc>
      </w:tr>
      <w:tr w:rsidR="001122C8" w:rsidRPr="00264860" w:rsidTr="001122C8">
        <w:trPr>
          <w:gridAfter w:val="2"/>
          <w:wAfter w:w="390" w:type="dxa"/>
          <w:trHeight w:val="1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391" w:type="dxa"/>
            <w:gridSpan w:val="4"/>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sz w:val="16"/>
              </w:rPr>
            </w:pPr>
          </w:p>
        </w:tc>
        <w:tc>
          <w:tcPr>
            <w:tcW w:w="2393"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sz w:val="16"/>
              </w:rPr>
            </w:pP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Дата</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Вид операции</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jc w:val="both"/>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jc w:val="both"/>
              <w:rPr>
                <w:color w:val="000000"/>
              </w:rPr>
            </w:pP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Номер</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Дата</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jc w:val="center"/>
              <w:rPr>
                <w:b/>
                <w:color w:val="000000"/>
              </w:rPr>
            </w:pPr>
            <w:r>
              <w:rPr>
                <w:b/>
                <w:color w:val="000000"/>
              </w:rPr>
              <w:t>АКТ</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 </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10360" w:type="dxa"/>
            <w:gridSpan w:val="26"/>
            <w:tcBorders>
              <w:top w:val="nil"/>
              <w:left w:val="nil"/>
              <w:bottom w:val="nil"/>
              <w:right w:val="nil"/>
            </w:tcBorders>
            <w:shd w:val="clear" w:color="auto" w:fill="FFFFFF"/>
          </w:tcPr>
          <w:p w:rsidR="001122C8" w:rsidRPr="00264860" w:rsidRDefault="001122C8" w:rsidP="001122C8">
            <w:pPr>
              <w:jc w:val="center"/>
              <w:rPr>
                <w:b/>
                <w:color w:val="000000"/>
              </w:rPr>
            </w:pPr>
            <w:r>
              <w:rPr>
                <w:b/>
                <w:color w:val="000000"/>
              </w:rPr>
              <w:t>О ПРИЕМЕ-ПЕРЕДАЧЕ ТОВАРНО-МАТЕРИАЛЬНЫХ ЦЕННОСТЕЙ НА ХРАНЕНИЕ</w:t>
            </w:r>
          </w:p>
        </w:tc>
      </w:tr>
      <w:tr w:rsidR="001122C8" w:rsidRPr="00264860" w:rsidTr="001122C8">
        <w:trPr>
          <w:gridAfter w:val="1"/>
          <w:wAfter w:w="40" w:type="dxa"/>
          <w:trHeight w:val="320"/>
        </w:trPr>
        <w:tc>
          <w:tcPr>
            <w:tcW w:w="5529" w:type="dxa"/>
            <w:gridSpan w:val="9"/>
            <w:tcBorders>
              <w:top w:val="nil"/>
              <w:left w:val="nil"/>
              <w:bottom w:val="nil"/>
              <w:right w:val="nil"/>
            </w:tcBorders>
            <w:shd w:val="clear" w:color="auto" w:fill="FFFFFF"/>
          </w:tcPr>
          <w:p w:rsidR="001122C8" w:rsidRPr="00264860" w:rsidRDefault="001122C8" w:rsidP="001122C8">
            <w:pPr>
              <w:rPr>
                <w:color w:val="000000"/>
              </w:rPr>
            </w:pPr>
            <w:r>
              <w:rPr>
                <w:color w:val="000000"/>
              </w:rPr>
              <w:t xml:space="preserve">Акт составлен о том, что </w:t>
            </w:r>
            <w:proofErr w:type="gramStart"/>
            <w:r>
              <w:rPr>
                <w:color w:val="000000"/>
              </w:rPr>
              <w:t>приняты</w:t>
            </w:r>
            <w:proofErr w:type="gramEnd"/>
            <w:r>
              <w:rPr>
                <w:color w:val="000000"/>
              </w:rPr>
              <w:t xml:space="preserve"> на хранение</w:t>
            </w:r>
          </w:p>
        </w:tc>
        <w:tc>
          <w:tcPr>
            <w:tcW w:w="60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00"/>
        </w:trPr>
        <w:tc>
          <w:tcPr>
            <w:tcW w:w="5529" w:type="dxa"/>
            <w:gridSpan w:val="9"/>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c>
          <w:tcPr>
            <w:tcW w:w="60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279" w:type="dxa"/>
            <w:gridSpan w:val="8"/>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00"/>
        </w:trPr>
        <w:tc>
          <w:tcPr>
            <w:tcW w:w="5529" w:type="dxa"/>
            <w:gridSpan w:val="9"/>
            <w:tcBorders>
              <w:top w:val="nil"/>
              <w:left w:val="nil"/>
              <w:bottom w:val="nil"/>
              <w:right w:val="nil"/>
            </w:tcBorders>
            <w:shd w:val="clear" w:color="auto" w:fill="FFFFFF"/>
          </w:tcPr>
          <w:p w:rsidR="001122C8" w:rsidRPr="00264860" w:rsidRDefault="001122C8" w:rsidP="001122C8">
            <w:pPr>
              <w:jc w:val="center"/>
              <w:rPr>
                <w:color w:val="000000"/>
                <w:sz w:val="16"/>
              </w:rPr>
            </w:pPr>
            <w:r>
              <w:rPr>
                <w:color w:val="000000"/>
                <w:sz w:val="16"/>
              </w:rPr>
              <w:t>Наименование, номер места хранения</w:t>
            </w:r>
          </w:p>
        </w:tc>
        <w:tc>
          <w:tcPr>
            <w:tcW w:w="60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279" w:type="dxa"/>
            <w:gridSpan w:val="8"/>
            <w:tcBorders>
              <w:top w:val="nil"/>
              <w:left w:val="nil"/>
              <w:bottom w:val="nil"/>
              <w:right w:val="nil"/>
            </w:tcBorders>
            <w:shd w:val="clear" w:color="auto" w:fill="FFFFFF"/>
          </w:tcPr>
          <w:p w:rsidR="001122C8" w:rsidRPr="00264860" w:rsidRDefault="001122C8" w:rsidP="001122C8">
            <w:pPr>
              <w:jc w:val="center"/>
              <w:rPr>
                <w:color w:val="000000"/>
                <w:sz w:val="16"/>
              </w:rPr>
            </w:pPr>
            <w:r>
              <w:rPr>
                <w:color w:val="000000"/>
                <w:sz w:val="16"/>
              </w:rPr>
              <w:t>Срок хранения</w:t>
            </w:r>
          </w:p>
        </w:tc>
      </w:tr>
      <w:tr w:rsidR="001122C8" w:rsidRPr="00264860" w:rsidTr="001122C8">
        <w:trPr>
          <w:gridAfter w:val="1"/>
          <w:wAfter w:w="40" w:type="dxa"/>
          <w:trHeight w:val="320"/>
        </w:trPr>
        <w:tc>
          <w:tcPr>
            <w:tcW w:w="5529" w:type="dxa"/>
            <w:gridSpan w:val="9"/>
            <w:tcBorders>
              <w:top w:val="nil"/>
              <w:left w:val="nil"/>
              <w:bottom w:val="nil"/>
              <w:right w:val="nil"/>
            </w:tcBorders>
            <w:shd w:val="clear" w:color="auto" w:fill="FFFFFF"/>
          </w:tcPr>
          <w:p w:rsidR="001122C8" w:rsidRPr="00264860" w:rsidRDefault="001122C8" w:rsidP="001122C8">
            <w:pPr>
              <w:rPr>
                <w:color w:val="000000"/>
              </w:rPr>
            </w:pPr>
            <w:r>
              <w:rPr>
                <w:color w:val="000000"/>
              </w:rPr>
              <w:t>Следующие товарно-материальные ценности</w:t>
            </w:r>
          </w:p>
        </w:tc>
        <w:tc>
          <w:tcPr>
            <w:tcW w:w="60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w:t>
            </w:r>
            <w:r>
              <w:rPr>
                <w:color w:val="000000"/>
                <w:sz w:val="18"/>
              </w:rPr>
              <w:br/>
              <w:t>№</w:t>
            </w:r>
          </w:p>
        </w:tc>
        <w:tc>
          <w:tcPr>
            <w:tcW w:w="3974" w:type="dxa"/>
            <w:gridSpan w:val="6"/>
            <w:tcBorders>
              <w:top w:val="single" w:sz="4" w:space="0" w:color="000000"/>
              <w:left w:val="nil"/>
              <w:bottom w:val="single" w:sz="4" w:space="0" w:color="000000"/>
              <w:right w:val="single" w:sz="4" w:space="0" w:color="000000"/>
            </w:tcBorders>
            <w:shd w:val="clear" w:color="auto" w:fill="auto"/>
          </w:tcPr>
          <w:p w:rsidR="001122C8" w:rsidRPr="00264860" w:rsidRDefault="001122C8" w:rsidP="001122C8">
            <w:pPr>
              <w:jc w:val="center"/>
              <w:rPr>
                <w:color w:val="000000"/>
                <w:sz w:val="18"/>
              </w:rPr>
            </w:pPr>
            <w:r>
              <w:rPr>
                <w:color w:val="000000"/>
                <w:sz w:val="18"/>
              </w:rPr>
              <w:t>Товарно-материальные ценности</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Характеристика</w:t>
            </w:r>
          </w:p>
        </w:tc>
        <w:tc>
          <w:tcPr>
            <w:tcW w:w="1701" w:type="dxa"/>
            <w:gridSpan w:val="6"/>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Единица изм.</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Кол-во</w:t>
            </w:r>
            <w:r>
              <w:rPr>
                <w:color w:val="000000"/>
                <w:sz w:val="18"/>
              </w:rPr>
              <w:br/>
              <w:t>Масса</w:t>
            </w:r>
          </w:p>
        </w:tc>
        <w:tc>
          <w:tcPr>
            <w:tcW w:w="2279" w:type="dxa"/>
            <w:gridSpan w:val="8"/>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Оценка</w:t>
            </w:r>
          </w:p>
        </w:tc>
      </w:tr>
      <w:tr w:rsidR="001122C8" w:rsidRPr="00264860" w:rsidTr="001122C8">
        <w:trPr>
          <w:gridAfter w:val="2"/>
          <w:wAfter w:w="39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rPr>
                <w:color w:val="000000"/>
                <w:sz w:val="18"/>
              </w:rPr>
            </w:pPr>
            <w:r>
              <w:rPr>
                <w:color w:val="000000"/>
                <w:sz w:val="18"/>
              </w:rPr>
              <w:t>Наименование, вид упаковки</w:t>
            </w:r>
          </w:p>
        </w:tc>
        <w:tc>
          <w:tcPr>
            <w:tcW w:w="709" w:type="dxa"/>
            <w:gridSpan w:val="2"/>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Код</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851" w:type="dxa"/>
            <w:gridSpan w:val="3"/>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Наименование</w:t>
            </w:r>
          </w:p>
        </w:tc>
        <w:tc>
          <w:tcPr>
            <w:tcW w:w="850" w:type="dxa"/>
            <w:gridSpan w:val="3"/>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Код по</w:t>
            </w:r>
            <w:r>
              <w:rPr>
                <w:color w:val="000000"/>
                <w:sz w:val="18"/>
              </w:rPr>
              <w:br/>
              <w:t>ОКЕИ</w:t>
            </w: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цена, руб.</w:t>
            </w:r>
          </w:p>
        </w:tc>
        <w:tc>
          <w:tcPr>
            <w:tcW w:w="1287" w:type="dxa"/>
            <w:gridSpan w:val="2"/>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Стоимость, руб.</w:t>
            </w:r>
          </w:p>
        </w:tc>
      </w:tr>
      <w:tr w:rsidR="001122C8" w:rsidRPr="00264860" w:rsidTr="001122C8">
        <w:trPr>
          <w:gridAfter w:val="2"/>
          <w:wAfter w:w="390" w:type="dxa"/>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1</w:t>
            </w: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2</w:t>
            </w:r>
          </w:p>
        </w:tc>
        <w:tc>
          <w:tcPr>
            <w:tcW w:w="709" w:type="dxa"/>
            <w:gridSpan w:val="2"/>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3</w:t>
            </w:r>
          </w:p>
        </w:tc>
        <w:tc>
          <w:tcPr>
            <w:tcW w:w="992" w:type="dxa"/>
            <w:gridSpan w:val="2"/>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4</w:t>
            </w:r>
          </w:p>
        </w:tc>
        <w:tc>
          <w:tcPr>
            <w:tcW w:w="851" w:type="dxa"/>
            <w:gridSpan w:val="3"/>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5</w:t>
            </w:r>
          </w:p>
        </w:tc>
        <w:tc>
          <w:tcPr>
            <w:tcW w:w="850" w:type="dxa"/>
            <w:gridSpan w:val="3"/>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6</w:t>
            </w:r>
          </w:p>
        </w:tc>
        <w:tc>
          <w:tcPr>
            <w:tcW w:w="851" w:type="dxa"/>
            <w:gridSpan w:val="3"/>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7</w:t>
            </w: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8</w:t>
            </w:r>
          </w:p>
        </w:tc>
        <w:tc>
          <w:tcPr>
            <w:tcW w:w="1287" w:type="dxa"/>
            <w:gridSpan w:val="2"/>
            <w:tcBorders>
              <w:top w:val="nil"/>
              <w:left w:val="nil"/>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9</w:t>
            </w:r>
          </w:p>
        </w:tc>
      </w:tr>
      <w:tr w:rsidR="001122C8" w:rsidRPr="00264860" w:rsidTr="001122C8">
        <w:trPr>
          <w:gridAfter w:val="2"/>
          <w:wAfter w:w="390" w:type="dxa"/>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sz w:val="18"/>
              </w:rPr>
            </w:pPr>
            <w:r>
              <w:rPr>
                <w:b/>
                <w:color w:val="000000"/>
                <w:sz w:val="18"/>
              </w:rPr>
              <w:t>1</w:t>
            </w:r>
          </w:p>
        </w:tc>
        <w:tc>
          <w:tcPr>
            <w:tcW w:w="3265" w:type="dxa"/>
            <w:gridSpan w:val="4"/>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both"/>
              <w:rPr>
                <w:color w:val="000000"/>
                <w:sz w:val="18"/>
              </w:rPr>
            </w:pPr>
            <w:r>
              <w:rPr>
                <w:color w:val="000000"/>
                <w:sz w:val="18"/>
              </w:rPr>
              <w:t> </w:t>
            </w:r>
          </w:p>
        </w:tc>
        <w:tc>
          <w:tcPr>
            <w:tcW w:w="709" w:type="dxa"/>
            <w:gridSpan w:val="2"/>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sz w:val="18"/>
              </w:rPr>
            </w:pPr>
            <w:r>
              <w:rPr>
                <w:b/>
                <w:color w:val="000000"/>
                <w:sz w:val="1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850" w:type="dxa"/>
            <w:gridSpan w:val="3"/>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9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both"/>
              <w:rPr>
                <w:b/>
                <w:color w:val="000000"/>
              </w:rPr>
            </w:pPr>
            <w:r>
              <w:rPr>
                <w:b/>
                <w:color w:val="000000"/>
              </w:rPr>
              <w:t>Итого:</w:t>
            </w:r>
          </w:p>
        </w:tc>
        <w:tc>
          <w:tcPr>
            <w:tcW w:w="1701" w:type="dxa"/>
            <w:gridSpan w:val="6"/>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right"/>
              <w:rPr>
                <w:b/>
                <w:color w:val="000000"/>
                <w:sz w:val="18"/>
              </w:rPr>
            </w:pPr>
            <w:r>
              <w:rPr>
                <w:b/>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rPr>
            </w:pPr>
            <w:r>
              <w:rPr>
                <w:b/>
                <w:color w:val="000000"/>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1122C8" w:rsidRPr="00264860" w:rsidRDefault="001122C8" w:rsidP="001122C8">
            <w:pPr>
              <w:jc w:val="right"/>
              <w:rPr>
                <w:b/>
                <w:color w:val="000000"/>
              </w:rPr>
            </w:pPr>
            <w:r>
              <w:rPr>
                <w:b/>
                <w:color w:val="000000"/>
              </w:rPr>
              <w:t> </w:t>
            </w:r>
          </w:p>
        </w:tc>
      </w:tr>
      <w:tr w:rsidR="001122C8" w:rsidRPr="00264860" w:rsidTr="001122C8">
        <w:trPr>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90" w:type="dxa"/>
            <w:tcBorders>
              <w:top w:val="nil"/>
              <w:left w:val="nil"/>
              <w:bottom w:val="nil"/>
              <w:right w:val="nil"/>
            </w:tcBorders>
            <w:shd w:val="clear" w:color="auto" w:fill="FFFFFF"/>
          </w:tcPr>
          <w:p w:rsidR="001122C8" w:rsidRPr="00264860" w:rsidRDefault="001122C8" w:rsidP="001122C8">
            <w:pPr>
              <w:rPr>
                <w:color w:val="000000"/>
                <w:sz w:val="16"/>
              </w:rPr>
            </w:pPr>
          </w:p>
        </w:tc>
        <w:tc>
          <w:tcPr>
            <w:tcW w:w="70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147"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9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05"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10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287"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1709" w:type="dxa"/>
            <w:gridSpan w:val="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Условия хранения</w:t>
            </w:r>
          </w:p>
        </w:tc>
        <w:tc>
          <w:tcPr>
            <w:tcW w:w="8651" w:type="dxa"/>
            <w:gridSpan w:val="23"/>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1709" w:type="dxa"/>
            <w:gridSpan w:val="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Особые отметки</w:t>
            </w:r>
          </w:p>
        </w:tc>
        <w:tc>
          <w:tcPr>
            <w:tcW w:w="8651" w:type="dxa"/>
            <w:gridSpan w:val="23"/>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lastRenderedPageBreak/>
              <w:t> </w:t>
            </w:r>
          </w:p>
        </w:tc>
      </w:tr>
      <w:tr w:rsidR="001122C8" w:rsidRPr="00264860" w:rsidTr="001122C8">
        <w:trPr>
          <w:gridAfter w:val="2"/>
          <w:wAfter w:w="390" w:type="dxa"/>
          <w:trHeight w:val="1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629"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50"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2"/>
          <w:wAfter w:w="390" w:type="dxa"/>
          <w:trHeight w:val="260"/>
        </w:trPr>
        <w:tc>
          <w:tcPr>
            <w:tcW w:w="10360" w:type="dxa"/>
            <w:gridSpan w:val="26"/>
            <w:tcBorders>
              <w:top w:val="nil"/>
              <w:left w:val="nil"/>
              <w:bottom w:val="nil"/>
              <w:right w:val="nil"/>
            </w:tcBorders>
            <w:shd w:val="clear" w:color="auto" w:fill="FFFFFF"/>
          </w:tcPr>
          <w:p w:rsidR="001122C8" w:rsidRPr="00264860" w:rsidRDefault="001122C8" w:rsidP="001122C8">
            <w:pPr>
              <w:rPr>
                <w:b/>
                <w:color w:val="000000"/>
              </w:rPr>
            </w:pPr>
            <w:r>
              <w:rPr>
                <w:b/>
                <w:color w:val="000000"/>
              </w:rPr>
              <w:t>Товарно</w:t>
            </w:r>
            <w:r>
              <w:rPr>
                <w:b/>
              </w:rPr>
              <w:t>-</w:t>
            </w:r>
            <w:r>
              <w:rPr>
                <w:b/>
                <w:color w:val="000000"/>
              </w:rPr>
              <w:t>материальные ценности на хранение</w:t>
            </w:r>
          </w:p>
        </w:tc>
      </w:tr>
      <w:tr w:rsidR="001122C8" w:rsidRPr="00264860" w:rsidTr="001122C8">
        <w:trPr>
          <w:gridAfter w:val="2"/>
          <w:wAfter w:w="390" w:type="dxa"/>
          <w:trHeight w:val="320"/>
        </w:trPr>
        <w:tc>
          <w:tcPr>
            <w:tcW w:w="1006" w:type="dxa"/>
            <w:gridSpan w:val="2"/>
            <w:tcBorders>
              <w:top w:val="nil"/>
              <w:left w:val="nil"/>
              <w:bottom w:val="nil"/>
              <w:right w:val="nil"/>
            </w:tcBorders>
            <w:shd w:val="clear" w:color="auto" w:fill="FFFFFF"/>
          </w:tcPr>
          <w:p w:rsidR="001122C8" w:rsidRPr="00264860" w:rsidRDefault="001122C8" w:rsidP="001122C8">
            <w:pPr>
              <w:rPr>
                <w:b/>
                <w:color w:val="000000"/>
              </w:rPr>
            </w:pPr>
            <w:r>
              <w:rPr>
                <w:b/>
                <w:color w:val="000000"/>
              </w:rPr>
              <w:t>Сдал</w:t>
            </w:r>
          </w:p>
        </w:tc>
        <w:tc>
          <w:tcPr>
            <w:tcW w:w="9354" w:type="dxa"/>
            <w:gridSpan w:val="24"/>
            <w:vMerge w:val="restart"/>
            <w:tcBorders>
              <w:top w:val="nil"/>
              <w:left w:val="nil"/>
              <w:bottom w:val="nil"/>
              <w:right w:val="nil"/>
            </w:tcBorders>
            <w:shd w:val="clear" w:color="auto" w:fill="FFFFFF"/>
          </w:tcPr>
          <w:p w:rsidR="001122C8" w:rsidRPr="00264860" w:rsidRDefault="001122C8" w:rsidP="001122C8">
            <w:pPr>
              <w:rPr>
                <w:color w:val="000000"/>
              </w:rPr>
            </w:pPr>
            <w:r>
              <w:rPr>
                <w:color w:val="000000"/>
              </w:rPr>
              <w:t>________</w:t>
            </w:r>
          </w:p>
        </w:tc>
      </w:tr>
      <w:tr w:rsidR="001122C8" w:rsidRPr="00264860" w:rsidTr="001122C8">
        <w:trPr>
          <w:gridAfter w:val="2"/>
          <w:wAfter w:w="390" w:type="dxa"/>
          <w:trHeight w:val="22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9354" w:type="dxa"/>
            <w:gridSpan w:val="24"/>
            <w:vMerge/>
            <w:tcBorders>
              <w:top w:val="nil"/>
              <w:left w:val="nil"/>
              <w:bottom w:val="nil"/>
              <w:right w:val="nil"/>
            </w:tcBorders>
            <w:shd w:val="clear" w:color="auto" w:fill="FFFFFF"/>
          </w:tcPr>
          <w:p w:rsidR="001122C8" w:rsidRPr="00264860" w:rsidRDefault="001122C8" w:rsidP="001122C8">
            <w:pPr>
              <w:widowControl w:val="0"/>
              <w:pBdr>
                <w:top w:val="nil"/>
                <w:left w:val="nil"/>
                <w:bottom w:val="nil"/>
                <w:right w:val="nil"/>
                <w:between w:val="nil"/>
              </w:pBdr>
              <w:rPr>
                <w:color w:val="000000"/>
                <w:sz w:val="16"/>
              </w:rPr>
            </w:pP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1122C8" w:rsidRPr="00264860" w:rsidRDefault="001122C8" w:rsidP="001122C8">
            <w:pPr>
              <w:rPr>
                <w:color w:val="000000"/>
              </w:rPr>
            </w:pPr>
            <w:r>
              <w:rPr>
                <w:color w:val="000000"/>
              </w:rPr>
              <w:t>М.П.</w:t>
            </w:r>
          </w:p>
        </w:tc>
      </w:tr>
      <w:tr w:rsidR="001122C8" w:rsidRPr="00264860" w:rsidTr="001122C8">
        <w:trPr>
          <w:gridAfter w:val="2"/>
          <w:wAfter w:w="390" w:type="dxa"/>
          <w:trHeight w:val="300"/>
        </w:trPr>
        <w:tc>
          <w:tcPr>
            <w:tcW w:w="1006" w:type="dxa"/>
            <w:gridSpan w:val="2"/>
            <w:tcBorders>
              <w:top w:val="nil"/>
              <w:left w:val="nil"/>
              <w:bottom w:val="nil"/>
              <w:right w:val="nil"/>
            </w:tcBorders>
            <w:shd w:val="clear" w:color="auto" w:fill="FFFFFF"/>
          </w:tcPr>
          <w:p w:rsidR="001122C8" w:rsidRPr="00264860" w:rsidRDefault="001122C8" w:rsidP="001122C8">
            <w:pPr>
              <w:rPr>
                <w:b/>
                <w:color w:val="000000"/>
              </w:rPr>
            </w:pPr>
            <w:r>
              <w:rPr>
                <w:b/>
                <w:color w:val="000000"/>
              </w:rPr>
              <w:t>Принял</w:t>
            </w:r>
          </w:p>
        </w:tc>
        <w:tc>
          <w:tcPr>
            <w:tcW w:w="9354" w:type="dxa"/>
            <w:gridSpan w:val="24"/>
            <w:tcBorders>
              <w:top w:val="nil"/>
              <w:left w:val="nil"/>
              <w:bottom w:val="nil"/>
              <w:right w:val="nil"/>
            </w:tcBorders>
            <w:shd w:val="clear" w:color="auto" w:fill="FFFFFF"/>
          </w:tcPr>
          <w:p w:rsidR="001122C8" w:rsidRPr="00264860" w:rsidRDefault="001122C8" w:rsidP="001122C8">
            <w:pPr>
              <w:rPr>
                <w:color w:val="000000"/>
              </w:rPr>
            </w:pPr>
            <w:r>
              <w:rPr>
                <w:color w:val="000000"/>
              </w:rPr>
              <w:t xml:space="preserve">Начальник Вагонного ремонтного депо ___________ </w:t>
            </w:r>
          </w:p>
        </w:tc>
      </w:tr>
      <w:tr w:rsidR="001122C8" w:rsidRPr="00264860" w:rsidTr="001122C8">
        <w:trPr>
          <w:gridAfter w:val="2"/>
          <w:wAfter w:w="390" w:type="dxa"/>
          <w:trHeight w:val="260"/>
        </w:trPr>
        <w:tc>
          <w:tcPr>
            <w:tcW w:w="5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4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p>
        </w:tc>
        <w:tc>
          <w:tcPr>
            <w:tcW w:w="70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1122C8" w:rsidRPr="00264860" w:rsidRDefault="001122C8" w:rsidP="001122C8">
            <w:pPr>
              <w:rPr>
                <w:color w:val="000000"/>
              </w:rPr>
            </w:pPr>
            <w:r>
              <w:rPr>
                <w:color w:val="000000"/>
              </w:rPr>
              <w:t>М.П.</w:t>
            </w:r>
          </w:p>
        </w:tc>
      </w:tr>
      <w:tr w:rsidR="001122C8" w:rsidRPr="00264860" w:rsidTr="001122C8">
        <w:trPr>
          <w:gridAfter w:val="2"/>
          <w:wAfter w:w="390" w:type="dxa"/>
          <w:trHeight w:val="760"/>
        </w:trPr>
        <w:tc>
          <w:tcPr>
            <w:tcW w:w="10360" w:type="dxa"/>
            <w:gridSpan w:val="26"/>
            <w:tcBorders>
              <w:top w:val="nil"/>
              <w:left w:val="nil"/>
              <w:bottom w:val="nil"/>
              <w:right w:val="nil"/>
            </w:tcBorders>
            <w:shd w:val="clear" w:color="auto" w:fill="FFFFFF"/>
          </w:tcPr>
          <w:p w:rsidR="001122C8" w:rsidRPr="00264860" w:rsidRDefault="001122C8" w:rsidP="001122C8">
            <w:pPr>
              <w:rPr>
                <w:color w:val="000000"/>
              </w:rPr>
            </w:pPr>
            <w:r>
              <w:rPr>
                <w:color w:val="000000"/>
                <w:sz w:val="16"/>
              </w:rPr>
              <w:t> </w:t>
            </w:r>
          </w:p>
          <w:p w:rsidR="001122C8" w:rsidRPr="00264860" w:rsidRDefault="001122C8" w:rsidP="001122C8">
            <w:pPr>
              <w:rPr>
                <w:color w:val="000000"/>
              </w:rPr>
            </w:pP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1122C8" w:rsidRPr="00264860" w:rsidTr="001122C8">
              <w:tc>
                <w:tcPr>
                  <w:tcW w:w="6285" w:type="dxa"/>
                  <w:shd w:val="clear" w:color="auto" w:fill="auto"/>
                </w:tcPr>
                <w:p w:rsidR="001122C8" w:rsidRPr="00264860" w:rsidRDefault="001122C8" w:rsidP="001122C8">
                  <w:pPr>
                    <w:pBdr>
                      <w:top w:val="nil"/>
                      <w:left w:val="nil"/>
                      <w:bottom w:val="nil"/>
                      <w:right w:val="nil"/>
                      <w:between w:val="nil"/>
                    </w:pBdr>
                    <w:jc w:val="both"/>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884"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pPr>
              <w:rPr>
                <w:color w:val="000000"/>
                <w:sz w:val="16"/>
              </w:rPr>
            </w:pPr>
          </w:p>
        </w:tc>
      </w:tr>
    </w:tbl>
    <w:p w:rsidR="001122C8" w:rsidRPr="00264860" w:rsidRDefault="001122C8" w:rsidP="001122C8">
      <w:pPr>
        <w:ind w:left="5220"/>
      </w:pPr>
    </w:p>
    <w:p w:rsidR="001122C8" w:rsidRPr="00264860" w:rsidRDefault="001122C8" w:rsidP="001122C8">
      <w:r>
        <w:br w:type="page"/>
      </w:r>
    </w:p>
    <w:p w:rsidR="001122C8" w:rsidRPr="00264860" w:rsidRDefault="001122C8" w:rsidP="001122C8">
      <w:pPr>
        <w:ind w:left="5220"/>
        <w:jc w:val="right"/>
      </w:pPr>
      <w:r>
        <w:lastRenderedPageBreak/>
        <w:t>Приложение № 11</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r>
        <w:t>ФОРМА</w:t>
      </w:r>
    </w:p>
    <w:tbl>
      <w:tblPr>
        <w:tblW w:w="9422" w:type="dxa"/>
        <w:tblInd w:w="94" w:type="dxa"/>
        <w:tblLayout w:type="fixed"/>
        <w:tblLook w:val="0400" w:firstRow="0" w:lastRow="0" w:firstColumn="0" w:lastColumn="0" w:noHBand="0" w:noVBand="1"/>
      </w:tblPr>
      <w:tblGrid>
        <w:gridCol w:w="561"/>
        <w:gridCol w:w="716"/>
        <w:gridCol w:w="521"/>
        <w:gridCol w:w="484"/>
        <w:gridCol w:w="315"/>
        <w:gridCol w:w="536"/>
        <w:gridCol w:w="199"/>
        <w:gridCol w:w="236"/>
        <w:gridCol w:w="282"/>
        <w:gridCol w:w="417"/>
        <w:gridCol w:w="992"/>
        <w:gridCol w:w="40"/>
        <w:gridCol w:w="236"/>
        <w:gridCol w:w="480"/>
        <w:gridCol w:w="236"/>
        <w:gridCol w:w="148"/>
        <w:gridCol w:w="236"/>
        <w:gridCol w:w="86"/>
        <w:gridCol w:w="504"/>
        <w:gridCol w:w="195"/>
        <w:gridCol w:w="463"/>
        <w:gridCol w:w="353"/>
        <w:gridCol w:w="1134"/>
        <w:gridCol w:w="52"/>
      </w:tblGrid>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1122C8" w:rsidRPr="00264860" w:rsidRDefault="001122C8" w:rsidP="001122C8">
            <w:pPr>
              <w:jc w:val="right"/>
              <w:rPr>
                <w:color w:val="000000"/>
              </w:rPr>
            </w:pPr>
            <w:r>
              <w:rPr>
                <w:color w:val="000000"/>
              </w:rPr>
              <w:t>Унифицированная форма № МХ-3</w:t>
            </w: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1122C8" w:rsidRPr="00264860" w:rsidRDefault="001122C8" w:rsidP="001122C8">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1122C8" w:rsidRPr="00264860" w:rsidRDefault="001122C8" w:rsidP="001122C8">
            <w:pPr>
              <w:jc w:val="right"/>
              <w:rPr>
                <w:color w:val="000000"/>
              </w:rPr>
            </w:pPr>
            <w:r>
              <w:rPr>
                <w:color w:val="000000"/>
              </w:rPr>
              <w:t xml:space="preserve"> от 13.12.2012  № 240</w:t>
            </w: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Код</w:t>
            </w: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84" w:type="dxa"/>
            <w:gridSpan w:val="5"/>
            <w:tcBorders>
              <w:top w:val="nil"/>
              <w:left w:val="nil"/>
              <w:bottom w:val="nil"/>
              <w:right w:val="nil"/>
            </w:tcBorders>
            <w:shd w:val="clear" w:color="auto" w:fill="FFFFFF"/>
          </w:tcPr>
          <w:p w:rsidR="001122C8" w:rsidRPr="00264860" w:rsidRDefault="001122C8" w:rsidP="001122C8">
            <w:pPr>
              <w:jc w:val="right"/>
              <w:rPr>
                <w:color w:val="000000"/>
              </w:rPr>
            </w:pPr>
            <w:r>
              <w:rPr>
                <w:color w:val="000000"/>
              </w:rPr>
              <w:t>Форма по ОКУД</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p>
        </w:tc>
      </w:tr>
      <w:tr w:rsidR="001122C8" w:rsidRPr="00264860" w:rsidTr="001122C8">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1122C8" w:rsidRPr="00264860" w:rsidRDefault="001122C8" w:rsidP="001122C8">
            <w:pPr>
              <w:rPr>
                <w:color w:val="000000"/>
              </w:rPr>
            </w:pPr>
          </w:p>
        </w:tc>
        <w:tc>
          <w:tcPr>
            <w:tcW w:w="1162" w:type="dxa"/>
            <w:gridSpan w:val="3"/>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p>
        </w:tc>
      </w:tr>
      <w:tr w:rsidR="001122C8" w:rsidRPr="00264860" w:rsidTr="001122C8">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trHeight w:val="180"/>
        </w:trPr>
        <w:tc>
          <w:tcPr>
            <w:tcW w:w="6721" w:type="dxa"/>
            <w:gridSpan w:val="18"/>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trHeight w:val="280"/>
        </w:trPr>
        <w:tc>
          <w:tcPr>
            <w:tcW w:w="6721" w:type="dxa"/>
            <w:gridSpan w:val="18"/>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 </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trHeight w:val="200"/>
        </w:trPr>
        <w:tc>
          <w:tcPr>
            <w:tcW w:w="6721" w:type="dxa"/>
            <w:gridSpan w:val="18"/>
            <w:tcBorders>
              <w:top w:val="single" w:sz="4" w:space="0" w:color="000000"/>
              <w:left w:val="nil"/>
              <w:bottom w:val="nil"/>
              <w:right w:val="nil"/>
            </w:tcBorders>
            <w:shd w:val="clear" w:color="auto" w:fill="FFFFFF"/>
          </w:tcPr>
          <w:p w:rsidR="001122C8" w:rsidRPr="00264860" w:rsidRDefault="001122C8" w:rsidP="001122C8">
            <w:pPr>
              <w:jc w:val="center"/>
              <w:rPr>
                <w:color w:val="000000"/>
                <w:sz w:val="14"/>
              </w:rPr>
            </w:pPr>
            <w:r>
              <w:rPr>
                <w:color w:val="000000"/>
                <w:sz w:val="14"/>
              </w:rPr>
              <w:t>Организация-хранитель ад</w:t>
            </w:r>
            <w:r>
              <w:rPr>
                <w:sz w:val="14"/>
              </w:rPr>
              <w:t>ре</w:t>
            </w:r>
            <w:r>
              <w:rPr>
                <w:color w:val="000000"/>
                <w:sz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260"/>
        </w:trPr>
        <w:tc>
          <w:tcPr>
            <w:tcW w:w="7883" w:type="dxa"/>
            <w:gridSpan w:val="21"/>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Вид деятельности по ОКДП</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162" w:type="dxa"/>
            <w:gridSpan w:val="3"/>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p>
        </w:tc>
      </w:tr>
      <w:tr w:rsidR="001122C8" w:rsidRPr="00264860" w:rsidTr="001122C8">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trHeight w:val="580"/>
        </w:trPr>
        <w:tc>
          <w:tcPr>
            <w:tcW w:w="6721" w:type="dxa"/>
            <w:gridSpan w:val="18"/>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trHeight w:val="340"/>
        </w:trPr>
        <w:tc>
          <w:tcPr>
            <w:tcW w:w="6721" w:type="dxa"/>
            <w:gridSpan w:val="18"/>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 </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360"/>
        </w:trPr>
        <w:tc>
          <w:tcPr>
            <w:tcW w:w="6721" w:type="dxa"/>
            <w:gridSpan w:val="18"/>
            <w:tcBorders>
              <w:top w:val="single" w:sz="4" w:space="0" w:color="000000"/>
              <w:left w:val="nil"/>
              <w:bottom w:val="nil"/>
              <w:right w:val="nil"/>
            </w:tcBorders>
            <w:shd w:val="clear" w:color="auto" w:fill="FFFFFF"/>
          </w:tcPr>
          <w:p w:rsidR="001122C8" w:rsidRPr="00264860" w:rsidRDefault="001122C8" w:rsidP="001122C8">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Договор номер</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4"/>
              </w:rPr>
            </w:pPr>
            <w:r>
              <w:rPr>
                <w:color w:val="000000"/>
                <w:sz w:val="14"/>
              </w:rPr>
              <w:t> </w:t>
            </w:r>
          </w:p>
        </w:tc>
      </w:tr>
      <w:tr w:rsidR="001122C8" w:rsidRPr="00264860" w:rsidTr="001122C8">
        <w:trPr>
          <w:gridAfter w:val="1"/>
          <w:wAfter w:w="52" w:type="dxa"/>
          <w:trHeight w:val="24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162" w:type="dxa"/>
            <w:gridSpan w:val="3"/>
            <w:vMerge/>
            <w:tcBorders>
              <w:top w:val="nil"/>
              <w:left w:val="nil"/>
              <w:bottom w:val="nil"/>
              <w:right w:val="nil"/>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sz w:val="16"/>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widowControl w:val="0"/>
              <w:pBdr>
                <w:top w:val="nil"/>
                <w:left w:val="nil"/>
                <w:bottom w:val="nil"/>
                <w:right w:val="nil"/>
                <w:between w:val="nil"/>
              </w:pBdr>
              <w:rPr>
                <w:color w:val="000000"/>
                <w:sz w:val="16"/>
              </w:rPr>
            </w:pP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Дата</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1122C8" w:rsidRPr="00264860" w:rsidRDefault="001122C8" w:rsidP="001122C8">
            <w:pPr>
              <w:jc w:val="right"/>
              <w:rPr>
                <w:color w:val="000000"/>
              </w:rPr>
            </w:pPr>
            <w:r>
              <w:rPr>
                <w:color w:val="000000"/>
              </w:rPr>
              <w:t>Вид операции</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Номер</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Дата</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jc w:val="center"/>
              <w:rPr>
                <w:b/>
                <w:color w:val="000000"/>
              </w:rPr>
            </w:pPr>
            <w:r>
              <w:rPr>
                <w:b/>
                <w:color w:val="000000"/>
              </w:rPr>
              <w:t>АКТ</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 </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rPr>
            </w:pPr>
            <w:r>
              <w:rPr>
                <w:color w:val="000000"/>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260"/>
        </w:trPr>
        <w:tc>
          <w:tcPr>
            <w:tcW w:w="9370" w:type="dxa"/>
            <w:gridSpan w:val="23"/>
            <w:tcBorders>
              <w:top w:val="nil"/>
              <w:left w:val="nil"/>
              <w:bottom w:val="nil"/>
              <w:right w:val="nil"/>
            </w:tcBorders>
            <w:shd w:val="clear" w:color="auto" w:fill="FFFFFF"/>
          </w:tcPr>
          <w:p w:rsidR="001122C8" w:rsidRPr="00264860" w:rsidRDefault="001122C8" w:rsidP="001122C8">
            <w:pPr>
              <w:jc w:val="center"/>
              <w:rPr>
                <w:b/>
                <w:color w:val="000000"/>
              </w:rPr>
            </w:pPr>
            <w:r>
              <w:rPr>
                <w:b/>
                <w:color w:val="000000"/>
              </w:rPr>
              <w:t>О ВОЗВРАТЕ ТОВАРНО-МАТЕРИАЛЬНЫХ ЦЕННОСТЕЙ, СДАННЫХ НА ХРАНЕНИЕ</w:t>
            </w:r>
          </w:p>
          <w:p w:rsidR="001122C8" w:rsidRPr="00264860" w:rsidRDefault="001122C8" w:rsidP="001122C8">
            <w:pPr>
              <w:jc w:val="center"/>
              <w:rPr>
                <w:b/>
                <w:color w:val="000000"/>
              </w:rPr>
            </w:pPr>
          </w:p>
        </w:tc>
      </w:tr>
      <w:tr w:rsidR="001122C8" w:rsidRPr="00264860" w:rsidTr="001122C8">
        <w:trPr>
          <w:gridAfter w:val="1"/>
          <w:wAfter w:w="52" w:type="dxa"/>
          <w:trHeight w:val="320"/>
        </w:trPr>
        <w:tc>
          <w:tcPr>
            <w:tcW w:w="9370" w:type="dxa"/>
            <w:gridSpan w:val="23"/>
            <w:tcBorders>
              <w:top w:val="nil"/>
              <w:left w:val="nil"/>
              <w:bottom w:val="nil"/>
              <w:right w:val="nil"/>
            </w:tcBorders>
            <w:shd w:val="clear" w:color="auto" w:fill="FFFFFF"/>
          </w:tcPr>
          <w:p w:rsidR="001122C8" w:rsidRPr="00264860" w:rsidRDefault="001122C8" w:rsidP="001122C8">
            <w:pPr>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1122C8" w:rsidRPr="00264860" w:rsidTr="001122C8">
        <w:trPr>
          <w:gridAfter w:val="1"/>
          <w:wAfter w:w="52" w:type="dxa"/>
          <w:trHeight w:val="280"/>
        </w:trPr>
        <w:tc>
          <w:tcPr>
            <w:tcW w:w="4267" w:type="dxa"/>
            <w:gridSpan w:val="10"/>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c>
          <w:tcPr>
            <w:tcW w:w="1748"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145" w:type="dxa"/>
            <w:gridSpan w:val="4"/>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4267" w:type="dxa"/>
            <w:gridSpan w:val="10"/>
            <w:tcBorders>
              <w:top w:val="nil"/>
              <w:left w:val="nil"/>
              <w:bottom w:val="nil"/>
              <w:right w:val="nil"/>
            </w:tcBorders>
            <w:shd w:val="clear" w:color="auto" w:fill="FFFFFF"/>
          </w:tcPr>
          <w:p w:rsidR="001122C8" w:rsidRPr="00264860" w:rsidRDefault="001122C8" w:rsidP="001122C8">
            <w:pPr>
              <w:jc w:val="center"/>
              <w:rPr>
                <w:color w:val="000000"/>
                <w:sz w:val="16"/>
              </w:rPr>
            </w:pPr>
            <w:r>
              <w:rPr>
                <w:color w:val="000000"/>
                <w:sz w:val="16"/>
              </w:rPr>
              <w:t>Наименование, номер места хранения</w:t>
            </w:r>
          </w:p>
        </w:tc>
        <w:tc>
          <w:tcPr>
            <w:tcW w:w="1748" w:type="dxa"/>
            <w:gridSpan w:val="4"/>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145" w:type="dxa"/>
            <w:gridSpan w:val="4"/>
            <w:tcBorders>
              <w:top w:val="nil"/>
              <w:left w:val="nil"/>
              <w:bottom w:val="nil"/>
              <w:right w:val="nil"/>
            </w:tcBorders>
            <w:shd w:val="clear" w:color="auto" w:fill="FFFFFF"/>
          </w:tcPr>
          <w:p w:rsidR="001122C8" w:rsidRPr="00264860" w:rsidRDefault="001122C8" w:rsidP="001122C8">
            <w:pPr>
              <w:jc w:val="center"/>
              <w:rPr>
                <w:color w:val="000000"/>
                <w:sz w:val="16"/>
              </w:rPr>
            </w:pPr>
            <w:r>
              <w:rPr>
                <w:color w:val="000000"/>
                <w:sz w:val="16"/>
              </w:rPr>
              <w:t>Срок хранения</w:t>
            </w:r>
          </w:p>
        </w:tc>
      </w:tr>
      <w:tr w:rsidR="001122C8" w:rsidRPr="00264860" w:rsidTr="001122C8">
        <w:trPr>
          <w:gridAfter w:val="1"/>
          <w:wAfter w:w="52" w:type="dxa"/>
          <w:trHeight w:val="320"/>
        </w:trPr>
        <w:tc>
          <w:tcPr>
            <w:tcW w:w="4267" w:type="dxa"/>
            <w:gridSpan w:val="10"/>
            <w:tcBorders>
              <w:top w:val="nil"/>
              <w:left w:val="nil"/>
              <w:bottom w:val="single" w:sz="4" w:space="0" w:color="000000"/>
              <w:right w:val="nil"/>
            </w:tcBorders>
            <w:shd w:val="clear" w:color="auto" w:fill="FFFFFF"/>
          </w:tcPr>
          <w:p w:rsidR="001122C8" w:rsidRPr="00264860" w:rsidRDefault="001122C8" w:rsidP="001122C8">
            <w:pPr>
              <w:rPr>
                <w:color w:val="000000"/>
              </w:rPr>
            </w:pPr>
            <w:r>
              <w:rPr>
                <w:color w:val="000000"/>
              </w:rPr>
              <w:t>Следующие товарно-материальные ценности</w:t>
            </w:r>
          </w:p>
        </w:tc>
        <w:tc>
          <w:tcPr>
            <w:tcW w:w="1748" w:type="dxa"/>
            <w:gridSpan w:val="4"/>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c>
          <w:tcPr>
            <w:tcW w:w="590" w:type="dxa"/>
            <w:gridSpan w:val="2"/>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c>
          <w:tcPr>
            <w:tcW w:w="658" w:type="dxa"/>
            <w:gridSpan w:val="2"/>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c>
          <w:tcPr>
            <w:tcW w:w="1487" w:type="dxa"/>
            <w:gridSpan w:val="2"/>
            <w:tcBorders>
              <w:top w:val="nil"/>
              <w:left w:val="nil"/>
              <w:bottom w:val="single" w:sz="4" w:space="0" w:color="000000"/>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26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w:t>
            </w:r>
            <w:r>
              <w:rPr>
                <w:color w:val="000000"/>
                <w:sz w:val="18"/>
              </w:rPr>
              <w:br/>
              <w:t>№</w:t>
            </w:r>
          </w:p>
        </w:tc>
        <w:tc>
          <w:tcPr>
            <w:tcW w:w="2572" w:type="dxa"/>
            <w:gridSpan w:val="5"/>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jc w:val="center"/>
              <w:rPr>
                <w:color w:val="000000"/>
                <w:sz w:val="18"/>
              </w:rPr>
            </w:pPr>
            <w:r>
              <w:rPr>
                <w:color w:val="000000"/>
                <w:sz w:val="18"/>
              </w:rPr>
              <w:t>Товарно-материальные ценности</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Характеристика</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Единица изм.</w:t>
            </w:r>
          </w:p>
        </w:tc>
        <w:tc>
          <w:tcPr>
            <w:tcW w:w="9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Кол-во</w:t>
            </w:r>
            <w:r>
              <w:rPr>
                <w:color w:val="000000"/>
                <w:sz w:val="18"/>
              </w:rPr>
              <w:br/>
              <w:t>Масса</w:t>
            </w:r>
          </w:p>
        </w:tc>
        <w:tc>
          <w:tcPr>
            <w:tcW w:w="2145" w:type="dxa"/>
            <w:gridSpan w:val="4"/>
            <w:tcBorders>
              <w:top w:val="single" w:sz="4" w:space="0" w:color="000000"/>
              <w:left w:val="single" w:sz="4" w:space="0" w:color="000000"/>
              <w:bottom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Оценка</w:t>
            </w:r>
          </w:p>
        </w:tc>
      </w:tr>
      <w:tr w:rsidR="001122C8" w:rsidRPr="00264860" w:rsidTr="001122C8">
        <w:trPr>
          <w:gridAfter w:val="1"/>
          <w:wAfter w:w="52" w:type="dxa"/>
          <w:trHeight w:val="760"/>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rPr>
                <w:color w:val="000000"/>
                <w:sz w:val="18"/>
              </w:rPr>
            </w:pPr>
            <w:r>
              <w:rPr>
                <w:color w:val="000000"/>
                <w:sz w:val="18"/>
              </w:rPr>
              <w:t>Наименование, вид упаковки</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Код</w:t>
            </w:r>
          </w:p>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Наименование</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Код по</w:t>
            </w:r>
            <w:r>
              <w:rPr>
                <w:color w:val="000000"/>
                <w:sz w:val="18"/>
              </w:rPr>
              <w:br/>
              <w:t>ОКЕИ</w:t>
            </w:r>
          </w:p>
        </w:tc>
        <w:tc>
          <w:tcPr>
            <w:tcW w:w="9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widowControl w:val="0"/>
              <w:pBdr>
                <w:top w:val="nil"/>
                <w:left w:val="nil"/>
                <w:bottom w:val="nil"/>
                <w:right w:val="nil"/>
                <w:between w:val="nil"/>
              </w:pBdr>
              <w:rPr>
                <w:color w:val="000000"/>
                <w:sz w:val="18"/>
              </w:rPr>
            </w:pP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122C8" w:rsidRPr="00264860" w:rsidRDefault="001122C8" w:rsidP="001122C8">
            <w:pPr>
              <w:jc w:val="center"/>
              <w:rPr>
                <w:color w:val="000000"/>
                <w:sz w:val="18"/>
              </w:rPr>
            </w:pPr>
            <w:r>
              <w:rPr>
                <w:color w:val="000000"/>
                <w:sz w:val="18"/>
              </w:rPr>
              <w:t>цена, руб.</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1122C8" w:rsidRPr="00264860" w:rsidRDefault="001122C8" w:rsidP="001122C8">
            <w:pPr>
              <w:jc w:val="center"/>
              <w:rPr>
                <w:color w:val="000000"/>
                <w:sz w:val="18"/>
              </w:rPr>
            </w:pPr>
            <w:r>
              <w:rPr>
                <w:color w:val="000000"/>
                <w:sz w:val="18"/>
              </w:rPr>
              <w:t>Стоимость, руб.</w:t>
            </w:r>
          </w:p>
        </w:tc>
      </w:tr>
      <w:tr w:rsidR="001122C8" w:rsidRPr="00264860" w:rsidTr="001122C8">
        <w:trPr>
          <w:gridAfter w:val="1"/>
          <w:wAfter w:w="52" w:type="dxa"/>
          <w:trHeight w:val="26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3</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5</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6</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r>
              <w:rPr>
                <w:color w:val="000000"/>
              </w:rPr>
              <w:t>7</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122C8" w:rsidRPr="00264860" w:rsidRDefault="001122C8" w:rsidP="001122C8">
            <w:pPr>
              <w:jc w:val="center"/>
              <w:rPr>
                <w:color w:val="000000"/>
              </w:rPr>
            </w:pPr>
            <w:r>
              <w:rPr>
                <w:color w:val="000000"/>
              </w:rPr>
              <w:t>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1122C8" w:rsidRPr="00264860" w:rsidRDefault="001122C8" w:rsidP="001122C8">
            <w:pPr>
              <w:jc w:val="center"/>
              <w:rPr>
                <w:color w:val="000000"/>
              </w:rPr>
            </w:pPr>
          </w:p>
        </w:tc>
      </w:tr>
      <w:tr w:rsidR="001122C8" w:rsidRPr="00264860" w:rsidTr="001122C8">
        <w:trPr>
          <w:gridAfter w:val="1"/>
          <w:wAfter w:w="52" w:type="dxa"/>
          <w:trHeight w:val="640"/>
        </w:trPr>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sz w:val="18"/>
              </w:rPr>
            </w:pPr>
            <w:r>
              <w:rPr>
                <w:b/>
                <w:color w:val="000000"/>
                <w:sz w:val="18"/>
              </w:rPr>
              <w:lastRenderedPageBreak/>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both"/>
              <w:rPr>
                <w:color w:val="000000"/>
                <w:sz w:val="18"/>
              </w:rPr>
            </w:pPr>
            <w:r>
              <w:rPr>
                <w:color w:val="000000"/>
                <w:sz w:val="1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sz w:val="18"/>
              </w:rPr>
            </w:pPr>
            <w:r>
              <w:rPr>
                <w:b/>
                <w:color w:val="000000"/>
                <w:sz w:val="18"/>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1122C8" w:rsidRPr="00264860" w:rsidRDefault="001122C8" w:rsidP="001122C8">
            <w:pPr>
              <w:jc w:val="center"/>
              <w:rPr>
                <w:color w:val="000000"/>
                <w:sz w:val="18"/>
              </w:rPr>
            </w:pPr>
            <w:r>
              <w:rPr>
                <w:color w:val="000000"/>
                <w:sz w:val="18"/>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1122C8" w:rsidRPr="00264860" w:rsidRDefault="001122C8" w:rsidP="001122C8">
            <w:pPr>
              <w:jc w:val="center"/>
              <w:rPr>
                <w:color w:val="000000"/>
                <w:sz w:val="18"/>
              </w:rPr>
            </w:pPr>
          </w:p>
        </w:tc>
      </w:tr>
      <w:tr w:rsidR="001122C8" w:rsidRPr="00264860" w:rsidTr="001122C8">
        <w:trPr>
          <w:gridAfter w:val="1"/>
          <w:wAfter w:w="52" w:type="dxa"/>
          <w:trHeight w:val="323"/>
        </w:trPr>
        <w:tc>
          <w:tcPr>
            <w:tcW w:w="3133" w:type="dxa"/>
            <w:gridSpan w:val="6"/>
            <w:tcBorders>
              <w:top w:val="single" w:sz="4" w:space="0" w:color="000000"/>
              <w:right w:val="single" w:sz="4" w:space="0" w:color="000000"/>
            </w:tcBorders>
            <w:shd w:val="clear" w:color="auto" w:fill="FFFFFF"/>
          </w:tcPr>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r>
              <w:rPr>
                <w:color w:val="000000"/>
                <w:sz w:val="16"/>
              </w:rPr>
              <w:t>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both"/>
              <w:rPr>
                <w:b/>
                <w:color w:val="000000"/>
              </w:rPr>
            </w:pPr>
            <w:r>
              <w:rPr>
                <w:b/>
                <w:color w:val="000000"/>
              </w:rPr>
              <w:t>Итого:</w:t>
            </w:r>
          </w:p>
        </w:tc>
        <w:tc>
          <w:tcPr>
            <w:tcW w:w="196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122C8" w:rsidRPr="00264860" w:rsidRDefault="001122C8" w:rsidP="001122C8">
            <w:pPr>
              <w:jc w:val="right"/>
              <w:rPr>
                <w:b/>
                <w:color w:val="000000"/>
                <w:sz w:val="18"/>
              </w:rPr>
            </w:pPr>
            <w:r>
              <w:rPr>
                <w:b/>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1122C8" w:rsidRPr="00264860" w:rsidRDefault="001122C8" w:rsidP="001122C8">
            <w:pPr>
              <w:jc w:val="center"/>
              <w:rPr>
                <w:b/>
                <w:color w:val="000000"/>
              </w:rPr>
            </w:pPr>
            <w:r>
              <w:rPr>
                <w:b/>
                <w:color w:val="000000"/>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1122C8" w:rsidRPr="00264860" w:rsidRDefault="001122C8" w:rsidP="001122C8">
            <w:pPr>
              <w:jc w:val="center"/>
              <w:rPr>
                <w:b/>
                <w:color w:val="000000"/>
              </w:rPr>
            </w:pPr>
          </w:p>
        </w:tc>
      </w:tr>
      <w:tr w:rsidR="001122C8" w:rsidRPr="00264860" w:rsidTr="001122C8">
        <w:trPr>
          <w:gridAfter w:val="1"/>
          <w:wAfter w:w="52" w:type="dxa"/>
          <w:trHeight w:val="260"/>
        </w:trPr>
        <w:tc>
          <w:tcPr>
            <w:tcW w:w="561" w:type="dxa"/>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p w:rsidR="001122C8" w:rsidRPr="00264860" w:rsidRDefault="001122C8" w:rsidP="001122C8">
            <w:pPr>
              <w:rPr>
                <w:color w:val="000000"/>
                <w:sz w:val="16"/>
              </w:rPr>
            </w:pPr>
          </w:p>
        </w:tc>
        <w:tc>
          <w:tcPr>
            <w:tcW w:w="799" w:type="dxa"/>
            <w:gridSpan w:val="2"/>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tcBorders>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731" w:type="dxa"/>
            <w:gridSpan w:val="4"/>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236" w:type="dxa"/>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64" w:type="dxa"/>
            <w:gridSpan w:val="3"/>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04" w:type="dxa"/>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58" w:type="dxa"/>
            <w:gridSpan w:val="2"/>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87" w:type="dxa"/>
            <w:gridSpan w:val="2"/>
            <w:tcBorders>
              <w:top w:val="single" w:sz="4" w:space="0" w:color="000000"/>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260"/>
        </w:trPr>
        <w:tc>
          <w:tcPr>
            <w:tcW w:w="1798" w:type="dxa"/>
            <w:gridSpan w:val="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Условия хранения</w:t>
            </w:r>
          </w:p>
        </w:tc>
        <w:tc>
          <w:tcPr>
            <w:tcW w:w="7572" w:type="dxa"/>
            <w:gridSpan w:val="20"/>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1798" w:type="dxa"/>
            <w:gridSpan w:val="3"/>
            <w:tcBorders>
              <w:top w:val="nil"/>
              <w:left w:val="nil"/>
              <w:bottom w:val="nil"/>
              <w:right w:val="nil"/>
            </w:tcBorders>
            <w:shd w:val="clear" w:color="auto" w:fill="FFFFFF"/>
            <w:vAlign w:val="center"/>
          </w:tcPr>
          <w:p w:rsidR="001122C8" w:rsidRPr="00264860" w:rsidRDefault="001122C8" w:rsidP="001122C8">
            <w:pPr>
              <w:rPr>
                <w:color w:val="000000"/>
              </w:rPr>
            </w:pPr>
            <w:r>
              <w:rPr>
                <w:color w:val="000000"/>
              </w:rPr>
              <w:t>Особые отметки</w:t>
            </w:r>
          </w:p>
        </w:tc>
        <w:tc>
          <w:tcPr>
            <w:tcW w:w="7572" w:type="dxa"/>
            <w:gridSpan w:val="20"/>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1122C8" w:rsidRPr="00264860" w:rsidRDefault="001122C8" w:rsidP="001122C8">
            <w:pPr>
              <w:jc w:val="center"/>
              <w:rPr>
                <w:color w:val="000000"/>
              </w:rPr>
            </w:pPr>
            <w:r>
              <w:rPr>
                <w:color w:val="000000"/>
              </w:rPr>
              <w:t> </w:t>
            </w:r>
          </w:p>
        </w:tc>
      </w:tr>
      <w:tr w:rsidR="001122C8" w:rsidRPr="00264860" w:rsidTr="001122C8">
        <w:trPr>
          <w:trHeight w:val="1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463"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r>
      <w:tr w:rsidR="001122C8" w:rsidRPr="00264860" w:rsidTr="001122C8">
        <w:trPr>
          <w:gridAfter w:val="1"/>
          <w:wAfter w:w="52" w:type="dxa"/>
          <w:trHeight w:val="260"/>
        </w:trPr>
        <w:tc>
          <w:tcPr>
            <w:tcW w:w="9370" w:type="dxa"/>
            <w:gridSpan w:val="23"/>
            <w:tcBorders>
              <w:top w:val="nil"/>
              <w:left w:val="nil"/>
              <w:bottom w:val="nil"/>
              <w:right w:val="nil"/>
            </w:tcBorders>
            <w:shd w:val="clear" w:color="auto" w:fill="FFFFFF"/>
          </w:tcPr>
          <w:p w:rsidR="001122C8" w:rsidRPr="00264860" w:rsidRDefault="001122C8" w:rsidP="001122C8">
            <w:pPr>
              <w:rPr>
                <w:b/>
                <w:color w:val="000000"/>
              </w:rPr>
            </w:pPr>
            <w:r>
              <w:rPr>
                <w:b/>
                <w:color w:val="000000"/>
              </w:rPr>
              <w:t>Товарно-материальные ценности на хранение</w:t>
            </w:r>
          </w:p>
        </w:tc>
      </w:tr>
      <w:tr w:rsidR="001122C8" w:rsidRPr="00264860" w:rsidTr="001122C8">
        <w:trPr>
          <w:gridAfter w:val="1"/>
          <w:wAfter w:w="52" w:type="dxa"/>
          <w:trHeight w:val="300"/>
        </w:trPr>
        <w:tc>
          <w:tcPr>
            <w:tcW w:w="1277" w:type="dxa"/>
            <w:gridSpan w:val="2"/>
            <w:tcBorders>
              <w:top w:val="nil"/>
              <w:left w:val="nil"/>
              <w:bottom w:val="nil"/>
              <w:right w:val="nil"/>
            </w:tcBorders>
            <w:shd w:val="clear" w:color="auto" w:fill="FFFFFF"/>
          </w:tcPr>
          <w:p w:rsidR="001122C8" w:rsidRPr="00264860" w:rsidRDefault="001122C8" w:rsidP="001122C8">
            <w:pPr>
              <w:rPr>
                <w:b/>
                <w:color w:val="000000"/>
              </w:rPr>
            </w:pPr>
            <w:r>
              <w:rPr>
                <w:b/>
                <w:color w:val="000000"/>
              </w:rPr>
              <w:t>Сдал</w:t>
            </w:r>
          </w:p>
        </w:tc>
        <w:tc>
          <w:tcPr>
            <w:tcW w:w="8093" w:type="dxa"/>
            <w:gridSpan w:val="21"/>
            <w:tcBorders>
              <w:top w:val="nil"/>
              <w:left w:val="nil"/>
              <w:bottom w:val="nil"/>
              <w:right w:val="nil"/>
            </w:tcBorders>
            <w:shd w:val="clear" w:color="auto" w:fill="FFFFFF"/>
          </w:tcPr>
          <w:p w:rsidR="001122C8" w:rsidRPr="00264860" w:rsidRDefault="001122C8" w:rsidP="001122C8">
            <w:pPr>
              <w:rPr>
                <w:color w:val="000000"/>
              </w:rPr>
            </w:pP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1122C8" w:rsidRPr="00264860" w:rsidRDefault="001122C8" w:rsidP="001122C8">
            <w:pPr>
              <w:rPr>
                <w:color w:val="000000"/>
              </w:rPr>
            </w:pPr>
            <w:r>
              <w:rPr>
                <w:color w:val="000000"/>
              </w:rPr>
              <w:t>М.П.</w:t>
            </w:r>
          </w:p>
        </w:tc>
      </w:tr>
      <w:tr w:rsidR="001122C8" w:rsidRPr="00264860" w:rsidTr="001122C8">
        <w:trPr>
          <w:gridAfter w:val="1"/>
          <w:wAfter w:w="52" w:type="dxa"/>
          <w:trHeight w:val="320"/>
        </w:trPr>
        <w:tc>
          <w:tcPr>
            <w:tcW w:w="1277" w:type="dxa"/>
            <w:gridSpan w:val="2"/>
            <w:tcBorders>
              <w:top w:val="nil"/>
              <w:left w:val="nil"/>
              <w:bottom w:val="nil"/>
              <w:right w:val="nil"/>
            </w:tcBorders>
            <w:shd w:val="clear" w:color="auto" w:fill="FFFFFF"/>
          </w:tcPr>
          <w:p w:rsidR="001122C8" w:rsidRPr="00264860" w:rsidRDefault="001122C8" w:rsidP="001122C8">
            <w:pPr>
              <w:rPr>
                <w:b/>
                <w:color w:val="000000"/>
              </w:rPr>
            </w:pPr>
            <w:r>
              <w:rPr>
                <w:b/>
                <w:color w:val="000000"/>
              </w:rPr>
              <w:t>Принял</w:t>
            </w:r>
          </w:p>
        </w:tc>
        <w:tc>
          <w:tcPr>
            <w:tcW w:w="8093" w:type="dxa"/>
            <w:gridSpan w:val="21"/>
            <w:vMerge w:val="restart"/>
            <w:tcBorders>
              <w:top w:val="nil"/>
              <w:left w:val="nil"/>
              <w:bottom w:val="nil"/>
              <w:right w:val="nil"/>
            </w:tcBorders>
            <w:shd w:val="clear" w:color="auto" w:fill="FFFFFF"/>
          </w:tcPr>
          <w:p w:rsidR="001122C8" w:rsidRPr="00264860" w:rsidRDefault="001122C8" w:rsidP="001122C8">
            <w:pPr>
              <w:rPr>
                <w:color w:val="000000"/>
              </w:rPr>
            </w:pPr>
            <w:r>
              <w:rPr>
                <w:color w:val="000000"/>
              </w:rPr>
              <w:t>Начальник Вагонного ремонтного депо___________</w:t>
            </w:r>
          </w:p>
        </w:tc>
      </w:tr>
      <w:tr w:rsidR="001122C8" w:rsidRPr="00264860" w:rsidTr="001122C8">
        <w:trPr>
          <w:gridAfter w:val="1"/>
          <w:wAfter w:w="52" w:type="dxa"/>
          <w:trHeight w:val="22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8093" w:type="dxa"/>
            <w:gridSpan w:val="21"/>
            <w:vMerge/>
            <w:tcBorders>
              <w:top w:val="nil"/>
              <w:left w:val="nil"/>
              <w:bottom w:val="nil"/>
              <w:right w:val="nil"/>
            </w:tcBorders>
            <w:shd w:val="clear" w:color="auto" w:fill="FFFFFF"/>
          </w:tcPr>
          <w:p w:rsidR="001122C8" w:rsidRPr="00264860" w:rsidRDefault="001122C8" w:rsidP="001122C8">
            <w:pPr>
              <w:widowControl w:val="0"/>
              <w:pBdr>
                <w:top w:val="nil"/>
                <w:left w:val="nil"/>
                <w:bottom w:val="nil"/>
                <w:right w:val="nil"/>
                <w:between w:val="nil"/>
              </w:pBdr>
              <w:rPr>
                <w:color w:val="000000"/>
                <w:sz w:val="16"/>
              </w:rPr>
            </w:pPr>
          </w:p>
        </w:tc>
      </w:tr>
      <w:tr w:rsidR="001122C8" w:rsidRPr="00264860" w:rsidTr="001122C8">
        <w:trPr>
          <w:gridAfter w:val="1"/>
          <w:wAfter w:w="52" w:type="dxa"/>
          <w:trHeight w:val="260"/>
        </w:trPr>
        <w:tc>
          <w:tcPr>
            <w:tcW w:w="56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16"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521" w:type="dxa"/>
            <w:tcBorders>
              <w:top w:val="nil"/>
              <w:left w:val="nil"/>
              <w:bottom w:val="nil"/>
              <w:right w:val="nil"/>
            </w:tcBorders>
            <w:shd w:val="clear" w:color="auto" w:fill="FFFFFF"/>
          </w:tcPr>
          <w:p w:rsidR="001122C8" w:rsidRPr="00264860" w:rsidRDefault="001122C8" w:rsidP="001122C8">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1122C8" w:rsidRPr="00264860" w:rsidRDefault="001122C8" w:rsidP="001122C8">
            <w:pPr>
              <w:rPr>
                <w:color w:val="000000"/>
              </w:rPr>
            </w:pPr>
            <w:r>
              <w:rPr>
                <w:color w:val="000000"/>
              </w:rPr>
              <w:t>М.П.</w:t>
            </w:r>
          </w:p>
        </w:tc>
      </w:tr>
    </w:tbl>
    <w:p w:rsidR="001122C8" w:rsidRPr="00264860" w:rsidRDefault="001122C8" w:rsidP="001122C8"/>
    <w:p w:rsidR="001122C8" w:rsidRPr="00264860" w:rsidRDefault="001122C8" w:rsidP="001122C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jc w:val="both"/>
              <w:rPr>
                <w:b/>
              </w:rPr>
            </w:pPr>
            <w:r>
              <w:rPr>
                <w:b/>
              </w:rPr>
              <w:t>От Исполнителя</w:t>
            </w:r>
          </w:p>
          <w:p w:rsidR="001122C8" w:rsidRPr="00264860" w:rsidRDefault="001122C8" w:rsidP="001122C8">
            <w:pPr>
              <w:pBdr>
                <w:top w:val="nil"/>
                <w:left w:val="nil"/>
                <w:bottom w:val="nil"/>
                <w:right w:val="nil"/>
                <w:between w:val="nil"/>
              </w:pBdr>
              <w:jc w:val="both"/>
            </w:pPr>
          </w:p>
          <w:p w:rsidR="001122C8" w:rsidRPr="00264860" w:rsidRDefault="001122C8" w:rsidP="001122C8">
            <w:pPr>
              <w:pBdr>
                <w:top w:val="nil"/>
                <w:left w:val="nil"/>
                <w:bottom w:val="nil"/>
                <w:right w:val="nil"/>
                <w:between w:val="nil"/>
              </w:pBdr>
              <w:jc w:val="both"/>
            </w:pPr>
            <w:r>
              <w:t xml:space="preserve">_______________ </w:t>
            </w:r>
          </w:p>
        </w:tc>
        <w:tc>
          <w:tcPr>
            <w:tcW w:w="4884"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rPr>
                <w:b/>
              </w:rPr>
            </w:pP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r>
        <w:br w:type="page"/>
      </w:r>
    </w:p>
    <w:p w:rsidR="001122C8" w:rsidRPr="00264860" w:rsidRDefault="001122C8" w:rsidP="001122C8">
      <w:pPr>
        <w:ind w:left="5400"/>
        <w:jc w:val="right"/>
      </w:pPr>
      <w:r>
        <w:lastRenderedPageBreak/>
        <w:t>Приложение № 12</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spacing w:line="360" w:lineRule="auto"/>
        <w:jc w:val="right"/>
      </w:pPr>
      <w:r>
        <w:t>№ __________</w:t>
      </w:r>
    </w:p>
    <w:p w:rsidR="001122C8" w:rsidRPr="00264860" w:rsidRDefault="001122C8" w:rsidP="001122C8">
      <w:pPr>
        <w:spacing w:after="120"/>
      </w:pPr>
      <w:r>
        <w:t xml:space="preserve"> ФОРМА</w:t>
      </w:r>
    </w:p>
    <w:p w:rsidR="001122C8" w:rsidRPr="00264860" w:rsidRDefault="001122C8" w:rsidP="001122C8"/>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1122C8" w:rsidRPr="00264860" w:rsidTr="001122C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pPr>
            <w:r>
              <w:t xml:space="preserve">Дата  </w:t>
            </w:r>
          </w:p>
        </w:tc>
      </w:tr>
      <w:tr w:rsidR="001122C8" w:rsidRPr="00264860" w:rsidTr="001122C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22C8" w:rsidRPr="00264860" w:rsidRDefault="001122C8" w:rsidP="001122C8">
            <w:pPr>
              <w:ind w:right="285"/>
              <w:jc w:val="center"/>
              <w:rPr>
                <w:b/>
              </w:rPr>
            </w:pPr>
          </w:p>
        </w:tc>
      </w:tr>
    </w:tbl>
    <w:p w:rsidR="001122C8" w:rsidRPr="00264860" w:rsidRDefault="001122C8" w:rsidP="001122C8">
      <w:pPr>
        <w:spacing w:after="120"/>
      </w:pPr>
    </w:p>
    <w:p w:rsidR="001122C8" w:rsidRPr="00264860" w:rsidRDefault="001122C8" w:rsidP="001122C8">
      <w:pPr>
        <w:jc w:val="center"/>
        <w:rPr>
          <w:b/>
        </w:rPr>
      </w:pPr>
      <w:r>
        <w:rPr>
          <w:b/>
        </w:rPr>
        <w:t xml:space="preserve">Разнарядка на отгрузку </w:t>
      </w:r>
    </w:p>
    <w:p w:rsidR="001122C8" w:rsidRPr="00264860" w:rsidRDefault="001122C8" w:rsidP="001122C8">
      <w:pPr>
        <w:ind w:right="285"/>
        <w:jc w:val="center"/>
      </w:pPr>
      <w:r>
        <w:t>к Договору № ________</w:t>
      </w:r>
      <w:proofErr w:type="gramStart"/>
      <w:r>
        <w:t>от</w:t>
      </w:r>
      <w:proofErr w:type="gramEnd"/>
      <w:r>
        <w:t xml:space="preserve"> ___</w:t>
      </w:r>
    </w:p>
    <w:p w:rsidR="001122C8" w:rsidRPr="00264860" w:rsidRDefault="001122C8" w:rsidP="001122C8"/>
    <w:p w:rsidR="001122C8" w:rsidRPr="00264860" w:rsidRDefault="001122C8" w:rsidP="001122C8">
      <w:r>
        <w:t>Дата отгрузки: ___________</w:t>
      </w:r>
    </w:p>
    <w:p w:rsidR="001122C8" w:rsidRPr="00264860" w:rsidRDefault="001122C8" w:rsidP="001122C8">
      <w:r>
        <w:t>Время отгрузки: ______ ч. ________ мин.</w:t>
      </w:r>
    </w:p>
    <w:p w:rsidR="001122C8" w:rsidRPr="00264860" w:rsidRDefault="001122C8" w:rsidP="001122C8">
      <w:r>
        <w:t>Исполнитель:  _________________________</w:t>
      </w:r>
    </w:p>
    <w:p w:rsidR="001122C8" w:rsidRPr="00264860" w:rsidRDefault="001122C8" w:rsidP="001122C8">
      <w:r>
        <w:t>Склад ответственного хранения (наименование и адрес):_______________________________________</w:t>
      </w:r>
    </w:p>
    <w:p w:rsidR="001122C8" w:rsidRPr="00264860" w:rsidRDefault="001122C8" w:rsidP="001122C8">
      <w:r>
        <w:t>Получатель: _______________________________</w:t>
      </w:r>
    </w:p>
    <w:p w:rsidR="001122C8" w:rsidRPr="00264860" w:rsidRDefault="001122C8" w:rsidP="001122C8">
      <w:r>
        <w:t xml:space="preserve">Склад Получателя (адрес Получателя): ____________________________________________ </w:t>
      </w:r>
    </w:p>
    <w:p w:rsidR="001122C8" w:rsidRPr="00264860" w:rsidRDefault="001122C8" w:rsidP="001122C8">
      <w:r>
        <w:t>Перевозчик: __________________________</w:t>
      </w:r>
    </w:p>
    <w:p w:rsidR="001122C8" w:rsidRPr="00264860" w:rsidRDefault="001122C8" w:rsidP="001122C8">
      <w:r>
        <w:t>Способ отгрузки: (доставка/самовывоз): __________________________________</w:t>
      </w:r>
    </w:p>
    <w:p w:rsidR="001122C8" w:rsidRPr="00264860" w:rsidRDefault="001122C8" w:rsidP="001122C8">
      <w:r>
        <w:t>Отгрузка транспортом: (автомобильным/железнодорожным) ____________________</w:t>
      </w:r>
    </w:p>
    <w:p w:rsidR="001122C8" w:rsidRPr="00264860" w:rsidRDefault="001122C8" w:rsidP="001122C8">
      <w:r>
        <w:t>Марка ТС:___________________________________________</w:t>
      </w:r>
    </w:p>
    <w:p w:rsidR="001122C8" w:rsidRPr="00264860" w:rsidRDefault="001122C8" w:rsidP="001122C8">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923"/>
        <w:gridCol w:w="2372"/>
      </w:tblGrid>
      <w:tr w:rsidR="001122C8" w:rsidRPr="00264860" w:rsidTr="001122C8">
        <w:trPr>
          <w:trHeight w:val="600"/>
        </w:trPr>
        <w:tc>
          <w:tcPr>
            <w:tcW w:w="680" w:type="dxa"/>
            <w:vMerge w:val="restart"/>
            <w:shd w:val="clear" w:color="auto" w:fill="auto"/>
            <w:vAlign w:val="center"/>
          </w:tcPr>
          <w:p w:rsidR="001122C8" w:rsidRPr="00264860" w:rsidRDefault="001122C8" w:rsidP="001122C8">
            <w:pPr>
              <w:tabs>
                <w:tab w:val="left" w:pos="0"/>
              </w:tabs>
              <w:ind w:left="19" w:right="34"/>
              <w:jc w:val="center"/>
            </w:pPr>
            <w:r>
              <w:t xml:space="preserve">№ </w:t>
            </w:r>
            <w:proofErr w:type="gramStart"/>
            <w:r>
              <w:t>п</w:t>
            </w:r>
            <w:proofErr w:type="gramEnd"/>
            <w:r>
              <w:t>/п</w:t>
            </w:r>
          </w:p>
        </w:tc>
        <w:tc>
          <w:tcPr>
            <w:tcW w:w="6374" w:type="dxa"/>
            <w:gridSpan w:val="2"/>
            <w:shd w:val="clear" w:color="auto" w:fill="auto"/>
            <w:vAlign w:val="center"/>
          </w:tcPr>
          <w:p w:rsidR="001122C8" w:rsidRPr="00264860" w:rsidRDefault="001122C8" w:rsidP="001122C8">
            <w:pPr>
              <w:tabs>
                <w:tab w:val="left" w:pos="0"/>
              </w:tabs>
              <w:ind w:left="19" w:right="34"/>
              <w:jc w:val="center"/>
            </w:pPr>
            <w:r>
              <w:t>Материальные ценности</w:t>
            </w:r>
          </w:p>
        </w:tc>
        <w:tc>
          <w:tcPr>
            <w:tcW w:w="2372" w:type="dxa"/>
            <w:vMerge w:val="restart"/>
            <w:shd w:val="clear" w:color="auto" w:fill="auto"/>
            <w:vAlign w:val="center"/>
          </w:tcPr>
          <w:p w:rsidR="001122C8" w:rsidRPr="00264860" w:rsidRDefault="001122C8" w:rsidP="001122C8">
            <w:pPr>
              <w:tabs>
                <w:tab w:val="left" w:pos="0"/>
              </w:tabs>
              <w:ind w:left="19" w:right="34"/>
              <w:jc w:val="center"/>
            </w:pPr>
            <w:r>
              <w:t>Количество</w:t>
            </w:r>
          </w:p>
        </w:tc>
      </w:tr>
      <w:tr w:rsidR="001122C8" w:rsidRPr="00264860" w:rsidTr="001122C8">
        <w:trPr>
          <w:trHeight w:val="300"/>
        </w:trPr>
        <w:tc>
          <w:tcPr>
            <w:tcW w:w="680" w:type="dxa"/>
            <w:vMerge/>
            <w:shd w:val="clear" w:color="auto" w:fill="auto"/>
            <w:vAlign w:val="center"/>
          </w:tcPr>
          <w:p w:rsidR="001122C8" w:rsidRPr="00264860" w:rsidRDefault="001122C8" w:rsidP="001122C8">
            <w:pPr>
              <w:widowControl w:val="0"/>
              <w:pBdr>
                <w:top w:val="nil"/>
                <w:left w:val="nil"/>
                <w:bottom w:val="nil"/>
                <w:right w:val="nil"/>
                <w:between w:val="nil"/>
              </w:pBdr>
            </w:pPr>
          </w:p>
        </w:tc>
        <w:tc>
          <w:tcPr>
            <w:tcW w:w="3451" w:type="dxa"/>
            <w:shd w:val="clear" w:color="auto" w:fill="auto"/>
            <w:vAlign w:val="center"/>
          </w:tcPr>
          <w:p w:rsidR="001122C8" w:rsidRPr="00264860" w:rsidRDefault="001122C8" w:rsidP="001122C8">
            <w:pPr>
              <w:tabs>
                <w:tab w:val="left" w:pos="0"/>
              </w:tabs>
              <w:ind w:left="19" w:right="34"/>
              <w:jc w:val="center"/>
            </w:pPr>
            <w:r>
              <w:t xml:space="preserve">Наименование деталей </w:t>
            </w:r>
          </w:p>
        </w:tc>
        <w:tc>
          <w:tcPr>
            <w:tcW w:w="2923" w:type="dxa"/>
            <w:shd w:val="clear" w:color="auto" w:fill="auto"/>
            <w:vAlign w:val="center"/>
          </w:tcPr>
          <w:p w:rsidR="001122C8" w:rsidRPr="00264860" w:rsidRDefault="001122C8" w:rsidP="001122C8">
            <w:pPr>
              <w:tabs>
                <w:tab w:val="left" w:pos="0"/>
              </w:tabs>
              <w:ind w:left="19" w:right="34"/>
              <w:jc w:val="center"/>
            </w:pPr>
            <w:r>
              <w:t>Наименование, характеристика лома черных металлов</w:t>
            </w:r>
          </w:p>
        </w:tc>
        <w:tc>
          <w:tcPr>
            <w:tcW w:w="2372" w:type="dxa"/>
            <w:vMerge/>
            <w:shd w:val="clear" w:color="auto" w:fill="auto"/>
            <w:vAlign w:val="center"/>
          </w:tcPr>
          <w:p w:rsidR="001122C8" w:rsidRPr="00264860" w:rsidRDefault="001122C8" w:rsidP="001122C8">
            <w:pPr>
              <w:widowControl w:val="0"/>
              <w:pBdr>
                <w:top w:val="nil"/>
                <w:left w:val="nil"/>
                <w:bottom w:val="nil"/>
                <w:right w:val="nil"/>
                <w:between w:val="nil"/>
              </w:pBdr>
            </w:pPr>
          </w:p>
        </w:tc>
      </w:tr>
      <w:tr w:rsidR="001122C8" w:rsidRPr="00264860" w:rsidTr="001122C8">
        <w:trPr>
          <w:trHeight w:val="300"/>
        </w:trPr>
        <w:tc>
          <w:tcPr>
            <w:tcW w:w="680" w:type="dxa"/>
            <w:shd w:val="clear" w:color="auto" w:fill="auto"/>
            <w:vAlign w:val="center"/>
          </w:tcPr>
          <w:p w:rsidR="001122C8" w:rsidRPr="00264860" w:rsidRDefault="001122C8" w:rsidP="001122C8">
            <w:pPr>
              <w:tabs>
                <w:tab w:val="left" w:pos="0"/>
              </w:tabs>
              <w:ind w:left="19" w:right="34"/>
              <w:jc w:val="center"/>
            </w:pPr>
            <w:r>
              <w:t>1</w:t>
            </w:r>
          </w:p>
        </w:tc>
        <w:tc>
          <w:tcPr>
            <w:tcW w:w="3451" w:type="dxa"/>
            <w:shd w:val="clear" w:color="auto" w:fill="auto"/>
            <w:vAlign w:val="center"/>
          </w:tcPr>
          <w:p w:rsidR="001122C8" w:rsidRPr="00264860" w:rsidRDefault="001122C8" w:rsidP="001122C8">
            <w:pPr>
              <w:tabs>
                <w:tab w:val="left" w:pos="0"/>
              </w:tabs>
              <w:ind w:left="19" w:right="34"/>
              <w:jc w:val="center"/>
            </w:pPr>
            <w:r>
              <w:t>2</w:t>
            </w:r>
          </w:p>
        </w:tc>
        <w:tc>
          <w:tcPr>
            <w:tcW w:w="2923" w:type="dxa"/>
            <w:shd w:val="clear" w:color="auto" w:fill="auto"/>
            <w:vAlign w:val="center"/>
          </w:tcPr>
          <w:p w:rsidR="001122C8" w:rsidRPr="00264860" w:rsidRDefault="001122C8" w:rsidP="001122C8">
            <w:pPr>
              <w:tabs>
                <w:tab w:val="left" w:pos="0"/>
              </w:tabs>
              <w:ind w:left="19" w:right="34"/>
              <w:jc w:val="center"/>
            </w:pPr>
            <w:r>
              <w:t>3</w:t>
            </w:r>
          </w:p>
        </w:tc>
        <w:tc>
          <w:tcPr>
            <w:tcW w:w="2372" w:type="dxa"/>
            <w:shd w:val="clear" w:color="auto" w:fill="auto"/>
            <w:vAlign w:val="center"/>
          </w:tcPr>
          <w:p w:rsidR="001122C8" w:rsidRPr="00264860" w:rsidRDefault="001122C8" w:rsidP="001122C8">
            <w:pPr>
              <w:tabs>
                <w:tab w:val="left" w:pos="0"/>
              </w:tabs>
              <w:ind w:left="19" w:right="34"/>
              <w:jc w:val="center"/>
            </w:pPr>
            <w:r>
              <w:t>4</w:t>
            </w:r>
          </w:p>
        </w:tc>
      </w:tr>
      <w:tr w:rsidR="001122C8" w:rsidRPr="00264860" w:rsidTr="001122C8">
        <w:trPr>
          <w:trHeight w:val="300"/>
        </w:trPr>
        <w:tc>
          <w:tcPr>
            <w:tcW w:w="680" w:type="dxa"/>
            <w:shd w:val="clear" w:color="auto" w:fill="FFFFFF"/>
            <w:vAlign w:val="center"/>
          </w:tcPr>
          <w:p w:rsidR="001122C8" w:rsidRPr="00264860" w:rsidRDefault="001122C8" w:rsidP="001122C8">
            <w:pPr>
              <w:tabs>
                <w:tab w:val="left" w:pos="0"/>
              </w:tabs>
              <w:ind w:left="19" w:right="34"/>
              <w:jc w:val="center"/>
            </w:pPr>
          </w:p>
        </w:tc>
        <w:tc>
          <w:tcPr>
            <w:tcW w:w="3451" w:type="dxa"/>
            <w:shd w:val="clear" w:color="auto" w:fill="FFFFFF"/>
            <w:vAlign w:val="center"/>
          </w:tcPr>
          <w:p w:rsidR="001122C8" w:rsidRPr="00264860" w:rsidRDefault="001122C8" w:rsidP="001122C8">
            <w:pPr>
              <w:tabs>
                <w:tab w:val="left" w:pos="0"/>
              </w:tabs>
              <w:ind w:left="19" w:right="34"/>
              <w:jc w:val="center"/>
            </w:pPr>
          </w:p>
        </w:tc>
        <w:tc>
          <w:tcPr>
            <w:tcW w:w="2923" w:type="dxa"/>
            <w:shd w:val="clear" w:color="auto" w:fill="FFFFFF"/>
            <w:vAlign w:val="center"/>
          </w:tcPr>
          <w:p w:rsidR="001122C8" w:rsidRPr="00264860" w:rsidRDefault="001122C8" w:rsidP="001122C8">
            <w:pPr>
              <w:tabs>
                <w:tab w:val="left" w:pos="0"/>
              </w:tabs>
              <w:ind w:left="19" w:right="34"/>
              <w:jc w:val="center"/>
            </w:pPr>
          </w:p>
        </w:tc>
        <w:tc>
          <w:tcPr>
            <w:tcW w:w="2372" w:type="dxa"/>
            <w:shd w:val="clear" w:color="auto" w:fill="FFFFFF"/>
            <w:vAlign w:val="center"/>
          </w:tcPr>
          <w:p w:rsidR="001122C8" w:rsidRPr="00264860" w:rsidRDefault="001122C8" w:rsidP="001122C8">
            <w:pPr>
              <w:tabs>
                <w:tab w:val="left" w:pos="0"/>
              </w:tabs>
              <w:ind w:left="19" w:right="34"/>
              <w:jc w:val="center"/>
            </w:pPr>
          </w:p>
        </w:tc>
      </w:tr>
      <w:tr w:rsidR="001122C8" w:rsidRPr="00264860" w:rsidTr="001122C8">
        <w:trPr>
          <w:trHeight w:val="300"/>
        </w:trPr>
        <w:tc>
          <w:tcPr>
            <w:tcW w:w="7054" w:type="dxa"/>
            <w:gridSpan w:val="3"/>
            <w:shd w:val="clear" w:color="auto" w:fill="auto"/>
          </w:tcPr>
          <w:p w:rsidR="001122C8" w:rsidRPr="00264860" w:rsidRDefault="001122C8" w:rsidP="001122C8">
            <w:r>
              <w:t>Итого:</w:t>
            </w:r>
          </w:p>
        </w:tc>
        <w:tc>
          <w:tcPr>
            <w:tcW w:w="2372" w:type="dxa"/>
            <w:shd w:val="clear" w:color="auto" w:fill="auto"/>
          </w:tcPr>
          <w:p w:rsidR="001122C8" w:rsidRPr="00264860" w:rsidRDefault="001122C8" w:rsidP="001122C8"/>
        </w:tc>
      </w:tr>
    </w:tbl>
    <w:p w:rsidR="001122C8" w:rsidRPr="00264860" w:rsidRDefault="001122C8" w:rsidP="001122C8">
      <w:r>
        <w:t>Представитель Заказчика:</w:t>
      </w:r>
    </w:p>
    <w:p w:rsidR="001122C8" w:rsidRPr="00264860" w:rsidRDefault="001122C8" w:rsidP="001122C8">
      <w:r>
        <w:t>Должность:______________________ /(Ф.И.О.)</w:t>
      </w:r>
    </w:p>
    <w:p w:rsidR="001122C8" w:rsidRPr="00264860" w:rsidRDefault="001122C8" w:rsidP="001122C8">
      <w:r>
        <w:t>Сотрудник Заказчика, ответственный за оформление разнарядки на отгрузку: ______________________ /(Ф.И.О.)</w:t>
      </w:r>
    </w:p>
    <w:p w:rsidR="001122C8" w:rsidRPr="00264860" w:rsidRDefault="001122C8" w:rsidP="001122C8">
      <w:r>
        <w:t>Разнарядка принята: ______________________ /(Ф.И.О.)</w:t>
      </w:r>
    </w:p>
    <w:p w:rsidR="001122C8" w:rsidRPr="00264860" w:rsidRDefault="001122C8" w:rsidP="001122C8">
      <w:r>
        <w:t>Представитель Исполнителя: ______________________ /(Ф.И.О.)</w:t>
      </w:r>
    </w:p>
    <w:p w:rsidR="001122C8" w:rsidRPr="00264860" w:rsidRDefault="001122C8" w:rsidP="001122C8">
      <w:r>
        <w:t>Должность:______________________ /(Ф.И.О.)</w:t>
      </w:r>
    </w:p>
    <w:p w:rsidR="001122C8" w:rsidRPr="00264860" w:rsidRDefault="001122C8" w:rsidP="001122C8">
      <w:r>
        <w:t>Ф.И.О. ответственного сотрудника Исполнителя, принявшего разнарядку:</w:t>
      </w:r>
    </w:p>
    <w:p w:rsidR="001122C8" w:rsidRPr="00264860" w:rsidRDefault="001122C8" w:rsidP="001122C8">
      <w:r>
        <w:t xml:space="preserve">Настоящая разнарядка составлена в 2 (двух) экземплярах по одному экземпляру для каждой из Сторон. </w:t>
      </w:r>
    </w:p>
    <w:p w:rsidR="001122C8" w:rsidRPr="00264860" w:rsidRDefault="001122C8" w:rsidP="001122C8">
      <w:pPr>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jc w:val="both"/>
              <w:rPr>
                <w:b/>
              </w:rPr>
            </w:pPr>
            <w:r>
              <w:rPr>
                <w:b/>
              </w:rPr>
              <w:t>От Исполнителя</w:t>
            </w:r>
          </w:p>
          <w:p w:rsidR="001122C8" w:rsidRPr="00264860" w:rsidRDefault="001122C8" w:rsidP="001122C8">
            <w:pPr>
              <w:pBdr>
                <w:top w:val="nil"/>
                <w:left w:val="nil"/>
                <w:bottom w:val="nil"/>
                <w:right w:val="nil"/>
                <w:between w:val="nil"/>
              </w:pBdr>
              <w:jc w:val="both"/>
            </w:pPr>
            <w:r>
              <w:t xml:space="preserve">_______________ </w:t>
            </w:r>
          </w:p>
        </w:tc>
        <w:tc>
          <w:tcPr>
            <w:tcW w:w="4884"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pPr>
        <w:spacing w:before="200"/>
      </w:pPr>
      <w:r>
        <w:br w:type="page"/>
      </w:r>
    </w:p>
    <w:p w:rsidR="001122C8" w:rsidRPr="00264860" w:rsidRDefault="00C07241" w:rsidP="001122C8">
      <w:pPr>
        <w:ind w:left="5220"/>
        <w:jc w:val="right"/>
      </w:pPr>
      <w:r>
        <w:lastRenderedPageBreak/>
        <w:t>Приложение № 13</w:t>
      </w:r>
    </w:p>
    <w:p w:rsidR="001122C8" w:rsidRPr="00264860" w:rsidRDefault="001122C8" w:rsidP="001122C8">
      <w:pPr>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 xml:space="preserve">от «___» __________ 20___ г. </w:t>
      </w:r>
    </w:p>
    <w:p w:rsidR="001122C8" w:rsidRPr="00264860" w:rsidRDefault="001122C8" w:rsidP="001122C8">
      <w:pPr>
        <w:jc w:val="right"/>
      </w:pPr>
      <w:r>
        <w:t>№ __________</w:t>
      </w:r>
    </w:p>
    <w:p w:rsidR="001122C8" w:rsidRPr="00264860" w:rsidRDefault="001122C8" w:rsidP="001122C8">
      <w:pPr>
        <w:jc w:val="right"/>
      </w:pPr>
    </w:p>
    <w:p w:rsidR="001122C8" w:rsidRPr="00264860" w:rsidRDefault="001122C8" w:rsidP="001122C8">
      <w:pPr>
        <w:jc w:val="center"/>
        <w:rPr>
          <w:b/>
        </w:rPr>
      </w:pPr>
      <w:r>
        <w:rPr>
          <w:b/>
        </w:rPr>
        <w:t>Порядок и условия электронного документооборота</w:t>
      </w:r>
    </w:p>
    <w:p w:rsidR="001122C8" w:rsidRPr="00264860" w:rsidRDefault="001122C8" w:rsidP="001122C8">
      <w:pPr>
        <w:ind w:firstLine="709"/>
        <w:jc w:val="both"/>
      </w:pPr>
    </w:p>
    <w:p w:rsidR="001122C8" w:rsidRPr="000155CF" w:rsidRDefault="001122C8" w:rsidP="00584B08">
      <w:pPr>
        <w:keepNext/>
        <w:keepLines/>
        <w:numPr>
          <w:ilvl w:val="0"/>
          <w:numId w:val="29"/>
        </w:numPr>
        <w:ind w:left="0" w:firstLine="709"/>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1122C8" w:rsidRPr="000155CF" w:rsidRDefault="001122C8" w:rsidP="00584B08">
      <w:pPr>
        <w:keepNext/>
        <w:keepLines/>
        <w:numPr>
          <w:ilvl w:val="0"/>
          <w:numId w:val="29"/>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1122C8" w:rsidRPr="000155CF" w:rsidRDefault="001122C8" w:rsidP="00584B08">
      <w:pPr>
        <w:numPr>
          <w:ilvl w:val="0"/>
          <w:numId w:val="29"/>
        </w:numPr>
        <w:tabs>
          <w:tab w:val="left" w:pos="142"/>
        </w:tabs>
        <w:ind w:left="0" w:firstLine="709"/>
        <w:jc w:val="both"/>
      </w:pPr>
      <w:r>
        <w:t>В электронной форме Стороны составляют и подписывают квалифицированной электронной подписью следующие виды документов:</w:t>
      </w:r>
    </w:p>
    <w:p w:rsidR="001122C8" w:rsidRPr="000155CF" w:rsidRDefault="001122C8" w:rsidP="001122C8">
      <w:pPr>
        <w:tabs>
          <w:tab w:val="left" w:pos="142"/>
        </w:tabs>
        <w:ind w:firstLine="709"/>
        <w:jc w:val="both"/>
      </w:pPr>
      <w:r>
        <w:t>- Универсальный передаточный документ (УПД);</w:t>
      </w:r>
    </w:p>
    <w:p w:rsidR="001122C8" w:rsidRPr="000155CF" w:rsidRDefault="001122C8" w:rsidP="001122C8">
      <w:pPr>
        <w:tabs>
          <w:tab w:val="left" w:pos="142"/>
        </w:tabs>
        <w:ind w:firstLine="709"/>
        <w:jc w:val="both"/>
      </w:pPr>
      <w:r>
        <w:t>- Универсальный корректировочный документ (УКД);</w:t>
      </w:r>
    </w:p>
    <w:p w:rsidR="001122C8" w:rsidRPr="000155CF" w:rsidRDefault="001122C8" w:rsidP="001122C8">
      <w:pPr>
        <w:ind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(УПД) обязательны к заполнению поля в группе </w:t>
      </w:r>
      <w:r>
        <w:rPr>
          <w:color w:val="000000"/>
        </w:rPr>
        <w:t>«ИнфПолФХЖ</w:t>
      </w:r>
      <w:proofErr w:type="gramStart"/>
      <w:r>
        <w:rPr>
          <w:color w:val="000000"/>
        </w:rPr>
        <w:t>1</w:t>
      </w:r>
      <w:proofErr w:type="gramEnd"/>
      <w:r>
        <w:rPr>
          <w:color w:val="000000"/>
        </w:rPr>
        <w:t>»:</w:t>
      </w:r>
    </w:p>
    <w:p w:rsidR="001122C8" w:rsidRPr="000155CF" w:rsidRDefault="001122C8" w:rsidP="001122C8">
      <w:pPr>
        <w:ind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1122C8" w:rsidRPr="000155CF" w:rsidRDefault="001122C8" w:rsidP="001122C8">
      <w:pPr>
        <w:ind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1122C8" w:rsidRPr="000155CF" w:rsidRDefault="001122C8" w:rsidP="001122C8">
      <w:pPr>
        <w:ind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t xml:space="preserve"> - </w:t>
      </w:r>
      <w:r>
        <w:rPr>
          <w:color w:val="000000"/>
        </w:rPr>
        <w:t>«</w:t>
      </w:r>
      <w:r>
        <w:rPr>
          <w:color w:val="000000"/>
          <w:lang w:val="en-US"/>
        </w:rPr>
        <w:t>N</w:t>
      </w:r>
      <w:r>
        <w:rPr>
          <w:color w:val="000000"/>
        </w:rPr>
        <w:t>351».</w:t>
      </w:r>
    </w:p>
    <w:p w:rsidR="001122C8" w:rsidRPr="000155CF" w:rsidRDefault="001122C8" w:rsidP="001122C8">
      <w:pPr>
        <w:ind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1122C8" w:rsidRPr="000155CF" w:rsidRDefault="001122C8" w:rsidP="001122C8">
      <w:pPr>
        <w:ind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1122C8" w:rsidRPr="000155CF" w:rsidRDefault="001122C8" w:rsidP="001122C8">
      <w:pPr>
        <w:ind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1122C8" w:rsidRPr="000155CF" w:rsidRDefault="001122C8" w:rsidP="001122C8">
      <w:pPr>
        <w:ind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1122C8" w:rsidRPr="000155CF" w:rsidRDefault="001122C8" w:rsidP="001122C8">
      <w:pPr>
        <w:ind w:firstLine="709"/>
        <w:jc w:val="both"/>
      </w:pPr>
      <w:r>
        <w:t>Иные документы, предусмотренные условиями настоящего Договора:</w:t>
      </w:r>
    </w:p>
    <w:p w:rsidR="001122C8" w:rsidRPr="000155CF" w:rsidRDefault="001122C8" w:rsidP="001122C8">
      <w:pPr>
        <w:ind w:firstLine="709"/>
        <w:jc w:val="both"/>
        <w:rPr>
          <w:color w:val="000000"/>
        </w:rPr>
      </w:pPr>
      <w:r>
        <w:t>- Счет</w:t>
      </w:r>
      <w:r>
        <w:rPr>
          <w:color w:val="000000"/>
        </w:rPr>
        <w:t xml:space="preserve"> на оплату;</w:t>
      </w:r>
    </w:p>
    <w:p w:rsidR="001122C8" w:rsidRPr="000155CF" w:rsidRDefault="001122C8" w:rsidP="001122C8">
      <w:pPr>
        <w:ind w:firstLine="709"/>
        <w:jc w:val="both"/>
        <w:rPr>
          <w:color w:val="000000"/>
        </w:rPr>
      </w:pPr>
      <w:r>
        <w:rPr>
          <w:color w:val="000000"/>
        </w:rPr>
        <w:t>- Акт сверки расчетов;</w:t>
      </w:r>
    </w:p>
    <w:p w:rsidR="001122C8" w:rsidRPr="000155CF" w:rsidRDefault="001122C8" w:rsidP="001122C8">
      <w:pPr>
        <w:ind w:firstLine="709"/>
        <w:jc w:val="both"/>
        <w:rPr>
          <w:color w:val="000000"/>
          <w:lang w:eastAsia="ru-RU"/>
        </w:rPr>
      </w:pPr>
      <w:r>
        <w:t xml:space="preserve">- </w:t>
      </w:r>
      <w:r>
        <w:rPr>
          <w:color w:val="000000"/>
          <w:lang w:eastAsia="ru-RU"/>
        </w:rPr>
        <w:t>Акт приема-передачи деталей;</w:t>
      </w:r>
    </w:p>
    <w:p w:rsidR="001122C8" w:rsidRDefault="001122C8" w:rsidP="001122C8">
      <w:pPr>
        <w:ind w:firstLine="709"/>
        <w:jc w:val="both"/>
        <w:rPr>
          <w:color w:val="000000"/>
          <w:lang w:eastAsia="ru-RU"/>
        </w:rPr>
      </w:pPr>
      <w:r>
        <w:rPr>
          <w:color w:val="000000"/>
          <w:lang w:eastAsia="ru-RU"/>
        </w:rPr>
        <w:t>- Акт приема-передачи лома черных металлов;</w:t>
      </w:r>
    </w:p>
    <w:p w:rsidR="001122C8" w:rsidRDefault="001122C8" w:rsidP="001122C8">
      <w:pPr>
        <w:ind w:firstLine="709"/>
        <w:jc w:val="both"/>
        <w:rPr>
          <w:color w:val="000000"/>
          <w:lang w:eastAsia="ru-RU"/>
        </w:rPr>
      </w:pPr>
      <w:r>
        <w:rPr>
          <w:color w:val="000000"/>
          <w:lang w:eastAsia="ru-RU"/>
        </w:rPr>
        <w:t>- Акт перевода деталей в лом черных металлов;</w:t>
      </w:r>
    </w:p>
    <w:p w:rsidR="001122C8" w:rsidRDefault="001122C8" w:rsidP="001122C8">
      <w:pPr>
        <w:ind w:firstLine="709"/>
        <w:jc w:val="both"/>
        <w:rPr>
          <w:color w:val="000000"/>
          <w:lang w:eastAsia="ru-RU"/>
        </w:rPr>
      </w:pPr>
      <w:r>
        <w:rPr>
          <w:color w:val="000000"/>
          <w:lang w:eastAsia="ru-RU"/>
        </w:rPr>
        <w:t xml:space="preserve">- Акт о </w:t>
      </w:r>
      <w:proofErr w:type="gramStart"/>
      <w:r>
        <w:rPr>
          <w:color w:val="000000"/>
          <w:lang w:eastAsia="ru-RU"/>
        </w:rPr>
        <w:t>приема-передаче</w:t>
      </w:r>
      <w:proofErr w:type="gramEnd"/>
      <w:r>
        <w:rPr>
          <w:color w:val="000000"/>
          <w:lang w:eastAsia="ru-RU"/>
        </w:rPr>
        <w:t xml:space="preserve"> товарно-материальных ценностей на хранение;</w:t>
      </w:r>
    </w:p>
    <w:p w:rsidR="001122C8" w:rsidRDefault="001122C8" w:rsidP="001122C8">
      <w:pPr>
        <w:ind w:firstLine="709"/>
        <w:jc w:val="both"/>
        <w:rPr>
          <w:color w:val="000000"/>
          <w:lang w:eastAsia="ru-RU"/>
        </w:rPr>
      </w:pPr>
      <w:r>
        <w:rPr>
          <w:color w:val="000000"/>
          <w:lang w:eastAsia="ru-RU"/>
        </w:rPr>
        <w:t>- Акт о возврате товарно-материальных ценностей, сданных на хранение.</w:t>
      </w:r>
    </w:p>
    <w:p w:rsidR="001122C8" w:rsidRPr="000155CF" w:rsidRDefault="001122C8" w:rsidP="001122C8">
      <w:pPr>
        <w:ind w:firstLine="709"/>
        <w:jc w:val="both"/>
      </w:pPr>
      <w:r>
        <w:t>формируются на бумажном носителе и передаются Заказчику посредством почтовой корреспонденции.</w:t>
      </w:r>
    </w:p>
    <w:p w:rsidR="001122C8" w:rsidRPr="000155CF" w:rsidRDefault="001122C8" w:rsidP="00584B08">
      <w:pPr>
        <w:numPr>
          <w:ilvl w:val="0"/>
          <w:numId w:val="29"/>
        </w:numPr>
        <w:ind w:left="0" w:firstLine="709"/>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122C8" w:rsidRPr="000155CF" w:rsidRDefault="001122C8" w:rsidP="00584B08">
      <w:pPr>
        <w:numPr>
          <w:ilvl w:val="0"/>
          <w:numId w:val="29"/>
        </w:numPr>
        <w:tabs>
          <w:tab w:val="clear" w:pos="720"/>
          <w:tab w:val="left" w:pos="709"/>
        </w:tabs>
        <w:ind w:left="0" w:firstLine="709"/>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lastRenderedPageBreak/>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122C8" w:rsidRPr="000155CF" w:rsidRDefault="001122C8" w:rsidP="00584B08">
      <w:pPr>
        <w:numPr>
          <w:ilvl w:val="0"/>
          <w:numId w:val="29"/>
        </w:numPr>
        <w:tabs>
          <w:tab w:val="clear" w:pos="720"/>
          <w:tab w:val="left" w:pos="709"/>
        </w:tabs>
        <w:ind w:left="0" w:firstLine="709"/>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122C8" w:rsidRPr="000155CF" w:rsidRDefault="001122C8" w:rsidP="00584B08">
      <w:pPr>
        <w:numPr>
          <w:ilvl w:val="0"/>
          <w:numId w:val="29"/>
        </w:numPr>
        <w:tabs>
          <w:tab w:val="clear" w:pos="720"/>
          <w:tab w:val="left" w:pos="709"/>
        </w:tabs>
        <w:ind w:left="0" w:firstLine="709"/>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122C8" w:rsidRPr="000155CF" w:rsidRDefault="001122C8" w:rsidP="00584B08">
      <w:pPr>
        <w:numPr>
          <w:ilvl w:val="0"/>
          <w:numId w:val="29"/>
        </w:numPr>
        <w:tabs>
          <w:tab w:val="clear" w:pos="720"/>
          <w:tab w:val="left" w:pos="709"/>
        </w:tabs>
        <w:ind w:left="0" w:firstLine="709"/>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122C8" w:rsidRDefault="001122C8" w:rsidP="001122C8">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122C8" w:rsidRDefault="001122C8" w:rsidP="001122C8">
      <w:pPr>
        <w:ind w:firstLine="709"/>
        <w:jc w:val="both"/>
      </w:pPr>
    </w:p>
    <w:p w:rsidR="001122C8" w:rsidRPr="00264860" w:rsidRDefault="001122C8" w:rsidP="001122C8">
      <w:pPr>
        <w:ind w:firstLine="709"/>
        <w:jc w:val="both"/>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jc w:val="both"/>
              <w:rPr>
                <w:b/>
              </w:rPr>
            </w:pPr>
            <w:r>
              <w:rPr>
                <w:b/>
              </w:rPr>
              <w:t>От Исполнителя</w:t>
            </w:r>
          </w:p>
          <w:p w:rsidR="001122C8" w:rsidRPr="00264860" w:rsidRDefault="001122C8" w:rsidP="001122C8">
            <w:pPr>
              <w:pBdr>
                <w:top w:val="nil"/>
                <w:left w:val="nil"/>
                <w:bottom w:val="nil"/>
                <w:right w:val="nil"/>
                <w:between w:val="nil"/>
              </w:pBdr>
              <w:jc w:val="both"/>
            </w:pPr>
            <w:r>
              <w:t xml:space="preserve">_______________ </w:t>
            </w:r>
          </w:p>
        </w:tc>
        <w:tc>
          <w:tcPr>
            <w:tcW w:w="4884"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pPr>
            <w:r>
              <w:t xml:space="preserve">____________________ </w:t>
            </w:r>
          </w:p>
        </w:tc>
      </w:tr>
    </w:tbl>
    <w:p w:rsidR="001122C8" w:rsidRPr="00264860" w:rsidRDefault="001122C8" w:rsidP="001122C8">
      <w:pPr>
        <w:ind w:firstLine="709"/>
        <w:jc w:val="both"/>
      </w:pPr>
    </w:p>
    <w:p w:rsidR="001122C8" w:rsidRPr="00264860" w:rsidRDefault="001122C8" w:rsidP="001122C8">
      <w:r>
        <w:br w:type="page"/>
      </w:r>
    </w:p>
    <w:p w:rsidR="001122C8" w:rsidRPr="00264860" w:rsidRDefault="00C07241" w:rsidP="001122C8">
      <w:pPr>
        <w:ind w:left="5220"/>
        <w:jc w:val="right"/>
      </w:pPr>
      <w:r>
        <w:lastRenderedPageBreak/>
        <w:t>Приложение № 14</w:t>
      </w:r>
    </w:p>
    <w:p w:rsidR="001122C8" w:rsidRPr="00264860" w:rsidRDefault="001122C8" w:rsidP="001122C8">
      <w:pPr>
        <w:ind w:left="5220"/>
        <w:jc w:val="right"/>
      </w:pPr>
      <w:r>
        <w:t xml:space="preserve">к договору на выполнение работ </w:t>
      </w:r>
    </w:p>
    <w:p w:rsidR="001122C8" w:rsidRPr="00264860" w:rsidRDefault="001122C8" w:rsidP="001122C8">
      <w:pPr>
        <w:jc w:val="right"/>
      </w:pPr>
      <w:r>
        <w:t xml:space="preserve">по разделке грузовых вагонов </w:t>
      </w:r>
    </w:p>
    <w:p w:rsidR="001122C8" w:rsidRPr="00264860" w:rsidRDefault="001122C8" w:rsidP="001122C8">
      <w:pPr>
        <w:jc w:val="right"/>
      </w:pPr>
      <w:r>
        <w:t>от «___» __________ 20___ г.</w:t>
      </w:r>
    </w:p>
    <w:p w:rsidR="001122C8" w:rsidRPr="00264860" w:rsidRDefault="001122C8" w:rsidP="001122C8">
      <w:pPr>
        <w:jc w:val="right"/>
      </w:pPr>
      <w:r>
        <w:t xml:space="preserve">№ ____________ </w:t>
      </w:r>
    </w:p>
    <w:p w:rsidR="001122C8" w:rsidRPr="00264860" w:rsidRDefault="001122C8" w:rsidP="001122C8">
      <w:pPr>
        <w:jc w:val="right"/>
      </w:pPr>
    </w:p>
    <w:p w:rsidR="001122C8" w:rsidRPr="00264860" w:rsidRDefault="001122C8" w:rsidP="001122C8">
      <w:pPr>
        <w:jc w:val="center"/>
      </w:pPr>
      <w:r>
        <w:rPr>
          <w:sz w:val="23"/>
          <w:szCs w:val="23"/>
        </w:rPr>
        <w:t>НАЛОГОВАЯ ОГОВОРКА</w:t>
      </w:r>
    </w:p>
    <w:p w:rsidR="001122C8" w:rsidRPr="00264860" w:rsidRDefault="001122C8" w:rsidP="001122C8">
      <w:pPr>
        <w:jc w:val="right"/>
      </w:pPr>
    </w:p>
    <w:p w:rsidR="001122C8" w:rsidRPr="00264860" w:rsidRDefault="001122C8" w:rsidP="001122C8">
      <w:pPr>
        <w:ind w:firstLine="709"/>
        <w:jc w:val="both"/>
      </w:pPr>
      <w:r>
        <w:t>1. Исполнитель</w:t>
      </w:r>
      <w:r>
        <w:rPr>
          <w:i/>
          <w:iCs/>
        </w:rPr>
        <w:t xml:space="preserve"> </w:t>
      </w:r>
      <w:r>
        <w:rPr>
          <w:iCs/>
        </w:rPr>
        <w:t xml:space="preserve">на момент заключения и/или при исполнении </w:t>
      </w:r>
      <w:r>
        <w:t xml:space="preserve">договора </w:t>
      </w:r>
      <w:r>
        <w:rPr>
          <w:rFonts w:eastAsia="MS Mincho"/>
        </w:rPr>
        <w:t>от «__» ____________ 20__ г.</w:t>
      </w:r>
      <w:r>
        <w:rPr>
          <w:rFonts w:ascii="MS Mincho" w:eastAsia="MS Mincho" w:cs="MS Mincho"/>
          <w:i/>
        </w:rPr>
        <w:t xml:space="preserve"> </w:t>
      </w:r>
      <w:r>
        <w:t xml:space="preserve">№ ____________, </w:t>
      </w:r>
      <w:r>
        <w:rPr>
          <w:rFonts w:ascii="MS Mincho" w:eastAsia="MS Mincho" w:cs="MS Mincho"/>
        </w:rPr>
        <w:t>(</w:t>
      </w:r>
      <w:r>
        <w:rPr>
          <w:rFonts w:ascii="MS Mincho" w:eastAsia="MS Mincho" w:cs="MS Mincho"/>
        </w:rPr>
        <w:t>далее</w:t>
      </w:r>
      <w:r>
        <w:rPr>
          <w:rFonts w:ascii="MS Mincho" w:eastAsia="MS Mincho" w:cs="MS Mincho"/>
        </w:rPr>
        <w:t xml:space="preserve"> </w:t>
      </w:r>
      <w:r>
        <w:rPr>
          <w:rFonts w:ascii="MS Mincho" w:eastAsia="MS Mincho" w:cs="MS Mincho"/>
        </w:rPr>
        <w:t>также</w:t>
      </w:r>
      <w:r>
        <w:rPr>
          <w:rFonts w:ascii="MS Mincho" w:eastAsia="MS Mincho" w:cs="MS Mincho"/>
        </w:rPr>
        <w:t xml:space="preserve"> </w:t>
      </w:r>
      <w:r>
        <w:rPr>
          <w:rFonts w:ascii="MS Mincho" w:eastAsia="MS Mincho" w:cs="MS Mincho"/>
        </w:rPr>
        <w:t>–</w:t>
      </w:r>
      <w:r>
        <w:rPr>
          <w:rFonts w:ascii="MS Mincho" w:eastAsia="MS Mincho" w:cs="MS Mincho"/>
        </w:rPr>
        <w:t xml:space="preserve"> </w:t>
      </w:r>
      <w:r>
        <w:rPr>
          <w:rFonts w:ascii="MS Mincho" w:eastAsia="MS Mincho" w:cs="MS Mincho"/>
        </w:rPr>
        <w:t>Договор</w:t>
      </w:r>
      <w:r>
        <w:rPr>
          <w:rFonts w:ascii="MS Mincho" w:eastAsia="MS Mincho" w:cs="MS Mincho"/>
        </w:rPr>
        <w:t xml:space="preserve">, </w:t>
      </w:r>
      <w:r>
        <w:rPr>
          <w:rFonts w:ascii="MS Mincho" w:eastAsia="MS Mincho" w:cs="MS Mincho"/>
        </w:rPr>
        <w:t>настоящий</w:t>
      </w:r>
      <w:r>
        <w:rPr>
          <w:rFonts w:ascii="MS Mincho" w:eastAsia="MS Mincho" w:cs="MS Mincho"/>
        </w:rPr>
        <w:t xml:space="preserve"> </w:t>
      </w:r>
      <w:r>
        <w:rPr>
          <w:rFonts w:ascii="MS Mincho" w:eastAsia="MS Mincho" w:cs="MS Mincho"/>
        </w:rPr>
        <w:t>Договор</w:t>
      </w:r>
      <w:r>
        <w:rPr>
          <w:rFonts w:ascii="MS Mincho" w:eastAsia="MS Mincho" w:cs="MS Mincho"/>
        </w:rPr>
        <w:t xml:space="preserve">) </w:t>
      </w:r>
      <w:r>
        <w:rPr>
          <w:rFonts w:ascii="MS Mincho" w:eastAsia="MS Mincho" w:cs="MS Mincho"/>
        </w:rPr>
        <w:t>заключенного</w:t>
      </w:r>
      <w:r>
        <w:rPr>
          <w:rFonts w:ascii="MS Mincho" w:eastAsia="MS Mincho" w:cs="MS Mincho"/>
        </w:rPr>
        <w:t xml:space="preserve"> </w:t>
      </w:r>
      <w:r>
        <w:rPr>
          <w:rFonts w:ascii="MS Mincho" w:eastAsia="MS Mincho" w:cs="MS Mincho"/>
        </w:rPr>
        <w:t>с</w:t>
      </w:r>
      <w:r>
        <w:rPr>
          <w:rFonts w:ascii="MS Mincho" w:eastAsia="MS Mincho" w:cs="MS Mincho"/>
        </w:rPr>
        <w:t xml:space="preserve"> </w:t>
      </w:r>
      <w:r>
        <w:rPr>
          <w:rFonts w:ascii="MS Mincho" w:eastAsia="MS Mincho" w:cs="MS Mincho"/>
        </w:rPr>
        <w:t>ПАО</w:t>
      </w:r>
      <w:r>
        <w:rPr>
          <w:rFonts w:ascii="MS Mincho" w:eastAsia="MS Mincho" w:cs="MS Mincho"/>
        </w:rPr>
        <w:t xml:space="preserve"> </w:t>
      </w:r>
      <w:r>
        <w:rPr>
          <w:rFonts w:ascii="MS Mincho" w:eastAsia="MS Mincho" w:cs="MS Mincho"/>
        </w:rPr>
        <w:t>«</w:t>
      </w:r>
      <w:proofErr w:type="spellStart"/>
      <w:r>
        <w:rPr>
          <w:rFonts w:ascii="MS Mincho" w:eastAsia="MS Mincho" w:cs="MS Mincho"/>
        </w:rPr>
        <w:t>ТрансКонтейнер</w:t>
      </w:r>
      <w:proofErr w:type="spellEnd"/>
      <w:r>
        <w:rPr>
          <w:rFonts w:ascii="MS Mincho" w:eastAsia="MS Mincho" w:cs="MS Mincho"/>
        </w:rPr>
        <w:t>»</w:t>
      </w:r>
      <w:r>
        <w:rPr>
          <w:rFonts w:ascii="MS Mincho" w:eastAsia="MS Mincho" w:cs="MS Mincho"/>
        </w:rPr>
        <w:t xml:space="preserve"> (</w:t>
      </w:r>
      <w:r>
        <w:rPr>
          <w:rFonts w:ascii="MS Mincho" w:eastAsia="MS Mincho" w:cs="MS Mincho"/>
        </w:rPr>
        <w:t>далее</w:t>
      </w:r>
      <w:r>
        <w:rPr>
          <w:rFonts w:ascii="MS Mincho" w:eastAsia="MS Mincho" w:cs="MS Mincho"/>
        </w:rPr>
        <w:t xml:space="preserve"> </w:t>
      </w:r>
      <w:r>
        <w:rPr>
          <w:rFonts w:ascii="MS Mincho" w:eastAsia="MS Mincho" w:cs="MS Mincho"/>
        </w:rPr>
        <w:t>–</w:t>
      </w:r>
      <w:r>
        <w:rPr>
          <w:rFonts w:ascii="MS Mincho" w:eastAsia="MS Mincho" w:cs="MS Mincho"/>
        </w:rPr>
        <w:t xml:space="preserve"> </w:t>
      </w:r>
      <w:r>
        <w:rPr>
          <w:rFonts w:ascii="MS Mincho" w:eastAsia="MS Mincho" w:cs="MS Mincho"/>
        </w:rPr>
        <w:t>Заказчик</w:t>
      </w:r>
      <w:r>
        <w:rPr>
          <w:rFonts w:ascii="MS Mincho" w:eastAsia="MS Mincho" w:cs="MS Mincho"/>
        </w:rPr>
        <w:t xml:space="preserve">), </w:t>
      </w:r>
      <w:r>
        <w:t>гарантирует (заверяет), что:</w:t>
      </w:r>
    </w:p>
    <w:p w:rsidR="001122C8" w:rsidRPr="00264860" w:rsidRDefault="001122C8" w:rsidP="001122C8">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122C8" w:rsidRPr="00264860" w:rsidRDefault="001122C8" w:rsidP="001122C8">
      <w:pPr>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122C8" w:rsidRPr="00264860" w:rsidRDefault="001122C8" w:rsidP="001122C8">
      <w:pPr>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122C8" w:rsidRPr="00264860" w:rsidRDefault="001122C8" w:rsidP="001122C8">
      <w:pPr>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122C8" w:rsidRPr="00264860" w:rsidRDefault="001122C8" w:rsidP="001122C8">
      <w:pPr>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122C8" w:rsidRPr="00264860" w:rsidRDefault="001122C8" w:rsidP="001122C8">
      <w:pPr>
        <w:ind w:firstLine="709"/>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122C8" w:rsidRPr="00264860" w:rsidRDefault="001122C8" w:rsidP="001122C8">
      <w:pPr>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122C8" w:rsidRPr="00264860" w:rsidRDefault="001122C8" w:rsidP="001122C8">
      <w:pPr>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122C8" w:rsidRPr="00264860" w:rsidRDefault="001122C8" w:rsidP="001122C8">
      <w:pPr>
        <w:ind w:firstLine="709"/>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122C8" w:rsidRPr="00264860" w:rsidRDefault="001122C8" w:rsidP="001122C8">
      <w:pPr>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1122C8" w:rsidRPr="00264860" w:rsidRDefault="001122C8" w:rsidP="001122C8">
      <w:pPr>
        <w:ind w:firstLine="709"/>
        <w:jc w:val="both"/>
        <w:rPr>
          <w:iCs/>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rPr>
        <w:t>;</w:t>
      </w:r>
    </w:p>
    <w:p w:rsidR="001122C8" w:rsidRPr="00264860" w:rsidRDefault="001122C8" w:rsidP="001122C8">
      <w:pPr>
        <w:ind w:firstLine="709"/>
        <w:jc w:val="both"/>
      </w:pPr>
      <w:r>
        <w:t>лица, подписывающие от его имени первичные документы и счета-фактуры, имеют на это все необходимые полномочия.</w:t>
      </w:r>
    </w:p>
    <w:p w:rsidR="001122C8" w:rsidRPr="00264860" w:rsidRDefault="001122C8" w:rsidP="001122C8">
      <w:pPr>
        <w:ind w:firstLine="709"/>
        <w:jc w:val="both"/>
      </w:pPr>
      <w:r>
        <w:t xml:space="preserve">2. В соответствии со ст. 406.1 Гражданского кодекса Российской Федерации (далее </w:t>
      </w:r>
      <w:r>
        <w:rPr>
          <w:rFonts w:ascii="MS Mincho" w:eastAsia="MS Mincho" w:cs="MS Mincho"/>
        </w:rPr>
        <w:t>–</w:t>
      </w:r>
      <w:r>
        <w:rPr>
          <w:rFonts w:ascii="MS Mincho" w:eastAsia="MS Mincho" w:cs="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122C8" w:rsidRPr="00264860" w:rsidRDefault="001122C8" w:rsidP="001122C8">
      <w:pPr>
        <w:ind w:firstLine="709"/>
        <w:jc w:val="both"/>
      </w:pPr>
      <w:r>
        <w:lastRenderedPageBreak/>
        <w:t>2.1.</w:t>
      </w:r>
      <w:r>
        <w:tab/>
        <w:t xml:space="preserve"> установит получение Заказчиком необоснованной налоговой выгоды в связи с исполнением Договора и/или</w:t>
      </w:r>
    </w:p>
    <w:p w:rsidR="001122C8" w:rsidRPr="00264860" w:rsidRDefault="001122C8" w:rsidP="001122C8">
      <w:pPr>
        <w:ind w:firstLine="709"/>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1122C8" w:rsidRPr="00264860" w:rsidRDefault="001122C8" w:rsidP="001122C8">
      <w:pPr>
        <w:ind w:firstLine="709"/>
        <w:jc w:val="both"/>
      </w:pPr>
      <w:r>
        <w:t>2.3.</w:t>
      </w:r>
      <w:r>
        <w:tab/>
        <w:t xml:space="preserve"> признает неправомерным применение Заказчиком налоговых вычетов в отношении сумм НДС</w:t>
      </w:r>
    </w:p>
    <w:p w:rsidR="001122C8" w:rsidRPr="00264860" w:rsidRDefault="001122C8" w:rsidP="001122C8">
      <w:pPr>
        <w:ind w:firstLine="709"/>
        <w:jc w:val="both"/>
        <w:rPr>
          <w:iCs/>
        </w:rPr>
      </w:pPr>
      <w:r>
        <w:t>в связи с тем, что Исполнитель</w:t>
      </w:r>
      <w:r>
        <w:rPr>
          <w:i/>
          <w:iCs/>
        </w:rPr>
        <w:t>:</w:t>
      </w:r>
    </w:p>
    <w:p w:rsidR="001122C8" w:rsidRPr="00264860" w:rsidRDefault="001122C8" w:rsidP="001122C8">
      <w:pPr>
        <w:ind w:firstLine="709"/>
        <w:jc w:val="both"/>
        <w:rPr>
          <w:iCs/>
        </w:rPr>
      </w:pPr>
      <w:r>
        <w:rPr>
          <w:iCs/>
        </w:rPr>
        <w:t>2.4</w:t>
      </w:r>
      <w:r>
        <w:rPr>
          <w:i/>
          <w:iCs/>
        </w:rPr>
        <w:t>.</w:t>
      </w:r>
      <w:r>
        <w:rPr>
          <w:i/>
          <w:iCs/>
        </w:rPr>
        <w:tab/>
      </w:r>
      <w:r>
        <w:rPr>
          <w:iCs/>
        </w:rPr>
        <w:t xml:space="preserve"> нарушал свои налоговые обязанности по отражению в качестве дохода сумм, полученных от </w:t>
      </w:r>
      <w:r>
        <w:t>Заказчика</w:t>
      </w:r>
      <w:r>
        <w:rPr>
          <w:i/>
        </w:rPr>
        <w:t xml:space="preserve"> </w:t>
      </w:r>
      <w:r>
        <w:rPr>
          <w:iCs/>
        </w:rPr>
        <w:t>по Договору, а равно по исчислению и перечислению в бюджет НДС и/или</w:t>
      </w:r>
    </w:p>
    <w:p w:rsidR="001122C8" w:rsidRPr="00264860" w:rsidRDefault="001122C8" w:rsidP="001122C8">
      <w:pPr>
        <w:ind w:firstLine="709"/>
        <w:jc w:val="both"/>
      </w:pPr>
      <w:r>
        <w:rPr>
          <w:iCs/>
        </w:rPr>
        <w:t>2.5.</w:t>
      </w:r>
      <w:r>
        <w:rPr>
          <w:i/>
          <w:iCs/>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122C8" w:rsidRPr="00264860" w:rsidRDefault="001122C8" w:rsidP="001122C8">
      <w:pPr>
        <w:ind w:firstLine="709"/>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iCs/>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122C8" w:rsidRPr="00264860" w:rsidRDefault="001122C8" w:rsidP="001122C8">
      <w:pPr>
        <w:ind w:firstLine="709"/>
        <w:jc w:val="both"/>
      </w:pPr>
      <w:r>
        <w:t>2.6.</w:t>
      </w:r>
      <w:r>
        <w:tab/>
        <w:t xml:space="preserve">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1122C8" w:rsidRPr="00264860" w:rsidRDefault="001122C8" w:rsidP="001122C8">
      <w:pPr>
        <w:ind w:firstLine="709"/>
        <w:jc w:val="both"/>
      </w:pPr>
      <w:r>
        <w:t>2.7.</w:t>
      </w:r>
      <w:r>
        <w:tab/>
        <w:t xml:space="preserve"> сумма начисленных Заказчику пеней на сумму </w:t>
      </w:r>
      <w:proofErr w:type="spellStart"/>
      <w:r>
        <w:t>Доначисленных</w:t>
      </w:r>
      <w:proofErr w:type="spellEnd"/>
      <w:r>
        <w:t xml:space="preserve"> налогов (далее – Пени); плюс</w:t>
      </w:r>
    </w:p>
    <w:p w:rsidR="001122C8" w:rsidRPr="00264860" w:rsidRDefault="001122C8" w:rsidP="001122C8">
      <w:pPr>
        <w:ind w:firstLine="709"/>
        <w:jc w:val="both"/>
      </w:pPr>
      <w:r>
        <w:t>2.8.</w:t>
      </w:r>
      <w:r>
        <w:tab/>
        <w:t xml:space="preserve">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122C8" w:rsidRPr="00264860" w:rsidRDefault="001122C8" w:rsidP="001122C8">
      <w:pPr>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122C8" w:rsidRPr="00264860" w:rsidRDefault="001122C8" w:rsidP="001122C8">
      <w:pPr>
        <w:ind w:firstLine="709"/>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122C8" w:rsidRPr="00264860" w:rsidRDefault="001122C8" w:rsidP="001122C8">
      <w:pPr>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iCs/>
        </w:rPr>
        <w:t xml:space="preserve">обязан в течение 10 (десять) рабочих дней </w:t>
      </w:r>
      <w:proofErr w:type="gramStart"/>
      <w:r>
        <w:rPr>
          <w:iCs/>
        </w:rPr>
        <w:t>с даты</w:t>
      </w:r>
      <w:proofErr w:type="gramEnd"/>
      <w:r>
        <w:rPr>
          <w:iCs/>
        </w:rPr>
        <w:t xml:space="preserve"> письменного требования</w:t>
      </w:r>
      <w:r>
        <w:rPr>
          <w:i/>
          <w:iCs/>
        </w:rPr>
        <w:t xml:space="preserve"> </w:t>
      </w:r>
      <w:r>
        <w:t>Заказчика возместить последнему Имущественные потери, связанные с нарушением имущественных прав третьих лиц.</w:t>
      </w:r>
    </w:p>
    <w:p w:rsidR="001122C8" w:rsidRPr="00264860" w:rsidRDefault="001122C8" w:rsidP="001122C8">
      <w:pPr>
        <w:ind w:firstLine="709"/>
        <w:jc w:val="both"/>
      </w:pPr>
      <w:r>
        <w:t>4.</w:t>
      </w:r>
      <w:r>
        <w:tab/>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i/>
          <w:iCs/>
        </w:rPr>
        <w:t xml:space="preserve"> </w:t>
      </w:r>
      <w:r>
        <w:t>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122C8" w:rsidRPr="00264860" w:rsidRDefault="001122C8" w:rsidP="001122C8">
      <w:pPr>
        <w:ind w:firstLine="709"/>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w:t>
      </w:r>
      <w:proofErr w:type="gramStart"/>
      <w:r>
        <w:t xml:space="preserve"> (-</w:t>
      </w:r>
      <w:proofErr w:type="gramEnd"/>
      <w:r>
        <w:t>ых) Заказчик предпринял добросовестные усилия по оспариванию Решения налогового органа, а также</w:t>
      </w:r>
    </w:p>
    <w:p w:rsidR="001122C8" w:rsidRPr="00264860" w:rsidRDefault="001122C8" w:rsidP="001122C8">
      <w:pPr>
        <w:ind w:firstLine="709"/>
        <w:jc w:val="both"/>
      </w:pPr>
      <w:r>
        <w:t>4.2.</w:t>
      </w:r>
      <w:r>
        <w:tab/>
        <w:t>судебные расходы Заказчика в связи с оспариванием Решения налогового органа в полном размере.</w:t>
      </w:r>
    </w:p>
    <w:p w:rsidR="001122C8" w:rsidRPr="00264860" w:rsidRDefault="001122C8" w:rsidP="001122C8">
      <w:pPr>
        <w:ind w:firstLine="709"/>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122C8" w:rsidRPr="00264860" w:rsidRDefault="001122C8" w:rsidP="001122C8">
      <w:pPr>
        <w:ind w:firstLine="709"/>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1122C8" w:rsidRPr="00264860" w:rsidRDefault="001122C8" w:rsidP="001122C8">
      <w:pPr>
        <w:ind w:firstLine="709"/>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122C8" w:rsidRPr="00264860" w:rsidRDefault="001122C8" w:rsidP="001122C8">
      <w:pPr>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iCs/>
        </w:rPr>
        <w:t>обязан возместить</w:t>
      </w:r>
      <w:r>
        <w:rPr>
          <w:i/>
          <w:iCs/>
        </w:rPr>
        <w:t xml:space="preserve"> </w:t>
      </w:r>
      <w:r>
        <w:t xml:space="preserve">Заказчику </w:t>
      </w:r>
      <w:r>
        <w:rPr>
          <w:iCs/>
        </w:rPr>
        <w:t>по его требованию убытки, причиненные недостоверностью таких заверений</w:t>
      </w:r>
      <w:r>
        <w:t>.</w:t>
      </w:r>
    </w:p>
    <w:p w:rsidR="001122C8" w:rsidRPr="00264860" w:rsidRDefault="001122C8" w:rsidP="001122C8">
      <w:pPr>
        <w:ind w:firstLine="709"/>
        <w:jc w:val="both"/>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1122C8" w:rsidRPr="00264860" w:rsidTr="001122C8">
        <w:tc>
          <w:tcPr>
            <w:tcW w:w="5147" w:type="dxa"/>
            <w:shd w:val="clear" w:color="auto" w:fill="auto"/>
          </w:tcPr>
          <w:p w:rsidR="001122C8" w:rsidRPr="00264860" w:rsidRDefault="001122C8" w:rsidP="001122C8">
            <w:pPr>
              <w:pBdr>
                <w:top w:val="nil"/>
                <w:left w:val="nil"/>
                <w:bottom w:val="nil"/>
                <w:right w:val="nil"/>
                <w:between w:val="nil"/>
              </w:pBdr>
              <w:jc w:val="both"/>
              <w:rPr>
                <w:b/>
              </w:rPr>
            </w:pPr>
            <w:r>
              <w:rPr>
                <w:b/>
              </w:rPr>
              <w:t>От Исполнителя</w:t>
            </w:r>
          </w:p>
          <w:p w:rsidR="001122C8" w:rsidRPr="00264860" w:rsidRDefault="001122C8" w:rsidP="001122C8">
            <w:pPr>
              <w:pBdr>
                <w:top w:val="nil"/>
                <w:left w:val="nil"/>
                <w:bottom w:val="nil"/>
                <w:right w:val="nil"/>
                <w:between w:val="nil"/>
              </w:pBdr>
              <w:jc w:val="both"/>
            </w:pPr>
            <w:r>
              <w:t xml:space="preserve">_______________ </w:t>
            </w:r>
          </w:p>
        </w:tc>
        <w:tc>
          <w:tcPr>
            <w:tcW w:w="4459" w:type="dxa"/>
            <w:shd w:val="clear" w:color="auto" w:fill="auto"/>
          </w:tcPr>
          <w:p w:rsidR="001122C8" w:rsidRPr="00264860" w:rsidRDefault="001122C8" w:rsidP="001122C8">
            <w:pPr>
              <w:pBdr>
                <w:top w:val="nil"/>
                <w:left w:val="nil"/>
                <w:bottom w:val="nil"/>
                <w:right w:val="nil"/>
                <w:between w:val="nil"/>
              </w:pBdr>
              <w:tabs>
                <w:tab w:val="left" w:pos="9540"/>
              </w:tabs>
              <w:jc w:val="both"/>
              <w:rPr>
                <w:b/>
                <w:i/>
              </w:rPr>
            </w:pPr>
            <w:r>
              <w:rPr>
                <w:b/>
              </w:rPr>
              <w:t>От Заказчика</w:t>
            </w:r>
          </w:p>
          <w:p w:rsidR="001122C8" w:rsidRPr="00264860" w:rsidRDefault="001122C8" w:rsidP="001122C8">
            <w:pPr>
              <w:pBdr>
                <w:top w:val="nil"/>
                <w:left w:val="nil"/>
                <w:bottom w:val="nil"/>
                <w:right w:val="nil"/>
                <w:between w:val="nil"/>
              </w:pBdr>
              <w:jc w:val="both"/>
            </w:pPr>
            <w:r>
              <w:t xml:space="preserve">____________________ </w:t>
            </w:r>
          </w:p>
        </w:tc>
      </w:tr>
    </w:tbl>
    <w:p w:rsidR="001122C8" w:rsidRDefault="001122C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b/>
          <w:i/>
          <w:iCs/>
        </w:rPr>
      </w:pPr>
      <w:r>
        <w:lastRenderedPageBreak/>
        <w:t>Приложение № 6</w:t>
      </w:r>
      <w:r>
        <w:br/>
        <w:t>к документации о закупке</w:t>
      </w:r>
    </w:p>
    <w:p w:rsidR="00C03380" w:rsidRPr="00C03380" w:rsidRDefault="00C03380" w:rsidP="00C03380"/>
    <w:p w:rsidR="001122C8" w:rsidRPr="00215271" w:rsidRDefault="001122C8" w:rsidP="001122C8">
      <w:pPr>
        <w:pStyle w:val="afa"/>
        <w:jc w:val="center"/>
        <w:rPr>
          <w:b/>
          <w:sz w:val="28"/>
          <w:szCs w:val="28"/>
        </w:rPr>
      </w:pPr>
      <w:r>
        <w:rPr>
          <w:b/>
          <w:sz w:val="28"/>
          <w:szCs w:val="28"/>
        </w:rPr>
        <w:t>ОПИСЬ ДОКУМЕНТОВ</w:t>
      </w:r>
      <w:r w:rsidR="009E225B">
        <w:rPr>
          <w:rStyle w:val="af8"/>
          <w:b/>
          <w:sz w:val="28"/>
          <w:szCs w:val="28"/>
        </w:rPr>
        <w:footnoteReference w:id="7"/>
      </w:r>
    </w:p>
    <w:p w:rsidR="001122C8" w:rsidRPr="00215271" w:rsidRDefault="001122C8" w:rsidP="001122C8">
      <w:pPr>
        <w:pStyle w:val="afa"/>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КПОКТ-24-0007</w:t>
      </w:r>
    </w:p>
    <w:p w:rsidR="001122C8" w:rsidRPr="00215271" w:rsidRDefault="001122C8" w:rsidP="001122C8">
      <w:pPr>
        <w:pStyle w:val="afa"/>
        <w:jc w:val="center"/>
        <w:rPr>
          <w:sz w:val="28"/>
          <w:szCs w:val="28"/>
        </w:rPr>
      </w:pPr>
    </w:p>
    <w:p w:rsidR="001122C8" w:rsidRPr="00215271" w:rsidRDefault="001122C8" w:rsidP="001122C8">
      <w:pPr>
        <w:pStyle w:val="afa"/>
        <w:ind w:firstLine="0"/>
        <w:rPr>
          <w:sz w:val="28"/>
          <w:szCs w:val="28"/>
        </w:rPr>
      </w:pPr>
      <w:r>
        <w:rPr>
          <w:sz w:val="28"/>
          <w:szCs w:val="28"/>
        </w:rPr>
        <w:tab/>
        <w:t>Настоящим__________________________________________________</w:t>
      </w:r>
    </w:p>
    <w:p w:rsidR="001122C8" w:rsidRPr="00215271" w:rsidRDefault="001122C8" w:rsidP="001122C8">
      <w:pPr>
        <w:pStyle w:val="afa"/>
        <w:ind w:firstLine="0"/>
        <w:jc w:val="center"/>
        <w:rPr>
          <w:sz w:val="28"/>
          <w:szCs w:val="28"/>
        </w:rPr>
      </w:pPr>
      <w:r>
        <w:rPr>
          <w:i/>
          <w:sz w:val="28"/>
          <w:szCs w:val="28"/>
        </w:rPr>
        <w:t>(наименование участника закупки)</w:t>
      </w:r>
    </w:p>
    <w:p w:rsidR="001122C8" w:rsidRPr="00215271" w:rsidRDefault="001122C8" w:rsidP="001122C8">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РО-НКПОКТ-24-0007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1122C8" w:rsidRPr="00215271" w:rsidTr="001122C8">
        <w:tc>
          <w:tcPr>
            <w:tcW w:w="1242"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a"/>
              <w:ind w:firstLine="0"/>
              <w:jc w:val="center"/>
            </w:pPr>
            <w:r>
              <w:t xml:space="preserve">№ </w:t>
            </w:r>
            <w:proofErr w:type="gramStart"/>
            <w:r>
              <w:t>п</w:t>
            </w:r>
            <w:proofErr w:type="gramEnd"/>
            <w: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a"/>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a"/>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a"/>
              <w:ind w:firstLine="0"/>
              <w:jc w:val="center"/>
            </w:pPr>
            <w:r>
              <w:t>Номер страницы</w:t>
            </w: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a"/>
            </w:pPr>
          </w:p>
        </w:tc>
      </w:tr>
      <w:tr w:rsidR="001122C8" w:rsidTr="001122C8">
        <w:tc>
          <w:tcPr>
            <w:tcW w:w="1242" w:type="dxa"/>
            <w:tcBorders>
              <w:top w:val="single" w:sz="4" w:space="0" w:color="auto"/>
              <w:left w:val="single" w:sz="4" w:space="0" w:color="auto"/>
              <w:bottom w:val="single" w:sz="4" w:space="0" w:color="auto"/>
              <w:right w:val="single" w:sz="4" w:space="0" w:color="auto"/>
            </w:tcBorders>
          </w:tcPr>
          <w:p w:rsidR="001122C8" w:rsidRDefault="001122C8">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1122C8" w:rsidRDefault="001122C8">
            <w:pPr>
              <w:pStyle w:val="Default"/>
              <w:rPr>
                <w:sz w:val="18"/>
                <w:szCs w:val="18"/>
              </w:rPr>
            </w:pPr>
            <w:r>
              <w:rPr>
                <w:sz w:val="18"/>
                <w:szCs w:val="18"/>
              </w:rPr>
              <w:t>Электронный носитель информации</w:t>
            </w:r>
            <w:r w:rsidR="009E225B">
              <w:rPr>
                <w:sz w:val="18"/>
                <w:szCs w:val="18"/>
              </w:rPr>
              <w:t xml:space="preserve"> (обязательно)</w:t>
            </w:r>
          </w:p>
        </w:tc>
        <w:tc>
          <w:tcPr>
            <w:tcW w:w="1701" w:type="dxa"/>
            <w:tcBorders>
              <w:top w:val="single" w:sz="4" w:space="0" w:color="auto"/>
              <w:left w:val="single" w:sz="4" w:space="0" w:color="auto"/>
              <w:bottom w:val="single" w:sz="4" w:space="0" w:color="auto"/>
              <w:right w:val="single" w:sz="4" w:space="0" w:color="auto"/>
            </w:tcBorders>
          </w:tcPr>
          <w:p w:rsidR="001122C8" w:rsidRDefault="001122C8">
            <w:pPr>
              <w:pStyle w:val="afa"/>
            </w:pPr>
          </w:p>
        </w:tc>
        <w:tc>
          <w:tcPr>
            <w:tcW w:w="1542" w:type="dxa"/>
            <w:tcBorders>
              <w:top w:val="single" w:sz="4" w:space="0" w:color="auto"/>
              <w:left w:val="single" w:sz="4" w:space="0" w:color="auto"/>
              <w:bottom w:val="single" w:sz="4" w:space="0" w:color="auto"/>
              <w:right w:val="single" w:sz="4" w:space="0" w:color="auto"/>
            </w:tcBorders>
          </w:tcPr>
          <w:p w:rsidR="001122C8" w:rsidRDefault="001122C8">
            <w:pPr>
              <w:pStyle w:val="afa"/>
            </w:pPr>
          </w:p>
        </w:tc>
      </w:tr>
    </w:tbl>
    <w:p w:rsidR="001122C8" w:rsidRDefault="001122C8" w:rsidP="001122C8">
      <w:pPr>
        <w:pStyle w:val="afa"/>
        <w:rPr>
          <w:sz w:val="24"/>
        </w:rPr>
      </w:pPr>
    </w:p>
    <w:p w:rsidR="001122C8" w:rsidRDefault="001122C8" w:rsidP="001122C8"/>
    <w:p w:rsidR="001122C8" w:rsidRDefault="001122C8" w:rsidP="001122C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122C8" w:rsidRDefault="001122C8" w:rsidP="001122C8">
      <w:pPr>
        <w:tabs>
          <w:tab w:val="left" w:pos="8640"/>
        </w:tabs>
        <w:jc w:val="center"/>
        <w:rPr>
          <w:i/>
        </w:rPr>
      </w:pPr>
      <w:r>
        <w:rPr>
          <w:i/>
        </w:rPr>
        <w:t>(наименование претендента)</w:t>
      </w:r>
    </w:p>
    <w:p w:rsidR="001122C8" w:rsidRDefault="001122C8" w:rsidP="001122C8">
      <w:pPr>
        <w:rPr>
          <w:sz w:val="28"/>
          <w:szCs w:val="28"/>
          <w:lang w:eastAsia="ru-RU"/>
        </w:rPr>
      </w:pPr>
      <w:r>
        <w:rPr>
          <w:sz w:val="28"/>
          <w:szCs w:val="28"/>
          <w:lang w:eastAsia="ru-RU"/>
        </w:rPr>
        <w:t>____________________________________________________________________</w:t>
      </w:r>
    </w:p>
    <w:p w:rsidR="001122C8" w:rsidRDefault="001122C8" w:rsidP="001122C8">
      <w:pPr>
        <w:rPr>
          <w:i/>
        </w:rPr>
      </w:pPr>
      <w:r>
        <w:rPr>
          <w:i/>
        </w:rPr>
        <w:t xml:space="preserve">       М.П.</w:t>
      </w:r>
      <w:r>
        <w:rPr>
          <w:i/>
        </w:rPr>
        <w:tab/>
      </w:r>
      <w:r>
        <w:rPr>
          <w:i/>
        </w:rPr>
        <w:tab/>
      </w:r>
      <w:r>
        <w:rPr>
          <w:i/>
        </w:rPr>
        <w:tab/>
        <w:t>(должность, подпись, ФИО)</w:t>
      </w:r>
    </w:p>
    <w:p w:rsidR="001122C8" w:rsidRDefault="001122C8" w:rsidP="001122C8">
      <w:pPr>
        <w:rPr>
          <w:sz w:val="28"/>
          <w:szCs w:val="28"/>
          <w:lang w:eastAsia="ru-RU"/>
        </w:rPr>
      </w:pPr>
      <w:r>
        <w:rPr>
          <w:sz w:val="28"/>
          <w:szCs w:val="28"/>
          <w:lang w:eastAsia="ru-RU"/>
        </w:rPr>
        <w:t>"____" ____________ 20___ г.</w:t>
      </w:r>
    </w:p>
    <w:p w:rsidR="001122C8" w:rsidRDefault="001122C8"/>
    <w:sectPr w:rsidR="001122C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29" w:rsidRDefault="00716729">
      <w:r>
        <w:separator/>
      </w:r>
    </w:p>
  </w:endnote>
  <w:endnote w:type="continuationSeparator" w:id="0">
    <w:p w:rsidR="00716729" w:rsidRDefault="00716729">
      <w:r>
        <w:continuationSeparator/>
      </w:r>
    </w:p>
  </w:endnote>
  <w:endnote w:type="continuationNotice" w:id="1">
    <w:p w:rsidR="00716729" w:rsidRDefault="00716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16729" w:rsidRDefault="00716729"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16729" w:rsidRDefault="00716729"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pPr>
      <w:pStyle w:val="afe"/>
      <w:jc w:val="center"/>
    </w:pPr>
  </w:p>
  <w:p w:rsidR="00716729" w:rsidRDefault="00716729"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29" w:rsidRDefault="00716729">
      <w:r>
        <w:separator/>
      </w:r>
    </w:p>
  </w:footnote>
  <w:footnote w:type="continuationSeparator" w:id="0">
    <w:p w:rsidR="00716729" w:rsidRDefault="00716729">
      <w:r>
        <w:continuationSeparator/>
      </w:r>
    </w:p>
  </w:footnote>
  <w:footnote w:type="continuationNotice" w:id="1">
    <w:p w:rsidR="00716729" w:rsidRDefault="00716729"/>
  </w:footnote>
  <w:footnote w:id="2">
    <w:p w:rsidR="00716729" w:rsidRDefault="00716729" w:rsidP="001122C8">
      <w:pPr>
        <w:pStyle w:val="aff"/>
      </w:pPr>
      <w:r>
        <w:rPr>
          <w:rStyle w:val="af8"/>
        </w:rPr>
        <w:footnoteRef/>
      </w:r>
      <w:r>
        <w:t xml:space="preserve"> Заполняется претендентом в соответствии с п.4.11.2 Технического задания документации о закупке.</w:t>
      </w:r>
    </w:p>
  </w:footnote>
  <w:footnote w:id="3">
    <w:p w:rsidR="00716729" w:rsidRDefault="00716729" w:rsidP="001122C8">
      <w:pPr>
        <w:pStyle w:val="aff"/>
      </w:pPr>
      <w:r>
        <w:rPr>
          <w:rStyle w:val="af8"/>
        </w:rPr>
        <w:footnoteRef/>
      </w:r>
      <w:r>
        <w:t xml:space="preserve"> Заполняется претендентом в соответствии с п.п. 4.5.1. Технического задания документации о закупке.</w:t>
      </w:r>
    </w:p>
  </w:footnote>
  <w:footnote w:id="4">
    <w:p w:rsidR="00716729" w:rsidRDefault="00716729" w:rsidP="001122C8">
      <w:pPr>
        <w:pStyle w:val="aff"/>
      </w:pPr>
      <w:r>
        <w:rPr>
          <w:rStyle w:val="af8"/>
        </w:rPr>
        <w:footnoteRef/>
      </w:r>
      <w:r>
        <w:t xml:space="preserve"> Заполняется претендентом в соответствии с п.4.3. Технического задания документации о закупке</w:t>
      </w:r>
    </w:p>
  </w:footnote>
  <w:footnote w:id="5">
    <w:p w:rsidR="00716729" w:rsidRDefault="00716729" w:rsidP="001122C8">
      <w:pPr>
        <w:pStyle w:val="aff"/>
      </w:pPr>
      <w:r>
        <w:rPr>
          <w:rStyle w:val="af8"/>
        </w:rPr>
        <w:footnoteRef/>
      </w:r>
      <w:r>
        <w:t xml:space="preserve"> Заполняется в соответствии с предложением победителя</w:t>
      </w:r>
    </w:p>
  </w:footnote>
  <w:footnote w:id="6">
    <w:p w:rsidR="00716729" w:rsidRDefault="00716729"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716729" w:rsidRDefault="00716729">
      <w:pPr>
        <w:pStyle w:val="aff"/>
      </w:pPr>
      <w:r>
        <w:rPr>
          <w:rStyle w:val="af8"/>
        </w:rPr>
        <w:footnoteRef/>
      </w:r>
      <w:r>
        <w:t xml:space="preserve"> Заполняется в случае подачи документов в бумажной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pPr>
      <w:pStyle w:val="afc"/>
      <w:jc w:val="center"/>
    </w:pPr>
    <w:r>
      <w:fldChar w:fldCharType="begin"/>
    </w:r>
    <w:r>
      <w:instrText xml:space="preserve"> PAGE   \* MERGEFORMAT </w:instrText>
    </w:r>
    <w:r>
      <w:fldChar w:fldCharType="separate"/>
    </w:r>
    <w:r w:rsidR="00E2019D">
      <w:rPr>
        <w:noProof/>
      </w:rPr>
      <w:t>31</w:t>
    </w:r>
    <w:r>
      <w:rPr>
        <w:noProof/>
      </w:rPr>
      <w:fldChar w:fldCharType="end"/>
    </w:r>
  </w:p>
  <w:p w:rsidR="00716729" w:rsidRDefault="00716729">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rsidP="00510148">
    <w:pPr>
      <w:pStyle w:val="afc"/>
      <w:jc w:val="center"/>
    </w:pPr>
    <w:r>
      <w:fldChar w:fldCharType="begin"/>
    </w:r>
    <w:r>
      <w:instrText xml:space="preserve"> PAGE   \* MERGEFORMAT </w:instrText>
    </w:r>
    <w:r>
      <w:fldChar w:fldCharType="separate"/>
    </w:r>
    <w:r w:rsidR="00E2019D">
      <w:rPr>
        <w:noProof/>
      </w:rPr>
      <w:t>51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29" w:rsidRDefault="00716729">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3C64F8"/>
    <w:multiLevelType w:val="hybridMultilevel"/>
    <w:tmpl w:val="9A8C6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1BF1591"/>
    <w:multiLevelType w:val="multilevel"/>
    <w:tmpl w:val="D3D04C22"/>
    <w:lvl w:ilvl="0">
      <w:start w:val="1"/>
      <w:numFmt w:val="decimal"/>
      <w:lvlText w:val="%1."/>
      <w:lvlJc w:val="left"/>
      <w:pPr>
        <w:ind w:left="1842" w:hanging="1128"/>
      </w:pPr>
      <w:rPr>
        <w:rFonts w:hint="default"/>
      </w:rPr>
    </w:lvl>
    <w:lvl w:ilvl="1">
      <w:start w:val="7"/>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F16486"/>
    <w:multiLevelType w:val="hybridMultilevel"/>
    <w:tmpl w:val="73B8F592"/>
    <w:lvl w:ilvl="0" w:tplc="1546954E">
      <w:start w:val="1"/>
      <w:numFmt w:val="decimal"/>
      <w:lvlText w:val="%1)"/>
      <w:lvlJc w:val="left"/>
      <w:pPr>
        <w:ind w:left="1057" w:hanging="6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6"/>
  </w:num>
  <w:num w:numId="15">
    <w:abstractNumId w:val="24"/>
  </w:num>
  <w:num w:numId="16">
    <w:abstractNumId w:val="43"/>
  </w:num>
  <w:num w:numId="17">
    <w:abstractNumId w:val="39"/>
  </w:num>
  <w:num w:numId="18">
    <w:abstractNumId w:val="40"/>
  </w:num>
  <w:num w:numId="19">
    <w:abstractNumId w:val="23"/>
  </w:num>
  <w:num w:numId="20">
    <w:abstractNumId w:val="2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8"/>
  </w:num>
  <w:num w:numId="26">
    <w:abstractNumId w:val="29"/>
  </w:num>
  <w:num w:numId="27">
    <w:abstractNumId w:val="25"/>
  </w:num>
  <w:num w:numId="28">
    <w:abstractNumId w:val="49"/>
  </w:num>
  <w:num w:numId="29">
    <w:abstractNumId w:val="41"/>
  </w:num>
  <w:num w:numId="30">
    <w:abstractNumId w:val="48"/>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5CC5"/>
    <w:rsid w:val="000169F7"/>
    <w:rsid w:val="000224FB"/>
    <w:rsid w:val="000236C9"/>
    <w:rsid w:val="00024CE1"/>
    <w:rsid w:val="00025583"/>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3AB"/>
    <w:rsid w:val="000B5302"/>
    <w:rsid w:val="000B5E70"/>
    <w:rsid w:val="000B658F"/>
    <w:rsid w:val="000B65E5"/>
    <w:rsid w:val="000C0C3A"/>
    <w:rsid w:val="000C1578"/>
    <w:rsid w:val="000C2CBF"/>
    <w:rsid w:val="000C37D3"/>
    <w:rsid w:val="000C383C"/>
    <w:rsid w:val="000C7CAF"/>
    <w:rsid w:val="000D030E"/>
    <w:rsid w:val="000D033E"/>
    <w:rsid w:val="000D40BE"/>
    <w:rsid w:val="000D4404"/>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2C8"/>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508"/>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56C6"/>
    <w:rsid w:val="001E6511"/>
    <w:rsid w:val="001E6E80"/>
    <w:rsid w:val="001E731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144"/>
    <w:rsid w:val="00243F0F"/>
    <w:rsid w:val="002463F7"/>
    <w:rsid w:val="0024742B"/>
    <w:rsid w:val="00250548"/>
    <w:rsid w:val="00250A36"/>
    <w:rsid w:val="00250F9C"/>
    <w:rsid w:val="0025104E"/>
    <w:rsid w:val="00251153"/>
    <w:rsid w:val="0025270E"/>
    <w:rsid w:val="002540E1"/>
    <w:rsid w:val="00254314"/>
    <w:rsid w:val="002543D3"/>
    <w:rsid w:val="00254538"/>
    <w:rsid w:val="002549CF"/>
    <w:rsid w:val="002572B2"/>
    <w:rsid w:val="00257F85"/>
    <w:rsid w:val="002612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32D7"/>
    <w:rsid w:val="00324C26"/>
    <w:rsid w:val="00325CC8"/>
    <w:rsid w:val="00327840"/>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3C7F"/>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57E50"/>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933"/>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7D3"/>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1D75"/>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4B08"/>
    <w:rsid w:val="00590A1B"/>
    <w:rsid w:val="00591598"/>
    <w:rsid w:val="005921BC"/>
    <w:rsid w:val="00593786"/>
    <w:rsid w:val="005944C1"/>
    <w:rsid w:val="005A0E3B"/>
    <w:rsid w:val="005A2B08"/>
    <w:rsid w:val="005A3290"/>
    <w:rsid w:val="005A3AAB"/>
    <w:rsid w:val="005A41D0"/>
    <w:rsid w:val="005A60F9"/>
    <w:rsid w:val="005A6992"/>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4837"/>
    <w:rsid w:val="00604952"/>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42B"/>
    <w:rsid w:val="0063279C"/>
    <w:rsid w:val="00633831"/>
    <w:rsid w:val="00634171"/>
    <w:rsid w:val="00635507"/>
    <w:rsid w:val="0063626F"/>
    <w:rsid w:val="00636387"/>
    <w:rsid w:val="00636AC8"/>
    <w:rsid w:val="00637621"/>
    <w:rsid w:val="00637B42"/>
    <w:rsid w:val="006400A0"/>
    <w:rsid w:val="006402DD"/>
    <w:rsid w:val="0064400A"/>
    <w:rsid w:val="00644B88"/>
    <w:rsid w:val="006450AC"/>
    <w:rsid w:val="006460E4"/>
    <w:rsid w:val="006471D1"/>
    <w:rsid w:val="0065098B"/>
    <w:rsid w:val="006515B4"/>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6729"/>
    <w:rsid w:val="0072064C"/>
    <w:rsid w:val="00722615"/>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3E6"/>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002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7AF"/>
    <w:rsid w:val="00902BC0"/>
    <w:rsid w:val="00903379"/>
    <w:rsid w:val="00903FBC"/>
    <w:rsid w:val="009068D2"/>
    <w:rsid w:val="00910B09"/>
    <w:rsid w:val="00911B06"/>
    <w:rsid w:val="00914122"/>
    <w:rsid w:val="009141A8"/>
    <w:rsid w:val="00914E3D"/>
    <w:rsid w:val="009201EA"/>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4EF6"/>
    <w:rsid w:val="009452F7"/>
    <w:rsid w:val="00945B21"/>
    <w:rsid w:val="00945DD8"/>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6E11"/>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B6843"/>
    <w:rsid w:val="009C15AA"/>
    <w:rsid w:val="009C211A"/>
    <w:rsid w:val="009C7BA1"/>
    <w:rsid w:val="009D01E1"/>
    <w:rsid w:val="009D3A40"/>
    <w:rsid w:val="009D4112"/>
    <w:rsid w:val="009D561F"/>
    <w:rsid w:val="009D5AB8"/>
    <w:rsid w:val="009D65A3"/>
    <w:rsid w:val="009E00CD"/>
    <w:rsid w:val="009E0C31"/>
    <w:rsid w:val="009E15ED"/>
    <w:rsid w:val="009E1B08"/>
    <w:rsid w:val="009E225B"/>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3D27"/>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D7EA3"/>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365"/>
    <w:rsid w:val="00B2667D"/>
    <w:rsid w:val="00B304A9"/>
    <w:rsid w:val="00B31747"/>
    <w:rsid w:val="00B3187E"/>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53B"/>
    <w:rsid w:val="00B65256"/>
    <w:rsid w:val="00B6548E"/>
    <w:rsid w:val="00B654BE"/>
    <w:rsid w:val="00B65FAA"/>
    <w:rsid w:val="00B66A33"/>
    <w:rsid w:val="00B66FCB"/>
    <w:rsid w:val="00B70ACD"/>
    <w:rsid w:val="00B742BF"/>
    <w:rsid w:val="00B7520F"/>
    <w:rsid w:val="00B75801"/>
    <w:rsid w:val="00B7639C"/>
    <w:rsid w:val="00B76DDE"/>
    <w:rsid w:val="00B77F2B"/>
    <w:rsid w:val="00B77F30"/>
    <w:rsid w:val="00B84775"/>
    <w:rsid w:val="00B86A9C"/>
    <w:rsid w:val="00B87046"/>
    <w:rsid w:val="00B87FD5"/>
    <w:rsid w:val="00B90994"/>
    <w:rsid w:val="00B90F33"/>
    <w:rsid w:val="00B924BD"/>
    <w:rsid w:val="00B92730"/>
    <w:rsid w:val="00B931D6"/>
    <w:rsid w:val="00B9344E"/>
    <w:rsid w:val="00B938CD"/>
    <w:rsid w:val="00B94607"/>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CD3"/>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241"/>
    <w:rsid w:val="00C0748C"/>
    <w:rsid w:val="00C10125"/>
    <w:rsid w:val="00C103CF"/>
    <w:rsid w:val="00C105C7"/>
    <w:rsid w:val="00C1112E"/>
    <w:rsid w:val="00C11610"/>
    <w:rsid w:val="00C11A95"/>
    <w:rsid w:val="00C11D79"/>
    <w:rsid w:val="00C12964"/>
    <w:rsid w:val="00C13A71"/>
    <w:rsid w:val="00C140F1"/>
    <w:rsid w:val="00C14807"/>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2757"/>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334"/>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AC8"/>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4B15"/>
    <w:rsid w:val="00D151F3"/>
    <w:rsid w:val="00D159AE"/>
    <w:rsid w:val="00D17BAC"/>
    <w:rsid w:val="00D20AD0"/>
    <w:rsid w:val="00D20FCE"/>
    <w:rsid w:val="00D217C4"/>
    <w:rsid w:val="00D23813"/>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C0A"/>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E75F2"/>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019D"/>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436"/>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6F5E"/>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5C1C"/>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3C6D"/>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semiHidden/>
    <w:unhideWhenUsed/>
    <w:qFormat/>
    <w:pPr>
      <w:keepNext/>
      <w:keepLines/>
      <w:suppressAutoHyphens w:val="0"/>
      <w:spacing w:before="200" w:line="276" w:lineRule="auto"/>
      <w:outlineLvl w:val="4"/>
    </w:pPr>
    <w:rPr>
      <w:rFonts w:asciiTheme="minorHAnsi" w:eastAsiaTheme="minorHAnsi" w:hAnsiTheme="minorHAnsi" w:cstheme="minorBidi"/>
      <w:caps/>
      <w:color w:val="365F91"/>
      <w:spacing w:val="10"/>
      <w:sz w:val="22"/>
      <w:szCs w:val="22"/>
    </w:rPr>
  </w:style>
  <w:style w:type="paragraph" w:styleId="6">
    <w:name w:val="heading 6"/>
    <w:basedOn w:val="a0"/>
    <w:next w:val="a0"/>
    <w:link w:val="60"/>
    <w:semiHidden/>
    <w:unhideWhenUsed/>
    <w:qFormat/>
    <w:pPr>
      <w:keepNext/>
      <w:keepLines/>
      <w:suppressAutoHyphens w:val="0"/>
      <w:spacing w:before="200" w:line="276" w:lineRule="auto"/>
      <w:outlineLvl w:val="5"/>
    </w:pPr>
    <w:rPr>
      <w:rFonts w:asciiTheme="minorHAnsi" w:eastAsiaTheme="minorHAnsi" w:hAnsiTheme="minorHAnsi" w:cstheme="minorBidi"/>
      <w:caps/>
      <w:color w:val="365F91"/>
      <w:spacing w:val="10"/>
      <w:sz w:val="22"/>
      <w:szCs w:val="22"/>
    </w:rPr>
  </w:style>
  <w:style w:type="paragraph" w:styleId="7">
    <w:name w:val="heading 7"/>
    <w:basedOn w:val="a0"/>
    <w:next w:val="a0"/>
    <w:link w:val="70"/>
    <w:uiPriority w:val="9"/>
    <w:semiHidden/>
    <w:unhideWhenUsed/>
    <w:qFormat/>
    <w:pPr>
      <w:keepNext/>
      <w:keepLines/>
      <w:suppressAutoHyphens w:val="0"/>
      <w:spacing w:before="200" w:line="276" w:lineRule="auto"/>
      <w:outlineLvl w:val="6"/>
    </w:pPr>
    <w:rPr>
      <w:rFonts w:asciiTheme="minorHAnsi" w:eastAsiaTheme="minorHAnsi" w:hAnsiTheme="minorHAnsi" w:cstheme="minorBidi"/>
      <w:caps/>
      <w:color w:val="365F91"/>
      <w:spacing w:val="10"/>
      <w:sz w:val="22"/>
      <w:szCs w:val="22"/>
    </w:rPr>
  </w:style>
  <w:style w:type="paragraph" w:styleId="8">
    <w:name w:val="heading 8"/>
    <w:basedOn w:val="a0"/>
    <w:next w:val="a0"/>
    <w:link w:val="80"/>
    <w:uiPriority w:val="9"/>
    <w:semiHidden/>
    <w:unhideWhenUsed/>
    <w:qFormat/>
    <w:pPr>
      <w:spacing w:before="300"/>
      <w:outlineLvl w:val="7"/>
    </w:pPr>
    <w:rPr>
      <w:caps/>
      <w:spacing w:val="10"/>
      <w:sz w:val="18"/>
      <w:szCs w:val="18"/>
    </w:rPr>
  </w:style>
  <w:style w:type="paragraph" w:styleId="9">
    <w:name w:val="heading 9"/>
    <w:basedOn w:val="a0"/>
    <w:next w:val="a0"/>
    <w:link w:val="90"/>
    <w:uiPriority w:val="9"/>
    <w:semiHidden/>
    <w:unhideWhenUsed/>
    <w:qFormat/>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1"/>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26">
    <w:name w:val="Название Знак2"/>
    <w:basedOn w:val="a1"/>
    <w:link w:val="aff1"/>
    <w:rsid w:val="005C26C8"/>
    <w:rPr>
      <w:rFonts w:ascii="Arial" w:hAnsi="Arial" w:cs="Arial"/>
      <w:b/>
      <w:bCs/>
      <w:kern w:val="1"/>
      <w:sz w:val="32"/>
      <w:szCs w:val="32"/>
      <w:lang w:eastAsia="ar-SA"/>
    </w:rPr>
  </w:style>
  <w:style w:type="character" w:customStyle="1" w:styleId="1f2">
    <w:name w:val="Подзаголовок Знак1"/>
    <w:basedOn w:val="a1"/>
    <w:link w:val="aff2"/>
    <w:rsid w:val="005C26C8"/>
    <w:rPr>
      <w:b/>
      <w:bCs/>
      <w:sz w:val="24"/>
      <w:szCs w:val="24"/>
      <w:lang w:eastAsia="ar-SA"/>
    </w:rPr>
  </w:style>
  <w:style w:type="character" w:customStyle="1" w:styleId="1f4">
    <w:name w:val="Тема примечания Знак1"/>
    <w:basedOn w:val="1fe"/>
    <w:link w:val="aff5"/>
    <w:uiPriority w:val="99"/>
    <w:rsid w:val="005C26C8"/>
    <w:rPr>
      <w:b/>
      <w:bCs/>
      <w:lang w:eastAsia="ar-SA"/>
    </w:rPr>
  </w:style>
  <w:style w:type="character" w:customStyle="1" w:styleId="1f5">
    <w:name w:val="Текст выноски Знак1"/>
    <w:basedOn w:val="a1"/>
    <w:link w:val="aff6"/>
    <w:uiPriority w:val="99"/>
    <w:rsid w:val="005C26C8"/>
    <w:rPr>
      <w:rFonts w:ascii="Tahoma" w:hAnsi="Tahoma"/>
      <w:sz w:val="16"/>
      <w:szCs w:val="16"/>
      <w:lang w:eastAsia="ar-SA"/>
    </w:rPr>
  </w:style>
  <w:style w:type="character" w:customStyle="1" w:styleId="1fd">
    <w:name w:val="Текст концевой сноски Знак1"/>
    <w:basedOn w:val="a1"/>
    <w:link w:val="affd"/>
    <w:uiPriority w:val="99"/>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1"/>
    <w:link w:val="5"/>
    <w:semiHidden/>
    <w:rPr>
      <w:rFonts w:asciiTheme="minorHAnsi" w:eastAsiaTheme="minorHAnsi" w:hAnsiTheme="minorHAnsi" w:cstheme="minorBidi"/>
      <w:caps/>
      <w:color w:val="365F91"/>
      <w:spacing w:val="10"/>
      <w:sz w:val="22"/>
      <w:szCs w:val="22"/>
      <w:lang w:eastAsia="ar-SA"/>
    </w:rPr>
  </w:style>
  <w:style w:type="character" w:customStyle="1" w:styleId="60">
    <w:name w:val="Заголовок 6 Знак"/>
    <w:basedOn w:val="a1"/>
    <w:link w:val="6"/>
    <w:semiHidden/>
    <w:rPr>
      <w:rFonts w:asciiTheme="minorHAnsi" w:eastAsiaTheme="minorHAnsi" w:hAnsiTheme="minorHAnsi" w:cstheme="minorBidi"/>
      <w:caps/>
      <w:color w:val="365F91"/>
      <w:spacing w:val="10"/>
      <w:sz w:val="22"/>
      <w:szCs w:val="22"/>
      <w:lang w:eastAsia="ar-SA"/>
    </w:rPr>
  </w:style>
  <w:style w:type="character" w:customStyle="1" w:styleId="70">
    <w:name w:val="Заголовок 7 Знак"/>
    <w:basedOn w:val="a1"/>
    <w:link w:val="7"/>
    <w:uiPriority w:val="9"/>
    <w:semiHidden/>
    <w:rPr>
      <w:rFonts w:asciiTheme="minorHAnsi" w:eastAsiaTheme="minorHAnsi" w:hAnsiTheme="minorHAnsi" w:cstheme="minorBidi"/>
      <w:caps/>
      <w:color w:val="365F91"/>
      <w:spacing w:val="10"/>
      <w:sz w:val="22"/>
      <w:szCs w:val="22"/>
      <w:lang w:eastAsia="ar-SA"/>
    </w:rPr>
  </w:style>
  <w:style w:type="character" w:customStyle="1" w:styleId="80">
    <w:name w:val="Заголовок 8 Знак"/>
    <w:basedOn w:val="a1"/>
    <w:link w:val="8"/>
    <w:uiPriority w:val="9"/>
    <w:semiHidden/>
    <w:rPr>
      <w:caps/>
      <w:spacing w:val="10"/>
      <w:sz w:val="18"/>
      <w:szCs w:val="18"/>
      <w:lang w:eastAsia="ar-SA"/>
    </w:rPr>
  </w:style>
  <w:style w:type="character" w:customStyle="1" w:styleId="90">
    <w:name w:val="Заголовок 9 Знак"/>
    <w:basedOn w:val="a1"/>
    <w:link w:val="9"/>
    <w:uiPriority w:val="9"/>
    <w:semiHidden/>
    <w:rPr>
      <w:i/>
      <w:caps/>
      <w:spacing w:val="10"/>
      <w:sz w:val="18"/>
      <w:szCs w:val="18"/>
      <w:lang w:eastAsia="ar-SA"/>
    </w:rPr>
  </w:style>
  <w:style w:type="paragraph" w:customStyle="1" w:styleId="510">
    <w:name w:val="Заголовок 51"/>
    <w:basedOn w:val="a0"/>
    <w:next w:val="a0"/>
    <w:unhideWhenUsed/>
    <w:qFormat/>
    <w:pPr>
      <w:pBdr>
        <w:bottom w:val="single" w:sz="6" w:space="1" w:color="4F81BD"/>
      </w:pBdr>
      <w:spacing w:before="300"/>
      <w:outlineLvl w:val="4"/>
    </w:pPr>
    <w:rPr>
      <w:caps/>
      <w:color w:val="365F91"/>
      <w:spacing w:val="10"/>
      <w:sz w:val="22"/>
      <w:szCs w:val="22"/>
    </w:rPr>
  </w:style>
  <w:style w:type="paragraph" w:customStyle="1" w:styleId="610">
    <w:name w:val="Заголовок 61"/>
    <w:basedOn w:val="a0"/>
    <w:next w:val="a0"/>
    <w:unhideWhenUsed/>
    <w:qFormat/>
    <w:pPr>
      <w:pBdr>
        <w:bottom w:val="dotted" w:sz="6" w:space="1" w:color="4F81BD"/>
      </w:pBdr>
      <w:spacing w:before="300"/>
      <w:outlineLvl w:val="5"/>
    </w:pPr>
    <w:rPr>
      <w:caps/>
      <w:color w:val="365F91"/>
      <w:spacing w:val="10"/>
      <w:sz w:val="22"/>
      <w:szCs w:val="22"/>
    </w:rPr>
  </w:style>
  <w:style w:type="paragraph" w:customStyle="1" w:styleId="710">
    <w:name w:val="Заголовок 71"/>
    <w:basedOn w:val="a0"/>
    <w:next w:val="a0"/>
    <w:uiPriority w:val="9"/>
    <w:semiHidden/>
    <w:unhideWhenUsed/>
    <w:qFormat/>
    <w:pPr>
      <w:spacing w:before="300"/>
      <w:outlineLvl w:val="6"/>
    </w:pPr>
    <w:rPr>
      <w:caps/>
      <w:color w:val="365F91"/>
      <w:spacing w:val="10"/>
      <w:sz w:val="22"/>
      <w:szCs w:val="22"/>
    </w:rPr>
  </w:style>
  <w:style w:type="numbering" w:customStyle="1" w:styleId="1ff">
    <w:name w:val="Нет списка1"/>
    <w:next w:val="a3"/>
    <w:uiPriority w:val="99"/>
    <w:semiHidden/>
    <w:unhideWhenUsed/>
  </w:style>
  <w:style w:type="character" w:customStyle="1" w:styleId="afff6">
    <w:name w:val="Название Знак"/>
    <w:basedOn w:val="a1"/>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1ff0">
    <w:name w:val="Название Знак1"/>
    <w:basedOn w:val="a1"/>
    <w:uiPriority w:val="99"/>
    <w:rPr>
      <w:rFonts w:ascii="Arial" w:eastAsia="Times New Roman" w:hAnsi="Arial" w:cs="Arial"/>
      <w:b/>
      <w:bCs/>
      <w:kern w:val="1"/>
      <w:sz w:val="32"/>
      <w:szCs w:val="32"/>
      <w:lang w:eastAsia="ar-SA"/>
    </w:rPr>
  </w:style>
  <w:style w:type="paragraph" w:customStyle="1" w:styleId="afff7">
    <w:name w:val="Заголовок"/>
    <w:basedOn w:val="a0"/>
    <w:next w:val="afa"/>
    <w:pPr>
      <w:keepNext/>
      <w:spacing w:before="240" w:after="120"/>
    </w:pPr>
    <w:rPr>
      <w:rFonts w:ascii="Arial" w:eastAsia="SimSun" w:hAnsi="Arial" w:cs="Mangal"/>
      <w:sz w:val="28"/>
      <w:szCs w:val="28"/>
    </w:rPr>
  </w:style>
  <w:style w:type="paragraph" w:customStyle="1" w:styleId="29">
    <w:name w:val="Название объекта2"/>
    <w:basedOn w:val="a0"/>
    <w:next w:val="a0"/>
    <w:uiPriority w:val="35"/>
    <w:semiHidden/>
    <w:unhideWhenUsed/>
    <w:qFormat/>
    <w:rPr>
      <w:b/>
      <w:bCs/>
      <w:color w:val="365F91"/>
      <w:sz w:val="16"/>
      <w:szCs w:val="16"/>
    </w:rPr>
  </w:style>
  <w:style w:type="character" w:customStyle="1" w:styleId="1ff1">
    <w:name w:val="Выделение1"/>
    <w:uiPriority w:val="20"/>
    <w:qFormat/>
    <w:rPr>
      <w:caps/>
      <w:color w:val="243F60"/>
      <w:spacing w:val="5"/>
    </w:rPr>
  </w:style>
  <w:style w:type="character" w:customStyle="1" w:styleId="affb">
    <w:name w:val="Без интервала Знак"/>
    <w:basedOn w:val="a1"/>
    <w:link w:val="affa"/>
    <w:uiPriority w:val="1"/>
    <w:rPr>
      <w:rFonts w:ascii="Calibri" w:eastAsia="Calibri" w:hAnsi="Calibri"/>
      <w:sz w:val="22"/>
      <w:szCs w:val="22"/>
      <w:lang w:eastAsia="ar-SA"/>
    </w:rPr>
  </w:style>
  <w:style w:type="paragraph" w:styleId="2a">
    <w:name w:val="Quote"/>
    <w:basedOn w:val="a0"/>
    <w:next w:val="a0"/>
    <w:link w:val="2b"/>
    <w:uiPriority w:val="29"/>
    <w:qFormat/>
    <w:rPr>
      <w:i/>
      <w:iCs/>
    </w:rPr>
  </w:style>
  <w:style w:type="character" w:customStyle="1" w:styleId="2b">
    <w:name w:val="Цитата 2 Знак"/>
    <w:basedOn w:val="a1"/>
    <w:link w:val="2a"/>
    <w:uiPriority w:val="29"/>
    <w:rPr>
      <w:i/>
      <w:iCs/>
      <w:sz w:val="24"/>
      <w:szCs w:val="24"/>
      <w:lang w:eastAsia="ar-SA"/>
    </w:rPr>
  </w:style>
  <w:style w:type="paragraph" w:customStyle="1" w:styleId="1ff2">
    <w:name w:val="Выделенная цитата1"/>
    <w:basedOn w:val="a0"/>
    <w:next w:val="a0"/>
    <w:uiPriority w:val="30"/>
    <w:qFormat/>
    <w:pPr>
      <w:pBdr>
        <w:top w:val="single" w:sz="4" w:space="10" w:color="4F81BD"/>
        <w:left w:val="single" w:sz="4" w:space="10" w:color="4F81BD"/>
      </w:pBdr>
      <w:ind w:left="1296" w:right="1152"/>
      <w:jc w:val="both"/>
    </w:pPr>
    <w:rPr>
      <w:i/>
      <w:iCs/>
      <w:color w:val="4F81BD"/>
    </w:rPr>
  </w:style>
  <w:style w:type="character" w:customStyle="1" w:styleId="afff8">
    <w:name w:val="Выделенная цитата Знак"/>
    <w:basedOn w:val="a1"/>
    <w:link w:val="afff9"/>
    <w:uiPriority w:val="30"/>
    <w:rPr>
      <w:i/>
      <w:iCs/>
      <w:color w:val="4F81BD"/>
      <w:sz w:val="24"/>
      <w:szCs w:val="24"/>
      <w:lang w:eastAsia="ar-SA"/>
    </w:rPr>
  </w:style>
  <w:style w:type="character" w:customStyle="1" w:styleId="1ff3">
    <w:name w:val="Слабое выделение1"/>
    <w:uiPriority w:val="19"/>
    <w:qFormat/>
    <w:rPr>
      <w:i/>
      <w:iCs/>
      <w:color w:val="243F60"/>
    </w:rPr>
  </w:style>
  <w:style w:type="character" w:customStyle="1" w:styleId="1ff4">
    <w:name w:val="Сильное выделение1"/>
    <w:uiPriority w:val="21"/>
    <w:qFormat/>
    <w:rPr>
      <w:b/>
      <w:bCs/>
      <w:caps/>
      <w:color w:val="243F60"/>
      <w:spacing w:val="10"/>
    </w:rPr>
  </w:style>
  <w:style w:type="character" w:customStyle="1" w:styleId="1ff5">
    <w:name w:val="Слабая ссылка1"/>
    <w:uiPriority w:val="31"/>
    <w:qFormat/>
    <w:rPr>
      <w:b/>
      <w:bCs/>
      <w:color w:val="4F81BD"/>
    </w:rPr>
  </w:style>
  <w:style w:type="character" w:customStyle="1" w:styleId="1ff6">
    <w:name w:val="Сильная ссылка1"/>
    <w:uiPriority w:val="32"/>
    <w:qFormat/>
    <w:rPr>
      <w:b/>
      <w:bCs/>
      <w:i/>
      <w:iCs/>
      <w:caps/>
      <w:color w:val="4F81BD"/>
    </w:rPr>
  </w:style>
  <w:style w:type="character" w:styleId="afffa">
    <w:name w:val="Book Title"/>
    <w:uiPriority w:val="33"/>
    <w:qFormat/>
    <w:rPr>
      <w:b/>
      <w:bCs/>
      <w:i/>
      <w:iCs/>
      <w:spacing w:val="9"/>
    </w:rPr>
  </w:style>
  <w:style w:type="paragraph" w:customStyle="1" w:styleId="1ff7">
    <w:name w:val="Заголовок оглавления1"/>
    <w:basedOn w:val="1"/>
    <w:next w:val="a0"/>
    <w:uiPriority w:val="39"/>
    <w:semiHidden/>
    <w:unhideWhenUsed/>
    <w:qFormat/>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after="0"/>
      <w:outlineLvl w:val="9"/>
    </w:pPr>
    <w:rPr>
      <w:rFonts w:eastAsia="Times New Roman" w:cs="Times New Roman"/>
      <w:caps/>
      <w:color w:val="FFFFFF"/>
      <w:spacing w:val="15"/>
      <w:kern w:val="0"/>
      <w:sz w:val="22"/>
      <w:szCs w:val="22"/>
    </w:rPr>
  </w:style>
  <w:style w:type="table" w:customStyle="1" w:styleId="TableNormal">
    <w:name w:val="Table Normal"/>
    <w:rPr>
      <w:sz w:val="28"/>
      <w:szCs w:val="28"/>
    </w:rPr>
    <w:tblPr>
      <w:tblCellMar>
        <w:top w:w="0" w:type="dxa"/>
        <w:left w:w="0" w:type="dxa"/>
        <w:bottom w:w="0" w:type="dxa"/>
        <w:right w:w="0" w:type="dxa"/>
      </w:tblCellMar>
    </w:tblPr>
  </w:style>
  <w:style w:type="paragraph" w:styleId="afffb">
    <w:name w:val="Revision"/>
    <w:hidden/>
    <w:uiPriority w:val="99"/>
    <w:semiHidden/>
    <w:rPr>
      <w:sz w:val="24"/>
      <w:szCs w:val="24"/>
      <w:lang w:eastAsia="ar-SA"/>
    </w:rPr>
  </w:style>
  <w:style w:type="paragraph" w:styleId="2c">
    <w:name w:val="Body Text 2"/>
    <w:basedOn w:val="a0"/>
    <w:link w:val="2d"/>
    <w:uiPriority w:val="99"/>
    <w:unhideWhenUsed/>
    <w:pPr>
      <w:spacing w:after="120" w:line="480" w:lineRule="auto"/>
    </w:pPr>
  </w:style>
  <w:style w:type="character" w:customStyle="1" w:styleId="2d">
    <w:name w:val="Основной текст 2 Знак"/>
    <w:basedOn w:val="a1"/>
    <w:link w:val="2c"/>
    <w:uiPriority w:val="99"/>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c">
    <w:name w:val="Простой"/>
    <w:basedOn w:val="a0"/>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d">
    <w:name w:val="Основной текст_"/>
    <w:link w:val="1ff8"/>
    <w:locked/>
    <w:rPr>
      <w:rFonts w:ascii="Arial" w:hAnsi="Arial"/>
      <w:sz w:val="23"/>
      <w:szCs w:val="23"/>
      <w:shd w:val="clear" w:color="auto" w:fill="FFFFFF"/>
    </w:rPr>
  </w:style>
  <w:style w:type="paragraph" w:customStyle="1" w:styleId="1ff8">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9">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e">
    <w:name w:val="Уровень 2. Нумерованный список"/>
    <w:basedOn w:val="afa"/>
    <w:link w:val="2f"/>
    <w:uiPriority w:val="99"/>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e"/>
    <w:uiPriority w:val="99"/>
    <w:pPr>
      <w:numPr>
        <w:ilvl w:val="2"/>
      </w:numPr>
      <w:tabs>
        <w:tab w:val="num" w:pos="360"/>
        <w:tab w:val="num" w:pos="567"/>
        <w:tab w:val="num" w:pos="643"/>
        <w:tab w:val="num" w:pos="720"/>
      </w:tabs>
      <w:ind w:left="360" w:firstLine="284"/>
    </w:pPr>
    <w:rPr>
      <w:szCs w:val="24"/>
    </w:rPr>
  </w:style>
  <w:style w:type="character" w:customStyle="1" w:styleId="2f">
    <w:name w:val="Уровень 2. Нумерованный список Знак"/>
    <w:link w:val="2e"/>
    <w:uiPriority w:val="99"/>
    <w:locked/>
    <w:rPr>
      <w:sz w:val="24"/>
      <w:lang w:eastAsia="en-US"/>
    </w:rPr>
  </w:style>
  <w:style w:type="paragraph" w:styleId="affff3">
    <w:name w:val="Body Text First Indent"/>
    <w:basedOn w:val="afa"/>
    <w:link w:val="affff4"/>
    <w:pPr>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a">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b"/>
    <w:qFormat/>
    <w:pPr>
      <w:numPr>
        <w:numId w:val="28"/>
      </w:numPr>
      <w:suppressAutoHyphens w:val="0"/>
      <w:spacing w:before="240"/>
      <w:ind w:left="714" w:hanging="357"/>
      <w:jc w:val="center"/>
    </w:pPr>
    <w:rPr>
      <w:rFonts w:eastAsia="Times New Roman"/>
      <w:b/>
      <w:bCs/>
      <w:sz w:val="24"/>
      <w:lang w:eastAsia="ru-RU"/>
    </w:rPr>
  </w:style>
  <w:style w:type="character" w:customStyle="1" w:styleId="1ffb">
    <w:name w:val="Стиль1 Знак"/>
    <w:link w:val="10"/>
    <w:rPr>
      <w:b/>
      <w:bCs/>
      <w:sz w:val="24"/>
      <w:szCs w:val="24"/>
    </w:rPr>
  </w:style>
  <w:style w:type="paragraph" w:customStyle="1" w:styleId="52">
    <w:name w:val="Обычный5"/>
    <w:pPr>
      <w:suppressAutoHyphens/>
    </w:pPr>
    <w:rPr>
      <w:lang w:eastAsia="ar-SA"/>
    </w:rPr>
  </w:style>
  <w:style w:type="table" w:customStyle="1" w:styleId="1ffc">
    <w:name w:val="Сетка таблицы1"/>
    <w:basedOn w:val="a2"/>
    <w:next w:val="afff3"/>
    <w:uiPriority w:val="5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d">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e">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f0">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f1">
    <w:name w:val="Сетка таблицы2"/>
    <w:basedOn w:val="a2"/>
    <w:next w:val="afff3"/>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1"/>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8">
    <w:name w:val="line number"/>
  </w:style>
  <w:style w:type="character" w:customStyle="1" w:styleId="511">
    <w:name w:val="Заголовок 5 Знак1"/>
    <w:basedOn w:val="a1"/>
    <w:uiPriority w:val="9"/>
    <w:semiHidden/>
    <w:rPr>
      <w:rFonts w:asciiTheme="majorHAnsi" w:eastAsiaTheme="majorEastAsia" w:hAnsiTheme="majorHAnsi" w:cstheme="majorBidi"/>
      <w:color w:val="243F60" w:themeColor="accent1" w:themeShade="7F"/>
    </w:rPr>
  </w:style>
  <w:style w:type="character" w:customStyle="1" w:styleId="611">
    <w:name w:val="Заголовок 6 Знак1"/>
    <w:basedOn w:val="a1"/>
    <w:uiPriority w:val="9"/>
    <w:semiHidden/>
    <w:rPr>
      <w:rFonts w:asciiTheme="majorHAnsi" w:eastAsiaTheme="majorEastAsia" w:hAnsiTheme="majorHAnsi" w:cstheme="majorBidi"/>
      <w:i/>
      <w:iCs/>
      <w:color w:val="243F60" w:themeColor="accent1" w:themeShade="7F"/>
    </w:rPr>
  </w:style>
  <w:style w:type="character" w:customStyle="1" w:styleId="711">
    <w:name w:val="Заголовок 7 Знак1"/>
    <w:basedOn w:val="a1"/>
    <w:uiPriority w:val="9"/>
    <w:semiHidden/>
    <w:rPr>
      <w:rFonts w:asciiTheme="majorHAnsi" w:eastAsiaTheme="majorEastAsia" w:hAnsiTheme="majorHAnsi" w:cstheme="majorBidi"/>
      <w:i/>
      <w:iCs/>
      <w:color w:val="404040" w:themeColor="text1" w:themeTint="BF"/>
    </w:rPr>
  </w:style>
  <w:style w:type="character" w:styleId="affff9">
    <w:name w:val="Emphasis"/>
    <w:basedOn w:val="a1"/>
    <w:uiPriority w:val="20"/>
    <w:qFormat/>
    <w:rPr>
      <w:i/>
      <w:iCs/>
    </w:rPr>
  </w:style>
  <w:style w:type="paragraph" w:styleId="afff9">
    <w:name w:val="Intense Quote"/>
    <w:basedOn w:val="a0"/>
    <w:next w:val="a0"/>
    <w:link w:val="afff8"/>
    <w:uiPriority w:val="30"/>
    <w:qFormat/>
    <w:pPr>
      <w:pBdr>
        <w:bottom w:val="single" w:sz="4" w:space="4" w:color="4F81BD" w:themeColor="accent1"/>
      </w:pBdr>
      <w:suppressAutoHyphens w:val="0"/>
      <w:spacing w:before="200" w:after="280" w:line="276" w:lineRule="auto"/>
      <w:ind w:left="936" w:right="936"/>
    </w:pPr>
    <w:rPr>
      <w:i/>
      <w:iCs/>
      <w:color w:val="4F81BD"/>
    </w:rPr>
  </w:style>
  <w:style w:type="character" w:customStyle="1" w:styleId="1fff">
    <w:name w:val="Выделенная цитата Знак1"/>
    <w:basedOn w:val="a1"/>
    <w:uiPriority w:val="30"/>
    <w:rPr>
      <w:b/>
      <w:bCs/>
      <w:i/>
      <w:iCs/>
      <w:color w:val="4F81BD" w:themeColor="accent1"/>
      <w:sz w:val="24"/>
      <w:szCs w:val="24"/>
      <w:lang w:eastAsia="ar-SA"/>
    </w:rPr>
  </w:style>
  <w:style w:type="character" w:styleId="affffa">
    <w:name w:val="Subtle Emphasis"/>
    <w:basedOn w:val="a1"/>
    <w:uiPriority w:val="19"/>
    <w:qFormat/>
    <w:rPr>
      <w:i/>
      <w:iCs/>
      <w:color w:val="808080" w:themeColor="text1" w:themeTint="7F"/>
    </w:rPr>
  </w:style>
  <w:style w:type="character" w:styleId="affffb">
    <w:name w:val="Intense Emphasis"/>
    <w:basedOn w:val="a1"/>
    <w:uiPriority w:val="21"/>
    <w:qFormat/>
    <w:rPr>
      <w:b/>
      <w:bCs/>
      <w:i/>
      <w:iCs/>
      <w:color w:val="4F81BD" w:themeColor="accent1"/>
    </w:rPr>
  </w:style>
  <w:style w:type="character" w:styleId="affffc">
    <w:name w:val="Subtle Reference"/>
    <w:basedOn w:val="a1"/>
    <w:uiPriority w:val="31"/>
    <w:qFormat/>
    <w:rPr>
      <w:smallCaps/>
      <w:color w:val="C0504D" w:themeColor="accent2"/>
      <w:u w:val="single"/>
    </w:rPr>
  </w:style>
  <w:style w:type="character" w:styleId="affffd">
    <w:name w:val="Intense Reference"/>
    <w:basedOn w:val="a1"/>
    <w:uiPriority w:val="32"/>
    <w:qFormat/>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semiHidden/>
    <w:unhideWhenUsed/>
    <w:qFormat/>
    <w:pPr>
      <w:keepNext/>
      <w:keepLines/>
      <w:suppressAutoHyphens w:val="0"/>
      <w:spacing w:before="200" w:line="276" w:lineRule="auto"/>
      <w:outlineLvl w:val="4"/>
    </w:pPr>
    <w:rPr>
      <w:rFonts w:asciiTheme="minorHAnsi" w:eastAsiaTheme="minorHAnsi" w:hAnsiTheme="minorHAnsi" w:cstheme="minorBidi"/>
      <w:caps/>
      <w:color w:val="365F91"/>
      <w:spacing w:val="10"/>
      <w:sz w:val="22"/>
      <w:szCs w:val="22"/>
    </w:rPr>
  </w:style>
  <w:style w:type="paragraph" w:styleId="6">
    <w:name w:val="heading 6"/>
    <w:basedOn w:val="a0"/>
    <w:next w:val="a0"/>
    <w:link w:val="60"/>
    <w:semiHidden/>
    <w:unhideWhenUsed/>
    <w:qFormat/>
    <w:pPr>
      <w:keepNext/>
      <w:keepLines/>
      <w:suppressAutoHyphens w:val="0"/>
      <w:spacing w:before="200" w:line="276" w:lineRule="auto"/>
      <w:outlineLvl w:val="5"/>
    </w:pPr>
    <w:rPr>
      <w:rFonts w:asciiTheme="minorHAnsi" w:eastAsiaTheme="minorHAnsi" w:hAnsiTheme="minorHAnsi" w:cstheme="minorBidi"/>
      <w:caps/>
      <w:color w:val="365F91"/>
      <w:spacing w:val="10"/>
      <w:sz w:val="22"/>
      <w:szCs w:val="22"/>
    </w:rPr>
  </w:style>
  <w:style w:type="paragraph" w:styleId="7">
    <w:name w:val="heading 7"/>
    <w:basedOn w:val="a0"/>
    <w:next w:val="a0"/>
    <w:link w:val="70"/>
    <w:uiPriority w:val="9"/>
    <w:semiHidden/>
    <w:unhideWhenUsed/>
    <w:qFormat/>
    <w:pPr>
      <w:keepNext/>
      <w:keepLines/>
      <w:suppressAutoHyphens w:val="0"/>
      <w:spacing w:before="200" w:line="276" w:lineRule="auto"/>
      <w:outlineLvl w:val="6"/>
    </w:pPr>
    <w:rPr>
      <w:rFonts w:asciiTheme="minorHAnsi" w:eastAsiaTheme="minorHAnsi" w:hAnsiTheme="minorHAnsi" w:cstheme="minorBidi"/>
      <w:caps/>
      <w:color w:val="365F91"/>
      <w:spacing w:val="10"/>
      <w:sz w:val="22"/>
      <w:szCs w:val="22"/>
    </w:rPr>
  </w:style>
  <w:style w:type="paragraph" w:styleId="8">
    <w:name w:val="heading 8"/>
    <w:basedOn w:val="a0"/>
    <w:next w:val="a0"/>
    <w:link w:val="80"/>
    <w:uiPriority w:val="9"/>
    <w:semiHidden/>
    <w:unhideWhenUsed/>
    <w:qFormat/>
    <w:pPr>
      <w:spacing w:before="300"/>
      <w:outlineLvl w:val="7"/>
    </w:pPr>
    <w:rPr>
      <w:caps/>
      <w:spacing w:val="10"/>
      <w:sz w:val="18"/>
      <w:szCs w:val="18"/>
    </w:rPr>
  </w:style>
  <w:style w:type="paragraph" w:styleId="9">
    <w:name w:val="heading 9"/>
    <w:basedOn w:val="a0"/>
    <w:next w:val="a0"/>
    <w:link w:val="90"/>
    <w:uiPriority w:val="9"/>
    <w:semiHidden/>
    <w:unhideWhenUsed/>
    <w:qFormat/>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1"/>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26">
    <w:name w:val="Название Знак2"/>
    <w:basedOn w:val="a1"/>
    <w:link w:val="aff1"/>
    <w:rsid w:val="005C26C8"/>
    <w:rPr>
      <w:rFonts w:ascii="Arial" w:hAnsi="Arial" w:cs="Arial"/>
      <w:b/>
      <w:bCs/>
      <w:kern w:val="1"/>
      <w:sz w:val="32"/>
      <w:szCs w:val="32"/>
      <w:lang w:eastAsia="ar-SA"/>
    </w:rPr>
  </w:style>
  <w:style w:type="character" w:customStyle="1" w:styleId="1f2">
    <w:name w:val="Подзаголовок Знак1"/>
    <w:basedOn w:val="a1"/>
    <w:link w:val="aff2"/>
    <w:rsid w:val="005C26C8"/>
    <w:rPr>
      <w:b/>
      <w:bCs/>
      <w:sz w:val="24"/>
      <w:szCs w:val="24"/>
      <w:lang w:eastAsia="ar-SA"/>
    </w:rPr>
  </w:style>
  <w:style w:type="character" w:customStyle="1" w:styleId="1f4">
    <w:name w:val="Тема примечания Знак1"/>
    <w:basedOn w:val="1fe"/>
    <w:link w:val="aff5"/>
    <w:uiPriority w:val="99"/>
    <w:rsid w:val="005C26C8"/>
    <w:rPr>
      <w:b/>
      <w:bCs/>
      <w:lang w:eastAsia="ar-SA"/>
    </w:rPr>
  </w:style>
  <w:style w:type="character" w:customStyle="1" w:styleId="1f5">
    <w:name w:val="Текст выноски Знак1"/>
    <w:basedOn w:val="a1"/>
    <w:link w:val="aff6"/>
    <w:uiPriority w:val="99"/>
    <w:rsid w:val="005C26C8"/>
    <w:rPr>
      <w:rFonts w:ascii="Tahoma" w:hAnsi="Tahoma"/>
      <w:sz w:val="16"/>
      <w:szCs w:val="16"/>
      <w:lang w:eastAsia="ar-SA"/>
    </w:rPr>
  </w:style>
  <w:style w:type="character" w:customStyle="1" w:styleId="1fd">
    <w:name w:val="Текст концевой сноски Знак1"/>
    <w:basedOn w:val="a1"/>
    <w:link w:val="affd"/>
    <w:uiPriority w:val="99"/>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1"/>
    <w:link w:val="5"/>
    <w:semiHidden/>
    <w:rPr>
      <w:rFonts w:asciiTheme="minorHAnsi" w:eastAsiaTheme="minorHAnsi" w:hAnsiTheme="minorHAnsi" w:cstheme="minorBidi"/>
      <w:caps/>
      <w:color w:val="365F91"/>
      <w:spacing w:val="10"/>
      <w:sz w:val="22"/>
      <w:szCs w:val="22"/>
      <w:lang w:eastAsia="ar-SA"/>
    </w:rPr>
  </w:style>
  <w:style w:type="character" w:customStyle="1" w:styleId="60">
    <w:name w:val="Заголовок 6 Знак"/>
    <w:basedOn w:val="a1"/>
    <w:link w:val="6"/>
    <w:semiHidden/>
    <w:rPr>
      <w:rFonts w:asciiTheme="minorHAnsi" w:eastAsiaTheme="minorHAnsi" w:hAnsiTheme="minorHAnsi" w:cstheme="minorBidi"/>
      <w:caps/>
      <w:color w:val="365F91"/>
      <w:spacing w:val="10"/>
      <w:sz w:val="22"/>
      <w:szCs w:val="22"/>
      <w:lang w:eastAsia="ar-SA"/>
    </w:rPr>
  </w:style>
  <w:style w:type="character" w:customStyle="1" w:styleId="70">
    <w:name w:val="Заголовок 7 Знак"/>
    <w:basedOn w:val="a1"/>
    <w:link w:val="7"/>
    <w:uiPriority w:val="9"/>
    <w:semiHidden/>
    <w:rPr>
      <w:rFonts w:asciiTheme="minorHAnsi" w:eastAsiaTheme="minorHAnsi" w:hAnsiTheme="minorHAnsi" w:cstheme="minorBidi"/>
      <w:caps/>
      <w:color w:val="365F91"/>
      <w:spacing w:val="10"/>
      <w:sz w:val="22"/>
      <w:szCs w:val="22"/>
      <w:lang w:eastAsia="ar-SA"/>
    </w:rPr>
  </w:style>
  <w:style w:type="character" w:customStyle="1" w:styleId="80">
    <w:name w:val="Заголовок 8 Знак"/>
    <w:basedOn w:val="a1"/>
    <w:link w:val="8"/>
    <w:uiPriority w:val="9"/>
    <w:semiHidden/>
    <w:rPr>
      <w:caps/>
      <w:spacing w:val="10"/>
      <w:sz w:val="18"/>
      <w:szCs w:val="18"/>
      <w:lang w:eastAsia="ar-SA"/>
    </w:rPr>
  </w:style>
  <w:style w:type="character" w:customStyle="1" w:styleId="90">
    <w:name w:val="Заголовок 9 Знак"/>
    <w:basedOn w:val="a1"/>
    <w:link w:val="9"/>
    <w:uiPriority w:val="9"/>
    <w:semiHidden/>
    <w:rPr>
      <w:i/>
      <w:caps/>
      <w:spacing w:val="10"/>
      <w:sz w:val="18"/>
      <w:szCs w:val="18"/>
      <w:lang w:eastAsia="ar-SA"/>
    </w:rPr>
  </w:style>
  <w:style w:type="paragraph" w:customStyle="1" w:styleId="510">
    <w:name w:val="Заголовок 51"/>
    <w:basedOn w:val="a0"/>
    <w:next w:val="a0"/>
    <w:unhideWhenUsed/>
    <w:qFormat/>
    <w:pPr>
      <w:pBdr>
        <w:bottom w:val="single" w:sz="6" w:space="1" w:color="4F81BD"/>
      </w:pBdr>
      <w:spacing w:before="300"/>
      <w:outlineLvl w:val="4"/>
    </w:pPr>
    <w:rPr>
      <w:caps/>
      <w:color w:val="365F91"/>
      <w:spacing w:val="10"/>
      <w:sz w:val="22"/>
      <w:szCs w:val="22"/>
    </w:rPr>
  </w:style>
  <w:style w:type="paragraph" w:customStyle="1" w:styleId="610">
    <w:name w:val="Заголовок 61"/>
    <w:basedOn w:val="a0"/>
    <w:next w:val="a0"/>
    <w:unhideWhenUsed/>
    <w:qFormat/>
    <w:pPr>
      <w:pBdr>
        <w:bottom w:val="dotted" w:sz="6" w:space="1" w:color="4F81BD"/>
      </w:pBdr>
      <w:spacing w:before="300"/>
      <w:outlineLvl w:val="5"/>
    </w:pPr>
    <w:rPr>
      <w:caps/>
      <w:color w:val="365F91"/>
      <w:spacing w:val="10"/>
      <w:sz w:val="22"/>
      <w:szCs w:val="22"/>
    </w:rPr>
  </w:style>
  <w:style w:type="paragraph" w:customStyle="1" w:styleId="710">
    <w:name w:val="Заголовок 71"/>
    <w:basedOn w:val="a0"/>
    <w:next w:val="a0"/>
    <w:uiPriority w:val="9"/>
    <w:semiHidden/>
    <w:unhideWhenUsed/>
    <w:qFormat/>
    <w:pPr>
      <w:spacing w:before="300"/>
      <w:outlineLvl w:val="6"/>
    </w:pPr>
    <w:rPr>
      <w:caps/>
      <w:color w:val="365F91"/>
      <w:spacing w:val="10"/>
      <w:sz w:val="22"/>
      <w:szCs w:val="22"/>
    </w:rPr>
  </w:style>
  <w:style w:type="numbering" w:customStyle="1" w:styleId="1ff">
    <w:name w:val="Нет списка1"/>
    <w:next w:val="a3"/>
    <w:uiPriority w:val="99"/>
    <w:semiHidden/>
    <w:unhideWhenUsed/>
  </w:style>
  <w:style w:type="character" w:customStyle="1" w:styleId="afff6">
    <w:name w:val="Название Знак"/>
    <w:basedOn w:val="a1"/>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1ff0">
    <w:name w:val="Название Знак1"/>
    <w:basedOn w:val="a1"/>
    <w:uiPriority w:val="99"/>
    <w:rPr>
      <w:rFonts w:ascii="Arial" w:eastAsia="Times New Roman" w:hAnsi="Arial" w:cs="Arial"/>
      <w:b/>
      <w:bCs/>
      <w:kern w:val="1"/>
      <w:sz w:val="32"/>
      <w:szCs w:val="32"/>
      <w:lang w:eastAsia="ar-SA"/>
    </w:rPr>
  </w:style>
  <w:style w:type="paragraph" w:customStyle="1" w:styleId="afff7">
    <w:name w:val="Заголовок"/>
    <w:basedOn w:val="a0"/>
    <w:next w:val="afa"/>
    <w:pPr>
      <w:keepNext/>
      <w:spacing w:before="240" w:after="120"/>
    </w:pPr>
    <w:rPr>
      <w:rFonts w:ascii="Arial" w:eastAsia="SimSun" w:hAnsi="Arial" w:cs="Mangal"/>
      <w:sz w:val="28"/>
      <w:szCs w:val="28"/>
    </w:rPr>
  </w:style>
  <w:style w:type="paragraph" w:customStyle="1" w:styleId="29">
    <w:name w:val="Название объекта2"/>
    <w:basedOn w:val="a0"/>
    <w:next w:val="a0"/>
    <w:uiPriority w:val="35"/>
    <w:semiHidden/>
    <w:unhideWhenUsed/>
    <w:qFormat/>
    <w:rPr>
      <w:b/>
      <w:bCs/>
      <w:color w:val="365F91"/>
      <w:sz w:val="16"/>
      <w:szCs w:val="16"/>
    </w:rPr>
  </w:style>
  <w:style w:type="character" w:customStyle="1" w:styleId="1ff1">
    <w:name w:val="Выделение1"/>
    <w:uiPriority w:val="20"/>
    <w:qFormat/>
    <w:rPr>
      <w:caps/>
      <w:color w:val="243F60"/>
      <w:spacing w:val="5"/>
    </w:rPr>
  </w:style>
  <w:style w:type="character" w:customStyle="1" w:styleId="affb">
    <w:name w:val="Без интервала Знак"/>
    <w:basedOn w:val="a1"/>
    <w:link w:val="affa"/>
    <w:uiPriority w:val="1"/>
    <w:rPr>
      <w:rFonts w:ascii="Calibri" w:eastAsia="Calibri" w:hAnsi="Calibri"/>
      <w:sz w:val="22"/>
      <w:szCs w:val="22"/>
      <w:lang w:eastAsia="ar-SA"/>
    </w:rPr>
  </w:style>
  <w:style w:type="paragraph" w:styleId="2a">
    <w:name w:val="Quote"/>
    <w:basedOn w:val="a0"/>
    <w:next w:val="a0"/>
    <w:link w:val="2b"/>
    <w:uiPriority w:val="29"/>
    <w:qFormat/>
    <w:rPr>
      <w:i/>
      <w:iCs/>
    </w:rPr>
  </w:style>
  <w:style w:type="character" w:customStyle="1" w:styleId="2b">
    <w:name w:val="Цитата 2 Знак"/>
    <w:basedOn w:val="a1"/>
    <w:link w:val="2a"/>
    <w:uiPriority w:val="29"/>
    <w:rPr>
      <w:i/>
      <w:iCs/>
      <w:sz w:val="24"/>
      <w:szCs w:val="24"/>
      <w:lang w:eastAsia="ar-SA"/>
    </w:rPr>
  </w:style>
  <w:style w:type="paragraph" w:customStyle="1" w:styleId="1ff2">
    <w:name w:val="Выделенная цитата1"/>
    <w:basedOn w:val="a0"/>
    <w:next w:val="a0"/>
    <w:uiPriority w:val="30"/>
    <w:qFormat/>
    <w:pPr>
      <w:pBdr>
        <w:top w:val="single" w:sz="4" w:space="10" w:color="4F81BD"/>
        <w:left w:val="single" w:sz="4" w:space="10" w:color="4F81BD"/>
      </w:pBdr>
      <w:ind w:left="1296" w:right="1152"/>
      <w:jc w:val="both"/>
    </w:pPr>
    <w:rPr>
      <w:i/>
      <w:iCs/>
      <w:color w:val="4F81BD"/>
    </w:rPr>
  </w:style>
  <w:style w:type="character" w:customStyle="1" w:styleId="afff8">
    <w:name w:val="Выделенная цитата Знак"/>
    <w:basedOn w:val="a1"/>
    <w:link w:val="afff9"/>
    <w:uiPriority w:val="30"/>
    <w:rPr>
      <w:i/>
      <w:iCs/>
      <w:color w:val="4F81BD"/>
      <w:sz w:val="24"/>
      <w:szCs w:val="24"/>
      <w:lang w:eastAsia="ar-SA"/>
    </w:rPr>
  </w:style>
  <w:style w:type="character" w:customStyle="1" w:styleId="1ff3">
    <w:name w:val="Слабое выделение1"/>
    <w:uiPriority w:val="19"/>
    <w:qFormat/>
    <w:rPr>
      <w:i/>
      <w:iCs/>
      <w:color w:val="243F60"/>
    </w:rPr>
  </w:style>
  <w:style w:type="character" w:customStyle="1" w:styleId="1ff4">
    <w:name w:val="Сильное выделение1"/>
    <w:uiPriority w:val="21"/>
    <w:qFormat/>
    <w:rPr>
      <w:b/>
      <w:bCs/>
      <w:caps/>
      <w:color w:val="243F60"/>
      <w:spacing w:val="10"/>
    </w:rPr>
  </w:style>
  <w:style w:type="character" w:customStyle="1" w:styleId="1ff5">
    <w:name w:val="Слабая ссылка1"/>
    <w:uiPriority w:val="31"/>
    <w:qFormat/>
    <w:rPr>
      <w:b/>
      <w:bCs/>
      <w:color w:val="4F81BD"/>
    </w:rPr>
  </w:style>
  <w:style w:type="character" w:customStyle="1" w:styleId="1ff6">
    <w:name w:val="Сильная ссылка1"/>
    <w:uiPriority w:val="32"/>
    <w:qFormat/>
    <w:rPr>
      <w:b/>
      <w:bCs/>
      <w:i/>
      <w:iCs/>
      <w:caps/>
      <w:color w:val="4F81BD"/>
    </w:rPr>
  </w:style>
  <w:style w:type="character" w:styleId="afffa">
    <w:name w:val="Book Title"/>
    <w:uiPriority w:val="33"/>
    <w:qFormat/>
    <w:rPr>
      <w:b/>
      <w:bCs/>
      <w:i/>
      <w:iCs/>
      <w:spacing w:val="9"/>
    </w:rPr>
  </w:style>
  <w:style w:type="paragraph" w:customStyle="1" w:styleId="1ff7">
    <w:name w:val="Заголовок оглавления1"/>
    <w:basedOn w:val="1"/>
    <w:next w:val="a0"/>
    <w:uiPriority w:val="39"/>
    <w:semiHidden/>
    <w:unhideWhenUsed/>
    <w:qFormat/>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after="0"/>
      <w:outlineLvl w:val="9"/>
    </w:pPr>
    <w:rPr>
      <w:rFonts w:eastAsia="Times New Roman" w:cs="Times New Roman"/>
      <w:caps/>
      <w:color w:val="FFFFFF"/>
      <w:spacing w:val="15"/>
      <w:kern w:val="0"/>
      <w:sz w:val="22"/>
      <w:szCs w:val="22"/>
    </w:rPr>
  </w:style>
  <w:style w:type="table" w:customStyle="1" w:styleId="TableNormal">
    <w:name w:val="Table Normal"/>
    <w:rPr>
      <w:sz w:val="28"/>
      <w:szCs w:val="28"/>
    </w:rPr>
    <w:tblPr>
      <w:tblCellMar>
        <w:top w:w="0" w:type="dxa"/>
        <w:left w:w="0" w:type="dxa"/>
        <w:bottom w:w="0" w:type="dxa"/>
        <w:right w:w="0" w:type="dxa"/>
      </w:tblCellMar>
    </w:tblPr>
  </w:style>
  <w:style w:type="paragraph" w:styleId="afffb">
    <w:name w:val="Revision"/>
    <w:hidden/>
    <w:uiPriority w:val="99"/>
    <w:semiHidden/>
    <w:rPr>
      <w:sz w:val="24"/>
      <w:szCs w:val="24"/>
      <w:lang w:eastAsia="ar-SA"/>
    </w:rPr>
  </w:style>
  <w:style w:type="paragraph" w:styleId="2c">
    <w:name w:val="Body Text 2"/>
    <w:basedOn w:val="a0"/>
    <w:link w:val="2d"/>
    <w:uiPriority w:val="99"/>
    <w:unhideWhenUsed/>
    <w:pPr>
      <w:spacing w:after="120" w:line="480" w:lineRule="auto"/>
    </w:pPr>
  </w:style>
  <w:style w:type="character" w:customStyle="1" w:styleId="2d">
    <w:name w:val="Основной текст 2 Знак"/>
    <w:basedOn w:val="a1"/>
    <w:link w:val="2c"/>
    <w:uiPriority w:val="99"/>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c">
    <w:name w:val="Простой"/>
    <w:basedOn w:val="a0"/>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d">
    <w:name w:val="Основной текст_"/>
    <w:link w:val="1ff8"/>
    <w:locked/>
    <w:rPr>
      <w:rFonts w:ascii="Arial" w:hAnsi="Arial"/>
      <w:sz w:val="23"/>
      <w:szCs w:val="23"/>
      <w:shd w:val="clear" w:color="auto" w:fill="FFFFFF"/>
    </w:rPr>
  </w:style>
  <w:style w:type="paragraph" w:customStyle="1" w:styleId="1ff8">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9">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e">
    <w:name w:val="Уровень 2. Нумерованный список"/>
    <w:basedOn w:val="afa"/>
    <w:link w:val="2f"/>
    <w:uiPriority w:val="99"/>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e"/>
    <w:uiPriority w:val="99"/>
    <w:pPr>
      <w:numPr>
        <w:ilvl w:val="2"/>
      </w:numPr>
      <w:tabs>
        <w:tab w:val="num" w:pos="360"/>
        <w:tab w:val="num" w:pos="567"/>
        <w:tab w:val="num" w:pos="643"/>
        <w:tab w:val="num" w:pos="720"/>
      </w:tabs>
      <w:ind w:left="360" w:firstLine="284"/>
    </w:pPr>
    <w:rPr>
      <w:szCs w:val="24"/>
    </w:rPr>
  </w:style>
  <w:style w:type="character" w:customStyle="1" w:styleId="2f">
    <w:name w:val="Уровень 2. Нумерованный список Знак"/>
    <w:link w:val="2e"/>
    <w:uiPriority w:val="99"/>
    <w:locked/>
    <w:rPr>
      <w:sz w:val="24"/>
      <w:lang w:eastAsia="en-US"/>
    </w:rPr>
  </w:style>
  <w:style w:type="paragraph" w:styleId="affff3">
    <w:name w:val="Body Text First Indent"/>
    <w:basedOn w:val="afa"/>
    <w:link w:val="affff4"/>
    <w:pPr>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a">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b"/>
    <w:qFormat/>
    <w:pPr>
      <w:numPr>
        <w:numId w:val="28"/>
      </w:numPr>
      <w:suppressAutoHyphens w:val="0"/>
      <w:spacing w:before="240"/>
      <w:ind w:left="714" w:hanging="357"/>
      <w:jc w:val="center"/>
    </w:pPr>
    <w:rPr>
      <w:rFonts w:eastAsia="Times New Roman"/>
      <w:b/>
      <w:bCs/>
      <w:sz w:val="24"/>
      <w:lang w:eastAsia="ru-RU"/>
    </w:rPr>
  </w:style>
  <w:style w:type="character" w:customStyle="1" w:styleId="1ffb">
    <w:name w:val="Стиль1 Знак"/>
    <w:link w:val="10"/>
    <w:rPr>
      <w:b/>
      <w:bCs/>
      <w:sz w:val="24"/>
      <w:szCs w:val="24"/>
    </w:rPr>
  </w:style>
  <w:style w:type="paragraph" w:customStyle="1" w:styleId="52">
    <w:name w:val="Обычный5"/>
    <w:pPr>
      <w:suppressAutoHyphens/>
    </w:pPr>
    <w:rPr>
      <w:lang w:eastAsia="ar-SA"/>
    </w:rPr>
  </w:style>
  <w:style w:type="table" w:customStyle="1" w:styleId="1ffc">
    <w:name w:val="Сетка таблицы1"/>
    <w:basedOn w:val="a2"/>
    <w:next w:val="afff3"/>
    <w:uiPriority w:val="5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d">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e">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f0">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f1">
    <w:name w:val="Сетка таблицы2"/>
    <w:basedOn w:val="a2"/>
    <w:next w:val="afff3"/>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1"/>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8">
    <w:name w:val="line number"/>
  </w:style>
  <w:style w:type="character" w:customStyle="1" w:styleId="511">
    <w:name w:val="Заголовок 5 Знак1"/>
    <w:basedOn w:val="a1"/>
    <w:uiPriority w:val="9"/>
    <w:semiHidden/>
    <w:rPr>
      <w:rFonts w:asciiTheme="majorHAnsi" w:eastAsiaTheme="majorEastAsia" w:hAnsiTheme="majorHAnsi" w:cstheme="majorBidi"/>
      <w:color w:val="243F60" w:themeColor="accent1" w:themeShade="7F"/>
    </w:rPr>
  </w:style>
  <w:style w:type="character" w:customStyle="1" w:styleId="611">
    <w:name w:val="Заголовок 6 Знак1"/>
    <w:basedOn w:val="a1"/>
    <w:uiPriority w:val="9"/>
    <w:semiHidden/>
    <w:rPr>
      <w:rFonts w:asciiTheme="majorHAnsi" w:eastAsiaTheme="majorEastAsia" w:hAnsiTheme="majorHAnsi" w:cstheme="majorBidi"/>
      <w:i/>
      <w:iCs/>
      <w:color w:val="243F60" w:themeColor="accent1" w:themeShade="7F"/>
    </w:rPr>
  </w:style>
  <w:style w:type="character" w:customStyle="1" w:styleId="711">
    <w:name w:val="Заголовок 7 Знак1"/>
    <w:basedOn w:val="a1"/>
    <w:uiPriority w:val="9"/>
    <w:semiHidden/>
    <w:rPr>
      <w:rFonts w:asciiTheme="majorHAnsi" w:eastAsiaTheme="majorEastAsia" w:hAnsiTheme="majorHAnsi" w:cstheme="majorBidi"/>
      <w:i/>
      <w:iCs/>
      <w:color w:val="404040" w:themeColor="text1" w:themeTint="BF"/>
    </w:rPr>
  </w:style>
  <w:style w:type="character" w:styleId="affff9">
    <w:name w:val="Emphasis"/>
    <w:basedOn w:val="a1"/>
    <w:uiPriority w:val="20"/>
    <w:qFormat/>
    <w:rPr>
      <w:i/>
      <w:iCs/>
    </w:rPr>
  </w:style>
  <w:style w:type="paragraph" w:styleId="afff9">
    <w:name w:val="Intense Quote"/>
    <w:basedOn w:val="a0"/>
    <w:next w:val="a0"/>
    <w:link w:val="afff8"/>
    <w:uiPriority w:val="30"/>
    <w:qFormat/>
    <w:pPr>
      <w:pBdr>
        <w:bottom w:val="single" w:sz="4" w:space="4" w:color="4F81BD" w:themeColor="accent1"/>
      </w:pBdr>
      <w:suppressAutoHyphens w:val="0"/>
      <w:spacing w:before="200" w:after="280" w:line="276" w:lineRule="auto"/>
      <w:ind w:left="936" w:right="936"/>
    </w:pPr>
    <w:rPr>
      <w:i/>
      <w:iCs/>
      <w:color w:val="4F81BD"/>
    </w:rPr>
  </w:style>
  <w:style w:type="character" w:customStyle="1" w:styleId="1fff">
    <w:name w:val="Выделенная цитата Знак1"/>
    <w:basedOn w:val="a1"/>
    <w:uiPriority w:val="30"/>
    <w:rPr>
      <w:b/>
      <w:bCs/>
      <w:i/>
      <w:iCs/>
      <w:color w:val="4F81BD" w:themeColor="accent1"/>
      <w:sz w:val="24"/>
      <w:szCs w:val="24"/>
      <w:lang w:eastAsia="ar-SA"/>
    </w:rPr>
  </w:style>
  <w:style w:type="character" w:styleId="affffa">
    <w:name w:val="Subtle Emphasis"/>
    <w:basedOn w:val="a1"/>
    <w:uiPriority w:val="19"/>
    <w:qFormat/>
    <w:rPr>
      <w:i/>
      <w:iCs/>
      <w:color w:val="808080" w:themeColor="text1" w:themeTint="7F"/>
    </w:rPr>
  </w:style>
  <w:style w:type="character" w:styleId="affffb">
    <w:name w:val="Intense Emphasis"/>
    <w:basedOn w:val="a1"/>
    <w:uiPriority w:val="21"/>
    <w:qFormat/>
    <w:rPr>
      <w:b/>
      <w:bCs/>
      <w:i/>
      <w:iCs/>
      <w:color w:val="4F81BD" w:themeColor="accent1"/>
    </w:rPr>
  </w:style>
  <w:style w:type="character" w:styleId="affffc">
    <w:name w:val="Subtle Reference"/>
    <w:basedOn w:val="a1"/>
    <w:uiPriority w:val="31"/>
    <w:qFormat/>
    <w:rPr>
      <w:smallCaps/>
      <w:color w:val="C0504D" w:themeColor="accent2"/>
      <w:u w:val="single"/>
    </w:rPr>
  </w:style>
  <w:style w:type="character" w:styleId="affffd">
    <w:name w:val="Intense Reference"/>
    <w:basedOn w:val="a1"/>
    <w:uiPriority w:val="32"/>
    <w:qFormat/>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mail.ru/compose/?mailto=mailto%3aZakupki%2dOKT@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s://e.mail.ru/compose/?mailto=mailto%3aZakupki%2dOKT@trcont.ru" TargetMode="External"/><Relationship Id="rId27" Type="http://schemas.openxmlformats.org/officeDocument/2006/relationships/footer" Target="footer3.xml"/><Relationship Id="rId30" Type="http://schemas.openxmlformats.org/officeDocument/2006/relationships/hyperlink" Target="https://trcont.com/the-company/procurement"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7D690EE-047A-458D-BAC2-FB9807F6D5A8}">
  <ds:schemaRefs>
    <ds:schemaRef ds:uri="http://schemas.openxmlformats.org/officeDocument/2006/bibliography"/>
  </ds:schemaRefs>
</ds:datastoreItem>
</file>

<file path=customXml/itemProps4.xml><?xml version="1.0" encoding="utf-8"?>
<ds:datastoreItem xmlns:ds="http://schemas.openxmlformats.org/officeDocument/2006/customXml" ds:itemID="{300009BE-4264-4B27-B5BB-3604180CFFA7}">
  <ds:schemaRefs>
    <ds:schemaRef ds:uri="http://schemas.openxmlformats.org/officeDocument/2006/bibliography"/>
  </ds:schemaRefs>
</ds:datastoreItem>
</file>

<file path=customXml/itemProps5.xml><?xml version="1.0" encoding="utf-8"?>
<ds:datastoreItem xmlns:ds="http://schemas.openxmlformats.org/officeDocument/2006/customXml" ds:itemID="{C07B3A8A-E76C-40F6-8254-86764233E03D}">
  <ds:schemaRefs>
    <ds:schemaRef ds:uri="http://schemas.openxmlformats.org/officeDocument/2006/bibliography"/>
  </ds:schemaRefs>
</ds:datastoreItem>
</file>

<file path=customXml/itemProps6.xml><?xml version="1.0" encoding="utf-8"?>
<ds:datastoreItem xmlns:ds="http://schemas.openxmlformats.org/officeDocument/2006/customXml" ds:itemID="{ACA66156-CD5D-4AF3-89AE-21A1629C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79</Pages>
  <Words>26430</Words>
  <Characters>150654</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176731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Медведева Мария Павловна</cp:lastModifiedBy>
  <cp:revision>104</cp:revision>
  <cp:lastPrinted>2014-09-23T06:50:00Z</cp:lastPrinted>
  <dcterms:created xsi:type="dcterms:W3CDTF">2020-06-29T15:27:00Z</dcterms:created>
  <dcterms:modified xsi:type="dcterms:W3CDTF">2025-04-22T13:07:00Z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