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>
      <w:pPr>
        <w:spacing w:line="278" w:lineRule="auto"/>
        <w:ind w:left="2528" w:right="2400" w:firstLine="197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ОКТЯБРЬСКОЙ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163CD1" w:rsidRDefault="00E621F1" w:rsidP="00E621F1">
      <w:pPr>
        <w:pBdr>
          <w:bottom w:val="single" w:sz="4" w:space="1" w:color="auto"/>
        </w:pBdr>
        <w:jc w:val="center"/>
        <w:rPr>
          <w:b/>
          <w:bCs/>
          <w:color w:val="231F20"/>
          <w:spacing w:val="-2"/>
          <w:sz w:val="28"/>
          <w:szCs w:val="28"/>
        </w:rPr>
      </w:pPr>
      <w:r w:rsidRPr="00E621F1">
        <w:rPr>
          <w:b/>
          <w:bCs/>
          <w:color w:val="231F20"/>
          <w:spacing w:val="-2"/>
          <w:sz w:val="28"/>
          <w:szCs w:val="28"/>
        </w:rPr>
        <w:t xml:space="preserve">ВЫПИСКА ИЗ ПРОТОКОЛА </w:t>
      </w:r>
    </w:p>
    <w:p w:rsidR="00E621F1" w:rsidRPr="00E621F1" w:rsidRDefault="00E621F1" w:rsidP="00E621F1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  <w:r w:rsidRPr="00E621F1">
        <w:rPr>
          <w:bCs/>
          <w:color w:val="231F20"/>
          <w:spacing w:val="-2"/>
          <w:sz w:val="28"/>
          <w:szCs w:val="28"/>
        </w:rPr>
        <w:t>заседания постоянной рабочей группы Конкурсной комиссии</w:t>
      </w:r>
    </w:p>
    <w:p w:rsidR="00E621F1" w:rsidRPr="00E621F1" w:rsidRDefault="00E621F1" w:rsidP="00E621F1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  <w:r w:rsidRPr="00E621F1">
        <w:rPr>
          <w:bCs/>
          <w:color w:val="231F20"/>
          <w:spacing w:val="-2"/>
          <w:sz w:val="28"/>
          <w:szCs w:val="28"/>
        </w:rPr>
        <w:t>филиала публичного акционерного общества «</w:t>
      </w:r>
      <w:proofErr w:type="spellStart"/>
      <w:r w:rsidRPr="00E621F1">
        <w:rPr>
          <w:bCs/>
          <w:color w:val="231F20"/>
          <w:spacing w:val="-2"/>
          <w:sz w:val="28"/>
          <w:szCs w:val="28"/>
        </w:rPr>
        <w:t>ТрансКонтейнер</w:t>
      </w:r>
      <w:proofErr w:type="spellEnd"/>
      <w:r w:rsidRPr="00E621F1">
        <w:rPr>
          <w:bCs/>
          <w:color w:val="231F20"/>
          <w:spacing w:val="-2"/>
          <w:sz w:val="28"/>
          <w:szCs w:val="28"/>
        </w:rPr>
        <w:t>»</w:t>
      </w:r>
    </w:p>
    <w:p w:rsidR="00E621F1" w:rsidRDefault="00E621F1" w:rsidP="00E621F1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  <w:r w:rsidRPr="00E621F1">
        <w:rPr>
          <w:bCs/>
          <w:color w:val="231F20"/>
          <w:spacing w:val="-2"/>
          <w:sz w:val="28"/>
          <w:szCs w:val="28"/>
        </w:rPr>
        <w:t>на Октябрьской железной дороге</w:t>
      </w:r>
    </w:p>
    <w:p w:rsidR="00E621F1" w:rsidRDefault="00E621F1" w:rsidP="00E621F1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</w:p>
    <w:p w:rsidR="0028640A" w:rsidRDefault="00E621F1" w:rsidP="00E621F1">
      <w:pPr>
        <w:pBdr>
          <w:bottom w:val="single" w:sz="4" w:space="1" w:color="auto"/>
        </w:pBdr>
        <w:jc w:val="both"/>
        <w:rPr>
          <w:b/>
          <w:bCs/>
          <w:color w:val="231F20"/>
          <w:spacing w:val="-2"/>
          <w:sz w:val="28"/>
          <w:szCs w:val="28"/>
        </w:rPr>
      </w:pPr>
      <w:r>
        <w:rPr>
          <w:b/>
          <w:bCs/>
          <w:color w:val="231F20"/>
          <w:spacing w:val="-2"/>
          <w:sz w:val="28"/>
          <w:szCs w:val="28"/>
        </w:rPr>
        <w:t>«26</w:t>
      </w:r>
      <w:r w:rsidRPr="00E621F1">
        <w:rPr>
          <w:b/>
          <w:bCs/>
          <w:color w:val="231F20"/>
          <w:spacing w:val="-2"/>
          <w:sz w:val="28"/>
          <w:szCs w:val="28"/>
        </w:rPr>
        <w:t xml:space="preserve">» </w:t>
      </w:r>
      <w:r>
        <w:rPr>
          <w:b/>
          <w:bCs/>
          <w:color w:val="231F20"/>
          <w:spacing w:val="-2"/>
          <w:sz w:val="28"/>
          <w:szCs w:val="28"/>
        </w:rPr>
        <w:t>декабря</w:t>
      </w:r>
      <w:r w:rsidRPr="00E621F1">
        <w:rPr>
          <w:b/>
          <w:bCs/>
          <w:color w:val="231F20"/>
          <w:spacing w:val="-2"/>
          <w:sz w:val="28"/>
          <w:szCs w:val="28"/>
        </w:rPr>
        <w:t xml:space="preserve"> 2024 года</w:t>
      </w:r>
      <w:r>
        <w:rPr>
          <w:b/>
          <w:bCs/>
          <w:color w:val="231F20"/>
          <w:spacing w:val="-2"/>
          <w:sz w:val="28"/>
          <w:szCs w:val="28"/>
        </w:rPr>
        <w:t xml:space="preserve">                                                                                № 10-Р/ПРГ</w:t>
      </w:r>
    </w:p>
    <w:p w:rsidR="00E621F1" w:rsidRPr="00E621F1" w:rsidRDefault="00E621F1" w:rsidP="00E621F1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E621F1">
        <w:rPr>
          <w:bCs/>
          <w:color w:val="231F20"/>
          <w:spacing w:val="-2"/>
          <w:sz w:val="28"/>
          <w:szCs w:val="28"/>
        </w:rPr>
        <w:t>Санкт-Пете</w:t>
      </w:r>
      <w:r w:rsidR="00491715">
        <w:rPr>
          <w:bCs/>
          <w:color w:val="231F20"/>
          <w:spacing w:val="-2"/>
          <w:sz w:val="28"/>
          <w:szCs w:val="28"/>
        </w:rPr>
        <w:t>р</w:t>
      </w:r>
      <w:r w:rsidRPr="00E621F1">
        <w:rPr>
          <w:bCs/>
          <w:color w:val="231F20"/>
          <w:spacing w:val="-2"/>
          <w:sz w:val="28"/>
          <w:szCs w:val="28"/>
        </w:rPr>
        <w:t>бург</w:t>
      </w:r>
    </w:p>
    <w:p w:rsidR="000A6ABB" w:rsidRDefault="000A6ABB" w:rsidP="00491715">
      <w:pPr>
        <w:pStyle w:val="a3"/>
        <w:spacing w:before="102" w:after="120"/>
        <w:ind w:right="7088"/>
        <w:rPr>
          <w:sz w:val="24"/>
          <w:szCs w:val="24"/>
          <w:u w:val="single"/>
        </w:rPr>
      </w:pPr>
      <w:r w:rsidRPr="004D585B">
        <w:rPr>
          <w:sz w:val="24"/>
          <w:szCs w:val="24"/>
          <w:u w:val="single"/>
        </w:rPr>
        <w:t>Присутствовали:</w:t>
      </w:r>
    </w:p>
    <w:p w:rsidR="000A6ABB" w:rsidRDefault="000A6ABB" w:rsidP="000A6ABB">
      <w:pPr>
        <w:spacing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Состав ПРГ – 7</w:t>
      </w:r>
      <w:r w:rsidRPr="004D585B">
        <w:rPr>
          <w:sz w:val="24"/>
          <w:szCs w:val="24"/>
        </w:rPr>
        <w:t xml:space="preserve"> человек. Приняли участие – </w:t>
      </w:r>
      <w:r>
        <w:rPr>
          <w:sz w:val="24"/>
          <w:szCs w:val="24"/>
        </w:rPr>
        <w:t>4</w:t>
      </w:r>
      <w:r w:rsidRPr="004D585B">
        <w:rPr>
          <w:sz w:val="24"/>
          <w:szCs w:val="24"/>
        </w:rPr>
        <w:t xml:space="preserve"> человек. Кворум имеется</w:t>
      </w:r>
    </w:p>
    <w:p w:rsidR="00E15CD3" w:rsidRDefault="00E15CD3">
      <w:pPr>
        <w:pStyle w:val="a4"/>
        <w:ind w:right="29"/>
      </w:pPr>
    </w:p>
    <w:p w:rsidR="00E15CD3" w:rsidRDefault="00781C2D" w:rsidP="0028640A">
      <w:pPr>
        <w:pStyle w:val="a3"/>
        <w:spacing w:before="5"/>
        <w:ind w:firstLine="709"/>
        <w:rPr>
          <w:b/>
          <w:sz w:val="24"/>
          <w:szCs w:val="24"/>
        </w:rPr>
      </w:pPr>
      <w:r w:rsidRPr="00781C2D">
        <w:rPr>
          <w:b/>
          <w:bCs/>
          <w:sz w:val="24"/>
          <w:szCs w:val="24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035756" w:rsidRPr="00CE5543" w:rsidRDefault="00781C2D" w:rsidP="00035756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781C2D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proofErr w:type="gramStart"/>
      <w:r w:rsidR="00035756" w:rsidRPr="00CE5543">
        <w:rPr>
          <w:sz w:val="24"/>
          <w:szCs w:val="24"/>
        </w:rPr>
        <w:t xml:space="preserve">Рассмотрение и сопоставление заявок претендентов, поданных для участия в 1 (первом) этапе закупки способом размещения оферты </w:t>
      </w:r>
      <w:r>
        <w:rPr>
          <w:sz w:val="24"/>
          <w:szCs w:val="24"/>
        </w:rPr>
        <w:t>№ РО-НКПОКТ-24-0007</w:t>
      </w:r>
      <w:r w:rsidR="00CE5543" w:rsidRPr="00CE5543">
        <w:rPr>
          <w:sz w:val="24"/>
          <w:szCs w:val="24"/>
        </w:rPr>
        <w:t xml:space="preserve"> по предмету закупки </w:t>
      </w:r>
      <w:r w:rsidRPr="00781C2D">
        <w:rPr>
          <w:sz w:val="24"/>
          <w:szCs w:val="24"/>
          <w:lang w:eastAsia="ar-SA"/>
        </w:rPr>
        <w:t xml:space="preserve">«Выполнение на Октябрьской железной дороге работ по разделке вагонов с истекшим сроком эксплуатации, хранение образованного лома и доставка образовавшихся в процессе разделки </w:t>
      </w:r>
      <w:proofErr w:type="spellStart"/>
      <w:r w:rsidRPr="00781C2D">
        <w:rPr>
          <w:sz w:val="24"/>
          <w:szCs w:val="24"/>
          <w:lang w:eastAsia="ar-SA"/>
        </w:rPr>
        <w:t>ремонтопригодных</w:t>
      </w:r>
      <w:proofErr w:type="spellEnd"/>
      <w:r w:rsidRPr="00781C2D">
        <w:rPr>
          <w:sz w:val="24"/>
          <w:szCs w:val="24"/>
          <w:lang w:eastAsia="ar-SA"/>
        </w:rPr>
        <w:t xml:space="preserve"> деталей к местам ремонта вагонов»</w:t>
      </w:r>
      <w:r w:rsidR="00035756" w:rsidRPr="00CE5543">
        <w:rPr>
          <w:sz w:val="24"/>
          <w:szCs w:val="24"/>
        </w:rPr>
        <w:t xml:space="preserve"> (далее – Размещение оферты).</w:t>
      </w:r>
      <w:proofErr w:type="gramEnd"/>
    </w:p>
    <w:p w:rsidR="00035756" w:rsidRPr="000D1A58" w:rsidRDefault="00035756" w:rsidP="00035756">
      <w:pPr>
        <w:ind w:firstLine="709"/>
        <w:rPr>
          <w:b/>
          <w:sz w:val="24"/>
          <w:szCs w:val="24"/>
          <w:u w:val="single"/>
        </w:rPr>
      </w:pPr>
    </w:p>
    <w:p w:rsidR="00035756" w:rsidRPr="000D1A58" w:rsidRDefault="00781C2D" w:rsidP="00035756">
      <w:pPr>
        <w:spacing w:after="120"/>
        <w:ind w:firstLine="709"/>
        <w:rPr>
          <w:b/>
          <w:sz w:val="24"/>
          <w:szCs w:val="24"/>
        </w:rPr>
      </w:pPr>
      <w:r w:rsidRPr="00781C2D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41" w:type="dxa"/>
        <w:jc w:val="center"/>
        <w:tblInd w:w="-201" w:type="dxa"/>
        <w:tblLook w:val="04A0" w:firstRow="1" w:lastRow="0" w:firstColumn="1" w:lastColumn="0" w:noHBand="0" w:noVBand="1"/>
      </w:tblPr>
      <w:tblGrid>
        <w:gridCol w:w="4456"/>
        <w:gridCol w:w="5385"/>
      </w:tblGrid>
      <w:tr w:rsidR="00035756" w:rsidRPr="000D1A58" w:rsidTr="005D670F">
        <w:trPr>
          <w:jc w:val="center"/>
        </w:trPr>
        <w:tc>
          <w:tcPr>
            <w:tcW w:w="4456" w:type="dxa"/>
          </w:tcPr>
          <w:p w:rsidR="00035756" w:rsidRPr="000D1A58" w:rsidRDefault="00035756" w:rsidP="00794A69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385" w:type="dxa"/>
            <w:vAlign w:val="center"/>
          </w:tcPr>
          <w:p w:rsidR="00035756" w:rsidRPr="008467B9" w:rsidRDefault="00781C2D" w:rsidP="00781C2D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467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8467B9" w:rsidRPr="00781C2D">
              <w:rPr>
                <w:sz w:val="24"/>
                <w:szCs w:val="24"/>
              </w:rPr>
              <w:t xml:space="preserve">.2024 </w:t>
            </w:r>
            <w:r>
              <w:rPr>
                <w:sz w:val="24"/>
                <w:szCs w:val="24"/>
              </w:rPr>
              <w:t>10</w:t>
            </w:r>
            <w:r w:rsidR="00035756" w:rsidRPr="00781C2D">
              <w:rPr>
                <w:sz w:val="24"/>
                <w:szCs w:val="24"/>
              </w:rPr>
              <w:t>:0</w:t>
            </w:r>
            <w:r w:rsidR="008467B9">
              <w:rPr>
                <w:sz w:val="24"/>
                <w:szCs w:val="24"/>
              </w:rPr>
              <w:t>5</w:t>
            </w:r>
          </w:p>
        </w:tc>
      </w:tr>
      <w:tr w:rsidR="00035756" w:rsidRPr="000D1A58" w:rsidTr="005D670F">
        <w:trPr>
          <w:jc w:val="center"/>
        </w:trPr>
        <w:tc>
          <w:tcPr>
            <w:tcW w:w="4456" w:type="dxa"/>
            <w:vAlign w:val="center"/>
          </w:tcPr>
          <w:p w:rsidR="00035756" w:rsidRPr="000D1A58" w:rsidRDefault="00035756" w:rsidP="00794A69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385" w:type="dxa"/>
            <w:vAlign w:val="center"/>
          </w:tcPr>
          <w:p w:rsidR="00035756" w:rsidRDefault="00035756" w:rsidP="00794A6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C6C96">
              <w:rPr>
                <w:sz w:val="24"/>
                <w:szCs w:val="24"/>
              </w:rPr>
              <w:t xml:space="preserve">Российская Федерация, 196626, г. Санкт-Петербург, поселок </w:t>
            </w:r>
            <w:proofErr w:type="spellStart"/>
            <w:r w:rsidRPr="009C6C96">
              <w:rPr>
                <w:sz w:val="24"/>
                <w:szCs w:val="24"/>
              </w:rPr>
              <w:t>Шушары</w:t>
            </w:r>
            <w:proofErr w:type="spellEnd"/>
            <w:r w:rsidRPr="009C6C96">
              <w:rPr>
                <w:sz w:val="24"/>
                <w:szCs w:val="24"/>
              </w:rPr>
              <w:t xml:space="preserve">, Московское шоссе, дом 54, лит. </w:t>
            </w:r>
            <w:r>
              <w:rPr>
                <w:sz w:val="24"/>
                <w:szCs w:val="24"/>
                <w:lang w:val="en-US"/>
              </w:rPr>
              <w:t>Б.</w:t>
            </w:r>
          </w:p>
        </w:tc>
      </w:tr>
    </w:tbl>
    <w:tbl>
      <w:tblPr>
        <w:tblW w:w="4891" w:type="pct"/>
        <w:jc w:val="center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5"/>
        <w:gridCol w:w="5511"/>
      </w:tblGrid>
      <w:tr w:rsidR="00035756" w:rsidRPr="000D1A58" w:rsidTr="00794A69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035756" w:rsidRDefault="00035756" w:rsidP="00794A6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0D1A58" w:rsidTr="00794A69">
        <w:trPr>
          <w:jc w:val="center"/>
        </w:trPr>
        <w:tc>
          <w:tcPr>
            <w:tcW w:w="2207" w:type="pct"/>
            <w:vAlign w:val="center"/>
          </w:tcPr>
          <w:p w:rsidR="00035756" w:rsidRPr="000D1A58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793" w:type="pct"/>
            <w:vAlign w:val="center"/>
          </w:tcPr>
          <w:p w:rsidR="00035756" w:rsidRPr="009C6C96" w:rsidRDefault="00781C2D" w:rsidP="00794A69">
            <w:pPr>
              <w:suppressAutoHyphens/>
              <w:jc w:val="both"/>
              <w:rPr>
                <w:sz w:val="24"/>
                <w:szCs w:val="24"/>
              </w:rPr>
            </w:pPr>
            <w:r w:rsidRPr="00781C2D">
              <w:rPr>
                <w:sz w:val="24"/>
                <w:szCs w:val="24"/>
              </w:rPr>
              <w:t xml:space="preserve">Выполнение на Октябрьской железной дороге работ по разделке вагонов с истекшим сроком эксплуатации, хранение образованного лома и доставка образовавшихся в процессе разделки </w:t>
            </w:r>
            <w:proofErr w:type="spellStart"/>
            <w:r w:rsidRPr="00781C2D">
              <w:rPr>
                <w:sz w:val="24"/>
                <w:szCs w:val="24"/>
              </w:rPr>
              <w:t>ремонтопригодных</w:t>
            </w:r>
            <w:proofErr w:type="spellEnd"/>
            <w:r w:rsidRPr="00781C2D">
              <w:rPr>
                <w:sz w:val="24"/>
                <w:szCs w:val="24"/>
              </w:rPr>
              <w:t xml:space="preserve"> деталей к местам ремонта вагонов</w:t>
            </w:r>
          </w:p>
        </w:tc>
      </w:tr>
      <w:tr w:rsidR="00035756" w:rsidRPr="000D1A58" w:rsidTr="00794A69">
        <w:trPr>
          <w:jc w:val="center"/>
        </w:trPr>
        <w:tc>
          <w:tcPr>
            <w:tcW w:w="2207" w:type="pct"/>
            <w:vAlign w:val="center"/>
          </w:tcPr>
          <w:p w:rsidR="00035756" w:rsidRPr="000D1A58" w:rsidRDefault="004F47F2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(совокупная)</w:t>
            </w:r>
            <w:r w:rsidR="00035756">
              <w:rPr>
                <w:sz w:val="24"/>
                <w:szCs w:val="24"/>
              </w:rPr>
              <w:t xml:space="preserve"> цена договора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 w:rsidR="00035756">
              <w:rPr>
                <w:sz w:val="24"/>
                <w:szCs w:val="24"/>
              </w:rPr>
              <w:t>:</w:t>
            </w:r>
          </w:p>
        </w:tc>
        <w:tc>
          <w:tcPr>
            <w:tcW w:w="2793" w:type="pct"/>
            <w:vAlign w:val="center"/>
          </w:tcPr>
          <w:p w:rsidR="00035756" w:rsidRPr="00781C2D" w:rsidRDefault="00781C2D" w:rsidP="00794A69">
            <w:pPr>
              <w:suppressAutoHyphens/>
              <w:jc w:val="both"/>
              <w:rPr>
                <w:sz w:val="24"/>
                <w:szCs w:val="24"/>
              </w:rPr>
            </w:pPr>
            <w:r w:rsidRPr="00781C2D">
              <w:rPr>
                <w:rFonts w:eastAsia="Arial"/>
                <w:sz w:val="24"/>
                <w:szCs w:val="24"/>
                <w:lang w:eastAsia="ar-SA"/>
              </w:rPr>
              <w:t>4 609 367,10 (Четыре миллиона шестьсот девять тысяч триста шестьдесят семь) рублей 10 копеек</w:t>
            </w:r>
            <w:r w:rsidR="00784E88">
              <w:rPr>
                <w:rFonts w:eastAsia="Arial"/>
                <w:sz w:val="24"/>
                <w:szCs w:val="24"/>
                <w:lang w:eastAsia="ar-SA"/>
              </w:rPr>
              <w:t xml:space="preserve"> без НДС.</w:t>
            </w:r>
            <w:bookmarkStart w:id="0" w:name="_GoBack"/>
            <w:bookmarkEnd w:id="0"/>
          </w:p>
        </w:tc>
      </w:tr>
    </w:tbl>
    <w:p w:rsidR="00035756" w:rsidRDefault="00035756" w:rsidP="00035756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</w:t>
      </w:r>
      <w:bookmarkEnd w:id="1"/>
      <w:bookmarkEnd w:id="2"/>
      <w:bookmarkEnd w:id="3"/>
      <w:bookmarkEnd w:id="4"/>
      <w:bookmarkEnd w:id="5"/>
      <w:r>
        <w:rPr>
          <w:sz w:val="24"/>
          <w:szCs w:val="24"/>
        </w:rPr>
        <w:t xml:space="preserve"> </w:t>
      </w:r>
      <w:bookmarkEnd w:id="6"/>
      <w:r>
        <w:rPr>
          <w:sz w:val="24"/>
          <w:szCs w:val="24"/>
        </w:rPr>
        <w:t xml:space="preserve">Установленный документацией о закупке срок окончания подачи заявок на </w:t>
      </w:r>
      <w:r w:rsidR="00D76AA6">
        <w:rPr>
          <w:sz w:val="24"/>
          <w:szCs w:val="24"/>
        </w:rPr>
        <w:t>участие в Размещении</w:t>
      </w:r>
      <w:r w:rsidR="001F5397">
        <w:rPr>
          <w:sz w:val="24"/>
          <w:szCs w:val="24"/>
        </w:rPr>
        <w:t xml:space="preserve"> оферты – 30.09.2025 17</w:t>
      </w:r>
      <w:r>
        <w:rPr>
          <w:sz w:val="24"/>
          <w:szCs w:val="24"/>
        </w:rPr>
        <w:t>:00.</w:t>
      </w:r>
    </w:p>
    <w:p w:rsidR="00035756" w:rsidRDefault="00035756" w:rsidP="00035756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B7DF5">
        <w:rPr>
          <w:sz w:val="24"/>
          <w:szCs w:val="24"/>
          <w:lang w:bidi="ru-RU"/>
        </w:rPr>
        <w:t>Установленный документацией о закупке срок рассмотрения и сопо</w:t>
      </w:r>
      <w:r>
        <w:rPr>
          <w:sz w:val="24"/>
          <w:szCs w:val="24"/>
          <w:lang w:bidi="ru-RU"/>
        </w:rPr>
        <w:t>ставления заявок на участие по 1</w:t>
      </w:r>
      <w:r w:rsidRPr="00CB7DF5">
        <w:rPr>
          <w:sz w:val="24"/>
          <w:szCs w:val="24"/>
          <w:lang w:bidi="ru-RU"/>
        </w:rPr>
        <w:t xml:space="preserve"> (</w:t>
      </w:r>
      <w:r>
        <w:rPr>
          <w:sz w:val="24"/>
          <w:szCs w:val="24"/>
          <w:lang w:bidi="ru-RU"/>
        </w:rPr>
        <w:t>первому</w:t>
      </w:r>
      <w:r w:rsidRPr="00CB7DF5">
        <w:rPr>
          <w:sz w:val="24"/>
          <w:szCs w:val="24"/>
          <w:lang w:bidi="ru-RU"/>
        </w:rPr>
        <w:t>) этап</w:t>
      </w:r>
      <w:r>
        <w:rPr>
          <w:sz w:val="24"/>
          <w:szCs w:val="24"/>
          <w:lang w:bidi="ru-RU"/>
        </w:rPr>
        <w:t>у Размещения оферты</w:t>
      </w:r>
      <w:r w:rsidRPr="00CB7DF5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– </w:t>
      </w:r>
      <w:r w:rsidR="001F5397">
        <w:rPr>
          <w:sz w:val="24"/>
          <w:szCs w:val="24"/>
          <w:lang w:bidi="ru-RU"/>
        </w:rPr>
        <w:t>26.12.2024 10</w:t>
      </w:r>
      <w:r w:rsidR="00D4708B">
        <w:rPr>
          <w:sz w:val="24"/>
          <w:szCs w:val="24"/>
          <w:lang w:bidi="ru-RU"/>
        </w:rPr>
        <w:t>:05</w:t>
      </w:r>
      <w:r>
        <w:rPr>
          <w:sz w:val="24"/>
          <w:szCs w:val="24"/>
          <w:lang w:bidi="ru-RU"/>
        </w:rPr>
        <w:t xml:space="preserve">. </w:t>
      </w:r>
      <w:r w:rsidRPr="00CB7DF5">
        <w:rPr>
          <w:sz w:val="24"/>
          <w:szCs w:val="24"/>
          <w:lang w:bidi="ru-RU"/>
        </w:rPr>
        <w:t xml:space="preserve">К установленному документацией о закупке сроку рассмотрения и сопоставления заявок на </w:t>
      </w:r>
      <w:r>
        <w:rPr>
          <w:sz w:val="24"/>
          <w:szCs w:val="24"/>
          <w:lang w:bidi="ru-RU"/>
        </w:rPr>
        <w:t>участие в Размещении оферты по 1</w:t>
      </w:r>
      <w:r w:rsidRPr="00CB7DF5">
        <w:rPr>
          <w:sz w:val="24"/>
          <w:szCs w:val="24"/>
          <w:lang w:bidi="ru-RU"/>
        </w:rPr>
        <w:t xml:space="preserve"> (</w:t>
      </w:r>
      <w:r w:rsidR="001F5397">
        <w:rPr>
          <w:sz w:val="24"/>
          <w:szCs w:val="24"/>
          <w:lang w:bidi="ru-RU"/>
        </w:rPr>
        <w:t>первому) этапу поступила</w:t>
      </w:r>
      <w:r>
        <w:rPr>
          <w:sz w:val="24"/>
          <w:szCs w:val="24"/>
          <w:lang w:bidi="ru-RU"/>
        </w:rPr>
        <w:t xml:space="preserve"> </w:t>
      </w:r>
      <w:r w:rsidR="001F5397">
        <w:rPr>
          <w:sz w:val="24"/>
          <w:szCs w:val="24"/>
          <w:lang w:bidi="ru-RU"/>
        </w:rPr>
        <w:t>1</w:t>
      </w:r>
      <w:r w:rsidRPr="00CB7DF5">
        <w:rPr>
          <w:sz w:val="24"/>
          <w:szCs w:val="24"/>
          <w:lang w:bidi="ru-RU"/>
        </w:rPr>
        <w:t xml:space="preserve"> (</w:t>
      </w:r>
      <w:r w:rsidR="001F5397">
        <w:rPr>
          <w:sz w:val="24"/>
          <w:szCs w:val="24"/>
          <w:lang w:bidi="ru-RU"/>
        </w:rPr>
        <w:t xml:space="preserve">одна) заявка: 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370"/>
      </w:tblGrid>
      <w:tr w:rsidR="00035756" w:rsidRPr="00A813C6" w:rsidTr="001F5397">
        <w:trPr>
          <w:trHeight w:val="230"/>
          <w:jc w:val="center"/>
        </w:trPr>
        <w:tc>
          <w:tcPr>
            <w:tcW w:w="9644" w:type="dxa"/>
            <w:gridSpan w:val="2"/>
            <w:vAlign w:val="center"/>
          </w:tcPr>
          <w:p w:rsidR="00035756" w:rsidRDefault="00035756" w:rsidP="00794A69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5D670F">
        <w:trPr>
          <w:trHeight w:val="416"/>
          <w:jc w:val="center"/>
        </w:trPr>
        <w:tc>
          <w:tcPr>
            <w:tcW w:w="5274" w:type="dxa"/>
          </w:tcPr>
          <w:p w:rsidR="00035756" w:rsidRPr="00A813C6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370" w:type="dxa"/>
            <w:vAlign w:val="center"/>
          </w:tcPr>
          <w:p w:rsidR="00035756" w:rsidRDefault="005D670F" w:rsidP="001F5397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1</w:t>
            </w:r>
          </w:p>
        </w:tc>
      </w:tr>
      <w:tr w:rsidR="00035756" w:rsidRPr="00A813C6" w:rsidTr="00F301E6">
        <w:trPr>
          <w:trHeight w:val="184"/>
          <w:jc w:val="center"/>
        </w:trPr>
        <w:tc>
          <w:tcPr>
            <w:tcW w:w="5274" w:type="dxa"/>
          </w:tcPr>
          <w:p w:rsidR="00035756" w:rsidRPr="00A813C6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Номер заявки при регистрации:</w:t>
            </w:r>
          </w:p>
        </w:tc>
        <w:tc>
          <w:tcPr>
            <w:tcW w:w="4370" w:type="dxa"/>
            <w:vAlign w:val="center"/>
          </w:tcPr>
          <w:p w:rsidR="00035756" w:rsidRPr="00D4708B" w:rsidRDefault="00093DBF" w:rsidP="00794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5756" w:rsidRPr="00A813C6" w:rsidTr="00F301E6">
        <w:trPr>
          <w:trHeight w:val="274"/>
          <w:jc w:val="center"/>
        </w:trPr>
        <w:tc>
          <w:tcPr>
            <w:tcW w:w="5274" w:type="dxa"/>
            <w:vAlign w:val="center"/>
          </w:tcPr>
          <w:p w:rsidR="00035756" w:rsidRPr="00A813C6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370" w:type="dxa"/>
            <w:vAlign w:val="center"/>
          </w:tcPr>
          <w:p w:rsidR="00035756" w:rsidRDefault="00093DBF" w:rsidP="00093DBF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26.12.2024</w:t>
            </w:r>
            <w:r w:rsidR="00D47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09:30</w:t>
            </w:r>
          </w:p>
        </w:tc>
      </w:tr>
      <w:tr w:rsidR="008C2420" w:rsidRPr="00C030AF" w:rsidTr="004571BC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420" w:rsidRDefault="008C2420" w:rsidP="00794A69">
            <w:pPr>
              <w:rPr>
                <w:sz w:val="24"/>
                <w:szCs w:val="24"/>
              </w:rPr>
            </w:pPr>
            <w:r w:rsidRPr="008C2420">
              <w:rPr>
                <w:sz w:val="24"/>
                <w:szCs w:val="24"/>
              </w:rPr>
              <w:t>Стоимость разделки одного вагона</w:t>
            </w:r>
            <w:r>
              <w:rPr>
                <w:sz w:val="24"/>
                <w:szCs w:val="24"/>
              </w:rPr>
              <w:t xml:space="preserve"> </w:t>
            </w:r>
          </w:p>
          <w:p w:rsidR="008C2420" w:rsidRPr="008C2420" w:rsidRDefault="008C2420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 без НДС):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420" w:rsidRPr="008C2420" w:rsidRDefault="008C2420" w:rsidP="008C2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49 166,67 (сок девять тысяч сто шестьдесят шесть) рублей 67 копеек.</w:t>
            </w:r>
          </w:p>
        </w:tc>
      </w:tr>
      <w:tr w:rsidR="00035756" w:rsidRPr="00A813C6" w:rsidTr="00F301E6">
        <w:trPr>
          <w:trHeight w:val="980"/>
          <w:jc w:val="center"/>
        </w:trPr>
        <w:tc>
          <w:tcPr>
            <w:tcW w:w="5274" w:type="dxa"/>
          </w:tcPr>
          <w:p w:rsidR="00035756" w:rsidRPr="00A813C6" w:rsidRDefault="00035756" w:rsidP="00794A69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370" w:type="dxa"/>
            <w:vAlign w:val="center"/>
          </w:tcPr>
          <w:p w:rsidR="00035756" w:rsidRDefault="0058145D" w:rsidP="00794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 выполняемых р</w:t>
            </w:r>
            <w:r w:rsidR="00035756">
              <w:rPr>
                <w:sz w:val="24"/>
                <w:szCs w:val="24"/>
              </w:rPr>
              <w:t>абот определяется по мере направления заявок Заказчика Исполнителю.</w:t>
            </w:r>
          </w:p>
        </w:tc>
      </w:tr>
      <w:tr w:rsidR="00035756" w:rsidRPr="00A813C6" w:rsidTr="00F301E6">
        <w:trPr>
          <w:jc w:val="center"/>
        </w:trPr>
        <w:tc>
          <w:tcPr>
            <w:tcW w:w="5274" w:type="dxa"/>
          </w:tcPr>
          <w:p w:rsidR="00035756" w:rsidRPr="007A3F89" w:rsidRDefault="00035756" w:rsidP="00794A69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vAlign w:val="center"/>
          </w:tcPr>
          <w:p w:rsidR="00035756" w:rsidRDefault="00035756" w:rsidP="00794A69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035756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На основании анализа </w:t>
      </w:r>
      <w:proofErr w:type="gramStart"/>
      <w:r>
        <w:rPr>
          <w:color w:val="000000"/>
          <w:sz w:val="24"/>
          <w:szCs w:val="24"/>
        </w:rPr>
        <w:t>документов, предоставленных в составе заявок и заключения заказчика ПРГ выносит</w:t>
      </w:r>
      <w:proofErr w:type="gramEnd"/>
      <w:r>
        <w:rPr>
          <w:color w:val="000000"/>
          <w:sz w:val="24"/>
          <w:szCs w:val="24"/>
        </w:rPr>
        <w:t xml:space="preserve"> на рассмотрение Конкурсной комиссии </w:t>
      </w:r>
      <w:r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Pr="0090117C">
        <w:rPr>
          <w:color w:val="000000"/>
          <w:sz w:val="24"/>
          <w:szCs w:val="24"/>
        </w:rPr>
        <w:t>ТрансКонтейнер</w:t>
      </w:r>
      <w:proofErr w:type="spellEnd"/>
      <w:r w:rsidRPr="0090117C">
        <w:rPr>
          <w:color w:val="000000"/>
          <w:sz w:val="24"/>
          <w:szCs w:val="24"/>
        </w:rPr>
        <w:t>» следующие предложения:</w:t>
      </w:r>
      <w:r>
        <w:rPr>
          <w:color w:val="000000"/>
          <w:sz w:val="24"/>
          <w:szCs w:val="24"/>
        </w:rPr>
        <w:t xml:space="preserve"> </w:t>
      </w:r>
    </w:p>
    <w:p w:rsidR="004571BC" w:rsidRDefault="00035756" w:rsidP="00035756">
      <w:pPr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</w:t>
      </w:r>
      <w:r w:rsidR="004571BC" w:rsidRPr="004571BC">
        <w:rPr>
          <w:color w:val="000000"/>
          <w:sz w:val="24"/>
          <w:szCs w:val="24"/>
        </w:rPr>
        <w:t>Не допустить к участию</w:t>
      </w:r>
      <w:r w:rsidR="002A768B">
        <w:rPr>
          <w:color w:val="000000"/>
          <w:sz w:val="24"/>
          <w:szCs w:val="24"/>
        </w:rPr>
        <w:t xml:space="preserve"> в 1 (первом) этапе Размещения оферты следующего претендента: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410"/>
        <w:gridCol w:w="6068"/>
      </w:tblGrid>
      <w:tr w:rsidR="002A768B" w:rsidRPr="002A768B" w:rsidTr="00467EB3">
        <w:trPr>
          <w:trHeight w:val="59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8B" w:rsidRPr="002A768B" w:rsidRDefault="002A768B" w:rsidP="002A768B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768B">
              <w:rPr>
                <w:sz w:val="24"/>
                <w:szCs w:val="24"/>
              </w:rPr>
              <w:t>Номер</w:t>
            </w:r>
          </w:p>
          <w:p w:rsidR="002A768B" w:rsidRPr="002A768B" w:rsidRDefault="002A768B" w:rsidP="002A768B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768B">
              <w:rPr>
                <w:sz w:val="24"/>
                <w:szCs w:val="24"/>
              </w:rPr>
              <w:t>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8B" w:rsidRPr="002A768B" w:rsidRDefault="002A768B" w:rsidP="002A768B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768B">
              <w:rPr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8B" w:rsidRPr="002A768B" w:rsidRDefault="002A768B" w:rsidP="002A768B">
            <w:pPr>
              <w:widowControl/>
              <w:suppressAutoHyphens/>
              <w:autoSpaceDE/>
              <w:autoSpaceDN/>
              <w:ind w:firstLine="73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A768B">
              <w:rPr>
                <w:sz w:val="24"/>
                <w:szCs w:val="24"/>
              </w:rPr>
              <w:t xml:space="preserve">Причина отказа в допуске к участию в </w:t>
            </w:r>
            <w:r w:rsidRPr="002A768B">
              <w:rPr>
                <w:sz w:val="24"/>
                <w:szCs w:val="24"/>
                <w:lang w:eastAsia="ru-RU"/>
              </w:rPr>
              <w:t>Открытом конкурсе</w:t>
            </w:r>
          </w:p>
        </w:tc>
      </w:tr>
      <w:tr w:rsidR="002A768B" w:rsidRPr="002A768B" w:rsidTr="00467EB3">
        <w:trPr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8B" w:rsidRPr="002A768B" w:rsidRDefault="002A768B" w:rsidP="002A768B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8B" w:rsidRPr="002A768B" w:rsidRDefault="006259CE" w:rsidP="002A768B">
            <w:pPr>
              <w:widowControl/>
              <w:autoSpaceDE/>
              <w:autoSpaceDN/>
              <w:contextualSpacing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Претендент № 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8B" w:rsidRPr="002A768B" w:rsidRDefault="002A768B" w:rsidP="002A768B">
            <w:pPr>
              <w:widowControl/>
              <w:suppressAutoHyphens/>
              <w:autoSpaceDE/>
              <w:autoSpaceDN/>
              <w:ind w:firstLine="709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  <w:r w:rsidRPr="002A768B">
              <w:rPr>
                <w:b/>
                <w:sz w:val="24"/>
                <w:szCs w:val="24"/>
                <w:lang w:eastAsia="ru-RU"/>
              </w:rPr>
              <w:t>.</w:t>
            </w:r>
            <w:r w:rsidRPr="002A768B">
              <w:rPr>
                <w:sz w:val="24"/>
                <w:szCs w:val="24"/>
                <w:lang w:eastAsia="ru-RU"/>
              </w:rPr>
              <w:t xml:space="preserve"> В соответ</w:t>
            </w:r>
            <w:r>
              <w:rPr>
                <w:sz w:val="24"/>
                <w:szCs w:val="24"/>
                <w:lang w:eastAsia="ru-RU"/>
              </w:rPr>
              <w:t>ствии с частью 3 подпункта 3.6.6</w:t>
            </w:r>
            <w:r w:rsidRPr="002A768B">
              <w:rPr>
                <w:sz w:val="24"/>
                <w:szCs w:val="24"/>
                <w:lang w:eastAsia="ru-RU"/>
              </w:rPr>
              <w:t xml:space="preserve"> пункта 3.6 документации о закупке в связи с несоответствием заявки положениям Технического задания, а именно:</w:t>
            </w:r>
          </w:p>
          <w:p w:rsidR="002A768B" w:rsidRPr="002A768B" w:rsidRDefault="002A768B" w:rsidP="002A768B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2A768B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подпунктом 4.11</w:t>
            </w:r>
            <w:r w:rsidRPr="002A768B">
              <w:rPr>
                <w:sz w:val="24"/>
                <w:szCs w:val="24"/>
                <w:lang w:eastAsia="ru-RU"/>
              </w:rPr>
              <w:t xml:space="preserve">.2 </w:t>
            </w:r>
            <w:r>
              <w:rPr>
                <w:sz w:val="24"/>
                <w:szCs w:val="24"/>
                <w:lang w:eastAsia="ru-RU"/>
              </w:rPr>
              <w:t>Технического задания установлена предельная</w:t>
            </w:r>
            <w:r w:rsidRPr="002A768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стоимость разделки одного вагона в размере </w:t>
            </w:r>
            <w:r w:rsidRPr="002A768B">
              <w:rPr>
                <w:sz w:val="24"/>
                <w:szCs w:val="24"/>
                <w:lang w:eastAsia="ru-RU"/>
              </w:rPr>
              <w:t>не более 35 456,67 (тридцать пять тысяч четыреста пятьдесят шест) рублей 67 копеек без учета НДС.</w:t>
            </w:r>
          </w:p>
          <w:p w:rsidR="002A768B" w:rsidRPr="002A768B" w:rsidRDefault="002A768B" w:rsidP="00581013">
            <w:pPr>
              <w:widowControl/>
              <w:suppressAutoHyphens/>
              <w:autoSpaceDE/>
              <w:autoSpaceDN/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 w:rsidRPr="002A768B">
              <w:rPr>
                <w:i/>
                <w:sz w:val="24"/>
                <w:szCs w:val="24"/>
                <w:lang w:eastAsia="ru-RU"/>
              </w:rPr>
              <w:t xml:space="preserve">Претендент в </w:t>
            </w:r>
            <w:r>
              <w:rPr>
                <w:i/>
                <w:sz w:val="24"/>
                <w:szCs w:val="24"/>
                <w:lang w:eastAsia="ru-RU"/>
              </w:rPr>
              <w:t xml:space="preserve">предложении о сотрудничестве </w:t>
            </w:r>
            <w:r w:rsidR="00581013">
              <w:rPr>
                <w:i/>
                <w:sz w:val="24"/>
                <w:szCs w:val="24"/>
                <w:lang w:eastAsia="ru-RU"/>
              </w:rPr>
              <w:t>указал стоимость разделки одного вагона 49 166,67 без НДС, что превышает величину, установленную пунктом 4.11.2. Технического задания документации о закупке.</w:t>
            </w:r>
          </w:p>
        </w:tc>
      </w:tr>
    </w:tbl>
    <w:p w:rsidR="00035756" w:rsidRDefault="00035756" w:rsidP="00035756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72C34">
        <w:rPr>
          <w:sz w:val="24"/>
          <w:szCs w:val="24"/>
        </w:rPr>
        <w:t xml:space="preserve">На основании подпункта </w:t>
      </w:r>
      <w:r w:rsidR="00467EB3">
        <w:rPr>
          <w:sz w:val="24"/>
          <w:szCs w:val="24"/>
        </w:rPr>
        <w:t>3.10.8</w:t>
      </w:r>
      <w:r w:rsidRPr="00972C34">
        <w:rPr>
          <w:sz w:val="24"/>
          <w:szCs w:val="24"/>
        </w:rPr>
        <w:t xml:space="preserve"> пункта </w:t>
      </w:r>
      <w:r w:rsidR="00467EB3">
        <w:rPr>
          <w:sz w:val="24"/>
          <w:szCs w:val="24"/>
        </w:rPr>
        <w:t>3.10</w:t>
      </w:r>
      <w:r w:rsidR="00DE11D1">
        <w:rPr>
          <w:sz w:val="24"/>
          <w:szCs w:val="24"/>
        </w:rPr>
        <w:t xml:space="preserve"> документации о закупке</w:t>
      </w:r>
      <w:r w:rsidRPr="00972C34">
        <w:rPr>
          <w:sz w:val="24"/>
          <w:szCs w:val="24"/>
        </w:rPr>
        <w:t xml:space="preserve"> признать </w:t>
      </w:r>
      <w:r>
        <w:rPr>
          <w:sz w:val="24"/>
          <w:szCs w:val="24"/>
        </w:rPr>
        <w:t>первый этап Размещения оферты</w:t>
      </w:r>
      <w:r w:rsidRPr="00972C34">
        <w:rPr>
          <w:sz w:val="24"/>
          <w:szCs w:val="24"/>
        </w:rPr>
        <w:t xml:space="preserve"> </w:t>
      </w:r>
      <w:r w:rsidR="00DE11D1">
        <w:rPr>
          <w:sz w:val="24"/>
          <w:szCs w:val="24"/>
        </w:rPr>
        <w:t>не</w:t>
      </w:r>
      <w:r w:rsidRPr="00972C34">
        <w:rPr>
          <w:sz w:val="24"/>
          <w:szCs w:val="24"/>
        </w:rPr>
        <w:t>состоявшимся.</w:t>
      </w:r>
      <w:r>
        <w:rPr>
          <w:sz w:val="24"/>
          <w:szCs w:val="24"/>
        </w:rPr>
        <w:t xml:space="preserve"> </w:t>
      </w:r>
    </w:p>
    <w:p w:rsidR="00035756" w:rsidRDefault="006259CE" w:rsidP="00035756">
      <w:pPr>
        <w:spacing w:after="120"/>
        <w:jc w:val="both"/>
        <w:rPr>
          <w:sz w:val="24"/>
          <w:szCs w:val="24"/>
        </w:rPr>
      </w:pPr>
      <w:r w:rsidRPr="006259CE">
        <w:rPr>
          <w:sz w:val="24"/>
          <w:szCs w:val="24"/>
        </w:rPr>
        <w:t>Решение принято единогласно.</w:t>
      </w:r>
    </w:p>
    <w:p w:rsidR="006259CE" w:rsidRPr="00035756" w:rsidRDefault="006259CE" w:rsidP="00035756">
      <w:pPr>
        <w:spacing w:after="120"/>
        <w:jc w:val="both"/>
        <w:rPr>
          <w:sz w:val="24"/>
          <w:szCs w:val="24"/>
        </w:rPr>
      </w:pPr>
      <w:r w:rsidRPr="006259CE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6259CE">
        <w:rPr>
          <w:sz w:val="24"/>
          <w:szCs w:val="24"/>
        </w:rPr>
        <w:t>ТрансКонтейнер</w:t>
      </w:r>
      <w:proofErr w:type="spellEnd"/>
      <w:r w:rsidRPr="006259CE">
        <w:rPr>
          <w:sz w:val="24"/>
          <w:szCs w:val="24"/>
        </w:rPr>
        <w:t xml:space="preserve">» на Октябрьской железной дороге от </w:t>
      </w:r>
      <w:r>
        <w:rPr>
          <w:sz w:val="24"/>
          <w:szCs w:val="24"/>
        </w:rPr>
        <w:t>«26»</w:t>
      </w:r>
      <w:r w:rsidRPr="006259CE">
        <w:rPr>
          <w:sz w:val="24"/>
          <w:szCs w:val="24"/>
        </w:rPr>
        <w:t> </w:t>
      </w:r>
      <w:r>
        <w:rPr>
          <w:sz w:val="24"/>
          <w:szCs w:val="24"/>
        </w:rPr>
        <w:t>декабря 2024 года № 10</w:t>
      </w:r>
      <w:r w:rsidRPr="006259CE">
        <w:rPr>
          <w:sz w:val="24"/>
          <w:szCs w:val="24"/>
        </w:rPr>
        <w:t>-Р/ПРГ, подписан «</w:t>
      </w:r>
      <w:r>
        <w:rPr>
          <w:sz w:val="24"/>
          <w:szCs w:val="24"/>
        </w:rPr>
        <w:t>10</w:t>
      </w:r>
      <w:r w:rsidRPr="006259CE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 2025</w:t>
      </w:r>
      <w:r w:rsidRPr="006259CE">
        <w:rPr>
          <w:sz w:val="24"/>
          <w:szCs w:val="24"/>
        </w:rPr>
        <w:t xml:space="preserve"> года.</w:t>
      </w:r>
    </w:p>
    <w:p w:rsidR="0028640A" w:rsidRDefault="00C22A81" w:rsidP="00035756">
      <w:pPr>
        <w:pStyle w:val="a3"/>
        <w:spacing w:before="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</w:t>
      </w:r>
      <w:r w:rsidR="00664814">
        <w:rPr>
          <w:sz w:val="24"/>
          <w:szCs w:val="24"/>
        </w:rPr>
        <w:t>и</w:t>
      </w:r>
      <w:r>
        <w:rPr>
          <w:sz w:val="24"/>
          <w:szCs w:val="24"/>
        </w:rPr>
        <w:t xml:space="preserve">ска из протокола публикуется </w:t>
      </w:r>
      <w:r w:rsidR="00035756">
        <w:rPr>
          <w:sz w:val="24"/>
          <w:szCs w:val="24"/>
        </w:rPr>
        <w:t>в информационно-телекоммуникационной сети «Интернет» на сайте ПАО «</w:t>
      </w:r>
      <w:proofErr w:type="spellStart"/>
      <w:r w:rsidR="00035756">
        <w:rPr>
          <w:sz w:val="24"/>
          <w:szCs w:val="24"/>
        </w:rPr>
        <w:t>ТрансКонтейнер</w:t>
      </w:r>
      <w:proofErr w:type="spellEnd"/>
      <w:r w:rsidR="00035756">
        <w:rPr>
          <w:sz w:val="24"/>
          <w:szCs w:val="24"/>
        </w:rPr>
        <w:t>» (</w:t>
      </w:r>
      <w:hyperlink r:id="rId7" w:history="1">
        <w:r w:rsidR="00035756">
          <w:rPr>
            <w:color w:val="0563C1"/>
            <w:sz w:val="24"/>
            <w:szCs w:val="24"/>
            <w:u w:val="single"/>
          </w:rPr>
          <w:t>www.trcont.com</w:t>
        </w:r>
      </w:hyperlink>
      <w:r w:rsidR="00035756">
        <w:rPr>
          <w:sz w:val="24"/>
          <w:szCs w:val="24"/>
        </w:rPr>
        <w:t xml:space="preserve">) не позднее 3 дней </w:t>
      </w:r>
      <w:proofErr w:type="gramStart"/>
      <w:r w:rsidR="00035756">
        <w:rPr>
          <w:sz w:val="24"/>
          <w:szCs w:val="24"/>
        </w:rPr>
        <w:t>с даты</w:t>
      </w:r>
      <w:proofErr w:type="gramEnd"/>
      <w:r w:rsidR="00035756">
        <w:rPr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273C27" w:rsidRDefault="00273C27" w:rsidP="00035756">
      <w:pPr>
        <w:pStyle w:val="a3"/>
        <w:spacing w:before="5"/>
        <w:ind w:firstLine="709"/>
        <w:jc w:val="both"/>
        <w:rPr>
          <w:sz w:val="24"/>
          <w:szCs w:val="24"/>
        </w:rPr>
      </w:pPr>
    </w:p>
    <w:p w:rsidR="00664814" w:rsidRDefault="00664814" w:rsidP="00035756">
      <w:pPr>
        <w:pStyle w:val="a3"/>
        <w:spacing w:before="5"/>
        <w:ind w:firstLine="709"/>
        <w:jc w:val="both"/>
        <w:rPr>
          <w:sz w:val="24"/>
          <w:szCs w:val="24"/>
        </w:rPr>
      </w:pPr>
    </w:p>
    <w:p w:rsidR="00C22A81" w:rsidRPr="00C22A81" w:rsidRDefault="00E0277B" w:rsidP="00E0277B">
      <w:pPr>
        <w:pStyle w:val="a3"/>
        <w:spacing w:before="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22A81" w:rsidRPr="00C22A81">
        <w:rPr>
          <w:b/>
          <w:sz w:val="24"/>
          <w:szCs w:val="24"/>
        </w:rPr>
        <w:t>Выписка верна</w:t>
      </w:r>
    </w:p>
    <w:p w:rsidR="006259CE" w:rsidRDefault="00C22A81" w:rsidP="00C22A81">
      <w:pPr>
        <w:pStyle w:val="a3"/>
        <w:spacing w:before="5"/>
        <w:ind w:firstLine="709"/>
        <w:jc w:val="right"/>
        <w:rPr>
          <w:sz w:val="24"/>
          <w:szCs w:val="24"/>
        </w:rPr>
      </w:pPr>
      <w:r w:rsidRPr="00C22A81">
        <w:rPr>
          <w:b/>
          <w:sz w:val="24"/>
          <w:szCs w:val="24"/>
        </w:rPr>
        <w:t>Секретарь ПРГ</w:t>
      </w:r>
    </w:p>
    <w:sectPr w:rsidR="006259CE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15CD3"/>
    <w:rsid w:val="000270E6"/>
    <w:rsid w:val="00035756"/>
    <w:rsid w:val="0007599B"/>
    <w:rsid w:val="00093DBF"/>
    <w:rsid w:val="000A6ABB"/>
    <w:rsid w:val="000C0FF4"/>
    <w:rsid w:val="000F2C44"/>
    <w:rsid w:val="00133E19"/>
    <w:rsid w:val="00163CD1"/>
    <w:rsid w:val="0018712B"/>
    <w:rsid w:val="001A0BC4"/>
    <w:rsid w:val="001F5397"/>
    <w:rsid w:val="00201243"/>
    <w:rsid w:val="00273C27"/>
    <w:rsid w:val="0028640A"/>
    <w:rsid w:val="00297F0F"/>
    <w:rsid w:val="002A768B"/>
    <w:rsid w:val="002C186B"/>
    <w:rsid w:val="003F13DA"/>
    <w:rsid w:val="00415739"/>
    <w:rsid w:val="004571BC"/>
    <w:rsid w:val="00467EB3"/>
    <w:rsid w:val="00491715"/>
    <w:rsid w:val="004A3E4E"/>
    <w:rsid w:val="004F47F2"/>
    <w:rsid w:val="00581013"/>
    <w:rsid w:val="00581040"/>
    <w:rsid w:val="0058145D"/>
    <w:rsid w:val="005831D0"/>
    <w:rsid w:val="005D670F"/>
    <w:rsid w:val="006259CE"/>
    <w:rsid w:val="00653248"/>
    <w:rsid w:val="00664814"/>
    <w:rsid w:val="006B7444"/>
    <w:rsid w:val="00781C2D"/>
    <w:rsid w:val="00784E88"/>
    <w:rsid w:val="00794A69"/>
    <w:rsid w:val="008467B9"/>
    <w:rsid w:val="008637D5"/>
    <w:rsid w:val="00893A77"/>
    <w:rsid w:val="008A6B56"/>
    <w:rsid w:val="008B23E1"/>
    <w:rsid w:val="008C2420"/>
    <w:rsid w:val="008E330F"/>
    <w:rsid w:val="00A1753E"/>
    <w:rsid w:val="00A70E52"/>
    <w:rsid w:val="00A9096E"/>
    <w:rsid w:val="00B90AFD"/>
    <w:rsid w:val="00C22A81"/>
    <w:rsid w:val="00CE5543"/>
    <w:rsid w:val="00D34543"/>
    <w:rsid w:val="00D4708B"/>
    <w:rsid w:val="00D76AA6"/>
    <w:rsid w:val="00D941BE"/>
    <w:rsid w:val="00DA283C"/>
    <w:rsid w:val="00DE11D1"/>
    <w:rsid w:val="00DE5897"/>
    <w:rsid w:val="00DF1FE8"/>
    <w:rsid w:val="00E0277B"/>
    <w:rsid w:val="00E15CD3"/>
    <w:rsid w:val="00E621F1"/>
    <w:rsid w:val="00EB1DDD"/>
    <w:rsid w:val="00F071CB"/>
    <w:rsid w:val="00F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9"/>
    <w:rsid w:val="00273C27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25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co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cp:lastModifiedBy>Медведева Мария Павловна</cp:lastModifiedBy>
  <cp:revision>52</cp:revision>
  <cp:lastPrinted>2024-05-31T11:28:00Z</cp:lastPrinted>
  <dcterms:created xsi:type="dcterms:W3CDTF">2024-04-27T12:26:00Z</dcterms:created>
  <dcterms:modified xsi:type="dcterms:W3CDTF">2025-01-13T08:43:00Z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